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F8C9D" w14:textId="77777777" w:rsidR="00E7662D" w:rsidRDefault="00E7662D" w:rsidP="00E7662D">
      <w:pPr>
        <w:jc w:val="center"/>
        <w:rPr>
          <w:rFonts w:ascii="Bembo Std" w:hAnsi="Bembo Std"/>
          <w:sz w:val="24"/>
          <w:szCs w:val="24"/>
        </w:rPr>
      </w:pPr>
    </w:p>
    <w:p w14:paraId="674DAB66" w14:textId="77777777" w:rsidR="00B62050" w:rsidRPr="00F62EFA" w:rsidRDefault="00B62050" w:rsidP="00E7662D">
      <w:pPr>
        <w:jc w:val="center"/>
        <w:rPr>
          <w:rFonts w:ascii="Bembo Std" w:hAnsi="Bembo Std"/>
          <w:sz w:val="24"/>
          <w:szCs w:val="24"/>
        </w:rPr>
      </w:pPr>
    </w:p>
    <w:p w14:paraId="64A251D1" w14:textId="77777777" w:rsidR="00E7662D" w:rsidRPr="00F62EFA" w:rsidRDefault="00E7662D" w:rsidP="00E7662D">
      <w:pPr>
        <w:jc w:val="center"/>
        <w:rPr>
          <w:rFonts w:ascii="Bembo Std" w:hAnsi="Bembo Std"/>
          <w:sz w:val="24"/>
          <w:szCs w:val="24"/>
        </w:rPr>
      </w:pPr>
      <w:r w:rsidRPr="00F62EFA">
        <w:rPr>
          <w:rFonts w:ascii="Bembo Std" w:hAnsi="Bembo Std"/>
          <w:sz w:val="24"/>
          <w:szCs w:val="24"/>
        </w:rPr>
        <w:t xml:space="preserve">SESIÓN ORDINARIA No. </w:t>
      </w:r>
      <w:r>
        <w:rPr>
          <w:rFonts w:ascii="Bembo Std" w:hAnsi="Bembo Std"/>
          <w:sz w:val="24"/>
          <w:szCs w:val="24"/>
        </w:rPr>
        <w:t>17</w:t>
      </w:r>
      <w:r w:rsidRPr="00F62EFA">
        <w:rPr>
          <w:rFonts w:ascii="Bembo Std" w:hAnsi="Bembo Std"/>
          <w:sz w:val="24"/>
          <w:szCs w:val="24"/>
        </w:rPr>
        <w:t xml:space="preserve"> – 2023      </w:t>
      </w:r>
      <w:r>
        <w:rPr>
          <w:rFonts w:ascii="Bembo Std" w:hAnsi="Bembo Std"/>
          <w:sz w:val="24"/>
          <w:szCs w:val="24"/>
        </w:rPr>
        <w:t xml:space="preserve">    </w:t>
      </w:r>
      <w:r w:rsidRPr="00F62EFA">
        <w:rPr>
          <w:rFonts w:ascii="Bembo Std" w:hAnsi="Bembo Std"/>
          <w:sz w:val="24"/>
          <w:szCs w:val="24"/>
        </w:rPr>
        <w:t xml:space="preserve">      FECHA: </w:t>
      </w:r>
      <w:r>
        <w:rPr>
          <w:rFonts w:ascii="Bembo Std" w:hAnsi="Bembo Std"/>
          <w:sz w:val="24"/>
          <w:szCs w:val="24"/>
        </w:rPr>
        <w:t>25</w:t>
      </w:r>
      <w:r w:rsidRPr="00F62EFA">
        <w:rPr>
          <w:rFonts w:ascii="Bembo Std" w:hAnsi="Bembo Std"/>
          <w:sz w:val="24"/>
          <w:szCs w:val="24"/>
        </w:rPr>
        <w:t xml:space="preserve"> DE </w:t>
      </w:r>
      <w:r>
        <w:rPr>
          <w:rFonts w:ascii="Bembo Std" w:hAnsi="Bembo Std"/>
          <w:sz w:val="24"/>
          <w:szCs w:val="24"/>
        </w:rPr>
        <w:t>MAYO</w:t>
      </w:r>
      <w:r w:rsidRPr="00F62EFA">
        <w:rPr>
          <w:rFonts w:ascii="Bembo Std" w:hAnsi="Bembo Std"/>
          <w:sz w:val="24"/>
          <w:szCs w:val="24"/>
        </w:rPr>
        <w:t xml:space="preserve"> DE 2023</w:t>
      </w:r>
    </w:p>
    <w:p w14:paraId="42299AF0" w14:textId="77777777" w:rsidR="00E7662D" w:rsidRDefault="00E7662D" w:rsidP="00E7662D">
      <w:pPr>
        <w:tabs>
          <w:tab w:val="left" w:pos="7714"/>
        </w:tabs>
        <w:jc w:val="both"/>
      </w:pPr>
    </w:p>
    <w:p w14:paraId="5129C520" w14:textId="77777777" w:rsidR="00E7662D" w:rsidRPr="00F62EFA" w:rsidRDefault="00E7662D" w:rsidP="00E7662D">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Pr>
          <w:rFonts w:ascii="Museo Sans 300" w:hAnsi="Museo Sans 300"/>
          <w:sz w:val="24"/>
          <w:szCs w:val="24"/>
        </w:rPr>
        <w:t>nueve</w:t>
      </w:r>
      <w:r w:rsidRPr="00F62EFA">
        <w:rPr>
          <w:rFonts w:ascii="Museo Sans 300" w:hAnsi="Museo Sans 300"/>
          <w:sz w:val="24"/>
          <w:szCs w:val="24"/>
        </w:rPr>
        <w:t xml:space="preserve"> horas </w:t>
      </w:r>
      <w:r>
        <w:rPr>
          <w:rFonts w:ascii="Museo Sans 300" w:hAnsi="Museo Sans 300"/>
          <w:sz w:val="24"/>
          <w:szCs w:val="24"/>
        </w:rPr>
        <w:t xml:space="preserve">con treinta minutos </w:t>
      </w:r>
      <w:r w:rsidRPr="00F62EFA">
        <w:rPr>
          <w:rFonts w:ascii="Museo Sans 300" w:hAnsi="Museo Sans 300"/>
          <w:sz w:val="24"/>
          <w:szCs w:val="24"/>
        </w:rPr>
        <w:t xml:space="preserve">del día </w:t>
      </w:r>
      <w:r>
        <w:rPr>
          <w:rFonts w:ascii="Museo Sans 300" w:hAnsi="Museo Sans 300"/>
          <w:sz w:val="24"/>
          <w:szCs w:val="24"/>
        </w:rPr>
        <w:t>jueves</w:t>
      </w:r>
      <w:r w:rsidRPr="00F62EFA">
        <w:rPr>
          <w:rFonts w:ascii="Museo Sans 300" w:hAnsi="Museo Sans 300"/>
          <w:sz w:val="24"/>
          <w:szCs w:val="24"/>
        </w:rPr>
        <w:t xml:space="preserve">  </w:t>
      </w:r>
      <w:r>
        <w:rPr>
          <w:rFonts w:ascii="Museo Sans 300" w:hAnsi="Museo Sans 300"/>
          <w:sz w:val="24"/>
          <w:szCs w:val="24"/>
        </w:rPr>
        <w:t>veinticinco</w:t>
      </w:r>
      <w:r w:rsidRPr="00F62EFA">
        <w:rPr>
          <w:rFonts w:ascii="Museo Sans 300" w:hAnsi="Museo Sans 300"/>
          <w:sz w:val="24"/>
          <w:szCs w:val="24"/>
        </w:rPr>
        <w:t xml:space="preserve"> de </w:t>
      </w:r>
      <w:r>
        <w:rPr>
          <w:rFonts w:ascii="Museo Sans 300" w:hAnsi="Museo Sans 300"/>
          <w:sz w:val="24"/>
          <w:szCs w:val="24"/>
        </w:rPr>
        <w:t>mayo</w:t>
      </w:r>
      <w:r w:rsidRPr="00F62EFA">
        <w:rPr>
          <w:rFonts w:ascii="Museo Sans 300" w:hAnsi="Museo Sans 300"/>
          <w:sz w:val="24"/>
          <w:szCs w:val="24"/>
        </w:rPr>
        <w:t xml:space="preserve"> de dos mil veintitrés,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Pr>
          <w:rFonts w:ascii="Museo Sans 300" w:hAnsi="Museo Sans 300"/>
          <w:sz w:val="24"/>
          <w:szCs w:val="24"/>
        </w:rPr>
        <w:t xml:space="preserve">licenciado Fernando Ernesto Montes Roque, </w:t>
      </w:r>
      <w:r w:rsidRPr="00F62EFA">
        <w:rPr>
          <w:rFonts w:ascii="Museo Sans 300" w:hAnsi="Museo Sans 300"/>
          <w:sz w:val="24"/>
          <w:szCs w:val="24"/>
        </w:rPr>
        <w:t>Director Propietario por parte del Banco Central de Reserva, licenciado Diego Gerardo Gómez Herrera,</w:t>
      </w:r>
      <w:r>
        <w:rPr>
          <w:rFonts w:ascii="Museo Sans 300" w:hAnsi="Museo Sans 300"/>
          <w:sz w:val="24"/>
          <w:szCs w:val="24"/>
        </w:rPr>
        <w:t xml:space="preserve"> Director Propietario por parte del Banco de Fomento Agropecuario, </w:t>
      </w:r>
      <w:r w:rsidRPr="00F62EFA">
        <w:rPr>
          <w:rFonts w:ascii="Museo Sans 300" w:hAnsi="Museo Sans 300"/>
          <w:sz w:val="24"/>
          <w:szCs w:val="24"/>
        </w:rPr>
        <w:t xml:space="preserve">y el licenciado Salvador Castaneda Herrera, Director Propietario por parte del Ministerio de Agricultura y Ganadería.  </w:t>
      </w:r>
    </w:p>
    <w:p w14:paraId="4A7C3198" w14:textId="77777777" w:rsidR="00E7662D" w:rsidRDefault="00E7662D" w:rsidP="00E7662D">
      <w:pPr>
        <w:tabs>
          <w:tab w:val="left" w:pos="7714"/>
        </w:tabs>
        <w:jc w:val="both"/>
        <w:rPr>
          <w:rFonts w:ascii="Museo Sans 300" w:hAnsi="Museo Sans 300"/>
          <w:sz w:val="24"/>
          <w:szCs w:val="24"/>
        </w:rPr>
      </w:pPr>
    </w:p>
    <w:p w14:paraId="31E9EC76" w14:textId="77777777" w:rsidR="00E7662D" w:rsidRPr="00AC289B" w:rsidRDefault="00E7662D" w:rsidP="00E7662D">
      <w:pPr>
        <w:tabs>
          <w:tab w:val="left" w:pos="1440"/>
        </w:tabs>
        <w:jc w:val="both"/>
        <w:rPr>
          <w:sz w:val="23"/>
          <w:szCs w:val="23"/>
        </w:rPr>
      </w:pPr>
    </w:p>
    <w:p w14:paraId="76213D49" w14:textId="77777777" w:rsidR="00E7662D" w:rsidRPr="00F62EFA" w:rsidRDefault="00E7662D" w:rsidP="00E7662D">
      <w:pPr>
        <w:tabs>
          <w:tab w:val="left" w:pos="1440"/>
        </w:tabs>
        <w:jc w:val="both"/>
        <w:rPr>
          <w:rFonts w:ascii="Museo Sans 300" w:hAnsi="Museo Sans 300"/>
          <w:sz w:val="24"/>
          <w:szCs w:val="24"/>
        </w:rPr>
      </w:pPr>
      <w:r w:rsidRPr="00F62EFA">
        <w:rPr>
          <w:rFonts w:ascii="Museo Sans 300" w:hAnsi="Museo Sans 300"/>
          <w:sz w:val="24"/>
          <w:szCs w:val="24"/>
        </w:rPr>
        <w:t>El  señor Presidente somete a consideración de la Junta Directiva, la Agenda para la presente sesión, la cual consta de los siguientes puntos:</w:t>
      </w:r>
    </w:p>
    <w:p w14:paraId="4A064F6F" w14:textId="77777777" w:rsidR="0098083E" w:rsidRPr="0098083E" w:rsidRDefault="0098083E" w:rsidP="0098083E">
      <w:pPr>
        <w:numPr>
          <w:ilvl w:val="0"/>
          <w:numId w:val="1"/>
        </w:numPr>
        <w:spacing w:before="100" w:beforeAutospacing="1" w:line="360" w:lineRule="auto"/>
        <w:jc w:val="both"/>
        <w:rPr>
          <w:rFonts w:ascii="Museo Sans 300" w:eastAsia="MS Mincho" w:hAnsi="Museo Sans 300"/>
          <w:sz w:val="24"/>
          <w:szCs w:val="24"/>
          <w:lang w:val="es-CL" w:eastAsia="es-ES"/>
        </w:rPr>
      </w:pPr>
      <w:r w:rsidRPr="0098083E">
        <w:rPr>
          <w:rFonts w:ascii="Museo Sans 300" w:eastAsia="MS Mincho" w:hAnsi="Museo Sans 300"/>
          <w:sz w:val="24"/>
          <w:szCs w:val="24"/>
          <w:lang w:val="es-CL" w:eastAsia="es-ES"/>
        </w:rPr>
        <w:t>Comprobación del quórum y apertura.</w:t>
      </w:r>
    </w:p>
    <w:p w14:paraId="6F223EAC" w14:textId="77777777" w:rsidR="0098083E" w:rsidRPr="0098083E" w:rsidRDefault="0098083E" w:rsidP="0098083E">
      <w:pPr>
        <w:numPr>
          <w:ilvl w:val="0"/>
          <w:numId w:val="1"/>
        </w:numPr>
        <w:spacing w:before="100" w:beforeAutospacing="1" w:line="360" w:lineRule="auto"/>
        <w:jc w:val="both"/>
        <w:rPr>
          <w:rFonts w:ascii="Museo Sans 300" w:eastAsia="MS Mincho" w:hAnsi="Museo Sans 300"/>
          <w:sz w:val="24"/>
          <w:szCs w:val="24"/>
          <w:lang w:val="es-CL" w:eastAsia="es-ES"/>
        </w:rPr>
      </w:pPr>
      <w:r w:rsidRPr="0098083E">
        <w:rPr>
          <w:rFonts w:ascii="Museo Sans 300" w:eastAsia="MS Mincho" w:hAnsi="Museo Sans 300"/>
          <w:sz w:val="24"/>
          <w:szCs w:val="24"/>
          <w:lang w:val="es-CL" w:eastAsia="es-ES"/>
        </w:rPr>
        <w:t>Lectura, aprobación o modificación de la agenda.</w:t>
      </w:r>
    </w:p>
    <w:p w14:paraId="01C3364C" w14:textId="77777777" w:rsidR="0098083E" w:rsidRPr="0098083E" w:rsidRDefault="0098083E" w:rsidP="0098083E">
      <w:pPr>
        <w:pStyle w:val="Prrafodelista"/>
        <w:ind w:left="862" w:hanging="862"/>
        <w:jc w:val="both"/>
        <w:rPr>
          <w:rFonts w:ascii="Museo Sans 300" w:eastAsia="MS Mincho" w:hAnsi="Museo Sans 300"/>
          <w:b/>
          <w:sz w:val="24"/>
          <w:szCs w:val="24"/>
          <w:u w:val="single"/>
          <w:lang w:val="es-CL"/>
        </w:rPr>
      </w:pPr>
      <w:r w:rsidRPr="0098083E">
        <w:rPr>
          <w:rFonts w:ascii="Museo Sans 300" w:eastAsia="MS Mincho" w:hAnsi="Museo Sans 300"/>
          <w:b/>
          <w:sz w:val="24"/>
          <w:szCs w:val="24"/>
          <w:u w:val="single"/>
          <w:lang w:val="es-CL"/>
        </w:rPr>
        <w:t>GERENCIA LEGAL</w:t>
      </w:r>
    </w:p>
    <w:p w14:paraId="50CB4543" w14:textId="77777777" w:rsidR="0098083E" w:rsidRPr="0098083E" w:rsidRDefault="0098083E" w:rsidP="0098083E">
      <w:pPr>
        <w:numPr>
          <w:ilvl w:val="0"/>
          <w:numId w:val="1"/>
        </w:numPr>
        <w:spacing w:after="120"/>
        <w:jc w:val="both"/>
        <w:rPr>
          <w:rFonts w:ascii="Museo Sans 300" w:eastAsia="MS Mincho" w:hAnsi="Museo Sans 300"/>
          <w:sz w:val="24"/>
          <w:szCs w:val="24"/>
          <w:lang w:val="es-CL" w:eastAsia="es-ES"/>
        </w:rPr>
      </w:pPr>
      <w:r w:rsidRPr="0098083E">
        <w:rPr>
          <w:rFonts w:ascii="Museo Sans 300" w:eastAsia="MS Mincho" w:hAnsi="Museo Sans 300"/>
          <w:sz w:val="24"/>
          <w:szCs w:val="24"/>
          <w:lang w:val="es-CL" w:eastAsia="es-ES"/>
        </w:rPr>
        <w:t xml:space="preserve">Dictamen jurídico 57, </w:t>
      </w:r>
      <w:r w:rsidRPr="0098083E">
        <w:rPr>
          <w:rFonts w:ascii="Museo Sans 300" w:eastAsia="MS Mincho" w:hAnsi="Museo Sans 300"/>
          <w:b/>
          <w:sz w:val="24"/>
          <w:szCs w:val="24"/>
          <w:lang w:val="es-CL" w:eastAsia="es-ES"/>
        </w:rPr>
        <w:t>referente a dejar sin efecto por renuncia</w:t>
      </w:r>
      <w:r w:rsidRPr="0098083E">
        <w:rPr>
          <w:rFonts w:ascii="Museo Sans 300" w:eastAsia="MS Mincho" w:hAnsi="Museo Sans 300"/>
          <w:sz w:val="24"/>
          <w:szCs w:val="24"/>
          <w:lang w:val="es-CL" w:eastAsia="es-ES"/>
        </w:rPr>
        <w:t xml:space="preserve">, la adjudicación del Solar 65, Polígono A, a favor de la señora Rhina Verónica Melgar Morales, asignado mediante el Punto XIX del Acta de Sesión Ordinaria 22-2006, de fecha 14 de junio de 2006, en HDA. SANTA TERESA-INDIGENAS DE LA PAZ, departamento de La Paz. </w:t>
      </w:r>
    </w:p>
    <w:p w14:paraId="212CF7BB" w14:textId="77777777" w:rsidR="0098083E" w:rsidRPr="0098083E" w:rsidRDefault="0098083E" w:rsidP="0098083E">
      <w:pPr>
        <w:numPr>
          <w:ilvl w:val="0"/>
          <w:numId w:val="1"/>
        </w:numPr>
        <w:spacing w:after="120"/>
        <w:jc w:val="both"/>
        <w:rPr>
          <w:rFonts w:ascii="Museo Sans 300" w:eastAsia="MS Mincho" w:hAnsi="Museo Sans 300"/>
          <w:sz w:val="24"/>
          <w:szCs w:val="24"/>
          <w:lang w:val="es-CL" w:eastAsia="es-ES"/>
        </w:rPr>
      </w:pPr>
      <w:r w:rsidRPr="0098083E">
        <w:rPr>
          <w:rFonts w:ascii="Museo Sans 300" w:eastAsia="MS Mincho" w:hAnsi="Museo Sans 300"/>
          <w:sz w:val="24"/>
          <w:szCs w:val="24"/>
          <w:lang w:val="es-CL" w:eastAsia="es-ES"/>
        </w:rPr>
        <w:t xml:space="preserve">Dictamen jurídico 58, </w:t>
      </w:r>
      <w:r w:rsidRPr="0098083E">
        <w:rPr>
          <w:rFonts w:ascii="Museo Sans 300" w:eastAsia="MS Mincho" w:hAnsi="Museo Sans 300"/>
          <w:b/>
          <w:sz w:val="24"/>
          <w:szCs w:val="24"/>
          <w:lang w:val="es-CL" w:eastAsia="es-ES"/>
        </w:rPr>
        <w:t>referente a dejar sin efecto por renuncia</w:t>
      </w:r>
      <w:r w:rsidRPr="0098083E">
        <w:rPr>
          <w:rFonts w:ascii="Museo Sans 300" w:eastAsia="MS Mincho" w:hAnsi="Museo Sans 300"/>
          <w:sz w:val="24"/>
          <w:szCs w:val="24"/>
          <w:lang w:val="es-CL" w:eastAsia="es-ES"/>
        </w:rPr>
        <w:t xml:space="preserve">, la adjudicación del Solar 28, Polígono B, a favor de José Alberto Martínez y María Lucía Siliezar, asignado mediante el Punto X del Acta de Sesión Ordinaria 15-96, de fecha 18 de abril de 1996, en HDA. MIRAVALLE, departamento de Sonsonate. </w:t>
      </w:r>
    </w:p>
    <w:p w14:paraId="552872FC" w14:textId="77777777" w:rsidR="0098083E" w:rsidRPr="0098083E" w:rsidRDefault="0098083E" w:rsidP="0098083E">
      <w:pPr>
        <w:numPr>
          <w:ilvl w:val="0"/>
          <w:numId w:val="1"/>
        </w:numPr>
        <w:spacing w:after="120"/>
        <w:jc w:val="both"/>
        <w:rPr>
          <w:rFonts w:ascii="Museo Sans 300" w:eastAsia="MS Mincho" w:hAnsi="Museo Sans 300"/>
          <w:sz w:val="24"/>
          <w:szCs w:val="24"/>
          <w:lang w:val="es-CL" w:eastAsia="es-ES"/>
        </w:rPr>
      </w:pPr>
      <w:r w:rsidRPr="0098083E">
        <w:rPr>
          <w:rFonts w:ascii="Museo Sans 300" w:eastAsia="MS Mincho" w:hAnsi="Museo Sans 300"/>
          <w:sz w:val="24"/>
          <w:szCs w:val="24"/>
          <w:lang w:val="es-CL" w:eastAsia="es-ES"/>
        </w:rPr>
        <w:t xml:space="preserve">Dictamen jurídico 59, referente a la aprobación del Proyecto de Asentamiento Comunitario (07 solares), en HDA. LA REFORMA Y EL CASTAÑO, PORCIÓN TRES EL SALAMAR, departamento de San Miguel. </w:t>
      </w:r>
    </w:p>
    <w:p w14:paraId="0BD01447" w14:textId="77777777" w:rsidR="0098083E" w:rsidRDefault="0098083E" w:rsidP="0098083E">
      <w:pPr>
        <w:numPr>
          <w:ilvl w:val="0"/>
          <w:numId w:val="1"/>
        </w:numPr>
        <w:spacing w:after="120"/>
        <w:jc w:val="both"/>
        <w:rPr>
          <w:rFonts w:ascii="Museo Sans 300" w:eastAsia="MS Mincho" w:hAnsi="Museo Sans 300"/>
          <w:sz w:val="24"/>
          <w:szCs w:val="24"/>
          <w:lang w:val="es-CL" w:eastAsia="es-ES"/>
        </w:rPr>
      </w:pPr>
      <w:r w:rsidRPr="0098083E">
        <w:rPr>
          <w:rFonts w:ascii="Museo Sans 300" w:eastAsia="MS Mincho" w:hAnsi="Museo Sans 300"/>
          <w:sz w:val="24"/>
          <w:szCs w:val="24"/>
          <w:lang w:val="es-CL" w:eastAsia="es-ES"/>
        </w:rPr>
        <w:t xml:space="preserve">Dictamen jurídico 60, referente a la aprobación del Proyecto de Lotificación Agrícola (02 lotes) en HDA. LA CAÑADA, PORCIÓN 7 COMÚN 15 DE SEPTIEMBRE, departamento de La Unión. </w:t>
      </w:r>
    </w:p>
    <w:p w14:paraId="3DC16F7A" w14:textId="77777777" w:rsidR="00B62050" w:rsidRDefault="00B62050" w:rsidP="00B62050">
      <w:pPr>
        <w:spacing w:after="120"/>
        <w:ind w:left="862"/>
        <w:jc w:val="both"/>
        <w:rPr>
          <w:rFonts w:ascii="Museo Sans 300" w:eastAsia="MS Mincho" w:hAnsi="Museo Sans 300"/>
          <w:sz w:val="24"/>
          <w:szCs w:val="24"/>
          <w:lang w:val="es-CL" w:eastAsia="es-ES"/>
        </w:rPr>
      </w:pPr>
    </w:p>
    <w:p w14:paraId="31E83011" w14:textId="77777777" w:rsidR="00B62050" w:rsidRPr="0098083E" w:rsidRDefault="00B62050" w:rsidP="00B62050">
      <w:pPr>
        <w:spacing w:after="120"/>
        <w:ind w:left="862"/>
        <w:jc w:val="both"/>
        <w:rPr>
          <w:rFonts w:ascii="Museo Sans 300" w:eastAsia="MS Mincho" w:hAnsi="Museo Sans 300"/>
          <w:sz w:val="24"/>
          <w:szCs w:val="24"/>
          <w:lang w:val="es-CL" w:eastAsia="es-ES"/>
        </w:rPr>
      </w:pPr>
    </w:p>
    <w:p w14:paraId="48A69C64" w14:textId="77777777" w:rsidR="0098083E" w:rsidRDefault="0098083E" w:rsidP="0098083E">
      <w:pPr>
        <w:numPr>
          <w:ilvl w:val="0"/>
          <w:numId w:val="1"/>
        </w:numPr>
        <w:spacing w:after="120"/>
        <w:jc w:val="both"/>
        <w:rPr>
          <w:rFonts w:ascii="Museo Sans 300" w:eastAsia="MS Mincho" w:hAnsi="Museo Sans 300"/>
          <w:sz w:val="24"/>
          <w:szCs w:val="24"/>
          <w:lang w:val="es-CL" w:eastAsia="es-ES"/>
        </w:rPr>
      </w:pPr>
      <w:r w:rsidRPr="0098083E">
        <w:rPr>
          <w:rFonts w:ascii="Museo Sans 300" w:eastAsia="MS Mincho" w:hAnsi="Museo Sans 300"/>
          <w:sz w:val="24"/>
          <w:szCs w:val="24"/>
          <w:lang w:val="es-CL" w:eastAsia="es-ES"/>
        </w:rPr>
        <w:lastRenderedPageBreak/>
        <w:t xml:space="preserve">Dictamen jurídico 61, referente a la </w:t>
      </w:r>
      <w:r w:rsidRPr="0098083E">
        <w:rPr>
          <w:rFonts w:ascii="Museo Sans 300" w:eastAsia="MS Mincho" w:hAnsi="Museo Sans 300"/>
          <w:b/>
          <w:sz w:val="24"/>
          <w:szCs w:val="24"/>
          <w:lang w:val="es-CL" w:eastAsia="es-ES"/>
        </w:rPr>
        <w:t>adjudicación en venta del lote 39, polígono 3,</w:t>
      </w:r>
      <w:r w:rsidRPr="0098083E">
        <w:rPr>
          <w:rFonts w:ascii="Museo Sans 300" w:eastAsia="MS Mincho" w:hAnsi="Museo Sans 300"/>
          <w:sz w:val="24"/>
          <w:szCs w:val="24"/>
          <w:lang w:val="es-CL" w:eastAsia="es-ES"/>
        </w:rPr>
        <w:t xml:space="preserve"> a favor de la señora Marleni Elizabeth Ramos Ortiz, ubicado en HDA. EL SINGUIL Y SANTA RITA, PORCIÓN 1, departamento de Santa Ana. ENTREGA 144.</w:t>
      </w:r>
    </w:p>
    <w:p w14:paraId="3388CCBA" w14:textId="77777777" w:rsidR="00B62050" w:rsidRPr="0098083E" w:rsidRDefault="00B62050" w:rsidP="00B62050">
      <w:pPr>
        <w:spacing w:after="120"/>
        <w:ind w:left="862"/>
        <w:jc w:val="both"/>
        <w:rPr>
          <w:rFonts w:ascii="Museo Sans 300" w:eastAsia="MS Mincho" w:hAnsi="Museo Sans 300"/>
          <w:sz w:val="24"/>
          <w:szCs w:val="24"/>
          <w:lang w:val="es-CL" w:eastAsia="es-ES"/>
        </w:rPr>
      </w:pPr>
    </w:p>
    <w:p w14:paraId="08E19B6A" w14:textId="77777777" w:rsidR="0098083E" w:rsidRPr="0098083E" w:rsidRDefault="0098083E" w:rsidP="0098083E">
      <w:pPr>
        <w:ind w:left="862" w:hanging="862"/>
        <w:jc w:val="both"/>
        <w:rPr>
          <w:rFonts w:ascii="Museo Sans 300" w:eastAsia="MS Mincho" w:hAnsi="Museo Sans 300"/>
          <w:b/>
          <w:sz w:val="24"/>
          <w:szCs w:val="24"/>
          <w:u w:val="single"/>
          <w:lang w:val="es-CL" w:eastAsia="es-ES"/>
        </w:rPr>
      </w:pPr>
      <w:r w:rsidRPr="0098083E">
        <w:rPr>
          <w:rFonts w:ascii="Museo Sans 300" w:eastAsia="MS Mincho" w:hAnsi="Museo Sans 300"/>
          <w:b/>
          <w:sz w:val="24"/>
          <w:szCs w:val="24"/>
          <w:u w:val="single"/>
          <w:lang w:val="es-CL" w:eastAsia="es-ES"/>
        </w:rPr>
        <w:t>UNIDAD DE ADJUDICACIÓN DE INMUEBLES</w:t>
      </w:r>
    </w:p>
    <w:p w14:paraId="5213DEFD" w14:textId="77777777" w:rsidR="0098083E" w:rsidRPr="0098083E" w:rsidRDefault="0098083E" w:rsidP="0098083E">
      <w:pPr>
        <w:ind w:left="862"/>
        <w:jc w:val="both"/>
        <w:rPr>
          <w:rFonts w:ascii="Museo Sans 300" w:eastAsia="MS Mincho" w:hAnsi="Museo Sans 300"/>
          <w:sz w:val="24"/>
          <w:szCs w:val="24"/>
          <w:lang w:val="es-CL" w:eastAsia="es-ES"/>
        </w:rPr>
      </w:pPr>
    </w:p>
    <w:p w14:paraId="6A51C8CE" w14:textId="0F086D5D" w:rsidR="0098083E" w:rsidRPr="0098083E" w:rsidRDefault="0098083E" w:rsidP="0098083E">
      <w:pPr>
        <w:numPr>
          <w:ilvl w:val="0"/>
          <w:numId w:val="1"/>
        </w:numPr>
        <w:spacing w:after="120"/>
        <w:jc w:val="both"/>
        <w:rPr>
          <w:rFonts w:ascii="Museo Sans 300" w:eastAsia="MS Mincho" w:hAnsi="Museo Sans 300"/>
          <w:sz w:val="24"/>
          <w:szCs w:val="24"/>
          <w:lang w:val="es-CL" w:eastAsia="es-ES"/>
        </w:rPr>
      </w:pPr>
      <w:r w:rsidRPr="0098083E">
        <w:rPr>
          <w:rFonts w:ascii="Museo Sans 300" w:eastAsia="MS Mincho" w:hAnsi="Museo Sans 300"/>
          <w:sz w:val="24"/>
          <w:szCs w:val="24"/>
          <w:lang w:val="es-CL" w:eastAsia="es-ES"/>
        </w:rPr>
        <w:t xml:space="preserve">Dictamen técnico 215, referente a la </w:t>
      </w:r>
      <w:r w:rsidRPr="0098083E">
        <w:rPr>
          <w:rFonts w:ascii="Museo Sans 300" w:eastAsia="MS Mincho" w:hAnsi="Museo Sans 300"/>
          <w:b/>
          <w:sz w:val="24"/>
          <w:szCs w:val="24"/>
          <w:lang w:val="es-CL" w:eastAsia="es-ES"/>
        </w:rPr>
        <w:t>adjudicación en venta de 19 lotes agrícolas</w:t>
      </w:r>
      <w:r w:rsidRPr="0098083E">
        <w:rPr>
          <w:rFonts w:ascii="Museo Sans 300" w:eastAsia="MS Mincho" w:hAnsi="Museo Sans 300"/>
          <w:sz w:val="24"/>
          <w:szCs w:val="24"/>
          <w:lang w:val="es-CL" w:eastAsia="es-ES"/>
        </w:rPr>
        <w:t xml:space="preserve">, en HDA. </w:t>
      </w:r>
      <w:r w:rsidRPr="0098083E">
        <w:rPr>
          <w:rFonts w:ascii="Museo Sans 300" w:hAnsi="Museo Sans 300" w:cs="Arial"/>
          <w:sz w:val="24"/>
          <w:szCs w:val="24"/>
          <w:lang w:val="es-ES" w:eastAsia="es-ES"/>
        </w:rPr>
        <w:t>MIRAVALLE PORCION SEIS “LA CASONA” PORCION SIETE-DOS, departamento de Sonsonate. ENTREGA 03.</w:t>
      </w:r>
    </w:p>
    <w:p w14:paraId="44961F46" w14:textId="78207F6E" w:rsidR="0098083E" w:rsidRPr="00AD5704" w:rsidRDefault="0098083E" w:rsidP="00AD5704">
      <w:pPr>
        <w:numPr>
          <w:ilvl w:val="0"/>
          <w:numId w:val="1"/>
        </w:numPr>
        <w:spacing w:after="120"/>
        <w:jc w:val="both"/>
        <w:rPr>
          <w:rFonts w:ascii="Museo Sans 300" w:eastAsia="MS Mincho" w:hAnsi="Museo Sans 300"/>
          <w:sz w:val="24"/>
          <w:szCs w:val="24"/>
          <w:lang w:val="es-CL" w:eastAsia="es-ES"/>
        </w:rPr>
      </w:pPr>
      <w:r w:rsidRPr="0098083E">
        <w:rPr>
          <w:rFonts w:ascii="Museo Sans 300" w:hAnsi="Museo Sans 300" w:cs="Arial"/>
          <w:sz w:val="24"/>
          <w:szCs w:val="24"/>
          <w:lang w:val="es-ES" w:eastAsia="es-ES"/>
        </w:rPr>
        <w:t>Dictamen técnico 216</w:t>
      </w:r>
      <w:r w:rsidRPr="0098083E">
        <w:rPr>
          <w:rFonts w:ascii="Museo Sans 300" w:hAnsi="Museo Sans 300" w:cs="Arial"/>
          <w:b/>
          <w:sz w:val="24"/>
          <w:szCs w:val="24"/>
          <w:lang w:val="es-ES" w:eastAsia="es-ES"/>
        </w:rPr>
        <w:t xml:space="preserve">, </w:t>
      </w:r>
      <w:r w:rsidRPr="0098083E">
        <w:rPr>
          <w:rFonts w:ascii="Museo Sans 300" w:hAnsi="Museo Sans 300" w:cs="Arial"/>
          <w:sz w:val="24"/>
          <w:szCs w:val="24"/>
          <w:lang w:val="es-ES" w:eastAsia="es-ES"/>
        </w:rPr>
        <w:t>referente a la</w:t>
      </w:r>
      <w:r w:rsidRPr="0098083E">
        <w:rPr>
          <w:rFonts w:ascii="Museo Sans 300" w:hAnsi="Museo Sans 300" w:cs="Arial"/>
          <w:b/>
          <w:sz w:val="24"/>
          <w:szCs w:val="24"/>
          <w:lang w:val="es-ES" w:eastAsia="es-ES"/>
        </w:rPr>
        <w:t xml:space="preserve"> adjudicación en venta de 01 solar para vivienda</w:t>
      </w:r>
      <w:r w:rsidRPr="0098083E">
        <w:rPr>
          <w:rFonts w:ascii="Museo Sans 300" w:hAnsi="Museo Sans 300" w:cs="Arial"/>
          <w:sz w:val="24"/>
          <w:szCs w:val="24"/>
          <w:lang w:val="es-ES" w:eastAsia="es-ES"/>
        </w:rPr>
        <w:t xml:space="preserve">, en HDA. </w:t>
      </w:r>
      <w:r w:rsidRPr="0098083E">
        <w:rPr>
          <w:rFonts w:ascii="Museo Sans 300" w:hAnsi="Museo Sans 300"/>
          <w:sz w:val="24"/>
          <w:szCs w:val="24"/>
        </w:rPr>
        <w:t>SANTA BÁRBARA Y AMAYO, departamento de Chalatenango. ENTREGA 17.</w:t>
      </w:r>
    </w:p>
    <w:p w14:paraId="7F50844C" w14:textId="77777777" w:rsidR="0098083E" w:rsidRPr="0098083E" w:rsidRDefault="0098083E" w:rsidP="0098083E">
      <w:pPr>
        <w:numPr>
          <w:ilvl w:val="0"/>
          <w:numId w:val="1"/>
        </w:numPr>
        <w:spacing w:after="120"/>
        <w:jc w:val="both"/>
        <w:rPr>
          <w:rFonts w:ascii="Museo Sans 300" w:eastAsia="MS Mincho" w:hAnsi="Museo Sans 300"/>
          <w:sz w:val="24"/>
          <w:szCs w:val="24"/>
          <w:lang w:val="es-CL" w:eastAsia="es-ES"/>
        </w:rPr>
      </w:pPr>
      <w:r w:rsidRPr="0098083E">
        <w:rPr>
          <w:rFonts w:ascii="Museo Sans 300" w:hAnsi="Museo Sans 300" w:cs="Arial"/>
          <w:sz w:val="24"/>
          <w:szCs w:val="24"/>
          <w:lang w:val="es-ES" w:eastAsia="es-ES"/>
        </w:rPr>
        <w:t xml:space="preserve">Dictamen técnico 217, referente a la </w:t>
      </w:r>
      <w:r w:rsidRPr="0098083E">
        <w:rPr>
          <w:rFonts w:ascii="Museo Sans 300" w:hAnsi="Museo Sans 300" w:cs="Arial"/>
          <w:b/>
          <w:sz w:val="24"/>
          <w:szCs w:val="24"/>
          <w:lang w:val="es-ES" w:eastAsia="es-ES"/>
        </w:rPr>
        <w:t>adjudicación en venta de 01 solar para vivienda</w:t>
      </w:r>
      <w:r w:rsidRPr="0098083E">
        <w:rPr>
          <w:rFonts w:ascii="Museo Sans 300" w:hAnsi="Museo Sans 300" w:cs="Arial"/>
          <w:sz w:val="24"/>
          <w:szCs w:val="24"/>
          <w:lang w:val="es-ES" w:eastAsia="es-ES"/>
        </w:rPr>
        <w:t xml:space="preserve">, en HDA. </w:t>
      </w:r>
      <w:r w:rsidRPr="0098083E">
        <w:rPr>
          <w:rFonts w:ascii="Museo Sans 300" w:hAnsi="Museo Sans 300"/>
          <w:sz w:val="24"/>
          <w:szCs w:val="24"/>
        </w:rPr>
        <w:t>SAN JOSE ARRAZOLA, PARTE DE LA PORCION TRES, departamento de San Salvador. ENTREGA 04.</w:t>
      </w:r>
    </w:p>
    <w:p w14:paraId="4EF056E9" w14:textId="77777777" w:rsidR="0098083E" w:rsidRPr="0098083E" w:rsidRDefault="0098083E" w:rsidP="0098083E">
      <w:pPr>
        <w:numPr>
          <w:ilvl w:val="0"/>
          <w:numId w:val="1"/>
        </w:numPr>
        <w:spacing w:after="120"/>
        <w:jc w:val="both"/>
        <w:rPr>
          <w:rFonts w:ascii="Museo Sans 300" w:eastAsia="MS Mincho" w:hAnsi="Museo Sans 300"/>
          <w:sz w:val="24"/>
          <w:szCs w:val="24"/>
          <w:lang w:val="es-CL" w:eastAsia="es-ES"/>
        </w:rPr>
      </w:pPr>
      <w:r w:rsidRPr="0098083E">
        <w:rPr>
          <w:rFonts w:ascii="Museo Sans 300" w:hAnsi="Museo Sans 300" w:cs="Arial"/>
          <w:sz w:val="24"/>
          <w:szCs w:val="24"/>
          <w:lang w:val="es-ES" w:eastAsia="es-ES"/>
        </w:rPr>
        <w:t xml:space="preserve">Dictamen técnico 218, referente a la </w:t>
      </w:r>
      <w:r w:rsidRPr="0098083E">
        <w:rPr>
          <w:rFonts w:ascii="Museo Sans 300" w:hAnsi="Museo Sans 300" w:cs="Arial"/>
          <w:b/>
          <w:sz w:val="24"/>
          <w:szCs w:val="24"/>
          <w:lang w:val="es-ES" w:eastAsia="es-ES"/>
        </w:rPr>
        <w:t>adjudicación en venta de 01 solar de vivienda</w:t>
      </w:r>
      <w:r w:rsidRPr="0098083E">
        <w:rPr>
          <w:rFonts w:ascii="Museo Sans 300" w:hAnsi="Museo Sans 300" w:cs="Arial"/>
          <w:sz w:val="24"/>
          <w:szCs w:val="24"/>
          <w:lang w:val="es-ES" w:eastAsia="es-ES"/>
        </w:rPr>
        <w:t xml:space="preserve">, en HDA. </w:t>
      </w:r>
      <w:r w:rsidRPr="0098083E">
        <w:rPr>
          <w:rFonts w:ascii="Museo Sans 300" w:hAnsi="Museo Sans 300"/>
          <w:sz w:val="24"/>
          <w:szCs w:val="24"/>
        </w:rPr>
        <w:t>LAS ÁNIMAS, departamento de Cuscatlán. ENTREGA 25.</w:t>
      </w:r>
    </w:p>
    <w:p w14:paraId="754319DC" w14:textId="77777777" w:rsidR="0098083E" w:rsidRPr="0098083E" w:rsidRDefault="0098083E" w:rsidP="0098083E">
      <w:pPr>
        <w:numPr>
          <w:ilvl w:val="0"/>
          <w:numId w:val="1"/>
        </w:numPr>
        <w:spacing w:after="120"/>
        <w:jc w:val="both"/>
        <w:rPr>
          <w:rFonts w:ascii="Museo Sans 300" w:eastAsia="MS Mincho" w:hAnsi="Museo Sans 300"/>
          <w:sz w:val="24"/>
          <w:szCs w:val="24"/>
          <w:lang w:val="es-CL" w:eastAsia="es-ES"/>
        </w:rPr>
      </w:pPr>
      <w:r w:rsidRPr="0098083E">
        <w:rPr>
          <w:rFonts w:ascii="Museo Sans 300" w:hAnsi="Museo Sans 300" w:cs="Arial"/>
          <w:sz w:val="24"/>
          <w:szCs w:val="24"/>
          <w:lang w:val="es-ES" w:eastAsia="es-ES"/>
        </w:rPr>
        <w:t xml:space="preserve">Dictamen  técnico 219, referente a la </w:t>
      </w:r>
      <w:r w:rsidRPr="0098083E">
        <w:rPr>
          <w:rFonts w:ascii="Museo Sans 300" w:hAnsi="Museo Sans 300" w:cs="Arial"/>
          <w:b/>
          <w:sz w:val="24"/>
          <w:szCs w:val="24"/>
          <w:lang w:val="es-ES" w:eastAsia="es-ES"/>
        </w:rPr>
        <w:t>adjudicación en venta de 01 solar para vivienda,</w:t>
      </w:r>
      <w:r w:rsidRPr="0098083E">
        <w:rPr>
          <w:rFonts w:ascii="Museo Sans 300" w:hAnsi="Museo Sans 300" w:cs="Arial"/>
          <w:sz w:val="24"/>
          <w:szCs w:val="24"/>
          <w:lang w:val="es-ES" w:eastAsia="es-ES"/>
        </w:rPr>
        <w:t xml:space="preserve"> en HDA. LOS GRAMALES Y EL PAPAYAN PORCION 8, departamento de Cuscatlán. ENTREGA 03.</w:t>
      </w:r>
    </w:p>
    <w:p w14:paraId="2A43F85F" w14:textId="77777777" w:rsidR="0098083E" w:rsidRPr="0098083E" w:rsidRDefault="0098083E" w:rsidP="0098083E">
      <w:pPr>
        <w:numPr>
          <w:ilvl w:val="0"/>
          <w:numId w:val="1"/>
        </w:numPr>
        <w:spacing w:after="120"/>
        <w:jc w:val="both"/>
        <w:rPr>
          <w:rFonts w:ascii="Museo Sans 300" w:eastAsia="MS Mincho" w:hAnsi="Museo Sans 300"/>
          <w:sz w:val="24"/>
          <w:szCs w:val="24"/>
          <w:lang w:val="es-CL" w:eastAsia="es-ES"/>
        </w:rPr>
      </w:pPr>
      <w:r w:rsidRPr="0098083E">
        <w:rPr>
          <w:rFonts w:ascii="Museo Sans 300" w:hAnsi="Museo Sans 300" w:cs="Arial"/>
          <w:sz w:val="24"/>
          <w:szCs w:val="24"/>
          <w:lang w:val="es-ES" w:eastAsia="es-ES"/>
        </w:rPr>
        <w:t xml:space="preserve">Dictamen técnico 220, referente a la </w:t>
      </w:r>
      <w:r w:rsidRPr="0098083E">
        <w:rPr>
          <w:rFonts w:ascii="Museo Sans 300" w:hAnsi="Museo Sans 300" w:cs="Arial"/>
          <w:b/>
          <w:sz w:val="24"/>
          <w:szCs w:val="24"/>
          <w:lang w:val="es-ES" w:eastAsia="es-ES"/>
        </w:rPr>
        <w:t>adjudicación en venta de 01 solar para vivienda,</w:t>
      </w:r>
      <w:r w:rsidRPr="0098083E">
        <w:rPr>
          <w:rFonts w:ascii="Museo Sans 300" w:hAnsi="Museo Sans 300" w:cs="Arial"/>
          <w:sz w:val="24"/>
          <w:szCs w:val="24"/>
          <w:lang w:val="es-ES" w:eastAsia="es-ES"/>
        </w:rPr>
        <w:t xml:space="preserve"> en HDA. </w:t>
      </w:r>
      <w:r w:rsidRPr="0098083E">
        <w:rPr>
          <w:rFonts w:ascii="Museo Sans 300" w:hAnsi="Museo Sans 300"/>
          <w:sz w:val="24"/>
          <w:szCs w:val="24"/>
        </w:rPr>
        <w:t>BONANZA - EL OBRAJE (PORCION 12), DACION EN PAGO, DEUDA AGRARIA, departamento de La Paz. ENTREGA 110.</w:t>
      </w:r>
    </w:p>
    <w:p w14:paraId="0C9C1A46" w14:textId="77777777" w:rsidR="0098083E" w:rsidRPr="0098083E" w:rsidRDefault="0098083E" w:rsidP="0098083E">
      <w:pPr>
        <w:numPr>
          <w:ilvl w:val="0"/>
          <w:numId w:val="1"/>
        </w:numPr>
        <w:spacing w:after="120"/>
        <w:jc w:val="both"/>
        <w:rPr>
          <w:rFonts w:ascii="Museo Sans 300" w:eastAsia="MS Mincho" w:hAnsi="Museo Sans 300"/>
          <w:sz w:val="24"/>
          <w:szCs w:val="24"/>
          <w:lang w:val="es-CL" w:eastAsia="es-ES"/>
        </w:rPr>
      </w:pPr>
      <w:r w:rsidRPr="0098083E">
        <w:rPr>
          <w:rFonts w:ascii="Museo Sans 300" w:hAnsi="Museo Sans 300" w:cs="Arial"/>
          <w:sz w:val="24"/>
          <w:szCs w:val="24"/>
          <w:lang w:val="es-ES" w:eastAsia="es-ES"/>
        </w:rPr>
        <w:t xml:space="preserve">Dictamen técnico 221, referente a la </w:t>
      </w:r>
      <w:r w:rsidRPr="0098083E">
        <w:rPr>
          <w:rFonts w:ascii="Museo Sans 300" w:hAnsi="Museo Sans 300" w:cs="Arial"/>
          <w:b/>
          <w:sz w:val="24"/>
          <w:szCs w:val="24"/>
          <w:lang w:val="es-ES" w:eastAsia="es-ES"/>
        </w:rPr>
        <w:t>adjudicación en venta de 02 solares para vivienda y 01 lote agrícola</w:t>
      </w:r>
      <w:r w:rsidRPr="0098083E">
        <w:rPr>
          <w:rFonts w:ascii="Museo Sans 300" w:hAnsi="Museo Sans 300" w:cs="Arial"/>
          <w:sz w:val="24"/>
          <w:szCs w:val="24"/>
          <w:lang w:val="es-ES" w:eastAsia="es-ES"/>
        </w:rPr>
        <w:t>, en HDA. LOS ALMENDROS, departamento de San Vicente. ENTREGA 26.</w:t>
      </w:r>
    </w:p>
    <w:p w14:paraId="5BA8A706" w14:textId="77777777" w:rsidR="0098083E" w:rsidRPr="0098083E" w:rsidRDefault="0098083E" w:rsidP="0098083E">
      <w:pPr>
        <w:numPr>
          <w:ilvl w:val="0"/>
          <w:numId w:val="1"/>
        </w:numPr>
        <w:spacing w:after="120"/>
        <w:jc w:val="both"/>
        <w:rPr>
          <w:rFonts w:ascii="Museo Sans 300" w:eastAsia="MS Mincho" w:hAnsi="Museo Sans 300"/>
          <w:sz w:val="24"/>
          <w:szCs w:val="24"/>
          <w:lang w:val="es-CL" w:eastAsia="es-ES"/>
        </w:rPr>
      </w:pPr>
      <w:r w:rsidRPr="0098083E">
        <w:rPr>
          <w:rFonts w:ascii="Museo Sans 300" w:hAnsi="Museo Sans 300" w:cs="Arial"/>
          <w:sz w:val="24"/>
          <w:szCs w:val="24"/>
          <w:lang w:val="es-ES" w:eastAsia="es-ES"/>
        </w:rPr>
        <w:t xml:space="preserve">Dictamen técnico 222, referente a la </w:t>
      </w:r>
      <w:r w:rsidRPr="0098083E">
        <w:rPr>
          <w:rFonts w:ascii="Museo Sans 300" w:hAnsi="Museo Sans 300" w:cs="Arial"/>
          <w:b/>
          <w:sz w:val="24"/>
          <w:szCs w:val="24"/>
          <w:lang w:val="es-ES" w:eastAsia="es-ES"/>
        </w:rPr>
        <w:t>adjudicación en venta de 01 lote agrícola</w:t>
      </w:r>
      <w:r w:rsidRPr="0098083E">
        <w:rPr>
          <w:rFonts w:ascii="Museo Sans 300" w:hAnsi="Museo Sans 300" w:cs="Arial"/>
          <w:sz w:val="24"/>
          <w:szCs w:val="24"/>
          <w:lang w:val="es-ES" w:eastAsia="es-ES"/>
        </w:rPr>
        <w:t xml:space="preserve">, en HDA. </w:t>
      </w:r>
      <w:r w:rsidRPr="0098083E">
        <w:rPr>
          <w:rFonts w:ascii="Museo Sans 300" w:eastAsia="Calibri" w:hAnsi="Museo Sans 300" w:cs="Arial"/>
          <w:sz w:val="24"/>
          <w:szCs w:val="24"/>
          <w:lang w:val="es-MX"/>
        </w:rPr>
        <w:t>EL MARQUEZADO, PORCIÓN CASCO, departamento de San Vicente. ENTREGA 47.</w:t>
      </w:r>
    </w:p>
    <w:p w14:paraId="701C88D6" w14:textId="52B8D4FF" w:rsidR="0098083E" w:rsidRPr="0098083E" w:rsidRDefault="0098083E" w:rsidP="0098083E">
      <w:pPr>
        <w:numPr>
          <w:ilvl w:val="0"/>
          <w:numId w:val="1"/>
        </w:numPr>
        <w:spacing w:after="120"/>
        <w:jc w:val="both"/>
        <w:rPr>
          <w:rFonts w:ascii="Museo Sans 300" w:eastAsia="MS Mincho" w:hAnsi="Museo Sans 300"/>
          <w:sz w:val="24"/>
          <w:szCs w:val="24"/>
          <w:lang w:val="es-CL" w:eastAsia="es-ES"/>
        </w:rPr>
      </w:pPr>
      <w:r w:rsidRPr="0098083E">
        <w:rPr>
          <w:rFonts w:ascii="Museo Sans 300" w:hAnsi="Museo Sans 300" w:cs="Arial"/>
          <w:sz w:val="24"/>
          <w:szCs w:val="24"/>
          <w:lang w:val="es-ES" w:eastAsia="es-ES"/>
        </w:rPr>
        <w:t xml:space="preserve">Dictamen técnico 223, referente a la </w:t>
      </w:r>
      <w:r w:rsidRPr="0098083E">
        <w:rPr>
          <w:rFonts w:ascii="Museo Sans 300" w:hAnsi="Museo Sans 300" w:cs="Arial"/>
          <w:b/>
          <w:sz w:val="24"/>
          <w:szCs w:val="24"/>
          <w:lang w:val="es-ES" w:eastAsia="es-ES"/>
        </w:rPr>
        <w:t>adjudicación en venta de 01</w:t>
      </w:r>
      <w:r>
        <w:rPr>
          <w:rFonts w:ascii="Museo Sans 300" w:hAnsi="Museo Sans 300" w:cs="Arial"/>
          <w:b/>
          <w:sz w:val="24"/>
          <w:szCs w:val="24"/>
          <w:lang w:val="es-ES" w:eastAsia="es-ES"/>
        </w:rPr>
        <w:t xml:space="preserve"> lote agrícola</w:t>
      </w:r>
      <w:r w:rsidRPr="0098083E">
        <w:rPr>
          <w:rFonts w:ascii="Museo Sans 300" w:hAnsi="Museo Sans 300" w:cs="Arial"/>
          <w:b/>
          <w:sz w:val="24"/>
          <w:szCs w:val="24"/>
          <w:lang w:val="es-ES" w:eastAsia="es-ES"/>
        </w:rPr>
        <w:t>,</w:t>
      </w:r>
      <w:r w:rsidRPr="0098083E">
        <w:rPr>
          <w:rFonts w:ascii="Museo Sans 300" w:hAnsi="Museo Sans 300" w:cs="Arial"/>
          <w:sz w:val="24"/>
          <w:szCs w:val="24"/>
          <w:lang w:val="es-ES" w:eastAsia="es-ES"/>
        </w:rPr>
        <w:t xml:space="preserve"> en HDA. LA CAÑADA, PORCIÓN 10, COMÚN 15 DE SEPTIEMBRE,  departamento de La Unión. ENTREGA 01.</w:t>
      </w:r>
    </w:p>
    <w:p w14:paraId="11BA7D05" w14:textId="77777777" w:rsidR="0098083E" w:rsidRPr="0098083E" w:rsidRDefault="0098083E" w:rsidP="0098083E">
      <w:pPr>
        <w:numPr>
          <w:ilvl w:val="0"/>
          <w:numId w:val="1"/>
        </w:numPr>
        <w:spacing w:after="120"/>
        <w:jc w:val="both"/>
        <w:rPr>
          <w:rFonts w:ascii="Museo Sans 300" w:eastAsia="MS Mincho" w:hAnsi="Museo Sans 300"/>
          <w:sz w:val="24"/>
          <w:szCs w:val="24"/>
          <w:lang w:val="es-CL" w:eastAsia="es-ES"/>
        </w:rPr>
      </w:pPr>
      <w:r w:rsidRPr="0098083E">
        <w:rPr>
          <w:rFonts w:ascii="Museo Sans 300" w:hAnsi="Museo Sans 300" w:cs="Arial"/>
          <w:sz w:val="24"/>
          <w:szCs w:val="24"/>
          <w:lang w:val="es-ES" w:eastAsia="es-ES"/>
        </w:rPr>
        <w:t xml:space="preserve">Dictamen técnico 224, referente a la </w:t>
      </w:r>
      <w:r w:rsidRPr="0098083E">
        <w:rPr>
          <w:rFonts w:ascii="Museo Sans 300" w:hAnsi="Museo Sans 300" w:cs="Arial"/>
          <w:b/>
          <w:sz w:val="24"/>
          <w:szCs w:val="24"/>
          <w:lang w:val="es-ES" w:eastAsia="es-ES"/>
        </w:rPr>
        <w:t>adjudicación en venta de 01 solar para vivienda,</w:t>
      </w:r>
      <w:r w:rsidRPr="0098083E">
        <w:rPr>
          <w:rFonts w:ascii="Museo Sans 300" w:hAnsi="Museo Sans 300" w:cs="Arial"/>
          <w:sz w:val="24"/>
          <w:szCs w:val="24"/>
          <w:lang w:val="es-ES" w:eastAsia="es-ES"/>
        </w:rPr>
        <w:t xml:space="preserve"> en HDA. </w:t>
      </w:r>
      <w:r w:rsidRPr="0098083E">
        <w:rPr>
          <w:rFonts w:ascii="Museo Sans 300" w:hAnsi="Museo Sans 300"/>
          <w:sz w:val="24"/>
          <w:szCs w:val="24"/>
        </w:rPr>
        <w:t>SIRAMA, PORCION 1, EL CASCO, departamento de La Unión. ENTREGA 01.</w:t>
      </w:r>
    </w:p>
    <w:p w14:paraId="3A5AE549" w14:textId="77777777" w:rsidR="0098083E" w:rsidRPr="0098083E" w:rsidRDefault="0098083E" w:rsidP="0098083E">
      <w:pPr>
        <w:numPr>
          <w:ilvl w:val="0"/>
          <w:numId w:val="1"/>
        </w:numPr>
        <w:spacing w:after="120"/>
        <w:jc w:val="both"/>
        <w:rPr>
          <w:rFonts w:ascii="Museo Sans 300" w:eastAsia="MS Mincho" w:hAnsi="Museo Sans 300"/>
          <w:sz w:val="24"/>
          <w:szCs w:val="24"/>
          <w:lang w:val="es-CL" w:eastAsia="es-ES"/>
        </w:rPr>
      </w:pPr>
      <w:r w:rsidRPr="0098083E">
        <w:rPr>
          <w:rFonts w:ascii="Museo Sans 300" w:hAnsi="Museo Sans 300" w:cs="Arial"/>
          <w:sz w:val="24"/>
          <w:szCs w:val="24"/>
          <w:lang w:val="es-ES" w:eastAsia="es-ES"/>
        </w:rPr>
        <w:lastRenderedPageBreak/>
        <w:t xml:space="preserve">Dictamen técnico 225, referente a la </w:t>
      </w:r>
      <w:r w:rsidRPr="0098083E">
        <w:rPr>
          <w:rFonts w:ascii="Museo Sans 300" w:hAnsi="Museo Sans 300" w:cs="Arial"/>
          <w:b/>
          <w:sz w:val="24"/>
          <w:szCs w:val="24"/>
          <w:lang w:val="es-ES" w:eastAsia="es-ES"/>
        </w:rPr>
        <w:t>adjudicación en venta de 01 solar para vivienda,</w:t>
      </w:r>
      <w:r w:rsidRPr="0098083E">
        <w:rPr>
          <w:rFonts w:ascii="Museo Sans 300" w:hAnsi="Museo Sans 300" w:cs="Arial"/>
          <w:sz w:val="24"/>
          <w:szCs w:val="24"/>
          <w:lang w:val="es-ES" w:eastAsia="es-ES"/>
        </w:rPr>
        <w:t xml:space="preserve"> en HDA. </w:t>
      </w:r>
      <w:r w:rsidRPr="0098083E">
        <w:rPr>
          <w:rFonts w:ascii="Museo Sans 300" w:hAnsi="Museo Sans 300"/>
          <w:sz w:val="24"/>
          <w:szCs w:val="24"/>
        </w:rPr>
        <w:t>SIRAMA, PORCION 2, EL CASCO, departamento de La Unión. ENTREGA 01.</w:t>
      </w:r>
    </w:p>
    <w:p w14:paraId="3B5839B3" w14:textId="5B7AFD8E" w:rsidR="00E7662D" w:rsidRDefault="0098083E" w:rsidP="00E7662D">
      <w:pPr>
        <w:numPr>
          <w:ilvl w:val="0"/>
          <w:numId w:val="1"/>
        </w:numPr>
        <w:spacing w:after="120"/>
        <w:jc w:val="both"/>
        <w:rPr>
          <w:rFonts w:ascii="Museo Sans 300" w:eastAsia="MS Mincho" w:hAnsi="Museo Sans 300"/>
          <w:sz w:val="24"/>
          <w:szCs w:val="24"/>
          <w:lang w:val="es-CL" w:eastAsia="es-ES"/>
        </w:rPr>
      </w:pPr>
      <w:r w:rsidRPr="0098083E">
        <w:rPr>
          <w:rFonts w:ascii="Museo Sans 300" w:hAnsi="Museo Sans 300" w:cs="Arial"/>
          <w:sz w:val="24"/>
          <w:szCs w:val="24"/>
          <w:lang w:val="es-ES" w:eastAsia="es-ES"/>
        </w:rPr>
        <w:t xml:space="preserve">Dictamen técnico 226, referente a la </w:t>
      </w:r>
      <w:r w:rsidRPr="0098083E">
        <w:rPr>
          <w:rFonts w:ascii="Museo Sans 300" w:eastAsia="Times New Roman" w:hAnsi="Museo Sans 300"/>
          <w:sz w:val="24"/>
          <w:szCs w:val="24"/>
          <w:lang w:eastAsia="es-ES"/>
        </w:rPr>
        <w:t xml:space="preserve">modificación </w:t>
      </w:r>
      <w:r w:rsidRPr="0098083E">
        <w:rPr>
          <w:rFonts w:ascii="Museo Sans 300" w:eastAsia="Times New Roman" w:hAnsi="Museo Sans 300"/>
          <w:bCs/>
          <w:sz w:val="24"/>
          <w:szCs w:val="24"/>
          <w:lang w:eastAsia="es-ES"/>
        </w:rPr>
        <w:t xml:space="preserve">del </w:t>
      </w:r>
      <w:r w:rsidRPr="0098083E">
        <w:rPr>
          <w:rFonts w:ascii="Museo Sans 300" w:eastAsia="Times New Roman" w:hAnsi="Museo Sans 300"/>
          <w:sz w:val="24"/>
          <w:szCs w:val="24"/>
          <w:lang w:eastAsia="es-ES"/>
        </w:rPr>
        <w:t xml:space="preserve">Punto XXIX del Acta de Sesión Ordinaria 35-2000, de fecha 13 de septiembre del año 2000, y </w:t>
      </w:r>
      <w:r w:rsidRPr="0098083E">
        <w:rPr>
          <w:rFonts w:ascii="Museo Sans 300" w:hAnsi="Museo Sans 300"/>
          <w:sz w:val="24"/>
          <w:szCs w:val="24"/>
        </w:rPr>
        <w:t>Acuerdo de Gerencia Legal 62 de fecha 9 de julio de 2008, en los que se modificó la adjudicación del solar 5, polígono 3, por corrección de nomenclatura, área, precio y nombre, en HDA. SIRAMA, PORCION 1 CAPITAN GENERAL GERARDO BARRIOS</w:t>
      </w:r>
      <w:r w:rsidRPr="0098083E">
        <w:rPr>
          <w:rFonts w:ascii="Museo Sans 300" w:hAnsi="Museo Sans 300"/>
          <w:bCs/>
          <w:sz w:val="24"/>
          <w:szCs w:val="24"/>
        </w:rPr>
        <w:t>, departamento de La Unión. ENTREGA 30.</w:t>
      </w:r>
    </w:p>
    <w:p w14:paraId="2222B92A" w14:textId="77777777" w:rsidR="00B62050" w:rsidRPr="0098083E" w:rsidRDefault="00B62050" w:rsidP="0098083E">
      <w:pPr>
        <w:spacing w:after="120"/>
        <w:ind w:left="862"/>
        <w:jc w:val="both"/>
        <w:rPr>
          <w:rFonts w:ascii="Museo Sans 300" w:eastAsia="MS Mincho" w:hAnsi="Museo Sans 300"/>
          <w:sz w:val="24"/>
          <w:szCs w:val="24"/>
          <w:lang w:val="es-CL" w:eastAsia="es-ES"/>
        </w:rPr>
      </w:pPr>
    </w:p>
    <w:p w14:paraId="42AA5714" w14:textId="77777777" w:rsidR="00E7662D" w:rsidRPr="0098083E" w:rsidRDefault="00E7662D" w:rsidP="00E7662D">
      <w:pPr>
        <w:spacing w:after="120"/>
        <w:jc w:val="both"/>
        <w:rPr>
          <w:rFonts w:ascii="Museo Sans 300" w:hAnsi="Museo Sans 300"/>
          <w:sz w:val="24"/>
          <w:szCs w:val="24"/>
        </w:rPr>
      </w:pPr>
      <w:r w:rsidRPr="0098083E">
        <w:rPr>
          <w:rFonts w:ascii="Museo Sans 300" w:hAnsi="Museo Sans 300"/>
          <w:sz w:val="24"/>
          <w:szCs w:val="24"/>
          <w:lang w:val="es-CL"/>
        </w:rPr>
        <w:t>L</w:t>
      </w:r>
      <w:r w:rsidRPr="0098083E">
        <w:rPr>
          <w:rFonts w:ascii="Museo Sans 300" w:hAnsi="Museo Sans 300"/>
          <w:sz w:val="24"/>
          <w:szCs w:val="24"/>
        </w:rPr>
        <w:t xml:space="preserve">a Junta Directiva, habiendo comprobado la asistencia de cuórum, </w:t>
      </w:r>
      <w:r w:rsidRPr="0098083E">
        <w:rPr>
          <w:rFonts w:ascii="Museo Sans 300" w:hAnsi="Museo Sans 300"/>
          <w:b/>
          <w:sz w:val="24"/>
          <w:szCs w:val="24"/>
          <w:u w:val="single"/>
        </w:rPr>
        <w:t>ACUERDA:</w:t>
      </w:r>
      <w:r w:rsidRPr="0098083E">
        <w:rPr>
          <w:rFonts w:ascii="Museo Sans 300" w:hAnsi="Museo Sans 300"/>
          <w:b/>
          <w:sz w:val="24"/>
          <w:szCs w:val="24"/>
        </w:rPr>
        <w:t xml:space="preserve"> </w:t>
      </w:r>
      <w:r w:rsidRPr="0098083E">
        <w:rPr>
          <w:rFonts w:ascii="Museo Sans 300" w:hAnsi="Museo Sans 300"/>
          <w:sz w:val="24"/>
          <w:szCs w:val="24"/>
        </w:rPr>
        <w:t xml:space="preserve">Aprobar la agenda. </w:t>
      </w:r>
    </w:p>
    <w:p w14:paraId="2AE80CAA" w14:textId="77777777" w:rsidR="00A97015" w:rsidRDefault="00A97015" w:rsidP="00A97015">
      <w:pPr>
        <w:jc w:val="center"/>
        <w:rPr>
          <w:rFonts w:ascii="Bembo Std" w:hAnsi="Bembo Std"/>
          <w:sz w:val="24"/>
          <w:szCs w:val="24"/>
        </w:rPr>
      </w:pPr>
    </w:p>
    <w:p w14:paraId="11C595BA" w14:textId="77777777" w:rsidR="00AD5704" w:rsidRPr="00D1525F" w:rsidRDefault="00AD5704" w:rsidP="00A97015">
      <w:pPr>
        <w:jc w:val="center"/>
        <w:rPr>
          <w:rFonts w:ascii="Bembo Std" w:hAnsi="Bembo Std"/>
          <w:sz w:val="24"/>
          <w:szCs w:val="24"/>
        </w:rPr>
      </w:pPr>
    </w:p>
    <w:p w14:paraId="3F91DBD7" w14:textId="501775C5" w:rsidR="00AB0427" w:rsidRDefault="00A97015" w:rsidP="00C163EC">
      <w:pPr>
        <w:jc w:val="both"/>
        <w:rPr>
          <w:rFonts w:ascii="Museo Sans 300" w:hAnsi="Museo Sans 300"/>
          <w:bCs/>
          <w:sz w:val="24"/>
          <w:szCs w:val="24"/>
          <w:lang w:eastAsia="es-ES"/>
        </w:rPr>
      </w:pPr>
      <w:r w:rsidRPr="00C163EC">
        <w:rPr>
          <w:rFonts w:ascii="Museo Sans 300" w:hAnsi="Museo Sans 300"/>
          <w:sz w:val="24"/>
          <w:szCs w:val="24"/>
        </w:rPr>
        <w:t>“””””III) El señor Presidente somete a consideración de Junta</w:t>
      </w:r>
      <w:r w:rsidR="00175663" w:rsidRPr="00C163EC">
        <w:rPr>
          <w:rFonts w:ascii="Museo Sans 300" w:hAnsi="Museo Sans 300"/>
          <w:sz w:val="24"/>
          <w:szCs w:val="24"/>
        </w:rPr>
        <w:t xml:space="preserve"> Directiva, dictamen jurídico 57</w:t>
      </w:r>
      <w:r w:rsidRPr="00C163EC">
        <w:rPr>
          <w:rFonts w:ascii="Museo Sans 300" w:hAnsi="Museo Sans 300"/>
          <w:sz w:val="24"/>
          <w:szCs w:val="24"/>
        </w:rPr>
        <w:t>, so</w:t>
      </w:r>
      <w:r w:rsidR="00AB0427" w:rsidRPr="00C163EC">
        <w:rPr>
          <w:rFonts w:ascii="Museo Sans 300" w:hAnsi="Museo Sans 300"/>
          <w:sz w:val="24"/>
          <w:szCs w:val="24"/>
        </w:rPr>
        <w:t xml:space="preserve">licitado por la Unidad de Adjudicación de Inmuebles, relacionado con </w:t>
      </w:r>
      <w:r w:rsidR="00AB0427" w:rsidRPr="00C163EC">
        <w:rPr>
          <w:rFonts w:ascii="Museo Sans 300" w:hAnsi="Museo Sans 300"/>
          <w:bCs/>
          <w:sz w:val="24"/>
          <w:szCs w:val="24"/>
          <w:lang w:eastAsia="es-ES"/>
        </w:rPr>
        <w:t xml:space="preserve">dejar sin efecto por renuncia la adjudicación aprobada </w:t>
      </w:r>
      <w:r w:rsidR="00AB0427" w:rsidRPr="00C163EC">
        <w:rPr>
          <w:rFonts w:ascii="Museo Sans 300" w:hAnsi="Museo Sans 300"/>
          <w:bCs/>
          <w:sz w:val="24"/>
          <w:szCs w:val="24"/>
        </w:rPr>
        <w:t xml:space="preserve">mediante </w:t>
      </w:r>
      <w:r w:rsidR="00AB0427" w:rsidRPr="00C163EC">
        <w:rPr>
          <w:rFonts w:ascii="Museo Sans 300" w:hAnsi="Museo Sans 300"/>
          <w:bCs/>
          <w:sz w:val="24"/>
          <w:szCs w:val="24"/>
          <w:lang w:eastAsia="es-ES"/>
        </w:rPr>
        <w:t>el Punto XIX del Acta de Sesión Ordinaria 22-2006, de fecha 14 de junio de 2006</w:t>
      </w:r>
      <w:r w:rsidR="00AB0427" w:rsidRPr="00C163EC">
        <w:rPr>
          <w:rFonts w:ascii="Museo Sans 300" w:hAnsi="Museo Sans 300"/>
          <w:sz w:val="24"/>
          <w:szCs w:val="24"/>
          <w:lang w:eastAsia="es-ES"/>
        </w:rPr>
        <w:t>, a favor de la señora</w:t>
      </w:r>
      <w:r w:rsidR="00AB0427" w:rsidRPr="00C163EC">
        <w:rPr>
          <w:rFonts w:ascii="Museo Sans 300" w:hAnsi="Museo Sans 300"/>
          <w:b/>
          <w:sz w:val="24"/>
          <w:szCs w:val="24"/>
          <w:lang w:eastAsia="es-ES"/>
        </w:rPr>
        <w:t xml:space="preserve"> RHINA VERONICA MELGAR MORALES</w:t>
      </w:r>
      <w:r w:rsidR="00AB0427" w:rsidRPr="00C163EC">
        <w:rPr>
          <w:rFonts w:ascii="Museo Sans 300" w:hAnsi="Museo Sans 300"/>
          <w:sz w:val="24"/>
          <w:szCs w:val="24"/>
          <w:lang w:eastAsia="es-ES"/>
        </w:rPr>
        <w:t xml:space="preserve">, del inmueble identificado como </w:t>
      </w:r>
      <w:r w:rsidR="00AB0427" w:rsidRPr="00C163EC">
        <w:rPr>
          <w:rFonts w:ascii="Museo Sans 300" w:hAnsi="Museo Sans 300"/>
          <w:bCs/>
          <w:sz w:val="24"/>
          <w:szCs w:val="24"/>
          <w:lang w:eastAsia="es-ES"/>
        </w:rPr>
        <w:t xml:space="preserve">Solar </w:t>
      </w:r>
      <w:r w:rsidR="00AD5704">
        <w:rPr>
          <w:rFonts w:ascii="Museo Sans 300" w:hAnsi="Museo Sans 300"/>
          <w:bCs/>
          <w:sz w:val="24"/>
          <w:szCs w:val="24"/>
          <w:lang w:eastAsia="es-ES"/>
        </w:rPr>
        <w:t>---</w:t>
      </w:r>
      <w:r w:rsidR="00AB0427" w:rsidRPr="00C163EC">
        <w:rPr>
          <w:rFonts w:ascii="Museo Sans 300" w:hAnsi="Museo Sans 300"/>
          <w:bCs/>
          <w:sz w:val="24"/>
          <w:szCs w:val="24"/>
          <w:lang w:eastAsia="es-ES"/>
        </w:rPr>
        <w:t xml:space="preserve"> del Polígono </w:t>
      </w:r>
      <w:r w:rsidR="00AD5704">
        <w:rPr>
          <w:rFonts w:ascii="Museo Sans 300" w:hAnsi="Museo Sans 300"/>
          <w:bCs/>
          <w:sz w:val="24"/>
          <w:szCs w:val="24"/>
          <w:lang w:eastAsia="es-ES"/>
        </w:rPr>
        <w:t>---</w:t>
      </w:r>
      <w:r w:rsidR="00AB0427" w:rsidRPr="00C163EC">
        <w:rPr>
          <w:rFonts w:ascii="Museo Sans 300" w:hAnsi="Museo Sans 300"/>
          <w:bCs/>
          <w:sz w:val="24"/>
          <w:szCs w:val="24"/>
          <w:lang w:eastAsia="es-ES"/>
        </w:rPr>
        <w:t>,</w:t>
      </w:r>
      <w:r w:rsidR="00AB0427" w:rsidRPr="00C163EC">
        <w:rPr>
          <w:rFonts w:ascii="Museo Sans 300" w:hAnsi="Museo Sans 300"/>
          <w:sz w:val="24"/>
          <w:szCs w:val="24"/>
          <w:lang w:eastAsia="es-ES"/>
        </w:rPr>
        <w:t xml:space="preserve"> perteneciente al </w:t>
      </w:r>
      <w:r w:rsidR="00AB0427" w:rsidRPr="00C163EC">
        <w:rPr>
          <w:rFonts w:ascii="Museo Sans 300" w:hAnsi="Museo Sans 300"/>
          <w:b/>
          <w:sz w:val="24"/>
          <w:szCs w:val="24"/>
          <w:lang w:eastAsia="es-ES"/>
        </w:rPr>
        <w:t>PROYECTO DE ASENTAMIENTO COMUNITARIO,</w:t>
      </w:r>
      <w:r w:rsidR="00AB0427" w:rsidRPr="00C163EC">
        <w:rPr>
          <w:rFonts w:ascii="Museo Sans 300" w:hAnsi="Museo Sans 300"/>
          <w:sz w:val="24"/>
          <w:szCs w:val="24"/>
          <w:lang w:eastAsia="es-ES"/>
        </w:rPr>
        <w:t xml:space="preserve"> desarrollado en el inmueble denominado </w:t>
      </w:r>
      <w:r w:rsidR="00AB0427" w:rsidRPr="00C163EC">
        <w:rPr>
          <w:rFonts w:ascii="Museo Sans 300" w:hAnsi="Museo Sans 300"/>
          <w:b/>
          <w:sz w:val="24"/>
          <w:szCs w:val="24"/>
          <w:lang w:eastAsia="es-ES"/>
        </w:rPr>
        <w:t xml:space="preserve">HACIENDA SANTA TERESA-PORCION DACION EN PAGO, </w:t>
      </w:r>
      <w:r w:rsidR="00AB0427" w:rsidRPr="00C163EC">
        <w:rPr>
          <w:rFonts w:ascii="Museo Sans 300" w:hAnsi="Museo Sans 300"/>
          <w:bCs/>
          <w:sz w:val="24"/>
          <w:szCs w:val="24"/>
          <w:lang w:eastAsia="es-ES"/>
        </w:rPr>
        <w:t>ubicada según antecedente en cantón San Marcelino, jurisdicción de Zacatecoluca, departamento de La Paz,</w:t>
      </w:r>
      <w:r w:rsidR="00AB0427" w:rsidRPr="00C163EC">
        <w:rPr>
          <w:rFonts w:ascii="Museo Sans 300" w:hAnsi="Museo Sans 300"/>
          <w:sz w:val="24"/>
          <w:szCs w:val="24"/>
        </w:rPr>
        <w:t xml:space="preserve"> en el cual </w:t>
      </w:r>
      <w:r w:rsidR="00AB0427" w:rsidRPr="00C163EC">
        <w:rPr>
          <w:rFonts w:ascii="Museo Sans 300" w:hAnsi="Museo Sans 300"/>
          <w:sz w:val="24"/>
          <w:szCs w:val="24"/>
          <w:lang w:eastAsia="es-ES"/>
        </w:rPr>
        <w:t xml:space="preserve">la Gerencia Legal hace las siguientes </w:t>
      </w:r>
      <w:r w:rsidR="00AB0427" w:rsidRPr="00C163EC">
        <w:rPr>
          <w:rFonts w:ascii="Museo Sans 300" w:hAnsi="Museo Sans 300"/>
          <w:bCs/>
          <w:sz w:val="24"/>
          <w:szCs w:val="24"/>
          <w:lang w:eastAsia="es-ES"/>
        </w:rPr>
        <w:t>consideraciones:</w:t>
      </w:r>
    </w:p>
    <w:p w14:paraId="29263F93" w14:textId="77777777" w:rsidR="00B62050" w:rsidRPr="00C163EC" w:rsidRDefault="00B62050" w:rsidP="00C163EC">
      <w:pPr>
        <w:jc w:val="both"/>
        <w:rPr>
          <w:rFonts w:ascii="Museo Sans 300" w:hAnsi="Museo Sans 300"/>
          <w:sz w:val="24"/>
          <w:szCs w:val="24"/>
          <w:lang w:eastAsia="es-ES"/>
        </w:rPr>
      </w:pPr>
    </w:p>
    <w:p w14:paraId="59AB9029" w14:textId="77777777" w:rsidR="00AB0427" w:rsidRPr="00C163EC" w:rsidRDefault="00AB0427" w:rsidP="00C163EC">
      <w:pPr>
        <w:jc w:val="both"/>
        <w:rPr>
          <w:rFonts w:ascii="Museo Sans 300" w:hAnsi="Museo Sans 300"/>
          <w:b/>
          <w:bCs/>
          <w:sz w:val="24"/>
          <w:szCs w:val="24"/>
          <w:lang w:eastAsia="es-ES"/>
        </w:rPr>
      </w:pPr>
    </w:p>
    <w:p w14:paraId="25C6528F" w14:textId="44B9CCAF" w:rsidR="00AB0427" w:rsidRPr="00C163EC" w:rsidRDefault="00AB0427" w:rsidP="00982230">
      <w:pPr>
        <w:numPr>
          <w:ilvl w:val="0"/>
          <w:numId w:val="5"/>
        </w:numPr>
        <w:ind w:left="1134" w:hanging="708"/>
        <w:contextualSpacing/>
        <w:jc w:val="both"/>
        <w:rPr>
          <w:rFonts w:ascii="Museo Sans 300" w:eastAsia="Times New Roman" w:hAnsi="Museo Sans 300" w:cs="Times New Roman"/>
          <w:sz w:val="24"/>
          <w:szCs w:val="24"/>
          <w:lang w:val="es-ES" w:eastAsia="es-ES"/>
        </w:rPr>
      </w:pPr>
      <w:r w:rsidRPr="00C163EC">
        <w:rPr>
          <w:rFonts w:ascii="Museo Sans 300" w:eastAsia="Times New Roman" w:hAnsi="Museo Sans 300" w:cs="Times New Roman"/>
          <w:sz w:val="24"/>
          <w:szCs w:val="24"/>
          <w:lang w:val="es-ES" w:eastAsia="es-ES"/>
        </w:rPr>
        <w:t xml:space="preserve">Que el inmueble </w:t>
      </w:r>
      <w:r w:rsidRPr="00C163EC">
        <w:rPr>
          <w:rFonts w:ascii="Museo Sans 300" w:eastAsia="Times New Roman" w:hAnsi="Museo Sans 300" w:cs="Times New Roman"/>
          <w:sz w:val="24"/>
          <w:szCs w:val="24"/>
          <w:lang w:eastAsia="es-ES"/>
        </w:rPr>
        <w:t xml:space="preserve">fue adquirido por el ISTA mediante Dación en Pago otorgada por la Asociación Cooperativa  de la Reforma Agraria Santa Teresa Indígenas de La Paz de R.L., la cual fue aprobada conforme Punto XVIII del Acta de Sesión Ordinaria No. 42-2000, de fecha 1 de noviembre de 2000, modificado por el Punto XXXII del Acta de Sesión Ordinaria No. 02-2002 de fecha 17 de enero de 2002, con un área de 08 Hás., 38 As., 69.05 Cás., y un precio de $57,538.97, a razón de $6,860.57 por hectárea y de $0.686057 por metro cuadrado, inscrito a favor de este Instituto al Número 127, Libro 13, bajo la matrícula </w:t>
      </w:r>
      <w:r w:rsidR="00AD5704">
        <w:rPr>
          <w:rFonts w:ascii="Museo Sans 300" w:eastAsia="Times New Roman" w:hAnsi="Museo Sans 300" w:cs="Times New Roman"/>
          <w:sz w:val="24"/>
          <w:szCs w:val="24"/>
          <w:lang w:eastAsia="es-ES"/>
        </w:rPr>
        <w:t xml:space="preserve">--- </w:t>
      </w:r>
      <w:r w:rsidRPr="00C163EC">
        <w:rPr>
          <w:rFonts w:ascii="Museo Sans 300" w:eastAsia="Times New Roman" w:hAnsi="Museo Sans 300" w:cs="Times New Roman"/>
          <w:sz w:val="24"/>
          <w:szCs w:val="24"/>
          <w:lang w:eastAsia="es-ES"/>
        </w:rPr>
        <w:t>-00000.</w:t>
      </w:r>
    </w:p>
    <w:p w14:paraId="4459ED60" w14:textId="77777777" w:rsidR="00AB0427" w:rsidRPr="00C163EC" w:rsidRDefault="00AB0427" w:rsidP="00C163EC">
      <w:pPr>
        <w:ind w:left="709"/>
        <w:contextualSpacing/>
        <w:jc w:val="both"/>
        <w:rPr>
          <w:rFonts w:ascii="Museo Sans 300" w:eastAsia="Times New Roman" w:hAnsi="Museo Sans 300" w:cs="Times New Roman"/>
          <w:sz w:val="24"/>
          <w:szCs w:val="24"/>
          <w:lang w:val="es-ES" w:eastAsia="es-ES"/>
        </w:rPr>
      </w:pPr>
    </w:p>
    <w:p w14:paraId="48F442E8" w14:textId="4626AEB9" w:rsidR="00AB0427" w:rsidRPr="00C163EC" w:rsidRDefault="00AB0427" w:rsidP="00982230">
      <w:pPr>
        <w:numPr>
          <w:ilvl w:val="0"/>
          <w:numId w:val="5"/>
        </w:numPr>
        <w:ind w:left="1134" w:hanging="708"/>
        <w:contextualSpacing/>
        <w:jc w:val="both"/>
        <w:rPr>
          <w:rFonts w:ascii="Museo Sans 300" w:eastAsia="MS Mincho" w:hAnsi="Museo Sans 300" w:cs="Times New Roman"/>
          <w:bCs/>
          <w:sz w:val="24"/>
          <w:szCs w:val="24"/>
          <w:lang w:val="es-ES" w:eastAsia="es-ES"/>
        </w:rPr>
      </w:pPr>
      <w:r w:rsidRPr="00C163EC">
        <w:rPr>
          <w:rFonts w:ascii="Museo Sans 300" w:eastAsia="MS Mincho" w:hAnsi="Museo Sans 300" w:cs="Times New Roman"/>
          <w:bCs/>
          <w:sz w:val="24"/>
          <w:szCs w:val="24"/>
          <w:lang w:eastAsia="es-ES"/>
        </w:rPr>
        <w:t xml:space="preserve">Que mediante Acuerdo contenido en el Punto XXV del Acta de Sesión Ordinaria N° 2-2003, de fecha 16 de enero de 2003, se aprobó el Proyecto de Asentamiento Comunitario, conformado por </w:t>
      </w:r>
      <w:r w:rsidR="00A906C8">
        <w:rPr>
          <w:rFonts w:ascii="Museo Sans 300" w:eastAsia="MS Mincho" w:hAnsi="Museo Sans 300" w:cs="Times New Roman"/>
          <w:bCs/>
          <w:sz w:val="24"/>
          <w:szCs w:val="24"/>
          <w:lang w:eastAsia="es-ES"/>
        </w:rPr>
        <w:t>---</w:t>
      </w:r>
      <w:r w:rsidRPr="00C163EC">
        <w:rPr>
          <w:rFonts w:ascii="Museo Sans 300" w:eastAsia="MS Mincho" w:hAnsi="Museo Sans 300" w:cs="Times New Roman"/>
          <w:bCs/>
          <w:sz w:val="24"/>
          <w:szCs w:val="24"/>
          <w:lang w:eastAsia="es-ES"/>
        </w:rPr>
        <w:t xml:space="preserve"> solares para vivienda en el inmueble denominado HACIENDA SANTA TERESA. Este a su vez fue modificado por el Punto IX del Acta de Sesión Ordinaria  39-2003 de fecha 16 de octubre </w:t>
      </w:r>
      <w:r w:rsidR="00B02268" w:rsidRPr="00C163EC">
        <w:rPr>
          <w:rFonts w:ascii="Museo Sans 300" w:eastAsia="MS Mincho" w:hAnsi="Museo Sans 300" w:cs="Times New Roman"/>
          <w:bCs/>
          <w:sz w:val="24"/>
          <w:szCs w:val="24"/>
          <w:lang w:eastAsia="es-ES"/>
        </w:rPr>
        <w:t>de</w:t>
      </w:r>
      <w:r w:rsidRPr="00C163EC">
        <w:rPr>
          <w:rFonts w:ascii="Museo Sans 300" w:eastAsia="MS Mincho" w:hAnsi="Museo Sans 300" w:cs="Times New Roman"/>
          <w:bCs/>
          <w:sz w:val="24"/>
          <w:szCs w:val="24"/>
          <w:lang w:eastAsia="es-ES"/>
        </w:rPr>
        <w:t xml:space="preserve"> 2003, en el sentido de cambiar la tipificación de dicho </w:t>
      </w:r>
      <w:r w:rsidRPr="00C163EC">
        <w:rPr>
          <w:rFonts w:ascii="Museo Sans 300" w:eastAsia="MS Mincho" w:hAnsi="Museo Sans 300" w:cs="Times New Roman"/>
          <w:bCs/>
          <w:sz w:val="24"/>
          <w:szCs w:val="24"/>
          <w:lang w:eastAsia="es-ES"/>
        </w:rPr>
        <w:lastRenderedPageBreak/>
        <w:t>proyecto por el de Lotificación Turística, y finalmente en el punto XX</w:t>
      </w:r>
      <w:r w:rsidR="00B02268" w:rsidRPr="00C163EC">
        <w:rPr>
          <w:rFonts w:ascii="Museo Sans 300" w:eastAsia="MS Mincho" w:hAnsi="Museo Sans 300" w:cs="Times New Roman"/>
          <w:bCs/>
          <w:sz w:val="24"/>
          <w:szCs w:val="24"/>
          <w:lang w:eastAsia="es-ES"/>
        </w:rPr>
        <w:t xml:space="preserve">VI del Acta de Sesión Ordinaria </w:t>
      </w:r>
      <w:r w:rsidRPr="00C163EC">
        <w:rPr>
          <w:rFonts w:ascii="Museo Sans 300" w:eastAsia="MS Mincho" w:hAnsi="Museo Sans 300" w:cs="Times New Roman"/>
          <w:bCs/>
          <w:sz w:val="24"/>
          <w:szCs w:val="24"/>
          <w:lang w:eastAsia="es-ES"/>
        </w:rPr>
        <w:t xml:space="preserve"> 29-2</w:t>
      </w:r>
      <w:r w:rsidR="00B02268" w:rsidRPr="00C163EC">
        <w:rPr>
          <w:rFonts w:ascii="Museo Sans 300" w:eastAsia="MS Mincho" w:hAnsi="Museo Sans 300" w:cs="Times New Roman"/>
          <w:bCs/>
          <w:sz w:val="24"/>
          <w:szCs w:val="24"/>
          <w:lang w:eastAsia="es-ES"/>
        </w:rPr>
        <w:t>004 de fecha 9 de agosto de</w:t>
      </w:r>
      <w:r w:rsidRPr="00C163EC">
        <w:rPr>
          <w:rFonts w:ascii="Museo Sans 300" w:eastAsia="MS Mincho" w:hAnsi="Museo Sans 300" w:cs="Times New Roman"/>
          <w:bCs/>
          <w:sz w:val="24"/>
          <w:szCs w:val="24"/>
          <w:lang w:eastAsia="es-ES"/>
        </w:rPr>
        <w:t xml:space="preserve"> 2004, fueron aprobados sus valores. Posteriormente, estos fueron dejados sin efecto mediante el Punto XIX del Acta de Sesión Ordinaria 22-2006, de fecha 14 de junio de 2006, aprobándose el Asentamiento Comunitario con </w:t>
      </w:r>
      <w:r w:rsidR="00AD5704">
        <w:rPr>
          <w:rFonts w:ascii="Museo Sans 300" w:eastAsia="MS Mincho" w:hAnsi="Museo Sans 300" w:cs="Times New Roman"/>
          <w:bCs/>
          <w:sz w:val="24"/>
          <w:szCs w:val="24"/>
          <w:lang w:eastAsia="es-ES"/>
        </w:rPr>
        <w:t>---</w:t>
      </w:r>
      <w:r w:rsidRPr="00C163EC">
        <w:rPr>
          <w:rFonts w:ascii="Museo Sans 300" w:eastAsia="MS Mincho" w:hAnsi="Museo Sans 300" w:cs="Times New Roman"/>
          <w:bCs/>
          <w:sz w:val="24"/>
          <w:szCs w:val="24"/>
          <w:lang w:eastAsia="es-ES"/>
        </w:rPr>
        <w:t xml:space="preserve"> solares para vivienda (Pol. A, B, C, D), Cancha y Calles.</w:t>
      </w:r>
      <w:r w:rsidRPr="00C163EC">
        <w:rPr>
          <w:rFonts w:ascii="Museo Sans 300" w:eastAsia="Times New Roman" w:hAnsi="Museo Sans 300" w:cs="Times New Roman"/>
          <w:sz w:val="24"/>
          <w:szCs w:val="24"/>
          <w:lang w:val="es-ES"/>
        </w:rPr>
        <w:t xml:space="preserve"> </w:t>
      </w:r>
    </w:p>
    <w:p w14:paraId="5DB79F9D" w14:textId="77777777" w:rsidR="00AB0427" w:rsidRPr="00C163EC" w:rsidRDefault="00AB0427" w:rsidP="00C163EC">
      <w:pPr>
        <w:contextualSpacing/>
        <w:jc w:val="both"/>
        <w:rPr>
          <w:rFonts w:ascii="Museo Sans 300" w:eastAsia="MS Mincho" w:hAnsi="Museo Sans 300" w:cs="Times New Roman"/>
          <w:bCs/>
          <w:sz w:val="24"/>
          <w:szCs w:val="24"/>
          <w:lang w:val="es-ES" w:eastAsia="es-ES"/>
        </w:rPr>
      </w:pPr>
    </w:p>
    <w:p w14:paraId="68732200" w14:textId="0C0360E5" w:rsidR="00AB0427" w:rsidRPr="00C163EC" w:rsidRDefault="00AB0427" w:rsidP="00982230">
      <w:pPr>
        <w:numPr>
          <w:ilvl w:val="0"/>
          <w:numId w:val="5"/>
        </w:numPr>
        <w:ind w:left="1134" w:hanging="708"/>
        <w:contextualSpacing/>
        <w:jc w:val="both"/>
        <w:rPr>
          <w:rFonts w:ascii="Museo Sans 300" w:eastAsia="Times New Roman" w:hAnsi="Museo Sans 300" w:cs="Times New Roman"/>
          <w:sz w:val="24"/>
          <w:szCs w:val="24"/>
          <w:lang w:val="es-ES" w:eastAsia="es-ES"/>
        </w:rPr>
      </w:pPr>
      <w:r w:rsidRPr="00C163EC">
        <w:rPr>
          <w:rFonts w:ascii="Museo Sans 300" w:eastAsia="MS Mincho" w:hAnsi="Museo Sans 300" w:cs="Times New Roman"/>
          <w:bCs/>
          <w:color w:val="000000" w:themeColor="text1"/>
          <w:sz w:val="24"/>
          <w:szCs w:val="24"/>
          <w:lang w:eastAsia="es-ES"/>
        </w:rPr>
        <w:t xml:space="preserve">Que mediante el Punto XIX del Acta de Sesión Ordinaria  22-2006, de fecha 14 de junio </w:t>
      </w:r>
      <w:r w:rsidR="00B02268" w:rsidRPr="00C163EC">
        <w:rPr>
          <w:rFonts w:ascii="Museo Sans 300" w:eastAsia="MS Mincho" w:hAnsi="Museo Sans 300" w:cs="Times New Roman"/>
          <w:bCs/>
          <w:color w:val="000000" w:themeColor="text1"/>
          <w:sz w:val="24"/>
          <w:szCs w:val="24"/>
          <w:lang w:eastAsia="es-ES"/>
        </w:rPr>
        <w:t>de</w:t>
      </w:r>
      <w:r w:rsidRPr="00C163EC">
        <w:rPr>
          <w:rFonts w:ascii="Museo Sans 300" w:eastAsia="MS Mincho" w:hAnsi="Museo Sans 300" w:cs="Times New Roman"/>
          <w:bCs/>
          <w:color w:val="000000" w:themeColor="text1"/>
          <w:sz w:val="24"/>
          <w:szCs w:val="24"/>
          <w:lang w:eastAsia="es-ES"/>
        </w:rPr>
        <w:t xml:space="preserve"> 2006, se aprobó la adjudicación en venta a favor de la señora Rhina Verónica Melgar Morales, del </w:t>
      </w:r>
      <w:r w:rsidRPr="00C163EC">
        <w:rPr>
          <w:rFonts w:ascii="Museo Sans 300" w:eastAsia="MS Mincho" w:hAnsi="Museo Sans 300" w:cs="Times New Roman"/>
          <w:b/>
          <w:bCs/>
          <w:color w:val="000000" w:themeColor="text1"/>
          <w:sz w:val="24"/>
          <w:szCs w:val="24"/>
          <w:lang w:eastAsia="es-ES"/>
        </w:rPr>
        <w:t>Solar</w:t>
      </w:r>
      <w:r w:rsidRPr="00C163EC">
        <w:rPr>
          <w:rFonts w:ascii="Museo Sans 300" w:eastAsia="MS Mincho" w:hAnsi="Museo Sans 300" w:cs="Times New Roman"/>
          <w:bCs/>
          <w:color w:val="000000" w:themeColor="text1"/>
          <w:sz w:val="24"/>
          <w:szCs w:val="24"/>
          <w:lang w:eastAsia="es-ES"/>
        </w:rPr>
        <w:t xml:space="preserve"> </w:t>
      </w:r>
      <w:r w:rsidR="00AD5704">
        <w:rPr>
          <w:rFonts w:ascii="Museo Sans 300" w:eastAsia="MS Mincho" w:hAnsi="Museo Sans 300" w:cs="Times New Roman"/>
          <w:b/>
          <w:bCs/>
          <w:color w:val="000000" w:themeColor="text1"/>
          <w:sz w:val="24"/>
          <w:szCs w:val="24"/>
          <w:lang w:eastAsia="es-ES"/>
        </w:rPr>
        <w:t>---</w:t>
      </w:r>
      <w:r w:rsidRPr="00C163EC">
        <w:rPr>
          <w:rFonts w:ascii="Museo Sans 300" w:eastAsia="MS Mincho" w:hAnsi="Museo Sans 300" w:cs="Times New Roman"/>
          <w:b/>
          <w:bCs/>
          <w:color w:val="000000" w:themeColor="text1"/>
          <w:sz w:val="24"/>
          <w:szCs w:val="24"/>
          <w:lang w:eastAsia="es-ES"/>
        </w:rPr>
        <w:t xml:space="preserve"> del Polígono </w:t>
      </w:r>
      <w:r w:rsidR="00AD5704">
        <w:rPr>
          <w:rFonts w:ascii="Museo Sans 300" w:eastAsia="MS Mincho" w:hAnsi="Museo Sans 300" w:cs="Times New Roman"/>
          <w:b/>
          <w:bCs/>
          <w:color w:val="000000" w:themeColor="text1"/>
          <w:sz w:val="24"/>
          <w:szCs w:val="24"/>
          <w:lang w:eastAsia="es-ES"/>
        </w:rPr>
        <w:t>---</w:t>
      </w:r>
      <w:r w:rsidRPr="00C163EC">
        <w:rPr>
          <w:rFonts w:ascii="Museo Sans 300" w:eastAsia="MS Mincho" w:hAnsi="Museo Sans 300" w:cs="Times New Roman"/>
          <w:b/>
          <w:bCs/>
          <w:color w:val="000000" w:themeColor="text1"/>
          <w:sz w:val="24"/>
          <w:szCs w:val="24"/>
          <w:lang w:eastAsia="es-ES"/>
        </w:rPr>
        <w:t>,</w:t>
      </w:r>
      <w:r w:rsidRPr="00C163EC">
        <w:rPr>
          <w:rFonts w:ascii="Museo Sans 300" w:eastAsia="MS Mincho" w:hAnsi="Museo Sans 300" w:cs="Times New Roman"/>
          <w:bCs/>
          <w:color w:val="000000" w:themeColor="text1"/>
          <w:sz w:val="24"/>
          <w:szCs w:val="24"/>
          <w:lang w:eastAsia="es-ES"/>
        </w:rPr>
        <w:t xml:space="preserve"> del Proyecto antes relacionado, con un área de 209.67 Mts², y un precio de $419.34. </w:t>
      </w:r>
    </w:p>
    <w:p w14:paraId="09375C88" w14:textId="77777777" w:rsidR="00C163EC" w:rsidRDefault="00C163EC" w:rsidP="00AD5704">
      <w:pPr>
        <w:contextualSpacing/>
        <w:jc w:val="both"/>
        <w:rPr>
          <w:rFonts w:ascii="Museo Sans 300" w:eastAsia="Times New Roman" w:hAnsi="Museo Sans 300" w:cs="Times New Roman"/>
          <w:sz w:val="24"/>
          <w:szCs w:val="24"/>
          <w:lang w:val="es-ES" w:eastAsia="es-ES"/>
        </w:rPr>
      </w:pPr>
    </w:p>
    <w:p w14:paraId="38F7C07C" w14:textId="77777777" w:rsidR="00AB0427" w:rsidRPr="00C163EC" w:rsidRDefault="00AB0427" w:rsidP="00C163EC">
      <w:pPr>
        <w:ind w:left="1134"/>
        <w:contextualSpacing/>
        <w:jc w:val="both"/>
        <w:rPr>
          <w:rFonts w:ascii="Museo Sans 300" w:eastAsia="Times New Roman" w:hAnsi="Museo Sans 300" w:cs="Times New Roman"/>
          <w:b/>
          <w:sz w:val="24"/>
          <w:szCs w:val="24"/>
          <w:lang w:val="es-ES" w:eastAsia="es-ES"/>
        </w:rPr>
      </w:pPr>
      <w:r w:rsidRPr="00C163EC">
        <w:rPr>
          <w:rFonts w:ascii="Museo Sans 300" w:eastAsia="Times New Roman" w:hAnsi="Museo Sans 300" w:cs="Times New Roman"/>
          <w:sz w:val="24"/>
          <w:szCs w:val="24"/>
          <w:lang w:val="es-ES" w:eastAsia="es-ES"/>
        </w:rPr>
        <w:t xml:space="preserve">Se aclara que el inmueble denominado como </w:t>
      </w:r>
      <w:r w:rsidRPr="00C163EC">
        <w:rPr>
          <w:rFonts w:ascii="Museo Sans 300" w:eastAsia="Times New Roman" w:hAnsi="Museo Sans 300" w:cs="Times New Roman"/>
          <w:b/>
          <w:sz w:val="24"/>
          <w:szCs w:val="24"/>
          <w:lang w:val="es-ES" w:eastAsia="es-ES"/>
        </w:rPr>
        <w:t xml:space="preserve">HACIENDA SANTA TERESA – PORCIÓN DACIÓN EN PAGO, </w:t>
      </w:r>
      <w:r w:rsidRPr="00C163EC">
        <w:rPr>
          <w:rFonts w:ascii="Museo Sans 300" w:eastAsia="Times New Roman" w:hAnsi="Museo Sans 300" w:cs="Times New Roman"/>
          <w:sz w:val="24"/>
          <w:szCs w:val="24"/>
          <w:lang w:val="es-ES" w:eastAsia="es-ES"/>
        </w:rPr>
        <w:t>según</w:t>
      </w:r>
      <w:r w:rsidRPr="00C163EC">
        <w:rPr>
          <w:rFonts w:ascii="Museo Sans 300" w:eastAsia="Times New Roman" w:hAnsi="Museo Sans 300" w:cs="Times New Roman"/>
          <w:b/>
          <w:sz w:val="24"/>
          <w:szCs w:val="24"/>
          <w:lang w:val="es-ES" w:eastAsia="es-ES"/>
        </w:rPr>
        <w:t xml:space="preserve"> </w:t>
      </w:r>
      <w:r w:rsidRPr="00C163EC">
        <w:rPr>
          <w:rFonts w:ascii="Museo Sans 300" w:eastAsia="Times New Roman" w:hAnsi="Museo Sans 300" w:cs="Times New Roman"/>
          <w:sz w:val="24"/>
          <w:szCs w:val="24"/>
          <w:lang w:eastAsia="es-ES"/>
        </w:rPr>
        <w:t>Consulta de Matricula en Sistema de Información de Registro y Catastro del CNR,</w:t>
      </w:r>
      <w:r w:rsidRPr="00C163EC">
        <w:rPr>
          <w:rFonts w:ascii="Museo Sans 300" w:eastAsia="Times New Roman" w:hAnsi="Museo Sans 300" w:cs="Times New Roman"/>
          <w:b/>
          <w:sz w:val="24"/>
          <w:szCs w:val="24"/>
          <w:lang w:eastAsia="es-ES"/>
        </w:rPr>
        <w:t xml:space="preserve"> </w:t>
      </w:r>
      <w:r w:rsidRPr="00C163EC">
        <w:rPr>
          <w:rFonts w:ascii="Museo Sans 300" w:eastAsia="Times New Roman" w:hAnsi="Museo Sans 300" w:cs="Times New Roman"/>
          <w:sz w:val="24"/>
          <w:szCs w:val="24"/>
          <w:lang w:eastAsia="es-ES"/>
        </w:rPr>
        <w:t xml:space="preserve">actualmente se identifica como </w:t>
      </w:r>
      <w:r w:rsidRPr="00C163EC">
        <w:rPr>
          <w:rFonts w:ascii="Museo Sans 300" w:eastAsia="Times New Roman" w:hAnsi="Museo Sans 300" w:cs="Times New Roman"/>
          <w:b/>
          <w:sz w:val="24"/>
          <w:szCs w:val="24"/>
          <w:lang w:eastAsia="es-ES"/>
        </w:rPr>
        <w:t>HACIENDA SANTA TERESA-INDIGENAS DE LA PAZ.</w:t>
      </w:r>
    </w:p>
    <w:p w14:paraId="13A019E9" w14:textId="77777777" w:rsidR="00AB0427" w:rsidRPr="00C163EC" w:rsidRDefault="00AB0427" w:rsidP="00C163EC">
      <w:pPr>
        <w:contextualSpacing/>
        <w:jc w:val="both"/>
        <w:rPr>
          <w:rFonts w:ascii="Museo Sans 300" w:eastAsia="Times New Roman" w:hAnsi="Museo Sans 300" w:cs="Times New Roman"/>
          <w:sz w:val="24"/>
          <w:szCs w:val="24"/>
          <w:lang w:val="es-ES" w:eastAsia="es-ES"/>
        </w:rPr>
      </w:pPr>
    </w:p>
    <w:p w14:paraId="000EB05A" w14:textId="74B669E2" w:rsidR="00AB0427" w:rsidRPr="00C163EC" w:rsidRDefault="00AB0427" w:rsidP="00982230">
      <w:pPr>
        <w:numPr>
          <w:ilvl w:val="0"/>
          <w:numId w:val="5"/>
        </w:numPr>
        <w:ind w:left="1134" w:hanging="850"/>
        <w:contextualSpacing/>
        <w:jc w:val="both"/>
        <w:rPr>
          <w:rFonts w:ascii="Museo Sans 300" w:eastAsia="Times New Roman" w:hAnsi="Museo Sans 300" w:cs="Times New Roman"/>
          <w:sz w:val="24"/>
          <w:szCs w:val="24"/>
          <w:lang w:val="es-ES" w:eastAsia="es-ES"/>
        </w:rPr>
      </w:pPr>
      <w:r w:rsidRPr="00C163EC">
        <w:rPr>
          <w:rFonts w:ascii="Museo Sans 300" w:hAnsi="Museo Sans 300" w:cs="Times New Roman"/>
          <w:sz w:val="24"/>
          <w:szCs w:val="24"/>
        </w:rPr>
        <w:t>Que en el Punto XXXI del Acta de Sesión Ordinaria 1</w:t>
      </w:r>
      <w:r w:rsidR="00B02268" w:rsidRPr="00C163EC">
        <w:rPr>
          <w:rFonts w:ascii="Museo Sans 300" w:hAnsi="Museo Sans 300" w:cs="Times New Roman"/>
          <w:sz w:val="24"/>
          <w:szCs w:val="24"/>
        </w:rPr>
        <w:t>4-2016, de fecha 22 de abril de</w:t>
      </w:r>
      <w:r w:rsidRPr="00C163EC">
        <w:rPr>
          <w:rFonts w:ascii="Museo Sans 300" w:hAnsi="Museo Sans 300" w:cs="Times New Roman"/>
          <w:sz w:val="24"/>
          <w:szCs w:val="24"/>
        </w:rPr>
        <w:t xml:space="preserve"> 2016, se estableció el procedimiento que regula el trámite administrativo denominado: “</w:t>
      </w:r>
      <w:r w:rsidRPr="00C163EC">
        <w:rPr>
          <w:rFonts w:ascii="Museo Sans 300" w:hAnsi="Museo Sans 300" w:cs="Times New Roman"/>
          <w:b/>
          <w:i/>
          <w:sz w:val="24"/>
          <w:szCs w:val="24"/>
        </w:rPr>
        <w:t>Procedimiento de Renuncia de la Adjudicación de Inmuebles”</w:t>
      </w:r>
      <w:r w:rsidRPr="00C163EC">
        <w:rPr>
          <w:rFonts w:ascii="Museo Sans 300" w:hAnsi="Museo Sans 300" w:cs="Times New Roman"/>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C163EC">
        <w:rPr>
          <w:rFonts w:ascii="Museo Sans 300" w:hAnsi="Museo Sans 300" w:cs="Times New Roman"/>
          <w:i/>
          <w:sz w:val="24"/>
          <w:szCs w:val="24"/>
        </w:rPr>
        <w:t>“Podrán renunciarse los derechos conferidos por las leyes, con tal que sólo miren al interés individual del renunciante, y que no esté prohibida su renuncia”</w:t>
      </w:r>
      <w:r w:rsidRPr="00C163EC">
        <w:rPr>
          <w:rFonts w:ascii="Museo Sans 300" w:hAnsi="Museo Sans 300" w:cs="Times New Roman"/>
          <w:sz w:val="24"/>
          <w:szCs w:val="24"/>
        </w:rPr>
        <w:t xml:space="preserve">; en tal sentido, </w:t>
      </w:r>
      <w:r w:rsidRPr="00C163EC">
        <w:rPr>
          <w:rFonts w:ascii="Museo Sans 300" w:hAnsi="Museo Sans 300" w:cs="Times New Roman"/>
          <w:b/>
          <w:sz w:val="24"/>
          <w:szCs w:val="24"/>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14:paraId="4E9022B8" w14:textId="77777777" w:rsidR="00AB0427" w:rsidRPr="00C163EC" w:rsidRDefault="00AB0427" w:rsidP="00C163EC">
      <w:pPr>
        <w:ind w:left="720"/>
        <w:contextualSpacing/>
        <w:jc w:val="both"/>
        <w:rPr>
          <w:rFonts w:ascii="Museo Sans 300" w:eastAsia="Times New Roman" w:hAnsi="Museo Sans 300" w:cs="Times New Roman"/>
          <w:sz w:val="24"/>
          <w:szCs w:val="24"/>
          <w:lang w:val="es-ES" w:eastAsia="es-ES"/>
        </w:rPr>
      </w:pPr>
    </w:p>
    <w:p w14:paraId="0A90C544" w14:textId="52C2496A" w:rsidR="00AB0427" w:rsidRPr="00AD5704" w:rsidRDefault="00AB0427" w:rsidP="00AD5704">
      <w:pPr>
        <w:numPr>
          <w:ilvl w:val="0"/>
          <w:numId w:val="5"/>
        </w:numPr>
        <w:ind w:left="1134" w:hanging="708"/>
        <w:contextualSpacing/>
        <w:jc w:val="both"/>
        <w:rPr>
          <w:rFonts w:ascii="Museo Sans 300" w:eastAsia="Times New Roman" w:hAnsi="Museo Sans 300" w:cs="Times New Roman"/>
          <w:sz w:val="24"/>
          <w:szCs w:val="24"/>
          <w:lang w:val="es-ES" w:eastAsia="es-ES"/>
        </w:rPr>
      </w:pPr>
      <w:r w:rsidRPr="00C163EC">
        <w:rPr>
          <w:rFonts w:ascii="Museo Sans 300" w:hAnsi="Museo Sans 300" w:cs="Times New Roman"/>
          <w:sz w:val="24"/>
          <w:szCs w:val="24"/>
          <w:lang w:val="es-ES"/>
        </w:rPr>
        <w:t xml:space="preserve">Que la señora </w:t>
      </w:r>
      <w:r w:rsidRPr="00C163EC">
        <w:rPr>
          <w:rFonts w:ascii="Museo Sans 300" w:hAnsi="Museo Sans 300" w:cs="Times New Roman"/>
          <w:b/>
          <w:bCs/>
          <w:sz w:val="24"/>
          <w:szCs w:val="24"/>
        </w:rPr>
        <w:t>RHINA VERONICA MELGAR MORALES</w:t>
      </w:r>
      <w:r w:rsidRPr="00C163EC">
        <w:rPr>
          <w:rFonts w:ascii="Museo Sans 300" w:eastAsia="MS Mincho" w:hAnsi="Museo Sans 300" w:cs="Times New Roman"/>
          <w:bCs/>
          <w:sz w:val="24"/>
          <w:szCs w:val="24"/>
          <w:lang w:eastAsia="es-ES"/>
        </w:rPr>
        <w:t xml:space="preserve">, presentó a este Instituto </w:t>
      </w:r>
      <w:r w:rsidRPr="00C163EC">
        <w:rPr>
          <w:rFonts w:ascii="Museo Sans 300" w:eastAsia="Times New Roman" w:hAnsi="Museo Sans 300" w:cs="Times New Roman"/>
          <w:bCs/>
          <w:sz w:val="24"/>
          <w:szCs w:val="24"/>
          <w:lang w:eastAsia="es-ES"/>
        </w:rPr>
        <w:t>solicitud de renuncia del derecho que le asiste sobre el Solar de Vivienda relacionado, el día</w:t>
      </w:r>
      <w:r w:rsidRPr="00C163EC">
        <w:rPr>
          <w:rFonts w:ascii="Museo Sans 300" w:hAnsi="Museo Sans 300" w:cs="Times New Roman"/>
          <w:sz w:val="24"/>
          <w:szCs w:val="24"/>
          <w:lang w:val="es-ES"/>
        </w:rPr>
        <w:t xml:space="preserve"> 5</w:t>
      </w:r>
      <w:r w:rsidRPr="00C163EC">
        <w:rPr>
          <w:rFonts w:ascii="Museo Sans 300" w:eastAsia="Times New Roman" w:hAnsi="Museo Sans 300" w:cs="Times New Roman"/>
          <w:sz w:val="24"/>
          <w:szCs w:val="24"/>
          <w:lang w:eastAsia="es-ES"/>
        </w:rPr>
        <w:t xml:space="preserve"> de febrero</w:t>
      </w:r>
      <w:r w:rsidR="00B02268" w:rsidRPr="00C163EC">
        <w:rPr>
          <w:rFonts w:ascii="Museo Sans 300" w:eastAsia="Times New Roman" w:hAnsi="Museo Sans 300" w:cs="Times New Roman"/>
          <w:sz w:val="24"/>
          <w:szCs w:val="24"/>
          <w:lang w:eastAsia="es-ES"/>
        </w:rPr>
        <w:t xml:space="preserve"> de</w:t>
      </w:r>
      <w:r w:rsidRPr="00C163EC">
        <w:rPr>
          <w:rFonts w:ascii="Museo Sans 300" w:eastAsia="Times New Roman" w:hAnsi="Museo Sans 300" w:cs="Times New Roman"/>
          <w:sz w:val="24"/>
          <w:szCs w:val="24"/>
          <w:lang w:eastAsia="es-ES"/>
        </w:rPr>
        <w:t xml:space="preserve"> 2020, adjuntando además, Acta Notarial de Renuncia otorgada el día 3 de febrero</w:t>
      </w:r>
      <w:r w:rsidR="00B02268" w:rsidRPr="00C163EC">
        <w:rPr>
          <w:rFonts w:ascii="Museo Sans 300" w:eastAsia="Times New Roman" w:hAnsi="Museo Sans 300" w:cs="Times New Roman"/>
          <w:sz w:val="24"/>
          <w:szCs w:val="24"/>
          <w:lang w:eastAsia="es-ES"/>
        </w:rPr>
        <w:t xml:space="preserve"> de</w:t>
      </w:r>
      <w:r w:rsidRPr="00C163EC">
        <w:rPr>
          <w:rFonts w:ascii="Museo Sans 300" w:eastAsia="Times New Roman" w:hAnsi="Museo Sans 300" w:cs="Times New Roman"/>
          <w:sz w:val="24"/>
          <w:szCs w:val="24"/>
          <w:lang w:eastAsia="es-ES"/>
        </w:rPr>
        <w:t xml:space="preserve"> 2020</w:t>
      </w:r>
      <w:r w:rsidRPr="00C163EC">
        <w:rPr>
          <w:rFonts w:ascii="Museo Sans 300" w:hAnsi="Museo Sans 300" w:cs="Times New Roman"/>
          <w:sz w:val="24"/>
          <w:szCs w:val="24"/>
        </w:rPr>
        <w:t>,</w:t>
      </w:r>
      <w:r w:rsidRPr="00C163EC">
        <w:rPr>
          <w:rFonts w:ascii="Museo Sans 300" w:eastAsia="Times New Roman" w:hAnsi="Museo Sans 300" w:cs="Times New Roman"/>
          <w:sz w:val="24"/>
          <w:szCs w:val="24"/>
          <w:lang w:eastAsia="es-ES"/>
        </w:rPr>
        <w:t xml:space="preserve"> ante los oficios de la Notaria Yessenia Maricela Rajo Martínez, mediante la cual con el propósito de renunciar voluntariamente al Solar de Vivienda </w:t>
      </w:r>
      <w:r w:rsidR="00AD5704">
        <w:rPr>
          <w:rFonts w:ascii="Museo Sans 300" w:eastAsia="Times New Roman" w:hAnsi="Museo Sans 300" w:cs="Times New Roman"/>
          <w:sz w:val="24"/>
          <w:szCs w:val="24"/>
          <w:lang w:eastAsia="es-ES"/>
        </w:rPr>
        <w:t>---</w:t>
      </w:r>
      <w:r w:rsidRPr="00C163EC">
        <w:rPr>
          <w:rFonts w:ascii="Museo Sans 300" w:eastAsia="Times New Roman" w:hAnsi="Museo Sans 300" w:cs="Times New Roman"/>
          <w:sz w:val="24"/>
          <w:szCs w:val="24"/>
          <w:lang w:eastAsia="es-ES"/>
        </w:rPr>
        <w:t xml:space="preserve"> del Polígono</w:t>
      </w:r>
      <w:r w:rsidR="001D5584">
        <w:rPr>
          <w:rFonts w:ascii="Museo Sans 300" w:eastAsia="Times New Roman" w:hAnsi="Museo Sans 300" w:cs="Times New Roman"/>
          <w:sz w:val="24"/>
          <w:szCs w:val="24"/>
          <w:lang w:eastAsia="es-ES"/>
        </w:rPr>
        <w:t xml:space="preserve"> </w:t>
      </w:r>
      <w:r w:rsidR="00AD5704">
        <w:rPr>
          <w:rFonts w:ascii="Museo Sans 300" w:eastAsia="Times New Roman" w:hAnsi="Museo Sans 300" w:cs="Times New Roman"/>
          <w:sz w:val="24"/>
          <w:szCs w:val="24"/>
          <w:lang w:eastAsia="es-ES"/>
        </w:rPr>
        <w:t>---</w:t>
      </w:r>
      <w:r w:rsidRPr="00C163EC">
        <w:rPr>
          <w:rFonts w:ascii="Museo Sans 300" w:eastAsia="Times New Roman" w:hAnsi="Museo Sans 300" w:cs="Times New Roman"/>
          <w:sz w:val="24"/>
          <w:szCs w:val="24"/>
          <w:lang w:eastAsia="es-ES"/>
        </w:rPr>
        <w:t xml:space="preserve"> de la Hacienda Santa Teresa-Porción Dación en Pago, </w:t>
      </w:r>
      <w:r w:rsidRPr="00C163EC">
        <w:rPr>
          <w:rFonts w:ascii="Museo Sans 300" w:eastAsia="Times New Roman" w:hAnsi="Museo Sans 300" w:cs="Times New Roman"/>
          <w:bCs/>
          <w:sz w:val="24"/>
          <w:szCs w:val="24"/>
          <w:lang w:eastAsia="es-ES"/>
        </w:rPr>
        <w:lastRenderedPageBreak/>
        <w:t>ubicada en cantón San Marcelino, jurisdicción de Zacatecoluca, departamento de La Paz</w:t>
      </w:r>
      <w:r w:rsidRPr="00C163EC">
        <w:rPr>
          <w:rFonts w:ascii="Museo Sans 300" w:eastAsia="Times New Roman" w:hAnsi="Museo Sans 300" w:cs="Times New Roman"/>
          <w:sz w:val="24"/>
          <w:szCs w:val="24"/>
        </w:rPr>
        <w:t xml:space="preserve">, adjudicado según el Punto XIX del Acta de Sesión Ordinaria 22-2006 de fecha 14 de junio de 2006, DECLARA BAJO JURAMENTO que sin mediar fuerza o vicio del consentimiento alguno, de manera unilateral y voluntaria RENUNCIA del mismo, por no ser de su interés habitarlo ni explotarlo directamente, haciendo uso para ello de la autonomía de su voluntad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w:t>
      </w:r>
      <w:r w:rsidRPr="00AD5704">
        <w:rPr>
          <w:rFonts w:ascii="Museo Sans 300" w:eastAsia="Times New Roman" w:hAnsi="Museo Sans 300" w:cs="Times New Roman"/>
          <w:sz w:val="24"/>
          <w:szCs w:val="24"/>
        </w:rPr>
        <w:t xml:space="preserve">administrativos emanados por la Junta Directiva del ISTA, consecuentemente eximen al Instituto de todo tipo de responsabilidad, civil, mercantil, administrativa, inclusive financiera por la aceptación de la citada renuncia. </w:t>
      </w:r>
    </w:p>
    <w:p w14:paraId="3B61B089" w14:textId="77777777" w:rsidR="00B62050" w:rsidRDefault="00B62050" w:rsidP="00C163EC">
      <w:pPr>
        <w:ind w:right="-113"/>
        <w:contextualSpacing/>
        <w:jc w:val="both"/>
        <w:rPr>
          <w:rFonts w:ascii="Museo Sans 300" w:eastAsia="Times New Roman" w:hAnsi="Museo Sans 300" w:cs="Times New Roman"/>
          <w:sz w:val="24"/>
          <w:szCs w:val="24"/>
        </w:rPr>
      </w:pPr>
    </w:p>
    <w:p w14:paraId="7E920BD0" w14:textId="77777777" w:rsidR="00AB0427" w:rsidRPr="00C163EC" w:rsidRDefault="00AB0427" w:rsidP="00C163EC">
      <w:pPr>
        <w:ind w:right="-113"/>
        <w:contextualSpacing/>
        <w:jc w:val="both"/>
        <w:rPr>
          <w:rFonts w:ascii="Museo Sans 300" w:eastAsia="Times New Roman" w:hAnsi="Museo Sans 300" w:cs="Times New Roman"/>
          <w:sz w:val="24"/>
          <w:szCs w:val="24"/>
        </w:rPr>
      </w:pPr>
      <w:r w:rsidRPr="00C163EC">
        <w:rPr>
          <w:rFonts w:ascii="Museo Sans 300" w:eastAsia="Times New Roman" w:hAnsi="Museo Sans 300" w:cs="Times New Roman"/>
          <w:sz w:val="24"/>
          <w:szCs w:val="24"/>
        </w:rPr>
        <w:t>Tomando en cuenta lo anteriormente expuesto y habiendo tenido a la vista, Informe Técnico emitido por la Unidad de Adjudicación de Inmuebles, Solicitud de Renuncia, Acta Notarial de Renuncia, copias de Acuerdos de Junta Directiva, copia Documento Único de Identidad y Tarjeta de Identificación Tributaria, Consulta de Matricula en Sistema de Información de Registro y Catastro del CNR, y Estado de Cuenta, se estima procedente resolver favorablemente a lo solicitado.</w:t>
      </w:r>
    </w:p>
    <w:p w14:paraId="43DC2944" w14:textId="77777777" w:rsidR="00AB0427" w:rsidRPr="00C163EC" w:rsidRDefault="00AB0427" w:rsidP="00C163EC">
      <w:pPr>
        <w:ind w:right="-113"/>
        <w:contextualSpacing/>
        <w:jc w:val="both"/>
        <w:rPr>
          <w:rFonts w:ascii="Museo Sans 300" w:eastAsia="Times New Roman" w:hAnsi="Museo Sans 300" w:cs="Times New Roman"/>
          <w:sz w:val="24"/>
          <w:szCs w:val="24"/>
        </w:rPr>
      </w:pPr>
    </w:p>
    <w:p w14:paraId="7027F589" w14:textId="5BEE55C2" w:rsidR="00AB0427" w:rsidRPr="00C163EC" w:rsidRDefault="00B02268" w:rsidP="00C163EC">
      <w:pPr>
        <w:ind w:right="-113"/>
        <w:jc w:val="both"/>
        <w:rPr>
          <w:rFonts w:ascii="Museo Sans 300" w:eastAsia="Times New Roman" w:hAnsi="Museo Sans 300" w:cs="Times New Roman"/>
          <w:sz w:val="24"/>
          <w:szCs w:val="24"/>
          <w:lang w:eastAsia="es-ES"/>
        </w:rPr>
      </w:pPr>
      <w:r w:rsidRPr="00C163EC">
        <w:rPr>
          <w:rFonts w:ascii="Museo Sans 300" w:eastAsia="Times New Roman" w:hAnsi="Museo Sans 300" w:cs="Times New Roman"/>
          <w:sz w:val="24"/>
          <w:szCs w:val="24"/>
          <w:lang w:eastAsia="es-ES"/>
        </w:rPr>
        <w:t xml:space="preserve">Estando conforme a Derecho la documentación correspondiente, la Gerencia Legal recomienda aprobar lo solicitado, por lo que la Junta Directiva en uso de sus facultades y de </w:t>
      </w:r>
      <w:r w:rsidR="00AB0427" w:rsidRPr="00C163EC">
        <w:rPr>
          <w:rFonts w:ascii="Museo Sans 300" w:eastAsia="Times New Roman" w:hAnsi="Museo Sans 300" w:cs="Times New Roman"/>
          <w:sz w:val="24"/>
          <w:szCs w:val="24"/>
          <w:lang w:eastAsia="es-ES"/>
        </w:rPr>
        <w:t>conformidad a los artículos 23 de la Constitución de la República de El Salvador, 12 del Código Civil, 18 letra “a” de la Ley de Creación del Instituto Salvadoreño de Transformación Agraria, y Punto XXXI</w:t>
      </w:r>
      <w:r w:rsidRPr="00C163EC">
        <w:rPr>
          <w:rFonts w:ascii="Museo Sans 300" w:eastAsia="Times New Roman" w:hAnsi="Museo Sans 300" w:cs="Times New Roman"/>
          <w:sz w:val="24"/>
          <w:szCs w:val="24"/>
          <w:lang w:eastAsia="es-ES"/>
        </w:rPr>
        <w:t xml:space="preserve"> del Acta de Sesión Ordinaria </w:t>
      </w:r>
      <w:r w:rsidR="00AB0427" w:rsidRPr="00C163EC">
        <w:rPr>
          <w:rFonts w:ascii="Museo Sans 300" w:eastAsia="Times New Roman" w:hAnsi="Museo Sans 300" w:cs="Times New Roman"/>
          <w:sz w:val="24"/>
          <w:szCs w:val="24"/>
          <w:lang w:eastAsia="es-ES"/>
        </w:rPr>
        <w:t xml:space="preserve"> 14-20</w:t>
      </w:r>
      <w:r w:rsidRPr="00C163EC">
        <w:rPr>
          <w:rFonts w:ascii="Museo Sans 300" w:eastAsia="Times New Roman" w:hAnsi="Museo Sans 300" w:cs="Times New Roman"/>
          <w:sz w:val="24"/>
          <w:szCs w:val="24"/>
          <w:lang w:eastAsia="es-ES"/>
        </w:rPr>
        <w:t>16, de fecha 22 de abril de</w:t>
      </w:r>
      <w:r w:rsidR="00AB0427" w:rsidRPr="00C163EC">
        <w:rPr>
          <w:rFonts w:ascii="Museo Sans 300" w:eastAsia="Times New Roman" w:hAnsi="Museo Sans 300" w:cs="Times New Roman"/>
          <w:sz w:val="24"/>
          <w:szCs w:val="24"/>
          <w:lang w:eastAsia="es-ES"/>
        </w:rPr>
        <w:t xml:space="preserve"> 2016, </w:t>
      </w:r>
      <w:r w:rsidR="00AB0427" w:rsidRPr="00C163EC">
        <w:rPr>
          <w:rFonts w:ascii="Museo Sans 300" w:eastAsia="Times New Roman" w:hAnsi="Museo Sans 300" w:cs="Times New Roman"/>
          <w:b/>
          <w:sz w:val="24"/>
          <w:szCs w:val="24"/>
          <w:u w:val="single"/>
          <w:lang w:eastAsia="es-ES"/>
        </w:rPr>
        <w:t>ACUERDA PRIMERO:</w:t>
      </w:r>
      <w:r w:rsidR="00AB0427" w:rsidRPr="00C163EC">
        <w:rPr>
          <w:rFonts w:ascii="Museo Sans 300" w:eastAsia="Times New Roman" w:hAnsi="Museo Sans 300" w:cs="Times New Roman"/>
          <w:sz w:val="24"/>
          <w:szCs w:val="24"/>
          <w:lang w:eastAsia="es-ES"/>
        </w:rPr>
        <w:t xml:space="preserve"> Dejar sin efecto la adjudicación a favor de </w:t>
      </w:r>
      <w:r w:rsidR="00AB0427" w:rsidRPr="00C163EC">
        <w:rPr>
          <w:rFonts w:ascii="Museo Sans 300" w:eastAsia="Times New Roman" w:hAnsi="Museo Sans 300" w:cs="Times New Roman"/>
          <w:bCs/>
          <w:sz w:val="24"/>
          <w:szCs w:val="24"/>
          <w:lang w:eastAsia="es-ES"/>
        </w:rPr>
        <w:t xml:space="preserve">la señora </w:t>
      </w:r>
      <w:r w:rsidR="00AB0427" w:rsidRPr="00C163EC">
        <w:rPr>
          <w:rFonts w:ascii="Museo Sans 300" w:eastAsia="Times New Roman" w:hAnsi="Museo Sans 300" w:cs="Times New Roman"/>
          <w:b/>
          <w:bCs/>
          <w:sz w:val="24"/>
          <w:szCs w:val="24"/>
          <w:lang w:eastAsia="es-ES"/>
        </w:rPr>
        <w:t>Rhina Verónica Melgar Morales</w:t>
      </w:r>
      <w:r w:rsidR="00AB0427" w:rsidRPr="00C163EC">
        <w:rPr>
          <w:rFonts w:ascii="Museo Sans 300" w:eastAsia="Times New Roman" w:hAnsi="Museo Sans 300" w:cs="Times New Roman"/>
          <w:b/>
          <w:sz w:val="24"/>
          <w:szCs w:val="24"/>
          <w:lang w:eastAsia="es-ES"/>
        </w:rPr>
        <w:t>,</w:t>
      </w:r>
      <w:r w:rsidR="00AB0427" w:rsidRPr="00C163EC">
        <w:rPr>
          <w:rFonts w:ascii="Museo Sans 300" w:eastAsia="Times New Roman" w:hAnsi="Museo Sans 300" w:cs="Times New Roman"/>
          <w:sz w:val="24"/>
          <w:szCs w:val="24"/>
          <w:lang w:eastAsia="es-ES"/>
        </w:rPr>
        <w:t xml:space="preserve"> aprobado por la Junta Directiva del ISTA mediante el Punto XIX del Acta de Sesión Ordinaria 22-2006, de fecha 14 de junio </w:t>
      </w:r>
      <w:r w:rsidRPr="00C163EC">
        <w:rPr>
          <w:rFonts w:ascii="Museo Sans 300" w:eastAsia="Times New Roman" w:hAnsi="Museo Sans 300" w:cs="Times New Roman"/>
          <w:sz w:val="24"/>
          <w:szCs w:val="24"/>
          <w:lang w:eastAsia="es-ES"/>
        </w:rPr>
        <w:t>de</w:t>
      </w:r>
      <w:r w:rsidR="00AB0427" w:rsidRPr="00C163EC">
        <w:rPr>
          <w:rFonts w:ascii="Museo Sans 300" w:eastAsia="Times New Roman" w:hAnsi="Museo Sans 300" w:cs="Times New Roman"/>
          <w:sz w:val="24"/>
          <w:szCs w:val="24"/>
          <w:lang w:eastAsia="es-ES"/>
        </w:rPr>
        <w:t xml:space="preserve"> 2006, correspondiente al Solar </w:t>
      </w:r>
      <w:r w:rsidR="00AD5704">
        <w:rPr>
          <w:rFonts w:ascii="Museo Sans 300" w:eastAsia="Times New Roman" w:hAnsi="Museo Sans 300" w:cs="Times New Roman"/>
          <w:sz w:val="24"/>
          <w:szCs w:val="24"/>
          <w:lang w:eastAsia="es-ES"/>
        </w:rPr>
        <w:t>---</w:t>
      </w:r>
      <w:r w:rsidR="00AB0427" w:rsidRPr="00C163EC">
        <w:rPr>
          <w:rFonts w:ascii="Museo Sans 300" w:eastAsia="Times New Roman" w:hAnsi="Museo Sans 300" w:cs="Times New Roman"/>
          <w:sz w:val="24"/>
          <w:szCs w:val="24"/>
          <w:lang w:eastAsia="es-ES"/>
        </w:rPr>
        <w:t xml:space="preserve"> del Polígono </w:t>
      </w:r>
      <w:r w:rsidR="00AD5704">
        <w:rPr>
          <w:rFonts w:ascii="Museo Sans 300" w:eastAsia="Times New Roman" w:hAnsi="Museo Sans 300" w:cs="Times New Roman"/>
          <w:sz w:val="24"/>
          <w:szCs w:val="24"/>
          <w:lang w:eastAsia="es-ES"/>
        </w:rPr>
        <w:t>---,</w:t>
      </w:r>
      <w:r w:rsidR="00AB0427" w:rsidRPr="00C163EC">
        <w:rPr>
          <w:rFonts w:ascii="Museo Sans 300" w:eastAsia="Times New Roman" w:hAnsi="Museo Sans 300" w:cs="Times New Roman"/>
          <w:sz w:val="24"/>
          <w:szCs w:val="24"/>
          <w:lang w:eastAsia="es-ES"/>
        </w:rPr>
        <w:t xml:space="preserve"> perteneciente al </w:t>
      </w:r>
      <w:r w:rsidR="00AB0427" w:rsidRPr="00C163EC">
        <w:rPr>
          <w:rFonts w:ascii="Museo Sans 300" w:eastAsia="Times New Roman" w:hAnsi="Museo Sans 300" w:cs="Times New Roman"/>
          <w:b/>
          <w:sz w:val="24"/>
          <w:szCs w:val="24"/>
          <w:lang w:eastAsia="es-ES"/>
        </w:rPr>
        <w:t>PROYECTO DE ASENTAMIENTO COMUNITARIO,</w:t>
      </w:r>
      <w:r w:rsidR="00AB0427" w:rsidRPr="00C163EC">
        <w:rPr>
          <w:rFonts w:ascii="Museo Sans 300" w:eastAsia="Times New Roman" w:hAnsi="Museo Sans 300" w:cs="Times New Roman"/>
          <w:sz w:val="24"/>
          <w:szCs w:val="24"/>
          <w:lang w:eastAsia="es-ES"/>
        </w:rPr>
        <w:t xml:space="preserve"> desarrollado en el inmueble denominado </w:t>
      </w:r>
      <w:r w:rsidR="00AB0427" w:rsidRPr="00C163EC">
        <w:rPr>
          <w:rFonts w:ascii="Museo Sans 300" w:eastAsia="Times New Roman" w:hAnsi="Museo Sans 300" w:cs="Times New Roman"/>
          <w:b/>
          <w:sz w:val="24"/>
          <w:szCs w:val="24"/>
          <w:lang w:eastAsia="es-ES"/>
        </w:rPr>
        <w:t xml:space="preserve">HACIENDA SANTA TERESA-PORCION DACION EN PAGO, </w:t>
      </w:r>
      <w:r w:rsidR="00AB0427" w:rsidRPr="00C163EC">
        <w:rPr>
          <w:rFonts w:ascii="Museo Sans 300" w:eastAsia="Times New Roman" w:hAnsi="Museo Sans 300" w:cs="Times New Roman"/>
          <w:sz w:val="24"/>
          <w:szCs w:val="24"/>
          <w:lang w:eastAsia="es-ES"/>
        </w:rPr>
        <w:t>actualmente identificada como</w:t>
      </w:r>
      <w:r w:rsidR="00AB0427" w:rsidRPr="00C163EC">
        <w:rPr>
          <w:rFonts w:ascii="Museo Sans 300" w:eastAsia="Times New Roman" w:hAnsi="Museo Sans 300" w:cs="Times New Roman"/>
          <w:b/>
          <w:sz w:val="24"/>
          <w:szCs w:val="24"/>
          <w:lang w:eastAsia="es-ES"/>
        </w:rPr>
        <w:t xml:space="preserve"> HACIENDA SANTA TERESA-INDIGENAS DE LA PAZ,</w:t>
      </w:r>
      <w:r w:rsidR="00AB0427" w:rsidRPr="00C163EC">
        <w:rPr>
          <w:rFonts w:ascii="Museo Sans 300" w:eastAsia="Times New Roman" w:hAnsi="Museo Sans 300" w:cs="Times New Roman"/>
          <w:sz w:val="24"/>
          <w:szCs w:val="24"/>
          <w:lang w:eastAsia="es-ES"/>
        </w:rPr>
        <w:t xml:space="preserve"> </w:t>
      </w:r>
      <w:r w:rsidRPr="00C163EC">
        <w:rPr>
          <w:rFonts w:ascii="Museo Sans 300" w:eastAsia="Times New Roman" w:hAnsi="Museo Sans 300" w:cs="Times New Roman"/>
          <w:bCs/>
          <w:sz w:val="24"/>
          <w:szCs w:val="24"/>
          <w:lang w:eastAsia="es-ES"/>
        </w:rPr>
        <w:t>ubicada según antecedente en c</w:t>
      </w:r>
      <w:r w:rsidR="00AB0427" w:rsidRPr="00C163EC">
        <w:rPr>
          <w:rFonts w:ascii="Museo Sans 300" w:eastAsia="Times New Roman" w:hAnsi="Museo Sans 300" w:cs="Times New Roman"/>
          <w:bCs/>
          <w:sz w:val="24"/>
          <w:szCs w:val="24"/>
          <w:lang w:eastAsia="es-ES"/>
        </w:rPr>
        <w:t>antón San Marcelino, jurisdicción de Zacatecoluca, departamento de La Paz</w:t>
      </w:r>
      <w:r w:rsidR="00AB0427" w:rsidRPr="00C163EC">
        <w:rPr>
          <w:rFonts w:ascii="Museo Sans 300" w:eastAsia="Times New Roman" w:hAnsi="Museo Sans 300" w:cs="Times New Roman"/>
          <w:sz w:val="24"/>
          <w:szCs w:val="24"/>
          <w:lang w:eastAsia="es-ES"/>
        </w:rPr>
        <w:t xml:space="preserve">, por la </w:t>
      </w:r>
      <w:r w:rsidR="00AB0427" w:rsidRPr="00C163EC">
        <w:rPr>
          <w:rFonts w:ascii="Museo Sans 300" w:eastAsia="Times New Roman" w:hAnsi="Museo Sans 300" w:cs="Times New Roman"/>
          <w:b/>
          <w:sz w:val="24"/>
          <w:szCs w:val="24"/>
          <w:lang w:eastAsia="es-ES"/>
        </w:rPr>
        <w:t xml:space="preserve">causal de RENUNCIA. </w:t>
      </w:r>
      <w:r w:rsidR="00AB0427" w:rsidRPr="00C163EC">
        <w:rPr>
          <w:rFonts w:ascii="Museo Sans 300" w:eastAsia="Times New Roman" w:hAnsi="Museo Sans 300" w:cs="Times New Roman"/>
          <w:b/>
          <w:sz w:val="24"/>
          <w:szCs w:val="24"/>
          <w:u w:val="single"/>
          <w:lang w:eastAsia="es-ES"/>
        </w:rPr>
        <w:t>SEGUNDO:</w:t>
      </w:r>
      <w:r w:rsidR="00AB0427" w:rsidRPr="00C163EC">
        <w:rPr>
          <w:rFonts w:ascii="Museo Sans 300" w:eastAsia="Times New Roman" w:hAnsi="Museo Sans 300" w:cs="Times New Roman"/>
          <w:b/>
          <w:sz w:val="24"/>
          <w:szCs w:val="24"/>
          <w:lang w:eastAsia="es-ES"/>
        </w:rPr>
        <w:t xml:space="preserve"> </w:t>
      </w:r>
      <w:r w:rsidR="00AB0427" w:rsidRPr="00C163EC">
        <w:rPr>
          <w:rFonts w:ascii="Museo Sans 300" w:eastAsia="Times New Roman" w:hAnsi="Museo Sans 300" w:cs="Times New Roman"/>
          <w:sz w:val="24"/>
          <w:szCs w:val="24"/>
          <w:lang w:eastAsia="es-ES"/>
        </w:rPr>
        <w:t xml:space="preserve">Declarar vacante o en disponibilidad el Solar </w:t>
      </w:r>
      <w:r w:rsidR="00AD5704">
        <w:rPr>
          <w:rFonts w:ascii="Museo Sans 300" w:eastAsia="Times New Roman" w:hAnsi="Museo Sans 300" w:cs="Times New Roman"/>
          <w:sz w:val="24"/>
          <w:szCs w:val="24"/>
          <w:lang w:eastAsia="es-ES"/>
        </w:rPr>
        <w:t>---</w:t>
      </w:r>
      <w:r w:rsidR="00AB0427" w:rsidRPr="00C163EC">
        <w:rPr>
          <w:rFonts w:ascii="Museo Sans 300" w:eastAsia="Times New Roman" w:hAnsi="Museo Sans 300" w:cs="Times New Roman"/>
          <w:sz w:val="24"/>
          <w:szCs w:val="24"/>
          <w:lang w:eastAsia="es-ES"/>
        </w:rPr>
        <w:t xml:space="preserve">, Polígono </w:t>
      </w:r>
      <w:r w:rsidR="00AD5704">
        <w:rPr>
          <w:rFonts w:ascii="Museo Sans 300" w:eastAsia="Times New Roman" w:hAnsi="Museo Sans 300" w:cs="Times New Roman"/>
          <w:sz w:val="24"/>
          <w:szCs w:val="24"/>
          <w:lang w:eastAsia="es-ES"/>
        </w:rPr>
        <w:t>---</w:t>
      </w:r>
      <w:r w:rsidR="00AB0427" w:rsidRPr="00C163EC">
        <w:rPr>
          <w:rFonts w:ascii="Museo Sans 300" w:eastAsia="Times New Roman" w:hAnsi="Museo Sans 300" w:cs="Times New Roman"/>
          <w:sz w:val="24"/>
          <w:szCs w:val="24"/>
          <w:lang w:eastAsia="es-ES"/>
        </w:rPr>
        <w:t xml:space="preserve">, de la ubicación antes relacionada. </w:t>
      </w:r>
      <w:r w:rsidR="00AB0427" w:rsidRPr="00C163EC">
        <w:rPr>
          <w:rFonts w:ascii="Museo Sans 300" w:eastAsia="Times New Roman" w:hAnsi="Museo Sans 300" w:cs="Times New Roman"/>
          <w:b/>
          <w:sz w:val="24"/>
          <w:szCs w:val="24"/>
          <w:u w:val="single"/>
          <w:lang w:eastAsia="es-ES"/>
        </w:rPr>
        <w:t>TERCERO:</w:t>
      </w:r>
      <w:r w:rsidR="00AB0427" w:rsidRPr="00C163EC">
        <w:rPr>
          <w:rFonts w:ascii="Museo Sans 300" w:eastAsia="Times New Roman" w:hAnsi="Museo Sans 300" w:cs="Times New Roman"/>
          <w:sz w:val="24"/>
          <w:szCs w:val="24"/>
          <w:lang w:eastAsia="es-ES"/>
        </w:rPr>
        <w:t xml:space="preserve"> Autorizar a la Gerencia General, para que a través de la Unidad de Adjudicación de Inmuebles, realice la asignación del aludido inmueble a la persona que lo solicite y que reúna los requisitos establecidos en las leyes agrarias vigentes, además de la respectiva obligación y restricción aplicables conforme a las mismas. </w:t>
      </w:r>
      <w:r w:rsidR="00AB0427" w:rsidRPr="00C163EC">
        <w:rPr>
          <w:rFonts w:ascii="Museo Sans 300" w:eastAsia="Times New Roman" w:hAnsi="Museo Sans 300" w:cs="Times New Roman"/>
          <w:b/>
          <w:sz w:val="24"/>
          <w:szCs w:val="24"/>
          <w:u w:val="single"/>
          <w:lang w:eastAsia="es-ES"/>
        </w:rPr>
        <w:t>CUARTO:</w:t>
      </w:r>
      <w:r w:rsidR="00AB0427" w:rsidRPr="00C163EC">
        <w:rPr>
          <w:rFonts w:ascii="Museo Sans 300" w:eastAsia="Times New Roman" w:hAnsi="Museo Sans 300" w:cs="Times New Roman"/>
          <w:sz w:val="24"/>
          <w:szCs w:val="24"/>
          <w:lang w:eastAsia="es-ES"/>
        </w:rPr>
        <w:t xml:space="preserve"> Comunicar al Departamento de Créditos y a la Unidad Financiera de este </w:t>
      </w:r>
      <w:r w:rsidR="00AB0427" w:rsidRPr="00C163EC">
        <w:rPr>
          <w:rFonts w:ascii="Museo Sans 300" w:eastAsia="Times New Roman" w:hAnsi="Museo Sans 300" w:cs="Times New Roman"/>
          <w:sz w:val="24"/>
          <w:szCs w:val="24"/>
          <w:lang w:eastAsia="es-ES"/>
        </w:rPr>
        <w:lastRenderedPageBreak/>
        <w:t xml:space="preserve">Instituto, que deberá realizar los cambios correspondientes en la Base de Datos. </w:t>
      </w:r>
      <w:r w:rsidR="00C163EC" w:rsidRPr="00C163EC">
        <w:rPr>
          <w:rFonts w:ascii="Museo Sans 300" w:eastAsia="Times New Roman" w:hAnsi="Museo Sans 300" w:cs="Times New Roman"/>
          <w:sz w:val="24"/>
          <w:szCs w:val="24"/>
          <w:lang w:eastAsia="es-ES"/>
        </w:rPr>
        <w:t>Este Acuerdo, queda aprobado y ratificado</w:t>
      </w:r>
      <w:r w:rsidR="00AB0427" w:rsidRPr="00C163EC">
        <w:rPr>
          <w:rFonts w:ascii="Museo Sans 300" w:eastAsia="Times New Roman" w:hAnsi="Museo Sans 300" w:cs="Times New Roman"/>
          <w:sz w:val="24"/>
          <w:szCs w:val="24"/>
          <w:lang w:eastAsia="es-ES"/>
        </w:rPr>
        <w:t xml:space="preserve">. </w:t>
      </w:r>
      <w:r w:rsidR="00C163EC" w:rsidRPr="00C163EC">
        <w:rPr>
          <w:rFonts w:ascii="Museo Sans 300" w:eastAsia="Times New Roman" w:hAnsi="Museo Sans 300" w:cs="Times New Roman"/>
          <w:sz w:val="24"/>
          <w:szCs w:val="24"/>
          <w:lang w:eastAsia="es-ES"/>
        </w:rPr>
        <w:t>NOTIFIQUESE.””””””</w:t>
      </w:r>
    </w:p>
    <w:p w14:paraId="3461B0A1" w14:textId="75D9CCC7" w:rsidR="00A97015" w:rsidRPr="00C163EC" w:rsidRDefault="00A97015" w:rsidP="00C163EC">
      <w:pPr>
        <w:tabs>
          <w:tab w:val="left" w:pos="3119"/>
        </w:tabs>
        <w:jc w:val="both"/>
        <w:rPr>
          <w:rFonts w:ascii="Museo Sans 300" w:hAnsi="Museo Sans 300"/>
          <w:sz w:val="24"/>
          <w:szCs w:val="24"/>
        </w:rPr>
      </w:pPr>
    </w:p>
    <w:p w14:paraId="54CDFC0B" w14:textId="77777777" w:rsidR="00A97015" w:rsidRPr="00D1525F" w:rsidRDefault="00A97015" w:rsidP="00AD5704">
      <w:pPr>
        <w:rPr>
          <w:rFonts w:ascii="Bembo Std" w:hAnsi="Bembo Std"/>
          <w:sz w:val="24"/>
          <w:szCs w:val="24"/>
        </w:rPr>
      </w:pPr>
    </w:p>
    <w:p w14:paraId="7CFB6387" w14:textId="17F10239" w:rsidR="00C07C14" w:rsidRPr="006B1939" w:rsidRDefault="00A97015" w:rsidP="006B1939">
      <w:pPr>
        <w:jc w:val="both"/>
        <w:rPr>
          <w:rFonts w:ascii="Museo Sans 300" w:eastAsia="Times New Roman" w:hAnsi="Museo Sans 300" w:cs="Times New Roman"/>
          <w:b/>
          <w:sz w:val="24"/>
          <w:szCs w:val="24"/>
          <w:lang w:eastAsia="es-ES"/>
        </w:rPr>
      </w:pPr>
      <w:r w:rsidRPr="006B1939">
        <w:rPr>
          <w:rFonts w:ascii="Museo Sans 300" w:hAnsi="Museo Sans 300"/>
          <w:sz w:val="24"/>
          <w:szCs w:val="24"/>
        </w:rPr>
        <w:t>“””””IV) El señor Presidente somete a consideración de Junta</w:t>
      </w:r>
      <w:r w:rsidR="00175663" w:rsidRPr="006B1939">
        <w:rPr>
          <w:rFonts w:ascii="Museo Sans 300" w:hAnsi="Museo Sans 300"/>
          <w:sz w:val="24"/>
          <w:szCs w:val="24"/>
        </w:rPr>
        <w:t xml:space="preserve"> Directiva, dictamen jurídico 58</w:t>
      </w:r>
      <w:r w:rsidRPr="006B1939">
        <w:rPr>
          <w:rFonts w:ascii="Museo Sans 300" w:hAnsi="Museo Sans 300"/>
          <w:sz w:val="24"/>
          <w:szCs w:val="24"/>
        </w:rPr>
        <w:t xml:space="preserve">, solicitado por </w:t>
      </w:r>
      <w:r w:rsidR="00175663" w:rsidRPr="006B1939">
        <w:rPr>
          <w:rFonts w:ascii="Museo Sans 300" w:hAnsi="Museo Sans 300"/>
          <w:sz w:val="24"/>
          <w:szCs w:val="24"/>
        </w:rPr>
        <w:t>el Departamento de Asignación Individual y Avalúos</w:t>
      </w:r>
      <w:r w:rsidR="00C07C14" w:rsidRPr="006B1939">
        <w:rPr>
          <w:rFonts w:ascii="Museo Sans 300" w:hAnsi="Museo Sans 300"/>
          <w:sz w:val="24"/>
          <w:szCs w:val="24"/>
        </w:rPr>
        <w:t>,</w:t>
      </w:r>
      <w:r w:rsidR="00175663" w:rsidRPr="006B1939">
        <w:rPr>
          <w:rFonts w:ascii="Museo Sans 300" w:hAnsi="Museo Sans 300"/>
          <w:sz w:val="24"/>
          <w:szCs w:val="24"/>
        </w:rPr>
        <w:t xml:space="preserve"> en la </w:t>
      </w:r>
      <w:r w:rsidR="0031459E" w:rsidRPr="006B1939">
        <w:rPr>
          <w:rFonts w:ascii="Museo Sans 300" w:hAnsi="Museo Sans 300"/>
          <w:sz w:val="24"/>
          <w:szCs w:val="24"/>
        </w:rPr>
        <w:t>Actualidad</w:t>
      </w:r>
      <w:r w:rsidRPr="006B1939">
        <w:rPr>
          <w:rFonts w:ascii="Museo Sans 300" w:hAnsi="Museo Sans 300"/>
          <w:sz w:val="24"/>
          <w:szCs w:val="24"/>
        </w:rPr>
        <w:t xml:space="preserve"> Unidad de Adjudicación de Inmuebles, referente a </w:t>
      </w:r>
      <w:r w:rsidR="00C07C14" w:rsidRPr="006B1939">
        <w:rPr>
          <w:rFonts w:ascii="Museo Sans 300" w:eastAsia="Times New Roman" w:hAnsi="Museo Sans 300" w:cs="Times New Roman"/>
          <w:b/>
          <w:sz w:val="24"/>
          <w:szCs w:val="24"/>
          <w:lang w:eastAsia="es-ES"/>
        </w:rPr>
        <w:t xml:space="preserve">dejar sin efecto por renuncia </w:t>
      </w:r>
      <w:r w:rsidR="00C07C14" w:rsidRPr="006B1939">
        <w:rPr>
          <w:rFonts w:ascii="Museo Sans 300" w:eastAsia="Times New Roman" w:hAnsi="Museo Sans 300" w:cs="Times New Roman"/>
          <w:sz w:val="24"/>
          <w:szCs w:val="24"/>
          <w:lang w:eastAsia="es-ES"/>
        </w:rPr>
        <w:t xml:space="preserve">la adjudicación aprobada </w:t>
      </w:r>
      <w:r w:rsidR="00C07C14" w:rsidRPr="006B1939">
        <w:rPr>
          <w:rFonts w:ascii="Museo Sans 300" w:eastAsia="Times New Roman" w:hAnsi="Museo Sans 300" w:cs="Times New Roman"/>
          <w:sz w:val="24"/>
          <w:szCs w:val="24"/>
        </w:rPr>
        <w:t xml:space="preserve">mediante </w:t>
      </w:r>
      <w:r w:rsidR="00C07C14" w:rsidRPr="006B1939">
        <w:rPr>
          <w:rFonts w:ascii="Museo Sans 300" w:eastAsia="Times New Roman" w:hAnsi="Museo Sans 300" w:cs="Times New Roman"/>
          <w:sz w:val="24"/>
          <w:szCs w:val="24"/>
          <w:lang w:eastAsia="es-ES"/>
        </w:rPr>
        <w:t>Acuerdo de Junta Directiva contenido en el Punto X de</w:t>
      </w:r>
      <w:r w:rsidR="008D672F" w:rsidRPr="006B1939">
        <w:rPr>
          <w:rFonts w:ascii="Museo Sans 300" w:eastAsia="Times New Roman" w:hAnsi="Museo Sans 300" w:cs="Times New Roman"/>
          <w:sz w:val="24"/>
          <w:szCs w:val="24"/>
          <w:lang w:eastAsia="es-ES"/>
        </w:rPr>
        <w:t>l</w:t>
      </w:r>
      <w:r w:rsidR="00C07C14" w:rsidRPr="006B1939">
        <w:rPr>
          <w:rFonts w:ascii="Museo Sans 300" w:eastAsia="Times New Roman" w:hAnsi="Museo Sans 300" w:cs="Times New Roman"/>
          <w:sz w:val="24"/>
          <w:szCs w:val="24"/>
          <w:lang w:eastAsia="es-ES"/>
        </w:rPr>
        <w:t xml:space="preserve"> Acta de Sesión Ordinaria 15-96 de fecha </w:t>
      </w:r>
      <w:r w:rsidR="008D672F" w:rsidRPr="006B1939">
        <w:rPr>
          <w:rFonts w:ascii="Museo Sans 300" w:eastAsia="Times New Roman" w:hAnsi="Museo Sans 300" w:cs="Times New Roman"/>
          <w:sz w:val="24"/>
          <w:szCs w:val="24"/>
          <w:lang w:eastAsia="es-ES"/>
        </w:rPr>
        <w:t>18 de abril de</w:t>
      </w:r>
      <w:r w:rsidR="00C07C14" w:rsidRPr="006B1939">
        <w:rPr>
          <w:rFonts w:ascii="Museo Sans 300" w:eastAsia="Times New Roman" w:hAnsi="Museo Sans 300" w:cs="Times New Roman"/>
          <w:sz w:val="24"/>
          <w:szCs w:val="24"/>
          <w:lang w:eastAsia="es-ES"/>
        </w:rPr>
        <w:t xml:space="preserve"> 1996, a favor de los señores: JOSE ALBERTO MARTINEZ y MARIA LUCIA SILIEZAR</w:t>
      </w:r>
      <w:r w:rsidR="008D672F" w:rsidRPr="006B1939">
        <w:rPr>
          <w:rFonts w:ascii="Museo Sans 300" w:eastAsia="Times New Roman" w:hAnsi="Museo Sans 300" w:cs="Times New Roman"/>
          <w:sz w:val="24"/>
          <w:szCs w:val="24"/>
          <w:lang w:eastAsia="es-ES"/>
        </w:rPr>
        <w:t>,</w:t>
      </w:r>
      <w:r w:rsidR="00C07C14" w:rsidRPr="006B1939">
        <w:rPr>
          <w:rFonts w:ascii="Museo Sans 300" w:eastAsia="Times New Roman" w:hAnsi="Museo Sans 300" w:cs="Times New Roman"/>
          <w:sz w:val="24"/>
          <w:szCs w:val="24"/>
          <w:lang w:eastAsia="es-ES"/>
        </w:rPr>
        <w:t xml:space="preserve"> del Solar </w:t>
      </w:r>
      <w:r w:rsidR="00AD5704">
        <w:rPr>
          <w:rFonts w:ascii="Museo Sans 300" w:eastAsia="Times New Roman" w:hAnsi="Museo Sans 300" w:cs="Times New Roman"/>
          <w:sz w:val="24"/>
          <w:szCs w:val="24"/>
          <w:lang w:eastAsia="es-ES"/>
        </w:rPr>
        <w:t>---</w:t>
      </w:r>
      <w:r w:rsidR="00C07C14" w:rsidRPr="006B1939">
        <w:rPr>
          <w:rFonts w:ascii="Museo Sans 300" w:eastAsia="Times New Roman" w:hAnsi="Museo Sans 300" w:cs="Times New Roman"/>
          <w:sz w:val="24"/>
          <w:szCs w:val="24"/>
          <w:lang w:eastAsia="es-ES"/>
        </w:rPr>
        <w:t xml:space="preserve">, de Polígono </w:t>
      </w:r>
      <w:r w:rsidR="00AD5704">
        <w:rPr>
          <w:rFonts w:ascii="Museo Sans 300" w:eastAsia="Times New Roman" w:hAnsi="Museo Sans 300" w:cs="Times New Roman"/>
          <w:sz w:val="24"/>
          <w:szCs w:val="24"/>
          <w:lang w:eastAsia="es-ES"/>
        </w:rPr>
        <w:t>---</w:t>
      </w:r>
      <w:r w:rsidR="00C07C14" w:rsidRPr="006B1939">
        <w:rPr>
          <w:rFonts w:ascii="Museo Sans 300" w:eastAsia="Times New Roman" w:hAnsi="Museo Sans 300" w:cs="Times New Roman"/>
          <w:sz w:val="24"/>
          <w:szCs w:val="24"/>
          <w:lang w:eastAsia="es-ES"/>
        </w:rPr>
        <w:t>, del proyecto de</w:t>
      </w:r>
      <w:r w:rsidR="00C07C14" w:rsidRPr="006B1939">
        <w:rPr>
          <w:rFonts w:ascii="Museo Sans 300" w:hAnsi="Museo Sans 300" w:cs="Calibri"/>
          <w:sz w:val="24"/>
          <w:szCs w:val="24"/>
        </w:rPr>
        <w:t xml:space="preserve"> Lotificación Agrícola y A</w:t>
      </w:r>
      <w:r w:rsidR="008D672F" w:rsidRPr="006B1939">
        <w:rPr>
          <w:rFonts w:ascii="Museo Sans 300" w:hAnsi="Museo Sans 300" w:cs="Calibri"/>
          <w:sz w:val="24"/>
          <w:szCs w:val="24"/>
        </w:rPr>
        <w:t>sentamiento C</w:t>
      </w:r>
      <w:r w:rsidR="00C07C14" w:rsidRPr="006B1939">
        <w:rPr>
          <w:rFonts w:ascii="Museo Sans 300" w:hAnsi="Museo Sans 300" w:cs="Calibri"/>
          <w:sz w:val="24"/>
          <w:szCs w:val="24"/>
        </w:rPr>
        <w:t xml:space="preserve">omunitario, en </w:t>
      </w:r>
      <w:r w:rsidR="008D672F" w:rsidRPr="006B1939">
        <w:rPr>
          <w:rFonts w:ascii="Museo Sans 300" w:hAnsi="Museo Sans 300" w:cs="Calibri"/>
          <w:sz w:val="24"/>
          <w:szCs w:val="24"/>
        </w:rPr>
        <w:t xml:space="preserve">HDA. </w:t>
      </w:r>
      <w:r w:rsidR="00C07C14" w:rsidRPr="006B1939">
        <w:rPr>
          <w:rFonts w:ascii="Museo Sans 300" w:hAnsi="Museo Sans 300" w:cs="Calibri"/>
          <w:sz w:val="24"/>
          <w:szCs w:val="24"/>
        </w:rPr>
        <w:t>MIRAVALLE</w:t>
      </w:r>
      <w:r w:rsidR="00C07C14" w:rsidRPr="006B1939">
        <w:rPr>
          <w:rFonts w:ascii="Museo Sans 300" w:hAnsi="Museo Sans 300"/>
          <w:sz w:val="24"/>
          <w:szCs w:val="24"/>
        </w:rPr>
        <w:t>,</w:t>
      </w:r>
      <w:r w:rsidR="00C07C14" w:rsidRPr="006B1939">
        <w:rPr>
          <w:rFonts w:ascii="Museo Sans 300" w:hAnsi="Museo Sans 300"/>
          <w:b/>
          <w:sz w:val="24"/>
          <w:szCs w:val="24"/>
        </w:rPr>
        <w:t xml:space="preserve"> </w:t>
      </w:r>
      <w:r w:rsidR="008D672F" w:rsidRPr="006B1939">
        <w:rPr>
          <w:rFonts w:ascii="Museo Sans 300" w:hAnsi="Museo Sans 300"/>
          <w:sz w:val="24"/>
          <w:szCs w:val="24"/>
        </w:rPr>
        <w:t>ubicada</w:t>
      </w:r>
      <w:r w:rsidR="00C07C14" w:rsidRPr="006B1939">
        <w:rPr>
          <w:rFonts w:ascii="Museo Sans 300" w:hAnsi="Museo Sans 300" w:cs="Calibri"/>
          <w:sz w:val="24"/>
          <w:szCs w:val="24"/>
        </w:rPr>
        <w:t xml:space="preserve"> en jurisdicción de Acajutla, departamento de Sonsonate</w:t>
      </w:r>
      <w:r w:rsidR="008D672F" w:rsidRPr="006B1939">
        <w:rPr>
          <w:rFonts w:ascii="Museo Sans 300" w:eastAsia="Times New Roman" w:hAnsi="Museo Sans 300" w:cs="Times New Roman"/>
          <w:sz w:val="24"/>
          <w:szCs w:val="24"/>
        </w:rPr>
        <w:t>,</w:t>
      </w:r>
      <w:r w:rsidR="00C07C14" w:rsidRPr="006B1939">
        <w:rPr>
          <w:rFonts w:ascii="Museo Sans 300" w:eastAsia="Times New Roman" w:hAnsi="Museo Sans 300" w:cs="Times New Roman"/>
          <w:sz w:val="24"/>
          <w:szCs w:val="24"/>
        </w:rPr>
        <w:t xml:space="preserve"> </w:t>
      </w:r>
      <w:r w:rsidR="008D672F" w:rsidRPr="006B1939">
        <w:rPr>
          <w:rFonts w:ascii="Museo Sans 300" w:eastAsia="Times New Roman" w:hAnsi="Museo Sans 300" w:cs="Times New Roman"/>
          <w:sz w:val="24"/>
          <w:szCs w:val="24"/>
        </w:rPr>
        <w:t xml:space="preserve">en el cual </w:t>
      </w:r>
      <w:r w:rsidR="00C07C14" w:rsidRPr="006B1939">
        <w:rPr>
          <w:rFonts w:ascii="Museo Sans 300" w:eastAsia="Times New Roman" w:hAnsi="Museo Sans 300" w:cs="Times New Roman"/>
          <w:sz w:val="24"/>
          <w:szCs w:val="24"/>
          <w:lang w:eastAsia="es-ES"/>
        </w:rPr>
        <w:t>la Gerencia Legal hace las siguientes consideraciones:</w:t>
      </w:r>
    </w:p>
    <w:p w14:paraId="53263983" w14:textId="77777777" w:rsidR="00C07C14" w:rsidRDefault="00C07C14" w:rsidP="006B1939">
      <w:pPr>
        <w:jc w:val="both"/>
        <w:rPr>
          <w:rFonts w:ascii="Museo Sans 300" w:eastAsia="Times New Roman" w:hAnsi="Museo Sans 300" w:cs="Times New Roman"/>
          <w:b/>
          <w:sz w:val="24"/>
          <w:szCs w:val="24"/>
          <w:lang w:eastAsia="es-ES"/>
        </w:rPr>
      </w:pPr>
    </w:p>
    <w:p w14:paraId="0034946F" w14:textId="01D1B4B6" w:rsidR="006B1939" w:rsidRPr="006B1939" w:rsidRDefault="006B1939" w:rsidP="00982230">
      <w:pPr>
        <w:pStyle w:val="Prrafodelista"/>
        <w:numPr>
          <w:ilvl w:val="0"/>
          <w:numId w:val="7"/>
        </w:numPr>
        <w:jc w:val="both"/>
        <w:rPr>
          <w:rFonts w:ascii="Museo Sans 300" w:eastAsia="Times New Roman" w:hAnsi="Museo Sans 300" w:cs="Times New Roman"/>
          <w:b/>
          <w:sz w:val="24"/>
          <w:szCs w:val="24"/>
        </w:rPr>
      </w:pPr>
      <w:r w:rsidRPr="006B1939">
        <w:rPr>
          <w:rFonts w:ascii="Museo Sans 300" w:hAnsi="Museo Sans 300" w:cs="Calibri"/>
          <w:sz w:val="24"/>
          <w:szCs w:val="24"/>
        </w:rPr>
        <w:t>La Hacienda Miravalle, fue adquirida por el ISTA según se detalla:</w:t>
      </w:r>
    </w:p>
    <w:p w14:paraId="7C794003" w14:textId="46576058" w:rsidR="00C07C14" w:rsidRPr="006B1939" w:rsidRDefault="00C07C14" w:rsidP="006B1939">
      <w:pPr>
        <w:jc w:val="both"/>
        <w:rPr>
          <w:rFonts w:ascii="Museo Sans 300" w:hAnsi="Museo Sans 300" w:cs="Calibri"/>
          <w:sz w:val="24"/>
          <w:szCs w:val="24"/>
        </w:rPr>
      </w:pPr>
    </w:p>
    <w:tbl>
      <w:tblPr>
        <w:tblpPr w:leftFromText="141" w:rightFromText="141" w:bottomFromText="155" w:vertAnchor="text" w:horzAnchor="margin" w:tblpXSpec="right" w:tblpY="-60"/>
        <w:tblW w:w="8319" w:type="dxa"/>
        <w:tblCellMar>
          <w:left w:w="0" w:type="dxa"/>
          <w:right w:w="0" w:type="dxa"/>
        </w:tblCellMar>
        <w:tblLook w:val="04A0" w:firstRow="1" w:lastRow="0" w:firstColumn="1" w:lastColumn="0" w:noHBand="0" w:noVBand="1"/>
      </w:tblPr>
      <w:tblGrid>
        <w:gridCol w:w="2402"/>
        <w:gridCol w:w="2809"/>
        <w:gridCol w:w="3108"/>
      </w:tblGrid>
      <w:tr w:rsidR="00C07C14" w:rsidRPr="005D5421" w14:paraId="55BCEB2F" w14:textId="77777777" w:rsidTr="006B1939">
        <w:trPr>
          <w:trHeight w:val="227"/>
        </w:trPr>
        <w:tc>
          <w:tcPr>
            <w:tcW w:w="2402" w:type="dxa"/>
            <w:tcBorders>
              <w:top w:val="single" w:sz="8" w:space="0" w:color="auto"/>
              <w:left w:val="single" w:sz="8" w:space="0" w:color="auto"/>
              <w:bottom w:val="double" w:sz="4" w:space="0" w:color="auto"/>
              <w:right w:val="single" w:sz="8" w:space="0" w:color="auto"/>
            </w:tcBorders>
            <w:shd w:val="clear" w:color="auto" w:fill="DBDBDB" w:themeFill="accent3" w:themeFillTint="66"/>
            <w:noWrap/>
            <w:tcMar>
              <w:top w:w="0" w:type="dxa"/>
              <w:left w:w="70" w:type="dxa"/>
              <w:bottom w:w="0" w:type="dxa"/>
              <w:right w:w="70" w:type="dxa"/>
            </w:tcMar>
            <w:vAlign w:val="center"/>
            <w:hideMark/>
          </w:tcPr>
          <w:p w14:paraId="5299A2BB" w14:textId="77777777" w:rsidR="00C07C14" w:rsidRPr="00F03475" w:rsidRDefault="00C07C14" w:rsidP="00982230">
            <w:pPr>
              <w:numPr>
                <w:ilvl w:val="0"/>
                <w:numId w:val="6"/>
              </w:numPr>
              <w:contextualSpacing/>
              <w:rPr>
                <w:rFonts w:ascii="Museo Sans 300" w:eastAsia="Calibri" w:hAnsi="Museo Sans 300" w:cs="Times New Roman"/>
                <w:b/>
                <w:bCs/>
                <w:color w:val="000000"/>
                <w:sz w:val="18"/>
                <w:szCs w:val="18"/>
                <w:lang w:val="es-ES" w:eastAsia="es-ES"/>
              </w:rPr>
            </w:pPr>
            <w:r w:rsidRPr="00F03475">
              <w:rPr>
                <w:rFonts w:ascii="Museo Sans 300" w:eastAsia="Calibri" w:hAnsi="Museo Sans 300" w:cs="Times New Roman"/>
                <w:b/>
                <w:bCs/>
                <w:color w:val="000000"/>
                <w:sz w:val="18"/>
                <w:szCs w:val="18"/>
                <w:lang w:val="es-ES" w:eastAsia="es-ES"/>
              </w:rPr>
              <w:t>INMUEBLE</w:t>
            </w:r>
          </w:p>
        </w:tc>
        <w:tc>
          <w:tcPr>
            <w:tcW w:w="2809" w:type="dxa"/>
            <w:tcBorders>
              <w:top w:val="single" w:sz="8" w:space="0" w:color="auto"/>
              <w:left w:val="nil"/>
              <w:bottom w:val="double" w:sz="4" w:space="0" w:color="auto"/>
              <w:right w:val="single" w:sz="8" w:space="0" w:color="auto"/>
            </w:tcBorders>
            <w:shd w:val="clear" w:color="auto" w:fill="DBDBDB" w:themeFill="accent3" w:themeFillTint="66"/>
            <w:tcMar>
              <w:top w:w="0" w:type="dxa"/>
              <w:left w:w="70" w:type="dxa"/>
              <w:bottom w:w="0" w:type="dxa"/>
              <w:right w:w="70" w:type="dxa"/>
            </w:tcMar>
            <w:vAlign w:val="center"/>
            <w:hideMark/>
          </w:tcPr>
          <w:p w14:paraId="6B04D2A6" w14:textId="77777777" w:rsidR="00C07C14" w:rsidRPr="00F03475" w:rsidRDefault="00C07C14" w:rsidP="008D672F">
            <w:pPr>
              <w:jc w:val="center"/>
              <w:rPr>
                <w:rFonts w:ascii="Museo Sans 300" w:eastAsia="Calibri" w:hAnsi="Museo Sans 300" w:cs="Calibri"/>
                <w:b/>
                <w:bCs/>
                <w:color w:val="000000"/>
                <w:sz w:val="18"/>
                <w:szCs w:val="18"/>
                <w:lang w:val="es-ES" w:eastAsia="es-SV"/>
              </w:rPr>
            </w:pPr>
            <w:r w:rsidRPr="00F03475">
              <w:rPr>
                <w:rFonts w:ascii="Museo Sans 300" w:eastAsia="Calibri" w:hAnsi="Museo Sans 300" w:cs="Calibri"/>
                <w:b/>
                <w:bCs/>
                <w:color w:val="000000"/>
                <w:sz w:val="18"/>
                <w:szCs w:val="18"/>
                <w:lang w:eastAsia="es-SV"/>
              </w:rPr>
              <w:t>ÁREA (Hás.)</w:t>
            </w:r>
          </w:p>
        </w:tc>
        <w:tc>
          <w:tcPr>
            <w:tcW w:w="3108" w:type="dxa"/>
            <w:tcBorders>
              <w:top w:val="single" w:sz="8" w:space="0" w:color="auto"/>
              <w:left w:val="nil"/>
              <w:bottom w:val="double" w:sz="4" w:space="0" w:color="auto"/>
              <w:right w:val="single" w:sz="8" w:space="0" w:color="auto"/>
            </w:tcBorders>
            <w:shd w:val="clear" w:color="auto" w:fill="DBDBDB" w:themeFill="accent3" w:themeFillTint="66"/>
            <w:tcMar>
              <w:top w:w="0" w:type="dxa"/>
              <w:left w:w="70" w:type="dxa"/>
              <w:bottom w:w="0" w:type="dxa"/>
              <w:right w:w="70" w:type="dxa"/>
            </w:tcMar>
            <w:vAlign w:val="center"/>
            <w:hideMark/>
          </w:tcPr>
          <w:p w14:paraId="331207AB" w14:textId="77777777" w:rsidR="00C07C14" w:rsidRPr="00F03475" w:rsidRDefault="00C07C14" w:rsidP="008D672F">
            <w:pPr>
              <w:jc w:val="center"/>
              <w:rPr>
                <w:rFonts w:ascii="Museo Sans 300" w:eastAsia="Calibri" w:hAnsi="Museo Sans 300" w:cs="Calibri"/>
                <w:b/>
                <w:bCs/>
                <w:color w:val="000000"/>
                <w:sz w:val="18"/>
                <w:szCs w:val="18"/>
                <w:lang w:val="es-ES" w:eastAsia="es-SV"/>
              </w:rPr>
            </w:pPr>
            <w:r w:rsidRPr="00F03475">
              <w:rPr>
                <w:rFonts w:ascii="Museo Sans 300" w:eastAsia="Calibri" w:hAnsi="Museo Sans 300" w:cs="Calibri"/>
                <w:b/>
                <w:bCs/>
                <w:color w:val="000000"/>
                <w:sz w:val="18"/>
                <w:szCs w:val="18"/>
                <w:lang w:eastAsia="es-SV"/>
              </w:rPr>
              <w:t>PUNTO DE ADQUISICION</w:t>
            </w:r>
          </w:p>
        </w:tc>
      </w:tr>
      <w:tr w:rsidR="00C07C14" w:rsidRPr="005D5421" w14:paraId="6E42EE99" w14:textId="77777777" w:rsidTr="006B1939">
        <w:trPr>
          <w:trHeight w:val="20"/>
        </w:trPr>
        <w:tc>
          <w:tcPr>
            <w:tcW w:w="240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B974F87" w14:textId="77777777" w:rsidR="00C07C14" w:rsidRPr="006B1939" w:rsidRDefault="00C07C14" w:rsidP="008D672F">
            <w:pPr>
              <w:jc w:val="center"/>
              <w:rPr>
                <w:rFonts w:ascii="Museo Sans 300" w:eastAsia="Calibri" w:hAnsi="Museo Sans 300" w:cs="Calibri"/>
                <w:color w:val="000000"/>
                <w:sz w:val="14"/>
                <w:szCs w:val="14"/>
                <w:lang w:val="es-ES" w:eastAsia="es-SV"/>
              </w:rPr>
            </w:pPr>
            <w:r w:rsidRPr="006B1939">
              <w:rPr>
                <w:rFonts w:ascii="Museo Sans 300" w:eastAsia="Calibri" w:hAnsi="Museo Sans 300" w:cs="Calibri"/>
                <w:color w:val="000000"/>
                <w:sz w:val="14"/>
                <w:szCs w:val="14"/>
                <w:lang w:eastAsia="es-SV"/>
              </w:rPr>
              <w:t xml:space="preserve">Hacienda Miravalle, </w:t>
            </w:r>
            <w:r w:rsidRPr="006B1939">
              <w:rPr>
                <w:rFonts w:ascii="Museo Sans 300" w:eastAsia="Calibri" w:hAnsi="Museo Sans 300" w:cs="Calibri"/>
                <w:color w:val="000000"/>
                <w:sz w:val="14"/>
                <w:szCs w:val="14"/>
                <w:lang w:eastAsia="es-SV"/>
              </w:rPr>
              <w:br/>
              <w:t>Porción Uno (Común La Cancha)</w:t>
            </w:r>
          </w:p>
        </w:tc>
        <w:tc>
          <w:tcPr>
            <w:tcW w:w="280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6D2C5A3" w14:textId="77777777" w:rsidR="00C07C14" w:rsidRPr="006B1939" w:rsidRDefault="00C07C14" w:rsidP="008D672F">
            <w:pPr>
              <w:jc w:val="center"/>
              <w:rPr>
                <w:rFonts w:ascii="Museo Sans 300" w:eastAsia="Calibri" w:hAnsi="Museo Sans 300" w:cs="Calibri"/>
                <w:color w:val="000000"/>
                <w:sz w:val="14"/>
                <w:szCs w:val="14"/>
                <w:lang w:val="es-ES" w:eastAsia="es-SV"/>
              </w:rPr>
            </w:pPr>
            <w:r w:rsidRPr="006B1939">
              <w:rPr>
                <w:rFonts w:ascii="Museo Sans 300" w:eastAsia="Calibri" w:hAnsi="Museo Sans 300" w:cs="Calibri"/>
                <w:color w:val="000000"/>
                <w:sz w:val="14"/>
                <w:szCs w:val="14"/>
                <w:lang w:eastAsia="es-SV"/>
              </w:rPr>
              <w:t>200 Hás. 60 Ás. 00.00 Cás.</w:t>
            </w:r>
          </w:p>
        </w:tc>
        <w:tc>
          <w:tcPr>
            <w:tcW w:w="310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EF4BEA7" w14:textId="77777777" w:rsidR="00C07C14" w:rsidRPr="006B1939" w:rsidRDefault="00C07C14" w:rsidP="008D672F">
            <w:pPr>
              <w:jc w:val="center"/>
              <w:rPr>
                <w:rFonts w:ascii="Museo Sans 300" w:eastAsia="Calibri" w:hAnsi="Museo Sans 300" w:cs="Calibri"/>
                <w:color w:val="000000"/>
                <w:sz w:val="14"/>
                <w:szCs w:val="14"/>
                <w:lang w:val="es-ES" w:eastAsia="es-SV"/>
              </w:rPr>
            </w:pPr>
            <w:r w:rsidRPr="006B1939">
              <w:rPr>
                <w:rFonts w:ascii="Museo Sans 300" w:eastAsia="Calibri" w:hAnsi="Museo Sans 300" w:cs="Calibri"/>
                <w:color w:val="000000"/>
                <w:sz w:val="14"/>
                <w:szCs w:val="14"/>
                <w:lang w:eastAsia="es-SV"/>
              </w:rPr>
              <w:t>Punto III-1 del Acta Ordinaria No.23-90 de fecha 28 de junio de 1990.</w:t>
            </w:r>
          </w:p>
        </w:tc>
      </w:tr>
      <w:tr w:rsidR="00C07C14" w:rsidRPr="005D5421" w14:paraId="79587C76" w14:textId="77777777" w:rsidTr="006B1939">
        <w:trPr>
          <w:trHeight w:val="20"/>
        </w:trPr>
        <w:tc>
          <w:tcPr>
            <w:tcW w:w="240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8C84CEF" w14:textId="77777777" w:rsidR="00C07C14" w:rsidRPr="006B1939" w:rsidRDefault="00C07C14" w:rsidP="008D672F">
            <w:pPr>
              <w:jc w:val="center"/>
              <w:rPr>
                <w:rFonts w:ascii="Museo Sans 300" w:eastAsia="Calibri" w:hAnsi="Museo Sans 300" w:cs="Calibri"/>
                <w:color w:val="000000"/>
                <w:sz w:val="14"/>
                <w:szCs w:val="14"/>
                <w:lang w:val="es-ES" w:eastAsia="es-SV"/>
              </w:rPr>
            </w:pPr>
            <w:r w:rsidRPr="006B1939">
              <w:rPr>
                <w:rFonts w:ascii="Museo Sans 300" w:eastAsia="Calibri" w:hAnsi="Museo Sans 300" w:cs="Calibri"/>
                <w:color w:val="000000"/>
                <w:sz w:val="14"/>
                <w:szCs w:val="14"/>
                <w:lang w:eastAsia="es-SV"/>
              </w:rPr>
              <w:t xml:space="preserve">Hacienda Miravalle, </w:t>
            </w:r>
            <w:r w:rsidRPr="006B1939">
              <w:rPr>
                <w:rFonts w:ascii="Museo Sans 300" w:eastAsia="Calibri" w:hAnsi="Museo Sans 300" w:cs="Calibri"/>
                <w:color w:val="000000"/>
                <w:sz w:val="14"/>
                <w:szCs w:val="14"/>
                <w:lang w:eastAsia="es-SV"/>
              </w:rPr>
              <w:br/>
              <w:t>Porción 2-A (El Mango)</w:t>
            </w:r>
          </w:p>
        </w:tc>
        <w:tc>
          <w:tcPr>
            <w:tcW w:w="2809" w:type="dxa"/>
            <w:tcBorders>
              <w:top w:val="nil"/>
              <w:left w:val="nil"/>
              <w:bottom w:val="nil"/>
              <w:right w:val="single" w:sz="8" w:space="0" w:color="auto"/>
            </w:tcBorders>
            <w:tcMar>
              <w:top w:w="0" w:type="dxa"/>
              <w:left w:w="70" w:type="dxa"/>
              <w:bottom w:w="0" w:type="dxa"/>
              <w:right w:w="70" w:type="dxa"/>
            </w:tcMar>
            <w:vAlign w:val="center"/>
            <w:hideMark/>
          </w:tcPr>
          <w:p w14:paraId="573C2F49" w14:textId="77777777" w:rsidR="00C07C14" w:rsidRPr="006B1939" w:rsidRDefault="00C07C14" w:rsidP="008D672F">
            <w:pPr>
              <w:jc w:val="center"/>
              <w:rPr>
                <w:rFonts w:ascii="Museo Sans 300" w:eastAsia="Calibri" w:hAnsi="Museo Sans 300" w:cs="Calibri"/>
                <w:color w:val="000000"/>
                <w:sz w:val="14"/>
                <w:szCs w:val="14"/>
                <w:lang w:val="es-ES" w:eastAsia="es-SV"/>
              </w:rPr>
            </w:pPr>
            <w:r w:rsidRPr="006B1939">
              <w:rPr>
                <w:rFonts w:ascii="Museo Sans 300" w:eastAsia="Calibri" w:hAnsi="Museo Sans 300" w:cs="Calibri"/>
                <w:color w:val="000000"/>
                <w:sz w:val="14"/>
                <w:szCs w:val="14"/>
                <w:lang w:eastAsia="es-SV"/>
              </w:rPr>
              <w:t>213 Hás. 50 Ás. 37.82 Cás.</w:t>
            </w:r>
          </w:p>
        </w:tc>
        <w:tc>
          <w:tcPr>
            <w:tcW w:w="3108" w:type="dxa"/>
            <w:tcBorders>
              <w:top w:val="nil"/>
              <w:left w:val="nil"/>
              <w:bottom w:val="nil"/>
              <w:right w:val="single" w:sz="8" w:space="0" w:color="auto"/>
            </w:tcBorders>
            <w:tcMar>
              <w:top w:w="0" w:type="dxa"/>
              <w:left w:w="70" w:type="dxa"/>
              <w:bottom w:w="0" w:type="dxa"/>
              <w:right w:w="70" w:type="dxa"/>
            </w:tcMar>
            <w:vAlign w:val="center"/>
            <w:hideMark/>
          </w:tcPr>
          <w:p w14:paraId="3AEEE1C8" w14:textId="77777777" w:rsidR="00C07C14" w:rsidRPr="006B1939" w:rsidRDefault="00C07C14" w:rsidP="008D672F">
            <w:pPr>
              <w:jc w:val="center"/>
              <w:rPr>
                <w:rFonts w:ascii="Museo Sans 300" w:eastAsia="Calibri" w:hAnsi="Museo Sans 300" w:cs="Calibri"/>
                <w:color w:val="000000"/>
                <w:sz w:val="14"/>
                <w:szCs w:val="14"/>
                <w:lang w:val="es-ES" w:eastAsia="es-SV"/>
              </w:rPr>
            </w:pPr>
            <w:r w:rsidRPr="006B1939">
              <w:rPr>
                <w:rFonts w:ascii="Museo Sans 300" w:eastAsia="Calibri" w:hAnsi="Museo Sans 300" w:cs="Calibri"/>
                <w:color w:val="000000"/>
                <w:sz w:val="14"/>
                <w:szCs w:val="14"/>
                <w:lang w:eastAsia="es-SV"/>
              </w:rPr>
              <w:t>Punto III-2 del Acta Ordinaria No.23-90 de fecha 28 de junio de 1990.</w:t>
            </w:r>
          </w:p>
        </w:tc>
      </w:tr>
      <w:tr w:rsidR="00C07C14" w:rsidRPr="005D5421" w14:paraId="5727DEA8" w14:textId="77777777" w:rsidTr="006B1939">
        <w:trPr>
          <w:trHeight w:val="20"/>
        </w:trPr>
        <w:tc>
          <w:tcPr>
            <w:tcW w:w="240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2ABADA8" w14:textId="77777777" w:rsidR="00C07C14" w:rsidRPr="006B1939" w:rsidRDefault="00C07C14" w:rsidP="008D672F">
            <w:pPr>
              <w:jc w:val="center"/>
              <w:rPr>
                <w:rFonts w:ascii="Museo Sans 300" w:eastAsia="Calibri" w:hAnsi="Museo Sans 300" w:cs="Calibri"/>
                <w:color w:val="000000"/>
                <w:sz w:val="14"/>
                <w:szCs w:val="14"/>
                <w:lang w:val="es-ES" w:eastAsia="es-SV"/>
              </w:rPr>
            </w:pPr>
            <w:r w:rsidRPr="006B1939">
              <w:rPr>
                <w:rFonts w:ascii="Museo Sans 300" w:eastAsia="Calibri" w:hAnsi="Museo Sans 300" w:cs="Calibri"/>
                <w:color w:val="000000"/>
                <w:sz w:val="14"/>
                <w:szCs w:val="14"/>
                <w:lang w:eastAsia="es-SV"/>
              </w:rPr>
              <w:t xml:space="preserve">Hacienda Miravalle, </w:t>
            </w:r>
            <w:r w:rsidRPr="006B1939">
              <w:rPr>
                <w:rFonts w:ascii="Museo Sans 300" w:eastAsia="Calibri" w:hAnsi="Museo Sans 300" w:cs="Calibri"/>
                <w:color w:val="000000"/>
                <w:sz w:val="14"/>
                <w:szCs w:val="14"/>
                <w:lang w:eastAsia="es-SV"/>
              </w:rPr>
              <w:br/>
              <w:t>El Jocotillo</w:t>
            </w:r>
          </w:p>
        </w:tc>
        <w:tc>
          <w:tcPr>
            <w:tcW w:w="28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F31EA5D" w14:textId="77777777" w:rsidR="00C07C14" w:rsidRPr="006B1939" w:rsidRDefault="00C07C14" w:rsidP="008D672F">
            <w:pPr>
              <w:jc w:val="center"/>
              <w:rPr>
                <w:rFonts w:ascii="Museo Sans 300" w:eastAsia="Calibri" w:hAnsi="Museo Sans 300" w:cs="Calibri"/>
                <w:color w:val="000000"/>
                <w:sz w:val="14"/>
                <w:szCs w:val="14"/>
                <w:lang w:val="es-ES" w:eastAsia="es-SV"/>
              </w:rPr>
            </w:pPr>
            <w:r w:rsidRPr="006B1939">
              <w:rPr>
                <w:rFonts w:ascii="Museo Sans 300" w:eastAsia="Calibri" w:hAnsi="Museo Sans 300" w:cs="Calibri"/>
                <w:color w:val="000000"/>
                <w:sz w:val="14"/>
                <w:szCs w:val="14"/>
                <w:lang w:eastAsia="es-SV"/>
              </w:rPr>
              <w:t>236 Hás. 48 Ás. 22.37 Cás.</w:t>
            </w:r>
          </w:p>
        </w:tc>
        <w:tc>
          <w:tcPr>
            <w:tcW w:w="310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8F8AD94" w14:textId="77777777" w:rsidR="00C07C14" w:rsidRPr="006B1939" w:rsidRDefault="00C07C14" w:rsidP="008D672F">
            <w:pPr>
              <w:jc w:val="center"/>
              <w:rPr>
                <w:rFonts w:ascii="Museo Sans 300" w:eastAsia="Calibri" w:hAnsi="Museo Sans 300" w:cs="Calibri"/>
                <w:color w:val="000000"/>
                <w:sz w:val="14"/>
                <w:szCs w:val="14"/>
                <w:lang w:val="es-ES" w:eastAsia="es-SV"/>
              </w:rPr>
            </w:pPr>
            <w:r w:rsidRPr="006B1939">
              <w:rPr>
                <w:rFonts w:ascii="Museo Sans 300" w:eastAsia="Calibri" w:hAnsi="Museo Sans 300" w:cs="Calibri"/>
                <w:color w:val="000000"/>
                <w:sz w:val="14"/>
                <w:szCs w:val="14"/>
                <w:lang w:eastAsia="es-SV"/>
              </w:rPr>
              <w:t>Punto VII-b) del Acta Ordinaria No.22-94 de fecha 21 de julio de 1994.</w:t>
            </w:r>
          </w:p>
        </w:tc>
      </w:tr>
      <w:tr w:rsidR="00C07C14" w:rsidRPr="005D5421" w14:paraId="0FCB2AA6" w14:textId="77777777" w:rsidTr="006B1939">
        <w:trPr>
          <w:trHeight w:val="20"/>
        </w:trPr>
        <w:tc>
          <w:tcPr>
            <w:tcW w:w="240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F95AF58" w14:textId="77777777" w:rsidR="00C07C14" w:rsidRPr="006B1939" w:rsidRDefault="00C07C14" w:rsidP="008D672F">
            <w:pPr>
              <w:jc w:val="center"/>
              <w:rPr>
                <w:rFonts w:ascii="Museo Sans 300" w:eastAsia="Calibri" w:hAnsi="Museo Sans 300" w:cs="Calibri"/>
                <w:color w:val="000000"/>
                <w:sz w:val="14"/>
                <w:szCs w:val="14"/>
                <w:lang w:val="es-ES" w:eastAsia="es-SV"/>
              </w:rPr>
            </w:pPr>
            <w:r w:rsidRPr="006B1939">
              <w:rPr>
                <w:rFonts w:ascii="Museo Sans 300" w:eastAsia="Calibri" w:hAnsi="Museo Sans 300" w:cs="Calibri"/>
                <w:color w:val="000000"/>
                <w:sz w:val="14"/>
                <w:szCs w:val="14"/>
                <w:lang w:eastAsia="es-SV"/>
              </w:rPr>
              <w:t xml:space="preserve">Hacienda Miravalle, </w:t>
            </w:r>
            <w:r w:rsidRPr="006B1939">
              <w:rPr>
                <w:rFonts w:ascii="Museo Sans 300" w:eastAsia="Calibri" w:hAnsi="Museo Sans 300" w:cs="Calibri"/>
                <w:color w:val="000000"/>
                <w:sz w:val="14"/>
                <w:szCs w:val="14"/>
                <w:lang w:eastAsia="es-SV"/>
              </w:rPr>
              <w:br/>
              <w:t>Porción Tres (El Jícaro)</w:t>
            </w:r>
          </w:p>
        </w:tc>
        <w:tc>
          <w:tcPr>
            <w:tcW w:w="280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C74946B" w14:textId="77777777" w:rsidR="00C07C14" w:rsidRPr="006B1939" w:rsidRDefault="00C07C14" w:rsidP="008D672F">
            <w:pPr>
              <w:jc w:val="center"/>
              <w:rPr>
                <w:rFonts w:ascii="Museo Sans 300" w:eastAsia="Calibri" w:hAnsi="Museo Sans 300" w:cs="Calibri"/>
                <w:color w:val="000000"/>
                <w:sz w:val="14"/>
                <w:szCs w:val="14"/>
                <w:lang w:val="es-ES" w:eastAsia="es-SV"/>
              </w:rPr>
            </w:pPr>
            <w:r w:rsidRPr="006B1939">
              <w:rPr>
                <w:rFonts w:ascii="Museo Sans 300" w:eastAsia="Calibri" w:hAnsi="Museo Sans 300" w:cs="Calibri"/>
                <w:color w:val="000000"/>
                <w:sz w:val="14"/>
                <w:szCs w:val="14"/>
                <w:lang w:eastAsia="es-SV"/>
              </w:rPr>
              <w:t>202 Hás. 70 Ás. 00.00 Cás.</w:t>
            </w:r>
          </w:p>
        </w:tc>
        <w:tc>
          <w:tcPr>
            <w:tcW w:w="310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F6E915B" w14:textId="77777777" w:rsidR="00C07C14" w:rsidRPr="006B1939" w:rsidRDefault="00C07C14" w:rsidP="008D672F">
            <w:pPr>
              <w:jc w:val="center"/>
              <w:rPr>
                <w:rFonts w:ascii="Museo Sans 300" w:eastAsia="Calibri" w:hAnsi="Museo Sans 300" w:cs="Calibri"/>
                <w:color w:val="000000"/>
                <w:sz w:val="14"/>
                <w:szCs w:val="14"/>
                <w:lang w:val="es-ES" w:eastAsia="es-SV"/>
              </w:rPr>
            </w:pPr>
            <w:r w:rsidRPr="006B1939">
              <w:rPr>
                <w:rFonts w:ascii="Museo Sans 300" w:eastAsia="Calibri" w:hAnsi="Museo Sans 300" w:cs="Calibri"/>
                <w:color w:val="000000"/>
                <w:sz w:val="14"/>
                <w:szCs w:val="14"/>
                <w:lang w:eastAsia="es-SV"/>
              </w:rPr>
              <w:t>Punto II-2-a) del Acta Ordinaria No.1-89 de fecha 10 de enero de 1989.</w:t>
            </w:r>
          </w:p>
        </w:tc>
      </w:tr>
      <w:tr w:rsidR="00C07C14" w:rsidRPr="005D5421" w14:paraId="4515858C" w14:textId="77777777" w:rsidTr="006B1939">
        <w:trPr>
          <w:trHeight w:val="20"/>
        </w:trPr>
        <w:tc>
          <w:tcPr>
            <w:tcW w:w="240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02FECF0" w14:textId="77777777" w:rsidR="00C07C14" w:rsidRPr="006B1939" w:rsidRDefault="00C07C14" w:rsidP="008D672F">
            <w:pPr>
              <w:jc w:val="center"/>
              <w:rPr>
                <w:rFonts w:ascii="Museo Sans 300" w:eastAsia="Calibri" w:hAnsi="Museo Sans 300" w:cs="Calibri"/>
                <w:color w:val="000000"/>
                <w:sz w:val="14"/>
                <w:szCs w:val="14"/>
                <w:lang w:val="es-ES" w:eastAsia="es-SV"/>
              </w:rPr>
            </w:pPr>
            <w:r w:rsidRPr="006B1939">
              <w:rPr>
                <w:rFonts w:ascii="Museo Sans 300" w:eastAsia="Calibri" w:hAnsi="Museo Sans 300" w:cs="Calibri"/>
                <w:color w:val="000000"/>
                <w:sz w:val="14"/>
                <w:szCs w:val="14"/>
                <w:lang w:eastAsia="es-SV"/>
              </w:rPr>
              <w:t xml:space="preserve">Hacienda Miravalle, </w:t>
            </w:r>
            <w:r w:rsidRPr="006B1939">
              <w:rPr>
                <w:rFonts w:ascii="Museo Sans 300" w:eastAsia="Calibri" w:hAnsi="Museo Sans 300" w:cs="Calibri"/>
                <w:color w:val="000000"/>
                <w:sz w:val="14"/>
                <w:szCs w:val="14"/>
                <w:lang w:eastAsia="es-SV"/>
              </w:rPr>
              <w:br/>
              <w:t>Porción Cuatro (El Oratorio)</w:t>
            </w:r>
          </w:p>
        </w:tc>
        <w:tc>
          <w:tcPr>
            <w:tcW w:w="280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9A1635E" w14:textId="77777777" w:rsidR="00C07C14" w:rsidRPr="006B1939" w:rsidRDefault="00C07C14" w:rsidP="008D672F">
            <w:pPr>
              <w:jc w:val="center"/>
              <w:rPr>
                <w:rFonts w:ascii="Museo Sans 300" w:eastAsia="Calibri" w:hAnsi="Museo Sans 300" w:cs="Calibri"/>
                <w:color w:val="000000"/>
                <w:sz w:val="14"/>
                <w:szCs w:val="14"/>
                <w:lang w:val="es-ES" w:eastAsia="es-SV"/>
              </w:rPr>
            </w:pPr>
            <w:r w:rsidRPr="006B1939">
              <w:rPr>
                <w:rFonts w:ascii="Museo Sans 300" w:eastAsia="Calibri" w:hAnsi="Museo Sans 300" w:cs="Calibri"/>
                <w:color w:val="000000"/>
                <w:sz w:val="14"/>
                <w:szCs w:val="14"/>
                <w:lang w:eastAsia="es-SV"/>
              </w:rPr>
              <w:t>197 Hás. 09 Ás. 25.35 Cás.</w:t>
            </w:r>
          </w:p>
        </w:tc>
        <w:tc>
          <w:tcPr>
            <w:tcW w:w="310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F6DDF1F" w14:textId="77777777" w:rsidR="00C07C14" w:rsidRPr="006B1939" w:rsidRDefault="00C07C14" w:rsidP="008D672F">
            <w:pPr>
              <w:jc w:val="center"/>
              <w:rPr>
                <w:rFonts w:ascii="Museo Sans 300" w:eastAsia="Calibri" w:hAnsi="Museo Sans 300" w:cs="Calibri"/>
                <w:color w:val="000000"/>
                <w:sz w:val="14"/>
                <w:szCs w:val="14"/>
                <w:lang w:val="es-ES" w:eastAsia="es-SV"/>
              </w:rPr>
            </w:pPr>
            <w:r w:rsidRPr="006B1939">
              <w:rPr>
                <w:rFonts w:ascii="Museo Sans 300" w:eastAsia="Calibri" w:hAnsi="Museo Sans 300" w:cs="Calibri"/>
                <w:color w:val="000000"/>
                <w:sz w:val="14"/>
                <w:szCs w:val="14"/>
                <w:lang w:eastAsia="es-SV"/>
              </w:rPr>
              <w:t>Punto II-2-b) del Acta Ordinaria No.1-89 de fecha 10 de enero de 1989.</w:t>
            </w:r>
          </w:p>
        </w:tc>
      </w:tr>
      <w:tr w:rsidR="00C07C14" w:rsidRPr="005D5421" w14:paraId="1F62AEE7" w14:textId="77777777" w:rsidTr="006B1939">
        <w:trPr>
          <w:trHeight w:val="20"/>
        </w:trPr>
        <w:tc>
          <w:tcPr>
            <w:tcW w:w="2402" w:type="dxa"/>
            <w:tcBorders>
              <w:top w:val="nil"/>
              <w:left w:val="single" w:sz="8" w:space="0" w:color="auto"/>
              <w:bottom w:val="double" w:sz="4" w:space="0" w:color="auto"/>
              <w:right w:val="single" w:sz="8" w:space="0" w:color="auto"/>
            </w:tcBorders>
            <w:noWrap/>
            <w:tcMar>
              <w:top w:w="0" w:type="dxa"/>
              <w:left w:w="70" w:type="dxa"/>
              <w:bottom w:w="0" w:type="dxa"/>
              <w:right w:w="70" w:type="dxa"/>
            </w:tcMar>
            <w:vAlign w:val="center"/>
            <w:hideMark/>
          </w:tcPr>
          <w:p w14:paraId="65B12B2B" w14:textId="77777777" w:rsidR="00C07C14" w:rsidRPr="006B1939" w:rsidRDefault="00C07C14" w:rsidP="008D672F">
            <w:pPr>
              <w:jc w:val="center"/>
              <w:rPr>
                <w:rFonts w:ascii="Museo Sans 300" w:eastAsia="Calibri" w:hAnsi="Museo Sans 300" w:cs="Calibri"/>
                <w:color w:val="000000"/>
                <w:sz w:val="14"/>
                <w:szCs w:val="14"/>
                <w:lang w:val="es-ES" w:eastAsia="es-SV"/>
              </w:rPr>
            </w:pPr>
            <w:r w:rsidRPr="006B1939">
              <w:rPr>
                <w:rFonts w:ascii="Museo Sans 300" w:eastAsia="Calibri" w:hAnsi="Museo Sans 300" w:cs="Calibri"/>
                <w:color w:val="000000"/>
                <w:sz w:val="14"/>
                <w:szCs w:val="14"/>
                <w:lang w:eastAsia="es-SV"/>
              </w:rPr>
              <w:t xml:space="preserve">Hacienda Miravalle, </w:t>
            </w:r>
            <w:r w:rsidRPr="006B1939">
              <w:rPr>
                <w:rFonts w:ascii="Museo Sans 300" w:eastAsia="Calibri" w:hAnsi="Museo Sans 300" w:cs="Calibri"/>
                <w:color w:val="000000"/>
                <w:sz w:val="14"/>
                <w:szCs w:val="14"/>
                <w:lang w:eastAsia="es-SV"/>
              </w:rPr>
              <w:br/>
              <w:t>Porción Cinco (Las Marías)</w:t>
            </w:r>
          </w:p>
        </w:tc>
        <w:tc>
          <w:tcPr>
            <w:tcW w:w="2809" w:type="dxa"/>
            <w:tcBorders>
              <w:top w:val="nil"/>
              <w:left w:val="nil"/>
              <w:bottom w:val="double" w:sz="4" w:space="0" w:color="auto"/>
              <w:right w:val="single" w:sz="8" w:space="0" w:color="auto"/>
            </w:tcBorders>
            <w:tcMar>
              <w:top w:w="0" w:type="dxa"/>
              <w:left w:w="70" w:type="dxa"/>
              <w:bottom w:w="0" w:type="dxa"/>
              <w:right w:w="70" w:type="dxa"/>
            </w:tcMar>
            <w:vAlign w:val="center"/>
            <w:hideMark/>
          </w:tcPr>
          <w:p w14:paraId="58D1EC42" w14:textId="77777777" w:rsidR="00C07C14" w:rsidRPr="006B1939" w:rsidRDefault="00C07C14" w:rsidP="008D672F">
            <w:pPr>
              <w:jc w:val="center"/>
              <w:rPr>
                <w:rFonts w:ascii="Museo Sans 300" w:eastAsia="Calibri" w:hAnsi="Museo Sans 300" w:cs="Calibri"/>
                <w:color w:val="000000"/>
                <w:sz w:val="14"/>
                <w:szCs w:val="14"/>
                <w:lang w:val="es-ES" w:eastAsia="es-SV"/>
              </w:rPr>
            </w:pPr>
            <w:r w:rsidRPr="006B1939">
              <w:rPr>
                <w:rFonts w:ascii="Museo Sans 300" w:eastAsia="Calibri" w:hAnsi="Museo Sans 300" w:cs="Calibri"/>
                <w:color w:val="000000"/>
                <w:sz w:val="14"/>
                <w:szCs w:val="14"/>
                <w:lang w:eastAsia="es-SV"/>
              </w:rPr>
              <w:t>185 Hás. 20 Ás. 00.00 Cás.</w:t>
            </w:r>
          </w:p>
        </w:tc>
        <w:tc>
          <w:tcPr>
            <w:tcW w:w="3108" w:type="dxa"/>
            <w:tcBorders>
              <w:top w:val="nil"/>
              <w:left w:val="nil"/>
              <w:bottom w:val="double" w:sz="4" w:space="0" w:color="auto"/>
              <w:right w:val="single" w:sz="8" w:space="0" w:color="auto"/>
            </w:tcBorders>
            <w:tcMar>
              <w:top w:w="0" w:type="dxa"/>
              <w:left w:w="70" w:type="dxa"/>
              <w:bottom w:w="0" w:type="dxa"/>
              <w:right w:w="70" w:type="dxa"/>
            </w:tcMar>
            <w:vAlign w:val="center"/>
            <w:hideMark/>
          </w:tcPr>
          <w:p w14:paraId="08617F70" w14:textId="77777777" w:rsidR="00C07C14" w:rsidRPr="006B1939" w:rsidRDefault="00C07C14" w:rsidP="008D672F">
            <w:pPr>
              <w:jc w:val="center"/>
              <w:rPr>
                <w:rFonts w:ascii="Museo Sans 300" w:eastAsia="Calibri" w:hAnsi="Museo Sans 300" w:cs="Calibri"/>
                <w:color w:val="000000"/>
                <w:sz w:val="14"/>
                <w:szCs w:val="14"/>
                <w:lang w:val="es-ES" w:eastAsia="es-SV"/>
              </w:rPr>
            </w:pPr>
            <w:r w:rsidRPr="006B1939">
              <w:rPr>
                <w:rFonts w:ascii="Museo Sans 300" w:eastAsia="Calibri" w:hAnsi="Museo Sans 300" w:cs="Calibri"/>
                <w:color w:val="000000"/>
                <w:sz w:val="14"/>
                <w:szCs w:val="14"/>
                <w:lang w:eastAsia="es-SV"/>
              </w:rPr>
              <w:t>Punto II-2-c del Acta Ordinaria No.1-89 de fecha 10 de enero de 1989.</w:t>
            </w:r>
          </w:p>
        </w:tc>
      </w:tr>
      <w:tr w:rsidR="00C07C14" w:rsidRPr="005D5421" w14:paraId="4812D17A" w14:textId="77777777" w:rsidTr="006B1939">
        <w:trPr>
          <w:trHeight w:val="20"/>
        </w:trPr>
        <w:tc>
          <w:tcPr>
            <w:tcW w:w="2402" w:type="dxa"/>
            <w:tcBorders>
              <w:top w:val="nil"/>
              <w:left w:val="single" w:sz="8" w:space="0" w:color="auto"/>
              <w:bottom w:val="double" w:sz="4" w:space="0" w:color="auto"/>
              <w:right w:val="single" w:sz="8" w:space="0" w:color="auto"/>
            </w:tcBorders>
            <w:noWrap/>
            <w:tcMar>
              <w:top w:w="0" w:type="dxa"/>
              <w:left w:w="70" w:type="dxa"/>
              <w:bottom w:w="0" w:type="dxa"/>
              <w:right w:w="70" w:type="dxa"/>
            </w:tcMar>
            <w:vAlign w:val="center"/>
            <w:hideMark/>
          </w:tcPr>
          <w:p w14:paraId="27DC84C6" w14:textId="77777777" w:rsidR="00C07C14" w:rsidRPr="006B1939" w:rsidRDefault="00C07C14" w:rsidP="008D672F">
            <w:pPr>
              <w:jc w:val="center"/>
              <w:rPr>
                <w:rFonts w:ascii="Museo Sans 300" w:eastAsia="Calibri" w:hAnsi="Museo Sans 300" w:cs="Calibri"/>
                <w:color w:val="000000"/>
                <w:sz w:val="14"/>
                <w:szCs w:val="14"/>
                <w:lang w:val="es-ES" w:eastAsia="es-SV"/>
              </w:rPr>
            </w:pPr>
            <w:r w:rsidRPr="006B1939">
              <w:rPr>
                <w:rFonts w:ascii="Museo Sans 300" w:eastAsia="Calibri" w:hAnsi="Museo Sans 300" w:cs="Calibri"/>
                <w:color w:val="000000"/>
                <w:sz w:val="14"/>
                <w:szCs w:val="14"/>
                <w:lang w:eastAsia="es-SV"/>
              </w:rPr>
              <w:t xml:space="preserve">Hacienda Miravalle, </w:t>
            </w:r>
            <w:r w:rsidRPr="006B1939">
              <w:rPr>
                <w:rFonts w:ascii="Museo Sans 300" w:eastAsia="Calibri" w:hAnsi="Museo Sans 300" w:cs="Calibri"/>
                <w:color w:val="000000"/>
                <w:sz w:val="14"/>
                <w:szCs w:val="14"/>
                <w:lang w:eastAsia="es-SV"/>
              </w:rPr>
              <w:br/>
              <w:t>Porción Seis (La Casona)</w:t>
            </w:r>
          </w:p>
        </w:tc>
        <w:tc>
          <w:tcPr>
            <w:tcW w:w="2809" w:type="dxa"/>
            <w:tcBorders>
              <w:top w:val="nil"/>
              <w:left w:val="nil"/>
              <w:bottom w:val="double" w:sz="4" w:space="0" w:color="auto"/>
              <w:right w:val="single" w:sz="8" w:space="0" w:color="auto"/>
            </w:tcBorders>
            <w:tcMar>
              <w:top w:w="0" w:type="dxa"/>
              <w:left w:w="70" w:type="dxa"/>
              <w:bottom w:w="0" w:type="dxa"/>
              <w:right w:w="70" w:type="dxa"/>
            </w:tcMar>
            <w:vAlign w:val="center"/>
            <w:hideMark/>
          </w:tcPr>
          <w:p w14:paraId="51DE63E4" w14:textId="77777777" w:rsidR="00C07C14" w:rsidRPr="006B1939" w:rsidRDefault="00C07C14" w:rsidP="008D672F">
            <w:pPr>
              <w:jc w:val="center"/>
              <w:rPr>
                <w:rFonts w:ascii="Museo Sans 300" w:eastAsia="Calibri" w:hAnsi="Museo Sans 300" w:cs="Calibri"/>
                <w:color w:val="000000"/>
                <w:sz w:val="14"/>
                <w:szCs w:val="14"/>
                <w:lang w:val="es-ES" w:eastAsia="es-SV"/>
              </w:rPr>
            </w:pPr>
            <w:r w:rsidRPr="006B1939">
              <w:rPr>
                <w:rFonts w:ascii="Museo Sans 300" w:eastAsia="Calibri" w:hAnsi="Museo Sans 300" w:cs="Calibri"/>
                <w:color w:val="000000"/>
                <w:sz w:val="14"/>
                <w:szCs w:val="14"/>
                <w:lang w:eastAsia="es-SV"/>
              </w:rPr>
              <w:t>188 Hás 51 Ás. 46.31 Cás.</w:t>
            </w:r>
          </w:p>
        </w:tc>
        <w:tc>
          <w:tcPr>
            <w:tcW w:w="3108" w:type="dxa"/>
            <w:tcBorders>
              <w:top w:val="nil"/>
              <w:left w:val="nil"/>
              <w:bottom w:val="double" w:sz="4" w:space="0" w:color="auto"/>
              <w:right w:val="single" w:sz="8" w:space="0" w:color="auto"/>
            </w:tcBorders>
            <w:tcMar>
              <w:top w:w="0" w:type="dxa"/>
              <w:left w:w="70" w:type="dxa"/>
              <w:bottom w:w="0" w:type="dxa"/>
              <w:right w:w="70" w:type="dxa"/>
            </w:tcMar>
            <w:vAlign w:val="center"/>
            <w:hideMark/>
          </w:tcPr>
          <w:p w14:paraId="5BAAF200" w14:textId="77777777" w:rsidR="00C07C14" w:rsidRPr="006B1939" w:rsidRDefault="00C07C14" w:rsidP="008D672F">
            <w:pPr>
              <w:jc w:val="center"/>
              <w:rPr>
                <w:rFonts w:ascii="Museo Sans 300" w:eastAsia="Calibri" w:hAnsi="Museo Sans 300" w:cs="Calibri"/>
                <w:color w:val="000000"/>
                <w:sz w:val="14"/>
                <w:szCs w:val="14"/>
                <w:lang w:val="es-ES" w:eastAsia="es-SV"/>
              </w:rPr>
            </w:pPr>
            <w:r w:rsidRPr="006B1939">
              <w:rPr>
                <w:rFonts w:ascii="Museo Sans 300" w:eastAsia="Calibri" w:hAnsi="Museo Sans 300" w:cs="Calibri"/>
                <w:color w:val="000000"/>
                <w:sz w:val="14"/>
                <w:szCs w:val="14"/>
                <w:lang w:eastAsia="es-SV"/>
              </w:rPr>
              <w:t>Punto VII-a del Acta Ordinaria No.22-94 de fecha 21 de julio de 1994.</w:t>
            </w:r>
          </w:p>
        </w:tc>
      </w:tr>
      <w:tr w:rsidR="00C07C14" w:rsidRPr="005D5421" w14:paraId="492ACF88" w14:textId="77777777" w:rsidTr="006B1939">
        <w:trPr>
          <w:trHeight w:val="20"/>
        </w:trPr>
        <w:tc>
          <w:tcPr>
            <w:tcW w:w="240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4FB093E" w14:textId="77777777" w:rsidR="00C07C14" w:rsidRPr="006B1939" w:rsidRDefault="00C07C14" w:rsidP="008D672F">
            <w:pPr>
              <w:jc w:val="center"/>
              <w:rPr>
                <w:rFonts w:ascii="Museo Sans 300" w:eastAsia="Calibri" w:hAnsi="Museo Sans 300" w:cs="Calibri"/>
                <w:color w:val="000000"/>
                <w:sz w:val="14"/>
                <w:szCs w:val="14"/>
                <w:lang w:val="es-ES" w:eastAsia="es-SV"/>
              </w:rPr>
            </w:pPr>
            <w:r w:rsidRPr="006B1939">
              <w:rPr>
                <w:rFonts w:ascii="Museo Sans 300" w:eastAsia="Calibri" w:hAnsi="Museo Sans 300" w:cs="Calibri"/>
                <w:b/>
                <w:bCs/>
                <w:color w:val="000000"/>
                <w:sz w:val="14"/>
                <w:szCs w:val="14"/>
                <w:lang w:eastAsia="es-SV"/>
              </w:rPr>
              <w:t>TOTAL</w:t>
            </w:r>
          </w:p>
        </w:tc>
        <w:tc>
          <w:tcPr>
            <w:tcW w:w="280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9E53C8" w14:textId="77777777" w:rsidR="00C07C14" w:rsidRPr="006B1939" w:rsidRDefault="00C07C14" w:rsidP="008D672F">
            <w:pPr>
              <w:jc w:val="center"/>
              <w:rPr>
                <w:rFonts w:ascii="Museo Sans 300" w:eastAsia="Calibri" w:hAnsi="Museo Sans 300" w:cs="Calibri"/>
                <w:b/>
                <w:bCs/>
                <w:color w:val="000000"/>
                <w:sz w:val="14"/>
                <w:szCs w:val="14"/>
                <w:lang w:val="es-ES" w:eastAsia="es-SV"/>
              </w:rPr>
            </w:pPr>
            <w:r w:rsidRPr="006B1939">
              <w:rPr>
                <w:rFonts w:ascii="Museo Sans 300" w:eastAsia="Calibri" w:hAnsi="Museo Sans 300" w:cs="Calibri"/>
                <w:b/>
                <w:bCs/>
                <w:color w:val="000000"/>
                <w:sz w:val="14"/>
                <w:szCs w:val="14"/>
                <w:lang w:eastAsia="es-SV"/>
              </w:rPr>
              <w:t>1,424 Hás 10 Ás. 06.50 Cás.</w:t>
            </w:r>
          </w:p>
        </w:tc>
        <w:tc>
          <w:tcPr>
            <w:tcW w:w="3108" w:type="dxa"/>
            <w:tcBorders>
              <w:top w:val="nil"/>
              <w:left w:val="nil"/>
              <w:bottom w:val="single" w:sz="8" w:space="0" w:color="auto"/>
              <w:right w:val="single" w:sz="8" w:space="0" w:color="auto"/>
            </w:tcBorders>
            <w:tcMar>
              <w:top w:w="0" w:type="dxa"/>
              <w:left w:w="70" w:type="dxa"/>
              <w:bottom w:w="0" w:type="dxa"/>
              <w:right w:w="70" w:type="dxa"/>
            </w:tcMar>
            <w:vAlign w:val="center"/>
          </w:tcPr>
          <w:p w14:paraId="3E010BB4" w14:textId="77777777" w:rsidR="00C07C14" w:rsidRPr="006B1939" w:rsidRDefault="00C07C14" w:rsidP="008D672F">
            <w:pPr>
              <w:jc w:val="center"/>
              <w:rPr>
                <w:rFonts w:ascii="Museo Sans 300" w:eastAsia="Calibri" w:hAnsi="Museo Sans 300" w:cs="Calibri"/>
                <w:color w:val="000000"/>
                <w:sz w:val="14"/>
                <w:szCs w:val="14"/>
                <w:lang w:val="es-ES" w:eastAsia="es-SV"/>
              </w:rPr>
            </w:pPr>
          </w:p>
        </w:tc>
      </w:tr>
    </w:tbl>
    <w:p w14:paraId="0A6877C4" w14:textId="77777777" w:rsidR="00C07C14" w:rsidRPr="006B1939" w:rsidRDefault="00C07C14" w:rsidP="006B1939">
      <w:pPr>
        <w:pStyle w:val="Prrafodelista"/>
        <w:spacing w:after="0" w:line="240" w:lineRule="auto"/>
        <w:ind w:left="1134"/>
        <w:jc w:val="both"/>
        <w:rPr>
          <w:rFonts w:ascii="Museo Sans 300" w:hAnsi="Museo Sans 300" w:cs="Calibri"/>
          <w:sz w:val="24"/>
          <w:szCs w:val="24"/>
        </w:rPr>
      </w:pPr>
      <w:r w:rsidRPr="006B1939">
        <w:rPr>
          <w:rFonts w:ascii="Museo Sans 300" w:hAnsi="Museo Sans 300" w:cs="Calibri"/>
          <w:sz w:val="24"/>
          <w:szCs w:val="24"/>
        </w:rPr>
        <w:t>Adquirida por un valor total de $6,407,996.58 a razón de $4,499.68 por hectárea y de $0.449968 por metro cuadrado.</w:t>
      </w:r>
    </w:p>
    <w:p w14:paraId="64C74822" w14:textId="77777777" w:rsidR="00C07C14" w:rsidRPr="006B1939" w:rsidRDefault="00C07C14" w:rsidP="006B1939">
      <w:pPr>
        <w:jc w:val="both"/>
        <w:rPr>
          <w:rFonts w:ascii="Museo Sans 300" w:hAnsi="Museo Sans 300" w:cs="Calibri"/>
          <w:sz w:val="24"/>
          <w:szCs w:val="24"/>
        </w:rPr>
      </w:pPr>
    </w:p>
    <w:p w14:paraId="4C272774" w14:textId="0F5F5238" w:rsidR="00C07C14" w:rsidRPr="006B1939" w:rsidRDefault="00C07C14" w:rsidP="00982230">
      <w:pPr>
        <w:pStyle w:val="Prrafodelista"/>
        <w:numPr>
          <w:ilvl w:val="0"/>
          <w:numId w:val="6"/>
        </w:numPr>
        <w:spacing w:after="0" w:line="240" w:lineRule="auto"/>
        <w:ind w:left="1134" w:hanging="774"/>
        <w:jc w:val="both"/>
        <w:rPr>
          <w:rFonts w:ascii="Museo Sans 300" w:hAnsi="Museo Sans 300"/>
          <w:sz w:val="24"/>
          <w:szCs w:val="24"/>
        </w:rPr>
      </w:pPr>
      <w:r w:rsidRPr="006B1939">
        <w:rPr>
          <w:rFonts w:ascii="Museo Sans 300" w:hAnsi="Museo Sans 300"/>
          <w:sz w:val="24"/>
          <w:szCs w:val="24"/>
        </w:rPr>
        <w:t>Mediante el Punto XIII-5 de</w:t>
      </w:r>
      <w:r w:rsidR="008D672F" w:rsidRPr="006B1939">
        <w:rPr>
          <w:rFonts w:ascii="Museo Sans 300" w:hAnsi="Museo Sans 300"/>
          <w:sz w:val="24"/>
          <w:szCs w:val="24"/>
        </w:rPr>
        <w:t>l</w:t>
      </w:r>
      <w:r w:rsidRPr="006B1939">
        <w:rPr>
          <w:rFonts w:ascii="Museo Sans 300" w:hAnsi="Museo Sans 300"/>
          <w:sz w:val="24"/>
          <w:szCs w:val="24"/>
        </w:rPr>
        <w:t xml:space="preserve"> Acta Ordinaria 16-94, de fecha 09 de junio de 1994</w:t>
      </w:r>
      <w:r w:rsidRPr="006B1939">
        <w:rPr>
          <w:rFonts w:ascii="Museo Sans 300" w:hAnsi="Museo Sans 300"/>
          <w:bCs/>
          <w:sz w:val="24"/>
          <w:szCs w:val="24"/>
        </w:rPr>
        <w:t xml:space="preserve">, se aprobó el proyecto de Lotificación Agrícola y Asentamiento Comunitario en el inmueble denominado MIRAVALLE (porción 1,2-A,3,4 y 5), que incluye; Lotificación Agrícola: </w:t>
      </w:r>
      <w:r w:rsidR="00AD5704">
        <w:rPr>
          <w:rFonts w:ascii="Museo Sans 300" w:hAnsi="Museo Sans 300"/>
          <w:bCs/>
          <w:sz w:val="24"/>
          <w:szCs w:val="24"/>
        </w:rPr>
        <w:t>---</w:t>
      </w:r>
      <w:r w:rsidRPr="006B1939">
        <w:rPr>
          <w:rFonts w:ascii="Museo Sans 300" w:hAnsi="Museo Sans 300"/>
          <w:bCs/>
          <w:sz w:val="24"/>
          <w:szCs w:val="24"/>
        </w:rPr>
        <w:t xml:space="preserve"> Lotes Agrícolas, área de calles, canales, quebradas y ríos; Asentamiento Comunitario: </w:t>
      </w:r>
      <w:r w:rsidR="00AD5704">
        <w:rPr>
          <w:rFonts w:ascii="Museo Sans 300" w:hAnsi="Museo Sans 300"/>
          <w:bCs/>
          <w:sz w:val="24"/>
          <w:szCs w:val="24"/>
        </w:rPr>
        <w:t>---</w:t>
      </w:r>
      <w:r w:rsidRPr="006B1939">
        <w:rPr>
          <w:rFonts w:ascii="Museo Sans 300" w:hAnsi="Museo Sans 300"/>
          <w:bCs/>
          <w:sz w:val="24"/>
          <w:szCs w:val="24"/>
        </w:rPr>
        <w:t xml:space="preserve"> solares para vivienda, calles, zona comunal y canales; en un área total de 661 Hás 30 Ás 09.78 Cás., equivalente a 6, 613,009.78 Mt.</w:t>
      </w:r>
    </w:p>
    <w:p w14:paraId="0A71640C" w14:textId="77777777" w:rsidR="006B1939" w:rsidRPr="006B1939" w:rsidRDefault="006B1939" w:rsidP="006B1939">
      <w:pPr>
        <w:jc w:val="both"/>
        <w:rPr>
          <w:rFonts w:ascii="Museo Sans 300" w:hAnsi="Museo Sans 300"/>
          <w:sz w:val="24"/>
          <w:szCs w:val="24"/>
        </w:rPr>
      </w:pPr>
    </w:p>
    <w:p w14:paraId="3D1C80FF" w14:textId="392E5109" w:rsidR="00C07C14" w:rsidRPr="006B1939" w:rsidRDefault="00C07C14" w:rsidP="00982230">
      <w:pPr>
        <w:pStyle w:val="Prrafodelista"/>
        <w:numPr>
          <w:ilvl w:val="0"/>
          <w:numId w:val="6"/>
        </w:numPr>
        <w:spacing w:after="0" w:line="240" w:lineRule="auto"/>
        <w:ind w:left="1134" w:hanging="708"/>
        <w:jc w:val="both"/>
        <w:rPr>
          <w:rFonts w:ascii="Museo Sans 300" w:hAnsi="Museo Sans 300"/>
          <w:sz w:val="24"/>
          <w:szCs w:val="24"/>
        </w:rPr>
      </w:pPr>
      <w:r w:rsidRPr="006B1939">
        <w:rPr>
          <w:rFonts w:ascii="Museo Sans 300" w:eastAsia="Times New Roman" w:hAnsi="Museo Sans 300" w:cs="Times New Roman"/>
          <w:sz w:val="24"/>
          <w:szCs w:val="24"/>
        </w:rPr>
        <w:t xml:space="preserve">Que mediante el Punto X del Acta de Sesión Ordinaria 15-96, de fecha </w:t>
      </w:r>
      <w:r w:rsidR="008D672F" w:rsidRPr="006B1939">
        <w:rPr>
          <w:rFonts w:ascii="Museo Sans 300" w:eastAsia="Times New Roman" w:hAnsi="Museo Sans 300" w:cs="Times New Roman"/>
          <w:sz w:val="24"/>
          <w:szCs w:val="24"/>
        </w:rPr>
        <w:t>18 de abril de</w:t>
      </w:r>
      <w:r w:rsidRPr="006B1939">
        <w:rPr>
          <w:rFonts w:ascii="Museo Sans 300" w:eastAsia="Times New Roman" w:hAnsi="Museo Sans 300" w:cs="Times New Roman"/>
          <w:sz w:val="24"/>
          <w:szCs w:val="24"/>
        </w:rPr>
        <w:t xml:space="preserve"> 1996,</w:t>
      </w:r>
      <w:r w:rsidRPr="006B1939">
        <w:rPr>
          <w:rFonts w:ascii="Museo Sans 300" w:hAnsi="Museo Sans 300" w:cs="Times New Roman"/>
          <w:bCs/>
          <w:sz w:val="24"/>
          <w:szCs w:val="24"/>
        </w:rPr>
        <w:t xml:space="preserve"> </w:t>
      </w:r>
      <w:r w:rsidRPr="006B1939">
        <w:rPr>
          <w:rFonts w:ascii="Museo Sans 300" w:eastAsia="Times New Roman" w:hAnsi="Museo Sans 300" w:cs="Times New Roman"/>
          <w:sz w:val="24"/>
          <w:szCs w:val="24"/>
        </w:rPr>
        <w:t xml:space="preserve">se aprobó nómina de beneficiarios a favor de los señores </w:t>
      </w:r>
      <w:r w:rsidRPr="006B1939">
        <w:rPr>
          <w:rFonts w:ascii="Museo Sans 300" w:eastAsia="Times New Roman" w:hAnsi="Museo Sans 300" w:cs="Times New Roman"/>
          <w:b/>
          <w:sz w:val="24"/>
          <w:szCs w:val="24"/>
        </w:rPr>
        <w:t xml:space="preserve">JOSE ALBERTO MARTINEZ y MARIA LUCIA SILIEZAR, </w:t>
      </w:r>
      <w:r w:rsidRPr="006B1939">
        <w:rPr>
          <w:rFonts w:ascii="Museo Sans 300" w:eastAsia="Times New Roman" w:hAnsi="Museo Sans 300" w:cs="Times New Roman"/>
          <w:sz w:val="24"/>
          <w:szCs w:val="24"/>
        </w:rPr>
        <w:t xml:space="preserve">del Solar </w:t>
      </w:r>
      <w:r w:rsidR="00AD5704">
        <w:rPr>
          <w:rFonts w:ascii="Museo Sans 300" w:eastAsia="Times New Roman" w:hAnsi="Museo Sans 300" w:cs="Times New Roman"/>
          <w:sz w:val="24"/>
          <w:szCs w:val="24"/>
        </w:rPr>
        <w:t>---</w:t>
      </w:r>
      <w:r w:rsidRPr="006B1939">
        <w:rPr>
          <w:rFonts w:ascii="Museo Sans 300" w:eastAsia="Times New Roman" w:hAnsi="Museo Sans 300" w:cs="Times New Roman"/>
          <w:sz w:val="24"/>
          <w:szCs w:val="24"/>
        </w:rPr>
        <w:t xml:space="preserve"> del Polígono </w:t>
      </w:r>
      <w:r w:rsidR="00AD5704">
        <w:rPr>
          <w:rFonts w:ascii="Museo Sans 300" w:eastAsia="Times New Roman" w:hAnsi="Museo Sans 300" w:cs="Times New Roman"/>
          <w:sz w:val="24"/>
          <w:szCs w:val="24"/>
        </w:rPr>
        <w:t>---</w:t>
      </w:r>
      <w:r w:rsidRPr="006B1939">
        <w:rPr>
          <w:rFonts w:ascii="Museo Sans 300" w:eastAsia="Times New Roman" w:hAnsi="Museo Sans 300" w:cs="Times New Roman"/>
          <w:sz w:val="24"/>
          <w:szCs w:val="24"/>
        </w:rPr>
        <w:t>, del proyecto antes relacionado con un área de 447.46 Mt² y un precio de $73.13.</w:t>
      </w:r>
    </w:p>
    <w:p w14:paraId="098D7A73" w14:textId="77777777" w:rsidR="00C07C14" w:rsidRPr="006B1939" w:rsidRDefault="00C07C14" w:rsidP="006B1939">
      <w:pPr>
        <w:pStyle w:val="Prrafodelista"/>
        <w:spacing w:after="0" w:line="240" w:lineRule="auto"/>
        <w:rPr>
          <w:rFonts w:ascii="Museo Sans 300" w:hAnsi="Museo Sans 300"/>
          <w:sz w:val="24"/>
          <w:szCs w:val="24"/>
        </w:rPr>
      </w:pPr>
    </w:p>
    <w:p w14:paraId="139F5004" w14:textId="77777777" w:rsidR="00C07C14" w:rsidRPr="006B1939" w:rsidRDefault="00C07C14" w:rsidP="00982230">
      <w:pPr>
        <w:pStyle w:val="Prrafodelista"/>
        <w:numPr>
          <w:ilvl w:val="0"/>
          <w:numId w:val="6"/>
        </w:numPr>
        <w:spacing w:after="0" w:line="240" w:lineRule="auto"/>
        <w:ind w:left="1134" w:hanging="708"/>
        <w:jc w:val="both"/>
        <w:rPr>
          <w:rFonts w:ascii="Museo Sans 300" w:hAnsi="Museo Sans 300"/>
          <w:sz w:val="24"/>
          <w:szCs w:val="24"/>
        </w:rPr>
      </w:pPr>
      <w:r w:rsidRPr="006B1939">
        <w:rPr>
          <w:rFonts w:ascii="Museo Sans 300" w:hAnsi="Museo Sans 300"/>
          <w:sz w:val="24"/>
          <w:szCs w:val="24"/>
        </w:rPr>
        <w:t>Se aclara que el nombre consignado en la adjudicación se ha actualizado, siendo lo correcto según Documento Único de Identidad como María Lucia Siliezar de Martínez.</w:t>
      </w:r>
    </w:p>
    <w:p w14:paraId="61CD72CE" w14:textId="77777777" w:rsidR="00C07C14" w:rsidRPr="006B1939" w:rsidRDefault="00C07C14" w:rsidP="006B1939">
      <w:pPr>
        <w:rPr>
          <w:rFonts w:ascii="Museo Sans 300" w:hAnsi="Museo Sans 300"/>
          <w:sz w:val="24"/>
          <w:szCs w:val="24"/>
          <w:lang w:val="es-ES"/>
        </w:rPr>
      </w:pPr>
    </w:p>
    <w:p w14:paraId="21BA425F" w14:textId="77777777" w:rsidR="00C07C14" w:rsidRPr="006B1939" w:rsidRDefault="00C07C14" w:rsidP="00982230">
      <w:pPr>
        <w:pStyle w:val="Prrafodelista"/>
        <w:numPr>
          <w:ilvl w:val="0"/>
          <w:numId w:val="6"/>
        </w:numPr>
        <w:spacing w:after="0" w:line="240" w:lineRule="auto"/>
        <w:ind w:left="1134" w:hanging="708"/>
        <w:jc w:val="both"/>
        <w:rPr>
          <w:rFonts w:ascii="Museo Sans 300" w:hAnsi="Museo Sans 300"/>
          <w:sz w:val="24"/>
          <w:szCs w:val="24"/>
        </w:rPr>
      </w:pPr>
      <w:r w:rsidRPr="006B1939">
        <w:rPr>
          <w:rFonts w:ascii="Museo Sans 300" w:hAnsi="Museo Sans 300" w:cs="Times New Roman"/>
          <w:sz w:val="24"/>
          <w:szCs w:val="24"/>
        </w:rPr>
        <w:t xml:space="preserve">Que en el Acuerdo contenido en el Punto XXXI del Acta de Sesión Ordinaria No. 14-2016, de fecha 22 de abril del 2016, se estableció el procedimiento que regula el trámite administrativo denominado: </w:t>
      </w:r>
      <w:r w:rsidRPr="006B1939">
        <w:rPr>
          <w:rFonts w:ascii="Museo Sans 300" w:hAnsi="Museo Sans 300" w:cs="Times New Roman"/>
          <w:b/>
          <w:sz w:val="24"/>
          <w:szCs w:val="24"/>
        </w:rPr>
        <w:t>“</w:t>
      </w:r>
      <w:r w:rsidRPr="006B1939">
        <w:rPr>
          <w:rFonts w:ascii="Museo Sans 300" w:hAnsi="Museo Sans 300" w:cs="Times New Roman"/>
          <w:b/>
          <w:i/>
          <w:sz w:val="24"/>
          <w:szCs w:val="24"/>
        </w:rPr>
        <w:t>Procedimiento de Renuncia de la Adjudicación de Inmuebles”</w:t>
      </w:r>
      <w:r w:rsidRPr="006B1939">
        <w:rPr>
          <w:rFonts w:ascii="Museo Sans 300" w:hAnsi="Museo Sans 300" w:cs="Times New Roman"/>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6B1939">
        <w:rPr>
          <w:rFonts w:ascii="Museo Sans 300" w:hAnsi="Museo Sans 300" w:cs="Times New Roman"/>
          <w:i/>
          <w:sz w:val="24"/>
          <w:szCs w:val="24"/>
        </w:rPr>
        <w:t>“Podrán renunciarse los derechos conferidos por las leyes, con tal que sólo miren al interés individual del renunciante, y que no esté prohibida su renuncia”</w:t>
      </w:r>
      <w:r w:rsidRPr="006B1939">
        <w:rPr>
          <w:rFonts w:ascii="Museo Sans 300" w:hAnsi="Museo Sans 300" w:cs="Times New Roman"/>
          <w:sz w:val="24"/>
          <w:szCs w:val="24"/>
        </w:rPr>
        <w:t xml:space="preserve">; en tal sentido, </w:t>
      </w:r>
      <w:r w:rsidRPr="006B1939">
        <w:rPr>
          <w:rFonts w:ascii="Museo Sans 300" w:hAnsi="Museo Sans 300" w:cs="Times New Roman"/>
          <w:b/>
          <w:sz w:val="24"/>
          <w:szCs w:val="24"/>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14:paraId="019101D2" w14:textId="77777777" w:rsidR="00C07C14" w:rsidRPr="006B1939" w:rsidRDefault="00C07C14" w:rsidP="006B1939">
      <w:pPr>
        <w:pStyle w:val="Prrafodelista"/>
        <w:spacing w:after="0" w:line="240" w:lineRule="auto"/>
        <w:ind w:left="425"/>
        <w:jc w:val="both"/>
        <w:rPr>
          <w:rFonts w:ascii="Museo Sans 300" w:hAnsi="Museo Sans 300"/>
          <w:sz w:val="24"/>
          <w:szCs w:val="24"/>
        </w:rPr>
      </w:pPr>
    </w:p>
    <w:p w14:paraId="32FF7775" w14:textId="45779EB7" w:rsidR="00C07C14" w:rsidRPr="00AD5704" w:rsidRDefault="00C07C14" w:rsidP="00AD5704">
      <w:pPr>
        <w:pStyle w:val="Prrafodelista"/>
        <w:numPr>
          <w:ilvl w:val="0"/>
          <w:numId w:val="6"/>
        </w:numPr>
        <w:spacing w:after="0" w:line="240" w:lineRule="auto"/>
        <w:ind w:left="1134" w:hanging="708"/>
        <w:jc w:val="both"/>
        <w:rPr>
          <w:rFonts w:ascii="Museo Sans 300" w:hAnsi="Museo Sans 300"/>
          <w:sz w:val="24"/>
          <w:szCs w:val="24"/>
        </w:rPr>
      </w:pPr>
      <w:r w:rsidRPr="006B1939">
        <w:rPr>
          <w:rFonts w:ascii="Museo Sans 300" w:hAnsi="Museo Sans 300" w:cs="Times New Roman"/>
          <w:sz w:val="24"/>
          <w:szCs w:val="24"/>
        </w:rPr>
        <w:t xml:space="preserve">Que los señores </w:t>
      </w:r>
      <w:r w:rsidRPr="006B1939">
        <w:rPr>
          <w:rFonts w:ascii="Museo Sans 300" w:eastAsia="Times New Roman" w:hAnsi="Museo Sans 300" w:cs="Times New Roman"/>
          <w:b/>
          <w:sz w:val="24"/>
          <w:szCs w:val="24"/>
        </w:rPr>
        <w:t>JOSÉ ALBERTO MARTINEZ y MARIA LUCIA SILIEZAR</w:t>
      </w:r>
      <w:r w:rsidRPr="006B1939">
        <w:rPr>
          <w:rFonts w:ascii="Museo Sans 300" w:eastAsia="Times New Roman" w:hAnsi="Museo Sans 300" w:cs="Times New Roman"/>
          <w:bCs/>
          <w:sz w:val="24"/>
          <w:szCs w:val="24"/>
        </w:rPr>
        <w:t>, presentaron en este Instituto solicitudes de renuncia del derecho que les asiste sobre el solar relacionado</w:t>
      </w:r>
      <w:r w:rsidRPr="006B1939">
        <w:rPr>
          <w:rFonts w:ascii="Museo Sans 300" w:eastAsia="Times New Roman" w:hAnsi="Museo Sans 300" w:cs="Times New Roman"/>
          <w:sz w:val="24"/>
          <w:szCs w:val="24"/>
        </w:rPr>
        <w:t xml:space="preserve">, de fecha 30 de enero de 2020, adjuntando además, Acta Notarial de Renuncia otorgada el día 30 de </w:t>
      </w:r>
      <w:r w:rsidR="008D672F" w:rsidRPr="006B1939">
        <w:rPr>
          <w:rFonts w:ascii="Museo Sans 300" w:eastAsia="Times New Roman" w:hAnsi="Museo Sans 300" w:cs="Times New Roman"/>
          <w:sz w:val="24"/>
          <w:szCs w:val="24"/>
        </w:rPr>
        <w:t>enero de</w:t>
      </w:r>
      <w:r w:rsidRPr="006B1939">
        <w:rPr>
          <w:rFonts w:ascii="Museo Sans 300" w:eastAsia="Times New Roman" w:hAnsi="Museo Sans 300" w:cs="Times New Roman"/>
          <w:sz w:val="24"/>
          <w:szCs w:val="24"/>
        </w:rPr>
        <w:t xml:space="preserve"> 2020, ante los oficios del Notario Carlos Alfredo Lemus Pacheco, mediante la cual con el propósito de renunciar voluntariamente al solar de vivienda número </w:t>
      </w:r>
      <w:r w:rsidR="00AD5704">
        <w:rPr>
          <w:rFonts w:ascii="Museo Sans 300" w:eastAsia="Times New Roman" w:hAnsi="Museo Sans 300" w:cs="Times New Roman"/>
          <w:sz w:val="24"/>
          <w:szCs w:val="24"/>
        </w:rPr>
        <w:t>---</w:t>
      </w:r>
      <w:r w:rsidRPr="006B1939">
        <w:rPr>
          <w:rFonts w:ascii="Museo Sans 300" w:eastAsia="Times New Roman" w:hAnsi="Museo Sans 300" w:cs="Times New Roman"/>
          <w:sz w:val="24"/>
          <w:szCs w:val="24"/>
        </w:rPr>
        <w:t>,</w:t>
      </w:r>
      <w:r w:rsidR="00AD5704">
        <w:rPr>
          <w:rFonts w:ascii="Museo Sans 300" w:eastAsia="Times New Roman" w:hAnsi="Museo Sans 300" w:cs="Times New Roman"/>
          <w:sz w:val="24"/>
          <w:szCs w:val="24"/>
        </w:rPr>
        <w:t xml:space="preserve"> </w:t>
      </w:r>
      <w:r w:rsidRPr="006B1939">
        <w:rPr>
          <w:rFonts w:ascii="Museo Sans 300" w:eastAsia="Times New Roman" w:hAnsi="Museo Sans 300" w:cs="Times New Roman"/>
          <w:sz w:val="24"/>
          <w:szCs w:val="24"/>
        </w:rPr>
        <w:t xml:space="preserve">del Polígono </w:t>
      </w:r>
      <w:r w:rsidR="00AD5704">
        <w:rPr>
          <w:rFonts w:ascii="Museo Sans 300" w:eastAsia="Times New Roman" w:hAnsi="Museo Sans 300" w:cs="Times New Roman"/>
          <w:sz w:val="24"/>
          <w:szCs w:val="24"/>
        </w:rPr>
        <w:t>---</w:t>
      </w:r>
      <w:r w:rsidRPr="006B1939">
        <w:rPr>
          <w:rFonts w:ascii="Museo Sans 300" w:eastAsia="Times New Roman" w:hAnsi="Museo Sans 300" w:cs="Times New Roman"/>
          <w:sz w:val="24"/>
          <w:szCs w:val="24"/>
        </w:rPr>
        <w:t>, de la Hacienda Miravalle,</w:t>
      </w:r>
      <w:r w:rsidRPr="006B1939">
        <w:rPr>
          <w:rFonts w:ascii="Museo Sans 300" w:eastAsia="Times New Roman" w:hAnsi="Museo Sans 300" w:cs="Times New Roman"/>
          <w:b/>
          <w:sz w:val="24"/>
          <w:szCs w:val="24"/>
        </w:rPr>
        <w:t xml:space="preserve"> </w:t>
      </w:r>
      <w:r w:rsidRPr="006B1939">
        <w:rPr>
          <w:rFonts w:ascii="Museo Sans 300" w:eastAsia="Times New Roman" w:hAnsi="Museo Sans 300" w:cs="Times New Roman"/>
          <w:sz w:val="24"/>
          <w:szCs w:val="24"/>
        </w:rPr>
        <w:t xml:space="preserve">ubicada en el cantón Miravalle, jurisdicción y departamento de Sonsonate, DECLARARON BAJO JURAMENTO que sin mediar fuerza o vicio del consentimiento alguno, de manera unilateral y voluntaria RENUNCIAN del mismo, por no ser de su interés habitarlo y explotarlo directamente, haciendo uso para ello de la autonomía de sus voluntades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w:t>
      </w:r>
      <w:r w:rsidRPr="00AD5704">
        <w:rPr>
          <w:rFonts w:ascii="Museo Sans 300" w:eastAsia="Times New Roman" w:hAnsi="Museo Sans 300" w:cs="Times New Roman"/>
          <w:sz w:val="24"/>
          <w:szCs w:val="24"/>
        </w:rPr>
        <w:t xml:space="preserve">todo tipo de responsabilidad, civil, mercantil, administrativa, inclusive financiera por la aceptación de la citada renuncia. </w:t>
      </w:r>
    </w:p>
    <w:p w14:paraId="0D9696C1" w14:textId="77777777" w:rsidR="00C07C14" w:rsidRPr="006B1939" w:rsidRDefault="00C07C14" w:rsidP="006B1939">
      <w:pPr>
        <w:pStyle w:val="Prrafodelista"/>
        <w:tabs>
          <w:tab w:val="left" w:pos="709"/>
          <w:tab w:val="left" w:pos="851"/>
        </w:tabs>
        <w:spacing w:after="0" w:line="240" w:lineRule="auto"/>
        <w:jc w:val="both"/>
        <w:rPr>
          <w:rFonts w:ascii="Museo Sans 300" w:eastAsia="Times New Roman" w:hAnsi="Museo Sans 300" w:cs="Times New Roman"/>
          <w:sz w:val="24"/>
          <w:szCs w:val="24"/>
        </w:rPr>
      </w:pPr>
    </w:p>
    <w:p w14:paraId="65222185" w14:textId="77777777" w:rsidR="00C07C14" w:rsidRPr="006B1939" w:rsidRDefault="00C07C14" w:rsidP="006B1939">
      <w:pPr>
        <w:jc w:val="both"/>
        <w:rPr>
          <w:rFonts w:ascii="Museo Sans 300" w:eastAsia="Times New Roman" w:hAnsi="Museo Sans 300" w:cs="Times New Roman"/>
          <w:sz w:val="24"/>
          <w:szCs w:val="24"/>
        </w:rPr>
      </w:pPr>
      <w:r w:rsidRPr="006B1939">
        <w:rPr>
          <w:rFonts w:ascii="Museo Sans 300" w:eastAsia="Times New Roman" w:hAnsi="Museo Sans 300" w:cs="Times New Roman"/>
          <w:sz w:val="24"/>
          <w:szCs w:val="24"/>
        </w:rPr>
        <w:lastRenderedPageBreak/>
        <w:t>Tomando en cuenta lo anteriormente expuesto y habiendo tenido a la vista: Informe Técnico emitido por el Departamento de Asignación Individual y Avalúos, ahora Unidad de Adjudicación de Inmuebles, Solicitudes de Renuncia, Acta Notarial de Renuncia, copias de Acuerdos de Junta Directiva, copias de Documento Único de Identidad y de Tarjeta de Identificación Tributaria, Constancia de Cancelación de Créditos, consultas virtuales al Sistema de Seguimiento de Escrituras y de Matricula en Sistema de Información de Registro y Catastro CNR.</w:t>
      </w:r>
    </w:p>
    <w:p w14:paraId="696CE4BC" w14:textId="77777777" w:rsidR="00C07C14" w:rsidRPr="006B1939" w:rsidRDefault="00C07C14" w:rsidP="006B1939">
      <w:pPr>
        <w:jc w:val="both"/>
        <w:rPr>
          <w:rFonts w:ascii="Museo Sans 300" w:eastAsia="Times New Roman" w:hAnsi="Museo Sans 300" w:cs="Times New Roman"/>
          <w:sz w:val="24"/>
          <w:szCs w:val="24"/>
        </w:rPr>
      </w:pPr>
    </w:p>
    <w:p w14:paraId="118FFABC" w14:textId="3ACCC213" w:rsidR="00C07C14" w:rsidRPr="006B1939" w:rsidRDefault="008D672F" w:rsidP="006B1939">
      <w:pPr>
        <w:jc w:val="both"/>
        <w:rPr>
          <w:rFonts w:ascii="Museo Sans 300" w:eastAsia="Times New Roman" w:hAnsi="Museo Sans 300" w:cs="Times New Roman"/>
          <w:b/>
          <w:sz w:val="24"/>
          <w:szCs w:val="24"/>
          <w:lang w:eastAsia="es-ES"/>
        </w:rPr>
      </w:pPr>
      <w:r w:rsidRPr="006B1939">
        <w:rPr>
          <w:rFonts w:ascii="Museo Sans 300" w:eastAsia="Times New Roman" w:hAnsi="Museo Sans 300" w:cs="Times New Roman"/>
          <w:sz w:val="24"/>
          <w:szCs w:val="24"/>
          <w:lang w:eastAsia="es-ES"/>
        </w:rPr>
        <w:t xml:space="preserve">Estando conforme a Derecho la documentación correspondiente, la Gerencia Legal recomienda aprobar lo solicitado, por lo que la Junta Directiva en uso de sus facultades y </w:t>
      </w:r>
      <w:r w:rsidR="00C07C14" w:rsidRPr="006B1939">
        <w:rPr>
          <w:rFonts w:ascii="Museo Sans 300" w:eastAsia="Times New Roman" w:hAnsi="Museo Sans 300" w:cs="Times New Roman"/>
          <w:sz w:val="24"/>
          <w:szCs w:val="24"/>
          <w:lang w:eastAsia="es-ES"/>
        </w:rPr>
        <w:t>con base establecida en los artículos 23 de la Constitución de la República de El Salvador, 12 del Código Civil, 18 letra “a” de la Ley de Creación del Instituto Salvadoreño de Transformación Agraria, y Punto XXXI del Acta de Sesión Ordinaria 14-2016 de fecha 22 de abril de 2016,</w:t>
      </w:r>
      <w:r w:rsidR="00C07C14" w:rsidRPr="006B1939">
        <w:rPr>
          <w:rFonts w:ascii="Museo Sans 300" w:eastAsia="Times New Roman" w:hAnsi="Museo Sans 300" w:cs="Times New Roman"/>
          <w:b/>
          <w:sz w:val="24"/>
          <w:szCs w:val="24"/>
          <w:lang w:eastAsia="es-ES"/>
        </w:rPr>
        <w:t xml:space="preserve"> </w:t>
      </w:r>
      <w:r w:rsidR="00C07C14" w:rsidRPr="006B1939">
        <w:rPr>
          <w:rFonts w:ascii="Museo Sans 300" w:eastAsia="Times New Roman" w:hAnsi="Museo Sans 300" w:cs="Times New Roman"/>
          <w:b/>
          <w:sz w:val="24"/>
          <w:szCs w:val="24"/>
          <w:u w:val="single"/>
          <w:lang w:eastAsia="es-ES"/>
        </w:rPr>
        <w:t>ACUERDA</w:t>
      </w:r>
      <w:r w:rsidRPr="006B1939">
        <w:rPr>
          <w:rFonts w:ascii="Museo Sans 300" w:eastAsia="Times New Roman" w:hAnsi="Museo Sans 300" w:cs="Times New Roman"/>
          <w:b/>
          <w:sz w:val="24"/>
          <w:szCs w:val="24"/>
          <w:u w:val="single"/>
          <w:lang w:eastAsia="es-ES"/>
        </w:rPr>
        <w:t>:</w:t>
      </w:r>
      <w:r w:rsidR="00C07C14" w:rsidRPr="006B1939">
        <w:rPr>
          <w:rFonts w:ascii="Museo Sans 300" w:eastAsia="Times New Roman" w:hAnsi="Museo Sans 300" w:cs="Times New Roman"/>
          <w:b/>
          <w:sz w:val="24"/>
          <w:szCs w:val="24"/>
          <w:u w:val="single"/>
          <w:lang w:eastAsia="es-ES"/>
        </w:rPr>
        <w:t xml:space="preserve"> PRIMERO:</w:t>
      </w:r>
      <w:r w:rsidR="00C07C14" w:rsidRPr="006B1939">
        <w:rPr>
          <w:rFonts w:ascii="Museo Sans 300" w:eastAsia="Times New Roman" w:hAnsi="Museo Sans 300" w:cs="Times New Roman"/>
          <w:b/>
          <w:sz w:val="24"/>
          <w:szCs w:val="24"/>
          <w:lang w:eastAsia="es-ES"/>
        </w:rPr>
        <w:t xml:space="preserve"> </w:t>
      </w:r>
      <w:r w:rsidR="00C07C14" w:rsidRPr="006B1939">
        <w:rPr>
          <w:rFonts w:ascii="Museo Sans 300" w:eastAsia="Times New Roman" w:hAnsi="Museo Sans 300" w:cs="Times New Roman"/>
          <w:sz w:val="24"/>
          <w:szCs w:val="24"/>
          <w:lang w:eastAsia="es-ES"/>
        </w:rPr>
        <w:t>Dejar sin efecto la adjudicación a favor de los señores JOSE ALBERTO MARTINEZ y MARIA LUCIA SILIEZAR</w:t>
      </w:r>
      <w:r w:rsidR="00C07C14" w:rsidRPr="006B1939">
        <w:rPr>
          <w:rFonts w:ascii="Museo Sans 300" w:eastAsia="Times New Roman" w:hAnsi="Museo Sans 300" w:cs="Times New Roman"/>
          <w:bCs/>
          <w:sz w:val="24"/>
          <w:szCs w:val="24"/>
          <w:lang w:eastAsia="es-ES"/>
        </w:rPr>
        <w:t>,</w:t>
      </w:r>
      <w:r w:rsidR="00C07C14" w:rsidRPr="006B1939">
        <w:rPr>
          <w:rFonts w:ascii="Museo Sans 300" w:eastAsia="Times New Roman" w:hAnsi="Museo Sans 300" w:cs="Times New Roman"/>
          <w:sz w:val="24"/>
          <w:szCs w:val="24"/>
          <w:lang w:eastAsia="es-ES"/>
        </w:rPr>
        <w:t xml:space="preserve"> aprobada por la Junta Directiva del ISTA, mediante el Punto X del Acta de Sesión Ordinaria 15-96, de fecha 18 de abril de 1996, correspondiente al </w:t>
      </w:r>
      <w:r w:rsidRPr="006B1939">
        <w:rPr>
          <w:rFonts w:ascii="Museo Sans 300" w:eastAsia="Times New Roman" w:hAnsi="Museo Sans 300" w:cs="Times New Roman"/>
          <w:sz w:val="24"/>
          <w:szCs w:val="24"/>
          <w:lang w:eastAsia="es-ES"/>
        </w:rPr>
        <w:t>S</w:t>
      </w:r>
      <w:r w:rsidR="00C07C14" w:rsidRPr="006B1939">
        <w:rPr>
          <w:rFonts w:ascii="Museo Sans 300" w:eastAsia="Times New Roman" w:hAnsi="Museo Sans 300" w:cs="Times New Roman"/>
          <w:sz w:val="24"/>
          <w:szCs w:val="24"/>
          <w:lang w:eastAsia="es-ES"/>
        </w:rPr>
        <w:t xml:space="preserve">olar </w:t>
      </w:r>
      <w:r w:rsidR="00102DEB">
        <w:rPr>
          <w:rFonts w:ascii="Museo Sans 300" w:eastAsia="Times New Roman" w:hAnsi="Museo Sans 300" w:cs="Times New Roman"/>
          <w:sz w:val="24"/>
          <w:szCs w:val="24"/>
          <w:lang w:eastAsia="es-ES"/>
        </w:rPr>
        <w:t>---</w:t>
      </w:r>
      <w:r w:rsidR="00C07C14" w:rsidRPr="006B1939">
        <w:rPr>
          <w:rFonts w:ascii="Museo Sans 300" w:eastAsia="Times New Roman" w:hAnsi="Museo Sans 300" w:cs="Times New Roman"/>
          <w:sz w:val="24"/>
          <w:szCs w:val="24"/>
          <w:lang w:eastAsia="es-ES"/>
        </w:rPr>
        <w:t xml:space="preserve">, del Polígono </w:t>
      </w:r>
      <w:r w:rsidR="00102DEB">
        <w:rPr>
          <w:rFonts w:ascii="Museo Sans 300" w:eastAsia="Times New Roman" w:hAnsi="Museo Sans 300" w:cs="Times New Roman"/>
          <w:sz w:val="24"/>
          <w:szCs w:val="24"/>
          <w:lang w:eastAsia="es-ES"/>
        </w:rPr>
        <w:t>---</w:t>
      </w:r>
      <w:r w:rsidR="00C07C14" w:rsidRPr="006B1939">
        <w:rPr>
          <w:rFonts w:ascii="Museo Sans 300" w:eastAsia="Times New Roman" w:hAnsi="Museo Sans 300" w:cs="Times New Roman"/>
          <w:sz w:val="24"/>
          <w:szCs w:val="24"/>
          <w:lang w:eastAsia="es-ES"/>
        </w:rPr>
        <w:t>,</w:t>
      </w:r>
      <w:r w:rsidR="00C07C14" w:rsidRPr="006B1939">
        <w:rPr>
          <w:rFonts w:ascii="Museo Sans 300" w:eastAsia="Times New Roman" w:hAnsi="Museo Sans 300" w:cs="Times New Roman"/>
          <w:b/>
          <w:sz w:val="24"/>
          <w:szCs w:val="24"/>
          <w:lang w:eastAsia="es-ES"/>
        </w:rPr>
        <w:t xml:space="preserve"> </w:t>
      </w:r>
      <w:r w:rsidR="00C07C14" w:rsidRPr="006B1939">
        <w:rPr>
          <w:rFonts w:ascii="Museo Sans 300" w:eastAsia="Times New Roman" w:hAnsi="Museo Sans 300" w:cs="Times New Roman"/>
          <w:sz w:val="24"/>
          <w:szCs w:val="24"/>
          <w:lang w:eastAsia="es-ES"/>
        </w:rPr>
        <w:t>perteneciente al</w:t>
      </w:r>
      <w:r w:rsidR="00C07C14" w:rsidRPr="006B1939">
        <w:rPr>
          <w:rFonts w:ascii="Museo Sans 300" w:eastAsia="Times New Roman" w:hAnsi="Museo Sans 300" w:cs="Times New Roman"/>
          <w:b/>
          <w:sz w:val="24"/>
          <w:szCs w:val="24"/>
          <w:lang w:eastAsia="es-ES"/>
        </w:rPr>
        <w:t xml:space="preserve"> </w:t>
      </w:r>
      <w:r w:rsidR="00C07C14" w:rsidRPr="006B1939">
        <w:rPr>
          <w:rFonts w:ascii="Museo Sans 300" w:eastAsia="Times New Roman" w:hAnsi="Museo Sans 300" w:cs="Times New Roman"/>
          <w:sz w:val="24"/>
          <w:szCs w:val="24"/>
          <w:lang w:eastAsia="es-ES"/>
        </w:rPr>
        <w:t>proyecto de</w:t>
      </w:r>
      <w:r w:rsidR="00C07C14" w:rsidRPr="006B1939">
        <w:rPr>
          <w:rFonts w:ascii="Museo Sans 300" w:hAnsi="Museo Sans 300" w:cs="Calibri"/>
          <w:sz w:val="24"/>
          <w:szCs w:val="24"/>
        </w:rPr>
        <w:t xml:space="preserve"> Lotificación Agrícola y Asentamiento comunitario desarrollado</w:t>
      </w:r>
      <w:r w:rsidR="00C07C14" w:rsidRPr="006B1939">
        <w:rPr>
          <w:rFonts w:ascii="Museo Sans 300" w:eastAsia="Times New Roman" w:hAnsi="Museo Sans 300" w:cs="Times New Roman"/>
          <w:sz w:val="24"/>
          <w:szCs w:val="24"/>
          <w:lang w:eastAsia="es-ES"/>
        </w:rPr>
        <w:t xml:space="preserve"> en</w:t>
      </w:r>
      <w:r w:rsidR="00C07C14" w:rsidRPr="006B1939">
        <w:rPr>
          <w:rFonts w:ascii="Museo Sans 300" w:eastAsia="Times New Roman" w:hAnsi="Museo Sans 300" w:cs="Times New Roman"/>
          <w:b/>
          <w:sz w:val="24"/>
          <w:szCs w:val="24"/>
          <w:lang w:eastAsia="es-ES"/>
        </w:rPr>
        <w:t xml:space="preserve"> </w:t>
      </w:r>
      <w:r w:rsidR="00C07C14" w:rsidRPr="006B1939">
        <w:rPr>
          <w:rFonts w:ascii="Museo Sans 300" w:eastAsia="Times New Roman" w:hAnsi="Museo Sans 300" w:cs="Times New Roman"/>
          <w:sz w:val="24"/>
          <w:szCs w:val="24"/>
          <w:lang w:eastAsia="es-ES"/>
        </w:rPr>
        <w:t xml:space="preserve">la </w:t>
      </w:r>
      <w:r w:rsidR="00C07C14" w:rsidRPr="006B1939">
        <w:rPr>
          <w:rFonts w:ascii="Museo Sans 300" w:eastAsia="Times New Roman" w:hAnsi="Museo Sans 300" w:cs="Times New Roman"/>
          <w:b/>
          <w:sz w:val="24"/>
          <w:szCs w:val="24"/>
          <w:lang w:eastAsia="es-ES"/>
        </w:rPr>
        <w:t xml:space="preserve">HACIENDA MIRAVALLE, </w:t>
      </w:r>
      <w:r w:rsidR="00C07C14" w:rsidRPr="006B1939">
        <w:rPr>
          <w:rFonts w:ascii="Museo Sans 300" w:eastAsia="Times New Roman" w:hAnsi="Museo Sans 300" w:cs="Times New Roman"/>
          <w:sz w:val="24"/>
          <w:szCs w:val="24"/>
          <w:lang w:eastAsia="es-ES"/>
        </w:rPr>
        <w:t>de la jurisdicción de Acajutla, departamento de Sonsonate, por la causal de</w:t>
      </w:r>
      <w:r w:rsidR="00C07C14" w:rsidRPr="006B1939">
        <w:rPr>
          <w:rFonts w:ascii="Museo Sans 300" w:eastAsia="Times New Roman" w:hAnsi="Museo Sans 300" w:cs="Times New Roman"/>
          <w:b/>
          <w:sz w:val="24"/>
          <w:szCs w:val="24"/>
          <w:lang w:eastAsia="es-ES"/>
        </w:rPr>
        <w:t xml:space="preserve"> RENUNCIA. </w:t>
      </w:r>
      <w:r w:rsidR="00C07C14" w:rsidRPr="006B1939">
        <w:rPr>
          <w:rFonts w:ascii="Museo Sans 300" w:eastAsia="Times New Roman" w:hAnsi="Museo Sans 300" w:cs="Times New Roman"/>
          <w:b/>
          <w:sz w:val="24"/>
          <w:szCs w:val="24"/>
          <w:u w:val="single"/>
          <w:lang w:eastAsia="es-ES"/>
        </w:rPr>
        <w:t>SEGUNDO:</w:t>
      </w:r>
      <w:r w:rsidR="00C07C14" w:rsidRPr="006B1939">
        <w:rPr>
          <w:rFonts w:ascii="Museo Sans 300" w:eastAsia="Times New Roman" w:hAnsi="Museo Sans 300" w:cs="Times New Roman"/>
          <w:b/>
          <w:sz w:val="24"/>
          <w:szCs w:val="24"/>
          <w:lang w:eastAsia="es-ES"/>
        </w:rPr>
        <w:t xml:space="preserve"> </w:t>
      </w:r>
      <w:r w:rsidR="00C07C14" w:rsidRPr="006B1939">
        <w:rPr>
          <w:rFonts w:ascii="Museo Sans 300" w:eastAsia="Times New Roman" w:hAnsi="Museo Sans 300" w:cs="Times New Roman"/>
          <w:sz w:val="24"/>
          <w:szCs w:val="24"/>
          <w:lang w:eastAsia="es-ES"/>
        </w:rPr>
        <w:t xml:space="preserve">Declarar vacante o en disponibilidad el </w:t>
      </w:r>
      <w:r w:rsidR="006B1939" w:rsidRPr="006B1939">
        <w:rPr>
          <w:rFonts w:ascii="Museo Sans 300" w:eastAsia="Times New Roman" w:hAnsi="Museo Sans 300" w:cs="Times New Roman"/>
          <w:sz w:val="24"/>
          <w:szCs w:val="24"/>
          <w:lang w:eastAsia="es-ES"/>
        </w:rPr>
        <w:t>S</w:t>
      </w:r>
      <w:r w:rsidR="00C07C14" w:rsidRPr="006B1939">
        <w:rPr>
          <w:rFonts w:ascii="Museo Sans 300" w:eastAsia="Times New Roman" w:hAnsi="Museo Sans 300" w:cs="Times New Roman"/>
          <w:sz w:val="24"/>
          <w:szCs w:val="24"/>
          <w:lang w:eastAsia="es-ES"/>
        </w:rPr>
        <w:t xml:space="preserve">olar </w:t>
      </w:r>
      <w:r w:rsidR="00102DEB">
        <w:rPr>
          <w:rFonts w:ascii="Museo Sans 300" w:eastAsia="Times New Roman" w:hAnsi="Museo Sans 300" w:cs="Times New Roman"/>
          <w:sz w:val="24"/>
          <w:szCs w:val="24"/>
          <w:lang w:eastAsia="es-ES"/>
        </w:rPr>
        <w:t>---</w:t>
      </w:r>
      <w:r w:rsidR="00C07C14" w:rsidRPr="006B1939">
        <w:rPr>
          <w:rFonts w:ascii="Museo Sans 300" w:eastAsia="Times New Roman" w:hAnsi="Museo Sans 300" w:cs="Times New Roman"/>
          <w:sz w:val="24"/>
          <w:szCs w:val="24"/>
          <w:lang w:eastAsia="es-ES"/>
        </w:rPr>
        <w:t xml:space="preserve"> del Polígono </w:t>
      </w:r>
      <w:r w:rsidR="00102DEB">
        <w:rPr>
          <w:rFonts w:ascii="Museo Sans 300" w:eastAsia="Times New Roman" w:hAnsi="Museo Sans 300" w:cs="Times New Roman"/>
          <w:sz w:val="24"/>
          <w:szCs w:val="24"/>
          <w:lang w:eastAsia="es-ES"/>
        </w:rPr>
        <w:t>---</w:t>
      </w:r>
      <w:r w:rsidR="00C07C14" w:rsidRPr="006B1939">
        <w:rPr>
          <w:rFonts w:ascii="Museo Sans 300" w:eastAsia="Times New Roman" w:hAnsi="Museo Sans 300" w:cs="Times New Roman"/>
          <w:sz w:val="24"/>
          <w:szCs w:val="24"/>
          <w:lang w:eastAsia="es-ES"/>
        </w:rPr>
        <w:t xml:space="preserve">, de la ubicación antes citada. </w:t>
      </w:r>
      <w:r w:rsidR="00C07C14" w:rsidRPr="006B1939">
        <w:rPr>
          <w:rFonts w:ascii="Museo Sans 300" w:eastAsia="Times New Roman" w:hAnsi="Museo Sans 300" w:cs="Times New Roman"/>
          <w:b/>
          <w:sz w:val="24"/>
          <w:szCs w:val="24"/>
          <w:u w:val="single"/>
          <w:lang w:eastAsia="es-ES"/>
        </w:rPr>
        <w:t>TERCERO:</w:t>
      </w:r>
      <w:r w:rsidR="00C07C14" w:rsidRPr="006B1939">
        <w:rPr>
          <w:rFonts w:ascii="Museo Sans 300" w:eastAsia="Times New Roman" w:hAnsi="Museo Sans 300" w:cs="Times New Roman"/>
          <w:sz w:val="24"/>
          <w:szCs w:val="24"/>
          <w:lang w:eastAsia="es-ES"/>
        </w:rPr>
        <w:t xml:space="preserve"> Autorizar a la Gerencia General, para que a través de la Unidad de Adjudicación de Inmuebles, realice la asignación del aludido inmueble a la persona que lo solicite y que reúna los requisitos establecidos en las leyes agrarias vigentes, además de la respectiva obligación y restricción aplicable conforme a las mismas. </w:t>
      </w:r>
      <w:r w:rsidR="00C07C14" w:rsidRPr="006B1939">
        <w:rPr>
          <w:rFonts w:ascii="Museo Sans 300" w:eastAsia="Times New Roman" w:hAnsi="Museo Sans 300" w:cs="Times New Roman"/>
          <w:b/>
          <w:sz w:val="24"/>
          <w:szCs w:val="24"/>
          <w:u w:val="single"/>
          <w:lang w:eastAsia="es-ES"/>
        </w:rPr>
        <w:t>CUARTO:</w:t>
      </w:r>
      <w:r w:rsidR="00C07C14" w:rsidRPr="006B1939">
        <w:rPr>
          <w:rFonts w:ascii="Museo Sans 300" w:eastAsia="Times New Roman" w:hAnsi="Museo Sans 300" w:cs="Times New Roman"/>
          <w:sz w:val="24"/>
          <w:szCs w:val="24"/>
          <w:lang w:eastAsia="es-ES"/>
        </w:rPr>
        <w:t xml:space="preserve"> Comunicar al Departamento de Créditos y a la Unidad Financiera de este Instituto, que deberán realizar los cambios correspondientes en la Base de Datos.</w:t>
      </w:r>
      <w:r w:rsidR="006B1939" w:rsidRPr="006B1939">
        <w:rPr>
          <w:rFonts w:ascii="Museo Sans 300" w:eastAsia="Times New Roman" w:hAnsi="Museo Sans 300" w:cs="Times New Roman"/>
          <w:sz w:val="24"/>
          <w:szCs w:val="24"/>
          <w:lang w:eastAsia="es-ES"/>
        </w:rPr>
        <w:t xml:space="preserve"> Este Acuerdo, queda aprobado y ratificado</w:t>
      </w:r>
      <w:r w:rsidR="00C07C14" w:rsidRPr="006B1939">
        <w:rPr>
          <w:rFonts w:ascii="Museo Sans 300" w:eastAsia="Times New Roman" w:hAnsi="Museo Sans 300" w:cs="Times New Roman"/>
          <w:sz w:val="24"/>
          <w:szCs w:val="24"/>
          <w:lang w:eastAsia="es-ES"/>
        </w:rPr>
        <w:t xml:space="preserve">. </w:t>
      </w:r>
      <w:r w:rsidR="006B1939" w:rsidRPr="006B1939">
        <w:rPr>
          <w:rFonts w:ascii="Museo Sans 300" w:eastAsia="Times New Roman" w:hAnsi="Museo Sans 300" w:cs="Times New Roman"/>
          <w:sz w:val="24"/>
          <w:szCs w:val="24"/>
          <w:lang w:eastAsia="es-ES"/>
        </w:rPr>
        <w:t>NOTIFIQUESE.””””””</w:t>
      </w:r>
    </w:p>
    <w:p w14:paraId="0E9AF369" w14:textId="4D9C7938" w:rsidR="00A97015" w:rsidRPr="006B1939" w:rsidRDefault="00A97015" w:rsidP="006B1939">
      <w:pPr>
        <w:jc w:val="both"/>
        <w:rPr>
          <w:rFonts w:ascii="Museo Sans 300" w:hAnsi="Museo Sans 300"/>
          <w:sz w:val="24"/>
          <w:szCs w:val="24"/>
        </w:rPr>
      </w:pPr>
    </w:p>
    <w:p w14:paraId="4BE719C1" w14:textId="77777777" w:rsidR="00A97015" w:rsidRPr="00D1525F" w:rsidRDefault="00A97015" w:rsidP="00102DEB">
      <w:pPr>
        <w:rPr>
          <w:rFonts w:ascii="Bembo Std" w:hAnsi="Bembo Std"/>
          <w:sz w:val="24"/>
          <w:szCs w:val="24"/>
        </w:rPr>
      </w:pPr>
    </w:p>
    <w:p w14:paraId="7562D330" w14:textId="5A0A9264" w:rsidR="00F64240" w:rsidRPr="00EE3B80" w:rsidRDefault="00A97015" w:rsidP="00EE3B80">
      <w:pPr>
        <w:pStyle w:val="Sinespaciado"/>
        <w:jc w:val="both"/>
        <w:rPr>
          <w:rFonts w:ascii="Museo Sans 300" w:hAnsi="Museo Sans 300"/>
          <w:sz w:val="24"/>
          <w:szCs w:val="24"/>
        </w:rPr>
      </w:pPr>
      <w:r w:rsidRPr="00EE3B80">
        <w:rPr>
          <w:rFonts w:ascii="Museo Sans 300" w:hAnsi="Museo Sans 300"/>
          <w:sz w:val="24"/>
          <w:szCs w:val="24"/>
        </w:rPr>
        <w:t>“””””V) El señor Presidente somete a consideración de Junta Directiva, dictamen jurídico 5</w:t>
      </w:r>
      <w:r w:rsidR="0031459E" w:rsidRPr="00EE3B80">
        <w:rPr>
          <w:rFonts w:ascii="Museo Sans 300" w:hAnsi="Museo Sans 300"/>
          <w:sz w:val="24"/>
          <w:szCs w:val="24"/>
        </w:rPr>
        <w:t>9</w:t>
      </w:r>
      <w:r w:rsidRPr="00EE3B80">
        <w:rPr>
          <w:rFonts w:ascii="Museo Sans 300" w:hAnsi="Museo Sans 300"/>
          <w:sz w:val="24"/>
          <w:szCs w:val="24"/>
        </w:rPr>
        <w:t xml:space="preserve">, </w:t>
      </w:r>
      <w:r w:rsidR="0031459E" w:rsidRPr="00EE3B80">
        <w:rPr>
          <w:rFonts w:ascii="Museo Sans 300" w:hAnsi="Museo Sans 300"/>
          <w:sz w:val="24"/>
          <w:szCs w:val="24"/>
        </w:rPr>
        <w:t xml:space="preserve">solicitado por el Departamento de Proyectos de Parcelación mediante oficio GDR-03-0889-2022, de fecha </w:t>
      </w:r>
      <w:r w:rsidR="00411767" w:rsidRPr="00EE3B80">
        <w:rPr>
          <w:rFonts w:ascii="Museo Sans 300" w:hAnsi="Museo Sans 300"/>
          <w:sz w:val="24"/>
          <w:szCs w:val="24"/>
        </w:rPr>
        <w:t xml:space="preserve">14 de noviembre de 2022, </w:t>
      </w:r>
      <w:r w:rsidR="00F64240" w:rsidRPr="00EE3B80">
        <w:rPr>
          <w:rFonts w:ascii="Museo Sans 300" w:hAnsi="Museo Sans 300"/>
          <w:sz w:val="24"/>
          <w:szCs w:val="24"/>
        </w:rPr>
        <w:t xml:space="preserve">relacionado con la aprobación del </w:t>
      </w:r>
      <w:r w:rsidR="00F64240" w:rsidRPr="00EE3B80">
        <w:rPr>
          <w:rFonts w:ascii="Museo Sans 300" w:hAnsi="Museo Sans 300"/>
          <w:b/>
          <w:sz w:val="24"/>
          <w:szCs w:val="24"/>
        </w:rPr>
        <w:t xml:space="preserve">PROYECTO </w:t>
      </w:r>
      <w:r w:rsidR="00F64240" w:rsidRPr="00EE3B80">
        <w:rPr>
          <w:rFonts w:ascii="Museo Sans 300" w:hAnsi="Museo Sans 300"/>
          <w:sz w:val="24"/>
          <w:szCs w:val="24"/>
        </w:rPr>
        <w:t xml:space="preserve">denominado como </w:t>
      </w:r>
      <w:r w:rsidR="00F64240" w:rsidRPr="00EE3B80">
        <w:rPr>
          <w:rFonts w:ascii="Museo Sans 300" w:hAnsi="Museo Sans 300"/>
          <w:b/>
          <w:sz w:val="24"/>
          <w:szCs w:val="24"/>
        </w:rPr>
        <w:t xml:space="preserve">ASENTAMIENTO COMUNITARIO, </w:t>
      </w:r>
      <w:r w:rsidR="00F64240" w:rsidRPr="00EE3B80">
        <w:rPr>
          <w:rFonts w:ascii="Museo Sans 300" w:eastAsia="Calibri" w:hAnsi="Museo Sans 300"/>
          <w:sz w:val="24"/>
          <w:szCs w:val="24"/>
        </w:rPr>
        <w:t xml:space="preserve">desarrollado en </w:t>
      </w:r>
      <w:r w:rsidR="00F64240" w:rsidRPr="00EE3B80">
        <w:rPr>
          <w:rFonts w:ascii="Museo Sans 300" w:eastAsia="Calibri" w:hAnsi="Museo Sans 300"/>
          <w:b/>
          <w:sz w:val="24"/>
          <w:szCs w:val="24"/>
        </w:rPr>
        <w:t xml:space="preserve">HACIENDA LA REFORMA Y EL CASTAÑO PORCION TRES EL SALAMAR, </w:t>
      </w:r>
      <w:r w:rsidR="00F64240" w:rsidRPr="00EE3B80">
        <w:rPr>
          <w:rFonts w:ascii="Museo Sans 300" w:eastAsia="Calibri" w:hAnsi="Museo Sans 300"/>
          <w:sz w:val="24"/>
          <w:szCs w:val="24"/>
        </w:rPr>
        <w:t xml:space="preserve">y registralmente como </w:t>
      </w:r>
      <w:r w:rsidR="00F64240" w:rsidRPr="00EE3B80">
        <w:rPr>
          <w:rFonts w:ascii="Museo Sans 300" w:eastAsia="Calibri" w:hAnsi="Museo Sans 300"/>
          <w:b/>
          <w:sz w:val="24"/>
          <w:szCs w:val="24"/>
        </w:rPr>
        <w:t>FORMAN LA</w:t>
      </w:r>
      <w:r w:rsidR="00F64240" w:rsidRPr="00EE3B80">
        <w:rPr>
          <w:rFonts w:ascii="Museo Sans 300" w:eastAsia="Calibri" w:hAnsi="Museo Sans 300"/>
          <w:sz w:val="24"/>
          <w:szCs w:val="24"/>
        </w:rPr>
        <w:t xml:space="preserve"> </w:t>
      </w:r>
      <w:r w:rsidR="00F64240" w:rsidRPr="00EE3B80">
        <w:rPr>
          <w:rFonts w:ascii="Museo Sans 300" w:eastAsia="Calibri" w:hAnsi="Museo Sans 300"/>
          <w:b/>
          <w:sz w:val="24"/>
          <w:szCs w:val="24"/>
        </w:rPr>
        <w:t>HACIENDA LA REFORMA Y EL CASTAÑO</w:t>
      </w:r>
      <w:r w:rsidR="00F64240" w:rsidRPr="00EE3B80">
        <w:rPr>
          <w:rFonts w:ascii="Museo Sans 300" w:eastAsia="Calibri" w:hAnsi="Museo Sans 300"/>
          <w:sz w:val="24"/>
          <w:szCs w:val="24"/>
        </w:rPr>
        <w:t xml:space="preserve">, ubicada en jurisdicción de Moncagua, departamento de San Miguel, con una extensión superficial de </w:t>
      </w:r>
      <w:r w:rsidR="00F64240" w:rsidRPr="00EE3B80">
        <w:rPr>
          <w:rFonts w:ascii="Museo Sans 300" w:eastAsia="Calibri" w:hAnsi="Museo Sans 300"/>
          <w:sz w:val="24"/>
          <w:szCs w:val="24"/>
          <w:lang w:eastAsia="es-SV"/>
        </w:rPr>
        <w:t>00</w:t>
      </w:r>
      <w:r w:rsidR="00F64240" w:rsidRPr="00EE3B80">
        <w:rPr>
          <w:rFonts w:ascii="Museo Sans 300" w:eastAsia="Calibri" w:hAnsi="Museo Sans 300"/>
          <w:bCs/>
          <w:sz w:val="24"/>
          <w:szCs w:val="24"/>
          <w:lang w:eastAsia="es-SV"/>
        </w:rPr>
        <w:t>Hás.</w:t>
      </w:r>
      <w:r w:rsidR="00F64240" w:rsidRPr="00EE3B80">
        <w:rPr>
          <w:rFonts w:ascii="Museo Sans 300" w:eastAsia="Calibri" w:hAnsi="Museo Sans 300"/>
          <w:sz w:val="24"/>
          <w:szCs w:val="24"/>
          <w:lang w:eastAsia="es-SV"/>
        </w:rPr>
        <w:t xml:space="preserve"> 59 Ás. 61.09 </w:t>
      </w:r>
      <w:r w:rsidR="00F64240" w:rsidRPr="00EE3B80">
        <w:rPr>
          <w:rFonts w:ascii="Museo Sans 300" w:eastAsia="Calibri" w:hAnsi="Museo Sans 300"/>
          <w:bCs/>
          <w:sz w:val="24"/>
          <w:szCs w:val="24"/>
          <w:lang w:eastAsia="es-SV"/>
        </w:rPr>
        <w:t xml:space="preserve">Cás., inscrito a favor del ISTA a la Matrícula </w:t>
      </w:r>
      <w:r w:rsidR="00102DEB">
        <w:rPr>
          <w:rFonts w:ascii="Museo Sans 300" w:eastAsia="Calibri" w:hAnsi="Museo Sans 300"/>
          <w:bCs/>
          <w:sz w:val="24"/>
          <w:szCs w:val="24"/>
          <w:lang w:eastAsia="es-SV"/>
        </w:rPr>
        <w:t xml:space="preserve">--- </w:t>
      </w:r>
      <w:r w:rsidR="00F64240" w:rsidRPr="00EE3B80">
        <w:rPr>
          <w:rFonts w:ascii="Museo Sans 300" w:eastAsia="Calibri" w:hAnsi="Museo Sans 300"/>
          <w:bCs/>
          <w:sz w:val="24"/>
          <w:szCs w:val="24"/>
          <w:lang w:eastAsia="es-SV"/>
        </w:rPr>
        <w:t>-00000,</w:t>
      </w:r>
      <w:r w:rsidR="00F64240" w:rsidRPr="00EE3B80">
        <w:rPr>
          <w:rFonts w:ascii="Museo Sans 300" w:eastAsia="Calibri" w:hAnsi="Museo Sans 300"/>
          <w:sz w:val="24"/>
          <w:szCs w:val="24"/>
        </w:rPr>
        <w:t xml:space="preserve"> del Registro de la Propiedad Raíz e Hipotecas de la Primera Sección de Oriente del departamento de San Miguel</w:t>
      </w:r>
      <w:r w:rsidR="00F64240" w:rsidRPr="00EE3B80">
        <w:rPr>
          <w:rFonts w:ascii="Museo Sans 300" w:hAnsi="Museo Sans 300"/>
          <w:sz w:val="24"/>
          <w:szCs w:val="24"/>
        </w:rPr>
        <w:t xml:space="preserve">. En el cual la Gerencia Legal hace las siguientes consideraciones: </w:t>
      </w:r>
    </w:p>
    <w:p w14:paraId="6B4CDC3C" w14:textId="77777777" w:rsidR="00F64240" w:rsidRDefault="00F64240" w:rsidP="00EE3B80">
      <w:pPr>
        <w:ind w:firstLine="709"/>
        <w:jc w:val="both"/>
        <w:rPr>
          <w:rFonts w:ascii="Museo Sans 300" w:hAnsi="Museo Sans 300"/>
          <w:sz w:val="24"/>
          <w:szCs w:val="24"/>
        </w:rPr>
      </w:pPr>
    </w:p>
    <w:p w14:paraId="68220A8E" w14:textId="77777777" w:rsidR="003A581E" w:rsidRPr="00EE3B80" w:rsidRDefault="003A581E" w:rsidP="00EE3B80">
      <w:pPr>
        <w:ind w:firstLine="709"/>
        <w:jc w:val="both"/>
        <w:rPr>
          <w:rFonts w:ascii="Museo Sans 300" w:hAnsi="Museo Sans 300"/>
          <w:sz w:val="24"/>
          <w:szCs w:val="24"/>
        </w:rPr>
      </w:pPr>
    </w:p>
    <w:p w14:paraId="54AE7456" w14:textId="44744CCB" w:rsidR="00F64240" w:rsidRPr="00B62050" w:rsidRDefault="00F64240" w:rsidP="00B62050">
      <w:pPr>
        <w:pStyle w:val="Prrafodelista"/>
        <w:numPr>
          <w:ilvl w:val="0"/>
          <w:numId w:val="12"/>
        </w:numPr>
        <w:spacing w:after="0" w:line="240" w:lineRule="auto"/>
        <w:ind w:left="1134" w:hanging="708"/>
        <w:jc w:val="both"/>
        <w:rPr>
          <w:rFonts w:ascii="Museo Sans 300" w:hAnsi="Museo Sans 300"/>
          <w:bCs/>
          <w:sz w:val="24"/>
          <w:szCs w:val="24"/>
          <w:lang w:val="es-MX" w:eastAsia="es-MX"/>
        </w:rPr>
      </w:pPr>
      <w:r w:rsidRPr="00EE3B80">
        <w:rPr>
          <w:rFonts w:ascii="Museo Sans 300" w:hAnsi="Museo Sans 300"/>
          <w:sz w:val="24"/>
          <w:szCs w:val="24"/>
          <w:lang w:val="es-MX" w:eastAsia="es-MX"/>
        </w:rPr>
        <w:t xml:space="preserve">La Hacienda “La Reforma y El Castaño” fue adquirida por el </w:t>
      </w:r>
      <w:r w:rsidRPr="00EE3B80">
        <w:rPr>
          <w:rFonts w:ascii="Museo Sans 300" w:hAnsi="Museo Sans 300"/>
          <w:bCs/>
          <w:sz w:val="24"/>
          <w:szCs w:val="24"/>
          <w:lang w:val="es-MX" w:eastAsia="es-MX"/>
        </w:rPr>
        <w:t>extinto</w:t>
      </w:r>
      <w:r w:rsidRPr="00EE3B80">
        <w:rPr>
          <w:rFonts w:ascii="Museo Sans 300" w:hAnsi="Museo Sans 300"/>
          <w:sz w:val="24"/>
          <w:szCs w:val="24"/>
          <w:lang w:val="es-MX" w:eastAsia="es-MX"/>
        </w:rPr>
        <w:t xml:space="preserve"> Instituto de Colonización Rural el día 21 de diciembre del año 1965, según Testimonio de Escritura Compraventa N° </w:t>
      </w:r>
      <w:r w:rsidR="00102DEB">
        <w:rPr>
          <w:rFonts w:ascii="Museo Sans 300" w:hAnsi="Museo Sans 300"/>
          <w:sz w:val="24"/>
          <w:szCs w:val="24"/>
          <w:lang w:val="es-MX" w:eastAsia="es-MX"/>
        </w:rPr>
        <w:t>---</w:t>
      </w:r>
      <w:r w:rsidRPr="00EE3B80">
        <w:rPr>
          <w:rFonts w:ascii="Museo Sans 300" w:hAnsi="Museo Sans 300"/>
          <w:sz w:val="24"/>
          <w:szCs w:val="24"/>
          <w:lang w:val="es-MX" w:eastAsia="es-MX"/>
        </w:rPr>
        <w:t xml:space="preserve"> del </w:t>
      </w:r>
      <w:r w:rsidRPr="00EE3B80">
        <w:rPr>
          <w:rFonts w:ascii="Museo Sans 300" w:hAnsi="Museo Sans 300"/>
          <w:bCs/>
          <w:sz w:val="24"/>
          <w:szCs w:val="24"/>
          <w:lang w:val="es-MX" w:eastAsia="es-MX"/>
        </w:rPr>
        <w:t xml:space="preserve">Libro </w:t>
      </w:r>
      <w:r w:rsidR="00102DEB">
        <w:rPr>
          <w:rFonts w:ascii="Museo Sans 300" w:hAnsi="Museo Sans 300"/>
          <w:bCs/>
          <w:sz w:val="24"/>
          <w:szCs w:val="24"/>
          <w:lang w:val="es-MX" w:eastAsia="es-MX"/>
        </w:rPr>
        <w:t>---</w:t>
      </w:r>
      <w:r w:rsidRPr="00EE3B80">
        <w:rPr>
          <w:rFonts w:ascii="Museo Sans 300" w:hAnsi="Museo Sans 300"/>
          <w:bCs/>
          <w:sz w:val="24"/>
          <w:szCs w:val="24"/>
          <w:lang w:val="es-MX" w:eastAsia="es-MX"/>
        </w:rPr>
        <w:t xml:space="preserve"> de Protocolo otorgada por </w:t>
      </w:r>
      <w:r w:rsidRPr="00EE3B80">
        <w:rPr>
          <w:rFonts w:ascii="Museo Sans 300" w:hAnsi="Museo Sans 300"/>
          <w:sz w:val="24"/>
          <w:szCs w:val="24"/>
          <w:lang w:val="es-MX" w:eastAsia="es-MX"/>
        </w:rPr>
        <w:t>doña María Colomba Arminda Zelaya de Arguello</w:t>
      </w:r>
      <w:r w:rsidRPr="00EE3B80">
        <w:rPr>
          <w:rFonts w:ascii="Museo Sans 300" w:hAnsi="Museo Sans 300"/>
          <w:bCs/>
          <w:sz w:val="24"/>
          <w:szCs w:val="24"/>
          <w:lang w:val="es-MX" w:eastAsia="es-MX"/>
        </w:rPr>
        <w:t>, ante los oficios del notario Carlos Kafie Parada, mediante el cual se vendió varios inmuebles que en conjunto suman un área de</w:t>
      </w:r>
      <w:r w:rsidRPr="00EE3B80">
        <w:rPr>
          <w:rFonts w:ascii="Museo Sans 300" w:hAnsi="Museo Sans 300"/>
          <w:bCs/>
          <w:sz w:val="24"/>
          <w:szCs w:val="24"/>
        </w:rPr>
        <w:t xml:space="preserve">  735.00 Mz equivalente a </w:t>
      </w:r>
      <w:r w:rsidRPr="00EE3B80">
        <w:rPr>
          <w:rFonts w:ascii="Museo Sans 300" w:hAnsi="Museo Sans 300"/>
          <w:sz w:val="24"/>
          <w:szCs w:val="24"/>
        </w:rPr>
        <w:t xml:space="preserve">513 Hás. 69 Ás. 86.00 Cás., por un </w:t>
      </w:r>
      <w:r w:rsidRPr="00EE3B80">
        <w:rPr>
          <w:rFonts w:ascii="Museo Sans 300" w:hAnsi="Museo Sans 300"/>
          <w:bCs/>
          <w:sz w:val="24"/>
          <w:szCs w:val="24"/>
        </w:rPr>
        <w:t xml:space="preserve">precio de ¢278,550.00 equivalente a $ </w:t>
      </w:r>
      <w:r w:rsidRPr="00EE3B80">
        <w:rPr>
          <w:rFonts w:ascii="Museo Sans 300" w:hAnsi="Museo Sans 300"/>
          <w:sz w:val="24"/>
          <w:szCs w:val="24"/>
          <w:lang w:val="es-MX" w:eastAsia="es-MX"/>
        </w:rPr>
        <w:t>31,834.28</w:t>
      </w:r>
      <w:r w:rsidRPr="00EE3B80">
        <w:rPr>
          <w:rFonts w:ascii="Museo Sans 300" w:hAnsi="Museo Sans 300"/>
          <w:bCs/>
          <w:sz w:val="24"/>
          <w:szCs w:val="24"/>
          <w:lang w:val="es-MX" w:eastAsia="es-MX"/>
        </w:rPr>
        <w:t xml:space="preserve">, a razón de $61.97 por Hectárea, y de $ 0.006197 por Metro cuadrado; dicha compraventa fue inscrita al número </w:t>
      </w:r>
      <w:r w:rsidR="00102DEB">
        <w:rPr>
          <w:rFonts w:ascii="Museo Sans 300" w:hAnsi="Museo Sans 300"/>
          <w:bCs/>
          <w:sz w:val="24"/>
          <w:szCs w:val="24"/>
          <w:lang w:val="es-MX" w:eastAsia="es-MX"/>
        </w:rPr>
        <w:t>---</w:t>
      </w:r>
      <w:r w:rsidRPr="00EE3B80">
        <w:rPr>
          <w:rFonts w:ascii="Museo Sans 300" w:hAnsi="Museo Sans 300"/>
          <w:bCs/>
          <w:sz w:val="24"/>
          <w:szCs w:val="24"/>
          <w:lang w:val="es-MX" w:eastAsia="es-MX"/>
        </w:rPr>
        <w:t xml:space="preserve"> del Libro </w:t>
      </w:r>
      <w:r w:rsidR="00102DEB">
        <w:rPr>
          <w:rFonts w:ascii="Museo Sans 300" w:hAnsi="Museo Sans 300"/>
          <w:bCs/>
          <w:sz w:val="24"/>
          <w:szCs w:val="24"/>
          <w:lang w:val="es-MX" w:eastAsia="es-MX"/>
        </w:rPr>
        <w:t>---</w:t>
      </w:r>
      <w:r w:rsidRPr="00EE3B80">
        <w:rPr>
          <w:rFonts w:ascii="Museo Sans 300" w:hAnsi="Museo Sans 300"/>
          <w:bCs/>
          <w:sz w:val="24"/>
          <w:szCs w:val="24"/>
          <w:lang w:val="es-MX" w:eastAsia="es-MX"/>
        </w:rPr>
        <w:t xml:space="preserve"> del Registro de la Propiedad Raíz e Hipotecas, de la Primera Sección de Oriente, departamento de</w:t>
      </w:r>
      <w:r w:rsidRPr="00EE3B80">
        <w:rPr>
          <w:rFonts w:ascii="Museo Sans 300" w:hAnsi="Museo Sans 300"/>
          <w:sz w:val="24"/>
          <w:szCs w:val="24"/>
          <w:lang w:val="es-MX" w:eastAsia="es-MX"/>
        </w:rPr>
        <w:t xml:space="preserve"> San Miguel, a favor del Instituto de Colonización Rural el cual fue absorbido por el ISTA por Ministerio de Ley.</w:t>
      </w:r>
    </w:p>
    <w:p w14:paraId="7CFBD87A" w14:textId="77777777" w:rsidR="003A581E" w:rsidRPr="00EE3B80" w:rsidRDefault="003A581E" w:rsidP="00EE3B80">
      <w:pPr>
        <w:pStyle w:val="Prrafodelista"/>
        <w:spacing w:after="0" w:line="240" w:lineRule="auto"/>
        <w:ind w:left="643"/>
        <w:jc w:val="both"/>
        <w:rPr>
          <w:rFonts w:ascii="Museo Sans 300" w:hAnsi="Museo Sans 300"/>
          <w:bCs/>
          <w:sz w:val="24"/>
          <w:szCs w:val="24"/>
          <w:lang w:val="es-MX" w:eastAsia="es-MX"/>
        </w:rPr>
      </w:pPr>
    </w:p>
    <w:p w14:paraId="43B1EA5F" w14:textId="1E2CEF1A" w:rsidR="00F64240" w:rsidRPr="00EE3B80" w:rsidRDefault="00F64240" w:rsidP="00982230">
      <w:pPr>
        <w:pStyle w:val="Prrafodelista"/>
        <w:numPr>
          <w:ilvl w:val="0"/>
          <w:numId w:val="12"/>
        </w:numPr>
        <w:spacing w:after="0" w:line="240" w:lineRule="auto"/>
        <w:ind w:left="1134" w:hanging="708"/>
        <w:jc w:val="both"/>
        <w:rPr>
          <w:rFonts w:ascii="Museo Sans 300" w:hAnsi="Museo Sans 300"/>
          <w:bCs/>
          <w:sz w:val="24"/>
          <w:szCs w:val="24"/>
          <w:lang w:val="es-MX" w:eastAsia="es-MX"/>
        </w:rPr>
      </w:pPr>
      <w:r w:rsidRPr="00EE3B80">
        <w:rPr>
          <w:rFonts w:ascii="Museo Sans 300" w:hAnsi="Museo Sans 300"/>
          <w:sz w:val="24"/>
          <w:szCs w:val="24"/>
        </w:rPr>
        <w:t>Cabe señalar, que la propiedad fue adquirida con anterioridad a la Ley Básica de La Reforma Agraria, perteneciendo al Sector Tradicional, y en esa época no existía un procedimiento establecido para la aprobación de proyectos, por tanto, no hay ningún registro del acuerdo de aprobación por parte de la Junta Directiva Institucional.</w:t>
      </w:r>
    </w:p>
    <w:p w14:paraId="64ACB9ED" w14:textId="77777777" w:rsidR="003A581E" w:rsidRPr="00B62050" w:rsidRDefault="003A581E" w:rsidP="00B62050">
      <w:pPr>
        <w:rPr>
          <w:rFonts w:ascii="Museo Sans 300" w:hAnsi="Museo Sans 300"/>
          <w:sz w:val="24"/>
          <w:szCs w:val="24"/>
        </w:rPr>
      </w:pPr>
    </w:p>
    <w:p w14:paraId="117111CF" w14:textId="06856765" w:rsidR="00F64240" w:rsidRPr="00102DEB" w:rsidRDefault="00F64240" w:rsidP="00102DEB">
      <w:pPr>
        <w:pStyle w:val="Prrafodelista"/>
        <w:numPr>
          <w:ilvl w:val="0"/>
          <w:numId w:val="12"/>
        </w:numPr>
        <w:spacing w:after="0" w:line="240" w:lineRule="auto"/>
        <w:ind w:left="1134" w:hanging="708"/>
        <w:jc w:val="both"/>
        <w:rPr>
          <w:rFonts w:ascii="Museo Sans 300" w:hAnsi="Museo Sans 300"/>
          <w:bCs/>
          <w:sz w:val="24"/>
          <w:szCs w:val="24"/>
          <w:lang w:val="es-MX" w:eastAsia="es-MX"/>
        </w:rPr>
      </w:pPr>
      <w:r w:rsidRPr="00EE3B80">
        <w:rPr>
          <w:rFonts w:ascii="Museo Sans 300" w:hAnsi="Museo Sans 300"/>
          <w:sz w:val="24"/>
          <w:szCs w:val="24"/>
        </w:rPr>
        <w:t xml:space="preserve">Según consta en </w:t>
      </w:r>
      <w:r w:rsidRPr="00EE3B80">
        <w:rPr>
          <w:rFonts w:ascii="Museo Sans 300" w:hAnsi="Museo Sans 300"/>
          <w:bCs/>
          <w:sz w:val="24"/>
          <w:szCs w:val="24"/>
        </w:rPr>
        <w:t xml:space="preserve">estudio registral con referencia SGD-10-682-17 de </w:t>
      </w:r>
      <w:r w:rsidRPr="00EE3B80">
        <w:rPr>
          <w:rFonts w:ascii="Museo Sans 300" w:hAnsi="Museo Sans 300"/>
          <w:sz w:val="24"/>
          <w:szCs w:val="24"/>
        </w:rPr>
        <w:t xml:space="preserve">fecha 01 de noviembre de 2017, </w:t>
      </w:r>
      <w:r w:rsidRPr="00EE3B80">
        <w:rPr>
          <w:rFonts w:ascii="Museo Sans 300" w:hAnsi="Museo Sans 300"/>
          <w:bCs/>
          <w:sz w:val="24"/>
          <w:szCs w:val="24"/>
        </w:rPr>
        <w:t xml:space="preserve">se determinó que de la inscripción Numero </w:t>
      </w:r>
      <w:r w:rsidR="00102DEB">
        <w:rPr>
          <w:rFonts w:ascii="Museo Sans 300" w:hAnsi="Museo Sans 300"/>
          <w:bCs/>
          <w:sz w:val="24"/>
          <w:szCs w:val="24"/>
        </w:rPr>
        <w:t>---</w:t>
      </w:r>
      <w:r w:rsidRPr="00EE3B80">
        <w:rPr>
          <w:rFonts w:ascii="Museo Sans 300" w:hAnsi="Museo Sans 300"/>
          <w:bCs/>
          <w:sz w:val="24"/>
          <w:szCs w:val="24"/>
        </w:rPr>
        <w:t xml:space="preserve"> Libro </w:t>
      </w:r>
      <w:r w:rsidR="00102DEB">
        <w:rPr>
          <w:rFonts w:ascii="Museo Sans 300" w:hAnsi="Museo Sans 300"/>
          <w:bCs/>
          <w:sz w:val="24"/>
          <w:szCs w:val="24"/>
        </w:rPr>
        <w:t>---</w:t>
      </w:r>
      <w:r w:rsidRPr="00EE3B80">
        <w:rPr>
          <w:rFonts w:ascii="Museo Sans 300" w:hAnsi="Museo Sans 300"/>
          <w:bCs/>
          <w:sz w:val="24"/>
          <w:szCs w:val="24"/>
        </w:rPr>
        <w:t xml:space="preserve"> P.S.M y con repetición bajo los números de Inscripción </w:t>
      </w:r>
      <w:r w:rsidR="00102DEB">
        <w:rPr>
          <w:rFonts w:ascii="Museo Sans 300" w:hAnsi="Museo Sans 300"/>
          <w:bCs/>
          <w:sz w:val="24"/>
          <w:szCs w:val="24"/>
        </w:rPr>
        <w:t>---</w:t>
      </w:r>
      <w:r w:rsidRPr="00EE3B80">
        <w:rPr>
          <w:rFonts w:ascii="Museo Sans 300" w:hAnsi="Museo Sans 300"/>
          <w:bCs/>
          <w:sz w:val="24"/>
          <w:szCs w:val="24"/>
        </w:rPr>
        <w:t xml:space="preserve"> del Libro </w:t>
      </w:r>
      <w:r w:rsidR="00102DEB">
        <w:rPr>
          <w:rFonts w:ascii="Museo Sans 300" w:hAnsi="Museo Sans 300"/>
          <w:bCs/>
          <w:sz w:val="24"/>
          <w:szCs w:val="24"/>
        </w:rPr>
        <w:t>---</w:t>
      </w:r>
      <w:r w:rsidRPr="00EE3B80">
        <w:rPr>
          <w:rFonts w:ascii="Museo Sans 300" w:hAnsi="Museo Sans 300"/>
          <w:bCs/>
          <w:sz w:val="24"/>
          <w:szCs w:val="24"/>
        </w:rPr>
        <w:t xml:space="preserve"> y Numero </w:t>
      </w:r>
      <w:r w:rsidR="00102DEB">
        <w:rPr>
          <w:rFonts w:ascii="Museo Sans 300" w:hAnsi="Museo Sans 300"/>
          <w:bCs/>
          <w:sz w:val="24"/>
          <w:szCs w:val="24"/>
        </w:rPr>
        <w:t>---</w:t>
      </w:r>
      <w:r w:rsidRPr="00EE3B80">
        <w:rPr>
          <w:rFonts w:ascii="Museo Sans 300" w:hAnsi="Museo Sans 300"/>
          <w:bCs/>
          <w:sz w:val="24"/>
          <w:szCs w:val="24"/>
        </w:rPr>
        <w:t xml:space="preserve"> del Libro </w:t>
      </w:r>
      <w:r w:rsidR="00102DEB">
        <w:rPr>
          <w:rFonts w:ascii="Museo Sans 300" w:hAnsi="Museo Sans 300"/>
          <w:bCs/>
          <w:sz w:val="24"/>
          <w:szCs w:val="24"/>
        </w:rPr>
        <w:t>---</w:t>
      </w:r>
      <w:r w:rsidRPr="00EE3B80">
        <w:rPr>
          <w:rFonts w:ascii="Museo Sans 300" w:hAnsi="Museo Sans 300"/>
          <w:bCs/>
          <w:sz w:val="24"/>
          <w:szCs w:val="24"/>
        </w:rPr>
        <w:t xml:space="preserve">, todos de la propiedad de San Miguel, se realizaron diferentes segregaciones, efectuándose posteriormente el traslado al Sistema Integrado Registral y Catastral </w:t>
      </w:r>
      <w:r w:rsidRPr="00102DEB">
        <w:rPr>
          <w:rFonts w:ascii="Museo Sans 300" w:hAnsi="Museo Sans 300"/>
          <w:bCs/>
          <w:sz w:val="24"/>
          <w:szCs w:val="24"/>
        </w:rPr>
        <w:t xml:space="preserve">(SIRYC) bajo la matrícula </w:t>
      </w:r>
      <w:r w:rsidR="00102DEB">
        <w:rPr>
          <w:rFonts w:ascii="Museo Sans 300" w:hAnsi="Museo Sans 300"/>
          <w:bCs/>
          <w:sz w:val="24"/>
          <w:szCs w:val="24"/>
        </w:rPr>
        <w:t xml:space="preserve">--- </w:t>
      </w:r>
      <w:r w:rsidRPr="00102DEB">
        <w:rPr>
          <w:rFonts w:ascii="Museo Sans 300" w:hAnsi="Museo Sans 300"/>
          <w:bCs/>
          <w:sz w:val="24"/>
          <w:szCs w:val="24"/>
        </w:rPr>
        <w:t>-00000 quedando identificado registralmente el inmueble general como</w:t>
      </w:r>
      <w:r w:rsidRPr="00102DEB">
        <w:rPr>
          <w:rFonts w:ascii="Museo Sans 300" w:hAnsi="Museo Sans 300"/>
          <w:sz w:val="24"/>
          <w:szCs w:val="24"/>
        </w:rPr>
        <w:t xml:space="preserve"> “</w:t>
      </w:r>
      <w:r w:rsidRPr="00102DEB">
        <w:rPr>
          <w:rFonts w:ascii="Museo Sans 300" w:hAnsi="Museo Sans 300"/>
          <w:b/>
          <w:sz w:val="24"/>
          <w:szCs w:val="24"/>
        </w:rPr>
        <w:t>Forman La Hacienda Reforma y El Castaño”</w:t>
      </w:r>
      <w:r w:rsidRPr="00102DEB">
        <w:rPr>
          <w:rFonts w:ascii="Museo Sans 300" w:hAnsi="Museo Sans 300"/>
          <w:bCs/>
          <w:sz w:val="24"/>
          <w:szCs w:val="24"/>
        </w:rPr>
        <w:t xml:space="preserve"> con un área inicial de 3,434,066.24 Mts.², sobre la cual se han realizado </w:t>
      </w:r>
      <w:r w:rsidRPr="00102DEB">
        <w:rPr>
          <w:rFonts w:ascii="Museo Sans 300" w:hAnsi="Museo Sans 300"/>
          <w:sz w:val="24"/>
          <w:szCs w:val="24"/>
        </w:rPr>
        <w:t>nuevas segregaciones para el desarrollo de proyectos reflejándose de la siguiente manera:</w:t>
      </w:r>
    </w:p>
    <w:p w14:paraId="39C4E227" w14:textId="77777777" w:rsidR="00F64240" w:rsidRPr="00956E0C" w:rsidRDefault="00F64240" w:rsidP="00F64240">
      <w:pPr>
        <w:pStyle w:val="Prrafodelista"/>
        <w:spacing w:after="0" w:line="312" w:lineRule="auto"/>
        <w:ind w:left="0"/>
        <w:jc w:val="both"/>
        <w:rPr>
          <w:rFonts w:ascii="Museo Sans 300" w:hAnsi="Museo Sans 300"/>
          <w:bCs/>
          <w:sz w:val="26"/>
          <w:szCs w:val="26"/>
          <w:lang w:val="es-MX" w:eastAsia="es-MX"/>
        </w:rPr>
      </w:pPr>
    </w:p>
    <w:p w14:paraId="5124D599" w14:textId="5591ED39" w:rsidR="00F64240" w:rsidRDefault="003A581E" w:rsidP="00F64240">
      <w:pPr>
        <w:jc w:val="center"/>
        <w:rPr>
          <w:rFonts w:ascii="Museo Sans 300" w:hAnsi="Museo Sans 300"/>
          <w:b/>
          <w:szCs w:val="24"/>
        </w:rPr>
      </w:pPr>
      <w:r>
        <w:rPr>
          <w:rFonts w:ascii="Museo Sans 300" w:hAnsi="Museo Sans 300"/>
          <w:szCs w:val="24"/>
        </w:rPr>
        <w:t xml:space="preserve">         </w:t>
      </w:r>
      <w:r w:rsidR="00F64240" w:rsidRPr="002B4F8C">
        <w:rPr>
          <w:rFonts w:ascii="Museo Sans 300" w:hAnsi="Museo Sans 300"/>
          <w:szCs w:val="24"/>
        </w:rPr>
        <w:t>“</w:t>
      </w:r>
      <w:r w:rsidRPr="003A581E">
        <w:rPr>
          <w:rFonts w:ascii="Museo Sans 300" w:hAnsi="Museo Sans 300"/>
          <w:b/>
          <w:sz w:val="24"/>
          <w:szCs w:val="24"/>
        </w:rPr>
        <w:t>FORMAN LA HACIENDA REFORMA Y EL CASTAÑO</w:t>
      </w:r>
      <w:r w:rsidR="00F64240" w:rsidRPr="002B4F8C">
        <w:rPr>
          <w:rFonts w:ascii="Museo Sans 300" w:hAnsi="Museo Sans 300"/>
          <w:b/>
          <w:szCs w:val="24"/>
        </w:rPr>
        <w:t>”</w:t>
      </w:r>
    </w:p>
    <w:p w14:paraId="16EC0E5A" w14:textId="77777777" w:rsidR="00F64240" w:rsidRPr="002B4F8C" w:rsidRDefault="00F64240" w:rsidP="00F64240">
      <w:pPr>
        <w:jc w:val="center"/>
        <w:rPr>
          <w:rFonts w:ascii="Museo Sans 300" w:hAnsi="Museo Sans 300"/>
          <w:szCs w:val="24"/>
        </w:rPr>
      </w:pPr>
    </w:p>
    <w:tbl>
      <w:tblPr>
        <w:tblW w:w="8198" w:type="dxa"/>
        <w:tblInd w:w="1153" w:type="dxa"/>
        <w:tblLayout w:type="fixed"/>
        <w:tblCellMar>
          <w:left w:w="70" w:type="dxa"/>
          <w:right w:w="70" w:type="dxa"/>
        </w:tblCellMar>
        <w:tblLook w:val="04A0" w:firstRow="1" w:lastRow="0" w:firstColumn="1" w:lastColumn="0" w:noHBand="0" w:noVBand="1"/>
      </w:tblPr>
      <w:tblGrid>
        <w:gridCol w:w="5167"/>
        <w:gridCol w:w="1803"/>
        <w:gridCol w:w="1228"/>
      </w:tblGrid>
      <w:tr w:rsidR="00F64240" w:rsidRPr="00CA7458" w14:paraId="19092674" w14:textId="77777777" w:rsidTr="00F64240">
        <w:trPr>
          <w:trHeight w:val="115"/>
        </w:trPr>
        <w:tc>
          <w:tcPr>
            <w:tcW w:w="8198"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D2329D9" w14:textId="77777777" w:rsidR="00F64240" w:rsidRPr="002B4F8C" w:rsidRDefault="00F64240" w:rsidP="003A581E">
            <w:pPr>
              <w:jc w:val="center"/>
              <w:rPr>
                <w:rFonts w:ascii="Museo Sans 300" w:hAnsi="Museo Sans 300" w:cs="Calibri"/>
                <w:b/>
                <w:bCs/>
                <w:color w:val="000000"/>
                <w:sz w:val="18"/>
                <w:szCs w:val="18"/>
                <w:lang w:eastAsia="es-SV"/>
              </w:rPr>
            </w:pPr>
            <w:bookmarkStart w:id="0" w:name="_Hlk54260528"/>
            <w:r w:rsidRPr="002B4F8C">
              <w:rPr>
                <w:rFonts w:ascii="Museo Sans 300" w:hAnsi="Museo Sans 300" w:cs="Calibri"/>
                <w:b/>
                <w:bCs/>
                <w:color w:val="000000"/>
                <w:sz w:val="18"/>
                <w:szCs w:val="18"/>
                <w:lang w:val="es-MX" w:eastAsia="es-SV"/>
              </w:rPr>
              <w:t>MATRICULA SIRYC DE ANTECEDENTE 80163565-00000</w:t>
            </w:r>
          </w:p>
        </w:tc>
      </w:tr>
      <w:tr w:rsidR="00F64240" w:rsidRPr="00CA7458" w14:paraId="1D96A837" w14:textId="77777777" w:rsidTr="00F64240">
        <w:trPr>
          <w:trHeight w:val="115"/>
        </w:trPr>
        <w:tc>
          <w:tcPr>
            <w:tcW w:w="5167" w:type="dxa"/>
            <w:tcBorders>
              <w:top w:val="nil"/>
              <w:left w:val="single" w:sz="4" w:space="0" w:color="auto"/>
              <w:bottom w:val="single" w:sz="4" w:space="0" w:color="auto"/>
              <w:right w:val="single" w:sz="4" w:space="0" w:color="auto"/>
            </w:tcBorders>
            <w:shd w:val="clear" w:color="000000" w:fill="F2F2F2"/>
            <w:vAlign w:val="center"/>
            <w:hideMark/>
          </w:tcPr>
          <w:p w14:paraId="0F14E199" w14:textId="77777777" w:rsidR="00F64240" w:rsidRPr="002B4F8C" w:rsidRDefault="00F64240" w:rsidP="003A581E">
            <w:pPr>
              <w:jc w:val="center"/>
              <w:rPr>
                <w:rFonts w:ascii="Museo Sans 300" w:hAnsi="Museo Sans 300" w:cs="Calibri"/>
                <w:b/>
                <w:bCs/>
                <w:color w:val="000000"/>
                <w:sz w:val="18"/>
                <w:szCs w:val="18"/>
                <w:lang w:eastAsia="es-SV"/>
              </w:rPr>
            </w:pPr>
            <w:r w:rsidRPr="002B4F8C">
              <w:rPr>
                <w:rFonts w:ascii="Museo Sans 300" w:hAnsi="Museo Sans 300" w:cs="Calibri"/>
                <w:b/>
                <w:bCs/>
                <w:color w:val="000000"/>
                <w:sz w:val="18"/>
                <w:szCs w:val="18"/>
                <w:lang w:val="es-MX" w:eastAsia="es-SV"/>
              </w:rPr>
              <w:t>DESCRIPCION</w:t>
            </w:r>
          </w:p>
        </w:tc>
        <w:tc>
          <w:tcPr>
            <w:tcW w:w="1803" w:type="dxa"/>
            <w:tcBorders>
              <w:top w:val="nil"/>
              <w:left w:val="nil"/>
              <w:bottom w:val="single" w:sz="4" w:space="0" w:color="auto"/>
              <w:right w:val="single" w:sz="4" w:space="0" w:color="auto"/>
            </w:tcBorders>
            <w:shd w:val="clear" w:color="000000" w:fill="F2F2F2"/>
            <w:vAlign w:val="center"/>
            <w:hideMark/>
          </w:tcPr>
          <w:p w14:paraId="2F1F5990" w14:textId="77777777" w:rsidR="00F64240" w:rsidRPr="002B4F8C" w:rsidRDefault="00F64240" w:rsidP="003A581E">
            <w:pPr>
              <w:jc w:val="center"/>
              <w:rPr>
                <w:rFonts w:ascii="Museo Sans 300" w:hAnsi="Museo Sans 300" w:cs="Calibri"/>
                <w:b/>
                <w:bCs/>
                <w:color w:val="000000"/>
                <w:sz w:val="18"/>
                <w:szCs w:val="18"/>
                <w:lang w:eastAsia="es-SV"/>
              </w:rPr>
            </w:pPr>
            <w:r w:rsidRPr="002B4F8C">
              <w:rPr>
                <w:rFonts w:ascii="Museo Sans 300" w:hAnsi="Museo Sans 300" w:cs="Calibri"/>
                <w:b/>
                <w:bCs/>
                <w:color w:val="000000"/>
                <w:sz w:val="18"/>
                <w:szCs w:val="18"/>
                <w:lang w:val="es-MX" w:eastAsia="es-SV"/>
              </w:rPr>
              <w:t>MATRICULA</w:t>
            </w:r>
          </w:p>
        </w:tc>
        <w:tc>
          <w:tcPr>
            <w:tcW w:w="1228" w:type="dxa"/>
            <w:tcBorders>
              <w:top w:val="nil"/>
              <w:left w:val="nil"/>
              <w:bottom w:val="single" w:sz="4" w:space="0" w:color="auto"/>
              <w:right w:val="single" w:sz="4" w:space="0" w:color="auto"/>
            </w:tcBorders>
            <w:shd w:val="clear" w:color="000000" w:fill="F2F2F2"/>
            <w:vAlign w:val="center"/>
            <w:hideMark/>
          </w:tcPr>
          <w:p w14:paraId="60BBBEE1" w14:textId="77777777" w:rsidR="00F64240" w:rsidRPr="002B4F8C" w:rsidRDefault="00F64240" w:rsidP="003A581E">
            <w:pPr>
              <w:jc w:val="center"/>
              <w:rPr>
                <w:rFonts w:ascii="Museo Sans 300" w:hAnsi="Museo Sans 300" w:cs="Calibri"/>
                <w:b/>
                <w:bCs/>
                <w:color w:val="000000"/>
                <w:sz w:val="18"/>
                <w:szCs w:val="18"/>
                <w:lang w:eastAsia="es-SV"/>
              </w:rPr>
            </w:pPr>
            <w:r>
              <w:rPr>
                <w:rFonts w:ascii="Museo Sans 300" w:hAnsi="Museo Sans 300" w:cs="Calibri"/>
                <w:b/>
                <w:bCs/>
                <w:color w:val="000000"/>
                <w:sz w:val="18"/>
                <w:szCs w:val="18"/>
                <w:lang w:val="es-MX" w:eastAsia="es-SV"/>
              </w:rPr>
              <w:t>AREA (Mts.²</w:t>
            </w:r>
            <w:r w:rsidRPr="002B4F8C">
              <w:rPr>
                <w:rFonts w:ascii="Museo Sans 300" w:hAnsi="Museo Sans 300" w:cs="Calibri"/>
                <w:b/>
                <w:bCs/>
                <w:color w:val="000000"/>
                <w:sz w:val="18"/>
                <w:szCs w:val="18"/>
                <w:lang w:val="es-MX" w:eastAsia="es-SV"/>
              </w:rPr>
              <w:t>)</w:t>
            </w:r>
          </w:p>
        </w:tc>
      </w:tr>
      <w:tr w:rsidR="00F64240" w:rsidRPr="00CA7458" w14:paraId="3B3D5E72" w14:textId="77777777" w:rsidTr="00F64240">
        <w:trPr>
          <w:trHeight w:val="291"/>
        </w:trPr>
        <w:tc>
          <w:tcPr>
            <w:tcW w:w="5167" w:type="dxa"/>
            <w:tcBorders>
              <w:top w:val="nil"/>
              <w:left w:val="single" w:sz="4" w:space="0" w:color="auto"/>
              <w:bottom w:val="single" w:sz="4" w:space="0" w:color="auto"/>
              <w:right w:val="single" w:sz="4" w:space="0" w:color="auto"/>
            </w:tcBorders>
            <w:shd w:val="clear" w:color="auto" w:fill="auto"/>
            <w:vAlign w:val="center"/>
            <w:hideMark/>
          </w:tcPr>
          <w:p w14:paraId="37BFFDBA" w14:textId="77777777" w:rsidR="00F64240" w:rsidRPr="00F64240" w:rsidRDefault="00F64240" w:rsidP="00F64240">
            <w:pPr>
              <w:rPr>
                <w:rFonts w:ascii="Museo Sans 300" w:hAnsi="Museo Sans 300" w:cs="Calibri"/>
                <w:color w:val="000000"/>
                <w:sz w:val="16"/>
                <w:szCs w:val="16"/>
                <w:lang w:eastAsia="es-SV"/>
              </w:rPr>
            </w:pPr>
            <w:r w:rsidRPr="00F64240">
              <w:rPr>
                <w:rFonts w:ascii="Museo Sans 300" w:hAnsi="Museo Sans 300" w:cs="Calibri"/>
                <w:color w:val="000000"/>
                <w:sz w:val="16"/>
                <w:szCs w:val="16"/>
                <w:lang w:val="es-MX" w:eastAsia="es-SV"/>
              </w:rPr>
              <w:t xml:space="preserve">Hacienda La Reforma y El Castaño, Porción 1 </w:t>
            </w:r>
          </w:p>
        </w:tc>
        <w:tc>
          <w:tcPr>
            <w:tcW w:w="1803" w:type="dxa"/>
            <w:tcBorders>
              <w:top w:val="nil"/>
              <w:left w:val="nil"/>
              <w:bottom w:val="single" w:sz="4" w:space="0" w:color="auto"/>
              <w:right w:val="single" w:sz="4" w:space="0" w:color="auto"/>
            </w:tcBorders>
            <w:shd w:val="clear" w:color="auto" w:fill="auto"/>
            <w:vAlign w:val="center"/>
            <w:hideMark/>
          </w:tcPr>
          <w:p w14:paraId="5B75A7CE" w14:textId="0D80007B" w:rsidR="00F64240" w:rsidRPr="00F64240" w:rsidRDefault="00102DEB" w:rsidP="003A581E">
            <w:pPr>
              <w:jc w:val="center"/>
              <w:rPr>
                <w:rFonts w:ascii="Museo Sans 300" w:hAnsi="Museo Sans 300" w:cs="Calibri"/>
                <w:color w:val="000000"/>
                <w:sz w:val="18"/>
                <w:szCs w:val="18"/>
                <w:lang w:eastAsia="es-SV"/>
              </w:rPr>
            </w:pPr>
            <w:r>
              <w:rPr>
                <w:rFonts w:ascii="Museo Sans 300" w:hAnsi="Museo Sans 300" w:cs="Calibri"/>
                <w:color w:val="000000"/>
                <w:sz w:val="18"/>
                <w:szCs w:val="18"/>
                <w:lang w:val="es-MX" w:eastAsia="es-SV"/>
              </w:rPr>
              <w:t xml:space="preserve">--- </w:t>
            </w:r>
            <w:r w:rsidR="00F64240" w:rsidRPr="00F64240">
              <w:rPr>
                <w:rFonts w:ascii="Museo Sans 300" w:hAnsi="Museo Sans 300" w:cs="Calibri"/>
                <w:color w:val="000000"/>
                <w:sz w:val="18"/>
                <w:szCs w:val="18"/>
                <w:lang w:val="es-MX" w:eastAsia="es-SV"/>
              </w:rPr>
              <w:t>-00000</w:t>
            </w:r>
          </w:p>
        </w:tc>
        <w:tc>
          <w:tcPr>
            <w:tcW w:w="1228" w:type="dxa"/>
            <w:tcBorders>
              <w:top w:val="nil"/>
              <w:left w:val="nil"/>
              <w:bottom w:val="single" w:sz="4" w:space="0" w:color="auto"/>
              <w:right w:val="single" w:sz="4" w:space="0" w:color="auto"/>
            </w:tcBorders>
            <w:shd w:val="clear" w:color="auto" w:fill="auto"/>
            <w:vAlign w:val="center"/>
            <w:hideMark/>
          </w:tcPr>
          <w:p w14:paraId="4BB35E81" w14:textId="77777777" w:rsidR="00F64240" w:rsidRPr="00F64240" w:rsidRDefault="00F64240" w:rsidP="00F64240">
            <w:pPr>
              <w:jc w:val="right"/>
              <w:rPr>
                <w:rFonts w:ascii="Museo Sans 300" w:hAnsi="Museo Sans 300" w:cs="Calibri"/>
                <w:color w:val="000000"/>
                <w:sz w:val="18"/>
                <w:szCs w:val="18"/>
                <w:lang w:eastAsia="es-SV"/>
              </w:rPr>
            </w:pPr>
            <w:r w:rsidRPr="00F64240">
              <w:rPr>
                <w:rFonts w:ascii="Museo Sans 300" w:hAnsi="Museo Sans 300" w:cs="Calibri"/>
                <w:color w:val="000000"/>
                <w:sz w:val="18"/>
                <w:szCs w:val="18"/>
                <w:lang w:val="es-MX" w:eastAsia="es-SV"/>
              </w:rPr>
              <w:t>10,621.20</w:t>
            </w:r>
          </w:p>
        </w:tc>
      </w:tr>
      <w:tr w:rsidR="00F64240" w:rsidRPr="00CA7458" w14:paraId="58A83F9F" w14:textId="77777777" w:rsidTr="00F64240">
        <w:trPr>
          <w:trHeight w:val="291"/>
        </w:trPr>
        <w:tc>
          <w:tcPr>
            <w:tcW w:w="5167" w:type="dxa"/>
            <w:tcBorders>
              <w:top w:val="nil"/>
              <w:left w:val="single" w:sz="4" w:space="0" w:color="auto"/>
              <w:bottom w:val="single" w:sz="4" w:space="0" w:color="auto"/>
              <w:right w:val="single" w:sz="4" w:space="0" w:color="auto"/>
            </w:tcBorders>
            <w:shd w:val="clear" w:color="auto" w:fill="auto"/>
            <w:vAlign w:val="center"/>
            <w:hideMark/>
          </w:tcPr>
          <w:p w14:paraId="3C5CFE40" w14:textId="77777777" w:rsidR="00F64240" w:rsidRPr="00F64240" w:rsidRDefault="00F64240" w:rsidP="00F64240">
            <w:pPr>
              <w:rPr>
                <w:rFonts w:ascii="Museo Sans 300" w:hAnsi="Museo Sans 300" w:cs="Calibri"/>
                <w:color w:val="000000"/>
                <w:sz w:val="16"/>
                <w:szCs w:val="16"/>
                <w:lang w:eastAsia="es-SV"/>
              </w:rPr>
            </w:pPr>
            <w:r w:rsidRPr="00F64240">
              <w:rPr>
                <w:rFonts w:ascii="Museo Sans 300" w:hAnsi="Museo Sans 300" w:cs="Calibri"/>
                <w:color w:val="000000"/>
                <w:sz w:val="16"/>
                <w:szCs w:val="16"/>
                <w:lang w:val="es-MX" w:eastAsia="es-SV"/>
              </w:rPr>
              <w:t>Hacienda La Reforma y El Castaño, Porción 1 El Salamar</w:t>
            </w:r>
          </w:p>
        </w:tc>
        <w:tc>
          <w:tcPr>
            <w:tcW w:w="1803" w:type="dxa"/>
            <w:tcBorders>
              <w:top w:val="nil"/>
              <w:left w:val="nil"/>
              <w:bottom w:val="single" w:sz="4" w:space="0" w:color="auto"/>
              <w:right w:val="single" w:sz="4" w:space="0" w:color="auto"/>
            </w:tcBorders>
            <w:shd w:val="clear" w:color="auto" w:fill="auto"/>
            <w:vAlign w:val="center"/>
            <w:hideMark/>
          </w:tcPr>
          <w:p w14:paraId="5692B7FD" w14:textId="312A2B52" w:rsidR="00F64240" w:rsidRPr="00F64240" w:rsidRDefault="00102DEB" w:rsidP="003A581E">
            <w:pPr>
              <w:jc w:val="center"/>
              <w:rPr>
                <w:rFonts w:ascii="Museo Sans 300" w:hAnsi="Museo Sans 300" w:cs="Calibri"/>
                <w:color w:val="000000"/>
                <w:sz w:val="18"/>
                <w:szCs w:val="18"/>
                <w:lang w:eastAsia="es-SV"/>
              </w:rPr>
            </w:pPr>
            <w:r>
              <w:rPr>
                <w:rFonts w:ascii="Museo Sans 300" w:hAnsi="Museo Sans 300" w:cs="Calibri"/>
                <w:color w:val="000000"/>
                <w:sz w:val="18"/>
                <w:szCs w:val="18"/>
                <w:lang w:val="es-MX" w:eastAsia="es-SV"/>
              </w:rPr>
              <w:t xml:space="preserve">--- </w:t>
            </w:r>
            <w:r w:rsidR="00F64240" w:rsidRPr="00F64240">
              <w:rPr>
                <w:rFonts w:ascii="Museo Sans 300" w:hAnsi="Museo Sans 300" w:cs="Calibri"/>
                <w:color w:val="000000"/>
                <w:sz w:val="18"/>
                <w:szCs w:val="18"/>
                <w:lang w:val="es-MX" w:eastAsia="es-SV"/>
              </w:rPr>
              <w:t>-00000</w:t>
            </w:r>
          </w:p>
        </w:tc>
        <w:tc>
          <w:tcPr>
            <w:tcW w:w="1228" w:type="dxa"/>
            <w:tcBorders>
              <w:top w:val="nil"/>
              <w:left w:val="nil"/>
              <w:bottom w:val="single" w:sz="4" w:space="0" w:color="auto"/>
              <w:right w:val="single" w:sz="4" w:space="0" w:color="auto"/>
            </w:tcBorders>
            <w:shd w:val="clear" w:color="auto" w:fill="auto"/>
            <w:vAlign w:val="center"/>
            <w:hideMark/>
          </w:tcPr>
          <w:p w14:paraId="55A93D79" w14:textId="77777777" w:rsidR="00F64240" w:rsidRPr="00F64240" w:rsidRDefault="00F64240" w:rsidP="00F64240">
            <w:pPr>
              <w:jc w:val="right"/>
              <w:rPr>
                <w:rFonts w:ascii="Museo Sans 300" w:hAnsi="Museo Sans 300" w:cs="Calibri"/>
                <w:color w:val="000000"/>
                <w:sz w:val="18"/>
                <w:szCs w:val="18"/>
                <w:lang w:eastAsia="es-SV"/>
              </w:rPr>
            </w:pPr>
            <w:r w:rsidRPr="00F64240">
              <w:rPr>
                <w:rFonts w:ascii="Museo Sans 300" w:hAnsi="Museo Sans 300" w:cs="Calibri"/>
                <w:color w:val="000000"/>
                <w:sz w:val="18"/>
                <w:szCs w:val="18"/>
                <w:lang w:val="es-MX" w:eastAsia="es-SV"/>
              </w:rPr>
              <w:t>1,734.88</w:t>
            </w:r>
          </w:p>
        </w:tc>
      </w:tr>
      <w:tr w:rsidR="00F64240" w:rsidRPr="00CA7458" w14:paraId="0CD59B59" w14:textId="77777777" w:rsidTr="00F64240">
        <w:trPr>
          <w:trHeight w:val="291"/>
        </w:trPr>
        <w:tc>
          <w:tcPr>
            <w:tcW w:w="5167" w:type="dxa"/>
            <w:tcBorders>
              <w:top w:val="nil"/>
              <w:left w:val="single" w:sz="4" w:space="0" w:color="auto"/>
              <w:bottom w:val="single" w:sz="4" w:space="0" w:color="auto"/>
              <w:right w:val="single" w:sz="4" w:space="0" w:color="auto"/>
            </w:tcBorders>
            <w:shd w:val="clear" w:color="auto" w:fill="auto"/>
            <w:vAlign w:val="center"/>
            <w:hideMark/>
          </w:tcPr>
          <w:p w14:paraId="499D897B" w14:textId="77777777" w:rsidR="00F64240" w:rsidRPr="00F64240" w:rsidRDefault="00F64240" w:rsidP="00F64240">
            <w:pPr>
              <w:rPr>
                <w:rFonts w:ascii="Museo Sans 300" w:hAnsi="Museo Sans 300" w:cs="Calibri"/>
                <w:color w:val="000000"/>
                <w:sz w:val="16"/>
                <w:szCs w:val="16"/>
                <w:lang w:eastAsia="es-SV"/>
              </w:rPr>
            </w:pPr>
            <w:r w:rsidRPr="00F64240">
              <w:rPr>
                <w:rFonts w:ascii="Museo Sans 300" w:hAnsi="Museo Sans 300" w:cs="Calibri"/>
                <w:color w:val="000000"/>
                <w:sz w:val="16"/>
                <w:szCs w:val="16"/>
                <w:lang w:val="es-MX" w:eastAsia="es-SV"/>
              </w:rPr>
              <w:t>Hacienda La Reforma y El Castaño, Porción 2 El Salamar</w:t>
            </w:r>
          </w:p>
        </w:tc>
        <w:tc>
          <w:tcPr>
            <w:tcW w:w="1803" w:type="dxa"/>
            <w:tcBorders>
              <w:top w:val="nil"/>
              <w:left w:val="nil"/>
              <w:bottom w:val="single" w:sz="4" w:space="0" w:color="auto"/>
              <w:right w:val="single" w:sz="4" w:space="0" w:color="auto"/>
            </w:tcBorders>
            <w:shd w:val="clear" w:color="auto" w:fill="auto"/>
            <w:vAlign w:val="center"/>
            <w:hideMark/>
          </w:tcPr>
          <w:p w14:paraId="3BB021E7" w14:textId="7F9E3FCC" w:rsidR="00F64240" w:rsidRPr="00F64240" w:rsidRDefault="00102DEB" w:rsidP="003A581E">
            <w:pPr>
              <w:jc w:val="center"/>
              <w:rPr>
                <w:rFonts w:ascii="Museo Sans 300" w:hAnsi="Museo Sans 300" w:cs="Calibri"/>
                <w:color w:val="000000"/>
                <w:sz w:val="18"/>
                <w:szCs w:val="18"/>
                <w:lang w:eastAsia="es-SV"/>
              </w:rPr>
            </w:pPr>
            <w:r>
              <w:rPr>
                <w:rFonts w:ascii="Museo Sans 300" w:hAnsi="Museo Sans 300" w:cs="Calibri"/>
                <w:color w:val="000000"/>
                <w:sz w:val="18"/>
                <w:szCs w:val="18"/>
                <w:lang w:val="es-MX" w:eastAsia="es-SV"/>
              </w:rPr>
              <w:t xml:space="preserve">--- </w:t>
            </w:r>
            <w:r w:rsidR="00F64240" w:rsidRPr="00F64240">
              <w:rPr>
                <w:rFonts w:ascii="Museo Sans 300" w:hAnsi="Museo Sans 300" w:cs="Calibri"/>
                <w:color w:val="000000"/>
                <w:sz w:val="18"/>
                <w:szCs w:val="18"/>
                <w:lang w:val="es-MX" w:eastAsia="es-SV"/>
              </w:rPr>
              <w:t>-00000</w:t>
            </w:r>
          </w:p>
        </w:tc>
        <w:tc>
          <w:tcPr>
            <w:tcW w:w="1228" w:type="dxa"/>
            <w:tcBorders>
              <w:top w:val="nil"/>
              <w:left w:val="nil"/>
              <w:bottom w:val="single" w:sz="4" w:space="0" w:color="auto"/>
              <w:right w:val="single" w:sz="4" w:space="0" w:color="auto"/>
            </w:tcBorders>
            <w:shd w:val="clear" w:color="auto" w:fill="auto"/>
            <w:vAlign w:val="center"/>
            <w:hideMark/>
          </w:tcPr>
          <w:p w14:paraId="6F117C2C" w14:textId="77777777" w:rsidR="00F64240" w:rsidRPr="00F64240" w:rsidRDefault="00F64240" w:rsidP="00F64240">
            <w:pPr>
              <w:jc w:val="right"/>
              <w:rPr>
                <w:rFonts w:ascii="Museo Sans 300" w:hAnsi="Museo Sans 300" w:cs="Calibri"/>
                <w:color w:val="000000"/>
                <w:sz w:val="18"/>
                <w:szCs w:val="18"/>
                <w:lang w:eastAsia="es-SV"/>
              </w:rPr>
            </w:pPr>
            <w:r w:rsidRPr="00F64240">
              <w:rPr>
                <w:rFonts w:ascii="Museo Sans 300" w:hAnsi="Museo Sans 300" w:cs="Calibri"/>
                <w:color w:val="000000"/>
                <w:sz w:val="18"/>
                <w:szCs w:val="18"/>
                <w:lang w:val="es-MX" w:eastAsia="es-SV"/>
              </w:rPr>
              <w:t>12,265.52</w:t>
            </w:r>
          </w:p>
        </w:tc>
      </w:tr>
      <w:tr w:rsidR="00F64240" w:rsidRPr="00CA7458" w14:paraId="22F7B48C" w14:textId="77777777" w:rsidTr="00F64240">
        <w:trPr>
          <w:trHeight w:val="291"/>
        </w:trPr>
        <w:tc>
          <w:tcPr>
            <w:tcW w:w="5167" w:type="dxa"/>
            <w:tcBorders>
              <w:top w:val="nil"/>
              <w:left w:val="single" w:sz="4" w:space="0" w:color="auto"/>
              <w:bottom w:val="single" w:sz="4" w:space="0" w:color="auto"/>
              <w:right w:val="single" w:sz="4" w:space="0" w:color="auto"/>
            </w:tcBorders>
            <w:shd w:val="clear" w:color="auto" w:fill="auto"/>
            <w:vAlign w:val="center"/>
          </w:tcPr>
          <w:p w14:paraId="79B56671" w14:textId="77777777" w:rsidR="00F64240" w:rsidRPr="00F64240" w:rsidRDefault="00F64240" w:rsidP="00F64240">
            <w:pPr>
              <w:rPr>
                <w:rFonts w:ascii="Museo Sans 300" w:hAnsi="Museo Sans 300" w:cs="Calibri"/>
                <w:b/>
                <w:color w:val="000000"/>
                <w:sz w:val="16"/>
                <w:szCs w:val="16"/>
                <w:lang w:val="es-MX" w:eastAsia="es-SV"/>
              </w:rPr>
            </w:pPr>
            <w:r w:rsidRPr="00F64240">
              <w:rPr>
                <w:rFonts w:ascii="Museo Sans 300" w:hAnsi="Museo Sans 300" w:cs="Calibri"/>
                <w:b/>
                <w:color w:val="000000"/>
                <w:sz w:val="16"/>
                <w:szCs w:val="16"/>
                <w:lang w:val="es-MX" w:eastAsia="es-SV"/>
              </w:rPr>
              <w:t>Hacienda La Reforma y El Castaño, Porción 3 El Salamar</w:t>
            </w:r>
          </w:p>
        </w:tc>
        <w:tc>
          <w:tcPr>
            <w:tcW w:w="1803" w:type="dxa"/>
            <w:tcBorders>
              <w:top w:val="nil"/>
              <w:left w:val="nil"/>
              <w:bottom w:val="single" w:sz="4" w:space="0" w:color="auto"/>
              <w:right w:val="single" w:sz="4" w:space="0" w:color="auto"/>
            </w:tcBorders>
            <w:shd w:val="clear" w:color="auto" w:fill="auto"/>
            <w:vAlign w:val="center"/>
          </w:tcPr>
          <w:p w14:paraId="3F27F756" w14:textId="6039846D" w:rsidR="00F64240" w:rsidRPr="00F64240" w:rsidRDefault="00102DEB" w:rsidP="00102DEB">
            <w:pPr>
              <w:rPr>
                <w:rFonts w:ascii="Museo Sans 300" w:hAnsi="Museo Sans 300" w:cs="Calibri"/>
                <w:b/>
                <w:color w:val="000000"/>
                <w:sz w:val="18"/>
                <w:szCs w:val="18"/>
                <w:lang w:val="es-MX" w:eastAsia="es-SV"/>
              </w:rPr>
            </w:pPr>
            <w:r>
              <w:rPr>
                <w:rFonts w:ascii="Museo Sans 300" w:hAnsi="Museo Sans 300" w:cs="Calibri"/>
                <w:b/>
                <w:color w:val="000000"/>
                <w:sz w:val="18"/>
                <w:szCs w:val="18"/>
                <w:lang w:val="es-MX" w:eastAsia="es-SV"/>
              </w:rPr>
              <w:t xml:space="preserve">      </w:t>
            </w:r>
            <w:r w:rsidR="00F64240" w:rsidRPr="00F64240">
              <w:rPr>
                <w:rFonts w:ascii="Museo Sans 300" w:hAnsi="Museo Sans 300" w:cs="Calibri"/>
                <w:b/>
                <w:color w:val="000000"/>
                <w:sz w:val="18"/>
                <w:szCs w:val="18"/>
                <w:lang w:val="es-MX" w:eastAsia="es-SV"/>
              </w:rPr>
              <w:t xml:space="preserve"> </w:t>
            </w:r>
            <w:r>
              <w:rPr>
                <w:rFonts w:ascii="Museo Sans 300" w:hAnsi="Museo Sans 300" w:cs="Calibri"/>
                <w:b/>
                <w:color w:val="000000"/>
                <w:sz w:val="18"/>
                <w:szCs w:val="18"/>
                <w:lang w:val="es-MX" w:eastAsia="es-SV"/>
              </w:rPr>
              <w:t xml:space="preserve">--- </w:t>
            </w:r>
            <w:r w:rsidR="00F64240" w:rsidRPr="00F64240">
              <w:rPr>
                <w:rFonts w:ascii="Museo Sans 300" w:hAnsi="Museo Sans 300" w:cs="Calibri"/>
                <w:b/>
                <w:color w:val="000000"/>
                <w:sz w:val="18"/>
                <w:szCs w:val="18"/>
                <w:lang w:val="es-MX" w:eastAsia="es-SV"/>
              </w:rPr>
              <w:t>-00000</w:t>
            </w:r>
          </w:p>
        </w:tc>
        <w:tc>
          <w:tcPr>
            <w:tcW w:w="1228" w:type="dxa"/>
            <w:tcBorders>
              <w:top w:val="nil"/>
              <w:left w:val="nil"/>
              <w:bottom w:val="single" w:sz="4" w:space="0" w:color="auto"/>
              <w:right w:val="single" w:sz="4" w:space="0" w:color="auto"/>
            </w:tcBorders>
            <w:shd w:val="clear" w:color="auto" w:fill="auto"/>
            <w:vAlign w:val="center"/>
          </w:tcPr>
          <w:p w14:paraId="7B486280" w14:textId="77777777" w:rsidR="00F64240" w:rsidRPr="00F64240" w:rsidRDefault="00F64240" w:rsidP="00F64240">
            <w:pPr>
              <w:jc w:val="right"/>
              <w:rPr>
                <w:rFonts w:ascii="Museo Sans 300" w:hAnsi="Museo Sans 300" w:cs="Calibri"/>
                <w:b/>
                <w:color w:val="000000"/>
                <w:sz w:val="18"/>
                <w:szCs w:val="18"/>
                <w:lang w:val="es-MX" w:eastAsia="es-SV"/>
              </w:rPr>
            </w:pPr>
            <w:r w:rsidRPr="00F64240">
              <w:rPr>
                <w:rFonts w:ascii="Museo Sans 300" w:hAnsi="Museo Sans 300" w:cs="Calibri"/>
                <w:b/>
                <w:color w:val="000000"/>
                <w:sz w:val="18"/>
                <w:szCs w:val="18"/>
                <w:lang w:val="es-MX" w:eastAsia="es-SV"/>
              </w:rPr>
              <w:t>5,961.09</w:t>
            </w:r>
          </w:p>
        </w:tc>
      </w:tr>
      <w:tr w:rsidR="00F64240" w:rsidRPr="00CA7458" w14:paraId="3E75E7CC" w14:textId="77777777" w:rsidTr="00F64240">
        <w:trPr>
          <w:trHeight w:val="291"/>
        </w:trPr>
        <w:tc>
          <w:tcPr>
            <w:tcW w:w="5167" w:type="dxa"/>
            <w:tcBorders>
              <w:top w:val="nil"/>
              <w:left w:val="single" w:sz="4" w:space="0" w:color="auto"/>
              <w:bottom w:val="single" w:sz="4" w:space="0" w:color="auto"/>
              <w:right w:val="single" w:sz="4" w:space="0" w:color="auto"/>
            </w:tcBorders>
            <w:shd w:val="clear" w:color="auto" w:fill="auto"/>
            <w:vAlign w:val="center"/>
          </w:tcPr>
          <w:p w14:paraId="13D63601" w14:textId="77777777" w:rsidR="00F64240" w:rsidRPr="00F64240" w:rsidRDefault="00F64240" w:rsidP="00F64240">
            <w:pPr>
              <w:rPr>
                <w:rFonts w:ascii="Museo Sans 300" w:hAnsi="Museo Sans 300" w:cs="Calibri"/>
                <w:color w:val="000000"/>
                <w:sz w:val="16"/>
                <w:szCs w:val="16"/>
                <w:lang w:val="es-MX" w:eastAsia="es-SV"/>
              </w:rPr>
            </w:pPr>
            <w:r w:rsidRPr="00F64240">
              <w:rPr>
                <w:rFonts w:ascii="Museo Sans 300" w:hAnsi="Museo Sans 300" w:cs="Calibri"/>
                <w:color w:val="000000"/>
                <w:sz w:val="16"/>
                <w:szCs w:val="16"/>
                <w:lang w:val="es-MX" w:eastAsia="es-SV"/>
              </w:rPr>
              <w:t>Hacienda La Reforma y El Castaño, Porción 1 Común El Cerro</w:t>
            </w:r>
          </w:p>
        </w:tc>
        <w:tc>
          <w:tcPr>
            <w:tcW w:w="1803" w:type="dxa"/>
            <w:tcBorders>
              <w:top w:val="nil"/>
              <w:left w:val="nil"/>
              <w:bottom w:val="single" w:sz="4" w:space="0" w:color="auto"/>
              <w:right w:val="single" w:sz="4" w:space="0" w:color="auto"/>
            </w:tcBorders>
            <w:shd w:val="clear" w:color="auto" w:fill="auto"/>
            <w:vAlign w:val="center"/>
          </w:tcPr>
          <w:p w14:paraId="1BE2815C" w14:textId="131D25A2" w:rsidR="00F64240" w:rsidRPr="00F64240" w:rsidRDefault="00102DEB" w:rsidP="003A581E">
            <w:pPr>
              <w:jc w:val="center"/>
              <w:rPr>
                <w:rFonts w:ascii="Museo Sans 300" w:hAnsi="Museo Sans 300" w:cs="Calibri"/>
                <w:color w:val="000000"/>
                <w:sz w:val="18"/>
                <w:szCs w:val="18"/>
                <w:lang w:val="es-MX" w:eastAsia="es-SV"/>
              </w:rPr>
            </w:pPr>
            <w:r>
              <w:rPr>
                <w:rFonts w:ascii="Museo Sans 300" w:hAnsi="Museo Sans 300" w:cs="Calibri"/>
                <w:color w:val="000000"/>
                <w:sz w:val="18"/>
                <w:szCs w:val="18"/>
                <w:lang w:val="es-MX" w:eastAsia="es-SV"/>
              </w:rPr>
              <w:t>---</w:t>
            </w:r>
            <w:r w:rsidR="00F64240" w:rsidRPr="00F64240">
              <w:rPr>
                <w:rFonts w:ascii="Museo Sans 300" w:hAnsi="Museo Sans 300" w:cs="Calibri"/>
                <w:color w:val="000000"/>
                <w:sz w:val="18"/>
                <w:szCs w:val="18"/>
                <w:lang w:val="es-MX" w:eastAsia="es-SV"/>
              </w:rPr>
              <w:t>-00000</w:t>
            </w:r>
          </w:p>
        </w:tc>
        <w:tc>
          <w:tcPr>
            <w:tcW w:w="1228" w:type="dxa"/>
            <w:tcBorders>
              <w:top w:val="nil"/>
              <w:left w:val="nil"/>
              <w:bottom w:val="single" w:sz="4" w:space="0" w:color="auto"/>
              <w:right w:val="single" w:sz="4" w:space="0" w:color="auto"/>
            </w:tcBorders>
            <w:shd w:val="clear" w:color="auto" w:fill="auto"/>
            <w:vAlign w:val="center"/>
          </w:tcPr>
          <w:p w14:paraId="5B89545A" w14:textId="77777777" w:rsidR="00F64240" w:rsidRPr="00F64240" w:rsidRDefault="00F64240" w:rsidP="00F64240">
            <w:pPr>
              <w:jc w:val="right"/>
              <w:rPr>
                <w:rFonts w:ascii="Museo Sans 300" w:hAnsi="Museo Sans 300" w:cs="Calibri"/>
                <w:color w:val="000000"/>
                <w:sz w:val="18"/>
                <w:szCs w:val="18"/>
                <w:lang w:val="es-MX" w:eastAsia="es-SV"/>
              </w:rPr>
            </w:pPr>
            <w:r w:rsidRPr="00F64240">
              <w:rPr>
                <w:rFonts w:ascii="Museo Sans 300" w:hAnsi="Museo Sans 300" w:cs="Calibri"/>
                <w:color w:val="000000"/>
                <w:sz w:val="18"/>
                <w:szCs w:val="18"/>
                <w:lang w:val="es-MX" w:eastAsia="es-SV"/>
              </w:rPr>
              <w:t>108,807.32</w:t>
            </w:r>
          </w:p>
        </w:tc>
      </w:tr>
      <w:tr w:rsidR="00F64240" w:rsidRPr="00CA7458" w14:paraId="0C4DBFDC" w14:textId="77777777" w:rsidTr="00F64240">
        <w:trPr>
          <w:trHeight w:val="291"/>
        </w:trPr>
        <w:tc>
          <w:tcPr>
            <w:tcW w:w="5167" w:type="dxa"/>
            <w:tcBorders>
              <w:top w:val="nil"/>
              <w:left w:val="single" w:sz="4" w:space="0" w:color="auto"/>
              <w:bottom w:val="single" w:sz="4" w:space="0" w:color="auto"/>
              <w:right w:val="single" w:sz="4" w:space="0" w:color="auto"/>
            </w:tcBorders>
            <w:shd w:val="clear" w:color="auto" w:fill="auto"/>
            <w:vAlign w:val="center"/>
          </w:tcPr>
          <w:p w14:paraId="4C4A548D" w14:textId="739AE138" w:rsidR="00F64240" w:rsidRPr="00F64240" w:rsidRDefault="00F64240" w:rsidP="00A906C8">
            <w:pPr>
              <w:rPr>
                <w:rFonts w:ascii="Museo Sans 300" w:hAnsi="Museo Sans 300" w:cs="Calibri"/>
                <w:color w:val="000000"/>
                <w:sz w:val="16"/>
                <w:szCs w:val="16"/>
                <w:lang w:val="es-MX" w:eastAsia="es-SV"/>
              </w:rPr>
            </w:pPr>
            <w:r w:rsidRPr="00F64240">
              <w:rPr>
                <w:rFonts w:ascii="Museo Sans 300" w:hAnsi="Museo Sans 300" w:cs="Calibri"/>
                <w:color w:val="000000"/>
                <w:sz w:val="16"/>
                <w:szCs w:val="16"/>
                <w:lang w:val="es-MX" w:eastAsia="es-SV"/>
              </w:rPr>
              <w:t xml:space="preserve">Hacienda La Reforma y El Castaño, Solar </w:t>
            </w:r>
            <w:r w:rsidR="00A906C8">
              <w:rPr>
                <w:rFonts w:ascii="Museo Sans 300" w:hAnsi="Museo Sans 300" w:cs="Calibri"/>
                <w:color w:val="000000"/>
                <w:sz w:val="16"/>
                <w:szCs w:val="16"/>
                <w:lang w:val="es-MX" w:eastAsia="es-SV"/>
              </w:rPr>
              <w:t>---</w:t>
            </w:r>
            <w:r w:rsidRPr="00F64240">
              <w:rPr>
                <w:rFonts w:ascii="Museo Sans 300" w:hAnsi="Museo Sans 300" w:cs="Calibri"/>
                <w:color w:val="000000"/>
                <w:sz w:val="16"/>
                <w:szCs w:val="16"/>
                <w:lang w:val="es-MX" w:eastAsia="es-SV"/>
              </w:rPr>
              <w:t xml:space="preserve"> Polígono General, Común El Cerro.</w:t>
            </w:r>
          </w:p>
        </w:tc>
        <w:tc>
          <w:tcPr>
            <w:tcW w:w="1803" w:type="dxa"/>
            <w:tcBorders>
              <w:top w:val="nil"/>
              <w:left w:val="nil"/>
              <w:bottom w:val="single" w:sz="4" w:space="0" w:color="auto"/>
              <w:right w:val="single" w:sz="4" w:space="0" w:color="auto"/>
            </w:tcBorders>
            <w:shd w:val="clear" w:color="auto" w:fill="auto"/>
            <w:vAlign w:val="center"/>
          </w:tcPr>
          <w:p w14:paraId="5A9A7E16" w14:textId="4CF76733" w:rsidR="00F64240" w:rsidRPr="00F64240" w:rsidRDefault="00102DEB" w:rsidP="003A581E">
            <w:pPr>
              <w:jc w:val="center"/>
              <w:rPr>
                <w:rFonts w:ascii="Museo Sans 300" w:hAnsi="Museo Sans 300" w:cs="Calibri"/>
                <w:color w:val="000000"/>
                <w:sz w:val="18"/>
                <w:szCs w:val="18"/>
                <w:lang w:val="es-MX" w:eastAsia="es-SV"/>
              </w:rPr>
            </w:pPr>
            <w:r>
              <w:rPr>
                <w:rFonts w:ascii="Museo Sans 300" w:hAnsi="Museo Sans 300" w:cs="Calibri"/>
                <w:color w:val="000000"/>
                <w:sz w:val="18"/>
                <w:szCs w:val="18"/>
                <w:lang w:val="es-MX" w:eastAsia="es-SV"/>
              </w:rPr>
              <w:t xml:space="preserve">--- </w:t>
            </w:r>
            <w:r w:rsidR="00F64240" w:rsidRPr="00F64240">
              <w:rPr>
                <w:rFonts w:ascii="Museo Sans 300" w:hAnsi="Museo Sans 300" w:cs="Calibri"/>
                <w:color w:val="000000"/>
                <w:sz w:val="18"/>
                <w:szCs w:val="18"/>
                <w:lang w:val="es-MX" w:eastAsia="es-SV"/>
              </w:rPr>
              <w:t>-00000</w:t>
            </w:r>
          </w:p>
        </w:tc>
        <w:tc>
          <w:tcPr>
            <w:tcW w:w="1228" w:type="dxa"/>
            <w:tcBorders>
              <w:top w:val="nil"/>
              <w:left w:val="nil"/>
              <w:bottom w:val="single" w:sz="4" w:space="0" w:color="auto"/>
              <w:right w:val="single" w:sz="4" w:space="0" w:color="auto"/>
            </w:tcBorders>
            <w:shd w:val="clear" w:color="auto" w:fill="auto"/>
            <w:vAlign w:val="center"/>
          </w:tcPr>
          <w:p w14:paraId="73E3FC2A" w14:textId="77777777" w:rsidR="00F64240" w:rsidRPr="00F64240" w:rsidRDefault="00F64240" w:rsidP="00F64240">
            <w:pPr>
              <w:jc w:val="right"/>
              <w:rPr>
                <w:rFonts w:ascii="Museo Sans 300" w:hAnsi="Museo Sans 300" w:cs="Calibri"/>
                <w:color w:val="000000"/>
                <w:sz w:val="18"/>
                <w:szCs w:val="18"/>
                <w:lang w:val="es-MX" w:eastAsia="es-SV"/>
              </w:rPr>
            </w:pPr>
            <w:r w:rsidRPr="00F64240">
              <w:rPr>
                <w:rFonts w:ascii="Museo Sans 300" w:hAnsi="Museo Sans 300" w:cs="Calibri"/>
                <w:color w:val="000000"/>
                <w:sz w:val="18"/>
                <w:szCs w:val="18"/>
                <w:lang w:val="es-MX" w:eastAsia="es-SV"/>
              </w:rPr>
              <w:t>3,611.09</w:t>
            </w:r>
          </w:p>
        </w:tc>
      </w:tr>
      <w:tr w:rsidR="00F64240" w:rsidRPr="00CA7458" w14:paraId="0F68AECE" w14:textId="77777777" w:rsidTr="00F64240">
        <w:trPr>
          <w:trHeight w:val="291"/>
        </w:trPr>
        <w:tc>
          <w:tcPr>
            <w:tcW w:w="5167" w:type="dxa"/>
            <w:tcBorders>
              <w:top w:val="nil"/>
              <w:left w:val="single" w:sz="4" w:space="0" w:color="auto"/>
              <w:bottom w:val="single" w:sz="4" w:space="0" w:color="auto"/>
              <w:right w:val="single" w:sz="4" w:space="0" w:color="auto"/>
            </w:tcBorders>
            <w:shd w:val="clear" w:color="auto" w:fill="auto"/>
            <w:vAlign w:val="center"/>
          </w:tcPr>
          <w:p w14:paraId="1DC62447" w14:textId="77777777" w:rsidR="00F64240" w:rsidRPr="00F64240" w:rsidRDefault="00F64240" w:rsidP="00F64240">
            <w:pPr>
              <w:rPr>
                <w:rFonts w:ascii="Museo Sans 300" w:hAnsi="Museo Sans 300" w:cs="Calibri"/>
                <w:color w:val="000000"/>
                <w:sz w:val="16"/>
                <w:szCs w:val="16"/>
                <w:lang w:val="es-MX" w:eastAsia="es-SV"/>
              </w:rPr>
            </w:pPr>
            <w:r w:rsidRPr="00F64240">
              <w:rPr>
                <w:rFonts w:ascii="Museo Sans 300" w:hAnsi="Museo Sans 300" w:cs="Calibri"/>
                <w:color w:val="000000"/>
                <w:sz w:val="16"/>
                <w:szCs w:val="16"/>
                <w:lang w:val="es-MX" w:eastAsia="es-SV"/>
              </w:rPr>
              <w:t>Hacienda La Reforma y El Castaño, Porción 2 Común El Cerro</w:t>
            </w:r>
          </w:p>
        </w:tc>
        <w:tc>
          <w:tcPr>
            <w:tcW w:w="1803" w:type="dxa"/>
            <w:tcBorders>
              <w:top w:val="nil"/>
              <w:left w:val="nil"/>
              <w:bottom w:val="single" w:sz="4" w:space="0" w:color="auto"/>
              <w:right w:val="single" w:sz="4" w:space="0" w:color="auto"/>
            </w:tcBorders>
            <w:shd w:val="clear" w:color="auto" w:fill="auto"/>
            <w:vAlign w:val="center"/>
          </w:tcPr>
          <w:p w14:paraId="556A8AF6" w14:textId="6A5D8EE3" w:rsidR="00F64240" w:rsidRPr="00F64240" w:rsidRDefault="00102DEB" w:rsidP="003A581E">
            <w:pPr>
              <w:jc w:val="center"/>
              <w:rPr>
                <w:rFonts w:ascii="Museo Sans 300" w:hAnsi="Museo Sans 300" w:cs="Calibri"/>
                <w:color w:val="000000"/>
                <w:sz w:val="18"/>
                <w:szCs w:val="18"/>
                <w:lang w:val="es-MX" w:eastAsia="es-SV"/>
              </w:rPr>
            </w:pPr>
            <w:r>
              <w:rPr>
                <w:rFonts w:ascii="Museo Sans 300" w:hAnsi="Museo Sans 300" w:cs="Calibri"/>
                <w:color w:val="000000"/>
                <w:sz w:val="18"/>
                <w:szCs w:val="18"/>
                <w:lang w:val="es-MX" w:eastAsia="es-SV"/>
              </w:rPr>
              <w:t xml:space="preserve">--- </w:t>
            </w:r>
            <w:r w:rsidR="00F64240" w:rsidRPr="00F64240">
              <w:rPr>
                <w:rFonts w:ascii="Museo Sans 300" w:hAnsi="Museo Sans 300" w:cs="Calibri"/>
                <w:color w:val="000000"/>
                <w:sz w:val="18"/>
                <w:szCs w:val="18"/>
                <w:lang w:val="es-MX" w:eastAsia="es-SV"/>
              </w:rPr>
              <w:t>-00000</w:t>
            </w:r>
          </w:p>
        </w:tc>
        <w:tc>
          <w:tcPr>
            <w:tcW w:w="1228" w:type="dxa"/>
            <w:tcBorders>
              <w:top w:val="nil"/>
              <w:left w:val="nil"/>
              <w:bottom w:val="single" w:sz="4" w:space="0" w:color="auto"/>
              <w:right w:val="single" w:sz="4" w:space="0" w:color="auto"/>
            </w:tcBorders>
            <w:shd w:val="clear" w:color="auto" w:fill="auto"/>
            <w:vAlign w:val="center"/>
          </w:tcPr>
          <w:p w14:paraId="7361F108" w14:textId="77777777" w:rsidR="00F64240" w:rsidRPr="00F64240" w:rsidRDefault="00F64240" w:rsidP="00F64240">
            <w:pPr>
              <w:jc w:val="right"/>
              <w:rPr>
                <w:rFonts w:ascii="Museo Sans 300" w:hAnsi="Museo Sans 300" w:cs="Calibri"/>
                <w:color w:val="000000"/>
                <w:sz w:val="18"/>
                <w:szCs w:val="18"/>
                <w:lang w:val="es-MX" w:eastAsia="es-SV"/>
              </w:rPr>
            </w:pPr>
            <w:r w:rsidRPr="00F64240">
              <w:rPr>
                <w:rFonts w:ascii="Museo Sans 300" w:hAnsi="Museo Sans 300" w:cs="Calibri"/>
                <w:color w:val="000000"/>
                <w:sz w:val="18"/>
                <w:szCs w:val="18"/>
                <w:lang w:val="es-MX" w:eastAsia="es-SV"/>
              </w:rPr>
              <w:t>27,762.30</w:t>
            </w:r>
          </w:p>
        </w:tc>
      </w:tr>
      <w:tr w:rsidR="00F64240" w:rsidRPr="00CA7458" w14:paraId="26867D4F" w14:textId="77777777" w:rsidTr="00F64240">
        <w:trPr>
          <w:trHeight w:val="115"/>
        </w:trPr>
        <w:tc>
          <w:tcPr>
            <w:tcW w:w="697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E06C1B8" w14:textId="77777777" w:rsidR="00F64240" w:rsidRPr="00CA7458" w:rsidRDefault="00F64240" w:rsidP="003A581E">
            <w:pPr>
              <w:jc w:val="center"/>
              <w:rPr>
                <w:rFonts w:ascii="Museo Sans 300" w:hAnsi="Museo Sans 300" w:cs="Calibri"/>
                <w:b/>
                <w:bCs/>
                <w:color w:val="000000"/>
                <w:sz w:val="20"/>
                <w:szCs w:val="18"/>
                <w:lang w:eastAsia="es-SV"/>
              </w:rPr>
            </w:pPr>
            <w:r w:rsidRPr="00CA7458">
              <w:rPr>
                <w:rFonts w:ascii="Museo Sans 300" w:hAnsi="Museo Sans 300" w:cs="Calibri"/>
                <w:b/>
                <w:bCs/>
                <w:color w:val="000000"/>
                <w:sz w:val="20"/>
                <w:szCs w:val="18"/>
                <w:lang w:val="es-MX" w:eastAsia="es-SV"/>
              </w:rPr>
              <w:t>TOTAL</w:t>
            </w:r>
          </w:p>
        </w:tc>
        <w:tc>
          <w:tcPr>
            <w:tcW w:w="1228" w:type="dxa"/>
            <w:tcBorders>
              <w:top w:val="nil"/>
              <w:left w:val="nil"/>
              <w:bottom w:val="single" w:sz="4" w:space="0" w:color="auto"/>
              <w:right w:val="single" w:sz="4" w:space="0" w:color="auto"/>
            </w:tcBorders>
            <w:shd w:val="clear" w:color="000000" w:fill="F2F2F2"/>
            <w:vAlign w:val="center"/>
            <w:hideMark/>
          </w:tcPr>
          <w:p w14:paraId="2442821E" w14:textId="77777777" w:rsidR="00F64240" w:rsidRPr="00F64240" w:rsidRDefault="00F64240" w:rsidP="00F64240">
            <w:pPr>
              <w:jc w:val="right"/>
              <w:rPr>
                <w:rFonts w:ascii="Museo Sans 300" w:hAnsi="Museo Sans 300" w:cs="Calibri"/>
                <w:b/>
                <w:bCs/>
                <w:color w:val="000000"/>
                <w:sz w:val="18"/>
                <w:szCs w:val="18"/>
                <w:lang w:eastAsia="es-SV"/>
              </w:rPr>
            </w:pPr>
            <w:r w:rsidRPr="00F64240">
              <w:rPr>
                <w:rFonts w:ascii="Museo Sans 300" w:hAnsi="Museo Sans 300" w:cs="Calibri"/>
                <w:b/>
                <w:bCs/>
                <w:color w:val="000000"/>
                <w:sz w:val="18"/>
                <w:szCs w:val="18"/>
                <w:lang w:eastAsia="es-SV"/>
              </w:rPr>
              <w:t>170,763.40</w:t>
            </w:r>
          </w:p>
        </w:tc>
      </w:tr>
      <w:bookmarkEnd w:id="0"/>
    </w:tbl>
    <w:p w14:paraId="10821353" w14:textId="77777777" w:rsidR="00F64240" w:rsidRPr="002403A9" w:rsidRDefault="00F64240" w:rsidP="00F64240">
      <w:pPr>
        <w:pStyle w:val="Prrafodelista"/>
        <w:spacing w:after="0" w:line="360" w:lineRule="auto"/>
        <w:ind w:left="0"/>
        <w:jc w:val="both"/>
        <w:rPr>
          <w:rFonts w:ascii="Museo Sans 300" w:hAnsi="Museo Sans 300"/>
          <w:bCs/>
          <w:sz w:val="26"/>
          <w:szCs w:val="26"/>
          <w:lang w:val="es-MX" w:eastAsia="es-MX"/>
        </w:rPr>
      </w:pPr>
    </w:p>
    <w:p w14:paraId="692BFF89" w14:textId="4D5BE70D" w:rsidR="00F64240" w:rsidRPr="00EE3B80" w:rsidRDefault="00F64240" w:rsidP="00EE3B80">
      <w:pPr>
        <w:pStyle w:val="Prrafodelista"/>
        <w:spacing w:after="0" w:line="240" w:lineRule="auto"/>
        <w:ind w:left="1134"/>
        <w:jc w:val="both"/>
        <w:rPr>
          <w:rFonts w:ascii="Museo Sans 300" w:hAnsi="Museo Sans 300"/>
          <w:sz w:val="24"/>
          <w:szCs w:val="24"/>
        </w:rPr>
      </w:pPr>
      <w:r w:rsidRPr="00EE3B80">
        <w:rPr>
          <w:rFonts w:ascii="Museo Sans 300" w:hAnsi="Museo Sans 300"/>
          <w:bCs/>
          <w:sz w:val="24"/>
          <w:szCs w:val="24"/>
        </w:rPr>
        <w:t xml:space="preserve">Siendo el inmueble identificado como </w:t>
      </w:r>
      <w:r w:rsidRPr="00EE3B80">
        <w:rPr>
          <w:rFonts w:ascii="Museo Sans 300" w:hAnsi="Museo Sans 300"/>
          <w:b/>
          <w:bCs/>
          <w:sz w:val="24"/>
          <w:szCs w:val="24"/>
        </w:rPr>
        <w:t>HACIENDA LA REFORMA Y EL CASTAÑO, PORCION TRES EL SALAMAR,</w:t>
      </w:r>
      <w:r w:rsidRPr="00EE3B80">
        <w:rPr>
          <w:rFonts w:ascii="Museo Sans 300" w:hAnsi="Museo Sans 300"/>
          <w:bCs/>
          <w:sz w:val="24"/>
          <w:szCs w:val="24"/>
        </w:rPr>
        <w:t xml:space="preserve"> en el que se desarrollará el presente Proyecto, con un área de 5,961.09 Mts²., según consta en Escritura Pública de Desmembración en Cabeza de su Dueño</w:t>
      </w:r>
      <w:r w:rsidRPr="00EE3B80">
        <w:rPr>
          <w:rFonts w:ascii="Museo Sans 300" w:hAnsi="Museo Sans 300"/>
          <w:sz w:val="24"/>
          <w:szCs w:val="24"/>
        </w:rPr>
        <w:t xml:space="preserve"> N° </w:t>
      </w:r>
      <w:r w:rsidR="007A7E20">
        <w:rPr>
          <w:rFonts w:ascii="Museo Sans 300" w:hAnsi="Museo Sans 300"/>
          <w:sz w:val="24"/>
          <w:szCs w:val="24"/>
        </w:rPr>
        <w:t>---</w:t>
      </w:r>
      <w:r w:rsidRPr="00EE3B80">
        <w:rPr>
          <w:rFonts w:ascii="Museo Sans 300" w:hAnsi="Museo Sans 300"/>
          <w:sz w:val="24"/>
          <w:szCs w:val="24"/>
        </w:rPr>
        <w:t xml:space="preserve">, del Libro </w:t>
      </w:r>
      <w:r w:rsidR="007A7E20">
        <w:rPr>
          <w:rFonts w:ascii="Museo Sans 300" w:hAnsi="Museo Sans 300"/>
          <w:sz w:val="24"/>
          <w:szCs w:val="24"/>
        </w:rPr>
        <w:t>---</w:t>
      </w:r>
      <w:r w:rsidRPr="00EE3B80">
        <w:rPr>
          <w:rFonts w:ascii="Museo Sans 300" w:hAnsi="Museo Sans 300"/>
          <w:bCs/>
          <w:sz w:val="24"/>
          <w:szCs w:val="24"/>
        </w:rPr>
        <w:t>, de Protocolo de la notaria</w:t>
      </w:r>
      <w:r w:rsidRPr="00EE3B80">
        <w:rPr>
          <w:rFonts w:ascii="Museo Sans 300" w:hAnsi="Museo Sans 300"/>
          <w:sz w:val="24"/>
          <w:szCs w:val="24"/>
        </w:rPr>
        <w:t xml:space="preserve"> Leticia Osegueda de Henríquez, otorgada el día 16 de mayo de 2022, inscrita a favor de este Instituto en el Registro de la Propiedad Raíz e Hipotecas de la Primera Sección de Oriente, departamento de San Miguel,</w:t>
      </w:r>
      <w:r w:rsidRPr="00EE3B80">
        <w:rPr>
          <w:rFonts w:ascii="Museo Sans 300" w:hAnsi="Museo Sans 300"/>
          <w:bCs/>
          <w:sz w:val="24"/>
          <w:szCs w:val="24"/>
        </w:rPr>
        <w:t xml:space="preserve"> a la matrícula </w:t>
      </w:r>
      <w:r w:rsidR="007A7E20">
        <w:rPr>
          <w:rFonts w:ascii="Museo Sans 300" w:hAnsi="Museo Sans 300"/>
          <w:bCs/>
          <w:sz w:val="24"/>
          <w:szCs w:val="24"/>
        </w:rPr>
        <w:t xml:space="preserve">--- </w:t>
      </w:r>
      <w:r w:rsidRPr="00EE3B80">
        <w:rPr>
          <w:rFonts w:ascii="Museo Sans 300" w:hAnsi="Museo Sans 300"/>
          <w:bCs/>
          <w:sz w:val="24"/>
          <w:szCs w:val="24"/>
        </w:rPr>
        <w:t xml:space="preserve">-00000, Tomando en consideración las desmembraciones antes señaladas al inmueble general identificado como </w:t>
      </w:r>
      <w:r w:rsidRPr="00EE3B80">
        <w:rPr>
          <w:rFonts w:ascii="Museo Sans 300" w:hAnsi="Museo Sans 300"/>
          <w:b/>
          <w:bCs/>
          <w:sz w:val="24"/>
          <w:szCs w:val="24"/>
        </w:rPr>
        <w:t>"FORMAN LA HACIENDA LA REFORMA Y EL CASTAÑO"</w:t>
      </w:r>
      <w:r w:rsidRPr="00EE3B80">
        <w:rPr>
          <w:rFonts w:ascii="Museo Sans 300" w:hAnsi="Museo Sans 300"/>
          <w:bCs/>
          <w:sz w:val="24"/>
          <w:szCs w:val="24"/>
        </w:rPr>
        <w:t xml:space="preserve"> con matrícula </w:t>
      </w:r>
      <w:r w:rsidR="007A7E20">
        <w:rPr>
          <w:rFonts w:ascii="Museo Sans 300" w:hAnsi="Museo Sans 300"/>
          <w:bCs/>
          <w:sz w:val="24"/>
          <w:szCs w:val="24"/>
        </w:rPr>
        <w:t xml:space="preserve">--- </w:t>
      </w:r>
      <w:r w:rsidRPr="00EE3B80">
        <w:rPr>
          <w:rFonts w:ascii="Museo Sans 300" w:hAnsi="Museo Sans 300"/>
          <w:bCs/>
          <w:sz w:val="24"/>
          <w:szCs w:val="24"/>
        </w:rPr>
        <w:t>-000000, quedará con un área de Resto Registral de 3,263,302.84 Mts², a favor del ISTA.</w:t>
      </w:r>
    </w:p>
    <w:p w14:paraId="57F7274D" w14:textId="77777777" w:rsidR="00F64240" w:rsidRPr="00EE3B80" w:rsidRDefault="00F64240" w:rsidP="00EE3B80">
      <w:pPr>
        <w:jc w:val="both"/>
        <w:rPr>
          <w:rFonts w:ascii="Museo Sans 300" w:hAnsi="Museo Sans 300" w:cs="Arial"/>
          <w:sz w:val="24"/>
          <w:szCs w:val="24"/>
          <w:lang w:val="es-MX" w:eastAsia="es-MX"/>
        </w:rPr>
      </w:pPr>
    </w:p>
    <w:p w14:paraId="3FAB8A77" w14:textId="23C88F8C" w:rsidR="00F64240" w:rsidRPr="007A7E20" w:rsidRDefault="00F64240" w:rsidP="007A7E20">
      <w:pPr>
        <w:numPr>
          <w:ilvl w:val="0"/>
          <w:numId w:val="12"/>
        </w:numPr>
        <w:ind w:left="1134" w:hanging="708"/>
        <w:jc w:val="both"/>
        <w:rPr>
          <w:rFonts w:ascii="Museo Sans 300" w:hAnsi="Museo Sans 300" w:cs="Arial"/>
          <w:sz w:val="24"/>
          <w:szCs w:val="24"/>
          <w:lang w:val="es-MX" w:eastAsia="es-MX"/>
        </w:rPr>
      </w:pPr>
      <w:r w:rsidRPr="00EE3B80">
        <w:rPr>
          <w:rFonts w:ascii="Museo Sans 300" w:hAnsi="Museo Sans 300"/>
          <w:color w:val="000000"/>
          <w:sz w:val="24"/>
          <w:szCs w:val="24"/>
        </w:rPr>
        <w:t xml:space="preserve">En el inmueble identificado como </w:t>
      </w:r>
      <w:r w:rsidRPr="00EE3B80">
        <w:rPr>
          <w:rFonts w:ascii="Museo Sans 300" w:hAnsi="Museo Sans 300"/>
          <w:b/>
          <w:color w:val="000000"/>
          <w:sz w:val="24"/>
          <w:szCs w:val="24"/>
        </w:rPr>
        <w:t>HACIENDA LA REFORMA Y EL CASTAÑO PORCION TRES, EL SALAMAR</w:t>
      </w:r>
      <w:r w:rsidRPr="00EE3B80">
        <w:rPr>
          <w:rFonts w:ascii="Museo Sans 300" w:hAnsi="Museo Sans 300"/>
          <w:b/>
          <w:sz w:val="24"/>
          <w:szCs w:val="24"/>
        </w:rPr>
        <w:t xml:space="preserve"> </w:t>
      </w:r>
      <w:r w:rsidRPr="00EE3B80">
        <w:rPr>
          <w:rFonts w:ascii="Museo Sans 300" w:hAnsi="Museo Sans 300"/>
          <w:sz w:val="24"/>
          <w:szCs w:val="24"/>
        </w:rPr>
        <w:t xml:space="preserve">y registralmente como </w:t>
      </w:r>
      <w:r w:rsidRPr="00EE3B80">
        <w:rPr>
          <w:rFonts w:ascii="Museo Sans 300" w:hAnsi="Museo Sans 300"/>
          <w:b/>
          <w:sz w:val="24"/>
          <w:szCs w:val="24"/>
        </w:rPr>
        <w:t xml:space="preserve">FORMAN LA HACIENDA LA REFORMA Y EL CASTAÑO, </w:t>
      </w:r>
      <w:r w:rsidRPr="00EE3B80">
        <w:rPr>
          <w:rFonts w:ascii="Museo Sans 300" w:hAnsi="Museo Sans 300"/>
          <w:sz w:val="24"/>
          <w:szCs w:val="24"/>
        </w:rPr>
        <w:t>situado</w:t>
      </w:r>
      <w:r w:rsidRPr="00EE3B80">
        <w:rPr>
          <w:rFonts w:ascii="Museo Sans 300" w:hAnsi="Museo Sans 300"/>
          <w:b/>
          <w:sz w:val="24"/>
          <w:szCs w:val="24"/>
        </w:rPr>
        <w:t xml:space="preserve"> </w:t>
      </w:r>
      <w:r w:rsidRPr="00EE3B80">
        <w:rPr>
          <w:rFonts w:ascii="Museo Sans 300" w:hAnsi="Museo Sans 300"/>
          <w:sz w:val="24"/>
          <w:szCs w:val="24"/>
        </w:rPr>
        <w:t>en jurisdicción de Moncagua, departamento de San Miguel,</w:t>
      </w:r>
      <w:r w:rsidRPr="00EE3B80">
        <w:rPr>
          <w:rFonts w:ascii="Museo Sans 300" w:hAnsi="Museo Sans 300"/>
          <w:b/>
          <w:sz w:val="24"/>
          <w:szCs w:val="24"/>
        </w:rPr>
        <w:t xml:space="preserve"> </w:t>
      </w:r>
      <w:r w:rsidRPr="00EE3B80">
        <w:rPr>
          <w:rFonts w:ascii="Museo Sans 300" w:hAnsi="Museo Sans 300"/>
          <w:sz w:val="24"/>
          <w:szCs w:val="24"/>
        </w:rPr>
        <w:t xml:space="preserve">con una extensión superficial de </w:t>
      </w:r>
      <w:r w:rsidRPr="00EE3B80">
        <w:rPr>
          <w:rFonts w:ascii="Museo Sans 300" w:hAnsi="Museo Sans 300"/>
          <w:sz w:val="24"/>
          <w:szCs w:val="24"/>
          <w:lang w:eastAsia="es-SV"/>
        </w:rPr>
        <w:t xml:space="preserve">00 </w:t>
      </w:r>
      <w:r w:rsidRPr="00EE3B80">
        <w:rPr>
          <w:rFonts w:ascii="Museo Sans 300" w:hAnsi="Museo Sans 300"/>
          <w:bCs/>
          <w:sz w:val="24"/>
          <w:szCs w:val="24"/>
          <w:lang w:eastAsia="es-SV"/>
        </w:rPr>
        <w:t>Hás.</w:t>
      </w:r>
      <w:r w:rsidRPr="00EE3B80">
        <w:rPr>
          <w:rFonts w:ascii="Museo Sans 300" w:hAnsi="Museo Sans 300"/>
          <w:sz w:val="24"/>
          <w:szCs w:val="24"/>
          <w:lang w:eastAsia="es-SV"/>
        </w:rPr>
        <w:t xml:space="preserve"> 59 Ás. 61.09 </w:t>
      </w:r>
      <w:r w:rsidRPr="00EE3B80">
        <w:rPr>
          <w:rFonts w:ascii="Museo Sans 300" w:hAnsi="Museo Sans 300"/>
          <w:bCs/>
          <w:sz w:val="24"/>
          <w:szCs w:val="24"/>
          <w:lang w:eastAsia="es-SV"/>
        </w:rPr>
        <w:t xml:space="preserve">Cás., inscrito a favor del ISTA </w:t>
      </w:r>
      <w:r w:rsidRPr="00F56516">
        <w:rPr>
          <w:rFonts w:ascii="Museo Sans 300" w:hAnsi="Museo Sans 300"/>
          <w:bCs/>
          <w:sz w:val="24"/>
          <w:szCs w:val="24"/>
          <w:lang w:eastAsia="es-SV"/>
        </w:rPr>
        <w:t xml:space="preserve">a la Matrícula </w:t>
      </w:r>
      <w:r w:rsidR="007A7E20">
        <w:rPr>
          <w:rFonts w:ascii="Museo Sans 300" w:hAnsi="Museo Sans 300"/>
          <w:bCs/>
          <w:sz w:val="24"/>
          <w:szCs w:val="24"/>
          <w:lang w:eastAsia="es-SV"/>
        </w:rPr>
        <w:t xml:space="preserve">--- </w:t>
      </w:r>
      <w:r w:rsidRPr="00F56516">
        <w:rPr>
          <w:rFonts w:ascii="Museo Sans 300" w:hAnsi="Museo Sans 300"/>
          <w:bCs/>
          <w:sz w:val="24"/>
          <w:szCs w:val="24"/>
          <w:lang w:eastAsia="es-SV"/>
        </w:rPr>
        <w:t xml:space="preserve">-00000, </w:t>
      </w:r>
      <w:r w:rsidRPr="00F56516">
        <w:rPr>
          <w:rFonts w:ascii="Museo Sans 300" w:hAnsi="Museo Sans 300"/>
          <w:color w:val="000000"/>
          <w:sz w:val="24"/>
          <w:szCs w:val="24"/>
        </w:rPr>
        <w:t xml:space="preserve">del </w:t>
      </w:r>
      <w:r w:rsidR="007A7E20">
        <w:rPr>
          <w:rFonts w:ascii="Museo Sans 300" w:hAnsi="Museo Sans 300"/>
          <w:color w:val="000000"/>
          <w:sz w:val="24"/>
          <w:szCs w:val="24"/>
        </w:rPr>
        <w:t xml:space="preserve">Registro de la Propiedad Raíz e </w:t>
      </w:r>
      <w:r w:rsidRPr="007A7E20">
        <w:rPr>
          <w:rFonts w:ascii="Museo Sans 300" w:hAnsi="Museo Sans 300"/>
          <w:color w:val="000000"/>
          <w:sz w:val="24"/>
          <w:szCs w:val="24"/>
        </w:rPr>
        <w:t xml:space="preserve">Hipotecas de la Primera Sección de Oriente, departamento de San Miguel, es donde se desarrollará el </w:t>
      </w:r>
      <w:r w:rsidRPr="007A7E20">
        <w:rPr>
          <w:rFonts w:ascii="Museo Sans 300" w:hAnsi="Museo Sans 300"/>
          <w:b/>
          <w:sz w:val="24"/>
          <w:szCs w:val="24"/>
        </w:rPr>
        <w:t xml:space="preserve">PROYECTO </w:t>
      </w:r>
      <w:r w:rsidRPr="007A7E20">
        <w:rPr>
          <w:rFonts w:ascii="Museo Sans 300" w:hAnsi="Museo Sans 300"/>
          <w:color w:val="000000"/>
          <w:sz w:val="24"/>
          <w:szCs w:val="24"/>
        </w:rPr>
        <w:t xml:space="preserve">denominado </w:t>
      </w:r>
      <w:r w:rsidRPr="007A7E20">
        <w:rPr>
          <w:rFonts w:ascii="Museo Sans 300" w:hAnsi="Museo Sans 300"/>
          <w:b/>
          <w:sz w:val="24"/>
          <w:szCs w:val="24"/>
        </w:rPr>
        <w:t>ASENTAMIENTO COMUNITARIO</w:t>
      </w:r>
      <w:r w:rsidRPr="007A7E20">
        <w:rPr>
          <w:rFonts w:ascii="Museo Sans 300" w:hAnsi="Museo Sans 300"/>
          <w:sz w:val="24"/>
          <w:szCs w:val="24"/>
        </w:rPr>
        <w:t>, quedando distribuido de la siguiente manera:</w:t>
      </w:r>
    </w:p>
    <w:p w14:paraId="32EBDABD" w14:textId="77777777" w:rsidR="00F64240" w:rsidRPr="00743404" w:rsidRDefault="00F64240" w:rsidP="00F64240">
      <w:pPr>
        <w:spacing w:line="312" w:lineRule="auto"/>
        <w:ind w:left="737"/>
        <w:jc w:val="both"/>
        <w:rPr>
          <w:rFonts w:ascii="Museo Sans 300" w:hAnsi="Museo Sans 300" w:cs="Arial"/>
          <w:sz w:val="26"/>
          <w:szCs w:val="26"/>
          <w:lang w:val="es-MX" w:eastAsia="es-MX"/>
        </w:rPr>
      </w:pPr>
    </w:p>
    <w:p w14:paraId="1D334088" w14:textId="38593969" w:rsidR="00F64240" w:rsidRPr="006E2FA1" w:rsidRDefault="00C47D66" w:rsidP="00C47D66">
      <w:pPr>
        <w:jc w:val="center"/>
        <w:rPr>
          <w:rFonts w:ascii="Museo Sans 300" w:hAnsi="Museo Sans 300"/>
          <w:b/>
          <w:sz w:val="24"/>
        </w:rPr>
      </w:pPr>
      <w:r>
        <w:rPr>
          <w:rFonts w:ascii="Museo Sans 300" w:hAnsi="Museo Sans 300"/>
          <w:b/>
          <w:sz w:val="24"/>
        </w:rPr>
        <w:t xml:space="preserve">                     </w:t>
      </w:r>
      <w:r w:rsidR="00F64240" w:rsidRPr="006E2FA1">
        <w:rPr>
          <w:rFonts w:ascii="Museo Sans 300" w:hAnsi="Museo Sans 300"/>
          <w:b/>
          <w:sz w:val="24"/>
        </w:rPr>
        <w:t>HACIENDA LA</w:t>
      </w:r>
      <w:r w:rsidR="00F64240">
        <w:rPr>
          <w:rFonts w:ascii="Museo Sans 300" w:hAnsi="Museo Sans 300"/>
          <w:b/>
          <w:sz w:val="24"/>
        </w:rPr>
        <w:t xml:space="preserve"> REFORMA Y EL CASTAÑO, PORCIÓN 3</w:t>
      </w:r>
      <w:r w:rsidR="00F64240" w:rsidRPr="006E2FA1">
        <w:rPr>
          <w:rFonts w:ascii="Museo Sans 300" w:hAnsi="Museo Sans 300"/>
          <w:b/>
          <w:sz w:val="24"/>
        </w:rPr>
        <w:t xml:space="preserve"> EL SALAMAR</w:t>
      </w:r>
    </w:p>
    <w:p w14:paraId="523F59E7" w14:textId="5542E33A" w:rsidR="00F64240" w:rsidRPr="006E2FA1" w:rsidRDefault="00C47D66" w:rsidP="00C47D66">
      <w:pPr>
        <w:jc w:val="center"/>
        <w:rPr>
          <w:rFonts w:ascii="Museo Sans 300" w:hAnsi="Museo Sans 300"/>
          <w:bCs/>
          <w:sz w:val="24"/>
          <w:lang w:eastAsia="es-SV"/>
        </w:rPr>
      </w:pPr>
      <w:r>
        <w:rPr>
          <w:rFonts w:ascii="Museo Sans 300" w:hAnsi="Museo Sans 300"/>
          <w:sz w:val="24"/>
        </w:rPr>
        <w:t xml:space="preserve">                   </w:t>
      </w:r>
      <w:r w:rsidR="00F64240" w:rsidRPr="006E2FA1">
        <w:rPr>
          <w:rFonts w:ascii="Museo Sans 300" w:hAnsi="Museo Sans 300"/>
          <w:sz w:val="24"/>
        </w:rPr>
        <w:t xml:space="preserve">MATRICULA: </w:t>
      </w:r>
      <w:r w:rsidR="007A7E20">
        <w:rPr>
          <w:rFonts w:ascii="Museo Sans 300" w:hAnsi="Museo Sans 300"/>
          <w:bCs/>
          <w:sz w:val="24"/>
          <w:lang w:eastAsia="es-SV"/>
        </w:rPr>
        <w:t xml:space="preserve">--- </w:t>
      </w:r>
      <w:r w:rsidR="00F64240" w:rsidRPr="006E2FA1">
        <w:rPr>
          <w:rFonts w:ascii="Museo Sans 300" w:hAnsi="Museo Sans 300"/>
          <w:bCs/>
          <w:sz w:val="24"/>
          <w:lang w:eastAsia="es-SV"/>
        </w:rPr>
        <w:t>-00000</w:t>
      </w:r>
    </w:p>
    <w:tbl>
      <w:tblPr>
        <w:tblpPr w:leftFromText="141" w:rightFromText="141" w:vertAnchor="text" w:horzAnchor="margin" w:tblpXSpec="right" w:tblpY="404"/>
        <w:tblW w:w="7645" w:type="dxa"/>
        <w:tblCellMar>
          <w:left w:w="70" w:type="dxa"/>
          <w:right w:w="70" w:type="dxa"/>
        </w:tblCellMar>
        <w:tblLook w:val="04A0" w:firstRow="1" w:lastRow="0" w:firstColumn="1" w:lastColumn="0" w:noHBand="0" w:noVBand="1"/>
      </w:tblPr>
      <w:tblGrid>
        <w:gridCol w:w="3109"/>
        <w:gridCol w:w="2835"/>
        <w:gridCol w:w="1701"/>
      </w:tblGrid>
      <w:tr w:rsidR="00F64240" w:rsidRPr="000E172A" w14:paraId="3A87E6EE" w14:textId="77777777" w:rsidTr="00C47D66">
        <w:trPr>
          <w:trHeight w:val="57"/>
        </w:trPr>
        <w:tc>
          <w:tcPr>
            <w:tcW w:w="3109" w:type="dxa"/>
            <w:tcBorders>
              <w:top w:val="single" w:sz="4" w:space="0" w:color="auto"/>
              <w:left w:val="single" w:sz="8" w:space="0" w:color="auto"/>
              <w:bottom w:val="single" w:sz="4" w:space="0" w:color="auto"/>
              <w:right w:val="single" w:sz="4" w:space="0" w:color="auto"/>
            </w:tcBorders>
            <w:shd w:val="clear" w:color="auto" w:fill="DEEAF6"/>
            <w:noWrap/>
            <w:vAlign w:val="center"/>
            <w:hideMark/>
          </w:tcPr>
          <w:p w14:paraId="6368CB1B" w14:textId="77777777" w:rsidR="00F64240" w:rsidRPr="00F56516" w:rsidRDefault="00F64240" w:rsidP="00C47D66">
            <w:pPr>
              <w:contextualSpacing/>
              <w:jc w:val="center"/>
              <w:rPr>
                <w:rFonts w:ascii="Museo Sans 300" w:hAnsi="Museo Sans 300"/>
                <w:b/>
                <w:bCs/>
                <w:color w:val="000000"/>
                <w:sz w:val="20"/>
                <w:szCs w:val="20"/>
                <w:lang w:val="es-MX" w:eastAsia="es-MX"/>
              </w:rPr>
            </w:pPr>
            <w:r w:rsidRPr="00F56516">
              <w:rPr>
                <w:rFonts w:ascii="Museo Sans 300" w:hAnsi="Museo Sans 300"/>
                <w:b/>
                <w:bCs/>
                <w:color w:val="000000"/>
                <w:sz w:val="20"/>
                <w:szCs w:val="20"/>
                <w:lang w:val="es-MX" w:eastAsia="es-MX"/>
              </w:rPr>
              <w:t>DESCRIPCIÓN</w:t>
            </w:r>
          </w:p>
        </w:tc>
        <w:tc>
          <w:tcPr>
            <w:tcW w:w="2835"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4644C2FE" w14:textId="77777777" w:rsidR="00F64240" w:rsidRPr="00F56516" w:rsidRDefault="00F64240" w:rsidP="00C47D66">
            <w:pPr>
              <w:contextualSpacing/>
              <w:jc w:val="center"/>
              <w:rPr>
                <w:rFonts w:ascii="Museo Sans 300" w:hAnsi="Museo Sans 300"/>
                <w:b/>
                <w:bCs/>
                <w:color w:val="000000"/>
                <w:sz w:val="20"/>
                <w:szCs w:val="20"/>
                <w:lang w:val="es-MX" w:eastAsia="es-MX"/>
              </w:rPr>
            </w:pPr>
            <w:r w:rsidRPr="00F56516">
              <w:rPr>
                <w:rFonts w:ascii="Museo Sans 300" w:hAnsi="Museo Sans 300"/>
                <w:b/>
                <w:bCs/>
                <w:color w:val="000000"/>
                <w:sz w:val="20"/>
                <w:szCs w:val="20"/>
                <w:lang w:val="es-MX" w:eastAsia="es-MX"/>
              </w:rPr>
              <w:t>ÁREAS (Hás.)</w:t>
            </w:r>
          </w:p>
        </w:tc>
        <w:tc>
          <w:tcPr>
            <w:tcW w:w="1701" w:type="dxa"/>
            <w:tcBorders>
              <w:top w:val="single" w:sz="4" w:space="0" w:color="auto"/>
              <w:left w:val="single" w:sz="4" w:space="0" w:color="auto"/>
              <w:bottom w:val="single" w:sz="4" w:space="0" w:color="auto"/>
              <w:right w:val="single" w:sz="8" w:space="0" w:color="auto"/>
            </w:tcBorders>
            <w:shd w:val="clear" w:color="auto" w:fill="DEEAF6"/>
            <w:vAlign w:val="center"/>
            <w:hideMark/>
          </w:tcPr>
          <w:p w14:paraId="56F97199" w14:textId="77777777" w:rsidR="00F64240" w:rsidRPr="00F56516" w:rsidRDefault="00F64240" w:rsidP="00C47D66">
            <w:pPr>
              <w:contextualSpacing/>
              <w:jc w:val="center"/>
              <w:rPr>
                <w:rFonts w:ascii="Museo Sans 300" w:hAnsi="Museo Sans 300"/>
                <w:b/>
                <w:bCs/>
                <w:color w:val="000000"/>
                <w:sz w:val="20"/>
                <w:szCs w:val="20"/>
                <w:lang w:val="es-MX" w:eastAsia="es-MX"/>
              </w:rPr>
            </w:pPr>
            <w:r w:rsidRPr="00F56516">
              <w:rPr>
                <w:rFonts w:ascii="Museo Sans 300" w:hAnsi="Museo Sans 300"/>
                <w:b/>
                <w:bCs/>
                <w:color w:val="000000"/>
                <w:sz w:val="20"/>
                <w:szCs w:val="20"/>
                <w:lang w:val="es-MX" w:eastAsia="es-MX"/>
              </w:rPr>
              <w:t>ÁREAS (Mts.²)</w:t>
            </w:r>
          </w:p>
        </w:tc>
      </w:tr>
      <w:tr w:rsidR="00F64240" w:rsidRPr="000E172A" w14:paraId="585FFB03" w14:textId="77777777" w:rsidTr="00C47D66">
        <w:trPr>
          <w:trHeight w:val="57"/>
        </w:trPr>
        <w:tc>
          <w:tcPr>
            <w:tcW w:w="3109" w:type="dxa"/>
            <w:tcBorders>
              <w:top w:val="single" w:sz="4" w:space="0" w:color="auto"/>
              <w:left w:val="single" w:sz="8" w:space="0" w:color="auto"/>
              <w:bottom w:val="dashed" w:sz="4" w:space="0" w:color="D9D9D9"/>
              <w:right w:val="single" w:sz="4" w:space="0" w:color="auto"/>
            </w:tcBorders>
            <w:shd w:val="clear" w:color="auto" w:fill="auto"/>
            <w:noWrap/>
            <w:vAlign w:val="center"/>
            <w:hideMark/>
          </w:tcPr>
          <w:p w14:paraId="0AB304F7" w14:textId="77777777" w:rsidR="00F64240" w:rsidRPr="00F56516" w:rsidRDefault="00F64240" w:rsidP="00C47D66">
            <w:pPr>
              <w:contextualSpacing/>
              <w:rPr>
                <w:rFonts w:ascii="Museo Sans 300" w:hAnsi="Museo Sans 300"/>
                <w:b/>
                <w:bCs/>
                <w:color w:val="000000"/>
                <w:sz w:val="20"/>
                <w:szCs w:val="20"/>
                <w:lang w:val="es-MX" w:eastAsia="es-MX"/>
              </w:rPr>
            </w:pPr>
            <w:r w:rsidRPr="00F56516">
              <w:rPr>
                <w:rFonts w:ascii="Museo Sans 300" w:hAnsi="Museo Sans 300"/>
                <w:b/>
                <w:bCs/>
                <w:color w:val="000000"/>
                <w:sz w:val="20"/>
                <w:szCs w:val="20"/>
                <w:lang w:val="es-MX" w:eastAsia="es-MX"/>
              </w:rPr>
              <w:t>Asentamiento Comunitario:</w:t>
            </w:r>
          </w:p>
        </w:tc>
        <w:tc>
          <w:tcPr>
            <w:tcW w:w="2835" w:type="dxa"/>
            <w:tcBorders>
              <w:top w:val="single" w:sz="4" w:space="0" w:color="auto"/>
              <w:left w:val="single" w:sz="4" w:space="0" w:color="auto"/>
              <w:bottom w:val="dashed" w:sz="4" w:space="0" w:color="D9D9D9"/>
              <w:right w:val="single" w:sz="4" w:space="0" w:color="auto"/>
            </w:tcBorders>
            <w:shd w:val="clear" w:color="auto" w:fill="auto"/>
            <w:noWrap/>
            <w:vAlign w:val="center"/>
            <w:hideMark/>
          </w:tcPr>
          <w:p w14:paraId="10D23CAB" w14:textId="77777777" w:rsidR="00F64240" w:rsidRPr="00F56516" w:rsidRDefault="00F64240" w:rsidP="00C47D66">
            <w:pPr>
              <w:contextualSpacing/>
              <w:jc w:val="center"/>
              <w:rPr>
                <w:rFonts w:ascii="Museo Sans 300" w:hAnsi="Museo Sans 300"/>
                <w:bCs/>
                <w:color w:val="000000"/>
                <w:sz w:val="20"/>
                <w:szCs w:val="20"/>
                <w:lang w:val="es-MX" w:eastAsia="es-MX"/>
              </w:rPr>
            </w:pPr>
            <w:r w:rsidRPr="00F56516">
              <w:rPr>
                <w:rFonts w:ascii="Museo Sans 300" w:hAnsi="Museo Sans 300"/>
                <w:bCs/>
                <w:color w:val="000000"/>
                <w:sz w:val="20"/>
                <w:szCs w:val="20"/>
                <w:lang w:val="es-MX" w:eastAsia="es-MX"/>
              </w:rPr>
              <w:t> </w:t>
            </w:r>
          </w:p>
        </w:tc>
        <w:tc>
          <w:tcPr>
            <w:tcW w:w="1701" w:type="dxa"/>
            <w:tcBorders>
              <w:top w:val="single" w:sz="4" w:space="0" w:color="auto"/>
              <w:left w:val="single" w:sz="4" w:space="0" w:color="auto"/>
              <w:bottom w:val="dashed" w:sz="4" w:space="0" w:color="D9D9D9"/>
              <w:right w:val="single" w:sz="8" w:space="0" w:color="auto"/>
            </w:tcBorders>
            <w:shd w:val="clear" w:color="auto" w:fill="auto"/>
            <w:vAlign w:val="center"/>
            <w:hideMark/>
          </w:tcPr>
          <w:p w14:paraId="6C6E23CA" w14:textId="77777777" w:rsidR="00F64240" w:rsidRPr="00F56516" w:rsidRDefault="00F64240" w:rsidP="00C47D66">
            <w:pPr>
              <w:contextualSpacing/>
              <w:jc w:val="center"/>
              <w:rPr>
                <w:rFonts w:ascii="Museo Sans 300" w:hAnsi="Museo Sans 300"/>
                <w:bCs/>
                <w:color w:val="000000"/>
                <w:sz w:val="20"/>
                <w:szCs w:val="20"/>
                <w:lang w:val="es-MX" w:eastAsia="es-MX"/>
              </w:rPr>
            </w:pPr>
            <w:r w:rsidRPr="00F56516">
              <w:rPr>
                <w:rFonts w:ascii="Museo Sans 300" w:hAnsi="Museo Sans 300"/>
                <w:bCs/>
                <w:color w:val="000000"/>
                <w:sz w:val="20"/>
                <w:szCs w:val="20"/>
                <w:lang w:val="es-MX" w:eastAsia="es-MX"/>
              </w:rPr>
              <w:t> </w:t>
            </w:r>
          </w:p>
        </w:tc>
      </w:tr>
      <w:tr w:rsidR="00F64240" w:rsidRPr="000E172A" w14:paraId="4E7E94A2" w14:textId="77777777" w:rsidTr="00C47D66">
        <w:trPr>
          <w:trHeight w:val="57"/>
        </w:trPr>
        <w:tc>
          <w:tcPr>
            <w:tcW w:w="3109" w:type="dxa"/>
            <w:tcBorders>
              <w:top w:val="dashed" w:sz="4" w:space="0" w:color="D9D9D9"/>
              <w:left w:val="single" w:sz="8" w:space="0" w:color="auto"/>
              <w:bottom w:val="dashed" w:sz="4" w:space="0" w:color="D9D9D9"/>
              <w:right w:val="single" w:sz="4" w:space="0" w:color="auto"/>
            </w:tcBorders>
            <w:shd w:val="clear" w:color="auto" w:fill="auto"/>
            <w:noWrap/>
            <w:vAlign w:val="center"/>
            <w:hideMark/>
          </w:tcPr>
          <w:p w14:paraId="752D7B07" w14:textId="55CDAB7A" w:rsidR="00F64240" w:rsidRPr="00F56516" w:rsidRDefault="00F64240" w:rsidP="007A7E20">
            <w:pPr>
              <w:contextualSpacing/>
              <w:rPr>
                <w:rFonts w:ascii="Museo Sans 300" w:hAnsi="Museo Sans 300"/>
                <w:bCs/>
                <w:color w:val="000000"/>
                <w:sz w:val="20"/>
                <w:szCs w:val="20"/>
                <w:lang w:val="es-MX" w:eastAsia="es-MX"/>
              </w:rPr>
            </w:pPr>
            <w:r w:rsidRPr="00F56516">
              <w:rPr>
                <w:rFonts w:ascii="Museo Sans 300" w:hAnsi="Museo Sans 300"/>
                <w:bCs/>
                <w:color w:val="000000"/>
                <w:sz w:val="20"/>
                <w:szCs w:val="20"/>
                <w:lang w:val="es-MX" w:eastAsia="es-MX"/>
              </w:rPr>
              <w:t>Polígono A (</w:t>
            </w:r>
            <w:r w:rsidR="007A7E20">
              <w:rPr>
                <w:rFonts w:ascii="Museo Sans 300" w:hAnsi="Museo Sans 300"/>
                <w:bCs/>
                <w:color w:val="000000"/>
                <w:sz w:val="20"/>
                <w:szCs w:val="20"/>
                <w:lang w:val="es-MX" w:eastAsia="es-MX"/>
              </w:rPr>
              <w:t>---</w:t>
            </w:r>
            <w:r w:rsidRPr="00F56516">
              <w:rPr>
                <w:rFonts w:ascii="Museo Sans 300" w:hAnsi="Museo Sans 300"/>
                <w:bCs/>
                <w:color w:val="000000"/>
                <w:sz w:val="20"/>
                <w:szCs w:val="20"/>
                <w:lang w:val="es-MX" w:eastAsia="es-MX"/>
              </w:rPr>
              <w:t xml:space="preserve"> solares)</w:t>
            </w:r>
          </w:p>
        </w:tc>
        <w:tc>
          <w:tcPr>
            <w:tcW w:w="2835" w:type="dxa"/>
            <w:tcBorders>
              <w:top w:val="dashed" w:sz="4" w:space="0" w:color="D9D9D9"/>
              <w:left w:val="single" w:sz="4" w:space="0" w:color="auto"/>
              <w:bottom w:val="dashed" w:sz="4" w:space="0" w:color="D9D9D9"/>
              <w:right w:val="single" w:sz="4" w:space="0" w:color="auto"/>
            </w:tcBorders>
            <w:shd w:val="clear" w:color="auto" w:fill="auto"/>
            <w:noWrap/>
            <w:vAlign w:val="center"/>
            <w:hideMark/>
          </w:tcPr>
          <w:p w14:paraId="6CD5ACAF" w14:textId="77777777" w:rsidR="00F64240" w:rsidRPr="00F56516" w:rsidRDefault="00F64240" w:rsidP="00F56516">
            <w:pPr>
              <w:contextualSpacing/>
              <w:jc w:val="right"/>
              <w:rPr>
                <w:rFonts w:ascii="Museo Sans 300" w:hAnsi="Museo Sans 300"/>
                <w:bCs/>
                <w:color w:val="000000"/>
                <w:sz w:val="20"/>
                <w:szCs w:val="20"/>
                <w:lang w:val="es-MX" w:eastAsia="es-MX"/>
              </w:rPr>
            </w:pPr>
            <w:r w:rsidRPr="00F56516">
              <w:rPr>
                <w:rFonts w:ascii="Museo Sans 300" w:hAnsi="Museo Sans 300"/>
                <w:bCs/>
                <w:color w:val="000000"/>
                <w:sz w:val="20"/>
                <w:szCs w:val="20"/>
                <w:lang w:val="es-MX" w:eastAsia="es-MX"/>
              </w:rPr>
              <w:t>00 Hás. 20 Ás. 57.51 Cás.</w:t>
            </w:r>
          </w:p>
        </w:tc>
        <w:tc>
          <w:tcPr>
            <w:tcW w:w="1701" w:type="dxa"/>
            <w:tcBorders>
              <w:top w:val="dashed" w:sz="4" w:space="0" w:color="D9D9D9"/>
              <w:left w:val="single" w:sz="4" w:space="0" w:color="auto"/>
              <w:bottom w:val="dashed" w:sz="4" w:space="0" w:color="D9D9D9"/>
              <w:right w:val="single" w:sz="8" w:space="0" w:color="auto"/>
            </w:tcBorders>
            <w:shd w:val="clear" w:color="auto" w:fill="auto"/>
            <w:vAlign w:val="center"/>
            <w:hideMark/>
          </w:tcPr>
          <w:p w14:paraId="5C4E9A34" w14:textId="5396BC98" w:rsidR="00F64240" w:rsidRPr="00F56516" w:rsidRDefault="00F64240" w:rsidP="00C47D66">
            <w:pPr>
              <w:contextualSpacing/>
              <w:jc w:val="right"/>
              <w:rPr>
                <w:rFonts w:ascii="Museo Sans 300" w:hAnsi="Museo Sans 300"/>
                <w:bCs/>
                <w:color w:val="000000"/>
                <w:sz w:val="20"/>
                <w:szCs w:val="20"/>
                <w:lang w:val="es-MX" w:eastAsia="es-MX"/>
              </w:rPr>
            </w:pPr>
            <w:r w:rsidRPr="00F56516">
              <w:rPr>
                <w:rFonts w:ascii="Museo Sans 300" w:hAnsi="Museo Sans 300"/>
                <w:bCs/>
                <w:color w:val="000000"/>
                <w:sz w:val="20"/>
                <w:szCs w:val="20"/>
                <w:lang w:val="es-MX" w:eastAsia="es-MX"/>
              </w:rPr>
              <w:t>2</w:t>
            </w:r>
            <w:r w:rsidR="00C47D66" w:rsidRPr="00F56516">
              <w:rPr>
                <w:rFonts w:ascii="Museo Sans 300" w:hAnsi="Museo Sans 300"/>
                <w:bCs/>
                <w:color w:val="000000"/>
                <w:sz w:val="20"/>
                <w:szCs w:val="20"/>
                <w:lang w:val="es-MX" w:eastAsia="es-MX"/>
              </w:rPr>
              <w:t>,</w:t>
            </w:r>
            <w:r w:rsidRPr="00F56516">
              <w:rPr>
                <w:rFonts w:ascii="Museo Sans 300" w:hAnsi="Museo Sans 300"/>
                <w:bCs/>
                <w:color w:val="000000"/>
                <w:sz w:val="20"/>
                <w:szCs w:val="20"/>
                <w:lang w:val="es-MX" w:eastAsia="es-MX"/>
              </w:rPr>
              <w:t>057.51</w:t>
            </w:r>
          </w:p>
        </w:tc>
      </w:tr>
      <w:tr w:rsidR="00F64240" w:rsidRPr="000E172A" w14:paraId="279B0C09" w14:textId="77777777" w:rsidTr="00C47D66">
        <w:trPr>
          <w:trHeight w:val="57"/>
        </w:trPr>
        <w:tc>
          <w:tcPr>
            <w:tcW w:w="3109" w:type="dxa"/>
            <w:tcBorders>
              <w:top w:val="dashed" w:sz="4" w:space="0" w:color="D9D9D9"/>
              <w:left w:val="single" w:sz="8" w:space="0" w:color="auto"/>
              <w:bottom w:val="dashed" w:sz="4" w:space="0" w:color="D9D9D9"/>
              <w:right w:val="single" w:sz="4" w:space="0" w:color="auto"/>
            </w:tcBorders>
            <w:shd w:val="clear" w:color="auto" w:fill="auto"/>
            <w:noWrap/>
            <w:vAlign w:val="center"/>
            <w:hideMark/>
          </w:tcPr>
          <w:p w14:paraId="6918D939" w14:textId="61FFE9D9" w:rsidR="00F64240" w:rsidRPr="00F56516" w:rsidRDefault="00F64240" w:rsidP="007A7E20">
            <w:pPr>
              <w:contextualSpacing/>
              <w:rPr>
                <w:rFonts w:ascii="Museo Sans 300" w:hAnsi="Museo Sans 300"/>
                <w:bCs/>
                <w:color w:val="000000"/>
                <w:sz w:val="20"/>
                <w:szCs w:val="20"/>
                <w:lang w:val="es-MX" w:eastAsia="es-MX"/>
              </w:rPr>
            </w:pPr>
            <w:r w:rsidRPr="00F56516">
              <w:rPr>
                <w:rFonts w:ascii="Museo Sans 300" w:hAnsi="Museo Sans 300"/>
                <w:bCs/>
                <w:color w:val="000000"/>
                <w:sz w:val="20"/>
                <w:szCs w:val="20"/>
                <w:lang w:val="es-MX" w:eastAsia="es-MX"/>
              </w:rPr>
              <w:t>Polígono B (</w:t>
            </w:r>
            <w:r w:rsidR="007A7E20">
              <w:rPr>
                <w:rFonts w:ascii="Museo Sans 300" w:hAnsi="Museo Sans 300"/>
                <w:bCs/>
                <w:color w:val="000000"/>
                <w:sz w:val="20"/>
                <w:szCs w:val="20"/>
                <w:lang w:val="es-MX" w:eastAsia="es-MX"/>
              </w:rPr>
              <w:t>---</w:t>
            </w:r>
            <w:r w:rsidRPr="00F56516">
              <w:rPr>
                <w:rFonts w:ascii="Museo Sans 300" w:hAnsi="Museo Sans 300"/>
                <w:bCs/>
                <w:color w:val="000000"/>
                <w:sz w:val="20"/>
                <w:szCs w:val="20"/>
                <w:lang w:val="es-MX" w:eastAsia="es-MX"/>
              </w:rPr>
              <w:t xml:space="preserve"> solares)</w:t>
            </w:r>
          </w:p>
        </w:tc>
        <w:tc>
          <w:tcPr>
            <w:tcW w:w="2835" w:type="dxa"/>
            <w:tcBorders>
              <w:top w:val="dashed" w:sz="4" w:space="0" w:color="D9D9D9"/>
              <w:left w:val="single" w:sz="4" w:space="0" w:color="auto"/>
              <w:bottom w:val="dashed" w:sz="4" w:space="0" w:color="D9D9D9"/>
              <w:right w:val="single" w:sz="4" w:space="0" w:color="auto"/>
            </w:tcBorders>
            <w:shd w:val="clear" w:color="auto" w:fill="auto"/>
            <w:noWrap/>
            <w:vAlign w:val="center"/>
            <w:hideMark/>
          </w:tcPr>
          <w:p w14:paraId="79525FC2" w14:textId="77777777" w:rsidR="00F64240" w:rsidRPr="00F56516" w:rsidRDefault="00F64240" w:rsidP="00F56516">
            <w:pPr>
              <w:contextualSpacing/>
              <w:jc w:val="right"/>
              <w:rPr>
                <w:rFonts w:ascii="Museo Sans 300" w:hAnsi="Museo Sans 300"/>
                <w:bCs/>
                <w:color w:val="000000"/>
                <w:sz w:val="20"/>
                <w:szCs w:val="20"/>
                <w:lang w:val="es-MX" w:eastAsia="es-MX"/>
              </w:rPr>
            </w:pPr>
            <w:r w:rsidRPr="00F56516">
              <w:rPr>
                <w:rFonts w:ascii="Museo Sans 300" w:hAnsi="Museo Sans 300"/>
                <w:bCs/>
                <w:color w:val="000000"/>
                <w:sz w:val="20"/>
                <w:szCs w:val="20"/>
                <w:lang w:val="es-MX" w:eastAsia="es-MX"/>
              </w:rPr>
              <w:t>00 Hás. 13 Ás. 06.52 Cás.</w:t>
            </w:r>
          </w:p>
        </w:tc>
        <w:tc>
          <w:tcPr>
            <w:tcW w:w="1701" w:type="dxa"/>
            <w:tcBorders>
              <w:top w:val="dashed" w:sz="4" w:space="0" w:color="D9D9D9"/>
              <w:left w:val="single" w:sz="4" w:space="0" w:color="auto"/>
              <w:bottom w:val="dashed" w:sz="4" w:space="0" w:color="D9D9D9"/>
              <w:right w:val="single" w:sz="8" w:space="0" w:color="auto"/>
            </w:tcBorders>
            <w:shd w:val="clear" w:color="auto" w:fill="auto"/>
            <w:vAlign w:val="center"/>
            <w:hideMark/>
          </w:tcPr>
          <w:p w14:paraId="68307F93" w14:textId="58CDEE55" w:rsidR="00F64240" w:rsidRPr="00F56516" w:rsidRDefault="00F64240" w:rsidP="00C47D66">
            <w:pPr>
              <w:contextualSpacing/>
              <w:jc w:val="right"/>
              <w:rPr>
                <w:rFonts w:ascii="Museo Sans 300" w:hAnsi="Museo Sans 300"/>
                <w:bCs/>
                <w:color w:val="000000"/>
                <w:sz w:val="20"/>
                <w:szCs w:val="20"/>
                <w:lang w:val="es-MX" w:eastAsia="es-MX"/>
              </w:rPr>
            </w:pPr>
            <w:r w:rsidRPr="00F56516">
              <w:rPr>
                <w:rFonts w:ascii="Museo Sans 300" w:hAnsi="Museo Sans 300"/>
                <w:bCs/>
                <w:color w:val="000000"/>
                <w:sz w:val="20"/>
                <w:szCs w:val="20"/>
                <w:lang w:val="es-MX" w:eastAsia="es-MX"/>
              </w:rPr>
              <w:t>1</w:t>
            </w:r>
            <w:r w:rsidR="00C47D66" w:rsidRPr="00F56516">
              <w:rPr>
                <w:rFonts w:ascii="Museo Sans 300" w:hAnsi="Museo Sans 300"/>
                <w:bCs/>
                <w:color w:val="000000"/>
                <w:sz w:val="20"/>
                <w:szCs w:val="20"/>
                <w:lang w:val="es-MX" w:eastAsia="es-MX"/>
              </w:rPr>
              <w:t>,</w:t>
            </w:r>
            <w:r w:rsidRPr="00F56516">
              <w:rPr>
                <w:rFonts w:ascii="Museo Sans 300" w:hAnsi="Museo Sans 300"/>
                <w:bCs/>
                <w:color w:val="000000"/>
                <w:sz w:val="20"/>
                <w:szCs w:val="20"/>
                <w:lang w:val="es-MX" w:eastAsia="es-MX"/>
              </w:rPr>
              <w:t>306.52</w:t>
            </w:r>
          </w:p>
        </w:tc>
      </w:tr>
      <w:tr w:rsidR="00F64240" w:rsidRPr="000E172A" w14:paraId="7CAF4CB1" w14:textId="77777777" w:rsidTr="00C47D66">
        <w:trPr>
          <w:trHeight w:val="57"/>
        </w:trPr>
        <w:tc>
          <w:tcPr>
            <w:tcW w:w="3109" w:type="dxa"/>
            <w:tcBorders>
              <w:top w:val="dashed" w:sz="4" w:space="0" w:color="D9D9D9"/>
              <w:left w:val="single" w:sz="8" w:space="0" w:color="auto"/>
              <w:bottom w:val="single" w:sz="4" w:space="0" w:color="auto"/>
              <w:right w:val="single" w:sz="4" w:space="0" w:color="auto"/>
            </w:tcBorders>
            <w:shd w:val="clear" w:color="auto" w:fill="auto"/>
            <w:noWrap/>
            <w:vAlign w:val="center"/>
          </w:tcPr>
          <w:p w14:paraId="022982C0" w14:textId="71D5C922" w:rsidR="00F64240" w:rsidRPr="00F56516" w:rsidRDefault="00F64240" w:rsidP="007A7E20">
            <w:pPr>
              <w:contextualSpacing/>
              <w:rPr>
                <w:rFonts w:ascii="Museo Sans 300" w:hAnsi="Museo Sans 300"/>
                <w:bCs/>
                <w:color w:val="000000"/>
                <w:sz w:val="20"/>
                <w:szCs w:val="20"/>
                <w:lang w:val="es-MX" w:eastAsia="es-MX"/>
              </w:rPr>
            </w:pPr>
            <w:r w:rsidRPr="00F56516">
              <w:rPr>
                <w:rFonts w:ascii="Museo Sans 300" w:hAnsi="Museo Sans 300"/>
                <w:bCs/>
                <w:color w:val="000000"/>
                <w:sz w:val="20"/>
                <w:szCs w:val="20"/>
                <w:lang w:val="es-MX" w:eastAsia="es-MX"/>
              </w:rPr>
              <w:t>Polígono C (</w:t>
            </w:r>
            <w:r w:rsidR="007A7E20">
              <w:rPr>
                <w:rFonts w:ascii="Museo Sans 300" w:hAnsi="Museo Sans 300"/>
                <w:bCs/>
                <w:color w:val="000000"/>
                <w:sz w:val="20"/>
                <w:szCs w:val="20"/>
                <w:lang w:val="es-MX" w:eastAsia="es-MX"/>
              </w:rPr>
              <w:t>---</w:t>
            </w:r>
            <w:r w:rsidRPr="00F56516">
              <w:rPr>
                <w:rFonts w:ascii="Museo Sans 300" w:hAnsi="Museo Sans 300"/>
                <w:bCs/>
                <w:color w:val="000000"/>
                <w:sz w:val="20"/>
                <w:szCs w:val="20"/>
                <w:lang w:val="es-MX" w:eastAsia="es-MX"/>
              </w:rPr>
              <w:t xml:space="preserve"> solares)</w:t>
            </w:r>
          </w:p>
        </w:tc>
        <w:tc>
          <w:tcPr>
            <w:tcW w:w="2835" w:type="dxa"/>
            <w:tcBorders>
              <w:top w:val="dashed" w:sz="4" w:space="0" w:color="D9D9D9"/>
              <w:left w:val="single" w:sz="4" w:space="0" w:color="auto"/>
              <w:bottom w:val="single" w:sz="4" w:space="0" w:color="auto"/>
              <w:right w:val="single" w:sz="4" w:space="0" w:color="auto"/>
            </w:tcBorders>
            <w:shd w:val="clear" w:color="auto" w:fill="auto"/>
            <w:noWrap/>
            <w:vAlign w:val="center"/>
          </w:tcPr>
          <w:p w14:paraId="0D89AC30" w14:textId="77777777" w:rsidR="00F64240" w:rsidRPr="00F56516" w:rsidRDefault="00F64240" w:rsidP="00F56516">
            <w:pPr>
              <w:contextualSpacing/>
              <w:jc w:val="right"/>
              <w:rPr>
                <w:rFonts w:ascii="Museo Sans 300" w:hAnsi="Museo Sans 300"/>
                <w:bCs/>
                <w:color w:val="000000"/>
                <w:sz w:val="20"/>
                <w:szCs w:val="20"/>
                <w:lang w:val="es-MX" w:eastAsia="es-MX"/>
              </w:rPr>
            </w:pPr>
            <w:r w:rsidRPr="00F56516">
              <w:rPr>
                <w:rFonts w:ascii="Museo Sans 300" w:hAnsi="Museo Sans 300"/>
                <w:bCs/>
                <w:color w:val="000000"/>
                <w:sz w:val="20"/>
                <w:szCs w:val="20"/>
                <w:lang w:val="es-MX" w:eastAsia="es-MX"/>
              </w:rPr>
              <w:t>00 Hás. 11 Ás. 58.68 Cás.</w:t>
            </w:r>
          </w:p>
        </w:tc>
        <w:tc>
          <w:tcPr>
            <w:tcW w:w="1701" w:type="dxa"/>
            <w:tcBorders>
              <w:top w:val="dashed" w:sz="4" w:space="0" w:color="D9D9D9"/>
              <w:left w:val="single" w:sz="4" w:space="0" w:color="auto"/>
              <w:bottom w:val="single" w:sz="4" w:space="0" w:color="auto"/>
              <w:right w:val="single" w:sz="8" w:space="0" w:color="auto"/>
            </w:tcBorders>
            <w:shd w:val="clear" w:color="auto" w:fill="auto"/>
            <w:vAlign w:val="center"/>
          </w:tcPr>
          <w:p w14:paraId="759F55E6" w14:textId="6F3D07EC" w:rsidR="00F64240" w:rsidRPr="00F56516" w:rsidRDefault="00F64240" w:rsidP="00C47D66">
            <w:pPr>
              <w:contextualSpacing/>
              <w:jc w:val="right"/>
              <w:rPr>
                <w:rFonts w:ascii="Museo Sans 300" w:hAnsi="Museo Sans 300"/>
                <w:bCs/>
                <w:color w:val="000000"/>
                <w:sz w:val="20"/>
                <w:szCs w:val="20"/>
                <w:lang w:val="es-MX" w:eastAsia="es-MX"/>
              </w:rPr>
            </w:pPr>
            <w:r w:rsidRPr="00F56516">
              <w:rPr>
                <w:rFonts w:ascii="Museo Sans 300" w:hAnsi="Museo Sans 300"/>
                <w:bCs/>
                <w:color w:val="000000"/>
                <w:sz w:val="20"/>
                <w:szCs w:val="20"/>
                <w:lang w:val="es-MX" w:eastAsia="es-MX"/>
              </w:rPr>
              <w:t>1</w:t>
            </w:r>
            <w:r w:rsidR="00C47D66" w:rsidRPr="00F56516">
              <w:rPr>
                <w:rFonts w:ascii="Museo Sans 300" w:hAnsi="Museo Sans 300"/>
                <w:bCs/>
                <w:color w:val="000000"/>
                <w:sz w:val="20"/>
                <w:szCs w:val="20"/>
                <w:lang w:val="es-MX" w:eastAsia="es-MX"/>
              </w:rPr>
              <w:t>,</w:t>
            </w:r>
            <w:r w:rsidRPr="00F56516">
              <w:rPr>
                <w:rFonts w:ascii="Museo Sans 300" w:hAnsi="Museo Sans 300"/>
                <w:bCs/>
                <w:color w:val="000000"/>
                <w:sz w:val="20"/>
                <w:szCs w:val="20"/>
                <w:lang w:val="es-MX" w:eastAsia="es-MX"/>
              </w:rPr>
              <w:t>158.68</w:t>
            </w:r>
          </w:p>
        </w:tc>
      </w:tr>
      <w:tr w:rsidR="00F64240" w:rsidRPr="000E172A" w14:paraId="6B2C4AD6" w14:textId="77777777" w:rsidTr="00C47D66">
        <w:trPr>
          <w:trHeight w:val="57"/>
        </w:trPr>
        <w:tc>
          <w:tcPr>
            <w:tcW w:w="310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C1E111E" w14:textId="77777777" w:rsidR="00F64240" w:rsidRPr="00F56516" w:rsidRDefault="00F64240" w:rsidP="00C47D66">
            <w:pPr>
              <w:contextualSpacing/>
              <w:rPr>
                <w:rFonts w:ascii="Museo Sans 300" w:hAnsi="Museo Sans 300"/>
                <w:b/>
                <w:bCs/>
                <w:color w:val="000000"/>
                <w:sz w:val="20"/>
                <w:szCs w:val="20"/>
                <w:lang w:val="es-MX" w:eastAsia="es-MX"/>
              </w:rPr>
            </w:pPr>
            <w:r w:rsidRPr="00F56516">
              <w:rPr>
                <w:rFonts w:ascii="Museo Sans 300" w:hAnsi="Museo Sans 300"/>
                <w:b/>
                <w:bCs/>
                <w:color w:val="000000"/>
                <w:sz w:val="20"/>
                <w:szCs w:val="20"/>
                <w:lang w:val="es-MX" w:eastAsia="es-MX"/>
              </w:rPr>
              <w:t>Sub Total</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39E9D" w14:textId="77777777" w:rsidR="00F64240" w:rsidRPr="00F56516" w:rsidRDefault="00F64240" w:rsidP="00F56516">
            <w:pPr>
              <w:contextualSpacing/>
              <w:jc w:val="right"/>
              <w:rPr>
                <w:rFonts w:ascii="Museo Sans 300" w:hAnsi="Museo Sans 300"/>
                <w:b/>
                <w:bCs/>
                <w:color w:val="000000"/>
                <w:sz w:val="20"/>
                <w:szCs w:val="20"/>
                <w:lang w:val="es-MX" w:eastAsia="es-MX"/>
              </w:rPr>
            </w:pPr>
            <w:r w:rsidRPr="00F56516">
              <w:rPr>
                <w:rFonts w:ascii="Museo Sans 300" w:hAnsi="Museo Sans 300"/>
                <w:b/>
                <w:bCs/>
                <w:color w:val="000000"/>
                <w:sz w:val="20"/>
                <w:szCs w:val="20"/>
                <w:lang w:val="es-MX" w:eastAsia="es-MX"/>
              </w:rPr>
              <w:t>00 Hás. 45 Ás. 22.71 Cás.</w:t>
            </w:r>
          </w:p>
        </w:tc>
        <w:tc>
          <w:tcPr>
            <w:tcW w:w="1701" w:type="dxa"/>
            <w:tcBorders>
              <w:top w:val="single" w:sz="4" w:space="0" w:color="auto"/>
              <w:left w:val="single" w:sz="4" w:space="0" w:color="auto"/>
              <w:bottom w:val="single" w:sz="4" w:space="0" w:color="auto"/>
              <w:right w:val="single" w:sz="8" w:space="0" w:color="auto"/>
            </w:tcBorders>
            <w:shd w:val="clear" w:color="auto" w:fill="auto"/>
            <w:vAlign w:val="center"/>
          </w:tcPr>
          <w:p w14:paraId="4C68CA78" w14:textId="1365C8CC" w:rsidR="00F64240" w:rsidRPr="00F56516" w:rsidRDefault="00F64240" w:rsidP="00C47D66">
            <w:pPr>
              <w:contextualSpacing/>
              <w:jc w:val="right"/>
              <w:rPr>
                <w:rFonts w:ascii="Museo Sans 300" w:hAnsi="Museo Sans 300"/>
                <w:b/>
                <w:bCs/>
                <w:color w:val="000000"/>
                <w:sz w:val="20"/>
                <w:szCs w:val="20"/>
                <w:lang w:val="es-MX" w:eastAsia="es-MX"/>
              </w:rPr>
            </w:pPr>
            <w:r w:rsidRPr="00F56516">
              <w:rPr>
                <w:rFonts w:ascii="Museo Sans 300" w:hAnsi="Museo Sans 300"/>
                <w:b/>
                <w:bCs/>
                <w:color w:val="000000"/>
                <w:sz w:val="20"/>
                <w:szCs w:val="20"/>
                <w:lang w:val="es-MX" w:eastAsia="es-MX"/>
              </w:rPr>
              <w:t>4</w:t>
            </w:r>
            <w:r w:rsidR="00C47D66" w:rsidRPr="00F56516">
              <w:rPr>
                <w:rFonts w:ascii="Museo Sans 300" w:hAnsi="Museo Sans 300"/>
                <w:b/>
                <w:bCs/>
                <w:color w:val="000000"/>
                <w:sz w:val="20"/>
                <w:szCs w:val="20"/>
                <w:lang w:val="es-MX" w:eastAsia="es-MX"/>
              </w:rPr>
              <w:t>,</w:t>
            </w:r>
            <w:r w:rsidRPr="00F56516">
              <w:rPr>
                <w:rFonts w:ascii="Museo Sans 300" w:hAnsi="Museo Sans 300"/>
                <w:b/>
                <w:bCs/>
                <w:color w:val="000000"/>
                <w:sz w:val="20"/>
                <w:szCs w:val="20"/>
                <w:lang w:val="es-MX" w:eastAsia="es-MX"/>
              </w:rPr>
              <w:t>522.71</w:t>
            </w:r>
          </w:p>
        </w:tc>
      </w:tr>
      <w:tr w:rsidR="00F64240" w:rsidRPr="000E172A" w14:paraId="1A1B87C8" w14:textId="77777777" w:rsidTr="00C47D66">
        <w:trPr>
          <w:trHeight w:val="57"/>
        </w:trPr>
        <w:tc>
          <w:tcPr>
            <w:tcW w:w="3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FED81" w14:textId="77777777" w:rsidR="00F64240" w:rsidRPr="00F56516" w:rsidRDefault="00F64240" w:rsidP="00C47D66">
            <w:pPr>
              <w:contextualSpacing/>
              <w:rPr>
                <w:rFonts w:ascii="Museo Sans 300" w:hAnsi="Museo Sans 300"/>
                <w:b/>
                <w:bCs/>
                <w:color w:val="000000"/>
                <w:sz w:val="20"/>
                <w:szCs w:val="20"/>
                <w:lang w:val="es-MX" w:eastAsia="es-MX"/>
              </w:rPr>
            </w:pPr>
            <w:r w:rsidRPr="00F56516">
              <w:rPr>
                <w:rFonts w:ascii="Museo Sans 300" w:hAnsi="Museo Sans 300"/>
                <w:b/>
                <w:bCs/>
                <w:color w:val="000000"/>
                <w:sz w:val="20"/>
                <w:szCs w:val="20"/>
                <w:lang w:val="es-MX" w:eastAsia="es-MX"/>
              </w:rPr>
              <w:t>Área complementaria:</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727C9" w14:textId="77777777" w:rsidR="00F64240" w:rsidRPr="00F56516" w:rsidRDefault="00F64240" w:rsidP="00F56516">
            <w:pPr>
              <w:contextualSpacing/>
              <w:jc w:val="right"/>
              <w:rPr>
                <w:rFonts w:ascii="Museo Sans 300" w:hAnsi="Museo Sans 300"/>
                <w:bCs/>
                <w:color w:val="000000"/>
                <w:sz w:val="20"/>
                <w:szCs w:val="20"/>
                <w:lang w:val="es-MX" w:eastAsia="es-MX"/>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0E0D28" w14:textId="77777777" w:rsidR="00F64240" w:rsidRPr="00F56516" w:rsidRDefault="00F64240" w:rsidP="00C47D66">
            <w:pPr>
              <w:contextualSpacing/>
              <w:jc w:val="right"/>
              <w:rPr>
                <w:rFonts w:ascii="Museo Sans 300" w:hAnsi="Museo Sans 300"/>
                <w:bCs/>
                <w:color w:val="000000"/>
                <w:sz w:val="20"/>
                <w:szCs w:val="20"/>
                <w:lang w:val="es-MX" w:eastAsia="es-MX"/>
              </w:rPr>
            </w:pPr>
          </w:p>
        </w:tc>
      </w:tr>
      <w:tr w:rsidR="00F64240" w:rsidRPr="000E172A" w14:paraId="7B478706" w14:textId="77777777" w:rsidTr="00C47D66">
        <w:trPr>
          <w:trHeight w:val="57"/>
        </w:trPr>
        <w:tc>
          <w:tcPr>
            <w:tcW w:w="3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4CBBD" w14:textId="77777777" w:rsidR="00F64240" w:rsidRPr="00F56516" w:rsidRDefault="00F64240" w:rsidP="00C47D66">
            <w:pPr>
              <w:contextualSpacing/>
              <w:rPr>
                <w:rFonts w:ascii="Museo Sans 300" w:hAnsi="Museo Sans 300"/>
                <w:b/>
                <w:bCs/>
                <w:color w:val="000000"/>
                <w:sz w:val="20"/>
                <w:szCs w:val="20"/>
                <w:lang w:val="es-MX" w:eastAsia="es-MX"/>
              </w:rPr>
            </w:pPr>
            <w:r w:rsidRPr="00F56516">
              <w:rPr>
                <w:rFonts w:ascii="Museo Sans 300" w:hAnsi="Museo Sans 300"/>
                <w:bCs/>
                <w:color w:val="000000"/>
                <w:sz w:val="20"/>
                <w:szCs w:val="20"/>
                <w:lang w:val="es-MX" w:eastAsia="es-MX"/>
              </w:rPr>
              <w:t>Zona de Protección</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8E175" w14:textId="77777777" w:rsidR="00F64240" w:rsidRPr="00F56516" w:rsidRDefault="00F64240" w:rsidP="00F56516">
            <w:pPr>
              <w:contextualSpacing/>
              <w:jc w:val="right"/>
              <w:rPr>
                <w:rFonts w:ascii="Museo Sans 300" w:hAnsi="Museo Sans 300"/>
                <w:bCs/>
                <w:color w:val="000000"/>
                <w:sz w:val="20"/>
                <w:szCs w:val="20"/>
                <w:lang w:val="es-MX" w:eastAsia="es-MX"/>
              </w:rPr>
            </w:pPr>
            <w:r w:rsidRPr="00F56516">
              <w:rPr>
                <w:rFonts w:ascii="Museo Sans 300" w:hAnsi="Museo Sans 300"/>
                <w:bCs/>
                <w:color w:val="000000"/>
                <w:sz w:val="20"/>
                <w:szCs w:val="20"/>
                <w:lang w:val="es-MX" w:eastAsia="es-MX"/>
              </w:rPr>
              <w:t>00 Hás. 04 Ás. 97.56 Cás.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6E3081" w14:textId="77777777" w:rsidR="00F64240" w:rsidRPr="00F56516" w:rsidRDefault="00F64240" w:rsidP="00C47D66">
            <w:pPr>
              <w:contextualSpacing/>
              <w:jc w:val="right"/>
              <w:rPr>
                <w:rFonts w:ascii="Museo Sans 300" w:hAnsi="Museo Sans 300"/>
                <w:bCs/>
                <w:color w:val="000000"/>
                <w:sz w:val="20"/>
                <w:szCs w:val="20"/>
                <w:lang w:val="es-MX" w:eastAsia="es-MX"/>
              </w:rPr>
            </w:pPr>
            <w:r w:rsidRPr="00F56516">
              <w:rPr>
                <w:rFonts w:ascii="Museo Sans 300" w:hAnsi="Museo Sans 300"/>
                <w:bCs/>
                <w:color w:val="000000"/>
                <w:sz w:val="20"/>
                <w:szCs w:val="20"/>
                <w:lang w:val="es-MX" w:eastAsia="es-MX"/>
              </w:rPr>
              <w:t>497.56</w:t>
            </w:r>
          </w:p>
        </w:tc>
      </w:tr>
      <w:tr w:rsidR="00F64240" w:rsidRPr="000E172A" w14:paraId="4EF93D36" w14:textId="77777777" w:rsidTr="00C47D66">
        <w:trPr>
          <w:trHeight w:val="57"/>
        </w:trPr>
        <w:tc>
          <w:tcPr>
            <w:tcW w:w="3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3D9EF" w14:textId="77777777" w:rsidR="00F64240" w:rsidRPr="00F56516" w:rsidRDefault="00F64240" w:rsidP="00C47D66">
            <w:pPr>
              <w:contextualSpacing/>
              <w:rPr>
                <w:rFonts w:ascii="Museo Sans 300" w:hAnsi="Museo Sans 300"/>
                <w:b/>
                <w:bCs/>
                <w:color w:val="000000"/>
                <w:sz w:val="20"/>
                <w:szCs w:val="20"/>
                <w:lang w:val="es-MX" w:eastAsia="es-MX"/>
              </w:rPr>
            </w:pPr>
            <w:r w:rsidRPr="00F56516">
              <w:rPr>
                <w:rFonts w:ascii="Museo Sans 300" w:hAnsi="Museo Sans 300"/>
                <w:bCs/>
                <w:color w:val="000000"/>
                <w:sz w:val="20"/>
                <w:szCs w:val="20"/>
                <w:lang w:val="es-MX" w:eastAsia="es-MX"/>
              </w:rPr>
              <w:t>calles</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C624A" w14:textId="77777777" w:rsidR="00F64240" w:rsidRPr="00F56516" w:rsidRDefault="00F64240" w:rsidP="00F56516">
            <w:pPr>
              <w:contextualSpacing/>
              <w:jc w:val="right"/>
              <w:rPr>
                <w:rFonts w:ascii="Museo Sans 300" w:hAnsi="Museo Sans 300"/>
                <w:b/>
                <w:bCs/>
                <w:color w:val="000000"/>
                <w:sz w:val="20"/>
                <w:szCs w:val="20"/>
                <w:lang w:val="es-MX" w:eastAsia="es-MX"/>
              </w:rPr>
            </w:pPr>
            <w:r w:rsidRPr="00F56516">
              <w:rPr>
                <w:rFonts w:ascii="Museo Sans 300" w:hAnsi="Museo Sans 300"/>
                <w:bCs/>
                <w:color w:val="000000"/>
                <w:sz w:val="20"/>
                <w:szCs w:val="20"/>
                <w:lang w:val="es-MX" w:eastAsia="es-MX"/>
              </w:rPr>
              <w:t>00 Hás. 09 Ás. 40.82 Cás.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73A120" w14:textId="77777777" w:rsidR="00F64240" w:rsidRPr="00F56516" w:rsidRDefault="00F64240" w:rsidP="00C47D66">
            <w:pPr>
              <w:contextualSpacing/>
              <w:jc w:val="right"/>
              <w:rPr>
                <w:rFonts w:ascii="Museo Sans 300" w:hAnsi="Museo Sans 300"/>
                <w:b/>
                <w:bCs/>
                <w:color w:val="000000"/>
                <w:sz w:val="20"/>
                <w:szCs w:val="20"/>
                <w:lang w:val="es-MX" w:eastAsia="es-MX"/>
              </w:rPr>
            </w:pPr>
            <w:r w:rsidRPr="00F56516">
              <w:rPr>
                <w:rFonts w:ascii="Museo Sans 300" w:hAnsi="Museo Sans 300"/>
                <w:bCs/>
                <w:color w:val="000000"/>
                <w:sz w:val="20"/>
                <w:szCs w:val="20"/>
                <w:lang w:val="es-MX" w:eastAsia="es-MX"/>
              </w:rPr>
              <w:t>940.82</w:t>
            </w:r>
          </w:p>
        </w:tc>
      </w:tr>
      <w:tr w:rsidR="00F64240" w:rsidRPr="000E172A" w14:paraId="4743A995" w14:textId="77777777" w:rsidTr="00C47D66">
        <w:trPr>
          <w:trHeight w:val="57"/>
        </w:trPr>
        <w:tc>
          <w:tcPr>
            <w:tcW w:w="31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E32BC" w14:textId="77777777" w:rsidR="00F64240" w:rsidRPr="00F56516" w:rsidRDefault="00F64240" w:rsidP="00C47D66">
            <w:pPr>
              <w:contextualSpacing/>
              <w:rPr>
                <w:rFonts w:ascii="Museo Sans 300" w:hAnsi="Museo Sans 300"/>
                <w:b/>
                <w:bCs/>
                <w:color w:val="000000"/>
                <w:sz w:val="20"/>
                <w:szCs w:val="20"/>
                <w:lang w:val="es-MX" w:eastAsia="es-MX"/>
              </w:rPr>
            </w:pPr>
            <w:r w:rsidRPr="00F56516">
              <w:rPr>
                <w:rFonts w:ascii="Museo Sans 300" w:hAnsi="Museo Sans 300"/>
                <w:b/>
                <w:bCs/>
                <w:color w:val="000000"/>
                <w:sz w:val="20"/>
                <w:szCs w:val="20"/>
                <w:lang w:val="es-MX" w:eastAsia="es-MX"/>
              </w:rPr>
              <w:t>Sub Total</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D2247" w14:textId="77777777" w:rsidR="00F64240" w:rsidRPr="00F56516" w:rsidRDefault="00F64240" w:rsidP="00F56516">
            <w:pPr>
              <w:contextualSpacing/>
              <w:jc w:val="right"/>
              <w:rPr>
                <w:rFonts w:ascii="Museo Sans 300" w:hAnsi="Museo Sans 300"/>
                <w:b/>
                <w:bCs/>
                <w:color w:val="000000"/>
                <w:sz w:val="20"/>
                <w:szCs w:val="20"/>
                <w:lang w:val="es-MX" w:eastAsia="es-MX"/>
              </w:rPr>
            </w:pPr>
            <w:r w:rsidRPr="00F56516">
              <w:rPr>
                <w:rFonts w:ascii="Museo Sans 300" w:hAnsi="Museo Sans 300"/>
                <w:b/>
                <w:bCs/>
                <w:color w:val="000000"/>
                <w:sz w:val="20"/>
                <w:szCs w:val="20"/>
                <w:lang w:val="es-MX" w:eastAsia="es-MX"/>
              </w:rPr>
              <w:t>00 Hás. 14 Ás. 38.38 Cás.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8B851" w14:textId="42D4E87D" w:rsidR="00F64240" w:rsidRPr="00F56516" w:rsidRDefault="00F64240" w:rsidP="00C47D66">
            <w:pPr>
              <w:contextualSpacing/>
              <w:jc w:val="right"/>
              <w:rPr>
                <w:rFonts w:ascii="Museo Sans 300" w:hAnsi="Museo Sans 300"/>
                <w:b/>
                <w:bCs/>
                <w:color w:val="000000"/>
                <w:sz w:val="20"/>
                <w:szCs w:val="20"/>
                <w:lang w:val="es-MX" w:eastAsia="es-MX"/>
              </w:rPr>
            </w:pPr>
            <w:r w:rsidRPr="00F56516">
              <w:rPr>
                <w:rFonts w:ascii="Museo Sans 300" w:hAnsi="Museo Sans 300"/>
                <w:b/>
                <w:bCs/>
                <w:color w:val="000000"/>
                <w:sz w:val="20"/>
                <w:szCs w:val="20"/>
                <w:lang w:val="es-MX" w:eastAsia="es-MX"/>
              </w:rPr>
              <w:t>1</w:t>
            </w:r>
            <w:r w:rsidR="00C47D66" w:rsidRPr="00F56516">
              <w:rPr>
                <w:rFonts w:ascii="Museo Sans 300" w:hAnsi="Museo Sans 300"/>
                <w:b/>
                <w:bCs/>
                <w:color w:val="000000"/>
                <w:sz w:val="20"/>
                <w:szCs w:val="20"/>
                <w:lang w:val="es-MX" w:eastAsia="es-MX"/>
              </w:rPr>
              <w:t>,</w:t>
            </w:r>
            <w:r w:rsidRPr="00F56516">
              <w:rPr>
                <w:rFonts w:ascii="Museo Sans 300" w:hAnsi="Museo Sans 300"/>
                <w:b/>
                <w:bCs/>
                <w:color w:val="000000"/>
                <w:sz w:val="20"/>
                <w:szCs w:val="20"/>
                <w:lang w:val="es-MX" w:eastAsia="es-MX"/>
              </w:rPr>
              <w:t>438.38</w:t>
            </w:r>
          </w:p>
        </w:tc>
      </w:tr>
      <w:tr w:rsidR="00F64240" w:rsidRPr="000E172A" w14:paraId="2BB94F17" w14:textId="77777777" w:rsidTr="00C47D66">
        <w:trPr>
          <w:trHeight w:val="57"/>
        </w:trPr>
        <w:tc>
          <w:tcPr>
            <w:tcW w:w="3109"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09CD8EC7" w14:textId="77777777" w:rsidR="00F64240" w:rsidRPr="00F56516" w:rsidRDefault="00F64240" w:rsidP="00C47D66">
            <w:pPr>
              <w:contextualSpacing/>
              <w:rPr>
                <w:rFonts w:ascii="Museo Sans 300" w:hAnsi="Museo Sans 300"/>
                <w:b/>
                <w:bCs/>
                <w:color w:val="000000"/>
                <w:sz w:val="20"/>
                <w:szCs w:val="20"/>
                <w:lang w:val="es-MX" w:eastAsia="es-MX"/>
              </w:rPr>
            </w:pPr>
            <w:r w:rsidRPr="00F56516">
              <w:rPr>
                <w:rFonts w:ascii="Museo Sans 300" w:hAnsi="Museo Sans 300"/>
                <w:b/>
                <w:bCs/>
                <w:color w:val="000000"/>
                <w:sz w:val="20"/>
                <w:szCs w:val="20"/>
                <w:lang w:val="es-MX" w:eastAsia="es-MX"/>
              </w:rPr>
              <w:t>Área total del Proyecto</w:t>
            </w:r>
          </w:p>
        </w:tc>
        <w:tc>
          <w:tcPr>
            <w:tcW w:w="2835"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2DEB0D02" w14:textId="7961339F" w:rsidR="00F64240" w:rsidRPr="00F56516" w:rsidRDefault="00F56516" w:rsidP="00F56516">
            <w:pPr>
              <w:contextualSpacing/>
              <w:jc w:val="right"/>
              <w:rPr>
                <w:rFonts w:ascii="Museo Sans 300" w:hAnsi="Museo Sans 300"/>
                <w:b/>
                <w:bCs/>
                <w:color w:val="000000"/>
                <w:sz w:val="20"/>
                <w:szCs w:val="20"/>
                <w:lang w:val="es-MX" w:eastAsia="es-MX"/>
              </w:rPr>
            </w:pPr>
            <w:r>
              <w:rPr>
                <w:rFonts w:ascii="Museo Sans 300" w:hAnsi="Museo Sans 300"/>
                <w:b/>
                <w:bCs/>
                <w:color w:val="000000"/>
                <w:sz w:val="20"/>
                <w:szCs w:val="20"/>
                <w:lang w:val="es-MX" w:eastAsia="es-MX"/>
              </w:rPr>
              <w:t xml:space="preserve">   </w:t>
            </w:r>
            <w:r w:rsidRPr="00F56516">
              <w:rPr>
                <w:rFonts w:ascii="Museo Sans 300" w:hAnsi="Museo Sans 300"/>
                <w:b/>
                <w:bCs/>
                <w:color w:val="000000"/>
                <w:sz w:val="20"/>
                <w:szCs w:val="20"/>
                <w:lang w:val="es-MX" w:eastAsia="es-MX"/>
              </w:rPr>
              <w:t>0</w:t>
            </w:r>
            <w:r>
              <w:rPr>
                <w:rFonts w:ascii="Museo Sans 300" w:hAnsi="Museo Sans 300"/>
                <w:b/>
                <w:bCs/>
                <w:color w:val="000000"/>
                <w:sz w:val="20"/>
                <w:szCs w:val="20"/>
                <w:lang w:val="es-MX" w:eastAsia="es-MX"/>
              </w:rPr>
              <w:t>0</w:t>
            </w:r>
            <w:r w:rsidR="00F64240" w:rsidRPr="00F56516">
              <w:rPr>
                <w:rFonts w:ascii="Museo Sans 300" w:hAnsi="Museo Sans 300"/>
                <w:b/>
                <w:bCs/>
                <w:color w:val="000000"/>
                <w:sz w:val="20"/>
                <w:szCs w:val="20"/>
                <w:lang w:val="es-MX" w:eastAsia="es-MX"/>
              </w:rPr>
              <w:t xml:space="preserve"> Hás. 59 Ás. 61.09 Cás.</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D5EDFB8" w14:textId="7CE7EDF4" w:rsidR="00F64240" w:rsidRPr="00F56516" w:rsidRDefault="00F64240" w:rsidP="00C47D66">
            <w:pPr>
              <w:contextualSpacing/>
              <w:jc w:val="right"/>
              <w:rPr>
                <w:rFonts w:ascii="Museo Sans 300" w:hAnsi="Museo Sans 300"/>
                <w:b/>
                <w:bCs/>
                <w:color w:val="000000"/>
                <w:sz w:val="20"/>
                <w:szCs w:val="20"/>
                <w:lang w:val="es-MX" w:eastAsia="es-MX"/>
              </w:rPr>
            </w:pPr>
            <w:r w:rsidRPr="00F56516">
              <w:rPr>
                <w:rFonts w:ascii="Museo Sans 300" w:hAnsi="Museo Sans 300"/>
                <w:b/>
                <w:bCs/>
                <w:color w:val="000000"/>
                <w:sz w:val="20"/>
                <w:szCs w:val="20"/>
                <w:lang w:val="es-MX" w:eastAsia="es-MX"/>
              </w:rPr>
              <w:t>5</w:t>
            </w:r>
            <w:r w:rsidR="00C47D66" w:rsidRPr="00F56516">
              <w:rPr>
                <w:rFonts w:ascii="Museo Sans 300" w:hAnsi="Museo Sans 300"/>
                <w:b/>
                <w:bCs/>
                <w:color w:val="000000"/>
                <w:sz w:val="20"/>
                <w:szCs w:val="20"/>
                <w:lang w:val="es-MX" w:eastAsia="es-MX"/>
              </w:rPr>
              <w:t>,</w:t>
            </w:r>
            <w:r w:rsidRPr="00F56516">
              <w:rPr>
                <w:rFonts w:ascii="Museo Sans 300" w:hAnsi="Museo Sans 300"/>
                <w:b/>
                <w:bCs/>
                <w:color w:val="000000"/>
                <w:sz w:val="20"/>
                <w:szCs w:val="20"/>
                <w:lang w:val="es-MX" w:eastAsia="es-MX"/>
              </w:rPr>
              <w:t>961.09</w:t>
            </w:r>
          </w:p>
        </w:tc>
      </w:tr>
    </w:tbl>
    <w:p w14:paraId="7F1BF680" w14:textId="77777777" w:rsidR="00F64240" w:rsidRDefault="00F64240" w:rsidP="00F64240">
      <w:pPr>
        <w:rPr>
          <w:rFonts w:ascii="Museo Sans 300" w:hAnsi="Museo Sans 300" w:cs="Arial"/>
          <w:b/>
          <w:sz w:val="24"/>
          <w:u w:val="single"/>
        </w:rPr>
      </w:pPr>
    </w:p>
    <w:p w14:paraId="6ECC81D6" w14:textId="77777777" w:rsidR="00F64240" w:rsidRPr="00743404" w:rsidRDefault="00F64240" w:rsidP="00F64240">
      <w:pPr>
        <w:spacing w:line="360" w:lineRule="auto"/>
        <w:ind w:left="738"/>
        <w:jc w:val="both"/>
        <w:rPr>
          <w:rFonts w:ascii="Museo Sans 300" w:hAnsi="Museo Sans 300" w:cs="Arial"/>
          <w:sz w:val="26"/>
          <w:szCs w:val="26"/>
          <w:lang w:val="es-MX" w:eastAsia="es-MX"/>
        </w:rPr>
      </w:pPr>
    </w:p>
    <w:p w14:paraId="369DD9F7" w14:textId="77777777" w:rsidR="00F64240" w:rsidRDefault="00F64240" w:rsidP="00F64240">
      <w:pPr>
        <w:jc w:val="both"/>
        <w:rPr>
          <w:rFonts w:ascii="Museo Sans 300" w:hAnsi="Museo Sans 300"/>
          <w:b/>
        </w:rPr>
      </w:pPr>
    </w:p>
    <w:p w14:paraId="60BFAFDF" w14:textId="77777777" w:rsidR="00F64240" w:rsidRDefault="00F64240" w:rsidP="00F64240">
      <w:pPr>
        <w:jc w:val="both"/>
        <w:rPr>
          <w:rFonts w:ascii="Museo Sans 300" w:hAnsi="Museo Sans 300"/>
          <w:b/>
        </w:rPr>
      </w:pPr>
    </w:p>
    <w:p w14:paraId="34CAE15E" w14:textId="77777777" w:rsidR="00F64240" w:rsidRDefault="00F64240" w:rsidP="00F64240">
      <w:pPr>
        <w:jc w:val="both"/>
        <w:rPr>
          <w:rFonts w:ascii="Museo Sans 300" w:hAnsi="Museo Sans 300"/>
          <w:b/>
        </w:rPr>
      </w:pPr>
    </w:p>
    <w:p w14:paraId="6634A771" w14:textId="77777777" w:rsidR="00F64240" w:rsidRDefault="00F64240" w:rsidP="00F64240">
      <w:pPr>
        <w:jc w:val="both"/>
        <w:rPr>
          <w:rFonts w:ascii="Museo Sans 300" w:hAnsi="Museo Sans 300"/>
          <w:b/>
        </w:rPr>
      </w:pPr>
    </w:p>
    <w:p w14:paraId="0D088128" w14:textId="77777777" w:rsidR="00F64240" w:rsidRDefault="00F64240" w:rsidP="00F64240">
      <w:pPr>
        <w:jc w:val="both"/>
        <w:rPr>
          <w:rFonts w:ascii="Museo Sans 300" w:hAnsi="Museo Sans 300"/>
          <w:b/>
        </w:rPr>
      </w:pPr>
    </w:p>
    <w:p w14:paraId="1A4F8C9D" w14:textId="77777777" w:rsidR="00F64240" w:rsidRDefault="00F64240" w:rsidP="00F64240">
      <w:pPr>
        <w:jc w:val="both"/>
        <w:rPr>
          <w:rFonts w:ascii="Museo Sans 300" w:hAnsi="Museo Sans 300"/>
          <w:b/>
        </w:rPr>
      </w:pPr>
    </w:p>
    <w:p w14:paraId="78D21589" w14:textId="77777777" w:rsidR="00F64240" w:rsidRDefault="00F64240" w:rsidP="00F64240">
      <w:pPr>
        <w:jc w:val="both"/>
        <w:rPr>
          <w:rFonts w:ascii="Museo Sans 300" w:hAnsi="Museo Sans 300"/>
          <w:b/>
        </w:rPr>
      </w:pPr>
    </w:p>
    <w:p w14:paraId="2E9112F2" w14:textId="77777777" w:rsidR="00F64240" w:rsidRDefault="00F64240" w:rsidP="00F64240">
      <w:pPr>
        <w:jc w:val="both"/>
        <w:rPr>
          <w:rFonts w:ascii="Museo Sans 300" w:hAnsi="Museo Sans 300"/>
          <w:b/>
        </w:rPr>
      </w:pPr>
    </w:p>
    <w:p w14:paraId="0E90903B" w14:textId="77777777" w:rsidR="00F64240" w:rsidRDefault="00F64240" w:rsidP="00F64240">
      <w:pPr>
        <w:jc w:val="both"/>
        <w:rPr>
          <w:rFonts w:ascii="Museo Sans 300" w:hAnsi="Museo Sans 300"/>
          <w:b/>
        </w:rPr>
      </w:pPr>
    </w:p>
    <w:p w14:paraId="7238AF16" w14:textId="77777777" w:rsidR="003A581E" w:rsidRDefault="003A581E" w:rsidP="00EE3B80">
      <w:pPr>
        <w:ind w:left="2268" w:hanging="283"/>
        <w:jc w:val="both"/>
        <w:rPr>
          <w:rFonts w:ascii="Museo Sans 300" w:hAnsi="Museo Sans 300"/>
          <w:b/>
          <w:sz w:val="24"/>
          <w:szCs w:val="24"/>
        </w:rPr>
      </w:pPr>
    </w:p>
    <w:p w14:paraId="5AF9D164" w14:textId="77777777" w:rsidR="00F64240" w:rsidRPr="00EE3B80" w:rsidRDefault="00F64240" w:rsidP="00EE3B80">
      <w:pPr>
        <w:ind w:left="2268" w:hanging="283"/>
        <w:jc w:val="both"/>
        <w:rPr>
          <w:rFonts w:ascii="Museo Sans 300" w:hAnsi="Museo Sans 300"/>
          <w:b/>
          <w:sz w:val="24"/>
          <w:szCs w:val="24"/>
        </w:rPr>
      </w:pPr>
      <w:r w:rsidRPr="00EE3B80">
        <w:rPr>
          <w:rFonts w:ascii="Museo Sans 300" w:hAnsi="Museo Sans 300"/>
          <w:b/>
          <w:sz w:val="24"/>
          <w:szCs w:val="24"/>
        </w:rPr>
        <w:t>RESUMEN DEL PROYECTO</w:t>
      </w:r>
    </w:p>
    <w:p w14:paraId="3CE2DEBE" w14:textId="77777777" w:rsidR="00F64240" w:rsidRPr="00EE3B80" w:rsidRDefault="00F64240" w:rsidP="00EE3B80">
      <w:pPr>
        <w:ind w:left="2268" w:hanging="283"/>
        <w:jc w:val="both"/>
        <w:rPr>
          <w:rFonts w:ascii="Museo Sans 300" w:hAnsi="Museo Sans 300"/>
          <w:b/>
          <w:sz w:val="24"/>
          <w:szCs w:val="24"/>
          <w:u w:val="single"/>
        </w:rPr>
      </w:pPr>
    </w:p>
    <w:p w14:paraId="6687EAB3" w14:textId="4A1AC9A6" w:rsidR="00F64240" w:rsidRPr="00EE3B80" w:rsidRDefault="00C47D66" w:rsidP="00982230">
      <w:pPr>
        <w:pStyle w:val="Prrafodelista"/>
        <w:numPr>
          <w:ilvl w:val="0"/>
          <w:numId w:val="10"/>
        </w:numPr>
        <w:spacing w:after="0" w:line="240" w:lineRule="auto"/>
        <w:ind w:left="1843" w:firstLine="142"/>
        <w:jc w:val="both"/>
        <w:rPr>
          <w:rFonts w:ascii="Museo Sans 300" w:hAnsi="Museo Sans 300"/>
          <w:sz w:val="24"/>
          <w:szCs w:val="24"/>
        </w:rPr>
      </w:pPr>
      <w:r w:rsidRPr="00EE3B80">
        <w:rPr>
          <w:rFonts w:ascii="Museo Sans 300" w:hAnsi="Museo Sans 300"/>
          <w:sz w:val="24"/>
          <w:szCs w:val="24"/>
        </w:rPr>
        <w:t xml:space="preserve">   </w:t>
      </w:r>
      <w:r w:rsidR="007A7E20">
        <w:rPr>
          <w:rFonts w:ascii="Museo Sans 300" w:hAnsi="Museo Sans 300"/>
          <w:sz w:val="24"/>
          <w:szCs w:val="24"/>
        </w:rPr>
        <w:t>---</w:t>
      </w:r>
      <w:r w:rsidR="00F64240" w:rsidRPr="00EE3B80">
        <w:rPr>
          <w:rFonts w:ascii="Museo Sans 300" w:hAnsi="Museo Sans 300"/>
          <w:sz w:val="24"/>
          <w:szCs w:val="24"/>
        </w:rPr>
        <w:t xml:space="preserve"> SOLARES </w:t>
      </w:r>
      <w:r w:rsidRPr="00EE3B80">
        <w:rPr>
          <w:rFonts w:ascii="Museo Sans 300" w:hAnsi="Museo Sans 300"/>
          <w:sz w:val="24"/>
          <w:szCs w:val="24"/>
        </w:rPr>
        <w:t>DE VIVIENDA (POLÍGONOS A, B, C)</w:t>
      </w:r>
    </w:p>
    <w:p w14:paraId="0743C067" w14:textId="7473E340" w:rsidR="00F64240" w:rsidRPr="00EE3B80" w:rsidRDefault="00F64240" w:rsidP="00982230">
      <w:pPr>
        <w:pStyle w:val="Prrafodelista"/>
        <w:numPr>
          <w:ilvl w:val="0"/>
          <w:numId w:val="10"/>
        </w:numPr>
        <w:spacing w:after="0" w:line="240" w:lineRule="auto"/>
        <w:ind w:left="2268" w:hanging="283"/>
        <w:jc w:val="both"/>
        <w:rPr>
          <w:rFonts w:ascii="Museo Sans 300" w:hAnsi="Museo Sans 300"/>
          <w:sz w:val="24"/>
          <w:szCs w:val="24"/>
        </w:rPr>
      </w:pPr>
      <w:r w:rsidRPr="00EE3B80">
        <w:rPr>
          <w:rFonts w:ascii="Museo Sans 300" w:hAnsi="Museo Sans 300"/>
          <w:sz w:val="24"/>
          <w:szCs w:val="24"/>
        </w:rPr>
        <w:t>ZONA D</w:t>
      </w:r>
      <w:r w:rsidR="00C47D66" w:rsidRPr="00EE3B80">
        <w:rPr>
          <w:rFonts w:ascii="Museo Sans 300" w:hAnsi="Museo Sans 300"/>
          <w:sz w:val="24"/>
          <w:szCs w:val="24"/>
        </w:rPr>
        <w:t>E PROTECCIÓN,</w:t>
      </w:r>
      <w:r w:rsidRPr="00EE3B80">
        <w:rPr>
          <w:rFonts w:ascii="Museo Sans 300" w:hAnsi="Museo Sans 300"/>
          <w:sz w:val="24"/>
          <w:szCs w:val="24"/>
        </w:rPr>
        <w:t xml:space="preserve"> y</w:t>
      </w:r>
    </w:p>
    <w:p w14:paraId="4D38EE0F" w14:textId="77777777" w:rsidR="00F64240" w:rsidRPr="00EE3B80" w:rsidRDefault="00F64240" w:rsidP="00982230">
      <w:pPr>
        <w:pStyle w:val="Prrafodelista"/>
        <w:numPr>
          <w:ilvl w:val="0"/>
          <w:numId w:val="10"/>
        </w:numPr>
        <w:spacing w:after="0" w:line="240" w:lineRule="auto"/>
        <w:ind w:left="2268" w:hanging="283"/>
        <w:jc w:val="both"/>
        <w:rPr>
          <w:rFonts w:ascii="Museo Sans 300" w:hAnsi="Museo Sans 300"/>
          <w:sz w:val="24"/>
          <w:szCs w:val="24"/>
        </w:rPr>
      </w:pPr>
      <w:r w:rsidRPr="00EE3B80">
        <w:rPr>
          <w:rFonts w:ascii="Museo Sans 300" w:hAnsi="Museo Sans 300"/>
          <w:sz w:val="24"/>
          <w:szCs w:val="24"/>
        </w:rPr>
        <w:lastRenderedPageBreak/>
        <w:t>CALLES.</w:t>
      </w:r>
    </w:p>
    <w:p w14:paraId="1C118999" w14:textId="77777777" w:rsidR="00F64240" w:rsidRPr="00EE3B80" w:rsidRDefault="00F64240" w:rsidP="00EE3B80">
      <w:pPr>
        <w:jc w:val="center"/>
        <w:rPr>
          <w:rFonts w:ascii="Museo Sans 300" w:hAnsi="Museo Sans 300" w:cs="Arial"/>
          <w:b/>
          <w:sz w:val="24"/>
          <w:szCs w:val="24"/>
          <w:u w:val="single"/>
        </w:rPr>
      </w:pPr>
    </w:p>
    <w:p w14:paraId="73B64048" w14:textId="35DE86C0" w:rsidR="00F64240" w:rsidRPr="007A7E20" w:rsidRDefault="00F64240" w:rsidP="007A7E20">
      <w:pPr>
        <w:numPr>
          <w:ilvl w:val="0"/>
          <w:numId w:val="12"/>
        </w:numPr>
        <w:ind w:left="1134" w:hanging="708"/>
        <w:jc w:val="both"/>
        <w:rPr>
          <w:rFonts w:ascii="Museo Sans 300" w:hAnsi="Museo Sans 300" w:cs="Arial"/>
          <w:sz w:val="24"/>
          <w:szCs w:val="24"/>
          <w:lang w:val="es-MX" w:eastAsia="es-MX"/>
        </w:rPr>
      </w:pPr>
      <w:r w:rsidRPr="00EE3B80">
        <w:rPr>
          <w:rFonts w:ascii="Museo Sans 300" w:hAnsi="Museo Sans 300" w:cs="Arial"/>
          <w:sz w:val="24"/>
          <w:szCs w:val="24"/>
        </w:rPr>
        <w:t xml:space="preserve">Según informe </w:t>
      </w:r>
      <w:r w:rsidRPr="00EE3B80">
        <w:rPr>
          <w:rFonts w:ascii="Museo Sans 300" w:hAnsi="Museo Sans 300"/>
          <w:sz w:val="24"/>
          <w:szCs w:val="24"/>
        </w:rPr>
        <w:t>con referencia UAM-00-0153-</w:t>
      </w:r>
      <w:r w:rsidR="00C47D66" w:rsidRPr="00EE3B80">
        <w:rPr>
          <w:rFonts w:ascii="Museo Sans 300" w:hAnsi="Museo Sans 300"/>
          <w:sz w:val="24"/>
          <w:szCs w:val="24"/>
        </w:rPr>
        <w:t>21, de fecha 16 de julio de</w:t>
      </w:r>
      <w:r w:rsidRPr="00EE3B80">
        <w:rPr>
          <w:rFonts w:ascii="Museo Sans 300" w:hAnsi="Museo Sans 300"/>
          <w:sz w:val="24"/>
          <w:szCs w:val="24"/>
        </w:rPr>
        <w:t xml:space="preserve"> 2021, emitido por la Unidad Ambiental, se dejó constancia que se realizó inspección de campo en el inmueble identificado como: </w:t>
      </w:r>
      <w:r w:rsidRPr="00EE3B80">
        <w:rPr>
          <w:rFonts w:ascii="Museo Sans 300" w:hAnsi="Museo Sans 300"/>
          <w:b/>
          <w:sz w:val="24"/>
          <w:szCs w:val="24"/>
        </w:rPr>
        <w:t>FORMAN LA HACIENDA LA REFORMA Y EL CASTAÑO, COMUN EL SALAMAR PORCION TRES</w:t>
      </w:r>
      <w:r w:rsidR="00C47D66" w:rsidRPr="00EE3B80">
        <w:rPr>
          <w:rFonts w:ascii="Museo Sans 300" w:hAnsi="Museo Sans 300"/>
          <w:b/>
          <w:sz w:val="24"/>
          <w:szCs w:val="24"/>
        </w:rPr>
        <w:t>,</w:t>
      </w:r>
      <w:r w:rsidRPr="00EE3B80">
        <w:rPr>
          <w:rFonts w:ascii="Museo Sans 300" w:hAnsi="Museo Sans 300"/>
          <w:b/>
          <w:sz w:val="24"/>
          <w:szCs w:val="24"/>
        </w:rPr>
        <w:t xml:space="preserve"> </w:t>
      </w:r>
      <w:r w:rsidRPr="00EE3B80">
        <w:rPr>
          <w:rFonts w:ascii="Museo Sans 300" w:hAnsi="Museo Sans 300"/>
          <w:sz w:val="24"/>
          <w:szCs w:val="24"/>
        </w:rPr>
        <w:t xml:space="preserve">ubicada en jurisdicción de Moncagua, departamento de San Miguel, con un área de 5,961.09 </w:t>
      </w:r>
      <w:r w:rsidRPr="00EE3B80">
        <w:rPr>
          <w:rFonts w:ascii="Museo Sans 300" w:hAnsi="Museo Sans 300"/>
          <w:bCs/>
          <w:sz w:val="24"/>
          <w:szCs w:val="24"/>
        </w:rPr>
        <w:t>Mts²,</w:t>
      </w:r>
      <w:r w:rsidRPr="00EE3B80">
        <w:rPr>
          <w:rFonts w:ascii="Museo Sans 300" w:hAnsi="Museo Sans 300"/>
          <w:sz w:val="24"/>
          <w:szCs w:val="24"/>
        </w:rPr>
        <w:t xml:space="preserve"> con el propósito de verificar la factibilidad en materia ambiental de la ejecución de un Proyecto de Asentamiento Comunitario, sin afectar los recursos naturales, y en ese sentido se practicó una evaluación, determinando que por las condiciones existentes observadas, se han identificado aspectos ambientales que están o pueden generar impactos negativos y de no implementar medidas de prevención podrían configurarse en impactos significativos negativos al </w:t>
      </w:r>
      <w:r w:rsidRPr="00F56516">
        <w:rPr>
          <w:rFonts w:ascii="Museo Sans 300" w:hAnsi="Museo Sans 300"/>
          <w:sz w:val="24"/>
          <w:szCs w:val="24"/>
        </w:rPr>
        <w:t>medio ambiente</w:t>
      </w:r>
      <w:r w:rsidR="00060827">
        <w:rPr>
          <w:rFonts w:ascii="Museo Sans 300" w:hAnsi="Museo Sans 300" w:cs="Arial"/>
          <w:sz w:val="24"/>
          <w:szCs w:val="24"/>
        </w:rPr>
        <w:t>,</w:t>
      </w:r>
      <w:r w:rsidRPr="00F56516">
        <w:rPr>
          <w:rFonts w:ascii="Museo Sans 300" w:hAnsi="Museo Sans 300" w:cs="Arial"/>
          <w:sz w:val="24"/>
          <w:szCs w:val="24"/>
        </w:rPr>
        <w:t xml:space="preserve"> por lo que los beneficiarios de los mencionados proyectos, deben acatar las siguientes recomendaciones ante cada </w:t>
      </w:r>
      <w:r w:rsidRPr="007A7E20">
        <w:rPr>
          <w:rFonts w:ascii="Museo Sans 300" w:hAnsi="Museo Sans 300" w:cs="Arial"/>
          <w:sz w:val="24"/>
          <w:szCs w:val="24"/>
        </w:rPr>
        <w:t>aspecto identificado como requisito para la adjudicación de los mismos, por lo que es necesario implementar las siguientes medidas ambientales de prevención:</w:t>
      </w:r>
    </w:p>
    <w:p w14:paraId="31CD08A3" w14:textId="77777777" w:rsidR="00F64240" w:rsidRDefault="00F64240" w:rsidP="00F64240">
      <w:pPr>
        <w:ind w:left="737"/>
        <w:jc w:val="both"/>
        <w:rPr>
          <w:rFonts w:ascii="Museo Sans 300" w:hAnsi="Museo Sans 300" w:cs="Arial"/>
          <w:sz w:val="26"/>
          <w:szCs w:val="26"/>
          <w:lang w:val="es-MX" w:eastAsia="es-MX"/>
        </w:rPr>
      </w:pPr>
    </w:p>
    <w:p w14:paraId="21D12012" w14:textId="77777777" w:rsidR="00F64240" w:rsidRPr="00C47D66" w:rsidRDefault="00F64240" w:rsidP="00982230">
      <w:pPr>
        <w:numPr>
          <w:ilvl w:val="0"/>
          <w:numId w:val="9"/>
        </w:numPr>
        <w:ind w:left="1418" w:hanging="284"/>
        <w:jc w:val="both"/>
        <w:rPr>
          <w:rFonts w:ascii="Museo Sans 300" w:hAnsi="Museo Sans 300" w:cs="Arial"/>
          <w:sz w:val="20"/>
          <w:szCs w:val="20"/>
        </w:rPr>
      </w:pPr>
      <w:r w:rsidRPr="00C47D66">
        <w:rPr>
          <w:rFonts w:ascii="Museo Sans 300" w:hAnsi="Museo Sans 300" w:cs="Arial"/>
          <w:sz w:val="20"/>
          <w:szCs w:val="20"/>
        </w:rPr>
        <w:t>Reforestar área aledaña a la vivienda.</w:t>
      </w:r>
    </w:p>
    <w:p w14:paraId="6EC8179F" w14:textId="77777777" w:rsidR="00F64240" w:rsidRPr="00C47D66" w:rsidRDefault="00F64240" w:rsidP="00982230">
      <w:pPr>
        <w:numPr>
          <w:ilvl w:val="0"/>
          <w:numId w:val="9"/>
        </w:numPr>
        <w:ind w:left="1418" w:hanging="284"/>
        <w:jc w:val="both"/>
        <w:rPr>
          <w:rFonts w:ascii="Museo Sans 300" w:hAnsi="Museo Sans 300" w:cs="Arial"/>
          <w:sz w:val="20"/>
          <w:szCs w:val="20"/>
        </w:rPr>
      </w:pPr>
      <w:r w:rsidRPr="00C47D66">
        <w:rPr>
          <w:rFonts w:ascii="Museo Sans 300" w:hAnsi="Museo Sans 300" w:cs="Arial"/>
          <w:sz w:val="20"/>
          <w:szCs w:val="20"/>
        </w:rPr>
        <w:t>Buen manejo y disposición de los desechos sólidos y aguas servidas.</w:t>
      </w:r>
    </w:p>
    <w:p w14:paraId="0D3F1ABD" w14:textId="77777777" w:rsidR="00F64240" w:rsidRPr="00C47D66" w:rsidRDefault="00F64240" w:rsidP="00982230">
      <w:pPr>
        <w:numPr>
          <w:ilvl w:val="0"/>
          <w:numId w:val="9"/>
        </w:numPr>
        <w:ind w:left="1418" w:hanging="284"/>
        <w:jc w:val="both"/>
        <w:rPr>
          <w:rFonts w:ascii="Museo Sans 300" w:hAnsi="Museo Sans 300" w:cs="Arial"/>
          <w:sz w:val="20"/>
          <w:szCs w:val="20"/>
        </w:rPr>
      </w:pPr>
      <w:r w:rsidRPr="00C47D66">
        <w:rPr>
          <w:rFonts w:ascii="Museo Sans 300" w:hAnsi="Museo Sans 300" w:cs="Arial"/>
          <w:sz w:val="20"/>
          <w:szCs w:val="20"/>
        </w:rPr>
        <w:t>Construcción de letrinas aboneras, para evitar la contaminación de los mantos acuíferos.</w:t>
      </w:r>
    </w:p>
    <w:p w14:paraId="48F16E65" w14:textId="77777777" w:rsidR="00F64240" w:rsidRPr="00C47D66" w:rsidRDefault="00F64240" w:rsidP="00982230">
      <w:pPr>
        <w:numPr>
          <w:ilvl w:val="0"/>
          <w:numId w:val="9"/>
        </w:numPr>
        <w:ind w:left="1418" w:hanging="284"/>
        <w:jc w:val="both"/>
        <w:rPr>
          <w:rFonts w:ascii="Museo Sans 300" w:hAnsi="Museo Sans 300" w:cs="Arial"/>
          <w:sz w:val="20"/>
          <w:szCs w:val="20"/>
        </w:rPr>
      </w:pPr>
      <w:r w:rsidRPr="00C47D66">
        <w:rPr>
          <w:rFonts w:ascii="Museo Sans 300" w:hAnsi="Museo Sans 300" w:cs="Arial"/>
          <w:sz w:val="20"/>
          <w:szCs w:val="20"/>
        </w:rPr>
        <w:t>Búsqueda de mecanismos de asociatividad para gestionar ante organismos cooperantes, recursos financieros y asistencia técnica para implementar proyectos de sistemas de conducción de aguas negras.</w:t>
      </w:r>
    </w:p>
    <w:p w14:paraId="4D6D8F8B" w14:textId="77777777" w:rsidR="003A581E" w:rsidRDefault="003A581E" w:rsidP="00EE3B80">
      <w:pPr>
        <w:ind w:left="1134"/>
        <w:jc w:val="both"/>
        <w:rPr>
          <w:rFonts w:ascii="Museo Sans 300" w:hAnsi="Museo Sans 300" w:cs="Arial"/>
          <w:sz w:val="24"/>
          <w:szCs w:val="24"/>
        </w:rPr>
      </w:pPr>
    </w:p>
    <w:p w14:paraId="367B054A" w14:textId="77777777" w:rsidR="003A581E" w:rsidRDefault="003A581E" w:rsidP="00EE3B80">
      <w:pPr>
        <w:ind w:left="1134"/>
        <w:jc w:val="both"/>
        <w:rPr>
          <w:rFonts w:ascii="Museo Sans 300" w:hAnsi="Museo Sans 300" w:cs="Arial"/>
          <w:sz w:val="24"/>
          <w:szCs w:val="24"/>
        </w:rPr>
      </w:pPr>
    </w:p>
    <w:p w14:paraId="3278F192" w14:textId="77777777" w:rsidR="00F64240" w:rsidRPr="00EE3B80" w:rsidRDefault="00F64240" w:rsidP="00EE3B80">
      <w:pPr>
        <w:ind w:left="1134"/>
        <w:jc w:val="both"/>
        <w:rPr>
          <w:rFonts w:ascii="Museo Sans 300" w:hAnsi="Museo Sans 300" w:cs="Arial"/>
          <w:color w:val="000000"/>
          <w:sz w:val="24"/>
          <w:szCs w:val="24"/>
        </w:rPr>
      </w:pPr>
      <w:r w:rsidRPr="00EE3B80">
        <w:rPr>
          <w:rFonts w:ascii="Museo Sans 300" w:hAnsi="Museo Sans 300" w:cs="Arial"/>
          <w:sz w:val="24"/>
          <w:szCs w:val="24"/>
        </w:rPr>
        <w:t xml:space="preserve">Concluyendo que </w:t>
      </w:r>
      <w:r w:rsidRPr="00EE3B80">
        <w:rPr>
          <w:rFonts w:ascii="Museo Sans 300" w:hAnsi="Museo Sans 300" w:cs="Arial"/>
          <w:color w:val="000000"/>
          <w:sz w:val="24"/>
          <w:szCs w:val="24"/>
        </w:rPr>
        <w:t>el desarrollo del proyecto</w:t>
      </w:r>
      <w:r w:rsidRPr="00EE3B80">
        <w:rPr>
          <w:rFonts w:ascii="Museo Sans 300" w:hAnsi="Museo Sans 300" w:cs="Arial"/>
          <w:sz w:val="24"/>
          <w:szCs w:val="24"/>
        </w:rPr>
        <w:t xml:space="preserve"> es factible siempre y cuando se cumpla con las diferentes</w:t>
      </w:r>
      <w:r w:rsidRPr="00EE3B80">
        <w:rPr>
          <w:rFonts w:ascii="Museo Sans 300" w:hAnsi="Museo Sans 300" w:cs="Arial"/>
          <w:color w:val="000000"/>
          <w:sz w:val="24"/>
          <w:szCs w:val="24"/>
        </w:rPr>
        <w:t xml:space="preserve"> medidas contempladas  en la evaluación ambiental.</w:t>
      </w:r>
    </w:p>
    <w:p w14:paraId="2886C52C" w14:textId="77777777" w:rsidR="003A581E" w:rsidRDefault="003A581E" w:rsidP="007A7E20">
      <w:pPr>
        <w:jc w:val="both"/>
        <w:rPr>
          <w:rFonts w:ascii="Museo Sans 300" w:hAnsi="Museo Sans 300"/>
          <w:sz w:val="24"/>
          <w:szCs w:val="24"/>
        </w:rPr>
      </w:pPr>
    </w:p>
    <w:p w14:paraId="5502FA2C" w14:textId="72F97DFC" w:rsidR="00F64240" w:rsidRPr="00EE3B80" w:rsidRDefault="00F64240" w:rsidP="00EE3B80">
      <w:pPr>
        <w:ind w:left="1134"/>
        <w:jc w:val="both"/>
        <w:rPr>
          <w:rFonts w:ascii="Museo Sans 300" w:hAnsi="Museo Sans 300"/>
          <w:sz w:val="24"/>
          <w:szCs w:val="24"/>
        </w:rPr>
      </w:pPr>
      <w:r w:rsidRPr="00EE3B80">
        <w:rPr>
          <w:rFonts w:ascii="Museo Sans 300" w:hAnsi="Museo Sans 300"/>
          <w:sz w:val="24"/>
          <w:szCs w:val="24"/>
        </w:rPr>
        <w:t xml:space="preserve">Es importante mencionar que los solares identificados como 3A y 4A de la </w:t>
      </w:r>
      <w:r w:rsidR="00EB026B" w:rsidRPr="00EE3B80">
        <w:rPr>
          <w:rFonts w:ascii="Museo Sans 300" w:hAnsi="Museo Sans 300"/>
          <w:sz w:val="24"/>
          <w:szCs w:val="24"/>
        </w:rPr>
        <w:t>P</w:t>
      </w:r>
      <w:r w:rsidRPr="00EE3B80">
        <w:rPr>
          <w:rFonts w:ascii="Museo Sans 300" w:hAnsi="Museo Sans 300"/>
          <w:sz w:val="24"/>
          <w:szCs w:val="24"/>
        </w:rPr>
        <w:t>orción 3 donde se desarrolla el presente proyecto, son colindant</w:t>
      </w:r>
      <w:r w:rsidR="00EB026B" w:rsidRPr="00EE3B80">
        <w:rPr>
          <w:rFonts w:ascii="Museo Sans 300" w:hAnsi="Museo Sans 300"/>
          <w:sz w:val="24"/>
          <w:szCs w:val="24"/>
        </w:rPr>
        <w:t>es con un rio, por lo que debe</w:t>
      </w:r>
      <w:r w:rsidRPr="00EE3B80">
        <w:rPr>
          <w:rFonts w:ascii="Museo Sans 300" w:hAnsi="Museo Sans 300"/>
          <w:sz w:val="24"/>
          <w:szCs w:val="24"/>
        </w:rPr>
        <w:t xml:space="preserve"> dejarse una zona de protección de 6 metros a cada uno de ellos según lo regulado en la Ley Forestal en su artículo 23 literal b.</w:t>
      </w:r>
    </w:p>
    <w:p w14:paraId="6E445175" w14:textId="77777777" w:rsidR="00F64240" w:rsidRPr="00EE3B80" w:rsidRDefault="00F64240" w:rsidP="00EE3B80">
      <w:pPr>
        <w:jc w:val="both"/>
        <w:rPr>
          <w:rFonts w:ascii="Museo Sans 300" w:hAnsi="Museo Sans 300" w:cs="Arial"/>
          <w:sz w:val="24"/>
          <w:szCs w:val="24"/>
        </w:rPr>
      </w:pPr>
    </w:p>
    <w:p w14:paraId="4DF5EFC9" w14:textId="4427D0B9" w:rsidR="00F64240" w:rsidRPr="00EE3B80" w:rsidRDefault="00F64240" w:rsidP="00EE3B80">
      <w:pPr>
        <w:ind w:left="1134"/>
        <w:jc w:val="both"/>
        <w:rPr>
          <w:rFonts w:ascii="Museo Sans 300" w:hAnsi="Museo Sans 300"/>
          <w:sz w:val="24"/>
          <w:szCs w:val="24"/>
        </w:rPr>
      </w:pPr>
      <w:r w:rsidRPr="00EE3B80">
        <w:rPr>
          <w:rFonts w:ascii="Museo Sans 300" w:hAnsi="Museo Sans 300"/>
          <w:sz w:val="24"/>
          <w:szCs w:val="24"/>
        </w:rPr>
        <w:t>Dicho informe ambiental fue ratificado en fecha 21 de octubre de</w:t>
      </w:r>
      <w:r w:rsidR="00EB026B" w:rsidRPr="00EE3B80">
        <w:rPr>
          <w:rFonts w:ascii="Museo Sans 300" w:hAnsi="Museo Sans 300"/>
          <w:sz w:val="24"/>
          <w:szCs w:val="24"/>
        </w:rPr>
        <w:t xml:space="preserve"> </w:t>
      </w:r>
      <w:r w:rsidRPr="00EE3B80">
        <w:rPr>
          <w:rFonts w:ascii="Museo Sans 300" w:hAnsi="Museo Sans 300"/>
          <w:sz w:val="24"/>
          <w:szCs w:val="24"/>
        </w:rPr>
        <w:t>2022, con referencia UAM-00-0262-22, que manifiesta:</w:t>
      </w:r>
    </w:p>
    <w:p w14:paraId="5546E1EE" w14:textId="77777777" w:rsidR="003A581E" w:rsidRPr="00EE3B80" w:rsidRDefault="003A581E" w:rsidP="00EE3B80">
      <w:pPr>
        <w:jc w:val="both"/>
        <w:rPr>
          <w:rFonts w:ascii="Museo Sans 300" w:hAnsi="Museo Sans 300"/>
          <w:sz w:val="24"/>
          <w:szCs w:val="24"/>
        </w:rPr>
      </w:pPr>
    </w:p>
    <w:p w14:paraId="75A96B9F" w14:textId="74E90039" w:rsidR="00F64240" w:rsidRPr="00EE3B80" w:rsidRDefault="00F64240" w:rsidP="00982230">
      <w:pPr>
        <w:pStyle w:val="Prrafodelista"/>
        <w:numPr>
          <w:ilvl w:val="0"/>
          <w:numId w:val="11"/>
        </w:numPr>
        <w:spacing w:after="0" w:line="240" w:lineRule="auto"/>
        <w:ind w:left="1418" w:hanging="284"/>
        <w:jc w:val="both"/>
        <w:rPr>
          <w:rFonts w:ascii="Museo Sans 300" w:hAnsi="Museo Sans 300"/>
          <w:sz w:val="24"/>
          <w:szCs w:val="24"/>
        </w:rPr>
      </w:pPr>
      <w:r w:rsidRPr="00EE3B80">
        <w:rPr>
          <w:rFonts w:ascii="Museo Sans 300" w:hAnsi="Museo Sans 300"/>
          <w:sz w:val="24"/>
          <w:szCs w:val="24"/>
        </w:rPr>
        <w:t>Se revisó el informe técnico emitido en esa oportunidad, junto con los planos preliminares y los planos finales para la presente ratifi</w:t>
      </w:r>
      <w:r w:rsidR="00EB026B" w:rsidRPr="00EE3B80">
        <w:rPr>
          <w:rFonts w:ascii="Museo Sans 300" w:hAnsi="Museo Sans 300"/>
          <w:sz w:val="24"/>
          <w:szCs w:val="24"/>
        </w:rPr>
        <w:t>cación y se ha corroborado que é</w:t>
      </w:r>
      <w:r w:rsidRPr="00EE3B80">
        <w:rPr>
          <w:rFonts w:ascii="Museo Sans 300" w:hAnsi="Museo Sans 300"/>
          <w:sz w:val="24"/>
          <w:szCs w:val="24"/>
        </w:rPr>
        <w:t>stos no son coincidentes.</w:t>
      </w:r>
    </w:p>
    <w:p w14:paraId="7F92B043" w14:textId="77777777" w:rsidR="00F64240" w:rsidRPr="00EE3B80" w:rsidRDefault="00F64240" w:rsidP="00EE3B80">
      <w:pPr>
        <w:pStyle w:val="Prrafodelista"/>
        <w:spacing w:after="0" w:line="240" w:lineRule="auto"/>
        <w:ind w:left="1418" w:hanging="1061"/>
        <w:jc w:val="both"/>
        <w:rPr>
          <w:rFonts w:ascii="Museo Sans 300" w:hAnsi="Museo Sans 300"/>
          <w:sz w:val="24"/>
          <w:szCs w:val="24"/>
        </w:rPr>
      </w:pPr>
    </w:p>
    <w:p w14:paraId="39810422" w14:textId="2277F874" w:rsidR="00F64240" w:rsidRPr="00EE3B80" w:rsidRDefault="00F64240" w:rsidP="00982230">
      <w:pPr>
        <w:pStyle w:val="Prrafodelista"/>
        <w:numPr>
          <w:ilvl w:val="0"/>
          <w:numId w:val="11"/>
        </w:numPr>
        <w:spacing w:after="0" w:line="240" w:lineRule="auto"/>
        <w:ind w:left="1418" w:hanging="284"/>
        <w:jc w:val="both"/>
        <w:rPr>
          <w:rFonts w:ascii="Museo Sans 300" w:hAnsi="Museo Sans 300"/>
          <w:sz w:val="24"/>
          <w:szCs w:val="24"/>
        </w:rPr>
      </w:pPr>
      <w:r w:rsidRPr="00EE3B80">
        <w:rPr>
          <w:rFonts w:ascii="Museo Sans 300" w:hAnsi="Museo Sans 300"/>
          <w:sz w:val="24"/>
          <w:szCs w:val="24"/>
        </w:rPr>
        <w:t>Comparando los planos preliminares con los planos finales se ha podido verificar que se ha cumplido con la recomendación que se refiere específicamente al establecimiento</w:t>
      </w:r>
      <w:r w:rsidR="00EB026B" w:rsidRPr="00EE3B80">
        <w:rPr>
          <w:rFonts w:ascii="Museo Sans 300" w:hAnsi="Museo Sans 300"/>
          <w:sz w:val="24"/>
          <w:szCs w:val="24"/>
        </w:rPr>
        <w:t xml:space="preserve"> de la zona de protección de 6 M</w:t>
      </w:r>
      <w:r w:rsidRPr="00EE3B80">
        <w:rPr>
          <w:rFonts w:ascii="Museo Sans 300" w:hAnsi="Museo Sans 300"/>
          <w:sz w:val="24"/>
          <w:szCs w:val="24"/>
        </w:rPr>
        <w:t>ts</w:t>
      </w:r>
      <w:r w:rsidR="00EB026B" w:rsidRPr="00EE3B80">
        <w:rPr>
          <w:rFonts w:ascii="Museo Sans 300" w:hAnsi="Museo Sans 300"/>
          <w:sz w:val="24"/>
          <w:szCs w:val="24"/>
        </w:rPr>
        <w:t>.</w:t>
      </w:r>
      <w:r w:rsidRPr="00EE3B80">
        <w:rPr>
          <w:rFonts w:ascii="Museo Sans 300" w:hAnsi="Museo Sans 300"/>
          <w:sz w:val="24"/>
          <w:szCs w:val="24"/>
        </w:rPr>
        <w:t xml:space="preserve"> a los solares 3A y 4A colindantes con un rio al rumbo sur.</w:t>
      </w:r>
    </w:p>
    <w:p w14:paraId="1B56431A" w14:textId="77777777" w:rsidR="003A581E" w:rsidRPr="00F704D5" w:rsidRDefault="003A581E" w:rsidP="00F704D5">
      <w:pPr>
        <w:jc w:val="both"/>
        <w:rPr>
          <w:rFonts w:ascii="Museo Sans 300" w:hAnsi="Museo Sans 300"/>
          <w:sz w:val="24"/>
          <w:szCs w:val="24"/>
          <w:lang w:val="es-MX"/>
        </w:rPr>
      </w:pPr>
    </w:p>
    <w:p w14:paraId="7CFEB4E2" w14:textId="3EDAA849" w:rsidR="00F64240" w:rsidRPr="00EE3B80" w:rsidRDefault="00F64240" w:rsidP="00EE3B80">
      <w:pPr>
        <w:pStyle w:val="Prrafodelista"/>
        <w:spacing w:after="0" w:line="240" w:lineRule="auto"/>
        <w:ind w:left="1134"/>
        <w:jc w:val="both"/>
        <w:rPr>
          <w:rFonts w:ascii="Museo Sans 300" w:hAnsi="Museo Sans 300"/>
          <w:sz w:val="24"/>
          <w:szCs w:val="24"/>
          <w:lang w:val="es-MX"/>
        </w:rPr>
      </w:pPr>
      <w:r w:rsidRPr="00EE3B80">
        <w:rPr>
          <w:rFonts w:ascii="Museo Sans 300" w:hAnsi="Museo Sans 300"/>
          <w:sz w:val="24"/>
          <w:szCs w:val="24"/>
          <w:lang w:val="es-MX"/>
        </w:rPr>
        <w:t>Se ratifican las recomendaciones emitidas en el mencionado informe, correspondiente a la Evaluación Ambiental, las cuales son de exclusiva responsabilidad de los adjudicatarios.</w:t>
      </w:r>
    </w:p>
    <w:p w14:paraId="526E3C29" w14:textId="77777777" w:rsidR="00F64240" w:rsidRPr="00EE3B80" w:rsidRDefault="00F64240" w:rsidP="00EE3B80">
      <w:pPr>
        <w:pStyle w:val="Prrafodelista"/>
        <w:spacing w:after="0" w:line="240" w:lineRule="auto"/>
        <w:ind w:left="0"/>
        <w:jc w:val="both"/>
        <w:rPr>
          <w:rFonts w:ascii="Museo Sans 300" w:hAnsi="Museo Sans 300"/>
          <w:sz w:val="24"/>
          <w:szCs w:val="24"/>
          <w:lang w:val="es-MX"/>
        </w:rPr>
      </w:pPr>
    </w:p>
    <w:p w14:paraId="6A06C6AF" w14:textId="77777777" w:rsidR="00F64240" w:rsidRPr="00EE3B80" w:rsidRDefault="00F64240" w:rsidP="00EE3B80">
      <w:pPr>
        <w:ind w:left="1134"/>
        <w:jc w:val="both"/>
        <w:rPr>
          <w:rFonts w:ascii="Museo Sans 300" w:hAnsi="Museo Sans 300"/>
          <w:sz w:val="24"/>
          <w:szCs w:val="24"/>
        </w:rPr>
      </w:pPr>
      <w:r w:rsidRPr="00EE3B80">
        <w:rPr>
          <w:rFonts w:ascii="Museo Sans 300" w:hAnsi="Museo Sans 300"/>
          <w:sz w:val="24"/>
          <w:szCs w:val="24"/>
        </w:rPr>
        <w:t>Por lo antes expuesto se ratifica la factibilidad del desarrollo del proyecto de Asentamiento Comunitario, en la propiedad denominada como Hacienda La Reforma y El Castaño, Porción 3 El Salamar.</w:t>
      </w:r>
    </w:p>
    <w:p w14:paraId="210126F4" w14:textId="77777777" w:rsidR="00F64240" w:rsidRDefault="00F64240" w:rsidP="00EE3B80">
      <w:pPr>
        <w:jc w:val="both"/>
        <w:rPr>
          <w:rFonts w:ascii="Museo Sans 300" w:hAnsi="Museo Sans 300"/>
          <w:sz w:val="24"/>
          <w:szCs w:val="24"/>
        </w:rPr>
      </w:pPr>
    </w:p>
    <w:p w14:paraId="75693B0B" w14:textId="77777777" w:rsidR="003A581E" w:rsidRPr="00EE3B80" w:rsidRDefault="003A581E" w:rsidP="00EE3B80">
      <w:pPr>
        <w:jc w:val="both"/>
        <w:rPr>
          <w:rFonts w:ascii="Museo Sans 300" w:hAnsi="Museo Sans 300"/>
          <w:sz w:val="24"/>
          <w:szCs w:val="24"/>
        </w:rPr>
      </w:pPr>
    </w:p>
    <w:p w14:paraId="44403063" w14:textId="77777777" w:rsidR="00F64240" w:rsidRPr="00EE3B80" w:rsidRDefault="00F64240" w:rsidP="00982230">
      <w:pPr>
        <w:numPr>
          <w:ilvl w:val="0"/>
          <w:numId w:val="12"/>
        </w:numPr>
        <w:tabs>
          <w:tab w:val="left" w:pos="-284"/>
          <w:tab w:val="left" w:pos="-142"/>
        </w:tabs>
        <w:ind w:left="1134" w:hanging="708"/>
        <w:jc w:val="both"/>
        <w:rPr>
          <w:rFonts w:ascii="Museo Sans 300" w:eastAsia="SimSun" w:hAnsi="Museo Sans 300"/>
          <w:color w:val="000000"/>
          <w:sz w:val="24"/>
          <w:szCs w:val="24"/>
          <w:lang w:eastAsia="en-CA"/>
        </w:rPr>
      </w:pPr>
      <w:r w:rsidRPr="00EE3B80">
        <w:rPr>
          <w:rFonts w:ascii="Museo Sans 300" w:hAnsi="Museo Sans 300"/>
          <w:color w:val="000000"/>
          <w:sz w:val="24"/>
          <w:szCs w:val="24"/>
        </w:rPr>
        <w:t xml:space="preserve">El proyecto desarrollado será destinado a beneficiar a personas comprendidas en el Programa Sector Tradicional.   </w:t>
      </w:r>
    </w:p>
    <w:p w14:paraId="610B02EA" w14:textId="77777777" w:rsidR="003A581E" w:rsidRPr="00EE3B80" w:rsidRDefault="003A581E" w:rsidP="007A7E20">
      <w:pPr>
        <w:tabs>
          <w:tab w:val="left" w:pos="-284"/>
          <w:tab w:val="left" w:pos="-142"/>
        </w:tabs>
        <w:jc w:val="both"/>
        <w:rPr>
          <w:rFonts w:ascii="Museo Sans 300" w:eastAsia="SimSun" w:hAnsi="Museo Sans 300"/>
          <w:color w:val="000000"/>
          <w:sz w:val="24"/>
          <w:szCs w:val="24"/>
          <w:lang w:eastAsia="en-CA"/>
        </w:rPr>
      </w:pPr>
    </w:p>
    <w:p w14:paraId="5B040841" w14:textId="18182020" w:rsidR="00F64240" w:rsidRPr="00EE3B80" w:rsidRDefault="00F64240" w:rsidP="00982230">
      <w:pPr>
        <w:numPr>
          <w:ilvl w:val="0"/>
          <w:numId w:val="12"/>
        </w:numPr>
        <w:tabs>
          <w:tab w:val="left" w:pos="-284"/>
          <w:tab w:val="left" w:pos="-142"/>
        </w:tabs>
        <w:ind w:left="1134" w:hanging="708"/>
        <w:jc w:val="both"/>
        <w:rPr>
          <w:rFonts w:ascii="Museo Sans 300" w:eastAsia="SimSun" w:hAnsi="Museo Sans 300"/>
          <w:color w:val="000000"/>
          <w:sz w:val="24"/>
          <w:szCs w:val="24"/>
          <w:lang w:eastAsia="en-CA"/>
        </w:rPr>
      </w:pPr>
      <w:r w:rsidRPr="00EE3B80">
        <w:rPr>
          <w:rFonts w:ascii="Museo Sans 300" w:hAnsi="Museo Sans 300"/>
          <w:color w:val="222222"/>
          <w:sz w:val="24"/>
          <w:szCs w:val="24"/>
          <w:shd w:val="clear" w:color="auto" w:fill="FFFFFF"/>
          <w:lang w:val="es-MX" w:eastAsia="es-SV"/>
        </w:rPr>
        <w:t>Se omite informe de Avalúo, debido a que todos los inmuebles que forman parte del presente proyecto, se encuentran adjudicados por la J</w:t>
      </w:r>
      <w:r w:rsidR="00995C85">
        <w:rPr>
          <w:rFonts w:ascii="Museo Sans 300" w:hAnsi="Museo Sans 300"/>
          <w:color w:val="222222"/>
          <w:sz w:val="24"/>
          <w:szCs w:val="24"/>
          <w:shd w:val="clear" w:color="auto" w:fill="FFFFFF"/>
          <w:lang w:val="es-MX" w:eastAsia="es-SV"/>
        </w:rPr>
        <w:t>unta Directiva de aquella época,</w:t>
      </w:r>
      <w:r w:rsidRPr="00EE3B80">
        <w:rPr>
          <w:rFonts w:ascii="Museo Sans 300" w:hAnsi="Museo Sans 300"/>
          <w:color w:val="222222"/>
          <w:sz w:val="24"/>
          <w:szCs w:val="24"/>
          <w:shd w:val="clear" w:color="auto" w:fill="FFFFFF"/>
          <w:lang w:val="es-MX" w:eastAsia="es-SV"/>
        </w:rPr>
        <w:t xml:space="preserve"> debiéndose respetar las condiciones consignadas en los siguientes puntos</w:t>
      </w:r>
      <w:r w:rsidR="00EE3B80" w:rsidRPr="00EE3B80">
        <w:rPr>
          <w:rFonts w:ascii="Museo Sans 300" w:hAnsi="Museo Sans 300"/>
          <w:color w:val="222222"/>
          <w:sz w:val="24"/>
          <w:szCs w:val="24"/>
          <w:shd w:val="clear" w:color="auto" w:fill="FFFFFF"/>
          <w:lang w:val="es-MX" w:eastAsia="es-SV"/>
        </w:rPr>
        <w:t xml:space="preserve"> </w:t>
      </w:r>
      <w:r w:rsidR="00EE3B80" w:rsidRPr="00F704D5">
        <w:rPr>
          <w:rFonts w:ascii="Museo Sans 300" w:hAnsi="Museo Sans 300"/>
          <w:sz w:val="24"/>
          <w:szCs w:val="24"/>
          <w:shd w:val="clear" w:color="auto" w:fill="FFFFFF"/>
          <w:lang w:val="es-MX" w:eastAsia="es-SV"/>
        </w:rPr>
        <w:t>de acta</w:t>
      </w:r>
      <w:r w:rsidRPr="00F704D5">
        <w:rPr>
          <w:rFonts w:ascii="Museo Sans 300" w:hAnsi="Museo Sans 300"/>
          <w:sz w:val="24"/>
          <w:szCs w:val="24"/>
          <w:shd w:val="clear" w:color="auto" w:fill="FFFFFF"/>
          <w:lang w:val="es-MX" w:eastAsia="es-SV"/>
        </w:rPr>
        <w:t>: </w:t>
      </w:r>
    </w:p>
    <w:p w14:paraId="31B8B71C" w14:textId="77777777" w:rsidR="007A7E20" w:rsidRPr="00B62050" w:rsidRDefault="007A7E20" w:rsidP="00B62050">
      <w:pPr>
        <w:rPr>
          <w:rFonts w:ascii="Museo Sans 300" w:eastAsia="SimSun" w:hAnsi="Museo Sans 300"/>
          <w:color w:val="000000"/>
          <w:sz w:val="24"/>
          <w:szCs w:val="24"/>
          <w:lang w:eastAsia="en-CA"/>
        </w:rPr>
      </w:pPr>
    </w:p>
    <w:tbl>
      <w:tblPr>
        <w:tblpPr w:leftFromText="141" w:rightFromText="141" w:vertAnchor="text" w:horzAnchor="margin" w:tblpXSpec="right" w:tblpY="173"/>
        <w:tblW w:w="8018" w:type="dxa"/>
        <w:tblLook w:val="04A0" w:firstRow="1" w:lastRow="0" w:firstColumn="1" w:lastColumn="0" w:noHBand="0" w:noVBand="1"/>
      </w:tblPr>
      <w:tblGrid>
        <w:gridCol w:w="4166"/>
        <w:gridCol w:w="3852"/>
      </w:tblGrid>
      <w:tr w:rsidR="00EB026B" w:rsidRPr="00EE3B80" w14:paraId="42C70CF0" w14:textId="77777777" w:rsidTr="00995C85">
        <w:trPr>
          <w:trHeight w:val="21"/>
        </w:trPr>
        <w:tc>
          <w:tcPr>
            <w:tcW w:w="4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C214D" w14:textId="77777777" w:rsidR="00EB026B" w:rsidRPr="00EE3B80" w:rsidRDefault="00EB026B" w:rsidP="00EE3B80">
            <w:pPr>
              <w:jc w:val="center"/>
              <w:rPr>
                <w:rFonts w:ascii="Museo Sans 300" w:hAnsi="Museo Sans 300" w:cs="Calibri"/>
                <w:b/>
                <w:bCs/>
                <w:color w:val="000000"/>
                <w:sz w:val="16"/>
                <w:szCs w:val="16"/>
              </w:rPr>
            </w:pPr>
            <w:r w:rsidRPr="00EE3B80">
              <w:rPr>
                <w:rFonts w:ascii="Museo Sans 300" w:hAnsi="Museo Sans 300" w:cs="Calibri"/>
                <w:b/>
                <w:bCs/>
                <w:color w:val="000000"/>
                <w:sz w:val="16"/>
                <w:szCs w:val="16"/>
              </w:rPr>
              <w:t>Descripción del Inmueble</w:t>
            </w:r>
          </w:p>
        </w:tc>
        <w:tc>
          <w:tcPr>
            <w:tcW w:w="3852" w:type="dxa"/>
            <w:tcBorders>
              <w:top w:val="single" w:sz="4" w:space="0" w:color="auto"/>
              <w:left w:val="nil"/>
              <w:bottom w:val="single" w:sz="4" w:space="0" w:color="auto"/>
              <w:right w:val="single" w:sz="4" w:space="0" w:color="auto"/>
            </w:tcBorders>
            <w:shd w:val="clear" w:color="auto" w:fill="auto"/>
            <w:vAlign w:val="center"/>
            <w:hideMark/>
          </w:tcPr>
          <w:p w14:paraId="1E266A41" w14:textId="77777777" w:rsidR="00EB026B" w:rsidRPr="00EE3B80" w:rsidRDefault="00EB026B" w:rsidP="00EE3B80">
            <w:pPr>
              <w:jc w:val="center"/>
              <w:rPr>
                <w:rFonts w:ascii="Museo Sans 300" w:hAnsi="Museo Sans 300" w:cs="Calibri"/>
                <w:b/>
                <w:bCs/>
                <w:color w:val="000000"/>
                <w:sz w:val="16"/>
                <w:szCs w:val="16"/>
              </w:rPr>
            </w:pPr>
            <w:r w:rsidRPr="00EE3B80">
              <w:rPr>
                <w:rFonts w:ascii="Museo Sans 300" w:hAnsi="Museo Sans 300" w:cs="Calibri"/>
                <w:b/>
                <w:bCs/>
                <w:color w:val="000000"/>
                <w:sz w:val="16"/>
                <w:szCs w:val="16"/>
              </w:rPr>
              <w:t>Acuerdo</w:t>
            </w:r>
          </w:p>
        </w:tc>
      </w:tr>
      <w:tr w:rsidR="00EB026B" w:rsidRPr="00EE3B80" w14:paraId="73C70900" w14:textId="77777777" w:rsidTr="00995C85">
        <w:trPr>
          <w:trHeight w:val="21"/>
        </w:trPr>
        <w:tc>
          <w:tcPr>
            <w:tcW w:w="4166" w:type="dxa"/>
            <w:tcBorders>
              <w:top w:val="nil"/>
              <w:left w:val="single" w:sz="4" w:space="0" w:color="auto"/>
              <w:bottom w:val="single" w:sz="4" w:space="0" w:color="auto"/>
              <w:right w:val="single" w:sz="4" w:space="0" w:color="auto"/>
            </w:tcBorders>
            <w:shd w:val="clear" w:color="auto" w:fill="auto"/>
            <w:vAlign w:val="center"/>
            <w:hideMark/>
          </w:tcPr>
          <w:p w14:paraId="69483E68" w14:textId="6B402337" w:rsidR="00EB026B" w:rsidRPr="00EE3B80" w:rsidRDefault="00EB026B" w:rsidP="007A7E20">
            <w:pPr>
              <w:jc w:val="center"/>
              <w:rPr>
                <w:rFonts w:ascii="Museo Sans 300" w:hAnsi="Museo Sans 300" w:cs="Calibri"/>
                <w:color w:val="000000"/>
                <w:sz w:val="16"/>
                <w:szCs w:val="16"/>
              </w:rPr>
            </w:pPr>
            <w:r w:rsidRPr="00EE3B80">
              <w:rPr>
                <w:rFonts w:ascii="Museo Sans 300" w:hAnsi="Museo Sans 300" w:cs="Calibri"/>
                <w:color w:val="000000"/>
                <w:sz w:val="16"/>
                <w:szCs w:val="16"/>
              </w:rPr>
              <w:t xml:space="preserve">Solar </w:t>
            </w:r>
            <w:r w:rsidR="007A7E20">
              <w:rPr>
                <w:rFonts w:ascii="Museo Sans 300" w:hAnsi="Museo Sans 300" w:cs="Calibri"/>
                <w:color w:val="000000"/>
                <w:sz w:val="16"/>
                <w:szCs w:val="16"/>
              </w:rPr>
              <w:t>---</w:t>
            </w:r>
            <w:r w:rsidRPr="00EE3B80">
              <w:rPr>
                <w:rFonts w:ascii="Museo Sans 300" w:hAnsi="Museo Sans 300" w:cs="Calibri"/>
                <w:color w:val="000000"/>
                <w:sz w:val="16"/>
                <w:szCs w:val="16"/>
              </w:rPr>
              <w:t>, Polígono “C”</w:t>
            </w:r>
          </w:p>
        </w:tc>
        <w:tc>
          <w:tcPr>
            <w:tcW w:w="3852" w:type="dxa"/>
            <w:tcBorders>
              <w:top w:val="nil"/>
              <w:left w:val="nil"/>
              <w:bottom w:val="single" w:sz="4" w:space="0" w:color="auto"/>
              <w:right w:val="single" w:sz="4" w:space="0" w:color="auto"/>
            </w:tcBorders>
            <w:shd w:val="clear" w:color="auto" w:fill="auto"/>
            <w:vAlign w:val="center"/>
            <w:hideMark/>
          </w:tcPr>
          <w:p w14:paraId="138F1937" w14:textId="77777777" w:rsidR="00EB026B" w:rsidRPr="00EE3B80" w:rsidRDefault="00EB026B" w:rsidP="00EE3B80">
            <w:pPr>
              <w:jc w:val="center"/>
              <w:rPr>
                <w:rFonts w:ascii="Museo Sans 300" w:hAnsi="Museo Sans 300" w:cs="Calibri"/>
                <w:color w:val="000000"/>
                <w:sz w:val="16"/>
                <w:szCs w:val="16"/>
              </w:rPr>
            </w:pPr>
            <w:r w:rsidRPr="00EE3B80">
              <w:rPr>
                <w:rFonts w:ascii="Museo Sans 300" w:hAnsi="Museo Sans 300" w:cs="Calibri"/>
                <w:color w:val="000000"/>
                <w:sz w:val="16"/>
                <w:szCs w:val="16"/>
              </w:rPr>
              <w:t>Punto XXXIII, Sesión Ordinaria No.23-2001, fecha 14-06-2001</w:t>
            </w:r>
          </w:p>
        </w:tc>
      </w:tr>
      <w:tr w:rsidR="00EB026B" w:rsidRPr="00EE3B80" w14:paraId="54AD6AC7" w14:textId="77777777" w:rsidTr="00995C85">
        <w:trPr>
          <w:trHeight w:val="21"/>
        </w:trPr>
        <w:tc>
          <w:tcPr>
            <w:tcW w:w="4166" w:type="dxa"/>
            <w:tcBorders>
              <w:top w:val="nil"/>
              <w:left w:val="single" w:sz="4" w:space="0" w:color="auto"/>
              <w:bottom w:val="single" w:sz="4" w:space="0" w:color="auto"/>
              <w:right w:val="single" w:sz="4" w:space="0" w:color="auto"/>
            </w:tcBorders>
            <w:shd w:val="clear" w:color="auto" w:fill="auto"/>
            <w:vAlign w:val="center"/>
            <w:hideMark/>
          </w:tcPr>
          <w:p w14:paraId="35B143C8" w14:textId="42B69A7A" w:rsidR="00EB026B" w:rsidRPr="00EE3B80" w:rsidRDefault="00EB026B" w:rsidP="007A7E20">
            <w:pPr>
              <w:jc w:val="center"/>
              <w:rPr>
                <w:rFonts w:ascii="Museo Sans 300" w:hAnsi="Museo Sans 300" w:cs="Calibri"/>
                <w:color w:val="000000"/>
                <w:sz w:val="16"/>
                <w:szCs w:val="16"/>
              </w:rPr>
            </w:pPr>
            <w:r w:rsidRPr="00EE3B80">
              <w:rPr>
                <w:rFonts w:ascii="Museo Sans 300" w:hAnsi="Museo Sans 300" w:cs="Calibri"/>
                <w:color w:val="000000"/>
                <w:sz w:val="16"/>
                <w:szCs w:val="16"/>
              </w:rPr>
              <w:t xml:space="preserve">Solar </w:t>
            </w:r>
            <w:r w:rsidR="007A7E20">
              <w:rPr>
                <w:rFonts w:ascii="Museo Sans 300" w:hAnsi="Museo Sans 300" w:cs="Calibri"/>
                <w:color w:val="000000"/>
                <w:sz w:val="16"/>
                <w:szCs w:val="16"/>
              </w:rPr>
              <w:t>---</w:t>
            </w:r>
            <w:r w:rsidRPr="00EE3B80">
              <w:rPr>
                <w:rFonts w:ascii="Museo Sans 300" w:hAnsi="Museo Sans 300" w:cs="Calibri"/>
                <w:color w:val="000000"/>
                <w:sz w:val="16"/>
                <w:szCs w:val="16"/>
              </w:rPr>
              <w:t>, Polígono “C”</w:t>
            </w:r>
          </w:p>
        </w:tc>
        <w:tc>
          <w:tcPr>
            <w:tcW w:w="3852" w:type="dxa"/>
            <w:tcBorders>
              <w:top w:val="nil"/>
              <w:left w:val="nil"/>
              <w:bottom w:val="single" w:sz="4" w:space="0" w:color="auto"/>
              <w:right w:val="single" w:sz="4" w:space="0" w:color="auto"/>
            </w:tcBorders>
            <w:shd w:val="clear" w:color="auto" w:fill="auto"/>
            <w:vAlign w:val="center"/>
            <w:hideMark/>
          </w:tcPr>
          <w:p w14:paraId="6C821004" w14:textId="77777777" w:rsidR="00EB026B" w:rsidRPr="00EE3B80" w:rsidRDefault="00EB026B" w:rsidP="00EE3B80">
            <w:pPr>
              <w:jc w:val="center"/>
              <w:rPr>
                <w:rFonts w:ascii="Museo Sans 300" w:hAnsi="Museo Sans 300" w:cs="Calibri"/>
                <w:color w:val="000000"/>
                <w:sz w:val="16"/>
                <w:szCs w:val="16"/>
              </w:rPr>
            </w:pPr>
            <w:r w:rsidRPr="00EE3B80">
              <w:rPr>
                <w:rFonts w:ascii="Museo Sans 300" w:hAnsi="Museo Sans 300" w:cs="Calibri"/>
                <w:color w:val="000000"/>
                <w:sz w:val="16"/>
                <w:szCs w:val="16"/>
              </w:rPr>
              <w:t>Punto XIV-e, Sesión Ordinaria No.24-96, fecha 20-06-1996</w:t>
            </w:r>
          </w:p>
        </w:tc>
      </w:tr>
      <w:tr w:rsidR="00EB026B" w:rsidRPr="00EE3B80" w14:paraId="7B9912B3" w14:textId="77777777" w:rsidTr="00995C85">
        <w:trPr>
          <w:trHeight w:val="21"/>
        </w:trPr>
        <w:tc>
          <w:tcPr>
            <w:tcW w:w="4166" w:type="dxa"/>
            <w:tcBorders>
              <w:top w:val="nil"/>
              <w:left w:val="single" w:sz="4" w:space="0" w:color="auto"/>
              <w:bottom w:val="single" w:sz="4" w:space="0" w:color="auto"/>
              <w:right w:val="single" w:sz="4" w:space="0" w:color="auto"/>
            </w:tcBorders>
            <w:shd w:val="clear" w:color="auto" w:fill="auto"/>
            <w:vAlign w:val="center"/>
            <w:hideMark/>
          </w:tcPr>
          <w:p w14:paraId="1BE641EA" w14:textId="2C06547D" w:rsidR="00EB026B" w:rsidRPr="00EE3B80" w:rsidRDefault="00EB026B" w:rsidP="007A7E20">
            <w:pPr>
              <w:jc w:val="center"/>
              <w:rPr>
                <w:rFonts w:ascii="Museo Sans 300" w:hAnsi="Museo Sans 300" w:cs="Calibri"/>
                <w:color w:val="000000"/>
                <w:sz w:val="16"/>
                <w:szCs w:val="16"/>
              </w:rPr>
            </w:pPr>
            <w:r w:rsidRPr="00EE3B80">
              <w:rPr>
                <w:rFonts w:ascii="Museo Sans 300" w:hAnsi="Museo Sans 300" w:cs="Calibri"/>
                <w:color w:val="000000"/>
                <w:sz w:val="16"/>
                <w:szCs w:val="16"/>
              </w:rPr>
              <w:t xml:space="preserve">Solar </w:t>
            </w:r>
            <w:r w:rsidR="007A7E20">
              <w:rPr>
                <w:rFonts w:ascii="Museo Sans 300" w:hAnsi="Museo Sans 300" w:cs="Calibri"/>
                <w:color w:val="000000"/>
                <w:sz w:val="16"/>
                <w:szCs w:val="16"/>
              </w:rPr>
              <w:t>---</w:t>
            </w:r>
            <w:r w:rsidRPr="00EE3B80">
              <w:rPr>
                <w:rFonts w:ascii="Museo Sans 300" w:hAnsi="Museo Sans 300" w:cs="Calibri"/>
                <w:color w:val="000000"/>
                <w:sz w:val="16"/>
                <w:szCs w:val="16"/>
              </w:rPr>
              <w:t>, Polígono “B”</w:t>
            </w:r>
          </w:p>
        </w:tc>
        <w:tc>
          <w:tcPr>
            <w:tcW w:w="3852" w:type="dxa"/>
            <w:tcBorders>
              <w:top w:val="nil"/>
              <w:left w:val="nil"/>
              <w:bottom w:val="single" w:sz="4" w:space="0" w:color="auto"/>
              <w:right w:val="single" w:sz="4" w:space="0" w:color="auto"/>
            </w:tcBorders>
            <w:shd w:val="clear" w:color="auto" w:fill="auto"/>
            <w:vAlign w:val="center"/>
            <w:hideMark/>
          </w:tcPr>
          <w:p w14:paraId="6B7B7DE1" w14:textId="77777777" w:rsidR="00EB026B" w:rsidRPr="00EE3B80" w:rsidRDefault="00EB026B" w:rsidP="00EE3B80">
            <w:pPr>
              <w:jc w:val="center"/>
              <w:rPr>
                <w:rFonts w:ascii="Museo Sans 300" w:hAnsi="Museo Sans 300" w:cs="Calibri"/>
                <w:color w:val="000000"/>
                <w:sz w:val="16"/>
                <w:szCs w:val="16"/>
              </w:rPr>
            </w:pPr>
            <w:r w:rsidRPr="00EE3B80">
              <w:rPr>
                <w:rFonts w:ascii="Museo Sans 300" w:hAnsi="Museo Sans 300" w:cs="Calibri"/>
                <w:color w:val="000000"/>
                <w:sz w:val="16"/>
                <w:szCs w:val="16"/>
              </w:rPr>
              <w:t>Punto XVI, Sesión Ordinaria No.32-98, fecha 03-09-1998</w:t>
            </w:r>
          </w:p>
        </w:tc>
      </w:tr>
      <w:tr w:rsidR="00EB026B" w:rsidRPr="00EE3B80" w14:paraId="502FEB8B" w14:textId="77777777" w:rsidTr="00995C85">
        <w:trPr>
          <w:trHeight w:val="21"/>
        </w:trPr>
        <w:tc>
          <w:tcPr>
            <w:tcW w:w="4166" w:type="dxa"/>
            <w:tcBorders>
              <w:top w:val="nil"/>
              <w:left w:val="single" w:sz="4" w:space="0" w:color="auto"/>
              <w:bottom w:val="single" w:sz="4" w:space="0" w:color="auto"/>
              <w:right w:val="single" w:sz="4" w:space="0" w:color="auto"/>
            </w:tcBorders>
            <w:shd w:val="clear" w:color="auto" w:fill="auto"/>
            <w:vAlign w:val="center"/>
            <w:hideMark/>
          </w:tcPr>
          <w:p w14:paraId="3A6F67DF" w14:textId="0E5341CE" w:rsidR="00EB026B" w:rsidRPr="00EE3B80" w:rsidRDefault="00EB026B" w:rsidP="007A7E20">
            <w:pPr>
              <w:jc w:val="center"/>
              <w:rPr>
                <w:rFonts w:ascii="Museo Sans 300" w:hAnsi="Museo Sans 300" w:cs="Calibri"/>
                <w:color w:val="000000"/>
                <w:sz w:val="16"/>
                <w:szCs w:val="16"/>
              </w:rPr>
            </w:pPr>
            <w:r w:rsidRPr="00EE3B80">
              <w:rPr>
                <w:rFonts w:ascii="Museo Sans 300" w:hAnsi="Museo Sans 300" w:cs="Calibri"/>
                <w:color w:val="000000"/>
                <w:sz w:val="16"/>
                <w:szCs w:val="16"/>
              </w:rPr>
              <w:t xml:space="preserve">Solar </w:t>
            </w:r>
            <w:r w:rsidR="007A7E20">
              <w:rPr>
                <w:rFonts w:ascii="Museo Sans 300" w:hAnsi="Museo Sans 300" w:cs="Calibri"/>
                <w:color w:val="000000"/>
                <w:sz w:val="16"/>
                <w:szCs w:val="16"/>
              </w:rPr>
              <w:t>---</w:t>
            </w:r>
            <w:r w:rsidRPr="00EE3B80">
              <w:rPr>
                <w:rFonts w:ascii="Museo Sans 300" w:hAnsi="Museo Sans 300" w:cs="Calibri"/>
                <w:color w:val="000000"/>
                <w:sz w:val="16"/>
                <w:szCs w:val="16"/>
              </w:rPr>
              <w:t>, Polígono “B”</w:t>
            </w:r>
          </w:p>
        </w:tc>
        <w:tc>
          <w:tcPr>
            <w:tcW w:w="3852" w:type="dxa"/>
            <w:tcBorders>
              <w:top w:val="nil"/>
              <w:left w:val="nil"/>
              <w:bottom w:val="single" w:sz="4" w:space="0" w:color="auto"/>
              <w:right w:val="single" w:sz="4" w:space="0" w:color="auto"/>
            </w:tcBorders>
            <w:shd w:val="clear" w:color="auto" w:fill="auto"/>
            <w:vAlign w:val="center"/>
            <w:hideMark/>
          </w:tcPr>
          <w:p w14:paraId="5EF09FD1" w14:textId="77777777" w:rsidR="00EB026B" w:rsidRPr="00EE3B80" w:rsidRDefault="00EB026B" w:rsidP="00EE3B80">
            <w:pPr>
              <w:jc w:val="center"/>
              <w:rPr>
                <w:rFonts w:ascii="Museo Sans 300" w:hAnsi="Museo Sans 300" w:cs="Calibri"/>
                <w:color w:val="000000"/>
                <w:sz w:val="16"/>
                <w:szCs w:val="16"/>
              </w:rPr>
            </w:pPr>
            <w:r w:rsidRPr="00EE3B80">
              <w:rPr>
                <w:rFonts w:ascii="Museo Sans 300" w:hAnsi="Museo Sans 300" w:cs="Calibri"/>
                <w:color w:val="000000"/>
                <w:sz w:val="16"/>
                <w:szCs w:val="16"/>
              </w:rPr>
              <w:t>Punto XII-d, Acta Ordinaria No.29-94, fecha 22-09-1994</w:t>
            </w:r>
          </w:p>
        </w:tc>
      </w:tr>
      <w:tr w:rsidR="00EB026B" w:rsidRPr="00EE3B80" w14:paraId="47608CB6" w14:textId="77777777" w:rsidTr="00995C85">
        <w:trPr>
          <w:trHeight w:val="21"/>
        </w:trPr>
        <w:tc>
          <w:tcPr>
            <w:tcW w:w="4166" w:type="dxa"/>
            <w:tcBorders>
              <w:top w:val="nil"/>
              <w:left w:val="single" w:sz="4" w:space="0" w:color="auto"/>
              <w:bottom w:val="single" w:sz="4" w:space="0" w:color="auto"/>
              <w:right w:val="single" w:sz="4" w:space="0" w:color="auto"/>
            </w:tcBorders>
            <w:shd w:val="clear" w:color="auto" w:fill="auto"/>
            <w:vAlign w:val="center"/>
            <w:hideMark/>
          </w:tcPr>
          <w:p w14:paraId="596C0C6F" w14:textId="282A53C5" w:rsidR="00EB026B" w:rsidRPr="00EE3B80" w:rsidRDefault="00EB026B" w:rsidP="007A7E20">
            <w:pPr>
              <w:jc w:val="center"/>
              <w:rPr>
                <w:rFonts w:ascii="Museo Sans 300" w:hAnsi="Museo Sans 300" w:cs="Calibri"/>
                <w:color w:val="000000"/>
                <w:sz w:val="16"/>
                <w:szCs w:val="16"/>
              </w:rPr>
            </w:pPr>
            <w:r w:rsidRPr="00EE3B80">
              <w:rPr>
                <w:rFonts w:ascii="Museo Sans 300" w:hAnsi="Museo Sans 300" w:cs="Calibri"/>
                <w:color w:val="000000"/>
                <w:sz w:val="16"/>
                <w:szCs w:val="16"/>
              </w:rPr>
              <w:t xml:space="preserve">Solar </w:t>
            </w:r>
            <w:r w:rsidR="007A7E20">
              <w:rPr>
                <w:rFonts w:ascii="Museo Sans 300" w:hAnsi="Museo Sans 300" w:cs="Calibri"/>
                <w:color w:val="000000"/>
                <w:sz w:val="16"/>
                <w:szCs w:val="16"/>
              </w:rPr>
              <w:t>---</w:t>
            </w:r>
            <w:r w:rsidRPr="00EE3B80">
              <w:rPr>
                <w:rFonts w:ascii="Museo Sans 300" w:hAnsi="Museo Sans 300" w:cs="Calibri"/>
                <w:color w:val="000000"/>
                <w:sz w:val="16"/>
                <w:szCs w:val="16"/>
              </w:rPr>
              <w:t>, Polígono “A”</w:t>
            </w:r>
          </w:p>
        </w:tc>
        <w:tc>
          <w:tcPr>
            <w:tcW w:w="3852" w:type="dxa"/>
            <w:tcBorders>
              <w:top w:val="nil"/>
              <w:left w:val="nil"/>
              <w:bottom w:val="single" w:sz="4" w:space="0" w:color="auto"/>
              <w:right w:val="single" w:sz="4" w:space="0" w:color="auto"/>
            </w:tcBorders>
            <w:shd w:val="clear" w:color="auto" w:fill="auto"/>
            <w:vAlign w:val="center"/>
            <w:hideMark/>
          </w:tcPr>
          <w:p w14:paraId="2125EF78" w14:textId="77777777" w:rsidR="00EB026B" w:rsidRPr="00EE3B80" w:rsidRDefault="00EB026B" w:rsidP="00EE3B80">
            <w:pPr>
              <w:jc w:val="center"/>
              <w:rPr>
                <w:rFonts w:ascii="Museo Sans 300" w:hAnsi="Museo Sans 300" w:cs="Calibri"/>
                <w:color w:val="000000"/>
                <w:sz w:val="16"/>
                <w:szCs w:val="16"/>
              </w:rPr>
            </w:pPr>
            <w:r w:rsidRPr="00EE3B80">
              <w:rPr>
                <w:rFonts w:ascii="Museo Sans 300" w:hAnsi="Museo Sans 300" w:cs="Calibri"/>
                <w:color w:val="000000"/>
                <w:sz w:val="16"/>
                <w:szCs w:val="16"/>
              </w:rPr>
              <w:t>Punto XII, Sesión Ordinaria No.1-99, fecha 07-01-1999</w:t>
            </w:r>
          </w:p>
        </w:tc>
      </w:tr>
      <w:tr w:rsidR="00EB026B" w:rsidRPr="00EE3B80" w14:paraId="01D852C0" w14:textId="77777777" w:rsidTr="00995C85">
        <w:trPr>
          <w:trHeight w:val="21"/>
        </w:trPr>
        <w:tc>
          <w:tcPr>
            <w:tcW w:w="4166" w:type="dxa"/>
            <w:tcBorders>
              <w:top w:val="nil"/>
              <w:left w:val="single" w:sz="4" w:space="0" w:color="auto"/>
              <w:bottom w:val="single" w:sz="4" w:space="0" w:color="auto"/>
              <w:right w:val="single" w:sz="4" w:space="0" w:color="auto"/>
            </w:tcBorders>
            <w:shd w:val="clear" w:color="auto" w:fill="auto"/>
            <w:vAlign w:val="center"/>
            <w:hideMark/>
          </w:tcPr>
          <w:p w14:paraId="5E02EBD8" w14:textId="75967E0F" w:rsidR="00EB026B" w:rsidRPr="00EE3B80" w:rsidRDefault="00EB026B" w:rsidP="007A7E20">
            <w:pPr>
              <w:jc w:val="center"/>
              <w:rPr>
                <w:rFonts w:ascii="Museo Sans 300" w:hAnsi="Museo Sans 300" w:cs="Calibri"/>
                <w:color w:val="000000"/>
                <w:sz w:val="16"/>
                <w:szCs w:val="16"/>
              </w:rPr>
            </w:pPr>
            <w:r w:rsidRPr="00EE3B80">
              <w:rPr>
                <w:rFonts w:ascii="Museo Sans 300" w:hAnsi="Museo Sans 300" w:cs="Calibri"/>
                <w:color w:val="000000"/>
                <w:sz w:val="16"/>
                <w:szCs w:val="16"/>
              </w:rPr>
              <w:t xml:space="preserve">Solar </w:t>
            </w:r>
            <w:r w:rsidR="007A7E20">
              <w:rPr>
                <w:rFonts w:ascii="Museo Sans 300" w:hAnsi="Museo Sans 300" w:cs="Calibri"/>
                <w:color w:val="000000"/>
                <w:sz w:val="16"/>
                <w:szCs w:val="16"/>
              </w:rPr>
              <w:t>---</w:t>
            </w:r>
            <w:r w:rsidRPr="00EE3B80">
              <w:rPr>
                <w:rFonts w:ascii="Museo Sans 300" w:hAnsi="Museo Sans 300" w:cs="Calibri"/>
                <w:color w:val="000000"/>
                <w:sz w:val="16"/>
                <w:szCs w:val="16"/>
              </w:rPr>
              <w:t>, Polígono “A”</w:t>
            </w:r>
          </w:p>
        </w:tc>
        <w:tc>
          <w:tcPr>
            <w:tcW w:w="3852" w:type="dxa"/>
            <w:tcBorders>
              <w:top w:val="nil"/>
              <w:left w:val="nil"/>
              <w:bottom w:val="single" w:sz="4" w:space="0" w:color="auto"/>
              <w:right w:val="single" w:sz="4" w:space="0" w:color="auto"/>
            </w:tcBorders>
            <w:shd w:val="clear" w:color="auto" w:fill="auto"/>
            <w:vAlign w:val="center"/>
            <w:hideMark/>
          </w:tcPr>
          <w:p w14:paraId="311EB37B" w14:textId="77777777" w:rsidR="00EB026B" w:rsidRPr="00EE3B80" w:rsidRDefault="00EB026B" w:rsidP="00EE3B80">
            <w:pPr>
              <w:jc w:val="center"/>
              <w:rPr>
                <w:rFonts w:ascii="Museo Sans 300" w:hAnsi="Museo Sans 300" w:cs="Calibri"/>
                <w:color w:val="000000"/>
                <w:sz w:val="16"/>
                <w:szCs w:val="16"/>
              </w:rPr>
            </w:pPr>
            <w:r w:rsidRPr="00EE3B80">
              <w:rPr>
                <w:rFonts w:ascii="Museo Sans 300" w:hAnsi="Museo Sans 300" w:cs="Calibri"/>
                <w:color w:val="000000"/>
                <w:sz w:val="16"/>
                <w:szCs w:val="16"/>
              </w:rPr>
              <w:t>Punto XXXII, Sesión Ordinaria No.26-2001, fecha 05-07-2001</w:t>
            </w:r>
          </w:p>
        </w:tc>
      </w:tr>
      <w:tr w:rsidR="00EB026B" w:rsidRPr="00EE3B80" w14:paraId="3ECB08F1" w14:textId="77777777" w:rsidTr="00995C85">
        <w:trPr>
          <w:trHeight w:val="21"/>
        </w:trPr>
        <w:tc>
          <w:tcPr>
            <w:tcW w:w="4166" w:type="dxa"/>
            <w:tcBorders>
              <w:top w:val="nil"/>
              <w:left w:val="single" w:sz="4" w:space="0" w:color="auto"/>
              <w:bottom w:val="single" w:sz="4" w:space="0" w:color="auto"/>
              <w:right w:val="single" w:sz="4" w:space="0" w:color="auto"/>
            </w:tcBorders>
            <w:shd w:val="clear" w:color="auto" w:fill="auto"/>
            <w:vAlign w:val="center"/>
            <w:hideMark/>
          </w:tcPr>
          <w:p w14:paraId="62EB33CA" w14:textId="219ABC0A" w:rsidR="00EB026B" w:rsidRPr="00EE3B80" w:rsidRDefault="00EB026B" w:rsidP="007A7E20">
            <w:pPr>
              <w:jc w:val="center"/>
              <w:rPr>
                <w:rFonts w:ascii="Museo Sans 300" w:hAnsi="Museo Sans 300" w:cs="Calibri"/>
                <w:color w:val="000000"/>
                <w:sz w:val="16"/>
                <w:szCs w:val="16"/>
              </w:rPr>
            </w:pPr>
            <w:r w:rsidRPr="00EE3B80">
              <w:rPr>
                <w:rFonts w:ascii="Museo Sans 300" w:hAnsi="Museo Sans 300" w:cs="Calibri"/>
                <w:color w:val="000000"/>
                <w:sz w:val="16"/>
                <w:szCs w:val="16"/>
              </w:rPr>
              <w:t xml:space="preserve">Solar </w:t>
            </w:r>
            <w:r w:rsidR="007A7E20">
              <w:rPr>
                <w:rFonts w:ascii="Museo Sans 300" w:hAnsi="Museo Sans 300" w:cs="Calibri"/>
                <w:color w:val="000000"/>
                <w:sz w:val="16"/>
                <w:szCs w:val="16"/>
              </w:rPr>
              <w:t>---</w:t>
            </w:r>
            <w:r w:rsidRPr="00EE3B80">
              <w:rPr>
                <w:rFonts w:ascii="Museo Sans 300" w:hAnsi="Museo Sans 300" w:cs="Calibri"/>
                <w:color w:val="000000"/>
                <w:sz w:val="16"/>
                <w:szCs w:val="16"/>
              </w:rPr>
              <w:t>, Polígono “A”</w:t>
            </w:r>
          </w:p>
        </w:tc>
        <w:tc>
          <w:tcPr>
            <w:tcW w:w="3852" w:type="dxa"/>
            <w:tcBorders>
              <w:top w:val="nil"/>
              <w:left w:val="nil"/>
              <w:bottom w:val="single" w:sz="4" w:space="0" w:color="auto"/>
              <w:right w:val="single" w:sz="4" w:space="0" w:color="auto"/>
            </w:tcBorders>
            <w:shd w:val="clear" w:color="auto" w:fill="auto"/>
            <w:vAlign w:val="center"/>
            <w:hideMark/>
          </w:tcPr>
          <w:p w14:paraId="742EB462" w14:textId="77777777" w:rsidR="00EB026B" w:rsidRPr="00EE3B80" w:rsidRDefault="00EB026B" w:rsidP="00EE3B80">
            <w:pPr>
              <w:jc w:val="center"/>
              <w:rPr>
                <w:rFonts w:ascii="Museo Sans 300" w:hAnsi="Museo Sans 300" w:cs="Calibri"/>
                <w:color w:val="000000"/>
                <w:sz w:val="16"/>
                <w:szCs w:val="16"/>
              </w:rPr>
            </w:pPr>
            <w:r w:rsidRPr="00EE3B80">
              <w:rPr>
                <w:rFonts w:ascii="Museo Sans 300" w:hAnsi="Museo Sans 300" w:cs="Calibri"/>
                <w:color w:val="000000"/>
                <w:sz w:val="16"/>
                <w:szCs w:val="16"/>
              </w:rPr>
              <w:t>Punto XIV-e, Sesión Ordinaria No.24-96, fecha 20-06-1996</w:t>
            </w:r>
          </w:p>
        </w:tc>
      </w:tr>
    </w:tbl>
    <w:p w14:paraId="3883EC23" w14:textId="77777777" w:rsidR="00F64240" w:rsidRDefault="00F64240" w:rsidP="00EE3B80">
      <w:pPr>
        <w:pStyle w:val="Prrafodelista"/>
        <w:spacing w:after="0" w:line="240" w:lineRule="auto"/>
        <w:rPr>
          <w:rFonts w:ascii="Museo Sans 300" w:eastAsia="SimSun" w:hAnsi="Museo Sans 300"/>
          <w:color w:val="000000"/>
          <w:sz w:val="24"/>
          <w:szCs w:val="24"/>
          <w:lang w:val="es-SV" w:eastAsia="en-CA"/>
        </w:rPr>
      </w:pPr>
    </w:p>
    <w:p w14:paraId="7E7BB6D3" w14:textId="77777777" w:rsidR="003A581E" w:rsidRPr="00EE3B80" w:rsidRDefault="003A581E" w:rsidP="00EE3B80">
      <w:pPr>
        <w:pStyle w:val="Prrafodelista"/>
        <w:spacing w:after="0" w:line="240" w:lineRule="auto"/>
        <w:rPr>
          <w:rFonts w:ascii="Museo Sans 300" w:eastAsia="SimSun" w:hAnsi="Museo Sans 300"/>
          <w:color w:val="000000"/>
          <w:sz w:val="24"/>
          <w:szCs w:val="24"/>
          <w:lang w:val="es-SV" w:eastAsia="en-CA"/>
        </w:rPr>
      </w:pPr>
    </w:p>
    <w:p w14:paraId="754E9042" w14:textId="77777777" w:rsidR="00995C85" w:rsidRDefault="00995C85" w:rsidP="00EE3B80">
      <w:pPr>
        <w:jc w:val="both"/>
        <w:rPr>
          <w:rFonts w:ascii="Museo Sans 300" w:hAnsi="Museo Sans 300"/>
          <w:sz w:val="24"/>
          <w:szCs w:val="24"/>
        </w:rPr>
      </w:pPr>
    </w:p>
    <w:p w14:paraId="620127D0" w14:textId="77777777" w:rsidR="00995C85" w:rsidRDefault="00995C85" w:rsidP="00EE3B80">
      <w:pPr>
        <w:jc w:val="both"/>
        <w:rPr>
          <w:rFonts w:ascii="Museo Sans 300" w:hAnsi="Museo Sans 300"/>
          <w:sz w:val="24"/>
          <w:szCs w:val="24"/>
        </w:rPr>
      </w:pPr>
    </w:p>
    <w:p w14:paraId="61614FDF" w14:textId="77777777" w:rsidR="00995C85" w:rsidRDefault="00995C85" w:rsidP="00EE3B80">
      <w:pPr>
        <w:jc w:val="both"/>
        <w:rPr>
          <w:rFonts w:ascii="Museo Sans 300" w:hAnsi="Museo Sans 300"/>
          <w:sz w:val="24"/>
          <w:szCs w:val="24"/>
        </w:rPr>
      </w:pPr>
    </w:p>
    <w:p w14:paraId="6D41FAC5" w14:textId="77777777" w:rsidR="00995C85" w:rsidRDefault="00995C85" w:rsidP="00EE3B80">
      <w:pPr>
        <w:jc w:val="both"/>
        <w:rPr>
          <w:rFonts w:ascii="Museo Sans 300" w:hAnsi="Museo Sans 300"/>
          <w:sz w:val="24"/>
          <w:szCs w:val="24"/>
        </w:rPr>
      </w:pPr>
    </w:p>
    <w:p w14:paraId="173E52D4" w14:textId="77777777" w:rsidR="00995C85" w:rsidRDefault="00995C85" w:rsidP="00EE3B80">
      <w:pPr>
        <w:jc w:val="both"/>
        <w:rPr>
          <w:rFonts w:ascii="Museo Sans 300" w:hAnsi="Museo Sans 300"/>
          <w:sz w:val="24"/>
          <w:szCs w:val="24"/>
        </w:rPr>
      </w:pPr>
    </w:p>
    <w:p w14:paraId="4CFC3AD9" w14:textId="77777777" w:rsidR="00995C85" w:rsidRDefault="00995C85" w:rsidP="00EE3B80">
      <w:pPr>
        <w:jc w:val="both"/>
        <w:rPr>
          <w:rFonts w:ascii="Museo Sans 300" w:hAnsi="Museo Sans 300"/>
          <w:sz w:val="24"/>
          <w:szCs w:val="24"/>
        </w:rPr>
      </w:pPr>
    </w:p>
    <w:p w14:paraId="036A7AA4" w14:textId="77777777" w:rsidR="00995C85" w:rsidRDefault="00995C85" w:rsidP="00EE3B80">
      <w:pPr>
        <w:jc w:val="both"/>
        <w:rPr>
          <w:rFonts w:ascii="Museo Sans 300" w:hAnsi="Museo Sans 300"/>
          <w:sz w:val="24"/>
          <w:szCs w:val="24"/>
        </w:rPr>
      </w:pPr>
    </w:p>
    <w:p w14:paraId="26EF96F5" w14:textId="77777777" w:rsidR="00995C85" w:rsidRDefault="00995C85" w:rsidP="00EE3B80">
      <w:pPr>
        <w:jc w:val="both"/>
        <w:rPr>
          <w:rFonts w:ascii="Museo Sans 300" w:hAnsi="Museo Sans 300"/>
          <w:sz w:val="24"/>
          <w:szCs w:val="24"/>
        </w:rPr>
      </w:pPr>
    </w:p>
    <w:p w14:paraId="507F0361" w14:textId="77777777" w:rsidR="00995C85" w:rsidRDefault="00995C85" w:rsidP="00EE3B80">
      <w:pPr>
        <w:jc w:val="both"/>
        <w:rPr>
          <w:rFonts w:ascii="Museo Sans 300" w:hAnsi="Museo Sans 300"/>
          <w:sz w:val="24"/>
          <w:szCs w:val="24"/>
        </w:rPr>
      </w:pPr>
    </w:p>
    <w:p w14:paraId="33B179EE" w14:textId="77777777" w:rsidR="00995C85" w:rsidRDefault="00995C85" w:rsidP="00EE3B80">
      <w:pPr>
        <w:jc w:val="both"/>
        <w:rPr>
          <w:rFonts w:ascii="Museo Sans 300" w:hAnsi="Museo Sans 300"/>
          <w:sz w:val="24"/>
          <w:szCs w:val="24"/>
        </w:rPr>
      </w:pPr>
    </w:p>
    <w:p w14:paraId="574ECA09" w14:textId="35395626" w:rsidR="003A581E" w:rsidRPr="005D78E5" w:rsidRDefault="00F64240" w:rsidP="005D78E5">
      <w:pPr>
        <w:jc w:val="both"/>
        <w:rPr>
          <w:rFonts w:ascii="Museo Sans 300" w:hAnsi="Museo Sans 300"/>
          <w:sz w:val="24"/>
          <w:szCs w:val="24"/>
        </w:rPr>
      </w:pPr>
      <w:r w:rsidRPr="00EE3B80">
        <w:rPr>
          <w:rFonts w:ascii="Museo Sans 300" w:hAnsi="Museo Sans 300"/>
          <w:sz w:val="24"/>
          <w:szCs w:val="24"/>
        </w:rPr>
        <w:t>Tomando en cuenta lo anteriormente expuesto y habiéndose tenido a la vista la siguiente documentación: Informe técnico del Departamento de Proyectos de Parcelación, copias simples de Escritura Pública de Compraventa y de Desmembración en Cabeza de su Dueño a favor del ISTA, Estudio Registral, Informes Ambientales, copia de Resoluciones de Aprobación de Plano, cuadro resumen de áreas, Plano del Proyecto, consulta virtual al CNR y copia de acuerdos de adjudicación de los solares, se estima procedente resolver favorablemente a lo solicitado</w:t>
      </w:r>
      <w:r w:rsidRPr="00EE3B80">
        <w:rPr>
          <w:rFonts w:ascii="Museo Sans 300" w:hAnsi="Museo Sans 300"/>
          <w:color w:val="000000"/>
          <w:sz w:val="24"/>
          <w:szCs w:val="24"/>
        </w:rPr>
        <w:t>.</w:t>
      </w:r>
    </w:p>
    <w:p w14:paraId="1592CF12" w14:textId="77777777" w:rsidR="003A581E" w:rsidRDefault="003A581E" w:rsidP="00EE3B80">
      <w:pPr>
        <w:tabs>
          <w:tab w:val="left" w:pos="6447"/>
        </w:tabs>
        <w:jc w:val="both"/>
        <w:rPr>
          <w:rFonts w:ascii="Museo Sans 300" w:hAnsi="Museo Sans 300"/>
          <w:sz w:val="24"/>
          <w:szCs w:val="24"/>
        </w:rPr>
      </w:pPr>
    </w:p>
    <w:p w14:paraId="720BFDF8" w14:textId="7CBF7237" w:rsidR="00F64240" w:rsidRPr="00EE3B80" w:rsidRDefault="00EB026B" w:rsidP="00EE3B80">
      <w:pPr>
        <w:tabs>
          <w:tab w:val="left" w:pos="6447"/>
        </w:tabs>
        <w:jc w:val="both"/>
        <w:rPr>
          <w:rFonts w:ascii="Museo Sans 300" w:hAnsi="Museo Sans 300"/>
          <w:color w:val="000000"/>
          <w:sz w:val="24"/>
          <w:szCs w:val="24"/>
        </w:rPr>
      </w:pPr>
      <w:r w:rsidRPr="00EE3B80">
        <w:rPr>
          <w:rFonts w:ascii="Museo Sans 300" w:hAnsi="Museo Sans 300"/>
          <w:sz w:val="24"/>
          <w:szCs w:val="24"/>
        </w:rPr>
        <w:t xml:space="preserve">Estando conforme a Derecho la documentación correspondiente, la Gerencia Legal recomienda aprobar lo solicitado, por lo que la Junta Directiva en uso de su facultades y de </w:t>
      </w:r>
      <w:r w:rsidR="00F64240" w:rsidRPr="00EE3B80">
        <w:rPr>
          <w:rFonts w:ascii="Museo Sans 300" w:hAnsi="Museo Sans 300"/>
          <w:sz w:val="24"/>
          <w:szCs w:val="24"/>
        </w:rPr>
        <w:t xml:space="preserve">conformidad al Artículo 18 literales “g” y “h”, de la Ley de Creación del Instituto Salvadoreño de Transformación Agraria, </w:t>
      </w:r>
      <w:r w:rsidR="00F64240" w:rsidRPr="00EE3B80">
        <w:rPr>
          <w:rFonts w:ascii="Museo Sans 300" w:hAnsi="Museo Sans 300"/>
          <w:b/>
          <w:color w:val="000000"/>
          <w:sz w:val="24"/>
          <w:szCs w:val="24"/>
          <w:u w:val="single"/>
        </w:rPr>
        <w:t>ACUERD</w:t>
      </w:r>
      <w:r w:rsidRPr="00EE3B80">
        <w:rPr>
          <w:rFonts w:ascii="Museo Sans 300" w:hAnsi="Museo Sans 300"/>
          <w:b/>
          <w:color w:val="000000"/>
          <w:sz w:val="24"/>
          <w:szCs w:val="24"/>
          <w:u w:val="single"/>
        </w:rPr>
        <w:t>A:</w:t>
      </w:r>
      <w:r w:rsidR="00F64240" w:rsidRPr="00EE3B80">
        <w:rPr>
          <w:rFonts w:ascii="Museo Sans 300" w:hAnsi="Museo Sans 300"/>
          <w:b/>
          <w:color w:val="000000"/>
          <w:sz w:val="24"/>
          <w:szCs w:val="24"/>
          <w:u w:val="single"/>
        </w:rPr>
        <w:t xml:space="preserve"> PRIMERO:</w:t>
      </w:r>
      <w:r w:rsidR="00F64240" w:rsidRPr="00EE3B80">
        <w:rPr>
          <w:rFonts w:ascii="Museo Sans 300" w:hAnsi="Museo Sans 300"/>
          <w:b/>
          <w:color w:val="000000"/>
          <w:sz w:val="24"/>
          <w:szCs w:val="24"/>
        </w:rPr>
        <w:t xml:space="preserve"> </w:t>
      </w:r>
      <w:r w:rsidR="00F64240" w:rsidRPr="00EE3B80">
        <w:rPr>
          <w:rFonts w:ascii="Museo Sans 300" w:hAnsi="Museo Sans 300"/>
          <w:color w:val="000000"/>
          <w:sz w:val="24"/>
          <w:szCs w:val="24"/>
        </w:rPr>
        <w:t xml:space="preserve">Aprobar el </w:t>
      </w:r>
      <w:r w:rsidR="00F64240" w:rsidRPr="00EE3B80">
        <w:rPr>
          <w:rFonts w:ascii="Museo Sans 300" w:hAnsi="Museo Sans 300"/>
          <w:b/>
          <w:sz w:val="24"/>
          <w:szCs w:val="24"/>
        </w:rPr>
        <w:t xml:space="preserve">PROYECTO </w:t>
      </w:r>
      <w:r w:rsidR="00F64240" w:rsidRPr="00EE3B80">
        <w:rPr>
          <w:rFonts w:ascii="Museo Sans 300" w:hAnsi="Museo Sans 300"/>
          <w:sz w:val="24"/>
          <w:szCs w:val="24"/>
        </w:rPr>
        <w:t xml:space="preserve">denominado </w:t>
      </w:r>
      <w:r w:rsidR="00F64240" w:rsidRPr="00EE3B80">
        <w:rPr>
          <w:rFonts w:ascii="Museo Sans 300" w:hAnsi="Museo Sans 300"/>
          <w:b/>
          <w:sz w:val="24"/>
          <w:szCs w:val="24"/>
        </w:rPr>
        <w:t>ASENTAMIENTO COMUNITARIO</w:t>
      </w:r>
      <w:r w:rsidR="00F64240" w:rsidRPr="00EE3B80">
        <w:rPr>
          <w:rFonts w:ascii="Museo Sans 300" w:hAnsi="Museo Sans 300"/>
          <w:sz w:val="24"/>
          <w:szCs w:val="24"/>
        </w:rPr>
        <w:t xml:space="preserve">, desarrollado en </w:t>
      </w:r>
      <w:r w:rsidR="00F64240" w:rsidRPr="00EE3B80">
        <w:rPr>
          <w:rFonts w:ascii="Museo Sans 300" w:hAnsi="Museo Sans 300"/>
          <w:b/>
          <w:sz w:val="24"/>
          <w:szCs w:val="24"/>
        </w:rPr>
        <w:t xml:space="preserve">HACIENDA LA REFORMA Y EL CASTAÑO PORCION TRES, EL SALAMAR, </w:t>
      </w:r>
      <w:r w:rsidR="00F64240" w:rsidRPr="00EE3B80">
        <w:rPr>
          <w:rFonts w:ascii="Museo Sans 300" w:hAnsi="Museo Sans 300"/>
          <w:sz w:val="24"/>
          <w:szCs w:val="24"/>
        </w:rPr>
        <w:t xml:space="preserve">y registralmente como </w:t>
      </w:r>
      <w:r w:rsidR="00F64240" w:rsidRPr="00EE3B80">
        <w:rPr>
          <w:rFonts w:ascii="Museo Sans 300" w:hAnsi="Museo Sans 300"/>
          <w:b/>
          <w:sz w:val="24"/>
          <w:szCs w:val="24"/>
        </w:rPr>
        <w:t>FORMAN LA</w:t>
      </w:r>
      <w:r w:rsidR="00F64240" w:rsidRPr="00EE3B80">
        <w:rPr>
          <w:rFonts w:ascii="Museo Sans 300" w:hAnsi="Museo Sans 300"/>
          <w:sz w:val="24"/>
          <w:szCs w:val="24"/>
        </w:rPr>
        <w:t xml:space="preserve"> </w:t>
      </w:r>
      <w:r w:rsidR="00F64240" w:rsidRPr="00EE3B80">
        <w:rPr>
          <w:rFonts w:ascii="Museo Sans 300" w:hAnsi="Museo Sans 300"/>
          <w:b/>
          <w:sz w:val="24"/>
          <w:szCs w:val="24"/>
        </w:rPr>
        <w:t>HACIENDA LA REFORMA Y EL CASTAÑO,</w:t>
      </w:r>
      <w:r w:rsidR="00F64240" w:rsidRPr="00EE3B80">
        <w:rPr>
          <w:rFonts w:ascii="Museo Sans 300" w:hAnsi="Museo Sans 300"/>
          <w:sz w:val="24"/>
          <w:szCs w:val="24"/>
        </w:rPr>
        <w:t xml:space="preserve"> </w:t>
      </w:r>
      <w:r w:rsidRPr="00EE3B80">
        <w:rPr>
          <w:rFonts w:ascii="Museo Sans 300" w:hAnsi="Museo Sans 300"/>
          <w:sz w:val="24"/>
          <w:szCs w:val="24"/>
        </w:rPr>
        <w:t>ubicada</w:t>
      </w:r>
      <w:r w:rsidR="00F64240" w:rsidRPr="00EE3B80">
        <w:rPr>
          <w:rFonts w:ascii="Museo Sans 300" w:hAnsi="Museo Sans 300"/>
          <w:sz w:val="24"/>
          <w:szCs w:val="24"/>
        </w:rPr>
        <w:t xml:space="preserve"> en jurisdicción de Moncagua, departamento de San Miguel</w:t>
      </w:r>
      <w:r w:rsidR="00F64240" w:rsidRPr="00EE3B80">
        <w:rPr>
          <w:rFonts w:ascii="Museo Sans 300" w:hAnsi="Museo Sans 300"/>
          <w:b/>
          <w:sz w:val="24"/>
          <w:szCs w:val="24"/>
        </w:rPr>
        <w:t xml:space="preserve">, </w:t>
      </w:r>
      <w:r w:rsidR="00F64240" w:rsidRPr="00EE3B80">
        <w:rPr>
          <w:rFonts w:ascii="Museo Sans 300" w:hAnsi="Museo Sans 300"/>
          <w:sz w:val="24"/>
          <w:szCs w:val="24"/>
        </w:rPr>
        <w:t xml:space="preserve">con una extensión superficial de </w:t>
      </w:r>
      <w:r w:rsidR="00F64240" w:rsidRPr="00EE3B80">
        <w:rPr>
          <w:rFonts w:ascii="Museo Sans 300" w:hAnsi="Museo Sans 300"/>
          <w:b/>
          <w:sz w:val="24"/>
          <w:szCs w:val="24"/>
          <w:lang w:eastAsia="es-SV"/>
        </w:rPr>
        <w:t xml:space="preserve">00 </w:t>
      </w:r>
      <w:r w:rsidR="00F64240" w:rsidRPr="00EE3B80">
        <w:rPr>
          <w:rFonts w:ascii="Museo Sans 300" w:hAnsi="Museo Sans 300"/>
          <w:b/>
          <w:bCs/>
          <w:sz w:val="24"/>
          <w:szCs w:val="24"/>
          <w:lang w:eastAsia="es-SV"/>
        </w:rPr>
        <w:t>Hás.,</w:t>
      </w:r>
      <w:r w:rsidR="00F64240" w:rsidRPr="00EE3B80">
        <w:rPr>
          <w:rFonts w:ascii="Museo Sans 300" w:hAnsi="Museo Sans 300"/>
          <w:b/>
          <w:sz w:val="24"/>
          <w:szCs w:val="24"/>
          <w:lang w:eastAsia="es-SV"/>
        </w:rPr>
        <w:t xml:space="preserve"> 59 Ás., 61.09 </w:t>
      </w:r>
      <w:r w:rsidR="00F64240" w:rsidRPr="00EE3B80">
        <w:rPr>
          <w:rFonts w:ascii="Museo Sans 300" w:hAnsi="Museo Sans 300"/>
          <w:b/>
          <w:bCs/>
          <w:sz w:val="24"/>
          <w:szCs w:val="24"/>
          <w:lang w:eastAsia="es-SV"/>
        </w:rPr>
        <w:t xml:space="preserve">Cás., </w:t>
      </w:r>
      <w:r w:rsidR="00F64240" w:rsidRPr="00EE3B80">
        <w:rPr>
          <w:rFonts w:ascii="Museo Sans 300" w:hAnsi="Museo Sans 300"/>
          <w:bCs/>
          <w:sz w:val="24"/>
          <w:szCs w:val="24"/>
          <w:lang w:eastAsia="es-SV"/>
        </w:rPr>
        <w:t xml:space="preserve">e inscrito a favor del ISTA a la Matrícula </w:t>
      </w:r>
      <w:r w:rsidR="007A7E20">
        <w:rPr>
          <w:rFonts w:ascii="Museo Sans 300" w:hAnsi="Museo Sans 300"/>
          <w:bCs/>
          <w:sz w:val="24"/>
          <w:szCs w:val="24"/>
          <w:lang w:eastAsia="es-SV"/>
        </w:rPr>
        <w:t xml:space="preserve">--- </w:t>
      </w:r>
      <w:r w:rsidR="00F64240" w:rsidRPr="00EE3B80">
        <w:rPr>
          <w:rFonts w:ascii="Museo Sans 300" w:hAnsi="Museo Sans 300"/>
          <w:bCs/>
          <w:sz w:val="24"/>
          <w:szCs w:val="24"/>
          <w:lang w:eastAsia="es-SV"/>
        </w:rPr>
        <w:t xml:space="preserve">-00000 </w:t>
      </w:r>
      <w:r w:rsidR="00F64240" w:rsidRPr="00EE3B80">
        <w:rPr>
          <w:rFonts w:ascii="Museo Sans 300" w:hAnsi="Museo Sans 300"/>
          <w:sz w:val="24"/>
          <w:szCs w:val="24"/>
        </w:rPr>
        <w:t>del Registro de la Propiedad Raíz e Hipotecas de la Primera Sección de Oriente, departamento de San Miguel</w:t>
      </w:r>
      <w:r w:rsidR="00F64240" w:rsidRPr="00EE3B80">
        <w:rPr>
          <w:rFonts w:ascii="Museo Sans 300" w:hAnsi="Museo Sans 300"/>
          <w:color w:val="000000"/>
          <w:sz w:val="24"/>
          <w:szCs w:val="24"/>
        </w:rPr>
        <w:t xml:space="preserve">, que comprende: </w:t>
      </w:r>
      <w:r w:rsidR="007A7E20">
        <w:rPr>
          <w:rFonts w:ascii="Museo Sans 300" w:hAnsi="Museo Sans 300"/>
          <w:color w:val="000000"/>
          <w:sz w:val="24"/>
          <w:szCs w:val="24"/>
        </w:rPr>
        <w:t>---</w:t>
      </w:r>
      <w:r w:rsidR="00F64240" w:rsidRPr="00EE3B80">
        <w:rPr>
          <w:rFonts w:ascii="Museo Sans 300" w:hAnsi="Museo Sans 300"/>
          <w:color w:val="000000"/>
          <w:sz w:val="24"/>
          <w:szCs w:val="24"/>
        </w:rPr>
        <w:t xml:space="preserve"> solares de vivienda (Polígonos A, B y C</w:t>
      </w:r>
      <w:r w:rsidRPr="00EE3B80">
        <w:rPr>
          <w:rFonts w:ascii="Museo Sans 300" w:hAnsi="Museo Sans 300"/>
          <w:color w:val="000000"/>
          <w:sz w:val="24"/>
          <w:szCs w:val="24"/>
        </w:rPr>
        <w:t>),</w:t>
      </w:r>
      <w:r w:rsidR="00F64240" w:rsidRPr="00EE3B80">
        <w:rPr>
          <w:rFonts w:ascii="Museo Sans 300" w:hAnsi="Museo Sans 300"/>
          <w:color w:val="000000"/>
          <w:sz w:val="24"/>
          <w:szCs w:val="24"/>
        </w:rPr>
        <w:t xml:space="preserve"> Zona de Protección y calles</w:t>
      </w:r>
      <w:r w:rsidR="00F64240" w:rsidRPr="00EE3B80">
        <w:rPr>
          <w:rFonts w:ascii="Museo Sans 300" w:hAnsi="Museo Sans 300"/>
          <w:bCs/>
          <w:color w:val="000000"/>
          <w:sz w:val="24"/>
          <w:szCs w:val="24"/>
          <w:lang w:eastAsia="es-SV"/>
        </w:rPr>
        <w:t xml:space="preserve">. </w:t>
      </w:r>
      <w:r w:rsidR="00F64240" w:rsidRPr="00EE3B80">
        <w:rPr>
          <w:rFonts w:ascii="Museo Sans 300" w:hAnsi="Museo Sans 300"/>
          <w:b/>
          <w:color w:val="000000"/>
          <w:sz w:val="24"/>
          <w:szCs w:val="24"/>
          <w:u w:val="single"/>
          <w:lang w:eastAsia="es-SV"/>
        </w:rPr>
        <w:t>SEGUNDO</w:t>
      </w:r>
      <w:r w:rsidR="00F64240" w:rsidRPr="00EE3B80">
        <w:rPr>
          <w:rFonts w:ascii="Museo Sans 300" w:hAnsi="Museo Sans 300"/>
          <w:color w:val="000000"/>
          <w:sz w:val="24"/>
          <w:szCs w:val="24"/>
          <w:u w:val="single"/>
          <w:lang w:eastAsia="es-SV"/>
        </w:rPr>
        <w:t>:</w:t>
      </w:r>
      <w:r w:rsidR="00F64240" w:rsidRPr="00EE3B80">
        <w:rPr>
          <w:rFonts w:ascii="Museo Sans 300" w:hAnsi="Museo Sans 300"/>
          <w:color w:val="000000"/>
          <w:sz w:val="24"/>
          <w:szCs w:val="24"/>
          <w:lang w:eastAsia="es-SV"/>
        </w:rPr>
        <w:t xml:space="preserve"> </w:t>
      </w:r>
      <w:r w:rsidR="00F64240" w:rsidRPr="00EE3B80">
        <w:rPr>
          <w:rFonts w:ascii="Museo Sans 300" w:hAnsi="Museo Sans 300"/>
          <w:color w:val="000000"/>
          <w:sz w:val="24"/>
          <w:szCs w:val="24"/>
        </w:rPr>
        <w:t>Que de acuerdo a las recomendaciones emitidas por la Unidad Ambiental Institucional, será responsabilidad de cada beneficiario la implementación de las medidas ambientales establecidas en el considerando V</w:t>
      </w:r>
      <w:r w:rsidR="00EE3B80" w:rsidRPr="00EE3B80">
        <w:rPr>
          <w:rFonts w:ascii="Museo Sans 300" w:hAnsi="Museo Sans 300"/>
          <w:color w:val="000000"/>
          <w:sz w:val="24"/>
          <w:szCs w:val="24"/>
        </w:rPr>
        <w:t xml:space="preserve"> del presente </w:t>
      </w:r>
      <w:r w:rsidR="001D5584">
        <w:rPr>
          <w:rFonts w:ascii="Museo Sans 300" w:hAnsi="Museo Sans 300"/>
          <w:color w:val="000000"/>
          <w:sz w:val="24"/>
          <w:szCs w:val="24"/>
        </w:rPr>
        <w:t>punto de acta</w:t>
      </w:r>
      <w:r w:rsidR="00EE3B80" w:rsidRPr="00EE3B80">
        <w:rPr>
          <w:rFonts w:ascii="Museo Sans 300" w:hAnsi="Museo Sans 300"/>
          <w:color w:val="000000"/>
          <w:sz w:val="24"/>
          <w:szCs w:val="24"/>
        </w:rPr>
        <w:t>,</w:t>
      </w:r>
      <w:r w:rsidR="00F64240" w:rsidRPr="00EE3B80">
        <w:rPr>
          <w:rFonts w:ascii="Museo Sans 300" w:hAnsi="Museo Sans 300"/>
          <w:color w:val="000000"/>
          <w:sz w:val="24"/>
          <w:szCs w:val="24"/>
        </w:rPr>
        <w:t xml:space="preserve"> lo cual deberá consignarse en las respectivas escrituras de transferencia. </w:t>
      </w:r>
      <w:r w:rsidR="00F64240" w:rsidRPr="00EE3B80">
        <w:rPr>
          <w:rFonts w:ascii="Museo Sans 300" w:hAnsi="Museo Sans 300"/>
          <w:b/>
          <w:color w:val="000000"/>
          <w:sz w:val="24"/>
          <w:szCs w:val="24"/>
          <w:u w:val="single"/>
        </w:rPr>
        <w:t>TERCERO:</w:t>
      </w:r>
      <w:r w:rsidR="00F64240" w:rsidRPr="00EE3B80">
        <w:rPr>
          <w:rFonts w:ascii="Museo Sans 300" w:hAnsi="Museo Sans 300"/>
          <w:b/>
          <w:color w:val="000000"/>
          <w:sz w:val="24"/>
          <w:szCs w:val="24"/>
        </w:rPr>
        <w:t xml:space="preserve"> </w:t>
      </w:r>
      <w:r w:rsidR="00F64240" w:rsidRPr="00EE3B80">
        <w:rPr>
          <w:rFonts w:ascii="Museo Sans 300" w:hAnsi="Museo Sans 300"/>
          <w:bCs/>
          <w:color w:val="000000"/>
          <w:sz w:val="24"/>
          <w:szCs w:val="24"/>
        </w:rPr>
        <w:t xml:space="preserve">Destinar el proyecto para </w:t>
      </w:r>
      <w:r w:rsidR="00F64240" w:rsidRPr="00EE3B80">
        <w:rPr>
          <w:rFonts w:ascii="Museo Sans 300" w:hAnsi="Museo Sans 300"/>
          <w:color w:val="000000"/>
          <w:sz w:val="24"/>
          <w:szCs w:val="24"/>
        </w:rPr>
        <w:t xml:space="preserve">beneficiar a personas comprendidas dentro del Programa del Sector Tradicional. </w:t>
      </w:r>
      <w:r w:rsidR="00F64240" w:rsidRPr="00EE3B80">
        <w:rPr>
          <w:rFonts w:ascii="Museo Sans 300" w:hAnsi="Museo Sans 300"/>
          <w:b/>
          <w:color w:val="000000"/>
          <w:sz w:val="24"/>
          <w:szCs w:val="24"/>
          <w:u w:val="single"/>
        </w:rPr>
        <w:t>CUARTO:</w:t>
      </w:r>
      <w:r w:rsidR="00F64240" w:rsidRPr="00EE3B80">
        <w:rPr>
          <w:rFonts w:ascii="Museo Sans 300" w:hAnsi="Museo Sans 300"/>
          <w:b/>
          <w:color w:val="000000"/>
          <w:sz w:val="24"/>
          <w:szCs w:val="24"/>
        </w:rPr>
        <w:t xml:space="preserve"> </w:t>
      </w:r>
      <w:r w:rsidR="00F64240" w:rsidRPr="00EE3B80">
        <w:rPr>
          <w:rFonts w:ascii="Museo Sans 300" w:hAnsi="Museo Sans 300"/>
          <w:color w:val="000000"/>
          <w:sz w:val="24"/>
          <w:szCs w:val="24"/>
        </w:rPr>
        <w:t>Ratificar los valores establecidos</w:t>
      </w:r>
      <w:r w:rsidR="00EE3B80" w:rsidRPr="00EE3B80">
        <w:rPr>
          <w:rFonts w:ascii="Museo Sans 300" w:hAnsi="Museo Sans 300"/>
          <w:color w:val="000000"/>
          <w:sz w:val="24"/>
          <w:szCs w:val="24"/>
        </w:rPr>
        <w:t xml:space="preserve"> </w:t>
      </w:r>
      <w:r w:rsidR="00EE3B80" w:rsidRPr="00492D43">
        <w:rPr>
          <w:rFonts w:ascii="Museo Sans 300" w:hAnsi="Museo Sans 300"/>
          <w:sz w:val="24"/>
          <w:szCs w:val="24"/>
        </w:rPr>
        <w:t>en su oportunidad</w:t>
      </w:r>
      <w:r w:rsidR="00EE3B80" w:rsidRPr="00EE3B80">
        <w:rPr>
          <w:rFonts w:ascii="Museo Sans 300" w:hAnsi="Museo Sans 300"/>
          <w:color w:val="000000"/>
          <w:sz w:val="24"/>
          <w:szCs w:val="24"/>
        </w:rPr>
        <w:t>,  para los solares de vivienda</w:t>
      </w:r>
      <w:r w:rsidR="00F64240" w:rsidRPr="00EE3B80">
        <w:rPr>
          <w:rFonts w:ascii="Museo Sans 300" w:hAnsi="Museo Sans 300"/>
          <w:color w:val="000000"/>
          <w:sz w:val="24"/>
          <w:szCs w:val="24"/>
        </w:rPr>
        <w:t xml:space="preserve"> adjudicados en los diferentes acuerdos aprobados por Junta Directiva, para el proyecto de Asentamiento Comunitario. </w:t>
      </w:r>
      <w:r w:rsidR="00F64240" w:rsidRPr="00EE3B80">
        <w:rPr>
          <w:rFonts w:ascii="Museo Sans 300" w:hAnsi="Museo Sans 300"/>
          <w:b/>
          <w:color w:val="000000"/>
          <w:sz w:val="24"/>
          <w:szCs w:val="24"/>
          <w:u w:val="single"/>
          <w:lang w:eastAsia="es-SV"/>
        </w:rPr>
        <w:t>QUINTO:</w:t>
      </w:r>
      <w:r w:rsidR="00F64240" w:rsidRPr="00EE3B80">
        <w:rPr>
          <w:rFonts w:ascii="Museo Sans 300" w:hAnsi="Museo Sans 300"/>
          <w:b/>
          <w:color w:val="000000"/>
          <w:sz w:val="24"/>
          <w:szCs w:val="24"/>
          <w:lang w:eastAsia="es-SV"/>
        </w:rPr>
        <w:t xml:space="preserve"> </w:t>
      </w:r>
      <w:r w:rsidR="00F64240" w:rsidRPr="00EE3B80">
        <w:rPr>
          <w:rFonts w:ascii="Museo Sans 300" w:hAnsi="Museo Sans 300"/>
          <w:color w:val="000000"/>
          <w:sz w:val="24"/>
          <w:szCs w:val="24"/>
          <w:lang w:val="es-ES_tradnl"/>
        </w:rPr>
        <w:t xml:space="preserve">Facultar al </w:t>
      </w:r>
      <w:r w:rsidR="00EE3B80" w:rsidRPr="00EE3B80">
        <w:rPr>
          <w:rFonts w:ascii="Museo Sans 300" w:hAnsi="Museo Sans 300"/>
          <w:color w:val="000000"/>
          <w:sz w:val="24"/>
          <w:szCs w:val="24"/>
          <w:lang w:val="es-ES_tradnl"/>
        </w:rPr>
        <w:t xml:space="preserve">señor </w:t>
      </w:r>
      <w:r w:rsidR="00F64240" w:rsidRPr="00EE3B80">
        <w:rPr>
          <w:rFonts w:ascii="Museo Sans 300" w:hAnsi="Museo Sans 300"/>
          <w:color w:val="000000"/>
          <w:sz w:val="24"/>
          <w:szCs w:val="24"/>
          <w:lang w:val="es-ES_tradnl"/>
        </w:rPr>
        <w:t>Presidente de este Instituto para que por sí</w:t>
      </w:r>
      <w:r w:rsidR="00EE3B80" w:rsidRPr="00EE3B80">
        <w:rPr>
          <w:rFonts w:ascii="Museo Sans 300" w:hAnsi="Museo Sans 300"/>
          <w:color w:val="000000"/>
          <w:sz w:val="24"/>
          <w:szCs w:val="24"/>
          <w:lang w:val="es-ES_tradnl"/>
        </w:rPr>
        <w:t>,</w:t>
      </w:r>
      <w:r w:rsidR="00F64240" w:rsidRPr="00EE3B80">
        <w:rPr>
          <w:rFonts w:ascii="Museo Sans 300" w:hAnsi="Museo Sans 300"/>
          <w:color w:val="000000"/>
          <w:sz w:val="24"/>
          <w:szCs w:val="24"/>
          <w:lang w:val="es-ES_tradnl"/>
        </w:rPr>
        <w:t xml:space="preserve"> o por medio de Apoderado Especial, comparezca al otorgamiento de los correspondientes actos jurídicos intermedios</w:t>
      </w:r>
      <w:r w:rsidR="00F64240" w:rsidRPr="00EE3B80">
        <w:rPr>
          <w:rFonts w:ascii="Museo Sans 300" w:hAnsi="Museo Sans 300"/>
          <w:color w:val="000000"/>
          <w:sz w:val="24"/>
          <w:szCs w:val="24"/>
          <w:lang w:eastAsia="es-SV"/>
        </w:rPr>
        <w:t>.</w:t>
      </w:r>
      <w:r w:rsidR="00EE3B80" w:rsidRPr="00EE3B80">
        <w:rPr>
          <w:rFonts w:ascii="Museo Sans 300" w:hAnsi="Museo Sans 300"/>
          <w:color w:val="000000"/>
          <w:sz w:val="24"/>
          <w:szCs w:val="24"/>
          <w:lang w:eastAsia="es-SV"/>
        </w:rPr>
        <w:t xml:space="preserve"> Este Acuerdo, queda aprobado y ratificado</w:t>
      </w:r>
      <w:r w:rsidR="00F64240" w:rsidRPr="00EE3B80">
        <w:rPr>
          <w:rFonts w:ascii="Museo Sans 300" w:hAnsi="Museo Sans 300"/>
          <w:color w:val="000000"/>
          <w:sz w:val="24"/>
          <w:szCs w:val="24"/>
        </w:rPr>
        <w:t>.</w:t>
      </w:r>
      <w:r w:rsidR="00F64240" w:rsidRPr="00EE3B80">
        <w:rPr>
          <w:rFonts w:ascii="Museo Sans 300" w:hAnsi="Museo Sans 300"/>
          <w:bCs/>
          <w:color w:val="000000"/>
          <w:sz w:val="24"/>
          <w:szCs w:val="24"/>
          <w:lang w:eastAsia="es-SV"/>
        </w:rPr>
        <w:t xml:space="preserve"> </w:t>
      </w:r>
      <w:r w:rsidR="00F64240" w:rsidRPr="00EE3B80">
        <w:rPr>
          <w:rFonts w:ascii="Museo Sans 300" w:hAnsi="Museo Sans 300"/>
          <w:color w:val="000000"/>
          <w:sz w:val="24"/>
          <w:szCs w:val="24"/>
        </w:rPr>
        <w:t xml:space="preserve"> NOTIFIQUESE. </w:t>
      </w:r>
      <w:r w:rsidR="00EE3B80" w:rsidRPr="00EE3B80">
        <w:rPr>
          <w:rFonts w:ascii="Museo Sans 300" w:hAnsi="Museo Sans 300"/>
          <w:color w:val="000000"/>
          <w:sz w:val="24"/>
          <w:szCs w:val="24"/>
        </w:rPr>
        <w:t>“””””””</w:t>
      </w:r>
    </w:p>
    <w:p w14:paraId="66AFAD67" w14:textId="77777777" w:rsidR="00A97015" w:rsidRDefault="00A97015" w:rsidP="00A97015">
      <w:pPr>
        <w:jc w:val="both"/>
        <w:rPr>
          <w:rFonts w:ascii="Museo Sans 300" w:hAnsi="Museo Sans 300"/>
          <w:sz w:val="24"/>
          <w:szCs w:val="24"/>
        </w:rPr>
      </w:pPr>
    </w:p>
    <w:p w14:paraId="031221BA" w14:textId="707FA48F" w:rsidR="00DA524E" w:rsidRDefault="00A97015" w:rsidP="002D7651">
      <w:pPr>
        <w:pStyle w:val="Sinespaciado"/>
        <w:jc w:val="both"/>
        <w:rPr>
          <w:rFonts w:ascii="Museo Sans 300" w:hAnsi="Museo Sans 300"/>
          <w:sz w:val="24"/>
          <w:szCs w:val="24"/>
        </w:rPr>
      </w:pPr>
      <w:r w:rsidRPr="002D7651">
        <w:rPr>
          <w:rFonts w:ascii="Museo Sans 300" w:hAnsi="Museo Sans 300"/>
          <w:sz w:val="24"/>
          <w:szCs w:val="24"/>
        </w:rPr>
        <w:t>“”””VI) El señor Presidente somete a consideración de Junta</w:t>
      </w:r>
      <w:r w:rsidR="001B1314" w:rsidRPr="002D7651">
        <w:rPr>
          <w:rFonts w:ascii="Museo Sans 300" w:hAnsi="Museo Sans 300"/>
          <w:sz w:val="24"/>
          <w:szCs w:val="24"/>
        </w:rPr>
        <w:t xml:space="preserve"> Directiva, dictamen jurídico 60</w:t>
      </w:r>
      <w:r w:rsidRPr="002D7651">
        <w:rPr>
          <w:rFonts w:ascii="Museo Sans 300" w:hAnsi="Museo Sans 300"/>
          <w:sz w:val="24"/>
          <w:szCs w:val="24"/>
        </w:rPr>
        <w:t xml:space="preserve">, </w:t>
      </w:r>
      <w:r w:rsidR="001B1314" w:rsidRPr="002D7651">
        <w:rPr>
          <w:rFonts w:ascii="Museo Sans 300" w:hAnsi="Museo Sans 300"/>
          <w:sz w:val="24"/>
          <w:szCs w:val="24"/>
        </w:rPr>
        <w:t xml:space="preserve">solicitado por el Departamento de Proyectos de Parcelación mediante oficio GDR-03-0231-2023, de fecha 14 de marzo de 2023, referente a la </w:t>
      </w:r>
      <w:r w:rsidR="00DA524E" w:rsidRPr="002D7651">
        <w:rPr>
          <w:rFonts w:ascii="Museo Sans 300" w:hAnsi="Museo Sans 300"/>
          <w:sz w:val="24"/>
          <w:szCs w:val="24"/>
        </w:rPr>
        <w:t xml:space="preserve">aprobación del </w:t>
      </w:r>
      <w:r w:rsidR="00DA524E" w:rsidRPr="002D7651">
        <w:rPr>
          <w:rFonts w:ascii="Museo Sans 300" w:hAnsi="Museo Sans 300"/>
          <w:b/>
          <w:sz w:val="24"/>
          <w:szCs w:val="24"/>
        </w:rPr>
        <w:t xml:space="preserve">PROYECTO </w:t>
      </w:r>
      <w:r w:rsidR="00DA524E" w:rsidRPr="002D7651">
        <w:rPr>
          <w:rFonts w:ascii="Museo Sans 300" w:hAnsi="Museo Sans 300"/>
          <w:sz w:val="24"/>
          <w:szCs w:val="24"/>
        </w:rPr>
        <w:t xml:space="preserve">denominado como </w:t>
      </w:r>
      <w:r w:rsidR="00DA524E" w:rsidRPr="002D7651">
        <w:rPr>
          <w:rFonts w:ascii="Museo Sans 300" w:eastAsia="Calibri" w:hAnsi="Museo Sans 300"/>
          <w:b/>
          <w:sz w:val="24"/>
          <w:szCs w:val="24"/>
        </w:rPr>
        <w:t xml:space="preserve">LOTIFICACIÓN AGRÍCOLA, </w:t>
      </w:r>
      <w:r w:rsidR="00DA524E" w:rsidRPr="002D7651">
        <w:rPr>
          <w:rFonts w:ascii="Museo Sans 300" w:eastAsia="Calibri" w:hAnsi="Museo Sans 300"/>
          <w:sz w:val="24"/>
          <w:szCs w:val="24"/>
        </w:rPr>
        <w:t xml:space="preserve">desarrollado en el inmueble identificado registralmente como </w:t>
      </w:r>
      <w:r w:rsidR="00DA524E" w:rsidRPr="002D7651">
        <w:rPr>
          <w:rFonts w:ascii="Museo Sans 300" w:eastAsia="Calibri" w:hAnsi="Museo Sans 300"/>
          <w:b/>
          <w:sz w:val="24"/>
          <w:szCs w:val="24"/>
        </w:rPr>
        <w:t xml:space="preserve">SIN DENOMINACIÓN </w:t>
      </w:r>
      <w:r w:rsidR="00DA524E" w:rsidRPr="002D7651">
        <w:rPr>
          <w:rFonts w:ascii="Museo Sans 300" w:eastAsia="Calibri" w:hAnsi="Museo Sans 300"/>
          <w:sz w:val="24"/>
          <w:szCs w:val="24"/>
        </w:rPr>
        <w:t>y según plano aprobado como</w:t>
      </w:r>
      <w:r w:rsidR="00DA524E" w:rsidRPr="002D7651">
        <w:rPr>
          <w:rFonts w:ascii="Museo Sans 300" w:eastAsia="Calibri" w:hAnsi="Museo Sans 300"/>
          <w:b/>
          <w:sz w:val="24"/>
          <w:szCs w:val="24"/>
        </w:rPr>
        <w:t xml:space="preserve"> HACIENDA LA CAÑADA PORCIÓN 7 COMUN 15 DE SEPTIEMBRE, </w:t>
      </w:r>
      <w:r w:rsidR="00DA524E" w:rsidRPr="002D7651">
        <w:rPr>
          <w:rFonts w:ascii="Museo Sans 300" w:eastAsia="Calibri" w:hAnsi="Museo Sans 300"/>
          <w:sz w:val="24"/>
          <w:szCs w:val="24"/>
        </w:rPr>
        <w:t>ubi</w:t>
      </w:r>
      <w:r w:rsidR="00C7373C" w:rsidRPr="002D7651">
        <w:rPr>
          <w:rFonts w:ascii="Museo Sans 300" w:eastAsia="Calibri" w:hAnsi="Museo Sans 300"/>
          <w:sz w:val="24"/>
          <w:szCs w:val="24"/>
        </w:rPr>
        <w:t>cada</w:t>
      </w:r>
      <w:r w:rsidR="00DA524E" w:rsidRPr="002D7651">
        <w:rPr>
          <w:rFonts w:ascii="Museo Sans 300" w:eastAsia="Calibri" w:hAnsi="Museo Sans 300"/>
          <w:sz w:val="24"/>
          <w:szCs w:val="24"/>
        </w:rPr>
        <w:t xml:space="preserve"> en jurisdicción de Conchagua, departamento de La Unión, con una extensión superficial de </w:t>
      </w:r>
      <w:r w:rsidR="00DA524E" w:rsidRPr="002D7651">
        <w:rPr>
          <w:rFonts w:ascii="Museo Sans 300" w:eastAsia="Calibri" w:hAnsi="Museo Sans 300"/>
          <w:sz w:val="24"/>
          <w:szCs w:val="24"/>
          <w:lang w:eastAsia="es-SV"/>
        </w:rPr>
        <w:t>00</w:t>
      </w:r>
      <w:r w:rsidR="00DA524E" w:rsidRPr="002D7651">
        <w:rPr>
          <w:rFonts w:ascii="Museo Sans 300" w:eastAsia="Calibri" w:hAnsi="Museo Sans 300"/>
          <w:bCs/>
          <w:sz w:val="24"/>
          <w:szCs w:val="24"/>
          <w:lang w:eastAsia="es-SV"/>
        </w:rPr>
        <w:t>Hás.</w:t>
      </w:r>
      <w:r w:rsidR="00DA524E" w:rsidRPr="002D7651">
        <w:rPr>
          <w:rFonts w:ascii="Museo Sans 300" w:eastAsia="Calibri" w:hAnsi="Museo Sans 300"/>
          <w:sz w:val="24"/>
          <w:szCs w:val="24"/>
          <w:lang w:eastAsia="es-SV"/>
        </w:rPr>
        <w:t xml:space="preserve"> 20 Ás. 15.45 </w:t>
      </w:r>
      <w:r w:rsidR="00DA524E" w:rsidRPr="002D7651">
        <w:rPr>
          <w:rFonts w:ascii="Museo Sans 300" w:eastAsia="Calibri" w:hAnsi="Museo Sans 300"/>
          <w:bCs/>
          <w:sz w:val="24"/>
          <w:szCs w:val="24"/>
          <w:lang w:eastAsia="es-SV"/>
        </w:rPr>
        <w:t xml:space="preserve">Cás., inscrito a favor del ISTA a la Matrícula </w:t>
      </w:r>
      <w:r w:rsidR="007A7E20">
        <w:rPr>
          <w:rFonts w:ascii="Museo Sans 300" w:eastAsia="Calibri" w:hAnsi="Museo Sans 300"/>
          <w:bCs/>
          <w:sz w:val="24"/>
          <w:szCs w:val="24"/>
          <w:lang w:eastAsia="es-SV"/>
        </w:rPr>
        <w:t xml:space="preserve">--- </w:t>
      </w:r>
      <w:r w:rsidR="00DA524E" w:rsidRPr="002D7651">
        <w:rPr>
          <w:rFonts w:ascii="Museo Sans 300" w:eastAsia="Calibri" w:hAnsi="Museo Sans 300"/>
          <w:bCs/>
          <w:sz w:val="24"/>
          <w:szCs w:val="24"/>
          <w:lang w:eastAsia="es-SV"/>
        </w:rPr>
        <w:t>-00000,</w:t>
      </w:r>
      <w:r w:rsidR="00DA524E" w:rsidRPr="002D7651">
        <w:rPr>
          <w:rFonts w:ascii="Museo Sans 300" w:eastAsia="Calibri" w:hAnsi="Museo Sans 300"/>
          <w:sz w:val="24"/>
          <w:szCs w:val="24"/>
        </w:rPr>
        <w:t xml:space="preserve"> del Registro de la Propiedad Raíz e Hipotecas de la Tercera Sección de Oriente del departamento de La Unión</w:t>
      </w:r>
      <w:r w:rsidR="00C7373C" w:rsidRPr="002D7651">
        <w:rPr>
          <w:rFonts w:ascii="Museo Sans 300" w:hAnsi="Museo Sans 300"/>
          <w:sz w:val="24"/>
          <w:szCs w:val="24"/>
        </w:rPr>
        <w:t xml:space="preserve">. En el cual </w:t>
      </w:r>
      <w:r w:rsidR="00DA524E" w:rsidRPr="002D7651">
        <w:rPr>
          <w:rFonts w:ascii="Museo Sans 300" w:hAnsi="Museo Sans 300"/>
          <w:sz w:val="24"/>
          <w:szCs w:val="24"/>
        </w:rPr>
        <w:t xml:space="preserve">la Gerencia Legal hace las siguientes consideraciones: </w:t>
      </w:r>
    </w:p>
    <w:p w14:paraId="179CD97F" w14:textId="77777777" w:rsidR="00B62050" w:rsidRPr="002D7651" w:rsidRDefault="00B62050" w:rsidP="002D7651">
      <w:pPr>
        <w:pStyle w:val="Sinespaciado"/>
        <w:jc w:val="both"/>
        <w:rPr>
          <w:rFonts w:ascii="Museo Sans 300" w:hAnsi="Museo Sans 300"/>
          <w:sz w:val="24"/>
          <w:szCs w:val="24"/>
        </w:rPr>
      </w:pPr>
    </w:p>
    <w:p w14:paraId="69A49A89" w14:textId="77777777" w:rsidR="00DA524E" w:rsidRPr="002D7651" w:rsidRDefault="00DA524E" w:rsidP="002D7651">
      <w:pPr>
        <w:ind w:firstLine="709"/>
        <w:jc w:val="both"/>
        <w:rPr>
          <w:rFonts w:ascii="Museo Sans 300" w:hAnsi="Museo Sans 300"/>
          <w:sz w:val="24"/>
          <w:szCs w:val="24"/>
        </w:rPr>
      </w:pPr>
    </w:p>
    <w:p w14:paraId="6AC95BED" w14:textId="156C15C1" w:rsidR="00DA524E" w:rsidRPr="002D7651" w:rsidRDefault="00DA524E" w:rsidP="00982230">
      <w:pPr>
        <w:pStyle w:val="Prrafodelista"/>
        <w:numPr>
          <w:ilvl w:val="0"/>
          <w:numId w:val="17"/>
        </w:numPr>
        <w:spacing w:after="0" w:line="240" w:lineRule="auto"/>
        <w:ind w:left="1134" w:hanging="708"/>
        <w:jc w:val="both"/>
        <w:rPr>
          <w:rFonts w:ascii="Museo Sans 300" w:hAnsi="Museo Sans 300"/>
          <w:sz w:val="24"/>
          <w:szCs w:val="24"/>
        </w:rPr>
      </w:pPr>
      <w:r w:rsidRPr="002D7651">
        <w:rPr>
          <w:rFonts w:ascii="Museo Sans 300" w:hAnsi="Museo Sans 300"/>
          <w:sz w:val="24"/>
          <w:szCs w:val="24"/>
        </w:rPr>
        <w:t xml:space="preserve">La Hacienda “LA CAÑADA” fue adquirida por el </w:t>
      </w:r>
      <w:r w:rsidRPr="002D7651">
        <w:rPr>
          <w:rFonts w:ascii="Museo Sans 300" w:hAnsi="Museo Sans 300"/>
          <w:bCs/>
          <w:sz w:val="24"/>
          <w:szCs w:val="24"/>
        </w:rPr>
        <w:t>extinto</w:t>
      </w:r>
      <w:r w:rsidRPr="002D7651">
        <w:rPr>
          <w:rFonts w:ascii="Museo Sans 300" w:hAnsi="Museo Sans 300"/>
          <w:sz w:val="24"/>
          <w:szCs w:val="24"/>
        </w:rPr>
        <w:t xml:space="preserve"> Instituto de Colonización Rural el día 13 de mayo de 1969, según Testimonio de Escritura compraventa N° </w:t>
      </w:r>
      <w:r w:rsidR="007A7E20">
        <w:rPr>
          <w:rFonts w:ascii="Museo Sans 300" w:hAnsi="Museo Sans 300"/>
          <w:sz w:val="24"/>
          <w:szCs w:val="24"/>
        </w:rPr>
        <w:t>---</w:t>
      </w:r>
      <w:r w:rsidRPr="002D7651">
        <w:rPr>
          <w:rFonts w:ascii="Museo Sans 300" w:hAnsi="Museo Sans 300"/>
          <w:sz w:val="24"/>
          <w:szCs w:val="24"/>
        </w:rPr>
        <w:t xml:space="preserve"> del </w:t>
      </w:r>
      <w:r w:rsidRPr="002D7651">
        <w:rPr>
          <w:rFonts w:ascii="Museo Sans 300" w:hAnsi="Museo Sans 300"/>
          <w:bCs/>
          <w:sz w:val="24"/>
          <w:szCs w:val="24"/>
        </w:rPr>
        <w:t xml:space="preserve">Libro </w:t>
      </w:r>
      <w:r w:rsidR="007A7E20">
        <w:rPr>
          <w:rFonts w:ascii="Museo Sans 300" w:hAnsi="Museo Sans 300"/>
          <w:bCs/>
          <w:sz w:val="24"/>
          <w:szCs w:val="24"/>
        </w:rPr>
        <w:t>---</w:t>
      </w:r>
      <w:r w:rsidRPr="002D7651">
        <w:rPr>
          <w:rFonts w:ascii="Museo Sans 300" w:hAnsi="Museo Sans 300"/>
          <w:bCs/>
          <w:sz w:val="24"/>
          <w:szCs w:val="24"/>
        </w:rPr>
        <w:t xml:space="preserve"> de Protocolo del Notario Carlos Kafie Parada, otorgada por el señor Francisco Ovidio Bertrand, con un área de 361 Hás., 85 Ás., 97.75 Cás., </w:t>
      </w:r>
      <w:r w:rsidRPr="002D7651">
        <w:rPr>
          <w:rFonts w:ascii="Museo Sans 300" w:hAnsi="Museo Sans 300"/>
          <w:sz w:val="24"/>
          <w:szCs w:val="24"/>
        </w:rPr>
        <w:t xml:space="preserve">por un precio de adquisición de </w:t>
      </w:r>
      <w:r w:rsidRPr="002D7651">
        <w:rPr>
          <w:rFonts w:ascii="Museo Sans 300" w:hAnsi="Museo Sans 300"/>
          <w:sz w:val="24"/>
          <w:szCs w:val="24"/>
        </w:rPr>
        <w:lastRenderedPageBreak/>
        <w:t xml:space="preserve">¢120,000.00 equivalentes a $13,714.29, a razón de $37.8995 por Hectárea de y de $0.03790 por metro cuadrado, e inscrita al asiento de inscripción </w:t>
      </w:r>
      <w:r w:rsidRPr="002D7651">
        <w:rPr>
          <w:rFonts w:ascii="Museo Sans 300" w:hAnsi="Museo Sans 300"/>
          <w:bCs/>
          <w:sz w:val="24"/>
          <w:szCs w:val="24"/>
        </w:rPr>
        <w:t xml:space="preserve">número </w:t>
      </w:r>
      <w:r w:rsidR="007A7E20">
        <w:rPr>
          <w:rFonts w:ascii="Museo Sans 300" w:hAnsi="Museo Sans 300"/>
          <w:bCs/>
          <w:sz w:val="24"/>
          <w:szCs w:val="24"/>
        </w:rPr>
        <w:t>---</w:t>
      </w:r>
      <w:r w:rsidRPr="002D7651">
        <w:rPr>
          <w:rFonts w:ascii="Museo Sans 300" w:hAnsi="Museo Sans 300"/>
          <w:bCs/>
          <w:sz w:val="24"/>
          <w:szCs w:val="24"/>
        </w:rPr>
        <w:t xml:space="preserve"> del Libro </w:t>
      </w:r>
      <w:r w:rsidR="007A7E20">
        <w:rPr>
          <w:rFonts w:ascii="Museo Sans 300" w:hAnsi="Museo Sans 300"/>
          <w:bCs/>
          <w:sz w:val="24"/>
          <w:szCs w:val="24"/>
        </w:rPr>
        <w:t>---</w:t>
      </w:r>
      <w:r w:rsidRPr="002D7651">
        <w:rPr>
          <w:rFonts w:ascii="Museo Sans 300" w:hAnsi="Museo Sans 300"/>
          <w:bCs/>
          <w:sz w:val="24"/>
          <w:szCs w:val="24"/>
        </w:rPr>
        <w:t xml:space="preserve"> de Propiedad de La Unión, </w:t>
      </w:r>
      <w:r w:rsidRPr="002D7651">
        <w:rPr>
          <w:rFonts w:ascii="Museo Sans 300" w:hAnsi="Museo Sans 300"/>
          <w:sz w:val="24"/>
          <w:szCs w:val="24"/>
        </w:rPr>
        <w:t>repetida a los</w:t>
      </w:r>
      <w:r w:rsidRPr="002D7651">
        <w:rPr>
          <w:rFonts w:ascii="Museo Sans 300" w:hAnsi="Museo Sans 300"/>
          <w:bCs/>
          <w:sz w:val="24"/>
          <w:szCs w:val="24"/>
        </w:rPr>
        <w:t xml:space="preserve"> números </w:t>
      </w:r>
      <w:r w:rsidR="007A7E20">
        <w:rPr>
          <w:rFonts w:ascii="Museo Sans 300" w:hAnsi="Museo Sans 300"/>
          <w:bCs/>
          <w:sz w:val="24"/>
          <w:szCs w:val="24"/>
        </w:rPr>
        <w:t>---</w:t>
      </w:r>
      <w:r w:rsidRPr="002D7651">
        <w:rPr>
          <w:rFonts w:ascii="Museo Sans 300" w:hAnsi="Museo Sans 300"/>
          <w:bCs/>
          <w:sz w:val="24"/>
          <w:szCs w:val="24"/>
        </w:rPr>
        <w:t xml:space="preserve"> del Libro </w:t>
      </w:r>
      <w:r w:rsidR="007A7E20">
        <w:rPr>
          <w:rFonts w:ascii="Museo Sans 300" w:hAnsi="Museo Sans 300"/>
          <w:bCs/>
          <w:sz w:val="24"/>
          <w:szCs w:val="24"/>
        </w:rPr>
        <w:t>---</w:t>
      </w:r>
      <w:r w:rsidRPr="002D7651">
        <w:rPr>
          <w:rFonts w:ascii="Museo Sans 300" w:hAnsi="Museo Sans 300"/>
          <w:bCs/>
          <w:sz w:val="24"/>
          <w:szCs w:val="24"/>
        </w:rPr>
        <w:t xml:space="preserve"> de Propiedad de La Unión, y </w:t>
      </w:r>
      <w:r w:rsidR="007A7E20">
        <w:rPr>
          <w:rFonts w:ascii="Museo Sans 300" w:hAnsi="Museo Sans 300"/>
          <w:bCs/>
          <w:sz w:val="24"/>
          <w:szCs w:val="24"/>
        </w:rPr>
        <w:t>---</w:t>
      </w:r>
      <w:r w:rsidRPr="002D7651">
        <w:rPr>
          <w:rFonts w:ascii="Museo Sans 300" w:hAnsi="Museo Sans 300"/>
          <w:bCs/>
          <w:sz w:val="24"/>
          <w:szCs w:val="24"/>
        </w:rPr>
        <w:t xml:space="preserve"> del Libro </w:t>
      </w:r>
      <w:r w:rsidR="007A7E20">
        <w:rPr>
          <w:rFonts w:ascii="Museo Sans 300" w:hAnsi="Museo Sans 300"/>
          <w:bCs/>
          <w:sz w:val="24"/>
          <w:szCs w:val="24"/>
        </w:rPr>
        <w:t>---</w:t>
      </w:r>
      <w:r w:rsidRPr="002D7651">
        <w:rPr>
          <w:rFonts w:ascii="Museo Sans 300" w:hAnsi="Museo Sans 300"/>
          <w:bCs/>
          <w:sz w:val="24"/>
          <w:szCs w:val="24"/>
        </w:rPr>
        <w:t xml:space="preserve"> de Propiedad de La Unión, todas del Registro de la Propiedad Raíz e Hipotecas de la Tercera Sección de Oriente, departamento de La Unión, y según Punto Decimo </w:t>
      </w:r>
      <w:r w:rsidRPr="002D7651">
        <w:rPr>
          <w:rFonts w:ascii="Museo Sans 300" w:hAnsi="Museo Sans 300"/>
          <w:bCs/>
          <w:sz w:val="24"/>
          <w:szCs w:val="24"/>
          <w:lang w:val="es-MX"/>
        </w:rPr>
        <w:t>de Acta N° 5, de fecha 3 de febrero de 1969, y ampliado en</w:t>
      </w:r>
      <w:r w:rsidRPr="002D7651">
        <w:rPr>
          <w:rFonts w:ascii="Museo Sans 300" w:hAnsi="Museo Sans 300"/>
          <w:sz w:val="24"/>
          <w:szCs w:val="24"/>
        </w:rPr>
        <w:t>Punto Tercero de Acta No. 7, de fecha 17 de febrero del año 1969.</w:t>
      </w:r>
      <w:r w:rsidRPr="002D7651">
        <w:rPr>
          <w:rFonts w:ascii="Museo Sans 300" w:hAnsi="Museo Sans 300"/>
          <w:b/>
          <w:sz w:val="24"/>
          <w:szCs w:val="24"/>
        </w:rPr>
        <w:t xml:space="preserve"> </w:t>
      </w:r>
    </w:p>
    <w:p w14:paraId="49D881FE" w14:textId="77777777" w:rsidR="00DA524E" w:rsidRPr="002D7651" w:rsidRDefault="00DA524E" w:rsidP="002D7651">
      <w:pPr>
        <w:pStyle w:val="Prrafodelista"/>
        <w:spacing w:after="0" w:line="240" w:lineRule="auto"/>
        <w:ind w:left="737"/>
        <w:jc w:val="both"/>
        <w:rPr>
          <w:rFonts w:ascii="Museo Sans 300" w:hAnsi="Museo Sans 300"/>
          <w:sz w:val="24"/>
          <w:szCs w:val="24"/>
        </w:rPr>
      </w:pPr>
    </w:p>
    <w:p w14:paraId="11FFC086" w14:textId="77777777" w:rsidR="00DA524E" w:rsidRPr="002D7651" w:rsidRDefault="00DA524E" w:rsidP="002D7651">
      <w:pPr>
        <w:pStyle w:val="Prrafodelista"/>
        <w:spacing w:after="0" w:line="240" w:lineRule="auto"/>
        <w:ind w:left="1134"/>
        <w:jc w:val="both"/>
        <w:rPr>
          <w:rFonts w:ascii="Museo Sans 300" w:hAnsi="Museo Sans 300"/>
          <w:sz w:val="24"/>
          <w:szCs w:val="24"/>
        </w:rPr>
      </w:pPr>
      <w:r w:rsidRPr="002D7651">
        <w:rPr>
          <w:rFonts w:ascii="Museo Sans 300" w:hAnsi="Museo Sans 300"/>
          <w:sz w:val="24"/>
          <w:szCs w:val="24"/>
        </w:rPr>
        <w:t xml:space="preserve">Dicho inmueble fue transferido a favor del Instituto Salvadoreño de Transformación Agraria (ISTA) por Ministerio de Ley según el Artículo 117 de la Ley de Creación del ISTA.         </w:t>
      </w:r>
    </w:p>
    <w:p w14:paraId="1B898097" w14:textId="77777777" w:rsidR="00DA524E" w:rsidRPr="002D7651" w:rsidRDefault="00DA524E" w:rsidP="002D7651">
      <w:pPr>
        <w:pStyle w:val="Prrafodelista"/>
        <w:spacing w:after="0" w:line="240" w:lineRule="auto"/>
        <w:ind w:left="0"/>
        <w:jc w:val="both"/>
        <w:rPr>
          <w:rFonts w:ascii="Museo Sans 300" w:hAnsi="Museo Sans 300"/>
          <w:sz w:val="24"/>
          <w:szCs w:val="24"/>
        </w:rPr>
      </w:pPr>
      <w:r w:rsidRPr="002D7651">
        <w:rPr>
          <w:rFonts w:ascii="Museo Sans 300" w:hAnsi="Museo Sans 300"/>
          <w:sz w:val="24"/>
          <w:szCs w:val="24"/>
        </w:rPr>
        <w:t xml:space="preserve">    </w:t>
      </w:r>
    </w:p>
    <w:p w14:paraId="0516E545" w14:textId="4C89EAA9" w:rsidR="00DA524E" w:rsidRPr="002D7651" w:rsidRDefault="00DA524E" w:rsidP="002D7651">
      <w:pPr>
        <w:pStyle w:val="Prrafodelista"/>
        <w:spacing w:after="0" w:line="240" w:lineRule="auto"/>
        <w:ind w:left="1134"/>
        <w:jc w:val="both"/>
        <w:rPr>
          <w:rFonts w:ascii="Museo Sans 300" w:hAnsi="Museo Sans 300"/>
          <w:sz w:val="24"/>
          <w:szCs w:val="24"/>
        </w:rPr>
      </w:pPr>
      <w:r w:rsidRPr="002D7651">
        <w:rPr>
          <w:rFonts w:ascii="Museo Sans 300" w:hAnsi="Museo Sans 300"/>
          <w:bCs/>
          <w:sz w:val="24"/>
          <w:szCs w:val="24"/>
        </w:rPr>
        <w:t xml:space="preserve">Según estudio registral con </w:t>
      </w:r>
      <w:r w:rsidRPr="002D7651">
        <w:rPr>
          <w:rFonts w:ascii="Museo Sans 300" w:hAnsi="Museo Sans 300"/>
          <w:bCs/>
          <w:sz w:val="24"/>
          <w:szCs w:val="24"/>
          <w:lang w:val="es-MX"/>
        </w:rPr>
        <w:t>con referencia SGL-04-01714-18 de fe</w:t>
      </w:r>
      <w:r w:rsidR="002D7651" w:rsidRPr="002D7651">
        <w:rPr>
          <w:rFonts w:ascii="Museo Sans 300" w:hAnsi="Museo Sans 300"/>
          <w:bCs/>
          <w:sz w:val="24"/>
          <w:szCs w:val="24"/>
          <w:lang w:val="es-MX"/>
        </w:rPr>
        <w:t>cha 11 de septiembre de</w:t>
      </w:r>
      <w:r w:rsidRPr="002D7651">
        <w:rPr>
          <w:rFonts w:ascii="Museo Sans 300" w:hAnsi="Museo Sans 300"/>
          <w:bCs/>
          <w:sz w:val="24"/>
          <w:szCs w:val="24"/>
          <w:lang w:val="es-MX"/>
        </w:rPr>
        <w:t xml:space="preserve"> 2018, se determinó que se han generado un total de 182 segregaciones del inmueble en referencia que corresponden a los Asentamientos Comunitarios: 15 de Septiembre, La Colorada y Los Mangos, pertenecientes al Sector Tradicional según el detalle siguiente:</w:t>
      </w:r>
    </w:p>
    <w:p w14:paraId="5A663552" w14:textId="77777777" w:rsidR="00DA524E" w:rsidRPr="002D7651" w:rsidRDefault="00DA524E" w:rsidP="002D7651">
      <w:pPr>
        <w:pStyle w:val="Prrafodelista"/>
        <w:spacing w:after="0" w:line="240" w:lineRule="auto"/>
        <w:ind w:left="284"/>
        <w:jc w:val="both"/>
        <w:rPr>
          <w:rFonts w:ascii="Museo Sans 300" w:hAnsi="Museo Sans 300"/>
          <w:sz w:val="24"/>
          <w:szCs w:val="24"/>
        </w:rPr>
      </w:pPr>
    </w:p>
    <w:p w14:paraId="1E187FE8" w14:textId="599B506B" w:rsidR="00DA524E" w:rsidRPr="002D7651" w:rsidRDefault="00DA524E" w:rsidP="00982230">
      <w:pPr>
        <w:numPr>
          <w:ilvl w:val="0"/>
          <w:numId w:val="14"/>
        </w:numPr>
        <w:ind w:left="1418" w:hanging="284"/>
        <w:jc w:val="both"/>
        <w:rPr>
          <w:rFonts w:ascii="Museo Sans 300" w:hAnsi="Museo Sans 300"/>
          <w:bCs/>
          <w:sz w:val="24"/>
          <w:szCs w:val="24"/>
        </w:rPr>
      </w:pPr>
      <w:r w:rsidRPr="002D7651">
        <w:rPr>
          <w:rFonts w:ascii="Museo Sans 300" w:hAnsi="Museo Sans 300"/>
          <w:bCs/>
          <w:sz w:val="24"/>
          <w:szCs w:val="24"/>
        </w:rPr>
        <w:t xml:space="preserve">No. </w:t>
      </w:r>
      <w:r w:rsidR="007A7E20">
        <w:rPr>
          <w:rFonts w:ascii="Museo Sans 300" w:hAnsi="Museo Sans 300"/>
          <w:bCs/>
          <w:sz w:val="24"/>
          <w:szCs w:val="24"/>
        </w:rPr>
        <w:t>---</w:t>
      </w:r>
      <w:r w:rsidRPr="002D7651">
        <w:rPr>
          <w:rFonts w:ascii="Museo Sans 300" w:hAnsi="Museo Sans 300"/>
          <w:bCs/>
          <w:sz w:val="24"/>
          <w:szCs w:val="24"/>
        </w:rPr>
        <w:t xml:space="preserve"> Libro </w:t>
      </w:r>
      <w:r w:rsidR="007A7E20">
        <w:rPr>
          <w:rFonts w:ascii="Museo Sans 300" w:hAnsi="Museo Sans 300"/>
          <w:bCs/>
          <w:sz w:val="24"/>
          <w:szCs w:val="24"/>
        </w:rPr>
        <w:t>---</w:t>
      </w:r>
      <w:r w:rsidRPr="002D7651">
        <w:rPr>
          <w:rFonts w:ascii="Museo Sans 300" w:hAnsi="Museo Sans 300"/>
          <w:bCs/>
          <w:sz w:val="24"/>
          <w:szCs w:val="24"/>
        </w:rPr>
        <w:t xml:space="preserve"> de Propiedad, un total de </w:t>
      </w:r>
      <w:r w:rsidR="007A7E20">
        <w:rPr>
          <w:rFonts w:ascii="Museo Sans 300" w:hAnsi="Museo Sans 300"/>
          <w:bCs/>
          <w:sz w:val="24"/>
          <w:szCs w:val="24"/>
        </w:rPr>
        <w:t>---</w:t>
      </w:r>
      <w:r w:rsidRPr="002D7651">
        <w:rPr>
          <w:rFonts w:ascii="Museo Sans 300" w:hAnsi="Museo Sans 300"/>
          <w:bCs/>
          <w:sz w:val="24"/>
          <w:szCs w:val="24"/>
        </w:rPr>
        <w:t xml:space="preserve"> segregaciones. </w:t>
      </w:r>
    </w:p>
    <w:p w14:paraId="2CEF9716" w14:textId="76E2D75E" w:rsidR="00DA524E" w:rsidRPr="002D7651" w:rsidRDefault="00DA524E" w:rsidP="00982230">
      <w:pPr>
        <w:numPr>
          <w:ilvl w:val="0"/>
          <w:numId w:val="14"/>
        </w:numPr>
        <w:ind w:left="1418" w:hanging="284"/>
        <w:jc w:val="both"/>
        <w:rPr>
          <w:rFonts w:ascii="Museo Sans 300" w:hAnsi="Museo Sans 300"/>
          <w:bCs/>
          <w:sz w:val="24"/>
          <w:szCs w:val="24"/>
        </w:rPr>
      </w:pPr>
      <w:r w:rsidRPr="002D7651">
        <w:rPr>
          <w:rFonts w:ascii="Museo Sans 300" w:hAnsi="Museo Sans 300"/>
          <w:bCs/>
          <w:sz w:val="24"/>
          <w:szCs w:val="24"/>
        </w:rPr>
        <w:t xml:space="preserve">No. </w:t>
      </w:r>
      <w:r w:rsidR="007A7E20">
        <w:rPr>
          <w:rFonts w:ascii="Museo Sans 300" w:hAnsi="Museo Sans 300"/>
          <w:bCs/>
          <w:sz w:val="24"/>
          <w:szCs w:val="24"/>
        </w:rPr>
        <w:t>---</w:t>
      </w:r>
      <w:r w:rsidRPr="002D7651">
        <w:rPr>
          <w:rFonts w:ascii="Museo Sans 300" w:hAnsi="Museo Sans 300"/>
          <w:bCs/>
          <w:sz w:val="24"/>
          <w:szCs w:val="24"/>
        </w:rPr>
        <w:t xml:space="preserve"> Libro </w:t>
      </w:r>
      <w:r w:rsidR="007A7E20">
        <w:rPr>
          <w:rFonts w:ascii="Museo Sans 300" w:hAnsi="Museo Sans 300"/>
          <w:bCs/>
          <w:sz w:val="24"/>
          <w:szCs w:val="24"/>
        </w:rPr>
        <w:t>---</w:t>
      </w:r>
      <w:r w:rsidRPr="002D7651">
        <w:rPr>
          <w:rFonts w:ascii="Museo Sans 300" w:hAnsi="Museo Sans 300"/>
          <w:bCs/>
          <w:sz w:val="24"/>
          <w:szCs w:val="24"/>
        </w:rPr>
        <w:t xml:space="preserve"> de Propiedad, un total de </w:t>
      </w:r>
      <w:r w:rsidR="007A7E20">
        <w:rPr>
          <w:rFonts w:ascii="Museo Sans 300" w:hAnsi="Museo Sans 300"/>
          <w:bCs/>
          <w:sz w:val="24"/>
          <w:szCs w:val="24"/>
        </w:rPr>
        <w:t>---</w:t>
      </w:r>
      <w:r w:rsidRPr="002D7651">
        <w:rPr>
          <w:rFonts w:ascii="Museo Sans 300" w:hAnsi="Museo Sans 300"/>
          <w:bCs/>
          <w:sz w:val="24"/>
          <w:szCs w:val="24"/>
        </w:rPr>
        <w:t xml:space="preserve"> segregaciones.</w:t>
      </w:r>
    </w:p>
    <w:p w14:paraId="7E83FC7B" w14:textId="31A0EBBD" w:rsidR="00DA524E" w:rsidRPr="002D7651" w:rsidRDefault="00DA524E" w:rsidP="00982230">
      <w:pPr>
        <w:numPr>
          <w:ilvl w:val="0"/>
          <w:numId w:val="14"/>
        </w:numPr>
        <w:ind w:left="1418" w:hanging="284"/>
        <w:jc w:val="both"/>
        <w:rPr>
          <w:rFonts w:ascii="Museo Sans 300" w:hAnsi="Museo Sans 300"/>
          <w:bCs/>
          <w:sz w:val="24"/>
          <w:szCs w:val="24"/>
        </w:rPr>
      </w:pPr>
      <w:r w:rsidRPr="002D7651">
        <w:rPr>
          <w:rFonts w:ascii="Museo Sans 300" w:hAnsi="Museo Sans 300"/>
          <w:bCs/>
          <w:sz w:val="24"/>
          <w:szCs w:val="24"/>
        </w:rPr>
        <w:t xml:space="preserve">No. </w:t>
      </w:r>
      <w:r w:rsidR="007A7E20">
        <w:rPr>
          <w:rFonts w:ascii="Museo Sans 300" w:hAnsi="Museo Sans 300"/>
          <w:bCs/>
          <w:sz w:val="24"/>
          <w:szCs w:val="24"/>
        </w:rPr>
        <w:t>---</w:t>
      </w:r>
      <w:r w:rsidRPr="002D7651">
        <w:rPr>
          <w:rFonts w:ascii="Museo Sans 300" w:hAnsi="Museo Sans 300"/>
          <w:bCs/>
          <w:sz w:val="24"/>
          <w:szCs w:val="24"/>
        </w:rPr>
        <w:t xml:space="preserve"> Libro </w:t>
      </w:r>
      <w:r w:rsidR="007A7E20">
        <w:rPr>
          <w:rFonts w:ascii="Museo Sans 300" w:hAnsi="Museo Sans 300"/>
          <w:bCs/>
          <w:sz w:val="24"/>
          <w:szCs w:val="24"/>
        </w:rPr>
        <w:t>---</w:t>
      </w:r>
      <w:r w:rsidRPr="002D7651">
        <w:rPr>
          <w:rFonts w:ascii="Museo Sans 300" w:hAnsi="Museo Sans 300"/>
          <w:bCs/>
          <w:sz w:val="24"/>
          <w:szCs w:val="24"/>
        </w:rPr>
        <w:t xml:space="preserve"> de Propiedad, un total de </w:t>
      </w:r>
      <w:r w:rsidR="007A7E20">
        <w:rPr>
          <w:rFonts w:ascii="Museo Sans 300" w:hAnsi="Museo Sans 300"/>
          <w:bCs/>
          <w:sz w:val="24"/>
          <w:szCs w:val="24"/>
        </w:rPr>
        <w:t>---</w:t>
      </w:r>
      <w:r w:rsidRPr="002D7651">
        <w:rPr>
          <w:rFonts w:ascii="Museo Sans 300" w:hAnsi="Museo Sans 300"/>
          <w:bCs/>
          <w:sz w:val="24"/>
          <w:szCs w:val="24"/>
        </w:rPr>
        <w:t xml:space="preserve"> segregaciones. </w:t>
      </w:r>
    </w:p>
    <w:p w14:paraId="287A048E" w14:textId="77777777" w:rsidR="00DA524E" w:rsidRPr="002D7651" w:rsidRDefault="00DA524E" w:rsidP="002D7651">
      <w:pPr>
        <w:jc w:val="both"/>
        <w:rPr>
          <w:rFonts w:ascii="Museo Sans 300" w:hAnsi="Museo Sans 300"/>
          <w:bCs/>
          <w:sz w:val="24"/>
          <w:szCs w:val="24"/>
        </w:rPr>
      </w:pPr>
    </w:p>
    <w:p w14:paraId="0DB68DDC" w14:textId="77777777" w:rsidR="00303825" w:rsidRDefault="00303825" w:rsidP="00303825">
      <w:pPr>
        <w:jc w:val="both"/>
        <w:rPr>
          <w:rFonts w:ascii="Museo Sans 300" w:hAnsi="Museo Sans 300"/>
          <w:sz w:val="24"/>
          <w:szCs w:val="24"/>
        </w:rPr>
      </w:pPr>
    </w:p>
    <w:p w14:paraId="6C0D7774" w14:textId="40E3E68A" w:rsidR="00DA524E" w:rsidRPr="002D7651" w:rsidRDefault="00DA524E" w:rsidP="00303825">
      <w:pPr>
        <w:ind w:left="1134"/>
        <w:jc w:val="both"/>
        <w:rPr>
          <w:rFonts w:ascii="Museo Sans 300" w:hAnsi="Museo Sans 300"/>
          <w:sz w:val="24"/>
          <w:szCs w:val="24"/>
        </w:rPr>
      </w:pPr>
      <w:r w:rsidRPr="002D7651">
        <w:rPr>
          <w:rFonts w:ascii="Museo Sans 300" w:hAnsi="Museo Sans 300"/>
          <w:sz w:val="24"/>
          <w:szCs w:val="24"/>
        </w:rPr>
        <w:t xml:space="preserve">Después de las segregaciones realizadas, se efectuó el traslado correspondiente de la inscripción No. </w:t>
      </w:r>
      <w:r w:rsidR="007A7E20">
        <w:rPr>
          <w:rFonts w:ascii="Museo Sans 300" w:hAnsi="Museo Sans 300"/>
          <w:sz w:val="24"/>
          <w:szCs w:val="24"/>
        </w:rPr>
        <w:t>---</w:t>
      </w:r>
      <w:r w:rsidRPr="002D7651">
        <w:rPr>
          <w:rFonts w:ascii="Museo Sans 300" w:hAnsi="Museo Sans 300"/>
          <w:sz w:val="24"/>
          <w:szCs w:val="24"/>
        </w:rPr>
        <w:t xml:space="preserve"> Libro </w:t>
      </w:r>
      <w:r w:rsidR="007A7E20">
        <w:rPr>
          <w:rFonts w:ascii="Museo Sans 300" w:hAnsi="Museo Sans 300"/>
          <w:sz w:val="24"/>
          <w:szCs w:val="24"/>
        </w:rPr>
        <w:t>---</w:t>
      </w:r>
      <w:r w:rsidRPr="002D7651">
        <w:rPr>
          <w:rFonts w:ascii="Museo Sans 300" w:hAnsi="Museo Sans 300"/>
          <w:sz w:val="24"/>
          <w:szCs w:val="24"/>
        </w:rPr>
        <w:t xml:space="preserve"> de Propiedad la Unión, </w:t>
      </w:r>
      <w:r w:rsidRPr="002D7651">
        <w:rPr>
          <w:rFonts w:ascii="Museo Sans 300" w:hAnsi="Museo Sans 300"/>
          <w:sz w:val="24"/>
          <w:szCs w:val="24"/>
          <w:lang w:val="es-MX"/>
        </w:rPr>
        <w:t>al Sistema de Información de Registro y Catastro,</w:t>
      </w:r>
      <w:r w:rsidRPr="002D7651">
        <w:rPr>
          <w:rFonts w:ascii="Museo Sans 300" w:hAnsi="Museo Sans 300"/>
          <w:sz w:val="24"/>
          <w:szCs w:val="24"/>
        </w:rPr>
        <w:t xml:space="preserve"> bajo la matrícula </w:t>
      </w:r>
      <w:r w:rsidR="007A7E20">
        <w:rPr>
          <w:rFonts w:ascii="Museo Sans 300" w:hAnsi="Museo Sans 300"/>
          <w:sz w:val="24"/>
          <w:szCs w:val="24"/>
        </w:rPr>
        <w:t xml:space="preserve">--- </w:t>
      </w:r>
      <w:r w:rsidRPr="002D7651">
        <w:rPr>
          <w:rFonts w:ascii="Museo Sans 300" w:hAnsi="Museo Sans 300"/>
          <w:sz w:val="24"/>
          <w:szCs w:val="24"/>
        </w:rPr>
        <w:t xml:space="preserve">-00000, quedando con un área inicial de 1,195,391.58 Mts.², y sobre la cual se han realizado nuevas segregaciones para el desarrollo de proyectos reflejándose de la siguiente manera: </w:t>
      </w:r>
    </w:p>
    <w:p w14:paraId="5BAC7C00" w14:textId="77777777" w:rsidR="00DA524E" w:rsidRDefault="00DA524E" w:rsidP="00DA524E">
      <w:pPr>
        <w:spacing w:line="312" w:lineRule="auto"/>
        <w:ind w:hanging="709"/>
        <w:jc w:val="both"/>
        <w:rPr>
          <w:rFonts w:ascii="Museo Sans 300" w:hAnsi="Museo Sans 300"/>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3681"/>
        <w:gridCol w:w="1564"/>
        <w:gridCol w:w="1843"/>
        <w:gridCol w:w="1276"/>
      </w:tblGrid>
      <w:tr w:rsidR="00DA524E" w:rsidRPr="005E0071" w14:paraId="2CCDBD5E" w14:textId="77777777" w:rsidTr="00303825">
        <w:trPr>
          <w:trHeight w:val="340"/>
          <w:jc w:val="center"/>
        </w:trPr>
        <w:tc>
          <w:tcPr>
            <w:tcW w:w="8789" w:type="dxa"/>
            <w:gridSpan w:val="5"/>
            <w:shd w:val="clear" w:color="auto" w:fill="F2F2F2"/>
            <w:vAlign w:val="center"/>
            <w:hideMark/>
          </w:tcPr>
          <w:p w14:paraId="031DE458" w14:textId="3D58CC71" w:rsidR="00DA524E" w:rsidRPr="005E0071" w:rsidRDefault="00DA524E" w:rsidP="007A7E20">
            <w:pPr>
              <w:jc w:val="center"/>
              <w:rPr>
                <w:rFonts w:ascii="Museo Sans 300" w:hAnsi="Museo Sans 300"/>
                <w:b/>
                <w:bCs/>
                <w:sz w:val="18"/>
                <w:szCs w:val="18"/>
              </w:rPr>
            </w:pPr>
            <w:r w:rsidRPr="005E0071">
              <w:rPr>
                <w:rFonts w:ascii="Museo Sans 300" w:hAnsi="Museo Sans 300"/>
                <w:b/>
                <w:bCs/>
                <w:sz w:val="18"/>
                <w:szCs w:val="18"/>
              </w:rPr>
              <w:t xml:space="preserve">HACIENDA LA CAÑADA, MATRICULA SIRYC DE ANTECEDENTE </w:t>
            </w:r>
            <w:r w:rsidR="007A7E20">
              <w:rPr>
                <w:rFonts w:ascii="Museo Sans 300" w:hAnsi="Museo Sans 300"/>
                <w:b/>
                <w:bCs/>
                <w:sz w:val="18"/>
                <w:szCs w:val="18"/>
              </w:rPr>
              <w:t xml:space="preserve">--- </w:t>
            </w:r>
            <w:r w:rsidRPr="005E0071">
              <w:rPr>
                <w:rFonts w:ascii="Museo Sans 300" w:hAnsi="Museo Sans 300"/>
                <w:b/>
                <w:bCs/>
                <w:sz w:val="18"/>
                <w:szCs w:val="18"/>
              </w:rPr>
              <w:t xml:space="preserve">-00000 </w:t>
            </w:r>
          </w:p>
        </w:tc>
      </w:tr>
      <w:tr w:rsidR="00DA524E" w:rsidRPr="005E0071" w14:paraId="48C68091" w14:textId="77777777" w:rsidTr="00303825">
        <w:trPr>
          <w:trHeight w:val="284"/>
          <w:jc w:val="center"/>
        </w:trPr>
        <w:tc>
          <w:tcPr>
            <w:tcW w:w="425" w:type="dxa"/>
            <w:shd w:val="clear" w:color="auto" w:fill="F2F2F2"/>
            <w:vAlign w:val="center"/>
            <w:hideMark/>
          </w:tcPr>
          <w:p w14:paraId="6BE677DF" w14:textId="77777777" w:rsidR="00DA524E" w:rsidRPr="00456864" w:rsidRDefault="00DA524E" w:rsidP="00B7280B">
            <w:pPr>
              <w:jc w:val="center"/>
              <w:rPr>
                <w:rFonts w:ascii="Museo Sans 300" w:hAnsi="Museo Sans 300"/>
                <w:b/>
                <w:bCs/>
                <w:sz w:val="18"/>
                <w:szCs w:val="18"/>
              </w:rPr>
            </w:pPr>
            <w:r w:rsidRPr="00456864">
              <w:rPr>
                <w:rFonts w:ascii="Museo Sans 300" w:hAnsi="Museo Sans 300"/>
                <w:b/>
                <w:bCs/>
                <w:sz w:val="18"/>
                <w:szCs w:val="18"/>
              </w:rPr>
              <w:t>N°</w:t>
            </w:r>
          </w:p>
        </w:tc>
        <w:tc>
          <w:tcPr>
            <w:tcW w:w="3681" w:type="dxa"/>
            <w:shd w:val="clear" w:color="auto" w:fill="F2F2F2"/>
            <w:vAlign w:val="center"/>
            <w:hideMark/>
          </w:tcPr>
          <w:p w14:paraId="039183C0" w14:textId="77777777" w:rsidR="00DA524E" w:rsidRPr="00456864" w:rsidRDefault="00DA524E" w:rsidP="00B7280B">
            <w:pPr>
              <w:jc w:val="center"/>
              <w:rPr>
                <w:rFonts w:ascii="Museo Sans 300" w:hAnsi="Museo Sans 300"/>
                <w:b/>
                <w:bCs/>
                <w:sz w:val="18"/>
                <w:szCs w:val="18"/>
              </w:rPr>
            </w:pPr>
            <w:r w:rsidRPr="00456864">
              <w:rPr>
                <w:rFonts w:ascii="Museo Sans 300" w:hAnsi="Museo Sans 300"/>
                <w:b/>
                <w:bCs/>
                <w:sz w:val="18"/>
                <w:szCs w:val="18"/>
              </w:rPr>
              <w:t>DESCRIPCION</w:t>
            </w:r>
          </w:p>
        </w:tc>
        <w:tc>
          <w:tcPr>
            <w:tcW w:w="1564" w:type="dxa"/>
            <w:shd w:val="clear" w:color="auto" w:fill="F2F2F2"/>
            <w:vAlign w:val="center"/>
            <w:hideMark/>
          </w:tcPr>
          <w:p w14:paraId="00781939" w14:textId="77777777" w:rsidR="00DA524E" w:rsidRPr="00456864" w:rsidRDefault="00DA524E" w:rsidP="00B7280B">
            <w:pPr>
              <w:jc w:val="center"/>
              <w:rPr>
                <w:rFonts w:ascii="Museo Sans 300" w:hAnsi="Museo Sans 300"/>
                <w:b/>
                <w:bCs/>
                <w:sz w:val="18"/>
                <w:szCs w:val="18"/>
              </w:rPr>
            </w:pPr>
            <w:r w:rsidRPr="00456864">
              <w:rPr>
                <w:rFonts w:ascii="Museo Sans 300" w:hAnsi="Museo Sans 300"/>
                <w:b/>
                <w:bCs/>
                <w:sz w:val="18"/>
                <w:szCs w:val="18"/>
              </w:rPr>
              <w:t>PROYECTO</w:t>
            </w:r>
          </w:p>
        </w:tc>
        <w:tc>
          <w:tcPr>
            <w:tcW w:w="1843" w:type="dxa"/>
            <w:shd w:val="clear" w:color="auto" w:fill="F2F2F2"/>
            <w:vAlign w:val="center"/>
            <w:hideMark/>
          </w:tcPr>
          <w:p w14:paraId="1A6C433A" w14:textId="77777777" w:rsidR="00DA524E" w:rsidRPr="00456864" w:rsidRDefault="00DA524E" w:rsidP="00B7280B">
            <w:pPr>
              <w:jc w:val="center"/>
              <w:rPr>
                <w:rFonts w:ascii="Museo Sans 300" w:hAnsi="Museo Sans 300"/>
                <w:b/>
                <w:bCs/>
                <w:sz w:val="18"/>
                <w:szCs w:val="18"/>
              </w:rPr>
            </w:pPr>
            <w:r w:rsidRPr="00456864">
              <w:rPr>
                <w:rFonts w:ascii="Museo Sans 300" w:hAnsi="Museo Sans 300"/>
                <w:b/>
                <w:bCs/>
                <w:sz w:val="18"/>
                <w:szCs w:val="18"/>
              </w:rPr>
              <w:t>MATRICULA</w:t>
            </w:r>
          </w:p>
        </w:tc>
        <w:tc>
          <w:tcPr>
            <w:tcW w:w="1276" w:type="dxa"/>
            <w:shd w:val="clear" w:color="auto" w:fill="F2F2F2"/>
            <w:vAlign w:val="center"/>
            <w:hideMark/>
          </w:tcPr>
          <w:p w14:paraId="465BBF4B" w14:textId="77777777" w:rsidR="00DA524E" w:rsidRPr="00456864" w:rsidRDefault="00DA524E" w:rsidP="00B7280B">
            <w:pPr>
              <w:jc w:val="center"/>
              <w:rPr>
                <w:rFonts w:ascii="Museo Sans 300" w:hAnsi="Museo Sans 300"/>
                <w:b/>
                <w:bCs/>
                <w:sz w:val="18"/>
                <w:szCs w:val="18"/>
              </w:rPr>
            </w:pPr>
            <w:r w:rsidRPr="00456864">
              <w:rPr>
                <w:rFonts w:ascii="Museo Sans 300" w:hAnsi="Museo Sans 300"/>
                <w:b/>
                <w:bCs/>
                <w:sz w:val="18"/>
                <w:szCs w:val="18"/>
              </w:rPr>
              <w:t>AREA (M².)</w:t>
            </w:r>
          </w:p>
        </w:tc>
      </w:tr>
      <w:tr w:rsidR="00DA524E" w:rsidRPr="005E0071" w14:paraId="30959CBC" w14:textId="77777777" w:rsidTr="00303825">
        <w:trPr>
          <w:trHeight w:val="227"/>
          <w:jc w:val="center"/>
        </w:trPr>
        <w:tc>
          <w:tcPr>
            <w:tcW w:w="425" w:type="dxa"/>
            <w:shd w:val="clear" w:color="auto" w:fill="auto"/>
            <w:noWrap/>
            <w:vAlign w:val="center"/>
            <w:hideMark/>
          </w:tcPr>
          <w:p w14:paraId="023F1472"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w:t>
            </w:r>
          </w:p>
        </w:tc>
        <w:tc>
          <w:tcPr>
            <w:tcW w:w="3681" w:type="dxa"/>
            <w:shd w:val="clear" w:color="auto" w:fill="auto"/>
            <w:vAlign w:val="center"/>
            <w:hideMark/>
          </w:tcPr>
          <w:p w14:paraId="48FFFDC1"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Porción El Plan</w:t>
            </w:r>
          </w:p>
        </w:tc>
        <w:tc>
          <w:tcPr>
            <w:tcW w:w="1564" w:type="dxa"/>
            <w:shd w:val="clear" w:color="auto" w:fill="auto"/>
            <w:vAlign w:val="center"/>
            <w:hideMark/>
          </w:tcPr>
          <w:p w14:paraId="1FB6B2A1"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Asentamiento comunitario</w:t>
            </w:r>
          </w:p>
        </w:tc>
        <w:tc>
          <w:tcPr>
            <w:tcW w:w="1843" w:type="dxa"/>
            <w:shd w:val="clear" w:color="auto" w:fill="auto"/>
            <w:vAlign w:val="center"/>
            <w:hideMark/>
          </w:tcPr>
          <w:p w14:paraId="3EEF88FB" w14:textId="4C6CB9DE"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0666CB65"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67966.19</w:t>
            </w:r>
          </w:p>
        </w:tc>
      </w:tr>
      <w:tr w:rsidR="00DA524E" w:rsidRPr="005E0071" w14:paraId="4CC0F973" w14:textId="77777777" w:rsidTr="00303825">
        <w:trPr>
          <w:trHeight w:val="227"/>
          <w:jc w:val="center"/>
        </w:trPr>
        <w:tc>
          <w:tcPr>
            <w:tcW w:w="425" w:type="dxa"/>
            <w:shd w:val="clear" w:color="auto" w:fill="auto"/>
            <w:noWrap/>
            <w:vAlign w:val="center"/>
            <w:hideMark/>
          </w:tcPr>
          <w:p w14:paraId="76AAB73A"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2</w:t>
            </w:r>
          </w:p>
        </w:tc>
        <w:tc>
          <w:tcPr>
            <w:tcW w:w="3681" w:type="dxa"/>
            <w:shd w:val="clear" w:color="auto" w:fill="auto"/>
            <w:vAlign w:val="center"/>
            <w:hideMark/>
          </w:tcPr>
          <w:p w14:paraId="0E443199"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Porción 1, Común 15 de Sep.</w:t>
            </w:r>
          </w:p>
        </w:tc>
        <w:tc>
          <w:tcPr>
            <w:tcW w:w="1564" w:type="dxa"/>
            <w:shd w:val="clear" w:color="auto" w:fill="auto"/>
            <w:vAlign w:val="center"/>
            <w:hideMark/>
          </w:tcPr>
          <w:p w14:paraId="692F6211"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Lotificación Agrícola</w:t>
            </w:r>
          </w:p>
        </w:tc>
        <w:tc>
          <w:tcPr>
            <w:tcW w:w="1843" w:type="dxa"/>
            <w:shd w:val="clear" w:color="auto" w:fill="auto"/>
            <w:vAlign w:val="center"/>
            <w:hideMark/>
          </w:tcPr>
          <w:p w14:paraId="59D21BD0" w14:textId="204F53B2"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6C81DB25"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2666.38</w:t>
            </w:r>
          </w:p>
        </w:tc>
      </w:tr>
      <w:tr w:rsidR="00DA524E" w:rsidRPr="005E0071" w14:paraId="556B97D3" w14:textId="77777777" w:rsidTr="00303825">
        <w:trPr>
          <w:trHeight w:val="227"/>
          <w:jc w:val="center"/>
        </w:trPr>
        <w:tc>
          <w:tcPr>
            <w:tcW w:w="425" w:type="dxa"/>
            <w:shd w:val="clear" w:color="auto" w:fill="auto"/>
            <w:noWrap/>
            <w:vAlign w:val="center"/>
            <w:hideMark/>
          </w:tcPr>
          <w:p w14:paraId="222E96E8"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3</w:t>
            </w:r>
          </w:p>
        </w:tc>
        <w:tc>
          <w:tcPr>
            <w:tcW w:w="3681" w:type="dxa"/>
            <w:shd w:val="clear" w:color="auto" w:fill="auto"/>
            <w:vAlign w:val="center"/>
            <w:hideMark/>
          </w:tcPr>
          <w:p w14:paraId="70600BDC"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Porción 2, Común 15 de Sep.</w:t>
            </w:r>
          </w:p>
        </w:tc>
        <w:tc>
          <w:tcPr>
            <w:tcW w:w="1564" w:type="dxa"/>
            <w:shd w:val="clear" w:color="auto" w:fill="auto"/>
            <w:vAlign w:val="center"/>
            <w:hideMark/>
          </w:tcPr>
          <w:p w14:paraId="2FB3DF00"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Lotificación Agrícola</w:t>
            </w:r>
          </w:p>
        </w:tc>
        <w:tc>
          <w:tcPr>
            <w:tcW w:w="1843" w:type="dxa"/>
            <w:shd w:val="clear" w:color="auto" w:fill="auto"/>
            <w:vAlign w:val="center"/>
            <w:hideMark/>
          </w:tcPr>
          <w:p w14:paraId="227EC204" w14:textId="30038CA7"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73E5E413"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4154.66</w:t>
            </w:r>
          </w:p>
        </w:tc>
      </w:tr>
      <w:tr w:rsidR="00DA524E" w:rsidRPr="005E0071" w14:paraId="3064F6ED" w14:textId="77777777" w:rsidTr="00303825">
        <w:trPr>
          <w:trHeight w:val="227"/>
          <w:jc w:val="center"/>
        </w:trPr>
        <w:tc>
          <w:tcPr>
            <w:tcW w:w="425" w:type="dxa"/>
            <w:shd w:val="clear" w:color="auto" w:fill="auto"/>
            <w:noWrap/>
            <w:vAlign w:val="center"/>
            <w:hideMark/>
          </w:tcPr>
          <w:p w14:paraId="1BAC5B49"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4</w:t>
            </w:r>
          </w:p>
        </w:tc>
        <w:tc>
          <w:tcPr>
            <w:tcW w:w="3681" w:type="dxa"/>
            <w:shd w:val="clear" w:color="auto" w:fill="auto"/>
            <w:vAlign w:val="center"/>
            <w:hideMark/>
          </w:tcPr>
          <w:p w14:paraId="3E36CCFF"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 xml:space="preserve">Hda. La Cañada, Porción 3.     </w:t>
            </w:r>
          </w:p>
        </w:tc>
        <w:tc>
          <w:tcPr>
            <w:tcW w:w="1564" w:type="dxa"/>
            <w:shd w:val="clear" w:color="auto" w:fill="auto"/>
            <w:vAlign w:val="center"/>
            <w:hideMark/>
          </w:tcPr>
          <w:p w14:paraId="5763256E"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Lotificación Agrícola</w:t>
            </w:r>
          </w:p>
        </w:tc>
        <w:tc>
          <w:tcPr>
            <w:tcW w:w="1843" w:type="dxa"/>
            <w:shd w:val="clear" w:color="auto" w:fill="auto"/>
            <w:vAlign w:val="center"/>
            <w:hideMark/>
          </w:tcPr>
          <w:p w14:paraId="119FE227" w14:textId="5CF9D0E1"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3DB3A8F1"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3009.75</w:t>
            </w:r>
          </w:p>
        </w:tc>
      </w:tr>
      <w:tr w:rsidR="00DA524E" w:rsidRPr="005E0071" w14:paraId="7FFC678E" w14:textId="77777777" w:rsidTr="00303825">
        <w:trPr>
          <w:trHeight w:val="227"/>
          <w:jc w:val="center"/>
        </w:trPr>
        <w:tc>
          <w:tcPr>
            <w:tcW w:w="425" w:type="dxa"/>
            <w:shd w:val="clear" w:color="auto" w:fill="auto"/>
            <w:noWrap/>
            <w:vAlign w:val="center"/>
            <w:hideMark/>
          </w:tcPr>
          <w:p w14:paraId="2C619F9E"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5</w:t>
            </w:r>
          </w:p>
        </w:tc>
        <w:tc>
          <w:tcPr>
            <w:tcW w:w="3681" w:type="dxa"/>
            <w:shd w:val="clear" w:color="auto" w:fill="auto"/>
            <w:vAlign w:val="center"/>
            <w:hideMark/>
          </w:tcPr>
          <w:p w14:paraId="383528BF"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Porción 9, Común 15 de Sep.</w:t>
            </w:r>
          </w:p>
        </w:tc>
        <w:tc>
          <w:tcPr>
            <w:tcW w:w="1564" w:type="dxa"/>
            <w:shd w:val="clear" w:color="auto" w:fill="auto"/>
            <w:vAlign w:val="center"/>
            <w:hideMark/>
          </w:tcPr>
          <w:p w14:paraId="6A68F1A3"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 Agrícola y Asenta. Comunitario</w:t>
            </w:r>
          </w:p>
        </w:tc>
        <w:tc>
          <w:tcPr>
            <w:tcW w:w="1843" w:type="dxa"/>
            <w:shd w:val="clear" w:color="auto" w:fill="auto"/>
            <w:vAlign w:val="center"/>
            <w:hideMark/>
          </w:tcPr>
          <w:p w14:paraId="570AFAA4" w14:textId="052AE6B7"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5B3E4C27"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39784.52</w:t>
            </w:r>
          </w:p>
        </w:tc>
      </w:tr>
      <w:tr w:rsidR="00DA524E" w:rsidRPr="005E0071" w14:paraId="4327127B" w14:textId="77777777" w:rsidTr="00303825">
        <w:trPr>
          <w:trHeight w:val="227"/>
          <w:jc w:val="center"/>
        </w:trPr>
        <w:tc>
          <w:tcPr>
            <w:tcW w:w="425" w:type="dxa"/>
            <w:shd w:val="clear" w:color="auto" w:fill="auto"/>
            <w:noWrap/>
            <w:vAlign w:val="center"/>
            <w:hideMark/>
          </w:tcPr>
          <w:p w14:paraId="111DA84D"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6</w:t>
            </w:r>
          </w:p>
        </w:tc>
        <w:tc>
          <w:tcPr>
            <w:tcW w:w="3681" w:type="dxa"/>
            <w:shd w:val="clear" w:color="auto" w:fill="auto"/>
            <w:vAlign w:val="center"/>
            <w:hideMark/>
          </w:tcPr>
          <w:p w14:paraId="39CE533C"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Porción 10, Común 15 de Sep.</w:t>
            </w:r>
          </w:p>
        </w:tc>
        <w:tc>
          <w:tcPr>
            <w:tcW w:w="1564" w:type="dxa"/>
            <w:shd w:val="clear" w:color="auto" w:fill="auto"/>
            <w:vAlign w:val="center"/>
            <w:hideMark/>
          </w:tcPr>
          <w:p w14:paraId="3B5C06A7"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Lotificación Agrícola</w:t>
            </w:r>
          </w:p>
        </w:tc>
        <w:tc>
          <w:tcPr>
            <w:tcW w:w="1843" w:type="dxa"/>
            <w:shd w:val="clear" w:color="auto" w:fill="auto"/>
            <w:vAlign w:val="center"/>
            <w:hideMark/>
          </w:tcPr>
          <w:p w14:paraId="5478170C" w14:textId="418AE54C"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1E191428"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11303.64</w:t>
            </w:r>
          </w:p>
        </w:tc>
      </w:tr>
      <w:tr w:rsidR="00DA524E" w:rsidRPr="005E0071" w14:paraId="7C59E922" w14:textId="77777777" w:rsidTr="00303825">
        <w:trPr>
          <w:trHeight w:val="227"/>
          <w:jc w:val="center"/>
        </w:trPr>
        <w:tc>
          <w:tcPr>
            <w:tcW w:w="425" w:type="dxa"/>
            <w:shd w:val="clear" w:color="auto" w:fill="auto"/>
            <w:noWrap/>
            <w:vAlign w:val="center"/>
            <w:hideMark/>
          </w:tcPr>
          <w:p w14:paraId="4CFCCB41"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7</w:t>
            </w:r>
          </w:p>
        </w:tc>
        <w:tc>
          <w:tcPr>
            <w:tcW w:w="3681" w:type="dxa"/>
            <w:shd w:val="clear" w:color="auto" w:fill="auto"/>
            <w:vAlign w:val="center"/>
            <w:hideMark/>
          </w:tcPr>
          <w:p w14:paraId="190E5CE6"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Lote 5 polígono 6, Común 15 de Sep.</w:t>
            </w:r>
          </w:p>
        </w:tc>
        <w:tc>
          <w:tcPr>
            <w:tcW w:w="1564" w:type="dxa"/>
            <w:shd w:val="clear" w:color="auto" w:fill="auto"/>
            <w:vAlign w:val="center"/>
            <w:hideMark/>
          </w:tcPr>
          <w:p w14:paraId="570EA6B0"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Lote Agrícola</w:t>
            </w:r>
          </w:p>
        </w:tc>
        <w:tc>
          <w:tcPr>
            <w:tcW w:w="1843" w:type="dxa"/>
            <w:shd w:val="clear" w:color="auto" w:fill="auto"/>
            <w:vAlign w:val="center"/>
            <w:hideMark/>
          </w:tcPr>
          <w:p w14:paraId="681DA48C" w14:textId="681343B5"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543E7D4E"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620.88</w:t>
            </w:r>
          </w:p>
        </w:tc>
      </w:tr>
      <w:tr w:rsidR="00DA524E" w:rsidRPr="005E0071" w14:paraId="084196BA" w14:textId="77777777" w:rsidTr="00303825">
        <w:trPr>
          <w:trHeight w:val="227"/>
          <w:jc w:val="center"/>
        </w:trPr>
        <w:tc>
          <w:tcPr>
            <w:tcW w:w="425" w:type="dxa"/>
            <w:shd w:val="clear" w:color="auto" w:fill="auto"/>
            <w:noWrap/>
            <w:vAlign w:val="center"/>
            <w:hideMark/>
          </w:tcPr>
          <w:p w14:paraId="2051A85A"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8</w:t>
            </w:r>
          </w:p>
        </w:tc>
        <w:tc>
          <w:tcPr>
            <w:tcW w:w="3681" w:type="dxa"/>
            <w:shd w:val="clear" w:color="auto" w:fill="auto"/>
            <w:vAlign w:val="center"/>
            <w:hideMark/>
          </w:tcPr>
          <w:p w14:paraId="77B446DB"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Lote 8 polígono 6, Común 15 de Sep.</w:t>
            </w:r>
          </w:p>
        </w:tc>
        <w:tc>
          <w:tcPr>
            <w:tcW w:w="1564" w:type="dxa"/>
            <w:shd w:val="clear" w:color="auto" w:fill="auto"/>
            <w:vAlign w:val="center"/>
            <w:hideMark/>
          </w:tcPr>
          <w:p w14:paraId="5A0F284F"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Lote Agrícola</w:t>
            </w:r>
          </w:p>
        </w:tc>
        <w:tc>
          <w:tcPr>
            <w:tcW w:w="1843" w:type="dxa"/>
            <w:shd w:val="clear" w:color="auto" w:fill="auto"/>
            <w:vAlign w:val="center"/>
            <w:hideMark/>
          </w:tcPr>
          <w:p w14:paraId="128A3625" w14:textId="55609B71"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5B4BDBF1"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631.79</w:t>
            </w:r>
          </w:p>
        </w:tc>
      </w:tr>
      <w:tr w:rsidR="00DA524E" w:rsidRPr="005E0071" w14:paraId="090CE98F" w14:textId="77777777" w:rsidTr="00303825">
        <w:trPr>
          <w:trHeight w:val="227"/>
          <w:jc w:val="center"/>
        </w:trPr>
        <w:tc>
          <w:tcPr>
            <w:tcW w:w="425" w:type="dxa"/>
            <w:shd w:val="clear" w:color="auto" w:fill="auto"/>
            <w:noWrap/>
            <w:vAlign w:val="center"/>
            <w:hideMark/>
          </w:tcPr>
          <w:p w14:paraId="57401FCE"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9</w:t>
            </w:r>
          </w:p>
        </w:tc>
        <w:tc>
          <w:tcPr>
            <w:tcW w:w="3681" w:type="dxa"/>
            <w:shd w:val="clear" w:color="auto" w:fill="auto"/>
            <w:vAlign w:val="center"/>
            <w:hideMark/>
          </w:tcPr>
          <w:p w14:paraId="5211118E"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Lote 8 polígono 8, Común 15 de Sep.</w:t>
            </w:r>
          </w:p>
        </w:tc>
        <w:tc>
          <w:tcPr>
            <w:tcW w:w="1564" w:type="dxa"/>
            <w:shd w:val="clear" w:color="auto" w:fill="auto"/>
            <w:vAlign w:val="center"/>
            <w:hideMark/>
          </w:tcPr>
          <w:p w14:paraId="73DB47C1"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Lote Agrícola</w:t>
            </w:r>
          </w:p>
        </w:tc>
        <w:tc>
          <w:tcPr>
            <w:tcW w:w="1843" w:type="dxa"/>
            <w:shd w:val="clear" w:color="auto" w:fill="auto"/>
            <w:vAlign w:val="center"/>
            <w:hideMark/>
          </w:tcPr>
          <w:p w14:paraId="3E5CA8C8" w14:textId="5FEB23A8"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03C3C944"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1000.98</w:t>
            </w:r>
          </w:p>
        </w:tc>
      </w:tr>
      <w:tr w:rsidR="00DA524E" w:rsidRPr="005E0071" w14:paraId="2E1F6F68" w14:textId="77777777" w:rsidTr="00303825">
        <w:trPr>
          <w:trHeight w:val="227"/>
          <w:jc w:val="center"/>
        </w:trPr>
        <w:tc>
          <w:tcPr>
            <w:tcW w:w="425" w:type="dxa"/>
            <w:shd w:val="clear" w:color="auto" w:fill="auto"/>
            <w:noWrap/>
            <w:vAlign w:val="center"/>
            <w:hideMark/>
          </w:tcPr>
          <w:p w14:paraId="4F68BABC"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lastRenderedPageBreak/>
              <w:t>10</w:t>
            </w:r>
          </w:p>
        </w:tc>
        <w:tc>
          <w:tcPr>
            <w:tcW w:w="3681" w:type="dxa"/>
            <w:shd w:val="clear" w:color="auto" w:fill="auto"/>
            <w:vAlign w:val="center"/>
            <w:hideMark/>
          </w:tcPr>
          <w:p w14:paraId="7FD0A971"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Lote 10 polígono 8, Común 15 de Sep.</w:t>
            </w:r>
          </w:p>
        </w:tc>
        <w:tc>
          <w:tcPr>
            <w:tcW w:w="1564" w:type="dxa"/>
            <w:shd w:val="clear" w:color="auto" w:fill="auto"/>
            <w:vAlign w:val="center"/>
            <w:hideMark/>
          </w:tcPr>
          <w:p w14:paraId="03014A84"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Lote Agrícola</w:t>
            </w:r>
          </w:p>
        </w:tc>
        <w:tc>
          <w:tcPr>
            <w:tcW w:w="1843" w:type="dxa"/>
            <w:shd w:val="clear" w:color="auto" w:fill="auto"/>
            <w:vAlign w:val="center"/>
            <w:hideMark/>
          </w:tcPr>
          <w:p w14:paraId="6394642C" w14:textId="22D65FFF"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4ED3CAFF"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1002.99</w:t>
            </w:r>
          </w:p>
        </w:tc>
      </w:tr>
      <w:tr w:rsidR="00DA524E" w:rsidRPr="005E0071" w14:paraId="34F78FD4" w14:textId="77777777" w:rsidTr="00303825">
        <w:trPr>
          <w:trHeight w:val="227"/>
          <w:jc w:val="center"/>
        </w:trPr>
        <w:tc>
          <w:tcPr>
            <w:tcW w:w="425" w:type="dxa"/>
            <w:shd w:val="clear" w:color="auto" w:fill="auto"/>
            <w:noWrap/>
            <w:vAlign w:val="center"/>
            <w:hideMark/>
          </w:tcPr>
          <w:p w14:paraId="0701A94C"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11</w:t>
            </w:r>
          </w:p>
        </w:tc>
        <w:tc>
          <w:tcPr>
            <w:tcW w:w="3681" w:type="dxa"/>
            <w:shd w:val="clear" w:color="auto" w:fill="auto"/>
            <w:vAlign w:val="center"/>
            <w:hideMark/>
          </w:tcPr>
          <w:p w14:paraId="65C88B25"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Lote 1 polígono 16, Común 15 de Sep.</w:t>
            </w:r>
          </w:p>
        </w:tc>
        <w:tc>
          <w:tcPr>
            <w:tcW w:w="1564" w:type="dxa"/>
            <w:shd w:val="clear" w:color="auto" w:fill="auto"/>
            <w:vAlign w:val="center"/>
            <w:hideMark/>
          </w:tcPr>
          <w:p w14:paraId="598EEFAB"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Lote Agrícola</w:t>
            </w:r>
          </w:p>
        </w:tc>
        <w:tc>
          <w:tcPr>
            <w:tcW w:w="1843" w:type="dxa"/>
            <w:shd w:val="clear" w:color="auto" w:fill="auto"/>
            <w:vAlign w:val="center"/>
            <w:hideMark/>
          </w:tcPr>
          <w:p w14:paraId="5B8D5C2B" w14:textId="0C40F1E1"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5915D0C9"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1006.05</w:t>
            </w:r>
          </w:p>
        </w:tc>
      </w:tr>
      <w:tr w:rsidR="00DA524E" w:rsidRPr="005E0071" w14:paraId="1807F419" w14:textId="77777777" w:rsidTr="00303825">
        <w:trPr>
          <w:trHeight w:val="227"/>
          <w:jc w:val="center"/>
        </w:trPr>
        <w:tc>
          <w:tcPr>
            <w:tcW w:w="425" w:type="dxa"/>
            <w:shd w:val="clear" w:color="auto" w:fill="auto"/>
            <w:noWrap/>
            <w:vAlign w:val="center"/>
            <w:hideMark/>
          </w:tcPr>
          <w:p w14:paraId="18558592"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12</w:t>
            </w:r>
          </w:p>
        </w:tc>
        <w:tc>
          <w:tcPr>
            <w:tcW w:w="3681" w:type="dxa"/>
            <w:shd w:val="clear" w:color="auto" w:fill="auto"/>
            <w:vAlign w:val="center"/>
            <w:hideMark/>
          </w:tcPr>
          <w:p w14:paraId="23F1E571"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Lote 1 polígono 8, Común 15 de Sep.</w:t>
            </w:r>
          </w:p>
        </w:tc>
        <w:tc>
          <w:tcPr>
            <w:tcW w:w="1564" w:type="dxa"/>
            <w:shd w:val="clear" w:color="auto" w:fill="auto"/>
            <w:vAlign w:val="center"/>
            <w:hideMark/>
          </w:tcPr>
          <w:p w14:paraId="11FBEAC2"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Lote Agrícola</w:t>
            </w:r>
          </w:p>
        </w:tc>
        <w:tc>
          <w:tcPr>
            <w:tcW w:w="1843" w:type="dxa"/>
            <w:shd w:val="clear" w:color="auto" w:fill="auto"/>
            <w:vAlign w:val="center"/>
            <w:hideMark/>
          </w:tcPr>
          <w:p w14:paraId="0869CBA1" w14:textId="42280056"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5DB586F9"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977.47</w:t>
            </w:r>
          </w:p>
        </w:tc>
      </w:tr>
      <w:tr w:rsidR="00DA524E" w:rsidRPr="005E0071" w14:paraId="32E360F9" w14:textId="77777777" w:rsidTr="00303825">
        <w:trPr>
          <w:trHeight w:val="227"/>
          <w:jc w:val="center"/>
        </w:trPr>
        <w:tc>
          <w:tcPr>
            <w:tcW w:w="425" w:type="dxa"/>
            <w:shd w:val="clear" w:color="auto" w:fill="auto"/>
            <w:noWrap/>
            <w:vAlign w:val="center"/>
            <w:hideMark/>
          </w:tcPr>
          <w:p w14:paraId="042C1D4E"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13</w:t>
            </w:r>
          </w:p>
        </w:tc>
        <w:tc>
          <w:tcPr>
            <w:tcW w:w="3681" w:type="dxa"/>
            <w:shd w:val="clear" w:color="auto" w:fill="auto"/>
            <w:vAlign w:val="center"/>
            <w:hideMark/>
          </w:tcPr>
          <w:p w14:paraId="2B6CF1FC"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Lote 2 polígono 8, Común 15 de Sep.</w:t>
            </w:r>
          </w:p>
        </w:tc>
        <w:tc>
          <w:tcPr>
            <w:tcW w:w="1564" w:type="dxa"/>
            <w:shd w:val="clear" w:color="auto" w:fill="auto"/>
            <w:vAlign w:val="center"/>
            <w:hideMark/>
          </w:tcPr>
          <w:p w14:paraId="0D8C1050"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Lote Agrícola</w:t>
            </w:r>
          </w:p>
        </w:tc>
        <w:tc>
          <w:tcPr>
            <w:tcW w:w="1843" w:type="dxa"/>
            <w:shd w:val="clear" w:color="auto" w:fill="auto"/>
            <w:vAlign w:val="center"/>
            <w:hideMark/>
          </w:tcPr>
          <w:p w14:paraId="515A96A4" w14:textId="40C84A51"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1B51F9A8"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1019.09</w:t>
            </w:r>
          </w:p>
        </w:tc>
      </w:tr>
      <w:tr w:rsidR="00DA524E" w:rsidRPr="005E0071" w14:paraId="6D70D992" w14:textId="77777777" w:rsidTr="00303825">
        <w:trPr>
          <w:trHeight w:val="227"/>
          <w:jc w:val="center"/>
        </w:trPr>
        <w:tc>
          <w:tcPr>
            <w:tcW w:w="425" w:type="dxa"/>
            <w:shd w:val="clear" w:color="auto" w:fill="auto"/>
            <w:noWrap/>
            <w:vAlign w:val="center"/>
            <w:hideMark/>
          </w:tcPr>
          <w:p w14:paraId="580BFA1C"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14</w:t>
            </w:r>
          </w:p>
        </w:tc>
        <w:tc>
          <w:tcPr>
            <w:tcW w:w="3681" w:type="dxa"/>
            <w:shd w:val="clear" w:color="auto" w:fill="auto"/>
            <w:vAlign w:val="center"/>
            <w:hideMark/>
          </w:tcPr>
          <w:p w14:paraId="5E86F337"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Lote 3 polígono 8, Común 15 de Sep.</w:t>
            </w:r>
          </w:p>
        </w:tc>
        <w:tc>
          <w:tcPr>
            <w:tcW w:w="1564" w:type="dxa"/>
            <w:shd w:val="clear" w:color="auto" w:fill="auto"/>
            <w:vAlign w:val="center"/>
            <w:hideMark/>
          </w:tcPr>
          <w:p w14:paraId="7A2D6629"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Lote Agrícola</w:t>
            </w:r>
          </w:p>
        </w:tc>
        <w:tc>
          <w:tcPr>
            <w:tcW w:w="1843" w:type="dxa"/>
            <w:shd w:val="clear" w:color="auto" w:fill="auto"/>
            <w:vAlign w:val="center"/>
            <w:hideMark/>
          </w:tcPr>
          <w:p w14:paraId="3AB5234A" w14:textId="190A977C"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5217930A"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1040.09</w:t>
            </w:r>
          </w:p>
        </w:tc>
      </w:tr>
      <w:tr w:rsidR="00DA524E" w:rsidRPr="005E0071" w14:paraId="79DD6F2C" w14:textId="77777777" w:rsidTr="00303825">
        <w:trPr>
          <w:trHeight w:val="227"/>
          <w:jc w:val="center"/>
        </w:trPr>
        <w:tc>
          <w:tcPr>
            <w:tcW w:w="425" w:type="dxa"/>
            <w:shd w:val="clear" w:color="auto" w:fill="auto"/>
            <w:noWrap/>
            <w:vAlign w:val="center"/>
            <w:hideMark/>
          </w:tcPr>
          <w:p w14:paraId="1D57A84F"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15</w:t>
            </w:r>
          </w:p>
        </w:tc>
        <w:tc>
          <w:tcPr>
            <w:tcW w:w="3681" w:type="dxa"/>
            <w:shd w:val="clear" w:color="auto" w:fill="auto"/>
            <w:vAlign w:val="center"/>
            <w:hideMark/>
          </w:tcPr>
          <w:p w14:paraId="46E09253"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Lote 1 polígono 17, Común 15 de Sep.</w:t>
            </w:r>
          </w:p>
        </w:tc>
        <w:tc>
          <w:tcPr>
            <w:tcW w:w="1564" w:type="dxa"/>
            <w:shd w:val="clear" w:color="auto" w:fill="auto"/>
            <w:vAlign w:val="center"/>
            <w:hideMark/>
          </w:tcPr>
          <w:p w14:paraId="305A59C3"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Lote Agrícola</w:t>
            </w:r>
          </w:p>
        </w:tc>
        <w:tc>
          <w:tcPr>
            <w:tcW w:w="1843" w:type="dxa"/>
            <w:shd w:val="clear" w:color="auto" w:fill="auto"/>
            <w:vAlign w:val="center"/>
            <w:hideMark/>
          </w:tcPr>
          <w:p w14:paraId="15325EFD" w14:textId="3E21DB8B"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4872DEE2"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776.16</w:t>
            </w:r>
          </w:p>
        </w:tc>
      </w:tr>
      <w:tr w:rsidR="00DA524E" w:rsidRPr="005E0071" w14:paraId="5D9EA84E" w14:textId="77777777" w:rsidTr="00303825">
        <w:trPr>
          <w:trHeight w:val="227"/>
          <w:jc w:val="center"/>
        </w:trPr>
        <w:tc>
          <w:tcPr>
            <w:tcW w:w="425" w:type="dxa"/>
            <w:shd w:val="clear" w:color="auto" w:fill="auto"/>
            <w:noWrap/>
            <w:vAlign w:val="center"/>
            <w:hideMark/>
          </w:tcPr>
          <w:p w14:paraId="3EFEDA7A"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16</w:t>
            </w:r>
          </w:p>
        </w:tc>
        <w:tc>
          <w:tcPr>
            <w:tcW w:w="3681" w:type="dxa"/>
            <w:shd w:val="clear" w:color="auto" w:fill="auto"/>
            <w:vAlign w:val="center"/>
            <w:hideMark/>
          </w:tcPr>
          <w:p w14:paraId="52105EF3"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Lote 4 polígono 17, Común 15 de Sep.</w:t>
            </w:r>
          </w:p>
        </w:tc>
        <w:tc>
          <w:tcPr>
            <w:tcW w:w="1564" w:type="dxa"/>
            <w:shd w:val="clear" w:color="auto" w:fill="auto"/>
            <w:vAlign w:val="center"/>
            <w:hideMark/>
          </w:tcPr>
          <w:p w14:paraId="591767F1"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Lote Agrícola</w:t>
            </w:r>
          </w:p>
        </w:tc>
        <w:tc>
          <w:tcPr>
            <w:tcW w:w="1843" w:type="dxa"/>
            <w:shd w:val="clear" w:color="auto" w:fill="auto"/>
            <w:vAlign w:val="center"/>
            <w:hideMark/>
          </w:tcPr>
          <w:p w14:paraId="71FB7651" w14:textId="1F77000F"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56F70599"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592.04</w:t>
            </w:r>
          </w:p>
        </w:tc>
      </w:tr>
      <w:tr w:rsidR="00DA524E" w:rsidRPr="005E0071" w14:paraId="5975AB68" w14:textId="77777777" w:rsidTr="00303825">
        <w:trPr>
          <w:trHeight w:val="227"/>
          <w:jc w:val="center"/>
        </w:trPr>
        <w:tc>
          <w:tcPr>
            <w:tcW w:w="425" w:type="dxa"/>
            <w:shd w:val="clear" w:color="auto" w:fill="auto"/>
            <w:noWrap/>
            <w:vAlign w:val="center"/>
            <w:hideMark/>
          </w:tcPr>
          <w:p w14:paraId="2AAB9D7E"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17</w:t>
            </w:r>
          </w:p>
        </w:tc>
        <w:tc>
          <w:tcPr>
            <w:tcW w:w="3681" w:type="dxa"/>
            <w:shd w:val="clear" w:color="auto" w:fill="auto"/>
            <w:vAlign w:val="center"/>
            <w:hideMark/>
          </w:tcPr>
          <w:p w14:paraId="14C5A67F"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Lote 5 polígono 17, Común 15 de Sep.</w:t>
            </w:r>
          </w:p>
        </w:tc>
        <w:tc>
          <w:tcPr>
            <w:tcW w:w="1564" w:type="dxa"/>
            <w:shd w:val="clear" w:color="auto" w:fill="auto"/>
            <w:vAlign w:val="center"/>
            <w:hideMark/>
          </w:tcPr>
          <w:p w14:paraId="7D9100B1"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Lote Agrícola</w:t>
            </w:r>
          </w:p>
        </w:tc>
        <w:tc>
          <w:tcPr>
            <w:tcW w:w="1843" w:type="dxa"/>
            <w:shd w:val="clear" w:color="auto" w:fill="auto"/>
            <w:vAlign w:val="center"/>
            <w:hideMark/>
          </w:tcPr>
          <w:p w14:paraId="3ED48D19" w14:textId="38F8E8C0"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7B35C93A"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605.72</w:t>
            </w:r>
          </w:p>
        </w:tc>
      </w:tr>
      <w:tr w:rsidR="00DA524E" w:rsidRPr="005E0071" w14:paraId="60D4647F" w14:textId="77777777" w:rsidTr="00303825">
        <w:trPr>
          <w:trHeight w:val="227"/>
          <w:jc w:val="center"/>
        </w:trPr>
        <w:tc>
          <w:tcPr>
            <w:tcW w:w="425" w:type="dxa"/>
            <w:shd w:val="clear" w:color="auto" w:fill="auto"/>
            <w:noWrap/>
            <w:vAlign w:val="center"/>
            <w:hideMark/>
          </w:tcPr>
          <w:p w14:paraId="123DA002"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18</w:t>
            </w:r>
          </w:p>
        </w:tc>
        <w:tc>
          <w:tcPr>
            <w:tcW w:w="3681" w:type="dxa"/>
            <w:shd w:val="clear" w:color="auto" w:fill="auto"/>
            <w:vAlign w:val="center"/>
            <w:hideMark/>
          </w:tcPr>
          <w:p w14:paraId="61301D6E"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Lote 3 polígono 1, Común 15 de Sep.</w:t>
            </w:r>
          </w:p>
        </w:tc>
        <w:tc>
          <w:tcPr>
            <w:tcW w:w="1564" w:type="dxa"/>
            <w:shd w:val="clear" w:color="auto" w:fill="auto"/>
            <w:vAlign w:val="center"/>
            <w:hideMark/>
          </w:tcPr>
          <w:p w14:paraId="0DE5E15A"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Lote Agrícola</w:t>
            </w:r>
          </w:p>
        </w:tc>
        <w:tc>
          <w:tcPr>
            <w:tcW w:w="1843" w:type="dxa"/>
            <w:shd w:val="clear" w:color="auto" w:fill="auto"/>
            <w:vAlign w:val="center"/>
            <w:hideMark/>
          </w:tcPr>
          <w:p w14:paraId="4702EBBF" w14:textId="3CCEE652"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561AE51D"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875.00</w:t>
            </w:r>
          </w:p>
        </w:tc>
      </w:tr>
      <w:tr w:rsidR="00DA524E" w:rsidRPr="005E0071" w14:paraId="0865FEF1" w14:textId="77777777" w:rsidTr="00303825">
        <w:trPr>
          <w:trHeight w:val="227"/>
          <w:jc w:val="center"/>
        </w:trPr>
        <w:tc>
          <w:tcPr>
            <w:tcW w:w="425" w:type="dxa"/>
            <w:shd w:val="clear" w:color="auto" w:fill="auto"/>
            <w:noWrap/>
            <w:vAlign w:val="center"/>
            <w:hideMark/>
          </w:tcPr>
          <w:p w14:paraId="4F20499B"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19</w:t>
            </w:r>
          </w:p>
        </w:tc>
        <w:tc>
          <w:tcPr>
            <w:tcW w:w="3681" w:type="dxa"/>
            <w:shd w:val="clear" w:color="auto" w:fill="auto"/>
            <w:vAlign w:val="center"/>
            <w:hideMark/>
          </w:tcPr>
          <w:p w14:paraId="24B4A79C"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Lote 2 polígono 10, Común 15 de Sep.</w:t>
            </w:r>
          </w:p>
        </w:tc>
        <w:tc>
          <w:tcPr>
            <w:tcW w:w="1564" w:type="dxa"/>
            <w:shd w:val="clear" w:color="auto" w:fill="auto"/>
            <w:vAlign w:val="center"/>
            <w:hideMark/>
          </w:tcPr>
          <w:p w14:paraId="418EDF84"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Lote Agrícola</w:t>
            </w:r>
          </w:p>
        </w:tc>
        <w:tc>
          <w:tcPr>
            <w:tcW w:w="1843" w:type="dxa"/>
            <w:shd w:val="clear" w:color="auto" w:fill="auto"/>
            <w:vAlign w:val="center"/>
            <w:hideMark/>
          </w:tcPr>
          <w:p w14:paraId="2121AE9C" w14:textId="48686BC3"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2434607A"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989.65</w:t>
            </w:r>
          </w:p>
        </w:tc>
      </w:tr>
      <w:tr w:rsidR="00DA524E" w:rsidRPr="005E0071" w14:paraId="7E5B479B" w14:textId="77777777" w:rsidTr="00303825">
        <w:trPr>
          <w:trHeight w:val="227"/>
          <w:jc w:val="center"/>
        </w:trPr>
        <w:tc>
          <w:tcPr>
            <w:tcW w:w="425" w:type="dxa"/>
            <w:shd w:val="clear" w:color="auto" w:fill="auto"/>
            <w:noWrap/>
            <w:vAlign w:val="center"/>
            <w:hideMark/>
          </w:tcPr>
          <w:p w14:paraId="4BF21621"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20</w:t>
            </w:r>
          </w:p>
        </w:tc>
        <w:tc>
          <w:tcPr>
            <w:tcW w:w="3681" w:type="dxa"/>
            <w:shd w:val="clear" w:color="auto" w:fill="auto"/>
            <w:vAlign w:val="center"/>
            <w:hideMark/>
          </w:tcPr>
          <w:p w14:paraId="2147BAC5"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Lote 4 polígono 9, Común 15 de Sep.</w:t>
            </w:r>
          </w:p>
        </w:tc>
        <w:tc>
          <w:tcPr>
            <w:tcW w:w="1564" w:type="dxa"/>
            <w:shd w:val="clear" w:color="auto" w:fill="auto"/>
            <w:vAlign w:val="center"/>
            <w:hideMark/>
          </w:tcPr>
          <w:p w14:paraId="57D4D5AE"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Lote Agrícola</w:t>
            </w:r>
          </w:p>
        </w:tc>
        <w:tc>
          <w:tcPr>
            <w:tcW w:w="1843" w:type="dxa"/>
            <w:shd w:val="clear" w:color="auto" w:fill="auto"/>
            <w:vAlign w:val="center"/>
            <w:hideMark/>
          </w:tcPr>
          <w:p w14:paraId="1B16644E" w14:textId="7D5E7A28"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4512D3FC"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1151.98</w:t>
            </w:r>
          </w:p>
        </w:tc>
      </w:tr>
      <w:tr w:rsidR="00DA524E" w:rsidRPr="005E0071" w14:paraId="48D943ED" w14:textId="77777777" w:rsidTr="00303825">
        <w:trPr>
          <w:trHeight w:val="227"/>
          <w:jc w:val="center"/>
        </w:trPr>
        <w:tc>
          <w:tcPr>
            <w:tcW w:w="425" w:type="dxa"/>
            <w:shd w:val="clear" w:color="auto" w:fill="auto"/>
            <w:noWrap/>
            <w:vAlign w:val="center"/>
            <w:hideMark/>
          </w:tcPr>
          <w:p w14:paraId="0ED6F614"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21</w:t>
            </w:r>
          </w:p>
        </w:tc>
        <w:tc>
          <w:tcPr>
            <w:tcW w:w="3681" w:type="dxa"/>
            <w:shd w:val="clear" w:color="auto" w:fill="auto"/>
            <w:vAlign w:val="center"/>
            <w:hideMark/>
          </w:tcPr>
          <w:p w14:paraId="67AB1EFA"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Lote 5 polígono 9, Común 15 de Sep.</w:t>
            </w:r>
          </w:p>
        </w:tc>
        <w:tc>
          <w:tcPr>
            <w:tcW w:w="1564" w:type="dxa"/>
            <w:shd w:val="clear" w:color="auto" w:fill="auto"/>
            <w:vAlign w:val="center"/>
            <w:hideMark/>
          </w:tcPr>
          <w:p w14:paraId="2AD04220"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Lote Agrícola</w:t>
            </w:r>
          </w:p>
        </w:tc>
        <w:tc>
          <w:tcPr>
            <w:tcW w:w="1843" w:type="dxa"/>
            <w:shd w:val="clear" w:color="auto" w:fill="auto"/>
            <w:vAlign w:val="center"/>
            <w:hideMark/>
          </w:tcPr>
          <w:p w14:paraId="12858F48" w14:textId="7739D718"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28D685D7"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1251.96</w:t>
            </w:r>
          </w:p>
        </w:tc>
      </w:tr>
      <w:tr w:rsidR="00DA524E" w:rsidRPr="005E0071" w14:paraId="1D9D91F0" w14:textId="77777777" w:rsidTr="00303825">
        <w:trPr>
          <w:trHeight w:val="227"/>
          <w:jc w:val="center"/>
        </w:trPr>
        <w:tc>
          <w:tcPr>
            <w:tcW w:w="425" w:type="dxa"/>
            <w:shd w:val="clear" w:color="auto" w:fill="auto"/>
            <w:noWrap/>
            <w:vAlign w:val="center"/>
            <w:hideMark/>
          </w:tcPr>
          <w:p w14:paraId="520FA520"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22</w:t>
            </w:r>
          </w:p>
        </w:tc>
        <w:tc>
          <w:tcPr>
            <w:tcW w:w="3681" w:type="dxa"/>
            <w:shd w:val="clear" w:color="auto" w:fill="auto"/>
            <w:vAlign w:val="center"/>
            <w:hideMark/>
          </w:tcPr>
          <w:p w14:paraId="3D3EA826"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Lote 1 polígono 10, Común 15 de Sep.</w:t>
            </w:r>
          </w:p>
        </w:tc>
        <w:tc>
          <w:tcPr>
            <w:tcW w:w="1564" w:type="dxa"/>
            <w:shd w:val="clear" w:color="auto" w:fill="auto"/>
            <w:vAlign w:val="center"/>
            <w:hideMark/>
          </w:tcPr>
          <w:p w14:paraId="27C58662"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Lote Agrícola</w:t>
            </w:r>
          </w:p>
        </w:tc>
        <w:tc>
          <w:tcPr>
            <w:tcW w:w="1843" w:type="dxa"/>
            <w:shd w:val="clear" w:color="auto" w:fill="auto"/>
            <w:vAlign w:val="center"/>
            <w:hideMark/>
          </w:tcPr>
          <w:p w14:paraId="5FC12981" w14:textId="1E232AF9"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106213C8"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1241.58</w:t>
            </w:r>
          </w:p>
        </w:tc>
      </w:tr>
      <w:tr w:rsidR="00DA524E" w:rsidRPr="005E0071" w14:paraId="6F20043E" w14:textId="77777777" w:rsidTr="00303825">
        <w:trPr>
          <w:trHeight w:val="227"/>
          <w:jc w:val="center"/>
        </w:trPr>
        <w:tc>
          <w:tcPr>
            <w:tcW w:w="425" w:type="dxa"/>
            <w:shd w:val="clear" w:color="auto" w:fill="auto"/>
            <w:noWrap/>
            <w:vAlign w:val="center"/>
            <w:hideMark/>
          </w:tcPr>
          <w:p w14:paraId="40F45318"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23</w:t>
            </w:r>
          </w:p>
        </w:tc>
        <w:tc>
          <w:tcPr>
            <w:tcW w:w="3681" w:type="dxa"/>
            <w:shd w:val="clear" w:color="auto" w:fill="auto"/>
            <w:vAlign w:val="center"/>
            <w:hideMark/>
          </w:tcPr>
          <w:p w14:paraId="78248E51"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Iglesia Católica 1, Común 15 de Sep.</w:t>
            </w:r>
          </w:p>
        </w:tc>
        <w:tc>
          <w:tcPr>
            <w:tcW w:w="1564" w:type="dxa"/>
            <w:shd w:val="clear" w:color="auto" w:fill="auto"/>
            <w:vAlign w:val="center"/>
            <w:hideMark/>
          </w:tcPr>
          <w:p w14:paraId="2D74A805"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Iglesia Católica</w:t>
            </w:r>
          </w:p>
        </w:tc>
        <w:tc>
          <w:tcPr>
            <w:tcW w:w="1843" w:type="dxa"/>
            <w:shd w:val="clear" w:color="auto" w:fill="auto"/>
            <w:vAlign w:val="center"/>
            <w:hideMark/>
          </w:tcPr>
          <w:p w14:paraId="6F5EA58D" w14:textId="5ED05A78"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1D01F4FB"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1269.92</w:t>
            </w:r>
          </w:p>
        </w:tc>
      </w:tr>
      <w:tr w:rsidR="00DA524E" w:rsidRPr="005E0071" w14:paraId="52A60B9D" w14:textId="77777777" w:rsidTr="00303825">
        <w:trPr>
          <w:trHeight w:val="227"/>
          <w:jc w:val="center"/>
        </w:trPr>
        <w:tc>
          <w:tcPr>
            <w:tcW w:w="425" w:type="dxa"/>
            <w:shd w:val="clear" w:color="auto" w:fill="auto"/>
            <w:noWrap/>
            <w:vAlign w:val="center"/>
            <w:hideMark/>
          </w:tcPr>
          <w:p w14:paraId="3A4FAE2B"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24</w:t>
            </w:r>
          </w:p>
        </w:tc>
        <w:tc>
          <w:tcPr>
            <w:tcW w:w="3681" w:type="dxa"/>
            <w:shd w:val="clear" w:color="auto" w:fill="auto"/>
            <w:vAlign w:val="center"/>
            <w:hideMark/>
          </w:tcPr>
          <w:p w14:paraId="1DD973FA"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Iglesia Católica 2, Común 15 de Sep.</w:t>
            </w:r>
          </w:p>
        </w:tc>
        <w:tc>
          <w:tcPr>
            <w:tcW w:w="1564" w:type="dxa"/>
            <w:shd w:val="clear" w:color="auto" w:fill="auto"/>
            <w:vAlign w:val="center"/>
            <w:hideMark/>
          </w:tcPr>
          <w:p w14:paraId="3A42F4D1"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Iglesia Católica</w:t>
            </w:r>
          </w:p>
        </w:tc>
        <w:tc>
          <w:tcPr>
            <w:tcW w:w="1843" w:type="dxa"/>
            <w:shd w:val="clear" w:color="auto" w:fill="auto"/>
            <w:vAlign w:val="center"/>
            <w:hideMark/>
          </w:tcPr>
          <w:p w14:paraId="35B6DC34" w14:textId="767B3684"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432A8E68"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1803.38</w:t>
            </w:r>
          </w:p>
        </w:tc>
      </w:tr>
      <w:tr w:rsidR="00DA524E" w:rsidRPr="005E0071" w14:paraId="38B1D121" w14:textId="77777777" w:rsidTr="00303825">
        <w:trPr>
          <w:trHeight w:val="227"/>
          <w:jc w:val="center"/>
        </w:trPr>
        <w:tc>
          <w:tcPr>
            <w:tcW w:w="425" w:type="dxa"/>
            <w:shd w:val="clear" w:color="auto" w:fill="auto"/>
            <w:noWrap/>
            <w:vAlign w:val="center"/>
            <w:hideMark/>
          </w:tcPr>
          <w:p w14:paraId="47186C16"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25</w:t>
            </w:r>
          </w:p>
        </w:tc>
        <w:tc>
          <w:tcPr>
            <w:tcW w:w="3681" w:type="dxa"/>
            <w:shd w:val="clear" w:color="auto" w:fill="auto"/>
            <w:vAlign w:val="center"/>
            <w:hideMark/>
          </w:tcPr>
          <w:p w14:paraId="0EF770F8"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Porción 4, Común 15 de Sep.</w:t>
            </w:r>
          </w:p>
        </w:tc>
        <w:tc>
          <w:tcPr>
            <w:tcW w:w="1564" w:type="dxa"/>
            <w:shd w:val="clear" w:color="auto" w:fill="auto"/>
            <w:vAlign w:val="center"/>
            <w:hideMark/>
          </w:tcPr>
          <w:p w14:paraId="45B59FED"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Lotificación Agrícola</w:t>
            </w:r>
          </w:p>
        </w:tc>
        <w:tc>
          <w:tcPr>
            <w:tcW w:w="1843" w:type="dxa"/>
            <w:shd w:val="clear" w:color="auto" w:fill="auto"/>
            <w:vAlign w:val="center"/>
            <w:hideMark/>
          </w:tcPr>
          <w:p w14:paraId="63C52C06" w14:textId="17A3882F"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1E36D5B9"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3270.16</w:t>
            </w:r>
          </w:p>
        </w:tc>
      </w:tr>
      <w:tr w:rsidR="00DA524E" w:rsidRPr="005E0071" w14:paraId="19F3D571" w14:textId="77777777" w:rsidTr="00303825">
        <w:trPr>
          <w:trHeight w:val="227"/>
          <w:jc w:val="center"/>
        </w:trPr>
        <w:tc>
          <w:tcPr>
            <w:tcW w:w="425" w:type="dxa"/>
            <w:shd w:val="clear" w:color="auto" w:fill="auto"/>
            <w:noWrap/>
            <w:vAlign w:val="center"/>
            <w:hideMark/>
          </w:tcPr>
          <w:p w14:paraId="18B0BE4D"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26</w:t>
            </w:r>
          </w:p>
        </w:tc>
        <w:tc>
          <w:tcPr>
            <w:tcW w:w="3681" w:type="dxa"/>
            <w:shd w:val="clear" w:color="auto" w:fill="auto"/>
            <w:vAlign w:val="center"/>
            <w:hideMark/>
          </w:tcPr>
          <w:p w14:paraId="4F81453F"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Solar 11, Pol. Gral., Común La Colorada</w:t>
            </w:r>
          </w:p>
        </w:tc>
        <w:tc>
          <w:tcPr>
            <w:tcW w:w="1564" w:type="dxa"/>
            <w:shd w:val="clear" w:color="auto" w:fill="auto"/>
            <w:vAlign w:val="center"/>
            <w:hideMark/>
          </w:tcPr>
          <w:p w14:paraId="2D4A6159"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Solar</w:t>
            </w:r>
          </w:p>
        </w:tc>
        <w:tc>
          <w:tcPr>
            <w:tcW w:w="1843" w:type="dxa"/>
            <w:shd w:val="clear" w:color="auto" w:fill="auto"/>
            <w:vAlign w:val="center"/>
            <w:hideMark/>
          </w:tcPr>
          <w:p w14:paraId="1985568C" w14:textId="222D4273"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2B55E9B7"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2080.65</w:t>
            </w:r>
          </w:p>
        </w:tc>
      </w:tr>
      <w:tr w:rsidR="00DA524E" w:rsidRPr="005E0071" w14:paraId="19C95606" w14:textId="77777777" w:rsidTr="00303825">
        <w:trPr>
          <w:trHeight w:val="227"/>
          <w:jc w:val="center"/>
        </w:trPr>
        <w:tc>
          <w:tcPr>
            <w:tcW w:w="425" w:type="dxa"/>
            <w:shd w:val="clear" w:color="auto" w:fill="auto"/>
            <w:noWrap/>
            <w:vAlign w:val="center"/>
            <w:hideMark/>
          </w:tcPr>
          <w:p w14:paraId="3A50203A"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27</w:t>
            </w:r>
          </w:p>
        </w:tc>
        <w:tc>
          <w:tcPr>
            <w:tcW w:w="3681" w:type="dxa"/>
            <w:shd w:val="clear" w:color="auto" w:fill="auto"/>
            <w:vAlign w:val="center"/>
            <w:hideMark/>
          </w:tcPr>
          <w:p w14:paraId="2EF1122F"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Porción 5,Común La Colorada</w:t>
            </w:r>
          </w:p>
        </w:tc>
        <w:tc>
          <w:tcPr>
            <w:tcW w:w="1564" w:type="dxa"/>
            <w:shd w:val="clear" w:color="auto" w:fill="auto"/>
            <w:vAlign w:val="center"/>
            <w:hideMark/>
          </w:tcPr>
          <w:p w14:paraId="715368FE"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 Agrícola y Asenta. Comunitario</w:t>
            </w:r>
          </w:p>
        </w:tc>
        <w:tc>
          <w:tcPr>
            <w:tcW w:w="1843" w:type="dxa"/>
            <w:shd w:val="clear" w:color="auto" w:fill="auto"/>
            <w:vAlign w:val="center"/>
            <w:hideMark/>
          </w:tcPr>
          <w:p w14:paraId="27EFC2E6" w14:textId="655121A9"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3414B750"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40265.20</w:t>
            </w:r>
          </w:p>
        </w:tc>
      </w:tr>
      <w:tr w:rsidR="00DA524E" w:rsidRPr="005E0071" w14:paraId="55800060" w14:textId="77777777" w:rsidTr="00303825">
        <w:trPr>
          <w:trHeight w:val="227"/>
          <w:jc w:val="center"/>
        </w:trPr>
        <w:tc>
          <w:tcPr>
            <w:tcW w:w="425" w:type="dxa"/>
            <w:shd w:val="clear" w:color="auto" w:fill="auto"/>
            <w:noWrap/>
            <w:vAlign w:val="center"/>
            <w:hideMark/>
          </w:tcPr>
          <w:p w14:paraId="5BF5F57A"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28</w:t>
            </w:r>
          </w:p>
        </w:tc>
        <w:tc>
          <w:tcPr>
            <w:tcW w:w="3681" w:type="dxa"/>
            <w:shd w:val="clear" w:color="auto" w:fill="auto"/>
            <w:vAlign w:val="center"/>
            <w:hideMark/>
          </w:tcPr>
          <w:p w14:paraId="05D7263C"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Solar 18, Pol. Gral., Común La Colorada</w:t>
            </w:r>
          </w:p>
        </w:tc>
        <w:tc>
          <w:tcPr>
            <w:tcW w:w="1564" w:type="dxa"/>
            <w:shd w:val="clear" w:color="auto" w:fill="auto"/>
            <w:vAlign w:val="center"/>
            <w:hideMark/>
          </w:tcPr>
          <w:p w14:paraId="29E28844"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Solar</w:t>
            </w:r>
          </w:p>
        </w:tc>
        <w:tc>
          <w:tcPr>
            <w:tcW w:w="1843" w:type="dxa"/>
            <w:shd w:val="clear" w:color="auto" w:fill="auto"/>
            <w:vAlign w:val="center"/>
            <w:hideMark/>
          </w:tcPr>
          <w:p w14:paraId="72926294" w14:textId="36AEAF12"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74DCCBB6"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2603.49</w:t>
            </w:r>
          </w:p>
        </w:tc>
      </w:tr>
      <w:tr w:rsidR="00DA524E" w:rsidRPr="005E0071" w14:paraId="324CE5F8" w14:textId="77777777" w:rsidTr="00303825">
        <w:trPr>
          <w:trHeight w:val="227"/>
          <w:jc w:val="center"/>
        </w:trPr>
        <w:tc>
          <w:tcPr>
            <w:tcW w:w="425" w:type="dxa"/>
            <w:shd w:val="clear" w:color="auto" w:fill="auto"/>
            <w:noWrap/>
            <w:vAlign w:val="center"/>
            <w:hideMark/>
          </w:tcPr>
          <w:p w14:paraId="2A9B3513"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29</w:t>
            </w:r>
          </w:p>
        </w:tc>
        <w:tc>
          <w:tcPr>
            <w:tcW w:w="3681" w:type="dxa"/>
            <w:shd w:val="clear" w:color="auto" w:fill="auto"/>
            <w:vAlign w:val="center"/>
            <w:hideMark/>
          </w:tcPr>
          <w:p w14:paraId="1F4FD759"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Lote 9, polígono 14, Común 15 de Sep.</w:t>
            </w:r>
          </w:p>
        </w:tc>
        <w:tc>
          <w:tcPr>
            <w:tcW w:w="1564" w:type="dxa"/>
            <w:shd w:val="clear" w:color="auto" w:fill="auto"/>
            <w:vAlign w:val="center"/>
            <w:hideMark/>
          </w:tcPr>
          <w:p w14:paraId="550522B5"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Lote Agrícola</w:t>
            </w:r>
          </w:p>
        </w:tc>
        <w:tc>
          <w:tcPr>
            <w:tcW w:w="1843" w:type="dxa"/>
            <w:shd w:val="clear" w:color="auto" w:fill="auto"/>
            <w:vAlign w:val="center"/>
            <w:hideMark/>
          </w:tcPr>
          <w:p w14:paraId="41116E7E" w14:textId="328544B6"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54C8B176"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1020.38</w:t>
            </w:r>
          </w:p>
        </w:tc>
      </w:tr>
    </w:tbl>
    <w:p w14:paraId="522AC7BF" w14:textId="77777777" w:rsidR="00303825" w:rsidRDefault="00303825"/>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3681"/>
        <w:gridCol w:w="1564"/>
        <w:gridCol w:w="1843"/>
        <w:gridCol w:w="1276"/>
      </w:tblGrid>
      <w:tr w:rsidR="00DA524E" w:rsidRPr="005E0071" w14:paraId="1E0950BD" w14:textId="77777777" w:rsidTr="00303825">
        <w:trPr>
          <w:trHeight w:val="227"/>
          <w:jc w:val="center"/>
        </w:trPr>
        <w:tc>
          <w:tcPr>
            <w:tcW w:w="425" w:type="dxa"/>
            <w:shd w:val="clear" w:color="auto" w:fill="auto"/>
            <w:noWrap/>
            <w:vAlign w:val="center"/>
            <w:hideMark/>
          </w:tcPr>
          <w:p w14:paraId="4B1F165D"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30</w:t>
            </w:r>
          </w:p>
        </w:tc>
        <w:tc>
          <w:tcPr>
            <w:tcW w:w="3681" w:type="dxa"/>
            <w:shd w:val="clear" w:color="auto" w:fill="auto"/>
            <w:vAlign w:val="center"/>
            <w:hideMark/>
          </w:tcPr>
          <w:p w14:paraId="02A9BB44"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Lote 11, polígono 14, Común 15 de Sep.</w:t>
            </w:r>
          </w:p>
        </w:tc>
        <w:tc>
          <w:tcPr>
            <w:tcW w:w="1564" w:type="dxa"/>
            <w:shd w:val="clear" w:color="auto" w:fill="auto"/>
            <w:vAlign w:val="center"/>
            <w:hideMark/>
          </w:tcPr>
          <w:p w14:paraId="4481CC23"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Lote Agrícola</w:t>
            </w:r>
          </w:p>
        </w:tc>
        <w:tc>
          <w:tcPr>
            <w:tcW w:w="1843" w:type="dxa"/>
            <w:shd w:val="clear" w:color="auto" w:fill="auto"/>
            <w:vAlign w:val="center"/>
            <w:hideMark/>
          </w:tcPr>
          <w:p w14:paraId="4281298B" w14:textId="57247D81"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70238745"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1010.30</w:t>
            </w:r>
          </w:p>
        </w:tc>
      </w:tr>
      <w:tr w:rsidR="00DA524E" w:rsidRPr="005E0071" w14:paraId="0BDD4FC0" w14:textId="77777777" w:rsidTr="00303825">
        <w:trPr>
          <w:trHeight w:val="227"/>
          <w:jc w:val="center"/>
        </w:trPr>
        <w:tc>
          <w:tcPr>
            <w:tcW w:w="425" w:type="dxa"/>
            <w:shd w:val="clear" w:color="auto" w:fill="auto"/>
            <w:noWrap/>
            <w:vAlign w:val="center"/>
            <w:hideMark/>
          </w:tcPr>
          <w:p w14:paraId="666B2113"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31</w:t>
            </w:r>
          </w:p>
        </w:tc>
        <w:tc>
          <w:tcPr>
            <w:tcW w:w="3681" w:type="dxa"/>
            <w:shd w:val="clear" w:color="auto" w:fill="auto"/>
            <w:vAlign w:val="center"/>
            <w:hideMark/>
          </w:tcPr>
          <w:p w14:paraId="36E0BB82" w14:textId="77777777" w:rsidR="00DA524E" w:rsidRPr="002D7651" w:rsidRDefault="00DA524E" w:rsidP="00B7280B">
            <w:pPr>
              <w:jc w:val="center"/>
              <w:rPr>
                <w:rFonts w:ascii="Museo Sans 300" w:hAnsi="Museo Sans 300"/>
                <w:b/>
                <w:bCs/>
                <w:i/>
                <w:iCs/>
                <w:sz w:val="14"/>
                <w:szCs w:val="14"/>
                <w:u w:val="single"/>
              </w:rPr>
            </w:pPr>
            <w:r w:rsidRPr="002D7651">
              <w:rPr>
                <w:rFonts w:ascii="Museo Sans 300" w:hAnsi="Museo Sans 300"/>
                <w:b/>
                <w:bCs/>
                <w:i/>
                <w:iCs/>
                <w:sz w:val="14"/>
                <w:szCs w:val="14"/>
                <w:u w:val="single"/>
              </w:rPr>
              <w:t>Hda. La Cañada,  Porción 7,  Común 15 de Sep.</w:t>
            </w:r>
          </w:p>
        </w:tc>
        <w:tc>
          <w:tcPr>
            <w:tcW w:w="1564" w:type="dxa"/>
            <w:shd w:val="clear" w:color="auto" w:fill="auto"/>
            <w:vAlign w:val="center"/>
            <w:hideMark/>
          </w:tcPr>
          <w:p w14:paraId="66862964" w14:textId="77777777" w:rsidR="00DA524E" w:rsidRPr="002D7651" w:rsidRDefault="00DA524E" w:rsidP="00B7280B">
            <w:pPr>
              <w:jc w:val="center"/>
              <w:rPr>
                <w:rFonts w:ascii="Museo Sans 300" w:hAnsi="Museo Sans 300"/>
                <w:b/>
                <w:bCs/>
                <w:i/>
                <w:iCs/>
                <w:sz w:val="14"/>
                <w:szCs w:val="14"/>
                <w:u w:val="single"/>
              </w:rPr>
            </w:pPr>
            <w:r w:rsidRPr="002D7651">
              <w:rPr>
                <w:rFonts w:ascii="Museo Sans 300" w:hAnsi="Museo Sans 300"/>
                <w:b/>
                <w:bCs/>
                <w:i/>
                <w:iCs/>
                <w:sz w:val="14"/>
                <w:szCs w:val="14"/>
                <w:u w:val="single"/>
              </w:rPr>
              <w:t>Lotificación Agrícola</w:t>
            </w:r>
          </w:p>
        </w:tc>
        <w:tc>
          <w:tcPr>
            <w:tcW w:w="1843" w:type="dxa"/>
            <w:shd w:val="clear" w:color="auto" w:fill="auto"/>
            <w:vAlign w:val="center"/>
            <w:hideMark/>
          </w:tcPr>
          <w:p w14:paraId="43EEBFE3" w14:textId="5F13DE19" w:rsidR="00DA524E" w:rsidRPr="002D7651" w:rsidRDefault="007A7E20" w:rsidP="00B7280B">
            <w:pPr>
              <w:jc w:val="center"/>
              <w:rPr>
                <w:rFonts w:ascii="Museo Sans 300" w:hAnsi="Museo Sans 300"/>
                <w:b/>
                <w:bCs/>
                <w:i/>
                <w:iCs/>
                <w:sz w:val="14"/>
                <w:szCs w:val="14"/>
                <w:u w:val="single"/>
              </w:rPr>
            </w:pPr>
            <w:r>
              <w:rPr>
                <w:rFonts w:ascii="Museo Sans 300" w:hAnsi="Museo Sans 300"/>
                <w:b/>
                <w:bCs/>
                <w:i/>
                <w:iCs/>
                <w:sz w:val="14"/>
                <w:szCs w:val="14"/>
                <w:u w:val="single"/>
              </w:rPr>
              <w:t xml:space="preserve">--- </w:t>
            </w:r>
            <w:r w:rsidR="00DA524E" w:rsidRPr="002D7651">
              <w:rPr>
                <w:rFonts w:ascii="Museo Sans 300" w:hAnsi="Museo Sans 300"/>
                <w:b/>
                <w:bCs/>
                <w:i/>
                <w:iCs/>
                <w:sz w:val="14"/>
                <w:szCs w:val="14"/>
                <w:u w:val="single"/>
              </w:rPr>
              <w:t>-00000</w:t>
            </w:r>
          </w:p>
        </w:tc>
        <w:tc>
          <w:tcPr>
            <w:tcW w:w="1276" w:type="dxa"/>
            <w:shd w:val="clear" w:color="auto" w:fill="auto"/>
            <w:vAlign w:val="center"/>
            <w:hideMark/>
          </w:tcPr>
          <w:p w14:paraId="39444A25" w14:textId="77777777" w:rsidR="00DA524E" w:rsidRPr="002D7651" w:rsidRDefault="00DA524E" w:rsidP="00B7280B">
            <w:pPr>
              <w:jc w:val="center"/>
              <w:rPr>
                <w:rFonts w:ascii="Museo Sans 300" w:hAnsi="Museo Sans 300"/>
                <w:b/>
                <w:sz w:val="14"/>
                <w:szCs w:val="14"/>
                <w:u w:val="single"/>
              </w:rPr>
            </w:pPr>
            <w:r w:rsidRPr="002D7651">
              <w:rPr>
                <w:rFonts w:ascii="Museo Sans 300" w:hAnsi="Museo Sans 300"/>
                <w:b/>
                <w:sz w:val="14"/>
                <w:szCs w:val="14"/>
                <w:u w:val="single"/>
              </w:rPr>
              <w:t>2015.45</w:t>
            </w:r>
          </w:p>
        </w:tc>
      </w:tr>
      <w:tr w:rsidR="00DA524E" w:rsidRPr="005E0071" w14:paraId="5AEA4FBB" w14:textId="77777777" w:rsidTr="00303825">
        <w:trPr>
          <w:trHeight w:val="227"/>
          <w:jc w:val="center"/>
        </w:trPr>
        <w:tc>
          <w:tcPr>
            <w:tcW w:w="425" w:type="dxa"/>
            <w:shd w:val="clear" w:color="auto" w:fill="auto"/>
            <w:noWrap/>
            <w:vAlign w:val="center"/>
            <w:hideMark/>
          </w:tcPr>
          <w:p w14:paraId="44493837"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32</w:t>
            </w:r>
          </w:p>
        </w:tc>
        <w:tc>
          <w:tcPr>
            <w:tcW w:w="3681" w:type="dxa"/>
            <w:shd w:val="clear" w:color="auto" w:fill="auto"/>
            <w:vAlign w:val="center"/>
            <w:hideMark/>
          </w:tcPr>
          <w:p w14:paraId="47FE6A0D"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Lote 4, polígono 14, Común 15 de Sep.</w:t>
            </w:r>
          </w:p>
        </w:tc>
        <w:tc>
          <w:tcPr>
            <w:tcW w:w="1564" w:type="dxa"/>
            <w:shd w:val="clear" w:color="auto" w:fill="auto"/>
            <w:vAlign w:val="center"/>
            <w:hideMark/>
          </w:tcPr>
          <w:p w14:paraId="063746EC"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Lote Agrícola</w:t>
            </w:r>
          </w:p>
        </w:tc>
        <w:tc>
          <w:tcPr>
            <w:tcW w:w="1843" w:type="dxa"/>
            <w:shd w:val="clear" w:color="auto" w:fill="auto"/>
            <w:vAlign w:val="center"/>
            <w:hideMark/>
          </w:tcPr>
          <w:p w14:paraId="11A8892E" w14:textId="5ED8A0C5"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09A35B18"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1044.27</w:t>
            </w:r>
          </w:p>
        </w:tc>
      </w:tr>
      <w:tr w:rsidR="00DA524E" w:rsidRPr="005E0071" w14:paraId="2061B880" w14:textId="77777777" w:rsidTr="00303825">
        <w:trPr>
          <w:trHeight w:val="227"/>
          <w:jc w:val="center"/>
        </w:trPr>
        <w:tc>
          <w:tcPr>
            <w:tcW w:w="425" w:type="dxa"/>
            <w:shd w:val="clear" w:color="auto" w:fill="auto"/>
            <w:noWrap/>
            <w:vAlign w:val="center"/>
            <w:hideMark/>
          </w:tcPr>
          <w:p w14:paraId="6A01929F"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33</w:t>
            </w:r>
          </w:p>
        </w:tc>
        <w:tc>
          <w:tcPr>
            <w:tcW w:w="3681" w:type="dxa"/>
            <w:shd w:val="clear" w:color="auto" w:fill="auto"/>
            <w:vAlign w:val="center"/>
            <w:hideMark/>
          </w:tcPr>
          <w:p w14:paraId="5962C7DC"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Porción 8,  Común 15 de Sep.</w:t>
            </w:r>
          </w:p>
        </w:tc>
        <w:tc>
          <w:tcPr>
            <w:tcW w:w="1564" w:type="dxa"/>
            <w:shd w:val="clear" w:color="auto" w:fill="auto"/>
            <w:vAlign w:val="center"/>
            <w:hideMark/>
          </w:tcPr>
          <w:p w14:paraId="3D9A248E"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Lotificación Agrícola</w:t>
            </w:r>
          </w:p>
        </w:tc>
        <w:tc>
          <w:tcPr>
            <w:tcW w:w="1843" w:type="dxa"/>
            <w:shd w:val="clear" w:color="auto" w:fill="auto"/>
            <w:vAlign w:val="center"/>
            <w:hideMark/>
          </w:tcPr>
          <w:p w14:paraId="5D79290F" w14:textId="0B5A58BD"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0C291D9D"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2004.21</w:t>
            </w:r>
          </w:p>
        </w:tc>
      </w:tr>
      <w:tr w:rsidR="00DA524E" w:rsidRPr="005E0071" w14:paraId="0E5E3956" w14:textId="77777777" w:rsidTr="00303825">
        <w:trPr>
          <w:trHeight w:val="227"/>
          <w:jc w:val="center"/>
        </w:trPr>
        <w:tc>
          <w:tcPr>
            <w:tcW w:w="425" w:type="dxa"/>
            <w:shd w:val="clear" w:color="auto" w:fill="auto"/>
            <w:noWrap/>
            <w:vAlign w:val="center"/>
            <w:hideMark/>
          </w:tcPr>
          <w:p w14:paraId="5FEFBD45"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34</w:t>
            </w:r>
          </w:p>
        </w:tc>
        <w:tc>
          <w:tcPr>
            <w:tcW w:w="3681" w:type="dxa"/>
            <w:shd w:val="clear" w:color="auto" w:fill="auto"/>
            <w:vAlign w:val="center"/>
            <w:hideMark/>
          </w:tcPr>
          <w:p w14:paraId="0B3CF7CE"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Lote 5, polígono 15, Común 15 de Sep.</w:t>
            </w:r>
          </w:p>
        </w:tc>
        <w:tc>
          <w:tcPr>
            <w:tcW w:w="1564" w:type="dxa"/>
            <w:shd w:val="clear" w:color="auto" w:fill="auto"/>
            <w:vAlign w:val="center"/>
            <w:hideMark/>
          </w:tcPr>
          <w:p w14:paraId="3CFB575A"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Lote Agrícola</w:t>
            </w:r>
          </w:p>
        </w:tc>
        <w:tc>
          <w:tcPr>
            <w:tcW w:w="1843" w:type="dxa"/>
            <w:shd w:val="clear" w:color="auto" w:fill="auto"/>
            <w:vAlign w:val="center"/>
            <w:hideMark/>
          </w:tcPr>
          <w:p w14:paraId="1152F668" w14:textId="5653E469"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36C3BE09"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1021.48</w:t>
            </w:r>
          </w:p>
        </w:tc>
      </w:tr>
      <w:tr w:rsidR="00DA524E" w:rsidRPr="005E0071" w14:paraId="0E379C72" w14:textId="77777777" w:rsidTr="00303825">
        <w:trPr>
          <w:trHeight w:val="227"/>
          <w:jc w:val="center"/>
        </w:trPr>
        <w:tc>
          <w:tcPr>
            <w:tcW w:w="425" w:type="dxa"/>
            <w:shd w:val="clear" w:color="auto" w:fill="auto"/>
            <w:noWrap/>
            <w:vAlign w:val="center"/>
            <w:hideMark/>
          </w:tcPr>
          <w:p w14:paraId="4FCA5875"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35</w:t>
            </w:r>
          </w:p>
        </w:tc>
        <w:tc>
          <w:tcPr>
            <w:tcW w:w="3681" w:type="dxa"/>
            <w:shd w:val="clear" w:color="auto" w:fill="auto"/>
            <w:vAlign w:val="center"/>
            <w:hideMark/>
          </w:tcPr>
          <w:p w14:paraId="20B04D88"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Porción 11</w:t>
            </w:r>
          </w:p>
        </w:tc>
        <w:tc>
          <w:tcPr>
            <w:tcW w:w="1564" w:type="dxa"/>
            <w:shd w:val="clear" w:color="auto" w:fill="auto"/>
            <w:vAlign w:val="center"/>
            <w:hideMark/>
          </w:tcPr>
          <w:p w14:paraId="269B29C2"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Lotificación Agrícola</w:t>
            </w:r>
          </w:p>
        </w:tc>
        <w:tc>
          <w:tcPr>
            <w:tcW w:w="1843" w:type="dxa"/>
            <w:shd w:val="clear" w:color="auto" w:fill="auto"/>
            <w:vAlign w:val="center"/>
            <w:hideMark/>
          </w:tcPr>
          <w:p w14:paraId="299DB8AA" w14:textId="06381679"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22C22CA6"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9029.88</w:t>
            </w:r>
          </w:p>
        </w:tc>
      </w:tr>
      <w:tr w:rsidR="00DA524E" w:rsidRPr="005E0071" w14:paraId="75F3D6C5" w14:textId="77777777" w:rsidTr="00303825">
        <w:trPr>
          <w:trHeight w:val="227"/>
          <w:jc w:val="center"/>
        </w:trPr>
        <w:tc>
          <w:tcPr>
            <w:tcW w:w="425" w:type="dxa"/>
            <w:shd w:val="clear" w:color="auto" w:fill="auto"/>
            <w:noWrap/>
            <w:vAlign w:val="center"/>
            <w:hideMark/>
          </w:tcPr>
          <w:p w14:paraId="0679877A"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36</w:t>
            </w:r>
          </w:p>
        </w:tc>
        <w:tc>
          <w:tcPr>
            <w:tcW w:w="3681" w:type="dxa"/>
            <w:shd w:val="clear" w:color="auto" w:fill="auto"/>
            <w:vAlign w:val="center"/>
            <w:hideMark/>
          </w:tcPr>
          <w:p w14:paraId="7F4F006C"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Porción 13, Común 15 de Sep.</w:t>
            </w:r>
          </w:p>
        </w:tc>
        <w:tc>
          <w:tcPr>
            <w:tcW w:w="1564" w:type="dxa"/>
            <w:shd w:val="clear" w:color="auto" w:fill="auto"/>
            <w:vAlign w:val="center"/>
            <w:hideMark/>
          </w:tcPr>
          <w:p w14:paraId="14D03CC7"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Lotificación Agrícola</w:t>
            </w:r>
          </w:p>
        </w:tc>
        <w:tc>
          <w:tcPr>
            <w:tcW w:w="1843" w:type="dxa"/>
            <w:shd w:val="clear" w:color="auto" w:fill="auto"/>
            <w:vAlign w:val="center"/>
            <w:hideMark/>
          </w:tcPr>
          <w:p w14:paraId="13B8566B" w14:textId="3C7E2346"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21D7FC39"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7418.40</w:t>
            </w:r>
          </w:p>
        </w:tc>
      </w:tr>
      <w:tr w:rsidR="00DA524E" w:rsidRPr="005E0071" w14:paraId="1632BF86" w14:textId="77777777" w:rsidTr="00303825">
        <w:trPr>
          <w:trHeight w:val="227"/>
          <w:jc w:val="center"/>
        </w:trPr>
        <w:tc>
          <w:tcPr>
            <w:tcW w:w="425" w:type="dxa"/>
            <w:shd w:val="clear" w:color="auto" w:fill="auto"/>
            <w:noWrap/>
            <w:vAlign w:val="center"/>
            <w:hideMark/>
          </w:tcPr>
          <w:p w14:paraId="26832905"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37</w:t>
            </w:r>
          </w:p>
        </w:tc>
        <w:tc>
          <w:tcPr>
            <w:tcW w:w="3681" w:type="dxa"/>
            <w:shd w:val="clear" w:color="auto" w:fill="auto"/>
            <w:vAlign w:val="center"/>
            <w:hideMark/>
          </w:tcPr>
          <w:p w14:paraId="10C97C90"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Porción 12, Común 15 de Sep.</w:t>
            </w:r>
          </w:p>
        </w:tc>
        <w:tc>
          <w:tcPr>
            <w:tcW w:w="1564" w:type="dxa"/>
            <w:shd w:val="clear" w:color="auto" w:fill="auto"/>
            <w:vAlign w:val="center"/>
            <w:hideMark/>
          </w:tcPr>
          <w:p w14:paraId="1CBC4854"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Asentamiento Comunitario</w:t>
            </w:r>
          </w:p>
        </w:tc>
        <w:tc>
          <w:tcPr>
            <w:tcW w:w="1843" w:type="dxa"/>
            <w:shd w:val="clear" w:color="auto" w:fill="auto"/>
            <w:vAlign w:val="center"/>
            <w:hideMark/>
          </w:tcPr>
          <w:p w14:paraId="7E2F71D7" w14:textId="249307CB"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7D2F2F33"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11085.72</w:t>
            </w:r>
          </w:p>
        </w:tc>
      </w:tr>
      <w:tr w:rsidR="00DA524E" w:rsidRPr="005E0071" w14:paraId="4D0A3C7A" w14:textId="77777777" w:rsidTr="00303825">
        <w:trPr>
          <w:trHeight w:val="227"/>
          <w:jc w:val="center"/>
        </w:trPr>
        <w:tc>
          <w:tcPr>
            <w:tcW w:w="425" w:type="dxa"/>
            <w:shd w:val="clear" w:color="auto" w:fill="auto"/>
            <w:noWrap/>
            <w:vAlign w:val="center"/>
            <w:hideMark/>
          </w:tcPr>
          <w:p w14:paraId="33EA453B"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38</w:t>
            </w:r>
          </w:p>
        </w:tc>
        <w:tc>
          <w:tcPr>
            <w:tcW w:w="3681" w:type="dxa"/>
            <w:shd w:val="clear" w:color="auto" w:fill="auto"/>
            <w:vAlign w:val="center"/>
            <w:hideMark/>
          </w:tcPr>
          <w:p w14:paraId="3D6EC233"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Porción 14, Común 15 de Sep.</w:t>
            </w:r>
          </w:p>
        </w:tc>
        <w:tc>
          <w:tcPr>
            <w:tcW w:w="1564" w:type="dxa"/>
            <w:shd w:val="clear" w:color="auto" w:fill="auto"/>
            <w:vAlign w:val="center"/>
            <w:hideMark/>
          </w:tcPr>
          <w:p w14:paraId="5D1CE93B"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Lotificación Agrícola</w:t>
            </w:r>
          </w:p>
        </w:tc>
        <w:tc>
          <w:tcPr>
            <w:tcW w:w="1843" w:type="dxa"/>
            <w:shd w:val="clear" w:color="auto" w:fill="auto"/>
            <w:vAlign w:val="center"/>
            <w:hideMark/>
          </w:tcPr>
          <w:p w14:paraId="392C59F2" w14:textId="5FE07CC1"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758366C3"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643229.38</w:t>
            </w:r>
          </w:p>
        </w:tc>
      </w:tr>
      <w:tr w:rsidR="00DA524E" w:rsidRPr="005E0071" w14:paraId="7EA2986D" w14:textId="77777777" w:rsidTr="00303825">
        <w:trPr>
          <w:trHeight w:val="227"/>
          <w:jc w:val="center"/>
        </w:trPr>
        <w:tc>
          <w:tcPr>
            <w:tcW w:w="425" w:type="dxa"/>
            <w:shd w:val="clear" w:color="auto" w:fill="auto"/>
            <w:noWrap/>
            <w:vAlign w:val="center"/>
            <w:hideMark/>
          </w:tcPr>
          <w:p w14:paraId="1CBEF50E"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39</w:t>
            </w:r>
          </w:p>
        </w:tc>
        <w:tc>
          <w:tcPr>
            <w:tcW w:w="3681" w:type="dxa"/>
            <w:shd w:val="clear" w:color="auto" w:fill="auto"/>
            <w:vAlign w:val="center"/>
            <w:hideMark/>
          </w:tcPr>
          <w:p w14:paraId="64CBE0AB"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Lote 5, Común la Colorada</w:t>
            </w:r>
          </w:p>
        </w:tc>
        <w:tc>
          <w:tcPr>
            <w:tcW w:w="1564" w:type="dxa"/>
            <w:shd w:val="clear" w:color="auto" w:fill="auto"/>
            <w:vAlign w:val="center"/>
            <w:hideMark/>
          </w:tcPr>
          <w:p w14:paraId="7C76DE01"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Lote Agrícola</w:t>
            </w:r>
          </w:p>
        </w:tc>
        <w:tc>
          <w:tcPr>
            <w:tcW w:w="1843" w:type="dxa"/>
            <w:shd w:val="clear" w:color="auto" w:fill="auto"/>
            <w:vAlign w:val="center"/>
            <w:hideMark/>
          </w:tcPr>
          <w:p w14:paraId="772FBD0D" w14:textId="33BF8B6F"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7D74A31D"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39781.17</w:t>
            </w:r>
          </w:p>
        </w:tc>
      </w:tr>
      <w:tr w:rsidR="00DA524E" w:rsidRPr="005E0071" w14:paraId="7C1BCDE4" w14:textId="77777777" w:rsidTr="00303825">
        <w:trPr>
          <w:trHeight w:val="227"/>
          <w:jc w:val="center"/>
        </w:trPr>
        <w:tc>
          <w:tcPr>
            <w:tcW w:w="425" w:type="dxa"/>
            <w:shd w:val="clear" w:color="auto" w:fill="auto"/>
            <w:noWrap/>
            <w:vAlign w:val="center"/>
            <w:hideMark/>
          </w:tcPr>
          <w:p w14:paraId="3EBE8868"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40</w:t>
            </w:r>
          </w:p>
        </w:tc>
        <w:tc>
          <w:tcPr>
            <w:tcW w:w="3681" w:type="dxa"/>
            <w:shd w:val="clear" w:color="auto" w:fill="auto"/>
            <w:vAlign w:val="center"/>
            <w:hideMark/>
          </w:tcPr>
          <w:p w14:paraId="2E83CC88"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Hda. La Cañada, Lote25/3,Común la Colorada</w:t>
            </w:r>
          </w:p>
        </w:tc>
        <w:tc>
          <w:tcPr>
            <w:tcW w:w="1564" w:type="dxa"/>
            <w:shd w:val="clear" w:color="auto" w:fill="auto"/>
            <w:vAlign w:val="center"/>
            <w:hideMark/>
          </w:tcPr>
          <w:p w14:paraId="114A5394"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Lote Agrícola</w:t>
            </w:r>
          </w:p>
        </w:tc>
        <w:tc>
          <w:tcPr>
            <w:tcW w:w="1843" w:type="dxa"/>
            <w:shd w:val="clear" w:color="auto" w:fill="auto"/>
            <w:vAlign w:val="center"/>
            <w:hideMark/>
          </w:tcPr>
          <w:p w14:paraId="6B7503E5" w14:textId="13DB5B74" w:rsidR="00DA524E" w:rsidRPr="002D7651" w:rsidRDefault="007A7E20" w:rsidP="00B7280B">
            <w:pPr>
              <w:jc w:val="center"/>
              <w:rPr>
                <w:rFonts w:ascii="Museo Sans 300" w:hAnsi="Museo Sans 300"/>
                <w:sz w:val="14"/>
                <w:szCs w:val="14"/>
              </w:rPr>
            </w:pPr>
            <w:r>
              <w:rPr>
                <w:rFonts w:ascii="Museo Sans 300" w:hAnsi="Museo Sans 300"/>
                <w:sz w:val="14"/>
                <w:szCs w:val="14"/>
              </w:rPr>
              <w:t xml:space="preserve">--- </w:t>
            </w:r>
            <w:r w:rsidR="00DA524E" w:rsidRPr="002D7651">
              <w:rPr>
                <w:rFonts w:ascii="Museo Sans 300" w:hAnsi="Museo Sans 300"/>
                <w:sz w:val="14"/>
                <w:szCs w:val="14"/>
              </w:rPr>
              <w:t>-00000</w:t>
            </w:r>
          </w:p>
        </w:tc>
        <w:tc>
          <w:tcPr>
            <w:tcW w:w="1276" w:type="dxa"/>
            <w:shd w:val="clear" w:color="auto" w:fill="auto"/>
            <w:vAlign w:val="center"/>
            <w:hideMark/>
          </w:tcPr>
          <w:p w14:paraId="03234BB3" w14:textId="77777777" w:rsidR="00DA524E" w:rsidRPr="002D7651" w:rsidRDefault="00DA524E" w:rsidP="00B7280B">
            <w:pPr>
              <w:jc w:val="center"/>
              <w:rPr>
                <w:rFonts w:ascii="Museo Sans 300" w:hAnsi="Museo Sans 300"/>
                <w:sz w:val="14"/>
                <w:szCs w:val="14"/>
              </w:rPr>
            </w:pPr>
            <w:r w:rsidRPr="002D7651">
              <w:rPr>
                <w:rFonts w:ascii="Museo Sans 300" w:hAnsi="Museo Sans 300"/>
                <w:sz w:val="14"/>
                <w:szCs w:val="14"/>
              </w:rPr>
              <w:t>11837.87</w:t>
            </w:r>
          </w:p>
        </w:tc>
      </w:tr>
      <w:tr w:rsidR="00DA524E" w:rsidRPr="005E0071" w14:paraId="3F304DFF" w14:textId="77777777" w:rsidTr="00303825">
        <w:trPr>
          <w:trHeight w:val="227"/>
          <w:jc w:val="center"/>
        </w:trPr>
        <w:tc>
          <w:tcPr>
            <w:tcW w:w="7513" w:type="dxa"/>
            <w:gridSpan w:val="4"/>
            <w:shd w:val="clear" w:color="auto" w:fill="F2F2F2"/>
            <w:noWrap/>
            <w:vAlign w:val="center"/>
            <w:hideMark/>
          </w:tcPr>
          <w:p w14:paraId="51B6A90D" w14:textId="77777777" w:rsidR="00DA524E" w:rsidRPr="002D7651" w:rsidRDefault="00DA524E" w:rsidP="00B7280B">
            <w:pPr>
              <w:jc w:val="center"/>
              <w:rPr>
                <w:rFonts w:ascii="Museo Sans 300" w:hAnsi="Museo Sans 300"/>
                <w:b/>
                <w:bCs/>
                <w:sz w:val="14"/>
                <w:szCs w:val="14"/>
              </w:rPr>
            </w:pPr>
            <w:r w:rsidRPr="002D7651">
              <w:rPr>
                <w:rFonts w:ascii="Museo Sans 300" w:hAnsi="Museo Sans 300"/>
                <w:b/>
                <w:bCs/>
                <w:sz w:val="14"/>
                <w:szCs w:val="14"/>
              </w:rPr>
              <w:t>TOTAL</w:t>
            </w:r>
          </w:p>
        </w:tc>
        <w:tc>
          <w:tcPr>
            <w:tcW w:w="1276" w:type="dxa"/>
            <w:shd w:val="clear" w:color="auto" w:fill="F2F2F2"/>
            <w:noWrap/>
            <w:vAlign w:val="center"/>
            <w:hideMark/>
          </w:tcPr>
          <w:p w14:paraId="678046FD" w14:textId="77777777" w:rsidR="00DA524E" w:rsidRPr="002D7651" w:rsidRDefault="00DA524E" w:rsidP="00B7280B">
            <w:pPr>
              <w:jc w:val="center"/>
              <w:rPr>
                <w:rFonts w:ascii="Museo Sans 300" w:hAnsi="Museo Sans 300"/>
                <w:b/>
                <w:bCs/>
                <w:sz w:val="14"/>
                <w:szCs w:val="14"/>
              </w:rPr>
            </w:pPr>
            <w:r w:rsidRPr="002D7651">
              <w:rPr>
                <w:rFonts w:ascii="Museo Sans 300" w:hAnsi="Museo Sans 300"/>
                <w:b/>
                <w:bCs/>
                <w:sz w:val="14"/>
                <w:szCs w:val="14"/>
              </w:rPr>
              <w:t>925,459.88</w:t>
            </w:r>
          </w:p>
        </w:tc>
      </w:tr>
    </w:tbl>
    <w:p w14:paraId="3B2D13AB" w14:textId="77777777" w:rsidR="00DA524E" w:rsidRDefault="00DA524E" w:rsidP="00DA524E">
      <w:pPr>
        <w:pStyle w:val="Prrafodelista"/>
        <w:spacing w:after="0" w:line="360" w:lineRule="auto"/>
        <w:ind w:left="360"/>
        <w:jc w:val="both"/>
        <w:rPr>
          <w:rFonts w:ascii="Museo Sans 300" w:hAnsi="Museo Sans 300"/>
          <w:bCs/>
          <w:sz w:val="26"/>
          <w:szCs w:val="26"/>
          <w:lang w:val="es-MX" w:eastAsia="es-MX"/>
        </w:rPr>
      </w:pPr>
    </w:p>
    <w:p w14:paraId="4B584D67" w14:textId="6EC48E97" w:rsidR="00DA524E" w:rsidRPr="00315FE0" w:rsidRDefault="00DA524E" w:rsidP="00982230">
      <w:pPr>
        <w:numPr>
          <w:ilvl w:val="0"/>
          <w:numId w:val="17"/>
        </w:numPr>
        <w:ind w:left="1134" w:hanging="708"/>
        <w:jc w:val="both"/>
        <w:rPr>
          <w:rFonts w:ascii="Museo Sans 300" w:hAnsi="Museo Sans 300"/>
          <w:sz w:val="24"/>
          <w:szCs w:val="24"/>
        </w:rPr>
      </w:pPr>
      <w:r w:rsidRPr="00315FE0">
        <w:rPr>
          <w:rFonts w:ascii="Museo Sans 300" w:hAnsi="Museo Sans 300"/>
          <w:bCs/>
          <w:sz w:val="24"/>
          <w:szCs w:val="24"/>
        </w:rPr>
        <w:t xml:space="preserve">Que el inmueble identificado registralmente como </w:t>
      </w:r>
      <w:r w:rsidRPr="00315FE0">
        <w:rPr>
          <w:rFonts w:ascii="Museo Sans 300" w:eastAsia="Calibri" w:hAnsi="Museo Sans 300"/>
          <w:b/>
          <w:sz w:val="24"/>
          <w:szCs w:val="24"/>
        </w:rPr>
        <w:t xml:space="preserve">SIN DENOMINACIÓN </w:t>
      </w:r>
      <w:r w:rsidRPr="00315FE0">
        <w:rPr>
          <w:rFonts w:ascii="Museo Sans 300" w:eastAsia="Calibri" w:hAnsi="Museo Sans 300"/>
          <w:sz w:val="24"/>
          <w:szCs w:val="24"/>
        </w:rPr>
        <w:t>y según plano aprobado como</w:t>
      </w:r>
      <w:r w:rsidRPr="00315FE0">
        <w:rPr>
          <w:rFonts w:ascii="Museo Sans 300" w:eastAsia="Calibri" w:hAnsi="Museo Sans 300"/>
          <w:b/>
          <w:sz w:val="24"/>
          <w:szCs w:val="24"/>
        </w:rPr>
        <w:t xml:space="preserve"> HACIENDA LA CAÑADA PORCIÓN 7 COMUN 15 DE SEPTIEMBRE</w:t>
      </w:r>
      <w:r w:rsidRPr="00315FE0">
        <w:rPr>
          <w:rFonts w:ascii="Museo Sans 300" w:hAnsi="Museo Sans 300"/>
          <w:b/>
          <w:bCs/>
          <w:sz w:val="24"/>
          <w:szCs w:val="24"/>
        </w:rPr>
        <w:t>,</w:t>
      </w:r>
      <w:r w:rsidRPr="00315FE0">
        <w:rPr>
          <w:rFonts w:ascii="Museo Sans 300" w:hAnsi="Museo Sans 300"/>
          <w:bCs/>
          <w:sz w:val="24"/>
          <w:szCs w:val="24"/>
        </w:rPr>
        <w:t xml:space="preserve"> en el que se desarrollará el presente Proyecto, se encuentra inscrito a favor de este Instituto a la matrícula </w:t>
      </w:r>
      <w:r w:rsidR="007A7E20">
        <w:rPr>
          <w:rFonts w:ascii="Museo Sans 300" w:hAnsi="Museo Sans 300"/>
          <w:bCs/>
          <w:sz w:val="24"/>
          <w:szCs w:val="24"/>
        </w:rPr>
        <w:t xml:space="preserve">--- </w:t>
      </w:r>
      <w:r w:rsidRPr="00315FE0">
        <w:rPr>
          <w:rFonts w:ascii="Museo Sans 300" w:hAnsi="Museo Sans 300"/>
          <w:bCs/>
          <w:sz w:val="24"/>
          <w:szCs w:val="24"/>
        </w:rPr>
        <w:t>-00000, con un área de 2,015.45 M</w:t>
      </w:r>
      <w:r w:rsidR="00303825" w:rsidRPr="00315FE0">
        <w:rPr>
          <w:rFonts w:ascii="Museo Sans 300" w:hAnsi="Museo Sans 300"/>
          <w:bCs/>
          <w:sz w:val="24"/>
          <w:szCs w:val="24"/>
        </w:rPr>
        <w:t>ts</w:t>
      </w:r>
      <w:r w:rsidRPr="00315FE0">
        <w:rPr>
          <w:rFonts w:ascii="Museo Sans 300" w:hAnsi="Museo Sans 300"/>
          <w:bCs/>
          <w:sz w:val="24"/>
          <w:szCs w:val="24"/>
        </w:rPr>
        <w:t>²., según consta en Escritura Pública de Desmembración en Cabeza de su Dueño,</w:t>
      </w:r>
      <w:r w:rsidRPr="00315FE0">
        <w:rPr>
          <w:rFonts w:ascii="Museo Sans 300" w:hAnsi="Museo Sans 300"/>
          <w:sz w:val="24"/>
          <w:szCs w:val="24"/>
        </w:rPr>
        <w:t xml:space="preserve"> No. </w:t>
      </w:r>
      <w:r w:rsidR="007A7E20">
        <w:rPr>
          <w:rFonts w:ascii="Museo Sans 300" w:hAnsi="Museo Sans 300"/>
          <w:sz w:val="24"/>
          <w:szCs w:val="24"/>
        </w:rPr>
        <w:t>---</w:t>
      </w:r>
      <w:r w:rsidRPr="00315FE0">
        <w:rPr>
          <w:rFonts w:ascii="Museo Sans 300" w:hAnsi="Museo Sans 300"/>
          <w:sz w:val="24"/>
          <w:szCs w:val="24"/>
        </w:rPr>
        <w:t xml:space="preserve"> del Libro </w:t>
      </w:r>
      <w:r w:rsidR="007A7E20">
        <w:rPr>
          <w:rFonts w:ascii="Museo Sans 300" w:hAnsi="Museo Sans 300"/>
          <w:sz w:val="24"/>
          <w:szCs w:val="24"/>
        </w:rPr>
        <w:t>---</w:t>
      </w:r>
      <w:r w:rsidR="00303825" w:rsidRPr="00315FE0">
        <w:rPr>
          <w:rFonts w:ascii="Museo Sans 300" w:hAnsi="Museo Sans 300"/>
          <w:bCs/>
          <w:sz w:val="24"/>
          <w:szCs w:val="24"/>
        </w:rPr>
        <w:t>, de Protocolo del n</w:t>
      </w:r>
      <w:r w:rsidRPr="00315FE0">
        <w:rPr>
          <w:rFonts w:ascii="Museo Sans 300" w:hAnsi="Museo Sans 300"/>
          <w:bCs/>
          <w:sz w:val="24"/>
          <w:szCs w:val="24"/>
        </w:rPr>
        <w:t>otario</w:t>
      </w:r>
      <w:r w:rsidRPr="00315FE0">
        <w:rPr>
          <w:rFonts w:ascii="Museo Sans 300" w:hAnsi="Museo Sans 300"/>
          <w:sz w:val="24"/>
          <w:szCs w:val="24"/>
        </w:rPr>
        <w:t xml:space="preserve"> Carlos Ernesto Fuentes Henríquez, otorgada el día </w:t>
      </w:r>
      <w:r w:rsidR="007A7E20">
        <w:rPr>
          <w:rFonts w:ascii="Museo Sans 300" w:hAnsi="Museo Sans 300"/>
          <w:sz w:val="24"/>
          <w:szCs w:val="24"/>
        </w:rPr>
        <w:t>-</w:t>
      </w:r>
      <w:r w:rsidR="007A7E20">
        <w:rPr>
          <w:rFonts w:ascii="Museo Sans 300" w:hAnsi="Museo Sans 300"/>
          <w:sz w:val="24"/>
          <w:szCs w:val="24"/>
        </w:rPr>
        <w:lastRenderedPageBreak/>
        <w:t>--</w:t>
      </w:r>
      <w:r w:rsidRPr="00315FE0">
        <w:rPr>
          <w:rFonts w:ascii="Museo Sans 300" w:hAnsi="Museo Sans 300"/>
          <w:sz w:val="24"/>
          <w:szCs w:val="24"/>
        </w:rPr>
        <w:t xml:space="preserve"> de </w:t>
      </w:r>
      <w:r w:rsidR="007A7E20">
        <w:rPr>
          <w:rFonts w:ascii="Museo Sans 300" w:hAnsi="Museo Sans 300"/>
          <w:sz w:val="24"/>
          <w:szCs w:val="24"/>
        </w:rPr>
        <w:t>---</w:t>
      </w:r>
      <w:r w:rsidRPr="00315FE0">
        <w:rPr>
          <w:rFonts w:ascii="Museo Sans 300" w:hAnsi="Museo Sans 300"/>
          <w:sz w:val="24"/>
          <w:szCs w:val="24"/>
        </w:rPr>
        <w:t xml:space="preserve"> de </w:t>
      </w:r>
      <w:r w:rsidR="007A7E20">
        <w:rPr>
          <w:rFonts w:ascii="Museo Sans 300" w:hAnsi="Museo Sans 300"/>
          <w:sz w:val="24"/>
          <w:szCs w:val="24"/>
        </w:rPr>
        <w:t>---</w:t>
      </w:r>
      <w:r w:rsidRPr="00315FE0">
        <w:rPr>
          <w:rFonts w:ascii="Museo Sans 300" w:hAnsi="Museo Sans 300"/>
          <w:sz w:val="24"/>
          <w:szCs w:val="24"/>
        </w:rPr>
        <w:t>,</w:t>
      </w:r>
      <w:r w:rsidRPr="00315FE0">
        <w:rPr>
          <w:rFonts w:ascii="Museo Sans 300" w:hAnsi="Museo Sans 300"/>
          <w:bCs/>
          <w:sz w:val="24"/>
          <w:szCs w:val="24"/>
        </w:rPr>
        <w:t xml:space="preserve"> </w:t>
      </w:r>
      <w:r w:rsidRPr="00315FE0">
        <w:rPr>
          <w:rFonts w:ascii="Museo Sans 300" w:hAnsi="Museo Sans 300"/>
          <w:sz w:val="24"/>
          <w:szCs w:val="24"/>
        </w:rPr>
        <w:t xml:space="preserve">Inscrita en el Registro de la Propiedad Raíz e Hipotecas de la Tercera Sección de Oriente, departamento de La Unión. </w:t>
      </w:r>
    </w:p>
    <w:p w14:paraId="159E50CC" w14:textId="77777777" w:rsidR="00DA524E" w:rsidRDefault="00DA524E" w:rsidP="00315FE0">
      <w:pPr>
        <w:ind w:left="527"/>
        <w:jc w:val="both"/>
        <w:rPr>
          <w:rFonts w:ascii="Museo Sans 300" w:hAnsi="Museo Sans 300"/>
          <w:sz w:val="24"/>
          <w:szCs w:val="24"/>
        </w:rPr>
      </w:pPr>
    </w:p>
    <w:p w14:paraId="1B10603A" w14:textId="77777777" w:rsidR="00315FE0" w:rsidRPr="00315FE0" w:rsidRDefault="00315FE0" w:rsidP="00315FE0">
      <w:pPr>
        <w:ind w:left="527"/>
        <w:jc w:val="both"/>
        <w:rPr>
          <w:rFonts w:ascii="Museo Sans 300" w:hAnsi="Museo Sans 300"/>
          <w:sz w:val="24"/>
          <w:szCs w:val="24"/>
        </w:rPr>
      </w:pPr>
    </w:p>
    <w:p w14:paraId="758E568E" w14:textId="438F6021" w:rsidR="00DA524E" w:rsidRPr="00315FE0" w:rsidRDefault="00DA524E" w:rsidP="00315FE0">
      <w:pPr>
        <w:ind w:left="1134"/>
        <w:jc w:val="both"/>
        <w:rPr>
          <w:rFonts w:ascii="Museo Sans 300" w:hAnsi="Museo Sans 300"/>
          <w:bCs/>
          <w:sz w:val="24"/>
          <w:szCs w:val="24"/>
        </w:rPr>
      </w:pPr>
      <w:r w:rsidRPr="00315FE0">
        <w:rPr>
          <w:rFonts w:ascii="Museo Sans 300" w:hAnsi="Museo Sans 300"/>
          <w:bCs/>
          <w:sz w:val="24"/>
          <w:szCs w:val="24"/>
        </w:rPr>
        <w:t xml:space="preserve">Tomando en consideración las desmembraciones antes señaladas, el inmueble general identificado como </w:t>
      </w:r>
      <w:r w:rsidRPr="00315FE0">
        <w:rPr>
          <w:rFonts w:ascii="Museo Sans 300" w:hAnsi="Museo Sans 300"/>
          <w:b/>
          <w:bCs/>
          <w:sz w:val="24"/>
          <w:szCs w:val="24"/>
        </w:rPr>
        <w:t>"HACIENDA LA CAÑADA"</w:t>
      </w:r>
      <w:r w:rsidRPr="00315FE0">
        <w:rPr>
          <w:rFonts w:ascii="Museo Sans 300" w:hAnsi="Museo Sans 300"/>
          <w:bCs/>
          <w:sz w:val="24"/>
          <w:szCs w:val="24"/>
        </w:rPr>
        <w:t xml:space="preserve"> con matrícula </w:t>
      </w:r>
      <w:r w:rsidR="007A7E20">
        <w:rPr>
          <w:rFonts w:ascii="Museo Sans 300" w:hAnsi="Museo Sans 300"/>
          <w:bCs/>
          <w:sz w:val="24"/>
          <w:szCs w:val="24"/>
        </w:rPr>
        <w:t xml:space="preserve">--- </w:t>
      </w:r>
      <w:r w:rsidRPr="00315FE0">
        <w:rPr>
          <w:rFonts w:ascii="Museo Sans 300" w:hAnsi="Museo Sans 300"/>
          <w:bCs/>
          <w:sz w:val="24"/>
          <w:szCs w:val="24"/>
        </w:rPr>
        <w:t xml:space="preserve">-00000, quedará con un resto registral de </w:t>
      </w:r>
      <w:r w:rsidRPr="00315FE0">
        <w:rPr>
          <w:rFonts w:ascii="Museo Sans 300" w:hAnsi="Museo Sans 300"/>
          <w:b/>
          <w:bCs/>
          <w:sz w:val="24"/>
          <w:szCs w:val="24"/>
        </w:rPr>
        <w:t>269,931.70 M</w:t>
      </w:r>
      <w:r w:rsidR="00303825" w:rsidRPr="00315FE0">
        <w:rPr>
          <w:rFonts w:ascii="Museo Sans 300" w:hAnsi="Museo Sans 300"/>
          <w:b/>
          <w:bCs/>
          <w:sz w:val="24"/>
          <w:szCs w:val="24"/>
        </w:rPr>
        <w:t>ts</w:t>
      </w:r>
      <w:r w:rsidRPr="00315FE0">
        <w:rPr>
          <w:rFonts w:ascii="Museo Sans 300" w:hAnsi="Museo Sans 300"/>
          <w:b/>
          <w:bCs/>
          <w:sz w:val="24"/>
          <w:szCs w:val="24"/>
        </w:rPr>
        <w:t>².</w:t>
      </w:r>
      <w:r w:rsidRPr="00315FE0">
        <w:rPr>
          <w:rFonts w:ascii="Museo Sans 300" w:hAnsi="Museo Sans 300"/>
          <w:bCs/>
          <w:sz w:val="24"/>
          <w:szCs w:val="24"/>
        </w:rPr>
        <w:t xml:space="preserve">, a favor del ISTA. </w:t>
      </w:r>
    </w:p>
    <w:p w14:paraId="5E4854BB" w14:textId="77777777" w:rsidR="00315FE0" w:rsidRPr="00315FE0" w:rsidRDefault="00315FE0" w:rsidP="007A7E20">
      <w:pPr>
        <w:jc w:val="both"/>
        <w:rPr>
          <w:rFonts w:ascii="Museo Sans 300" w:hAnsi="Museo Sans 300"/>
          <w:sz w:val="24"/>
          <w:szCs w:val="24"/>
        </w:rPr>
      </w:pPr>
    </w:p>
    <w:p w14:paraId="1A42DE4E" w14:textId="6E67BC3C" w:rsidR="00DA524E" w:rsidRPr="00315FE0" w:rsidRDefault="00DA524E" w:rsidP="007A7E20">
      <w:pPr>
        <w:ind w:left="1134"/>
        <w:jc w:val="both"/>
        <w:rPr>
          <w:rFonts w:ascii="Museo Sans 300" w:hAnsi="Museo Sans 300"/>
          <w:sz w:val="24"/>
          <w:szCs w:val="24"/>
        </w:rPr>
      </w:pPr>
      <w:r w:rsidRPr="00315FE0">
        <w:rPr>
          <w:rFonts w:ascii="Museo Sans 300" w:hAnsi="Museo Sans 300"/>
          <w:sz w:val="24"/>
          <w:szCs w:val="24"/>
        </w:rPr>
        <w:t>Cabe señalar que la propiedad fue adquirida con anterioridad a la Ley Básica de La Reforma Agraria, perteneciendo el Proyecto al Sector Tradicional y en esa época no existía un procedimiento establecido para la aprobación de proyectos, por tanto, no hay ningún registro del acuerdo de aprobación del proyecto por parte de La Junta Directiva Institucional, no obstante, se han efectuado adjudicaciones y escrituraciones a beneficiarios, muchas de ellas fueron inscritas en el respectivo Registro de la Propiedad (lo cual se ve reflejado en planos antiguos). Las adjudicaciones se realizaron conforme a lo que establece el Decreto 842 que contiene la “Ley para la Adjudicación de Inmuebles Adquiridos por ISTA, con Anterioridad a la Ley Básica de la Reforma Agraria”.</w:t>
      </w:r>
    </w:p>
    <w:p w14:paraId="71D2032A" w14:textId="77777777" w:rsidR="00315FE0" w:rsidRDefault="00315FE0" w:rsidP="00315FE0">
      <w:pPr>
        <w:ind w:left="357"/>
        <w:jc w:val="both"/>
        <w:rPr>
          <w:rFonts w:ascii="Museo Sans 300" w:hAnsi="Museo Sans 300"/>
          <w:sz w:val="24"/>
          <w:szCs w:val="24"/>
        </w:rPr>
      </w:pPr>
    </w:p>
    <w:p w14:paraId="302BC1B8" w14:textId="4346E2DD" w:rsidR="00DA524E" w:rsidRPr="00315FE0" w:rsidRDefault="00DA524E" w:rsidP="00982230">
      <w:pPr>
        <w:numPr>
          <w:ilvl w:val="0"/>
          <w:numId w:val="17"/>
        </w:numPr>
        <w:ind w:left="1134" w:hanging="708"/>
        <w:jc w:val="both"/>
        <w:rPr>
          <w:rFonts w:ascii="Museo Sans 300" w:hAnsi="Museo Sans 300"/>
          <w:sz w:val="24"/>
          <w:szCs w:val="24"/>
        </w:rPr>
      </w:pPr>
      <w:r w:rsidRPr="00315FE0">
        <w:rPr>
          <w:rFonts w:ascii="Museo Sans 300" w:hAnsi="Museo Sans 300"/>
          <w:color w:val="000000"/>
          <w:sz w:val="24"/>
          <w:szCs w:val="24"/>
        </w:rPr>
        <w:t>En el inmueble identificado registralmente como</w:t>
      </w:r>
      <w:r w:rsidRPr="00315FE0">
        <w:rPr>
          <w:rFonts w:ascii="Museo Sans 300" w:eastAsia="Calibri" w:hAnsi="Museo Sans 300"/>
          <w:b/>
          <w:sz w:val="24"/>
          <w:szCs w:val="24"/>
        </w:rPr>
        <w:t xml:space="preserve"> SIN DENOMINACIÓN</w:t>
      </w:r>
      <w:r w:rsidRPr="00315FE0">
        <w:rPr>
          <w:rFonts w:ascii="Museo Sans 300" w:hAnsi="Museo Sans 300"/>
          <w:b/>
          <w:sz w:val="24"/>
          <w:szCs w:val="24"/>
        </w:rPr>
        <w:t xml:space="preserve">, </w:t>
      </w:r>
      <w:r w:rsidRPr="00315FE0">
        <w:rPr>
          <w:rFonts w:ascii="Museo Sans 300" w:hAnsi="Museo Sans 300"/>
          <w:sz w:val="24"/>
          <w:szCs w:val="24"/>
        </w:rPr>
        <w:t>y según plano aprobado como</w:t>
      </w:r>
      <w:r w:rsidRPr="00315FE0">
        <w:rPr>
          <w:rFonts w:ascii="Museo Sans 300" w:hAnsi="Museo Sans 300"/>
          <w:b/>
          <w:sz w:val="24"/>
          <w:szCs w:val="24"/>
        </w:rPr>
        <w:t xml:space="preserve"> HACIENDA LA CAÑADA PORCIÓN 7 COMUN 15 DE SEPTIEMBRE, </w:t>
      </w:r>
      <w:r w:rsidRPr="00315FE0">
        <w:rPr>
          <w:rFonts w:ascii="Museo Sans 300" w:hAnsi="Museo Sans 300"/>
          <w:sz w:val="24"/>
          <w:szCs w:val="24"/>
        </w:rPr>
        <w:t>situado</w:t>
      </w:r>
      <w:r w:rsidRPr="00315FE0">
        <w:rPr>
          <w:rFonts w:ascii="Museo Sans 300" w:hAnsi="Museo Sans 300"/>
          <w:b/>
          <w:sz w:val="24"/>
          <w:szCs w:val="24"/>
        </w:rPr>
        <w:t xml:space="preserve"> </w:t>
      </w:r>
      <w:r w:rsidRPr="00315FE0">
        <w:rPr>
          <w:rFonts w:ascii="Museo Sans 300" w:hAnsi="Museo Sans 300"/>
          <w:sz w:val="24"/>
          <w:szCs w:val="24"/>
        </w:rPr>
        <w:t>en jurisdicción de Conchagua, departamento de La Unión,</w:t>
      </w:r>
      <w:r w:rsidRPr="00315FE0">
        <w:rPr>
          <w:rFonts w:ascii="Museo Sans 300" w:hAnsi="Museo Sans 300"/>
          <w:b/>
          <w:sz w:val="24"/>
          <w:szCs w:val="24"/>
        </w:rPr>
        <w:t xml:space="preserve"> </w:t>
      </w:r>
      <w:r w:rsidRPr="00315FE0">
        <w:rPr>
          <w:rFonts w:ascii="Museo Sans 300" w:hAnsi="Museo Sans 300"/>
          <w:sz w:val="24"/>
          <w:szCs w:val="24"/>
        </w:rPr>
        <w:t xml:space="preserve">con una extensión superficial de </w:t>
      </w:r>
      <w:r w:rsidRPr="00315FE0">
        <w:rPr>
          <w:rFonts w:ascii="Museo Sans 300" w:hAnsi="Museo Sans 300"/>
          <w:sz w:val="24"/>
          <w:szCs w:val="24"/>
          <w:lang w:eastAsia="es-SV"/>
        </w:rPr>
        <w:t xml:space="preserve">00 </w:t>
      </w:r>
      <w:r w:rsidRPr="00315FE0">
        <w:rPr>
          <w:rFonts w:ascii="Museo Sans 300" w:hAnsi="Museo Sans 300"/>
          <w:bCs/>
          <w:sz w:val="24"/>
          <w:szCs w:val="24"/>
          <w:lang w:eastAsia="es-SV"/>
        </w:rPr>
        <w:t>Hás.</w:t>
      </w:r>
      <w:r w:rsidRPr="00315FE0">
        <w:rPr>
          <w:rFonts w:ascii="Museo Sans 300" w:hAnsi="Museo Sans 300"/>
          <w:sz w:val="24"/>
          <w:szCs w:val="24"/>
          <w:lang w:eastAsia="es-SV"/>
        </w:rPr>
        <w:t xml:space="preserve"> 20 Ás. 15.45 </w:t>
      </w:r>
      <w:r w:rsidRPr="00315FE0">
        <w:rPr>
          <w:rFonts w:ascii="Museo Sans 300" w:hAnsi="Museo Sans 300"/>
          <w:bCs/>
          <w:sz w:val="24"/>
          <w:szCs w:val="24"/>
          <w:lang w:eastAsia="es-SV"/>
        </w:rPr>
        <w:t xml:space="preserve">Cás., inscrito a favor del ISTA a la Matrícula </w:t>
      </w:r>
      <w:r w:rsidR="00774664">
        <w:rPr>
          <w:rFonts w:ascii="Museo Sans 300" w:hAnsi="Museo Sans 300"/>
          <w:bCs/>
          <w:sz w:val="24"/>
          <w:szCs w:val="24"/>
          <w:lang w:eastAsia="es-SV"/>
        </w:rPr>
        <w:t xml:space="preserve">--- </w:t>
      </w:r>
      <w:r w:rsidRPr="00315FE0">
        <w:rPr>
          <w:rFonts w:ascii="Museo Sans 300" w:hAnsi="Museo Sans 300"/>
          <w:bCs/>
          <w:sz w:val="24"/>
          <w:szCs w:val="24"/>
          <w:lang w:eastAsia="es-SV"/>
        </w:rPr>
        <w:t xml:space="preserve">-00000, </w:t>
      </w:r>
      <w:r w:rsidRPr="00315FE0">
        <w:rPr>
          <w:rFonts w:ascii="Museo Sans 300" w:hAnsi="Museo Sans 300"/>
          <w:color w:val="000000"/>
          <w:sz w:val="24"/>
          <w:szCs w:val="24"/>
        </w:rPr>
        <w:t xml:space="preserve">del Registro de la Propiedad Raíz e Hipotecas de la Tercera Sección de Oriente, departamento de La Unión, se desarrollará el </w:t>
      </w:r>
      <w:r w:rsidRPr="00315FE0">
        <w:rPr>
          <w:rFonts w:ascii="Museo Sans 300" w:hAnsi="Museo Sans 300"/>
          <w:b/>
          <w:color w:val="000000"/>
          <w:sz w:val="24"/>
          <w:szCs w:val="24"/>
        </w:rPr>
        <w:t>PROYECTO DE LOTIFICACIÓN AGRÍCOLA</w:t>
      </w:r>
      <w:r w:rsidRPr="00315FE0">
        <w:rPr>
          <w:rFonts w:ascii="Museo Sans 300" w:hAnsi="Museo Sans 300"/>
          <w:sz w:val="24"/>
          <w:szCs w:val="24"/>
        </w:rPr>
        <w:t>, quedando distribuido de la siguiente manera:</w:t>
      </w:r>
    </w:p>
    <w:p w14:paraId="19B378C0" w14:textId="77777777" w:rsidR="00DA524E" w:rsidRDefault="00DA524E" w:rsidP="00DA524E">
      <w:pPr>
        <w:jc w:val="center"/>
        <w:rPr>
          <w:rFonts w:ascii="Museo Sans 300" w:hAnsi="Museo Sans 300"/>
          <w:b/>
          <w:u w:val="single"/>
        </w:rPr>
      </w:pPr>
    </w:p>
    <w:p w14:paraId="152C2D7A" w14:textId="77777777" w:rsidR="00DA524E" w:rsidRPr="004B4110" w:rsidRDefault="00DA524E" w:rsidP="00DA524E">
      <w:pPr>
        <w:jc w:val="center"/>
        <w:rPr>
          <w:rFonts w:ascii="Museo Sans 300" w:hAnsi="Museo Sans 300"/>
          <w:b/>
          <w:u w:val="single"/>
        </w:rPr>
      </w:pPr>
      <w:r w:rsidRPr="004B4110">
        <w:rPr>
          <w:rFonts w:ascii="Museo Sans 300" w:hAnsi="Museo Sans 300"/>
          <w:b/>
          <w:u w:val="single"/>
        </w:rPr>
        <w:t xml:space="preserve">HACIENDA LA CAÑADA, </w:t>
      </w:r>
    </w:p>
    <w:p w14:paraId="5AD95EFC" w14:textId="77777777" w:rsidR="00DA524E" w:rsidRPr="004B4110" w:rsidRDefault="00DA524E" w:rsidP="00DA524E">
      <w:pPr>
        <w:jc w:val="center"/>
        <w:rPr>
          <w:rFonts w:ascii="Museo Sans 300" w:hAnsi="Museo Sans 300"/>
          <w:b/>
          <w:u w:val="single"/>
        </w:rPr>
      </w:pPr>
      <w:r w:rsidRPr="004B4110">
        <w:rPr>
          <w:rFonts w:ascii="Museo Sans 300" w:hAnsi="Museo Sans 300"/>
          <w:b/>
          <w:u w:val="single"/>
        </w:rPr>
        <w:t>PORCION 7, COMUN 15 DE SEPTIEMBRE</w:t>
      </w:r>
      <w:r>
        <w:rPr>
          <w:rFonts w:ascii="Museo Sans 300" w:hAnsi="Museo Sans 300"/>
          <w:b/>
          <w:u w:val="single"/>
        </w:rPr>
        <w:t>.</w:t>
      </w:r>
    </w:p>
    <w:p w14:paraId="601DD631" w14:textId="11F6B43C" w:rsidR="00DA524E" w:rsidRDefault="00DA524E" w:rsidP="00DA524E">
      <w:pPr>
        <w:jc w:val="center"/>
        <w:rPr>
          <w:rFonts w:ascii="Museo Sans 300" w:hAnsi="Museo Sans 300"/>
          <w:b/>
          <w:u w:val="single"/>
        </w:rPr>
      </w:pPr>
      <w:r w:rsidRPr="004B4110">
        <w:rPr>
          <w:rFonts w:ascii="Museo Sans 300" w:hAnsi="Museo Sans 300"/>
          <w:b/>
          <w:u w:val="single"/>
        </w:rPr>
        <w:t xml:space="preserve">MATRICULA: </w:t>
      </w:r>
      <w:r w:rsidR="00774664">
        <w:rPr>
          <w:rFonts w:ascii="Museo Sans 300" w:hAnsi="Museo Sans 300"/>
          <w:b/>
          <w:u w:val="single"/>
        </w:rPr>
        <w:t xml:space="preserve">--- </w:t>
      </w:r>
      <w:r w:rsidRPr="004B4110">
        <w:rPr>
          <w:rFonts w:ascii="Museo Sans 300" w:hAnsi="Museo Sans 300"/>
          <w:b/>
          <w:u w:val="single"/>
        </w:rPr>
        <w:t>-00000</w:t>
      </w:r>
    </w:p>
    <w:p w14:paraId="3FEBF5D4" w14:textId="77777777" w:rsidR="00DA524E" w:rsidRPr="004B4110" w:rsidRDefault="00DA524E" w:rsidP="00DA524E">
      <w:pPr>
        <w:jc w:val="center"/>
        <w:rPr>
          <w:rFonts w:ascii="Museo Sans 300" w:hAnsi="Museo Sans 300"/>
          <w:b/>
          <w:u w:val="single"/>
        </w:rPr>
      </w:pPr>
    </w:p>
    <w:tbl>
      <w:tblPr>
        <w:tblW w:w="8146" w:type="dxa"/>
        <w:tblInd w:w="1063" w:type="dxa"/>
        <w:tblCellMar>
          <w:left w:w="70" w:type="dxa"/>
          <w:right w:w="70" w:type="dxa"/>
        </w:tblCellMar>
        <w:tblLook w:val="04A0" w:firstRow="1" w:lastRow="0" w:firstColumn="1" w:lastColumn="0" w:noHBand="0" w:noVBand="1"/>
      </w:tblPr>
      <w:tblGrid>
        <w:gridCol w:w="3760"/>
        <w:gridCol w:w="2632"/>
        <w:gridCol w:w="1754"/>
      </w:tblGrid>
      <w:tr w:rsidR="00DA524E" w:rsidRPr="003E60AC" w14:paraId="2EB5C3D6" w14:textId="77777777" w:rsidTr="00AE50C1">
        <w:trPr>
          <w:trHeight w:val="318"/>
        </w:trPr>
        <w:tc>
          <w:tcPr>
            <w:tcW w:w="376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A428E78" w14:textId="77777777" w:rsidR="00DA524E" w:rsidRPr="009473C3" w:rsidRDefault="00DA524E" w:rsidP="00B7280B">
            <w:pPr>
              <w:jc w:val="center"/>
              <w:rPr>
                <w:rFonts w:ascii="Museo Sans 300" w:hAnsi="Museo Sans 300" w:cs="Calibri"/>
                <w:b/>
                <w:color w:val="000000"/>
                <w:sz w:val="20"/>
                <w:szCs w:val="20"/>
                <w:lang w:eastAsia="es-SV"/>
              </w:rPr>
            </w:pPr>
            <w:r w:rsidRPr="009473C3">
              <w:rPr>
                <w:rFonts w:ascii="Museo Sans 300" w:hAnsi="Museo Sans 300" w:cs="Calibri"/>
                <w:b/>
                <w:color w:val="000000"/>
                <w:sz w:val="20"/>
                <w:szCs w:val="20"/>
                <w:lang w:eastAsia="es-SV"/>
              </w:rPr>
              <w:t>DESCRIPCIÓN</w:t>
            </w:r>
          </w:p>
        </w:tc>
        <w:tc>
          <w:tcPr>
            <w:tcW w:w="2632" w:type="dxa"/>
            <w:tcBorders>
              <w:top w:val="single" w:sz="4" w:space="0" w:color="auto"/>
              <w:left w:val="nil"/>
              <w:bottom w:val="single" w:sz="4" w:space="0" w:color="auto"/>
              <w:right w:val="single" w:sz="4" w:space="0" w:color="auto"/>
            </w:tcBorders>
            <w:shd w:val="clear" w:color="auto" w:fill="F2F2F2"/>
            <w:noWrap/>
            <w:vAlign w:val="center"/>
            <w:hideMark/>
          </w:tcPr>
          <w:p w14:paraId="4660843C" w14:textId="77777777" w:rsidR="00DA524E" w:rsidRPr="009473C3" w:rsidRDefault="00DA524E" w:rsidP="00B7280B">
            <w:pPr>
              <w:jc w:val="center"/>
              <w:rPr>
                <w:rFonts w:ascii="Museo Sans 300" w:hAnsi="Museo Sans 300" w:cs="Calibri"/>
                <w:b/>
                <w:color w:val="000000"/>
                <w:sz w:val="20"/>
                <w:szCs w:val="20"/>
                <w:lang w:eastAsia="es-SV"/>
              </w:rPr>
            </w:pPr>
            <w:r w:rsidRPr="009473C3">
              <w:rPr>
                <w:rFonts w:ascii="Museo Sans 300" w:hAnsi="Museo Sans 300" w:cs="Calibri"/>
                <w:b/>
                <w:color w:val="000000"/>
                <w:sz w:val="20"/>
                <w:szCs w:val="20"/>
                <w:lang w:eastAsia="es-SV"/>
              </w:rPr>
              <w:t>ÁREA (Hás)</w:t>
            </w:r>
          </w:p>
        </w:tc>
        <w:tc>
          <w:tcPr>
            <w:tcW w:w="1754" w:type="dxa"/>
            <w:tcBorders>
              <w:top w:val="single" w:sz="4" w:space="0" w:color="auto"/>
              <w:left w:val="nil"/>
              <w:bottom w:val="single" w:sz="4" w:space="0" w:color="auto"/>
              <w:right w:val="single" w:sz="4" w:space="0" w:color="auto"/>
            </w:tcBorders>
            <w:shd w:val="clear" w:color="auto" w:fill="F2F2F2"/>
            <w:noWrap/>
            <w:vAlign w:val="center"/>
            <w:hideMark/>
          </w:tcPr>
          <w:p w14:paraId="7FBDC830" w14:textId="77777777" w:rsidR="00DA524E" w:rsidRPr="009473C3" w:rsidRDefault="00DA524E" w:rsidP="00B7280B">
            <w:pPr>
              <w:jc w:val="center"/>
              <w:rPr>
                <w:rFonts w:ascii="Museo Sans 300" w:hAnsi="Museo Sans 300" w:cs="Calibri"/>
                <w:b/>
                <w:color w:val="000000"/>
                <w:sz w:val="20"/>
                <w:szCs w:val="20"/>
                <w:lang w:eastAsia="es-SV"/>
              </w:rPr>
            </w:pPr>
            <w:r w:rsidRPr="009473C3">
              <w:rPr>
                <w:rFonts w:ascii="Museo Sans 300" w:hAnsi="Museo Sans 300" w:cs="Calibri"/>
                <w:b/>
                <w:color w:val="000000"/>
                <w:sz w:val="20"/>
                <w:szCs w:val="20"/>
                <w:lang w:eastAsia="es-SV"/>
              </w:rPr>
              <w:t>ÁREA (M².)</w:t>
            </w:r>
          </w:p>
        </w:tc>
      </w:tr>
      <w:tr w:rsidR="00DA524E" w:rsidRPr="003E60AC" w14:paraId="4B072949" w14:textId="77777777" w:rsidTr="00AE50C1">
        <w:trPr>
          <w:trHeight w:val="318"/>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14:paraId="0E26BFE3" w14:textId="324941F3" w:rsidR="00DA524E" w:rsidRPr="009473C3" w:rsidRDefault="00DA524E" w:rsidP="00774664">
            <w:pPr>
              <w:rPr>
                <w:rFonts w:ascii="Museo Sans 300" w:hAnsi="Museo Sans 300" w:cs="Calibri"/>
                <w:b/>
                <w:color w:val="000000"/>
                <w:sz w:val="20"/>
                <w:szCs w:val="20"/>
                <w:lang w:eastAsia="es-SV"/>
              </w:rPr>
            </w:pPr>
            <w:r w:rsidRPr="009473C3">
              <w:rPr>
                <w:rFonts w:ascii="Museo Sans 300" w:hAnsi="Museo Sans 300" w:cs="Calibri"/>
                <w:b/>
                <w:color w:val="000000"/>
                <w:sz w:val="20"/>
                <w:szCs w:val="20"/>
                <w:lang w:eastAsia="es-SV"/>
              </w:rPr>
              <w:t>Lotificación Agrícola (</w:t>
            </w:r>
            <w:r w:rsidR="00774664">
              <w:rPr>
                <w:rFonts w:ascii="Museo Sans 300" w:hAnsi="Museo Sans 300" w:cs="Calibri"/>
                <w:b/>
                <w:color w:val="000000"/>
                <w:sz w:val="20"/>
                <w:szCs w:val="20"/>
                <w:lang w:eastAsia="es-SV"/>
              </w:rPr>
              <w:t>---</w:t>
            </w:r>
            <w:r w:rsidRPr="009473C3">
              <w:rPr>
                <w:rFonts w:ascii="Museo Sans 300" w:hAnsi="Museo Sans 300" w:cs="Calibri"/>
                <w:b/>
                <w:color w:val="000000"/>
                <w:sz w:val="20"/>
                <w:szCs w:val="20"/>
                <w:lang w:eastAsia="es-SV"/>
              </w:rPr>
              <w:t xml:space="preserve"> lotes agrícolas)</w:t>
            </w:r>
          </w:p>
        </w:tc>
        <w:tc>
          <w:tcPr>
            <w:tcW w:w="2632" w:type="dxa"/>
            <w:tcBorders>
              <w:top w:val="nil"/>
              <w:left w:val="nil"/>
              <w:bottom w:val="single" w:sz="4" w:space="0" w:color="auto"/>
              <w:right w:val="single" w:sz="4" w:space="0" w:color="auto"/>
            </w:tcBorders>
            <w:shd w:val="clear" w:color="auto" w:fill="auto"/>
            <w:noWrap/>
            <w:vAlign w:val="center"/>
            <w:hideMark/>
          </w:tcPr>
          <w:p w14:paraId="7F9C2474" w14:textId="77777777" w:rsidR="00DA524E" w:rsidRPr="009473C3" w:rsidRDefault="00DA524E" w:rsidP="00B7280B">
            <w:pPr>
              <w:jc w:val="center"/>
              <w:rPr>
                <w:rFonts w:ascii="Museo Sans 300" w:hAnsi="Museo Sans 300" w:cs="Calibri"/>
                <w:color w:val="000000"/>
                <w:sz w:val="20"/>
                <w:szCs w:val="20"/>
                <w:lang w:eastAsia="es-SV"/>
              </w:rPr>
            </w:pPr>
            <w:r w:rsidRPr="009473C3">
              <w:rPr>
                <w:rFonts w:ascii="Museo Sans 300" w:hAnsi="Museo Sans 300" w:cs="Calibri"/>
                <w:color w:val="000000"/>
                <w:sz w:val="20"/>
                <w:szCs w:val="20"/>
                <w:lang w:eastAsia="es-SV"/>
              </w:rPr>
              <w:t> </w:t>
            </w:r>
          </w:p>
        </w:tc>
        <w:tc>
          <w:tcPr>
            <w:tcW w:w="1754" w:type="dxa"/>
            <w:tcBorders>
              <w:top w:val="nil"/>
              <w:left w:val="nil"/>
              <w:bottom w:val="single" w:sz="4" w:space="0" w:color="auto"/>
              <w:right w:val="single" w:sz="4" w:space="0" w:color="auto"/>
            </w:tcBorders>
            <w:shd w:val="clear" w:color="auto" w:fill="auto"/>
            <w:noWrap/>
            <w:vAlign w:val="center"/>
            <w:hideMark/>
          </w:tcPr>
          <w:p w14:paraId="242F70CD" w14:textId="77777777" w:rsidR="00DA524E" w:rsidRPr="009473C3" w:rsidRDefault="00DA524E" w:rsidP="00B7280B">
            <w:pPr>
              <w:jc w:val="center"/>
              <w:rPr>
                <w:rFonts w:ascii="Museo Sans 300" w:hAnsi="Museo Sans 300" w:cs="Calibri"/>
                <w:color w:val="000000"/>
                <w:sz w:val="20"/>
                <w:szCs w:val="20"/>
                <w:lang w:eastAsia="es-SV"/>
              </w:rPr>
            </w:pPr>
            <w:r w:rsidRPr="009473C3">
              <w:rPr>
                <w:rFonts w:ascii="Museo Sans 300" w:hAnsi="Museo Sans 300" w:cs="Calibri"/>
                <w:color w:val="000000"/>
                <w:sz w:val="20"/>
                <w:szCs w:val="20"/>
                <w:lang w:eastAsia="es-SV"/>
              </w:rPr>
              <w:t> </w:t>
            </w:r>
          </w:p>
        </w:tc>
      </w:tr>
      <w:tr w:rsidR="00DA524E" w:rsidRPr="003E60AC" w14:paraId="191984A4" w14:textId="77777777" w:rsidTr="00AE50C1">
        <w:trPr>
          <w:trHeight w:val="318"/>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14:paraId="6CC7B3ED" w14:textId="5A7C19FC" w:rsidR="00DA524E" w:rsidRPr="009473C3" w:rsidRDefault="00DA524E" w:rsidP="00774664">
            <w:pPr>
              <w:rPr>
                <w:rFonts w:ascii="Museo Sans 300" w:hAnsi="Museo Sans 300" w:cs="Calibri"/>
                <w:color w:val="000000"/>
                <w:sz w:val="20"/>
                <w:szCs w:val="20"/>
                <w:lang w:eastAsia="es-SV"/>
              </w:rPr>
            </w:pPr>
            <w:r w:rsidRPr="009473C3">
              <w:rPr>
                <w:rFonts w:ascii="Museo Sans 300" w:hAnsi="Museo Sans 300" w:cs="Calibri"/>
                <w:color w:val="000000"/>
                <w:sz w:val="20"/>
                <w:szCs w:val="20"/>
                <w:lang w:eastAsia="es-SV"/>
              </w:rPr>
              <w:t xml:space="preserve">Polígono </w:t>
            </w:r>
            <w:r w:rsidR="00774664">
              <w:rPr>
                <w:rFonts w:ascii="Museo Sans 300" w:hAnsi="Museo Sans 300" w:cs="Calibri"/>
                <w:color w:val="000000"/>
                <w:sz w:val="20"/>
                <w:szCs w:val="20"/>
                <w:lang w:eastAsia="es-SV"/>
              </w:rPr>
              <w:t>---</w:t>
            </w:r>
            <w:r w:rsidRPr="009473C3">
              <w:rPr>
                <w:rFonts w:ascii="Museo Sans 300" w:hAnsi="Museo Sans 300" w:cs="Calibri"/>
                <w:color w:val="000000"/>
                <w:sz w:val="20"/>
                <w:szCs w:val="20"/>
                <w:lang w:eastAsia="es-SV"/>
              </w:rPr>
              <w:t xml:space="preserve"> </w:t>
            </w:r>
          </w:p>
        </w:tc>
        <w:tc>
          <w:tcPr>
            <w:tcW w:w="2632" w:type="dxa"/>
            <w:tcBorders>
              <w:top w:val="nil"/>
              <w:left w:val="nil"/>
              <w:bottom w:val="single" w:sz="4" w:space="0" w:color="auto"/>
              <w:right w:val="single" w:sz="4" w:space="0" w:color="auto"/>
            </w:tcBorders>
            <w:shd w:val="clear" w:color="auto" w:fill="auto"/>
            <w:noWrap/>
            <w:vAlign w:val="center"/>
            <w:hideMark/>
          </w:tcPr>
          <w:p w14:paraId="444E8634" w14:textId="77777777" w:rsidR="00DA524E" w:rsidRPr="009473C3" w:rsidRDefault="00DA524E" w:rsidP="00B7280B">
            <w:pPr>
              <w:jc w:val="center"/>
              <w:rPr>
                <w:rFonts w:ascii="Museo Sans 300" w:hAnsi="Museo Sans 300" w:cs="Calibri"/>
                <w:color w:val="000000"/>
                <w:sz w:val="20"/>
                <w:szCs w:val="20"/>
                <w:lang w:eastAsia="es-SV"/>
              </w:rPr>
            </w:pPr>
            <w:r w:rsidRPr="009473C3">
              <w:rPr>
                <w:rFonts w:ascii="Museo Sans 300" w:hAnsi="Museo Sans 300" w:cs="Calibri"/>
                <w:color w:val="000000"/>
                <w:sz w:val="20"/>
                <w:szCs w:val="20"/>
                <w:lang w:eastAsia="es-SV"/>
              </w:rPr>
              <w:t>00 Hás. 20 Ás. 15.45 Cás.</w:t>
            </w:r>
          </w:p>
        </w:tc>
        <w:tc>
          <w:tcPr>
            <w:tcW w:w="1754" w:type="dxa"/>
            <w:tcBorders>
              <w:top w:val="nil"/>
              <w:left w:val="nil"/>
              <w:bottom w:val="single" w:sz="4" w:space="0" w:color="auto"/>
              <w:right w:val="single" w:sz="4" w:space="0" w:color="auto"/>
            </w:tcBorders>
            <w:shd w:val="clear" w:color="auto" w:fill="auto"/>
            <w:noWrap/>
            <w:vAlign w:val="center"/>
            <w:hideMark/>
          </w:tcPr>
          <w:p w14:paraId="137F6384" w14:textId="77777777" w:rsidR="00DA524E" w:rsidRPr="009473C3" w:rsidRDefault="00DA524E" w:rsidP="00B7280B">
            <w:pPr>
              <w:jc w:val="center"/>
              <w:rPr>
                <w:rFonts w:ascii="Museo Sans 300" w:hAnsi="Museo Sans 300" w:cs="Calibri"/>
                <w:color w:val="000000"/>
                <w:sz w:val="20"/>
                <w:szCs w:val="20"/>
                <w:lang w:eastAsia="es-SV"/>
              </w:rPr>
            </w:pPr>
            <w:r w:rsidRPr="009473C3">
              <w:rPr>
                <w:rFonts w:ascii="Museo Sans 300" w:hAnsi="Museo Sans 300" w:cs="Calibri"/>
                <w:color w:val="000000"/>
                <w:sz w:val="20"/>
                <w:szCs w:val="20"/>
                <w:lang w:eastAsia="es-SV"/>
              </w:rPr>
              <w:t>2,015.45</w:t>
            </w:r>
          </w:p>
        </w:tc>
      </w:tr>
      <w:tr w:rsidR="00DA524E" w:rsidRPr="003E60AC" w14:paraId="7A918229" w14:textId="77777777" w:rsidTr="00AE50C1">
        <w:trPr>
          <w:trHeight w:val="318"/>
        </w:trPr>
        <w:tc>
          <w:tcPr>
            <w:tcW w:w="3760" w:type="dxa"/>
            <w:tcBorders>
              <w:top w:val="nil"/>
              <w:left w:val="single" w:sz="4" w:space="0" w:color="auto"/>
              <w:bottom w:val="single" w:sz="4" w:space="0" w:color="auto"/>
              <w:right w:val="single" w:sz="4" w:space="0" w:color="auto"/>
            </w:tcBorders>
            <w:shd w:val="clear" w:color="auto" w:fill="F2F2F2"/>
            <w:noWrap/>
            <w:vAlign w:val="center"/>
            <w:hideMark/>
          </w:tcPr>
          <w:p w14:paraId="03023836" w14:textId="77777777" w:rsidR="00DA524E" w:rsidRPr="009473C3" w:rsidRDefault="00DA524E" w:rsidP="00B7280B">
            <w:pPr>
              <w:jc w:val="center"/>
              <w:rPr>
                <w:rFonts w:ascii="Museo Sans 300" w:hAnsi="Museo Sans 300" w:cs="Calibri"/>
                <w:b/>
                <w:color w:val="000000"/>
                <w:sz w:val="20"/>
                <w:szCs w:val="20"/>
                <w:lang w:eastAsia="es-SV"/>
              </w:rPr>
            </w:pPr>
            <w:r w:rsidRPr="009473C3">
              <w:rPr>
                <w:rFonts w:ascii="Museo Sans 300" w:hAnsi="Museo Sans 300" w:cs="Calibri"/>
                <w:b/>
                <w:color w:val="000000"/>
                <w:sz w:val="20"/>
                <w:szCs w:val="20"/>
                <w:lang w:eastAsia="es-SV"/>
              </w:rPr>
              <w:t>TOTAL DEL PROYECTO</w:t>
            </w:r>
          </w:p>
        </w:tc>
        <w:tc>
          <w:tcPr>
            <w:tcW w:w="2632" w:type="dxa"/>
            <w:tcBorders>
              <w:top w:val="nil"/>
              <w:left w:val="nil"/>
              <w:bottom w:val="single" w:sz="4" w:space="0" w:color="auto"/>
              <w:right w:val="single" w:sz="4" w:space="0" w:color="auto"/>
            </w:tcBorders>
            <w:shd w:val="clear" w:color="auto" w:fill="F2F2F2"/>
            <w:noWrap/>
            <w:vAlign w:val="center"/>
            <w:hideMark/>
          </w:tcPr>
          <w:p w14:paraId="07331EAD" w14:textId="77777777" w:rsidR="00DA524E" w:rsidRPr="009473C3" w:rsidRDefault="00DA524E" w:rsidP="00B7280B">
            <w:pPr>
              <w:jc w:val="center"/>
              <w:rPr>
                <w:rFonts w:ascii="Museo Sans 300" w:hAnsi="Museo Sans 300" w:cs="Calibri"/>
                <w:b/>
                <w:color w:val="000000"/>
                <w:sz w:val="20"/>
                <w:szCs w:val="20"/>
                <w:lang w:eastAsia="es-SV"/>
              </w:rPr>
            </w:pPr>
            <w:r w:rsidRPr="009473C3">
              <w:rPr>
                <w:rFonts w:ascii="Museo Sans 300" w:hAnsi="Museo Sans 300" w:cs="Calibri"/>
                <w:b/>
                <w:color w:val="000000"/>
                <w:sz w:val="20"/>
                <w:szCs w:val="20"/>
                <w:lang w:eastAsia="es-SV"/>
              </w:rPr>
              <w:t>00 Hás. 20 Ás. 15.45 Cás.</w:t>
            </w:r>
          </w:p>
        </w:tc>
        <w:tc>
          <w:tcPr>
            <w:tcW w:w="1754" w:type="dxa"/>
            <w:tcBorders>
              <w:top w:val="nil"/>
              <w:left w:val="nil"/>
              <w:bottom w:val="single" w:sz="4" w:space="0" w:color="auto"/>
              <w:right w:val="single" w:sz="4" w:space="0" w:color="auto"/>
            </w:tcBorders>
            <w:shd w:val="clear" w:color="auto" w:fill="F2F2F2"/>
            <w:noWrap/>
            <w:vAlign w:val="center"/>
            <w:hideMark/>
          </w:tcPr>
          <w:p w14:paraId="4F2C8906" w14:textId="77777777" w:rsidR="00DA524E" w:rsidRPr="009473C3" w:rsidRDefault="00DA524E" w:rsidP="00B7280B">
            <w:pPr>
              <w:jc w:val="center"/>
              <w:rPr>
                <w:rFonts w:ascii="Museo Sans 300" w:hAnsi="Museo Sans 300" w:cs="Calibri"/>
                <w:b/>
                <w:color w:val="000000"/>
                <w:sz w:val="20"/>
                <w:szCs w:val="20"/>
                <w:lang w:eastAsia="es-SV"/>
              </w:rPr>
            </w:pPr>
            <w:r w:rsidRPr="009473C3">
              <w:rPr>
                <w:rFonts w:ascii="Museo Sans 300" w:hAnsi="Museo Sans 300" w:cs="Calibri"/>
                <w:b/>
                <w:color w:val="000000"/>
                <w:sz w:val="20"/>
                <w:szCs w:val="20"/>
                <w:lang w:eastAsia="es-SV"/>
              </w:rPr>
              <w:t>2,015.45</w:t>
            </w:r>
          </w:p>
        </w:tc>
      </w:tr>
    </w:tbl>
    <w:p w14:paraId="6CC815C4" w14:textId="77777777" w:rsidR="00DA524E" w:rsidRDefault="00DA524E" w:rsidP="00DA524E">
      <w:pPr>
        <w:jc w:val="center"/>
        <w:rPr>
          <w:rFonts w:ascii="Museo Sans 300" w:hAnsi="Museo Sans 300" w:cs="Arial"/>
          <w:b/>
          <w:sz w:val="26"/>
          <w:szCs w:val="26"/>
        </w:rPr>
      </w:pPr>
    </w:p>
    <w:p w14:paraId="52F7E342" w14:textId="77777777" w:rsidR="00DA524E" w:rsidRPr="00373616" w:rsidRDefault="00DA524E" w:rsidP="00DA524E">
      <w:pPr>
        <w:jc w:val="center"/>
        <w:rPr>
          <w:rFonts w:ascii="Museo Sans 300" w:hAnsi="Museo Sans 300" w:cs="Arial"/>
          <w:b/>
          <w:sz w:val="26"/>
          <w:szCs w:val="26"/>
        </w:rPr>
      </w:pPr>
      <w:r w:rsidRPr="00373616">
        <w:rPr>
          <w:rFonts w:ascii="Museo Sans 300" w:hAnsi="Museo Sans 300" w:cs="Arial"/>
          <w:b/>
          <w:sz w:val="26"/>
          <w:szCs w:val="26"/>
        </w:rPr>
        <w:t>RESUMEN DEL PROYECTO</w:t>
      </w:r>
    </w:p>
    <w:p w14:paraId="0AD639EA" w14:textId="526BFDB8" w:rsidR="00DA524E" w:rsidRPr="00373616" w:rsidRDefault="00774664" w:rsidP="00982230">
      <w:pPr>
        <w:pStyle w:val="Prrafodelista"/>
        <w:numPr>
          <w:ilvl w:val="0"/>
          <w:numId w:val="15"/>
        </w:numPr>
        <w:spacing w:after="0"/>
        <w:ind w:left="1985" w:firstLine="1341"/>
        <w:jc w:val="both"/>
        <w:rPr>
          <w:rFonts w:ascii="Museo Sans 300" w:hAnsi="Museo Sans 300"/>
          <w:sz w:val="26"/>
          <w:szCs w:val="26"/>
        </w:rPr>
      </w:pPr>
      <w:r>
        <w:rPr>
          <w:rFonts w:ascii="Museo Sans 300" w:hAnsi="Museo Sans 300"/>
          <w:sz w:val="26"/>
          <w:szCs w:val="26"/>
        </w:rPr>
        <w:t>---</w:t>
      </w:r>
      <w:r w:rsidR="00DA524E" w:rsidRPr="00373616">
        <w:rPr>
          <w:rFonts w:ascii="Museo Sans 300" w:hAnsi="Museo Sans 300"/>
          <w:sz w:val="26"/>
          <w:szCs w:val="26"/>
        </w:rPr>
        <w:t xml:space="preserve"> Lotes Agrícolas</w:t>
      </w:r>
    </w:p>
    <w:p w14:paraId="57787ECD" w14:textId="77777777" w:rsidR="00DA524E" w:rsidRDefault="00DA524E" w:rsidP="009473C3">
      <w:pPr>
        <w:pStyle w:val="Prrafodelista"/>
        <w:spacing w:after="0"/>
        <w:ind w:left="1985" w:firstLine="1341"/>
        <w:jc w:val="both"/>
        <w:rPr>
          <w:rFonts w:ascii="Museo Sans 300" w:hAnsi="Museo Sans 300" w:cs="Arial"/>
          <w:b/>
          <w:sz w:val="24"/>
          <w:u w:val="single"/>
        </w:rPr>
      </w:pPr>
    </w:p>
    <w:p w14:paraId="20D05BA5" w14:textId="77777777" w:rsidR="00315FE0" w:rsidRPr="005F1AC3" w:rsidRDefault="00315FE0" w:rsidP="009473C3">
      <w:pPr>
        <w:pStyle w:val="Prrafodelista"/>
        <w:spacing w:after="0"/>
        <w:ind w:left="1985" w:firstLine="1341"/>
        <w:jc w:val="both"/>
        <w:rPr>
          <w:rFonts w:ascii="Museo Sans 300" w:hAnsi="Museo Sans 300" w:cs="Arial"/>
          <w:b/>
          <w:sz w:val="24"/>
          <w:u w:val="single"/>
        </w:rPr>
      </w:pPr>
    </w:p>
    <w:p w14:paraId="1A27D979" w14:textId="606F7FAA" w:rsidR="00DA524E" w:rsidRPr="00774664" w:rsidRDefault="00DA524E" w:rsidP="00774664">
      <w:pPr>
        <w:pStyle w:val="Prrafodelista"/>
        <w:numPr>
          <w:ilvl w:val="0"/>
          <w:numId w:val="17"/>
        </w:numPr>
        <w:spacing w:after="0" w:line="240" w:lineRule="auto"/>
        <w:ind w:left="1134" w:hanging="709"/>
        <w:jc w:val="both"/>
        <w:rPr>
          <w:rFonts w:ascii="Museo Sans 300" w:hAnsi="Museo Sans 300" w:cs="Arial"/>
          <w:sz w:val="24"/>
          <w:szCs w:val="24"/>
          <w:lang w:val="es-MX" w:eastAsia="es-MX"/>
        </w:rPr>
      </w:pPr>
      <w:r w:rsidRPr="00315FE0">
        <w:rPr>
          <w:rFonts w:ascii="Museo Sans 300" w:hAnsi="Museo Sans 300" w:cs="Arial"/>
          <w:sz w:val="24"/>
          <w:szCs w:val="24"/>
        </w:rPr>
        <w:t xml:space="preserve">Según informe de fecha </w:t>
      </w:r>
      <w:r w:rsidR="009473C3" w:rsidRPr="00315FE0">
        <w:rPr>
          <w:rFonts w:ascii="Museo Sans 300" w:hAnsi="Museo Sans 300"/>
          <w:sz w:val="24"/>
          <w:szCs w:val="24"/>
        </w:rPr>
        <w:t>10 de junio de</w:t>
      </w:r>
      <w:r w:rsidRPr="00315FE0">
        <w:rPr>
          <w:rFonts w:ascii="Museo Sans 300" w:hAnsi="Museo Sans 300"/>
          <w:sz w:val="24"/>
          <w:szCs w:val="24"/>
        </w:rPr>
        <w:t xml:space="preserve"> 2016, con referencia UAM-00-0181-16, emitido por la Unidad Ambiental, se dejó constancia que se realizó inspección de campo en el inmueble identificado como: </w:t>
      </w:r>
      <w:r w:rsidRPr="00315FE0">
        <w:rPr>
          <w:rFonts w:ascii="Museo Sans 300" w:hAnsi="Museo Sans 300"/>
          <w:b/>
          <w:sz w:val="24"/>
          <w:szCs w:val="24"/>
        </w:rPr>
        <w:t xml:space="preserve">HACIENDA LA CAÑADA, </w:t>
      </w:r>
      <w:r w:rsidRPr="00315FE0">
        <w:rPr>
          <w:rFonts w:ascii="Museo Sans 300" w:hAnsi="Museo Sans 300"/>
          <w:sz w:val="24"/>
          <w:szCs w:val="24"/>
        </w:rPr>
        <w:t>ubicada</w:t>
      </w:r>
      <w:r w:rsidRPr="00315FE0">
        <w:rPr>
          <w:rFonts w:ascii="Museo Sans 300" w:hAnsi="Museo Sans 300" w:cs="Arial"/>
          <w:sz w:val="24"/>
          <w:szCs w:val="24"/>
        </w:rPr>
        <w:t xml:space="preserve"> en cantón Piedras Blancas, jurisdicción de Conchagua, departamento de La Unión</w:t>
      </w:r>
      <w:r w:rsidRPr="00315FE0">
        <w:rPr>
          <w:rFonts w:ascii="Museo Sans 300" w:hAnsi="Museo Sans 300"/>
          <w:sz w:val="24"/>
          <w:szCs w:val="24"/>
        </w:rPr>
        <w:t xml:space="preserve">, con un área aproximada de </w:t>
      </w:r>
      <w:r w:rsidRPr="00315FE0">
        <w:rPr>
          <w:rFonts w:ascii="Museo Sans 300" w:hAnsi="Museo Sans 300" w:cs="Arial"/>
          <w:sz w:val="24"/>
          <w:szCs w:val="24"/>
        </w:rPr>
        <w:t>202 Hás 62 As 00.54 Cas</w:t>
      </w:r>
      <w:r w:rsidRPr="00315FE0">
        <w:rPr>
          <w:rFonts w:ascii="Museo Sans 300" w:hAnsi="Museo Sans 300"/>
          <w:bCs/>
          <w:sz w:val="24"/>
          <w:szCs w:val="24"/>
        </w:rPr>
        <w:t>,</w:t>
      </w:r>
      <w:r w:rsidRPr="00315FE0">
        <w:rPr>
          <w:rFonts w:ascii="Museo Sans 300" w:hAnsi="Museo Sans 300"/>
          <w:sz w:val="24"/>
          <w:szCs w:val="24"/>
        </w:rPr>
        <w:t xml:space="preserve"> </w:t>
      </w:r>
      <w:r w:rsidRPr="00315FE0">
        <w:rPr>
          <w:rFonts w:ascii="Museo Sans 300" w:hAnsi="Museo Sans 300" w:cs="Arial"/>
          <w:sz w:val="24"/>
          <w:szCs w:val="24"/>
        </w:rPr>
        <w:t>con el propósito de determinar la factibilidad de llevar a cabo proyectos de parcelación en áreas disponibles</w:t>
      </w:r>
      <w:r w:rsidRPr="00315FE0">
        <w:rPr>
          <w:rFonts w:ascii="Museo Sans 300" w:hAnsi="Museo Sans 300"/>
          <w:sz w:val="24"/>
          <w:szCs w:val="24"/>
        </w:rPr>
        <w:t xml:space="preserve">, </w:t>
      </w:r>
      <w:r w:rsidRPr="00315FE0">
        <w:rPr>
          <w:rFonts w:ascii="Museo Sans 300" w:hAnsi="Museo Sans 300" w:cs="Arial"/>
          <w:sz w:val="24"/>
          <w:szCs w:val="24"/>
        </w:rPr>
        <w:t xml:space="preserve">por lo que se hizo una evaluación ambiental, y por las condiciones existentes se observaron aspectos ambientales que han generado impactos negativos </w:t>
      </w:r>
      <w:r w:rsidRPr="00774664">
        <w:rPr>
          <w:rFonts w:ascii="Museo Sans 300" w:hAnsi="Museo Sans 300" w:cs="Arial"/>
          <w:sz w:val="24"/>
          <w:szCs w:val="24"/>
        </w:rPr>
        <w:t>por haberse ejecutado actividades que no son amigables con el medio ambiente, por lo que, es necesaria la implementación de medidas que minimicen dichos impactos al igual que lograr la restauración de los recursos naturales impactados, por lo que es necesario implementar las siguientes medidas ambientales de prevención:</w:t>
      </w:r>
    </w:p>
    <w:p w14:paraId="05CEB96C" w14:textId="77777777" w:rsidR="00DA524E" w:rsidRDefault="00DA524E" w:rsidP="00DA524E">
      <w:pPr>
        <w:spacing w:line="312" w:lineRule="auto"/>
        <w:ind w:left="737"/>
        <w:jc w:val="both"/>
        <w:rPr>
          <w:rFonts w:ascii="Museo Sans 300" w:hAnsi="Museo Sans 300" w:cs="Arial"/>
          <w:sz w:val="26"/>
          <w:szCs w:val="26"/>
          <w:lang w:val="es-MX" w:eastAsia="es-MX"/>
        </w:rPr>
      </w:pPr>
    </w:p>
    <w:p w14:paraId="66AC1C21" w14:textId="77777777" w:rsidR="00DA524E" w:rsidRPr="00AE50C1" w:rsidRDefault="00DA524E" w:rsidP="00982230">
      <w:pPr>
        <w:numPr>
          <w:ilvl w:val="0"/>
          <w:numId w:val="13"/>
        </w:numPr>
        <w:ind w:left="1134" w:firstLine="0"/>
        <w:jc w:val="both"/>
        <w:rPr>
          <w:rFonts w:ascii="Museo Sans 300" w:hAnsi="Museo Sans 300" w:cs="Arial"/>
          <w:sz w:val="20"/>
          <w:szCs w:val="20"/>
        </w:rPr>
      </w:pPr>
      <w:r w:rsidRPr="00AE50C1">
        <w:rPr>
          <w:rFonts w:ascii="Museo Sans 300" w:hAnsi="Museo Sans 300" w:cs="Arial"/>
          <w:sz w:val="20"/>
          <w:szCs w:val="20"/>
        </w:rPr>
        <w:t>Evitar la deforestación del bosque natural;</w:t>
      </w:r>
    </w:p>
    <w:p w14:paraId="73C00B28" w14:textId="77777777" w:rsidR="00DA524E" w:rsidRPr="00AE50C1" w:rsidRDefault="00DA524E" w:rsidP="00982230">
      <w:pPr>
        <w:numPr>
          <w:ilvl w:val="0"/>
          <w:numId w:val="13"/>
        </w:numPr>
        <w:ind w:hanging="294"/>
        <w:jc w:val="both"/>
        <w:rPr>
          <w:rFonts w:ascii="Museo Sans 300" w:hAnsi="Museo Sans 300" w:cs="Arial"/>
          <w:sz w:val="20"/>
          <w:szCs w:val="20"/>
        </w:rPr>
      </w:pPr>
      <w:r w:rsidRPr="00AE50C1">
        <w:rPr>
          <w:rFonts w:ascii="Museo Sans 300" w:hAnsi="Museo Sans 300" w:cs="Arial"/>
          <w:sz w:val="20"/>
          <w:szCs w:val="20"/>
        </w:rPr>
        <w:t>Implementar obras de conservación de suelos;</w:t>
      </w:r>
    </w:p>
    <w:p w14:paraId="2978F053" w14:textId="77777777" w:rsidR="00DA524E" w:rsidRPr="00AE50C1" w:rsidRDefault="00DA524E" w:rsidP="00982230">
      <w:pPr>
        <w:numPr>
          <w:ilvl w:val="0"/>
          <w:numId w:val="13"/>
        </w:numPr>
        <w:ind w:hanging="294"/>
        <w:jc w:val="both"/>
        <w:rPr>
          <w:rFonts w:ascii="Museo Sans 300" w:hAnsi="Museo Sans 300" w:cs="Arial"/>
          <w:sz w:val="20"/>
          <w:szCs w:val="20"/>
        </w:rPr>
      </w:pPr>
      <w:r w:rsidRPr="00AE50C1">
        <w:rPr>
          <w:rFonts w:ascii="Museo Sans 300" w:hAnsi="Museo Sans 300" w:cs="Arial"/>
          <w:sz w:val="20"/>
          <w:szCs w:val="20"/>
        </w:rPr>
        <w:t>Reforestar áreas circundantes a las viviendas;</w:t>
      </w:r>
    </w:p>
    <w:p w14:paraId="1FA85E1F" w14:textId="77777777" w:rsidR="00DA524E" w:rsidRPr="00AE50C1" w:rsidRDefault="00DA524E" w:rsidP="00982230">
      <w:pPr>
        <w:numPr>
          <w:ilvl w:val="0"/>
          <w:numId w:val="13"/>
        </w:numPr>
        <w:ind w:hanging="294"/>
        <w:jc w:val="both"/>
        <w:rPr>
          <w:rFonts w:ascii="Museo Sans 300" w:hAnsi="Museo Sans 300" w:cs="Arial"/>
          <w:sz w:val="20"/>
          <w:szCs w:val="20"/>
        </w:rPr>
      </w:pPr>
      <w:r w:rsidRPr="00AE50C1">
        <w:rPr>
          <w:rFonts w:ascii="Museo Sans 300" w:hAnsi="Museo Sans 300" w:cs="Arial"/>
          <w:sz w:val="20"/>
          <w:szCs w:val="20"/>
        </w:rPr>
        <w:t>Buen manejo y disminución de los residuos sólidos; y</w:t>
      </w:r>
    </w:p>
    <w:p w14:paraId="192F870F" w14:textId="77777777" w:rsidR="00DA524E" w:rsidRPr="00AE50C1" w:rsidRDefault="00DA524E" w:rsidP="00982230">
      <w:pPr>
        <w:numPr>
          <w:ilvl w:val="0"/>
          <w:numId w:val="13"/>
        </w:numPr>
        <w:ind w:left="1418" w:hanging="284"/>
        <w:jc w:val="both"/>
        <w:rPr>
          <w:rFonts w:ascii="Museo Sans 300" w:hAnsi="Museo Sans 300" w:cs="Arial"/>
          <w:sz w:val="20"/>
          <w:szCs w:val="20"/>
        </w:rPr>
      </w:pPr>
      <w:r w:rsidRPr="00AE50C1">
        <w:rPr>
          <w:rFonts w:ascii="Museo Sans 300" w:hAnsi="Museo Sans 300" w:cs="Arial"/>
          <w:sz w:val="20"/>
          <w:szCs w:val="20"/>
        </w:rPr>
        <w:t>Utilización de letrinas aboneras.</w:t>
      </w:r>
    </w:p>
    <w:p w14:paraId="4F5CFBFA" w14:textId="77777777" w:rsidR="00DA524E" w:rsidRPr="00CD32E1" w:rsidRDefault="00DA524E" w:rsidP="00DA524E">
      <w:pPr>
        <w:ind w:left="1077"/>
        <w:contextualSpacing/>
        <w:jc w:val="both"/>
        <w:rPr>
          <w:rFonts w:ascii="Century Gothic" w:hAnsi="Century Gothic"/>
          <w:sz w:val="26"/>
          <w:szCs w:val="26"/>
        </w:rPr>
      </w:pPr>
    </w:p>
    <w:p w14:paraId="3D3B8222" w14:textId="77777777" w:rsidR="00DA524E" w:rsidRPr="00315FE0" w:rsidRDefault="00DA524E" w:rsidP="00315FE0">
      <w:pPr>
        <w:ind w:left="1134"/>
        <w:jc w:val="both"/>
        <w:rPr>
          <w:rFonts w:ascii="Museo Sans 300" w:hAnsi="Museo Sans 300" w:cs="Arial"/>
          <w:sz w:val="24"/>
          <w:szCs w:val="24"/>
        </w:rPr>
      </w:pPr>
      <w:r w:rsidRPr="00315FE0">
        <w:rPr>
          <w:rFonts w:ascii="Museo Sans 300" w:hAnsi="Museo Sans 300" w:cs="Arial"/>
          <w:sz w:val="24"/>
          <w:szCs w:val="24"/>
        </w:rPr>
        <w:t>Concluyendo que es factible llevar a cabo el desarrollo del proyecto; siempre y cuando se cumplan con las siguientes recomendaciones:</w:t>
      </w:r>
    </w:p>
    <w:p w14:paraId="2EFC23CD" w14:textId="77777777" w:rsidR="00DA524E" w:rsidRPr="00315FE0" w:rsidRDefault="00DA524E" w:rsidP="00315FE0">
      <w:pPr>
        <w:ind w:left="357"/>
        <w:jc w:val="both"/>
        <w:rPr>
          <w:rFonts w:ascii="Museo Sans 300" w:hAnsi="Museo Sans 300" w:cs="Arial"/>
          <w:sz w:val="24"/>
          <w:szCs w:val="24"/>
        </w:rPr>
      </w:pPr>
    </w:p>
    <w:p w14:paraId="19F633F6" w14:textId="77777777" w:rsidR="00DA524E" w:rsidRPr="00315FE0" w:rsidRDefault="00DA524E" w:rsidP="00982230">
      <w:pPr>
        <w:numPr>
          <w:ilvl w:val="0"/>
          <w:numId w:val="16"/>
        </w:numPr>
        <w:ind w:left="1418" w:hanging="284"/>
        <w:jc w:val="both"/>
        <w:rPr>
          <w:rFonts w:ascii="Museo Sans 300" w:hAnsi="Museo Sans 300" w:cs="Arial"/>
          <w:sz w:val="24"/>
          <w:szCs w:val="24"/>
        </w:rPr>
      </w:pPr>
      <w:r w:rsidRPr="00315FE0">
        <w:rPr>
          <w:rFonts w:ascii="Museo Sans 300" w:hAnsi="Museo Sans 300" w:cs="Arial"/>
          <w:sz w:val="24"/>
          <w:szCs w:val="24"/>
        </w:rPr>
        <w:t>Delimitar en campo e identificar en planos las áreas señaladas como bosques.</w:t>
      </w:r>
    </w:p>
    <w:p w14:paraId="15341898" w14:textId="77777777" w:rsidR="00DA524E" w:rsidRPr="00315FE0" w:rsidRDefault="00DA524E" w:rsidP="00315FE0">
      <w:pPr>
        <w:ind w:left="1418" w:hanging="284"/>
        <w:jc w:val="both"/>
        <w:rPr>
          <w:rFonts w:ascii="Museo Sans 300" w:hAnsi="Museo Sans 300" w:cs="Arial"/>
          <w:sz w:val="24"/>
          <w:szCs w:val="24"/>
        </w:rPr>
      </w:pPr>
    </w:p>
    <w:p w14:paraId="0AA049DA" w14:textId="77777777" w:rsidR="00DA524E" w:rsidRPr="00315FE0" w:rsidRDefault="00DA524E" w:rsidP="00982230">
      <w:pPr>
        <w:numPr>
          <w:ilvl w:val="0"/>
          <w:numId w:val="16"/>
        </w:numPr>
        <w:ind w:left="1418" w:hanging="284"/>
        <w:jc w:val="both"/>
        <w:rPr>
          <w:rFonts w:ascii="Museo Sans 300" w:hAnsi="Museo Sans 300" w:cs="Arial"/>
          <w:sz w:val="24"/>
          <w:szCs w:val="24"/>
        </w:rPr>
      </w:pPr>
      <w:r w:rsidRPr="00315FE0">
        <w:rPr>
          <w:rFonts w:ascii="Museo Sans 300" w:hAnsi="Museo Sans 300" w:cs="Arial"/>
          <w:sz w:val="24"/>
          <w:szCs w:val="24"/>
        </w:rPr>
        <w:t>Los Beneficiarios y Beneficiarias, tanto de lotes agrícolas como de solares de vivienda, deberán tomar en cuenta las diferentes medidas ambientales anteriormente descritas.</w:t>
      </w:r>
    </w:p>
    <w:p w14:paraId="423DE060" w14:textId="77777777" w:rsidR="00DA524E" w:rsidRPr="00315FE0" w:rsidRDefault="00DA524E" w:rsidP="00315FE0">
      <w:pPr>
        <w:ind w:left="1418" w:hanging="284"/>
        <w:jc w:val="both"/>
        <w:rPr>
          <w:rFonts w:ascii="Museo Sans 300" w:hAnsi="Museo Sans 300" w:cs="Arial"/>
          <w:sz w:val="24"/>
          <w:szCs w:val="24"/>
        </w:rPr>
      </w:pPr>
    </w:p>
    <w:p w14:paraId="5AD594D8" w14:textId="77777777" w:rsidR="00DA524E" w:rsidRPr="00315FE0" w:rsidRDefault="00DA524E" w:rsidP="00982230">
      <w:pPr>
        <w:numPr>
          <w:ilvl w:val="0"/>
          <w:numId w:val="16"/>
        </w:numPr>
        <w:ind w:left="1418" w:hanging="284"/>
        <w:jc w:val="both"/>
        <w:rPr>
          <w:rFonts w:ascii="Museo Sans 300" w:hAnsi="Museo Sans 300" w:cs="Arial"/>
          <w:sz w:val="24"/>
          <w:szCs w:val="24"/>
        </w:rPr>
      </w:pPr>
      <w:r w:rsidRPr="00315FE0">
        <w:rPr>
          <w:rFonts w:ascii="Museo Sans 300" w:hAnsi="Museo Sans 300" w:cs="Arial"/>
          <w:sz w:val="24"/>
          <w:szCs w:val="24"/>
        </w:rPr>
        <w:t>De parte de la Unidad Ambiental, se solicitará al MARN inspección de campo para la precalificación de las áreas de bosques para ser consideradas en el listado de propiedades a transferirse al Estado de El Salvador como áreas naturales protegidas.</w:t>
      </w:r>
    </w:p>
    <w:p w14:paraId="4EBC17BB" w14:textId="77777777" w:rsidR="00DA524E" w:rsidRPr="00315FE0" w:rsidRDefault="00DA524E" w:rsidP="00315FE0">
      <w:pPr>
        <w:jc w:val="both"/>
        <w:rPr>
          <w:rFonts w:ascii="Museo Sans 300" w:hAnsi="Museo Sans 300" w:cs="Arial"/>
          <w:sz w:val="24"/>
          <w:szCs w:val="24"/>
        </w:rPr>
      </w:pPr>
    </w:p>
    <w:p w14:paraId="20E7450A" w14:textId="77777777" w:rsidR="00DA524E" w:rsidRPr="00315FE0" w:rsidRDefault="00DA524E" w:rsidP="00315FE0">
      <w:pPr>
        <w:ind w:left="1134"/>
        <w:jc w:val="both"/>
        <w:rPr>
          <w:rFonts w:ascii="Museo Sans 300" w:hAnsi="Museo Sans 300"/>
          <w:sz w:val="24"/>
          <w:szCs w:val="24"/>
        </w:rPr>
      </w:pPr>
      <w:r w:rsidRPr="00315FE0">
        <w:rPr>
          <w:rFonts w:ascii="Museo Sans 300" w:hAnsi="Museo Sans 300"/>
          <w:sz w:val="24"/>
          <w:szCs w:val="24"/>
        </w:rPr>
        <w:t>Es importante mencionar que las recomendaciones sugeridas en el citado informe solamente hacen referencia a la Hacienda la Cañada, sin especificar porciones.</w:t>
      </w:r>
    </w:p>
    <w:p w14:paraId="63505DE2" w14:textId="77777777" w:rsidR="00DA524E" w:rsidRPr="00315FE0" w:rsidRDefault="00DA524E" w:rsidP="00315FE0">
      <w:pPr>
        <w:jc w:val="both"/>
        <w:rPr>
          <w:rFonts w:ascii="Museo Sans 300" w:hAnsi="Museo Sans 300"/>
          <w:sz w:val="24"/>
          <w:szCs w:val="24"/>
        </w:rPr>
      </w:pPr>
    </w:p>
    <w:p w14:paraId="1D2E8B5C" w14:textId="609C2D7F" w:rsidR="00DA524E" w:rsidRPr="00315FE0" w:rsidRDefault="00DA524E" w:rsidP="00315FE0">
      <w:pPr>
        <w:ind w:left="1134"/>
        <w:jc w:val="both"/>
        <w:rPr>
          <w:rFonts w:ascii="Museo Sans 300" w:hAnsi="Museo Sans 300"/>
          <w:sz w:val="24"/>
          <w:szCs w:val="24"/>
        </w:rPr>
      </w:pPr>
      <w:r w:rsidRPr="00315FE0">
        <w:rPr>
          <w:rFonts w:ascii="Museo Sans 300" w:hAnsi="Museo Sans 300"/>
          <w:sz w:val="24"/>
          <w:szCs w:val="24"/>
        </w:rPr>
        <w:t>Dicho informe ambiental fue actualizado, mediante</w:t>
      </w:r>
      <w:r w:rsidR="00AE50C1" w:rsidRPr="00315FE0">
        <w:rPr>
          <w:rFonts w:ascii="Museo Sans 300" w:hAnsi="Museo Sans 300"/>
          <w:sz w:val="24"/>
          <w:szCs w:val="24"/>
        </w:rPr>
        <w:t xml:space="preserve"> el de fecha 25 de agosto de</w:t>
      </w:r>
      <w:r w:rsidRPr="00315FE0">
        <w:rPr>
          <w:rFonts w:ascii="Museo Sans 300" w:hAnsi="Museo Sans 300"/>
          <w:sz w:val="24"/>
          <w:szCs w:val="24"/>
        </w:rPr>
        <w:t xml:space="preserve"> 2017, con referencia UAM-00-327-17, declarando que es </w:t>
      </w:r>
      <w:r w:rsidRPr="00315FE0">
        <w:rPr>
          <w:rFonts w:ascii="Museo Sans 300" w:hAnsi="Museo Sans 300"/>
          <w:sz w:val="24"/>
          <w:szCs w:val="24"/>
        </w:rPr>
        <w:lastRenderedPageBreak/>
        <w:t>factible en materia ambiental, el desarrollo de proyectos de lotificación agrícola y de solares de vivienda, por no existir afect</w:t>
      </w:r>
      <w:r w:rsidR="00AE50C1" w:rsidRPr="00315FE0">
        <w:rPr>
          <w:rFonts w:ascii="Museo Sans 300" w:hAnsi="Museo Sans 300"/>
          <w:sz w:val="24"/>
          <w:szCs w:val="24"/>
        </w:rPr>
        <w:t>ación de los recursos naturales,</w:t>
      </w:r>
      <w:r w:rsidRPr="00315FE0">
        <w:rPr>
          <w:rFonts w:ascii="Museo Sans 300" w:hAnsi="Museo Sans 300"/>
          <w:sz w:val="24"/>
          <w:szCs w:val="24"/>
        </w:rPr>
        <w:t xml:space="preserve"> así mismo que al verificar en campo y planos las porciones de la citada hacienda, no han experimentado modificaciones en cuanto a su diseño ni conformación física en campo, por lo que concluye que la factibilidad ambiental de los diferentes proyectos continua vigente.</w:t>
      </w:r>
    </w:p>
    <w:p w14:paraId="11FE9B8F" w14:textId="77777777" w:rsidR="00315FE0" w:rsidRDefault="00315FE0" w:rsidP="00774664">
      <w:pPr>
        <w:jc w:val="both"/>
        <w:rPr>
          <w:rFonts w:ascii="Museo Sans 300" w:hAnsi="Museo Sans 300"/>
          <w:sz w:val="24"/>
          <w:szCs w:val="24"/>
        </w:rPr>
      </w:pPr>
    </w:p>
    <w:p w14:paraId="19E4947F" w14:textId="25FE9F8D" w:rsidR="00DA524E" w:rsidRDefault="00DA524E" w:rsidP="00492D43">
      <w:pPr>
        <w:ind w:left="1134"/>
        <w:jc w:val="both"/>
        <w:rPr>
          <w:rFonts w:ascii="Museo Sans 300" w:hAnsi="Museo Sans 300"/>
          <w:bCs/>
          <w:sz w:val="24"/>
          <w:szCs w:val="24"/>
        </w:rPr>
      </w:pPr>
      <w:r w:rsidRPr="00315FE0">
        <w:rPr>
          <w:rFonts w:ascii="Museo Sans 300" w:hAnsi="Museo Sans 300"/>
          <w:sz w:val="24"/>
          <w:szCs w:val="24"/>
        </w:rPr>
        <w:t xml:space="preserve">Finalmente en informe ambiental </w:t>
      </w:r>
      <w:r w:rsidR="002D39E8" w:rsidRPr="00315FE0">
        <w:rPr>
          <w:rFonts w:ascii="Museo Sans 300" w:hAnsi="Museo Sans 300"/>
          <w:sz w:val="24"/>
          <w:szCs w:val="24"/>
        </w:rPr>
        <w:t>de fecha 23 de diciembre de</w:t>
      </w:r>
      <w:r w:rsidRPr="00315FE0">
        <w:rPr>
          <w:rFonts w:ascii="Museo Sans 300" w:hAnsi="Museo Sans 300"/>
          <w:sz w:val="24"/>
          <w:szCs w:val="24"/>
        </w:rPr>
        <w:t xml:space="preserve"> 2022,  con referencia UAM-00-331-22, se solicitó la ratificación, del informe ambiental bajo la referencia UAM-00-327-17, manifestando que al revisar los planos preliminares y los planos finales </w:t>
      </w:r>
      <w:r w:rsidR="002D39E8" w:rsidRPr="00315FE0">
        <w:rPr>
          <w:rFonts w:ascii="Museo Sans 300" w:hAnsi="Museo Sans 300"/>
          <w:sz w:val="24"/>
          <w:szCs w:val="24"/>
        </w:rPr>
        <w:t>se corroboró</w:t>
      </w:r>
      <w:r w:rsidRPr="00315FE0">
        <w:rPr>
          <w:rFonts w:ascii="Museo Sans 300" w:hAnsi="Museo Sans 300"/>
          <w:sz w:val="24"/>
          <w:szCs w:val="24"/>
        </w:rPr>
        <w:t xml:space="preserve"> que </w:t>
      </w:r>
      <w:r w:rsidR="002D39E8" w:rsidRPr="00315FE0">
        <w:rPr>
          <w:rFonts w:ascii="Museo Sans 300" w:hAnsi="Museo Sans 300"/>
          <w:sz w:val="24"/>
          <w:szCs w:val="24"/>
        </w:rPr>
        <w:t>eran coincidentes,</w:t>
      </w:r>
      <w:r w:rsidRPr="00315FE0">
        <w:rPr>
          <w:rFonts w:ascii="Museo Sans 300" w:hAnsi="Museo Sans 300"/>
          <w:sz w:val="24"/>
          <w:szCs w:val="24"/>
        </w:rPr>
        <w:t xml:space="preserve"> y que al verificarse las porciones en las que se ha desarrollado proyectos no han experimentado modificaciones en cuanto a su diseño, ni en su conformación física en campo. Por lo que concluye validando nuevamente el desarrollo del mismo, por no existir ninguna afec</w:t>
      </w:r>
      <w:r w:rsidR="002D39E8" w:rsidRPr="00315FE0">
        <w:rPr>
          <w:rFonts w:ascii="Museo Sans 300" w:hAnsi="Museo Sans 300"/>
          <w:sz w:val="24"/>
          <w:szCs w:val="24"/>
        </w:rPr>
        <w:t>tación de los recurso</w:t>
      </w:r>
      <w:r w:rsidR="00492D43">
        <w:rPr>
          <w:rFonts w:ascii="Museo Sans 300" w:hAnsi="Museo Sans 300"/>
          <w:sz w:val="24"/>
          <w:szCs w:val="24"/>
        </w:rPr>
        <w:t>s</w:t>
      </w:r>
      <w:r w:rsidR="002D39E8" w:rsidRPr="00315FE0">
        <w:rPr>
          <w:rFonts w:ascii="Museo Sans 300" w:hAnsi="Museo Sans 300"/>
          <w:sz w:val="24"/>
          <w:szCs w:val="24"/>
        </w:rPr>
        <w:t xml:space="preserve"> naturales.</w:t>
      </w:r>
      <w:r w:rsidRPr="00315FE0">
        <w:rPr>
          <w:rFonts w:ascii="Museo Sans 300" w:hAnsi="Museo Sans 300"/>
          <w:sz w:val="24"/>
          <w:szCs w:val="24"/>
        </w:rPr>
        <w:t xml:space="preserve"> </w:t>
      </w:r>
    </w:p>
    <w:p w14:paraId="37F2782A" w14:textId="77777777" w:rsidR="00315FE0" w:rsidRPr="00315FE0" w:rsidRDefault="00315FE0" w:rsidP="00315FE0">
      <w:pPr>
        <w:jc w:val="both"/>
        <w:rPr>
          <w:rFonts w:ascii="Museo Sans 300" w:hAnsi="Museo Sans 300"/>
          <w:bCs/>
          <w:sz w:val="24"/>
          <w:szCs w:val="24"/>
        </w:rPr>
      </w:pPr>
    </w:p>
    <w:p w14:paraId="71217ABD" w14:textId="5181C1DE" w:rsidR="00DA524E" w:rsidRPr="00315FE0" w:rsidRDefault="00DA524E" w:rsidP="00982230">
      <w:pPr>
        <w:pStyle w:val="Prrafodelista"/>
        <w:numPr>
          <w:ilvl w:val="0"/>
          <w:numId w:val="17"/>
        </w:numPr>
        <w:tabs>
          <w:tab w:val="left" w:pos="-284"/>
          <w:tab w:val="left" w:pos="-142"/>
        </w:tabs>
        <w:spacing w:after="0" w:line="240" w:lineRule="auto"/>
        <w:ind w:left="1134" w:hanging="774"/>
        <w:jc w:val="both"/>
        <w:rPr>
          <w:rFonts w:ascii="Museo Sans 300" w:eastAsia="SimSun" w:hAnsi="Museo Sans 300"/>
          <w:color w:val="000000"/>
          <w:sz w:val="24"/>
          <w:szCs w:val="24"/>
          <w:lang w:val="es-SV" w:eastAsia="en-CA"/>
        </w:rPr>
      </w:pPr>
      <w:r w:rsidRPr="00315FE0">
        <w:rPr>
          <w:rFonts w:ascii="Museo Sans 300" w:hAnsi="Museo Sans 300"/>
          <w:color w:val="000000"/>
          <w:sz w:val="24"/>
          <w:szCs w:val="24"/>
        </w:rPr>
        <w:t>El proyecto desarrollado será destinado a beneficiar a personas comprendidas en el Programa Sector Tradicional.</w:t>
      </w:r>
    </w:p>
    <w:p w14:paraId="6BF8A50B" w14:textId="77777777" w:rsidR="00315FE0" w:rsidRPr="00315FE0" w:rsidRDefault="00315FE0" w:rsidP="00774664">
      <w:pPr>
        <w:tabs>
          <w:tab w:val="left" w:pos="-284"/>
          <w:tab w:val="left" w:pos="-142"/>
        </w:tabs>
        <w:jc w:val="both"/>
        <w:rPr>
          <w:rFonts w:ascii="Museo Sans 300" w:eastAsia="SimSun" w:hAnsi="Museo Sans 300"/>
          <w:color w:val="000000"/>
          <w:sz w:val="24"/>
          <w:szCs w:val="24"/>
          <w:lang w:eastAsia="en-CA"/>
        </w:rPr>
      </w:pPr>
    </w:p>
    <w:p w14:paraId="3CE08345" w14:textId="67E17B92" w:rsidR="00315FE0" w:rsidRDefault="00DA524E" w:rsidP="00315FE0">
      <w:pPr>
        <w:numPr>
          <w:ilvl w:val="0"/>
          <w:numId w:val="17"/>
        </w:numPr>
        <w:tabs>
          <w:tab w:val="left" w:pos="-284"/>
          <w:tab w:val="left" w:pos="-142"/>
        </w:tabs>
        <w:ind w:left="1134" w:hanging="708"/>
        <w:jc w:val="both"/>
        <w:rPr>
          <w:rFonts w:ascii="Museo Sans 300" w:eastAsia="SimSun" w:hAnsi="Museo Sans 300"/>
          <w:color w:val="000000"/>
          <w:sz w:val="24"/>
          <w:szCs w:val="24"/>
          <w:lang w:eastAsia="en-CA"/>
        </w:rPr>
      </w:pPr>
      <w:r w:rsidRPr="00315FE0">
        <w:rPr>
          <w:rFonts w:ascii="Museo Sans 300" w:hAnsi="Museo Sans 300"/>
          <w:sz w:val="24"/>
          <w:szCs w:val="24"/>
        </w:rPr>
        <w:t>Se omite informe de avaluó debido a que los inmuebles que forman parte del presente proyecto, fueron adjudicados según Acuerdo de Junta Directiva en el Punto I de Acta de Sesión Ordinaria 35, de fecha 21 de septiembre de 1971</w:t>
      </w:r>
      <w:r w:rsidRPr="00315FE0">
        <w:rPr>
          <w:rFonts w:ascii="Museo Sans 300" w:hAnsi="Museo Sans 300" w:cs="Arial"/>
          <w:sz w:val="24"/>
          <w:szCs w:val="24"/>
        </w:rPr>
        <w:t>.</w:t>
      </w:r>
    </w:p>
    <w:p w14:paraId="504E6C0D" w14:textId="77777777" w:rsidR="00774664" w:rsidRPr="00774664" w:rsidRDefault="00774664" w:rsidP="00774664">
      <w:pPr>
        <w:tabs>
          <w:tab w:val="left" w:pos="-284"/>
          <w:tab w:val="left" w:pos="-142"/>
        </w:tabs>
        <w:jc w:val="both"/>
        <w:rPr>
          <w:rFonts w:ascii="Museo Sans 300" w:eastAsia="SimSun" w:hAnsi="Museo Sans 300"/>
          <w:color w:val="000000"/>
          <w:sz w:val="24"/>
          <w:szCs w:val="24"/>
          <w:lang w:eastAsia="en-CA"/>
        </w:rPr>
      </w:pPr>
    </w:p>
    <w:p w14:paraId="309563C8" w14:textId="77777777" w:rsidR="00DA524E" w:rsidRPr="00315FE0" w:rsidRDefault="00DA524E" w:rsidP="00315FE0">
      <w:pPr>
        <w:jc w:val="both"/>
        <w:rPr>
          <w:rFonts w:ascii="Museo Sans 300" w:hAnsi="Museo Sans 300"/>
          <w:sz w:val="24"/>
          <w:szCs w:val="24"/>
        </w:rPr>
      </w:pPr>
      <w:r w:rsidRPr="00315FE0">
        <w:rPr>
          <w:rFonts w:ascii="Museo Sans 300" w:hAnsi="Museo Sans 300"/>
          <w:sz w:val="24"/>
          <w:szCs w:val="24"/>
        </w:rPr>
        <w:t>Tomando en cuenta lo anteriormente expuesto y habiéndose tenido a la vista la siguiente documentación: Informe técnico del Departamento de Proyectos de Parcelación, copias simples de Escritura Pública de Compraventa y de Desmembración en Cabeza de su Dueño a favor de ISTA, Estudio Registral, Informes Ambientales, copia de Resoluciones de Aprobación de Plano, cuadro resumen de áreas, Plano del Proyecto, Copias de Acuerdos de Junta Directiva y  consulta virtual al CNR, se estima procedente resolver favorablemente a lo solicitado</w:t>
      </w:r>
      <w:r w:rsidRPr="00315FE0">
        <w:rPr>
          <w:rFonts w:ascii="Museo Sans 300" w:hAnsi="Museo Sans 300"/>
          <w:color w:val="000000"/>
          <w:sz w:val="24"/>
          <w:szCs w:val="24"/>
        </w:rPr>
        <w:t>.</w:t>
      </w:r>
    </w:p>
    <w:p w14:paraId="0C18B3AE" w14:textId="77777777" w:rsidR="00315FE0" w:rsidRPr="00315FE0" w:rsidRDefault="00315FE0" w:rsidP="00315FE0">
      <w:pPr>
        <w:jc w:val="both"/>
        <w:rPr>
          <w:rFonts w:ascii="Museo Sans 300" w:hAnsi="Museo Sans 300" w:cs="Arial"/>
          <w:color w:val="000000"/>
          <w:sz w:val="24"/>
          <w:szCs w:val="24"/>
        </w:rPr>
      </w:pPr>
    </w:p>
    <w:p w14:paraId="1EB7FBC8" w14:textId="2A93915F" w:rsidR="00DA524E" w:rsidRPr="00492D43" w:rsidRDefault="002D39E8" w:rsidP="00315FE0">
      <w:pPr>
        <w:tabs>
          <w:tab w:val="left" w:pos="6447"/>
        </w:tabs>
        <w:jc w:val="both"/>
        <w:rPr>
          <w:rFonts w:ascii="Museo Sans 300" w:hAnsi="Museo Sans 300"/>
          <w:sz w:val="24"/>
          <w:szCs w:val="24"/>
        </w:rPr>
      </w:pPr>
      <w:r w:rsidRPr="00315FE0">
        <w:rPr>
          <w:rFonts w:ascii="Museo Sans 300" w:hAnsi="Museo Sans 300"/>
          <w:sz w:val="24"/>
          <w:szCs w:val="24"/>
        </w:rPr>
        <w:t xml:space="preserve">Estando conforme a Derecho la documentación correspondiente, la Gerencia Legal recomienda aprobar lo solicitado, por lo que la Junta Directiva en uso de sus facultades y de </w:t>
      </w:r>
      <w:r w:rsidR="00DA524E" w:rsidRPr="00315FE0">
        <w:rPr>
          <w:rFonts w:ascii="Museo Sans 300" w:hAnsi="Museo Sans 300"/>
          <w:sz w:val="24"/>
          <w:szCs w:val="24"/>
        </w:rPr>
        <w:t xml:space="preserve">conformidad </w:t>
      </w:r>
      <w:r w:rsidR="00A70273" w:rsidRPr="00315FE0">
        <w:rPr>
          <w:rFonts w:ascii="Museo Sans 300" w:hAnsi="Museo Sans 300"/>
          <w:sz w:val="24"/>
          <w:szCs w:val="24"/>
        </w:rPr>
        <w:t xml:space="preserve"> </w:t>
      </w:r>
      <w:r w:rsidR="00DA524E" w:rsidRPr="00315FE0">
        <w:rPr>
          <w:rFonts w:ascii="Museo Sans 300" w:hAnsi="Museo Sans 300"/>
          <w:sz w:val="24"/>
          <w:szCs w:val="24"/>
        </w:rPr>
        <w:t xml:space="preserve">al Artículo 18 literales “g” y “h”, de la Ley de Creación del Instituto Salvadoreño de Transformación Agraria, </w:t>
      </w:r>
      <w:r w:rsidR="00DA524E" w:rsidRPr="00315FE0">
        <w:rPr>
          <w:rFonts w:ascii="Museo Sans 300" w:hAnsi="Museo Sans 300"/>
          <w:b/>
          <w:color w:val="000000"/>
          <w:sz w:val="24"/>
          <w:szCs w:val="24"/>
          <w:u w:val="single"/>
        </w:rPr>
        <w:t>ACUERDA</w:t>
      </w:r>
      <w:r w:rsidR="00A70273" w:rsidRPr="00315FE0">
        <w:rPr>
          <w:rFonts w:ascii="Museo Sans 300" w:hAnsi="Museo Sans 300"/>
          <w:b/>
          <w:color w:val="000000"/>
          <w:sz w:val="24"/>
          <w:szCs w:val="24"/>
          <w:u w:val="single"/>
        </w:rPr>
        <w:t>:</w:t>
      </w:r>
      <w:r w:rsidR="00DA524E" w:rsidRPr="00315FE0">
        <w:rPr>
          <w:rFonts w:ascii="Museo Sans 300" w:hAnsi="Museo Sans 300"/>
          <w:b/>
          <w:color w:val="000000"/>
          <w:sz w:val="24"/>
          <w:szCs w:val="24"/>
          <w:u w:val="single"/>
        </w:rPr>
        <w:t xml:space="preserve"> PRIMERO:</w:t>
      </w:r>
      <w:r w:rsidR="00DA524E" w:rsidRPr="00315FE0">
        <w:rPr>
          <w:rFonts w:ascii="Museo Sans 300" w:hAnsi="Museo Sans 300"/>
          <w:b/>
          <w:color w:val="000000"/>
          <w:sz w:val="24"/>
          <w:szCs w:val="24"/>
        </w:rPr>
        <w:t xml:space="preserve"> </w:t>
      </w:r>
      <w:r w:rsidR="00DA524E" w:rsidRPr="00315FE0">
        <w:rPr>
          <w:rFonts w:ascii="Museo Sans 300" w:hAnsi="Museo Sans 300"/>
          <w:color w:val="000000"/>
          <w:sz w:val="24"/>
          <w:szCs w:val="24"/>
        </w:rPr>
        <w:t xml:space="preserve">Aprobar el </w:t>
      </w:r>
      <w:r w:rsidR="00DA524E" w:rsidRPr="00315FE0">
        <w:rPr>
          <w:rFonts w:ascii="Museo Sans 300" w:hAnsi="Museo Sans 300"/>
          <w:b/>
          <w:sz w:val="24"/>
          <w:szCs w:val="24"/>
        </w:rPr>
        <w:t xml:space="preserve">PROYECTO </w:t>
      </w:r>
      <w:r w:rsidR="00DA524E" w:rsidRPr="00315FE0">
        <w:rPr>
          <w:rFonts w:ascii="Museo Sans 300" w:hAnsi="Museo Sans 300"/>
          <w:sz w:val="24"/>
          <w:szCs w:val="24"/>
        </w:rPr>
        <w:t xml:space="preserve">denominado </w:t>
      </w:r>
      <w:r w:rsidR="00DA524E" w:rsidRPr="00315FE0">
        <w:rPr>
          <w:rFonts w:ascii="Museo Sans 300" w:eastAsia="Calibri" w:hAnsi="Museo Sans 300"/>
          <w:b/>
          <w:sz w:val="24"/>
          <w:szCs w:val="24"/>
        </w:rPr>
        <w:t xml:space="preserve">LOTIFICACIÓN AGRÍCOLA, </w:t>
      </w:r>
      <w:r w:rsidR="00DA524E" w:rsidRPr="00315FE0">
        <w:rPr>
          <w:rFonts w:ascii="Museo Sans 300" w:eastAsia="Calibri" w:hAnsi="Museo Sans 300"/>
          <w:sz w:val="24"/>
          <w:szCs w:val="24"/>
        </w:rPr>
        <w:t xml:space="preserve">desarrollado en el inmueble identificado registralmente como </w:t>
      </w:r>
      <w:r w:rsidR="00DA524E" w:rsidRPr="00315FE0">
        <w:rPr>
          <w:rFonts w:ascii="Museo Sans 300" w:eastAsia="Calibri" w:hAnsi="Museo Sans 300"/>
          <w:b/>
          <w:sz w:val="24"/>
          <w:szCs w:val="24"/>
        </w:rPr>
        <w:t xml:space="preserve">SIN DENOMINACIÓN </w:t>
      </w:r>
      <w:r w:rsidR="00DA524E" w:rsidRPr="00315FE0">
        <w:rPr>
          <w:rFonts w:ascii="Museo Sans 300" w:eastAsia="Calibri" w:hAnsi="Museo Sans 300"/>
          <w:sz w:val="24"/>
          <w:szCs w:val="24"/>
        </w:rPr>
        <w:t>y según plano aprobado como</w:t>
      </w:r>
      <w:r w:rsidR="00DA524E" w:rsidRPr="00315FE0">
        <w:rPr>
          <w:rFonts w:ascii="Museo Sans 300" w:eastAsia="Calibri" w:hAnsi="Museo Sans 300"/>
          <w:b/>
          <w:sz w:val="24"/>
          <w:szCs w:val="24"/>
        </w:rPr>
        <w:t xml:space="preserve"> HACIENDA LA CAÑADA PORCIÓN 7 COMUN 15 DE SEPTIEMBRE</w:t>
      </w:r>
      <w:r w:rsidR="00DA524E" w:rsidRPr="00315FE0">
        <w:rPr>
          <w:rFonts w:ascii="Museo Sans 300" w:hAnsi="Museo Sans 300"/>
          <w:b/>
          <w:sz w:val="24"/>
          <w:szCs w:val="24"/>
        </w:rPr>
        <w:t xml:space="preserve">, </w:t>
      </w:r>
      <w:r w:rsidR="00DA524E" w:rsidRPr="00315FE0">
        <w:rPr>
          <w:rFonts w:ascii="Museo Sans 300" w:hAnsi="Museo Sans 300"/>
          <w:sz w:val="24"/>
          <w:szCs w:val="24"/>
        </w:rPr>
        <w:t>ubicado en la jurisdicción de Conchagua, departamento de La Unión</w:t>
      </w:r>
      <w:r w:rsidR="00DA524E" w:rsidRPr="00315FE0">
        <w:rPr>
          <w:rFonts w:ascii="Museo Sans 300" w:hAnsi="Museo Sans 300"/>
          <w:b/>
          <w:sz w:val="24"/>
          <w:szCs w:val="24"/>
        </w:rPr>
        <w:t xml:space="preserve">, </w:t>
      </w:r>
      <w:r w:rsidR="00DA524E" w:rsidRPr="00315FE0">
        <w:rPr>
          <w:rFonts w:ascii="Museo Sans 300" w:hAnsi="Museo Sans 300"/>
          <w:sz w:val="24"/>
          <w:szCs w:val="24"/>
        </w:rPr>
        <w:t xml:space="preserve">con una extensión superficial de </w:t>
      </w:r>
      <w:r w:rsidR="00DA524E" w:rsidRPr="00315FE0">
        <w:rPr>
          <w:rFonts w:ascii="Museo Sans 300" w:hAnsi="Museo Sans 300"/>
          <w:b/>
          <w:sz w:val="24"/>
          <w:szCs w:val="24"/>
          <w:lang w:eastAsia="es-SV"/>
        </w:rPr>
        <w:t xml:space="preserve">00 </w:t>
      </w:r>
      <w:r w:rsidR="00DA524E" w:rsidRPr="00315FE0">
        <w:rPr>
          <w:rFonts w:ascii="Museo Sans 300" w:hAnsi="Museo Sans 300"/>
          <w:b/>
          <w:bCs/>
          <w:sz w:val="24"/>
          <w:szCs w:val="24"/>
          <w:lang w:eastAsia="es-SV"/>
        </w:rPr>
        <w:t>Hás.,</w:t>
      </w:r>
      <w:r w:rsidR="00DA524E" w:rsidRPr="00315FE0">
        <w:rPr>
          <w:rFonts w:ascii="Museo Sans 300" w:hAnsi="Museo Sans 300"/>
          <w:b/>
          <w:sz w:val="24"/>
          <w:szCs w:val="24"/>
          <w:lang w:eastAsia="es-SV"/>
        </w:rPr>
        <w:t xml:space="preserve"> 20 Ás., 15.45 </w:t>
      </w:r>
      <w:r w:rsidR="00DA524E" w:rsidRPr="00315FE0">
        <w:rPr>
          <w:rFonts w:ascii="Museo Sans 300" w:hAnsi="Museo Sans 300"/>
          <w:b/>
          <w:bCs/>
          <w:sz w:val="24"/>
          <w:szCs w:val="24"/>
          <w:lang w:eastAsia="es-SV"/>
        </w:rPr>
        <w:t xml:space="preserve">Cás., </w:t>
      </w:r>
      <w:r w:rsidR="00DA524E" w:rsidRPr="00315FE0">
        <w:rPr>
          <w:rFonts w:ascii="Museo Sans 300" w:hAnsi="Museo Sans 300"/>
          <w:bCs/>
          <w:sz w:val="24"/>
          <w:szCs w:val="24"/>
          <w:lang w:eastAsia="es-SV"/>
        </w:rPr>
        <w:t xml:space="preserve">e inscrito a favor del ISTA a la Matrícula </w:t>
      </w:r>
      <w:r w:rsidR="00774664">
        <w:rPr>
          <w:rFonts w:ascii="Museo Sans 300" w:hAnsi="Museo Sans 300"/>
          <w:bCs/>
          <w:sz w:val="24"/>
          <w:szCs w:val="24"/>
          <w:lang w:eastAsia="es-SV"/>
        </w:rPr>
        <w:t xml:space="preserve">--- </w:t>
      </w:r>
      <w:r w:rsidR="00DA524E" w:rsidRPr="00315FE0">
        <w:rPr>
          <w:rFonts w:ascii="Museo Sans 300" w:hAnsi="Museo Sans 300"/>
          <w:bCs/>
          <w:sz w:val="24"/>
          <w:szCs w:val="24"/>
          <w:lang w:eastAsia="es-SV"/>
        </w:rPr>
        <w:t xml:space="preserve">-00000 </w:t>
      </w:r>
      <w:r w:rsidR="00DA524E" w:rsidRPr="00315FE0">
        <w:rPr>
          <w:rFonts w:ascii="Museo Sans 300" w:hAnsi="Museo Sans 300"/>
          <w:sz w:val="24"/>
          <w:szCs w:val="24"/>
        </w:rPr>
        <w:t xml:space="preserve">del Registro de la Propiedad Raíz e Hipotecas de la Tercera </w:t>
      </w:r>
      <w:r w:rsidR="00DA524E" w:rsidRPr="00315FE0">
        <w:rPr>
          <w:rFonts w:ascii="Museo Sans 300" w:hAnsi="Museo Sans 300"/>
          <w:sz w:val="24"/>
          <w:szCs w:val="24"/>
        </w:rPr>
        <w:lastRenderedPageBreak/>
        <w:t>Sección de Oriente, departamento de La Unión</w:t>
      </w:r>
      <w:r w:rsidR="00DA524E" w:rsidRPr="00315FE0">
        <w:rPr>
          <w:rFonts w:ascii="Museo Sans 300" w:hAnsi="Museo Sans 300"/>
          <w:color w:val="000000"/>
          <w:sz w:val="24"/>
          <w:szCs w:val="24"/>
        </w:rPr>
        <w:t>, q</w:t>
      </w:r>
      <w:r w:rsidR="00492D43">
        <w:rPr>
          <w:rFonts w:ascii="Museo Sans 300" w:hAnsi="Museo Sans 300"/>
          <w:color w:val="000000"/>
          <w:sz w:val="24"/>
          <w:szCs w:val="24"/>
        </w:rPr>
        <w:t xml:space="preserve">ue comprende: </w:t>
      </w:r>
      <w:r w:rsidR="00774664">
        <w:rPr>
          <w:rFonts w:ascii="Museo Sans 300" w:hAnsi="Museo Sans 300"/>
          <w:color w:val="000000"/>
          <w:sz w:val="24"/>
          <w:szCs w:val="24"/>
        </w:rPr>
        <w:t>---</w:t>
      </w:r>
      <w:r w:rsidR="00492D43">
        <w:rPr>
          <w:rFonts w:ascii="Museo Sans 300" w:hAnsi="Museo Sans 300"/>
          <w:color w:val="000000"/>
          <w:sz w:val="24"/>
          <w:szCs w:val="24"/>
        </w:rPr>
        <w:t xml:space="preserve"> Lotes Agrícolas. </w:t>
      </w:r>
      <w:r w:rsidR="00DA524E" w:rsidRPr="00315FE0">
        <w:rPr>
          <w:rFonts w:ascii="Museo Sans 300" w:hAnsi="Museo Sans 300"/>
          <w:b/>
          <w:color w:val="000000"/>
          <w:sz w:val="24"/>
          <w:szCs w:val="24"/>
          <w:u w:val="single"/>
          <w:lang w:eastAsia="es-SV"/>
        </w:rPr>
        <w:t>SEGUNDO</w:t>
      </w:r>
      <w:r w:rsidR="00DA524E" w:rsidRPr="00315FE0">
        <w:rPr>
          <w:rFonts w:ascii="Museo Sans 300" w:hAnsi="Museo Sans 300"/>
          <w:color w:val="000000"/>
          <w:sz w:val="24"/>
          <w:szCs w:val="24"/>
          <w:u w:val="single"/>
          <w:lang w:eastAsia="es-SV"/>
        </w:rPr>
        <w:t>:</w:t>
      </w:r>
      <w:r w:rsidR="00DA524E" w:rsidRPr="00315FE0">
        <w:rPr>
          <w:rFonts w:ascii="Museo Sans 300" w:hAnsi="Museo Sans 300"/>
          <w:color w:val="000000"/>
          <w:sz w:val="24"/>
          <w:szCs w:val="24"/>
          <w:lang w:eastAsia="es-SV"/>
        </w:rPr>
        <w:t xml:space="preserve"> </w:t>
      </w:r>
      <w:r w:rsidR="00DA524E" w:rsidRPr="00315FE0">
        <w:rPr>
          <w:rFonts w:ascii="Museo Sans 300" w:hAnsi="Museo Sans 300"/>
          <w:color w:val="000000"/>
          <w:sz w:val="24"/>
          <w:szCs w:val="24"/>
        </w:rPr>
        <w:t xml:space="preserve">Que de acuerdo a las recomendaciones emitidas por la Unidad Ambiental Institucional, será responsabilidad de cada beneficiario la implementación de las medidas ambientales establecidas en el considerando IV del presente </w:t>
      </w:r>
      <w:r w:rsidR="00315FE0" w:rsidRPr="00315FE0">
        <w:rPr>
          <w:rFonts w:ascii="Museo Sans 300" w:hAnsi="Museo Sans 300"/>
          <w:color w:val="000000"/>
          <w:sz w:val="24"/>
          <w:szCs w:val="24"/>
        </w:rPr>
        <w:t>punto de acta</w:t>
      </w:r>
      <w:r w:rsidR="00DA524E" w:rsidRPr="00315FE0">
        <w:rPr>
          <w:rFonts w:ascii="Museo Sans 300" w:hAnsi="Museo Sans 300"/>
          <w:color w:val="000000"/>
          <w:sz w:val="24"/>
          <w:szCs w:val="24"/>
        </w:rPr>
        <w:t xml:space="preserve">, lo cual deberá consignarse en las respectivas escrituras de transferencia. </w:t>
      </w:r>
      <w:r w:rsidR="00DA524E" w:rsidRPr="00315FE0">
        <w:rPr>
          <w:rFonts w:ascii="Museo Sans 300" w:hAnsi="Museo Sans 300"/>
          <w:b/>
          <w:color w:val="000000"/>
          <w:sz w:val="24"/>
          <w:szCs w:val="24"/>
          <w:u w:val="single"/>
        </w:rPr>
        <w:t>TERCERO:</w:t>
      </w:r>
      <w:r w:rsidR="00DA524E" w:rsidRPr="00315FE0">
        <w:rPr>
          <w:rFonts w:ascii="Museo Sans 300" w:hAnsi="Museo Sans 300"/>
          <w:b/>
          <w:color w:val="000000"/>
          <w:sz w:val="24"/>
          <w:szCs w:val="24"/>
        </w:rPr>
        <w:t xml:space="preserve"> </w:t>
      </w:r>
      <w:r w:rsidR="00DA524E" w:rsidRPr="00315FE0">
        <w:rPr>
          <w:rFonts w:ascii="Museo Sans 300" w:hAnsi="Museo Sans 300"/>
          <w:bCs/>
          <w:color w:val="000000"/>
          <w:sz w:val="24"/>
          <w:szCs w:val="24"/>
        </w:rPr>
        <w:t xml:space="preserve">Destinar el proyecto para </w:t>
      </w:r>
      <w:r w:rsidR="00DA524E" w:rsidRPr="00315FE0">
        <w:rPr>
          <w:rFonts w:ascii="Museo Sans 300" w:hAnsi="Museo Sans 300"/>
          <w:color w:val="000000"/>
          <w:sz w:val="24"/>
          <w:szCs w:val="24"/>
        </w:rPr>
        <w:t xml:space="preserve">beneficiar a personas comprendidas dentro del Programa del Sector Tradicional. </w:t>
      </w:r>
      <w:r w:rsidR="00DA524E" w:rsidRPr="00315FE0">
        <w:rPr>
          <w:rFonts w:ascii="Museo Sans 300" w:hAnsi="Museo Sans 300"/>
          <w:b/>
          <w:color w:val="000000"/>
          <w:sz w:val="24"/>
          <w:szCs w:val="24"/>
          <w:u w:val="single"/>
        </w:rPr>
        <w:t>CUARTO:</w:t>
      </w:r>
      <w:r w:rsidR="00DA524E" w:rsidRPr="00315FE0">
        <w:rPr>
          <w:rFonts w:ascii="Museo Sans 300" w:hAnsi="Museo Sans 300"/>
          <w:b/>
          <w:color w:val="000000"/>
          <w:sz w:val="24"/>
          <w:szCs w:val="24"/>
        </w:rPr>
        <w:t xml:space="preserve"> </w:t>
      </w:r>
      <w:r w:rsidR="00DA524E" w:rsidRPr="00315FE0">
        <w:rPr>
          <w:rFonts w:ascii="Museo Sans 300" w:hAnsi="Museo Sans 300"/>
          <w:color w:val="000000"/>
          <w:sz w:val="24"/>
          <w:szCs w:val="24"/>
        </w:rPr>
        <w:t xml:space="preserve">Ratificar el valor de los inmuebles que forman parte del presente proyecto, y que fueron aprobados por la Junta Directiva en el </w:t>
      </w:r>
      <w:r w:rsidR="00A527E9" w:rsidRPr="00315FE0">
        <w:rPr>
          <w:rFonts w:ascii="Museo Sans 300" w:hAnsi="Museo Sans 300"/>
          <w:color w:val="000000"/>
          <w:sz w:val="24"/>
          <w:szCs w:val="24"/>
        </w:rPr>
        <w:t>Punto I del acta de S</w:t>
      </w:r>
      <w:r w:rsidR="00DA524E" w:rsidRPr="00315FE0">
        <w:rPr>
          <w:rFonts w:ascii="Museo Sans 300" w:hAnsi="Museo Sans 300"/>
          <w:color w:val="000000"/>
          <w:sz w:val="24"/>
          <w:szCs w:val="24"/>
        </w:rPr>
        <w:t>esión Ordinaria</w:t>
      </w:r>
      <w:r w:rsidR="00A527E9" w:rsidRPr="00315FE0">
        <w:rPr>
          <w:rFonts w:ascii="Museo Sans 300" w:hAnsi="Museo Sans 300"/>
          <w:color w:val="000000"/>
          <w:sz w:val="24"/>
          <w:szCs w:val="24"/>
        </w:rPr>
        <w:t xml:space="preserve"> 35, de fecha 21 de septiembre de 1971.</w:t>
      </w:r>
      <w:r w:rsidR="00DA524E" w:rsidRPr="00315FE0">
        <w:rPr>
          <w:rFonts w:ascii="Museo Sans 300" w:hAnsi="Museo Sans 300"/>
          <w:color w:val="000000"/>
          <w:sz w:val="24"/>
          <w:szCs w:val="24"/>
        </w:rPr>
        <w:t xml:space="preserve"> </w:t>
      </w:r>
      <w:r w:rsidR="00DA524E" w:rsidRPr="00315FE0">
        <w:rPr>
          <w:rFonts w:ascii="Museo Sans 300" w:hAnsi="Museo Sans 300"/>
          <w:b/>
          <w:color w:val="000000"/>
          <w:sz w:val="24"/>
          <w:szCs w:val="24"/>
          <w:u w:val="single"/>
          <w:lang w:eastAsia="es-SV"/>
        </w:rPr>
        <w:t>QUINTO:</w:t>
      </w:r>
      <w:r w:rsidR="00DA524E" w:rsidRPr="00315FE0">
        <w:rPr>
          <w:rFonts w:ascii="Museo Sans 300" w:hAnsi="Museo Sans 300"/>
          <w:b/>
          <w:color w:val="000000"/>
          <w:sz w:val="24"/>
          <w:szCs w:val="24"/>
          <w:lang w:eastAsia="es-SV"/>
        </w:rPr>
        <w:t xml:space="preserve"> </w:t>
      </w:r>
      <w:r w:rsidR="00DA524E" w:rsidRPr="00315FE0">
        <w:rPr>
          <w:rFonts w:ascii="Museo Sans 300" w:hAnsi="Museo Sans 300"/>
          <w:color w:val="000000"/>
          <w:sz w:val="24"/>
          <w:szCs w:val="24"/>
          <w:lang w:val="es-ES_tradnl"/>
        </w:rPr>
        <w:t xml:space="preserve">Facultar al </w:t>
      </w:r>
      <w:r w:rsidR="00A527E9" w:rsidRPr="00315FE0">
        <w:rPr>
          <w:rFonts w:ascii="Museo Sans 300" w:hAnsi="Museo Sans 300"/>
          <w:color w:val="000000"/>
          <w:sz w:val="24"/>
          <w:szCs w:val="24"/>
          <w:lang w:val="es-ES_tradnl"/>
        </w:rPr>
        <w:t xml:space="preserve">señor </w:t>
      </w:r>
      <w:r w:rsidR="00DA524E" w:rsidRPr="00315FE0">
        <w:rPr>
          <w:rFonts w:ascii="Museo Sans 300" w:hAnsi="Museo Sans 300"/>
          <w:color w:val="000000"/>
          <w:sz w:val="24"/>
          <w:szCs w:val="24"/>
          <w:lang w:val="es-ES_tradnl"/>
        </w:rPr>
        <w:t>Presidente de este Instituto para que por sí</w:t>
      </w:r>
      <w:r w:rsidR="00A527E9" w:rsidRPr="00315FE0">
        <w:rPr>
          <w:rFonts w:ascii="Museo Sans 300" w:hAnsi="Museo Sans 300"/>
          <w:color w:val="000000"/>
          <w:sz w:val="24"/>
          <w:szCs w:val="24"/>
          <w:lang w:val="es-ES_tradnl"/>
        </w:rPr>
        <w:t>,</w:t>
      </w:r>
      <w:r w:rsidR="00DA524E" w:rsidRPr="00315FE0">
        <w:rPr>
          <w:rFonts w:ascii="Museo Sans 300" w:hAnsi="Museo Sans 300"/>
          <w:color w:val="000000"/>
          <w:sz w:val="24"/>
          <w:szCs w:val="24"/>
          <w:lang w:val="es-ES_tradnl"/>
        </w:rPr>
        <w:t xml:space="preserve"> o por medio de Apoderado Especial, comparezca al otorgamiento de los correspondientes actos jurídicos intermedios</w:t>
      </w:r>
      <w:r w:rsidR="00DA524E" w:rsidRPr="00315FE0">
        <w:rPr>
          <w:rFonts w:ascii="Museo Sans 300" w:hAnsi="Museo Sans 300"/>
          <w:color w:val="000000"/>
          <w:sz w:val="24"/>
          <w:szCs w:val="24"/>
          <w:lang w:eastAsia="es-SV"/>
        </w:rPr>
        <w:t>.</w:t>
      </w:r>
      <w:r w:rsidR="00A527E9" w:rsidRPr="00315FE0">
        <w:rPr>
          <w:rFonts w:ascii="Museo Sans 300" w:hAnsi="Museo Sans 300"/>
          <w:color w:val="000000"/>
          <w:sz w:val="24"/>
          <w:szCs w:val="24"/>
          <w:lang w:eastAsia="es-SV"/>
        </w:rPr>
        <w:t xml:space="preserve"> Este Acuerdo, queda aprobado y ratificado</w:t>
      </w:r>
      <w:r w:rsidR="00DA524E" w:rsidRPr="00315FE0">
        <w:rPr>
          <w:rFonts w:ascii="Museo Sans 300" w:hAnsi="Museo Sans 300"/>
          <w:color w:val="000000"/>
          <w:sz w:val="24"/>
          <w:szCs w:val="24"/>
        </w:rPr>
        <w:t>.</w:t>
      </w:r>
      <w:r w:rsidR="00DA524E" w:rsidRPr="00315FE0">
        <w:rPr>
          <w:rFonts w:ascii="Museo Sans 300" w:hAnsi="Museo Sans 300"/>
          <w:bCs/>
          <w:color w:val="000000"/>
          <w:sz w:val="24"/>
          <w:szCs w:val="24"/>
          <w:lang w:eastAsia="es-SV"/>
        </w:rPr>
        <w:t xml:space="preserve"> </w:t>
      </w:r>
      <w:r w:rsidR="00DA524E" w:rsidRPr="00315FE0">
        <w:rPr>
          <w:rFonts w:ascii="Museo Sans 300" w:hAnsi="Museo Sans 300"/>
          <w:color w:val="000000"/>
          <w:sz w:val="24"/>
          <w:szCs w:val="24"/>
        </w:rPr>
        <w:t xml:space="preserve"> NOTIFIQUESE.</w:t>
      </w:r>
      <w:r w:rsidR="00A527E9" w:rsidRPr="00315FE0">
        <w:rPr>
          <w:rFonts w:ascii="Museo Sans 300" w:hAnsi="Museo Sans 300"/>
          <w:color w:val="000000"/>
          <w:sz w:val="24"/>
          <w:szCs w:val="24"/>
        </w:rPr>
        <w:t>”””””””</w:t>
      </w:r>
      <w:r w:rsidR="00DA524E" w:rsidRPr="00315FE0">
        <w:rPr>
          <w:rFonts w:ascii="Museo Sans 300" w:hAnsi="Museo Sans 300"/>
          <w:color w:val="000000"/>
          <w:sz w:val="24"/>
          <w:szCs w:val="24"/>
        </w:rPr>
        <w:t xml:space="preserve"> </w:t>
      </w:r>
    </w:p>
    <w:p w14:paraId="5B73730E" w14:textId="77777777" w:rsidR="00827C15" w:rsidRDefault="00827C15" w:rsidP="00A97015"/>
    <w:p w14:paraId="53AA806D" w14:textId="77777777" w:rsidR="00D27D49" w:rsidRDefault="00D27D49" w:rsidP="00A97015"/>
    <w:p w14:paraId="41CCEABD" w14:textId="4DEC56CE" w:rsidR="00D27D49" w:rsidRPr="00E86995" w:rsidRDefault="00774664" w:rsidP="00D27D49">
      <w:pPr>
        <w:tabs>
          <w:tab w:val="left" w:pos="567"/>
        </w:tabs>
        <w:jc w:val="both"/>
        <w:rPr>
          <w:rFonts w:ascii="Museo Sans 300" w:hAnsi="Museo Sans 300" w:cs="Times New Roman"/>
          <w:sz w:val="24"/>
          <w:szCs w:val="24"/>
          <w:lang w:val="es-ES_tradnl"/>
        </w:rPr>
      </w:pPr>
      <w:r w:rsidRPr="00E86995">
        <w:rPr>
          <w:rFonts w:ascii="Museo Sans 300" w:hAnsi="Museo Sans 300"/>
          <w:sz w:val="24"/>
          <w:szCs w:val="24"/>
        </w:rPr>
        <w:t xml:space="preserve"> </w:t>
      </w:r>
      <w:r w:rsidR="00D27D49" w:rsidRPr="00E86995">
        <w:rPr>
          <w:rFonts w:ascii="Museo Sans 300" w:hAnsi="Museo Sans 300"/>
          <w:sz w:val="24"/>
          <w:szCs w:val="24"/>
        </w:rPr>
        <w:t xml:space="preserve">“”””VII) el señor Presidente somete a consideración de Junta Directiva, dictamen jurídico 61, </w:t>
      </w:r>
      <w:r w:rsidR="00D27D49" w:rsidRPr="00E86995">
        <w:rPr>
          <w:rFonts w:ascii="Museo Sans 300" w:hAnsi="Museo Sans 300" w:cs="Times New Roman"/>
          <w:sz w:val="24"/>
          <w:szCs w:val="24"/>
          <w:lang w:val="es-ES_tradnl"/>
        </w:rPr>
        <w:t xml:space="preserve">en atención a la solicitud suscrita  y presentada en este Instituto por la señora Marleni Elizabeth Ramos Ortiz, de fecha 13 de septiembre de 2022, bajo la referencia GDR-04-001489-22, y ampliada en </w:t>
      </w:r>
      <w:r w:rsidR="00D27D49" w:rsidRPr="00E86995">
        <w:rPr>
          <w:rFonts w:ascii="Museo Sans 300" w:hAnsi="Museo Sans 300" w:cs="Times New Roman"/>
          <w:color w:val="000000" w:themeColor="text1"/>
          <w:sz w:val="24"/>
          <w:szCs w:val="24"/>
          <w:lang w:val="es-ES_tradnl"/>
        </w:rPr>
        <w:t xml:space="preserve">nota </w:t>
      </w:r>
      <w:r w:rsidR="00D27D49" w:rsidRPr="00E86995">
        <w:rPr>
          <w:rFonts w:ascii="Museo Sans 300" w:hAnsi="Museo Sans 300" w:cs="Times New Roman"/>
          <w:sz w:val="24"/>
          <w:szCs w:val="24"/>
          <w:lang w:val="es-ES_tradnl"/>
        </w:rPr>
        <w:t xml:space="preserve">de fecha  </w:t>
      </w:r>
      <w:r w:rsidR="00D27D49" w:rsidRPr="00E86995">
        <w:rPr>
          <w:rFonts w:ascii="Museo Sans 300" w:hAnsi="Museo Sans 300" w:cs="Times New Roman"/>
          <w:color w:val="000000" w:themeColor="text1"/>
          <w:sz w:val="24"/>
          <w:szCs w:val="24"/>
          <w:lang w:val="es-ES_tradnl"/>
        </w:rPr>
        <w:t>07 de marzo de 2023</w:t>
      </w:r>
      <w:r w:rsidR="00D27D49" w:rsidRPr="00E86995">
        <w:rPr>
          <w:rFonts w:ascii="Museo Sans 300" w:hAnsi="Museo Sans 300" w:cs="Times New Roman"/>
          <w:sz w:val="24"/>
          <w:szCs w:val="24"/>
          <w:lang w:val="es-ES_tradnl"/>
        </w:rPr>
        <w:t xml:space="preserve">, mediante las cuales solicitó se le escriture en calidad de compraventa el lote </w:t>
      </w:r>
      <w:r>
        <w:rPr>
          <w:rFonts w:ascii="Museo Sans 300" w:hAnsi="Museo Sans 300" w:cs="Times New Roman"/>
          <w:sz w:val="24"/>
          <w:szCs w:val="24"/>
          <w:lang w:val="es-ES_tradnl"/>
        </w:rPr>
        <w:t>---</w:t>
      </w:r>
      <w:r w:rsidR="00D27D49" w:rsidRPr="00E86995">
        <w:rPr>
          <w:rFonts w:ascii="Museo Sans 300" w:hAnsi="Museo Sans 300" w:cs="Times New Roman"/>
          <w:sz w:val="24"/>
          <w:szCs w:val="24"/>
          <w:lang w:val="es-ES_tradnl"/>
        </w:rPr>
        <w:t xml:space="preserve">, polígono </w:t>
      </w:r>
      <w:r>
        <w:rPr>
          <w:rFonts w:ascii="Museo Sans 300" w:hAnsi="Museo Sans 300" w:cs="Times New Roman"/>
          <w:sz w:val="24"/>
          <w:szCs w:val="24"/>
          <w:lang w:val="es-ES_tradnl"/>
        </w:rPr>
        <w:t>---</w:t>
      </w:r>
      <w:r w:rsidR="00D27D49" w:rsidRPr="00E86995">
        <w:rPr>
          <w:rFonts w:ascii="Museo Sans 300" w:hAnsi="Museo Sans 300" w:cs="Times New Roman"/>
          <w:sz w:val="24"/>
          <w:szCs w:val="24"/>
          <w:lang w:val="es-ES_tradnl"/>
        </w:rPr>
        <w:t xml:space="preserve">, de la Hacienda EL Singuil y Santa Rita Porción </w:t>
      </w:r>
      <w:r>
        <w:rPr>
          <w:rFonts w:ascii="Museo Sans 300" w:hAnsi="Museo Sans 300" w:cs="Times New Roman"/>
          <w:sz w:val="24"/>
          <w:szCs w:val="24"/>
          <w:lang w:val="es-ES_tradnl"/>
        </w:rPr>
        <w:t>---</w:t>
      </w:r>
      <w:r w:rsidR="00D27D49" w:rsidRPr="00E86995">
        <w:rPr>
          <w:rFonts w:ascii="Museo Sans 300" w:hAnsi="Museo Sans 300" w:cs="Times New Roman"/>
          <w:sz w:val="24"/>
          <w:szCs w:val="24"/>
          <w:lang w:val="es-ES_tradnl"/>
        </w:rPr>
        <w:t xml:space="preserve">, inscrito a la matrícula </w:t>
      </w:r>
      <w:r>
        <w:rPr>
          <w:rFonts w:ascii="Museo Sans 300" w:hAnsi="Museo Sans 300" w:cs="Times New Roman"/>
          <w:sz w:val="24"/>
          <w:szCs w:val="24"/>
          <w:lang w:val="es-ES_tradnl"/>
        </w:rPr>
        <w:t xml:space="preserve">--- </w:t>
      </w:r>
      <w:r w:rsidR="00D27D49" w:rsidRPr="00E86995">
        <w:rPr>
          <w:rFonts w:ascii="Museo Sans 300" w:hAnsi="Museo Sans 300" w:cs="Times New Roman"/>
          <w:sz w:val="24"/>
          <w:szCs w:val="24"/>
          <w:lang w:val="es-ES_tradnl"/>
        </w:rPr>
        <w:t xml:space="preserve">-00000 del Registro de la Propiedad Raíz e Hipotecas de la Primera Sección de Occidente, departamento de Santa Ana, </w:t>
      </w:r>
      <w:r w:rsidR="00D27D49" w:rsidRPr="00E86995">
        <w:rPr>
          <w:rFonts w:ascii="Museo Sans 300" w:hAnsi="Museo Sans 300" w:cs="Times New Roman"/>
          <w:b/>
          <w:sz w:val="24"/>
          <w:szCs w:val="24"/>
          <w:lang w:val="es-ES_tradnl"/>
        </w:rPr>
        <w:t>código de proyecto 020518, SSE 1395, entrega 144</w:t>
      </w:r>
      <w:r w:rsidR="00D27D49" w:rsidRPr="00E86995">
        <w:rPr>
          <w:rFonts w:ascii="Museo Sans 300" w:hAnsi="Museo Sans 300" w:cs="Times New Roman"/>
          <w:sz w:val="24"/>
          <w:szCs w:val="24"/>
          <w:lang w:val="es-ES_tradnl"/>
        </w:rPr>
        <w:t>. En el cual la Gerencia Legal hace las siguientes consideraciones:</w:t>
      </w:r>
    </w:p>
    <w:p w14:paraId="6D561D6A" w14:textId="77777777" w:rsidR="00D27D49" w:rsidRDefault="00D27D49" w:rsidP="00D27D49">
      <w:pPr>
        <w:jc w:val="both"/>
        <w:rPr>
          <w:rFonts w:ascii="Museo Sans 300" w:hAnsi="Museo Sans 300" w:cs="Times New Roman"/>
          <w:sz w:val="24"/>
          <w:szCs w:val="24"/>
          <w:lang w:val="es-ES_tradnl"/>
        </w:rPr>
      </w:pPr>
    </w:p>
    <w:p w14:paraId="1BB353A9" w14:textId="77777777" w:rsidR="00D27D49" w:rsidRPr="00E86995" w:rsidRDefault="00D27D49" w:rsidP="00D27D49">
      <w:pPr>
        <w:jc w:val="both"/>
        <w:rPr>
          <w:rFonts w:ascii="Museo Sans 300" w:hAnsi="Museo Sans 300" w:cs="Times New Roman"/>
          <w:sz w:val="24"/>
          <w:szCs w:val="24"/>
          <w:lang w:val="es-ES_tradnl"/>
        </w:rPr>
      </w:pPr>
    </w:p>
    <w:p w14:paraId="499D4074" w14:textId="4D9CCCEB" w:rsidR="00D27D49" w:rsidRPr="00E86995" w:rsidRDefault="00D27D49" w:rsidP="00D27D49">
      <w:pPr>
        <w:pStyle w:val="Prrafodelista"/>
        <w:numPr>
          <w:ilvl w:val="0"/>
          <w:numId w:val="4"/>
        </w:numPr>
        <w:spacing w:after="0" w:line="240" w:lineRule="auto"/>
        <w:ind w:left="1134" w:hanging="708"/>
        <w:jc w:val="both"/>
        <w:rPr>
          <w:rFonts w:ascii="Museo Sans 300" w:hAnsi="Museo Sans 300" w:cs="Times New Roman"/>
          <w:b/>
          <w:sz w:val="24"/>
          <w:szCs w:val="24"/>
          <w:lang w:val="es-ES_tradnl"/>
        </w:rPr>
      </w:pPr>
      <w:r w:rsidRPr="00A67C6E">
        <w:rPr>
          <w:rFonts w:ascii="Museo Sans 300" w:eastAsia="MS Mincho" w:hAnsi="Museo Sans 300" w:cs="Times New Roman"/>
          <w:bCs/>
          <w:sz w:val="24"/>
          <w:szCs w:val="24"/>
        </w:rPr>
        <w:t xml:space="preserve">El ISTA adquirió la </w:t>
      </w:r>
      <w:r w:rsidRPr="00A67C6E">
        <w:rPr>
          <w:rFonts w:ascii="Museo Sans 300" w:eastAsia="MS Mincho" w:hAnsi="Museo Sans 300" w:cs="Times New Roman"/>
          <w:b/>
          <w:bCs/>
          <w:sz w:val="24"/>
          <w:szCs w:val="24"/>
        </w:rPr>
        <w:t>HACIENDA EL SINGUIL</w:t>
      </w:r>
      <w:r w:rsidRPr="00A67C6E">
        <w:rPr>
          <w:rFonts w:ascii="Museo Sans 300" w:eastAsia="MS Mincho" w:hAnsi="Museo Sans 300" w:cs="Times New Roman"/>
          <w:bCs/>
          <w:sz w:val="24"/>
          <w:szCs w:val="24"/>
        </w:rPr>
        <w:t>, mediante compraventa ofrecida por la Sociedad</w:t>
      </w:r>
      <w:r w:rsidRPr="00E86995">
        <w:rPr>
          <w:rFonts w:ascii="Museo Sans 300" w:eastAsia="MS Mincho" w:hAnsi="Museo Sans 300" w:cs="Times New Roman"/>
          <w:bCs/>
          <w:sz w:val="24"/>
          <w:szCs w:val="24"/>
        </w:rPr>
        <w:t xml:space="preserve"> Explotaciones Cafetaleras S. A. de C. V., según consta en el Acuerdo contenido en el Punto XII, del Acta de Sesión Ordinaria No. 7-2001, de fecha 15 de febrero del año 2001, el cual fue ampliado por el Acuerdo contenido en el punto XII, del Acta de Sesión Ordinaria No. 10-2001 de fecha 7 de marzo del año 2001 y modificado en el acuerdo contenido en el Punto XXVI, del Acta de Sesión Ordinaria No. 15-2001, de fecha 19 de abril del año 2001, estableciéndose finalmente como área total adquirida de 1,432,736.04 Mts.², por un valor de $503,434.95. Este inmueble fue inscrito a favor del ISTA al No. </w:t>
      </w:r>
      <w:r w:rsidR="00A67C6E">
        <w:rPr>
          <w:rFonts w:ascii="Museo Sans 300" w:eastAsia="MS Mincho" w:hAnsi="Museo Sans 300" w:cs="Times New Roman"/>
          <w:bCs/>
          <w:sz w:val="24"/>
          <w:szCs w:val="24"/>
        </w:rPr>
        <w:t>---</w:t>
      </w:r>
      <w:r w:rsidRPr="00E86995">
        <w:rPr>
          <w:rFonts w:ascii="Museo Sans 300" w:eastAsia="MS Mincho" w:hAnsi="Museo Sans 300" w:cs="Times New Roman"/>
          <w:bCs/>
          <w:sz w:val="24"/>
          <w:szCs w:val="24"/>
        </w:rPr>
        <w:t xml:space="preserve">, del Libro </w:t>
      </w:r>
      <w:r w:rsidR="00A67C6E">
        <w:rPr>
          <w:rFonts w:ascii="Museo Sans 300" w:eastAsia="MS Mincho" w:hAnsi="Museo Sans 300" w:cs="Times New Roman"/>
          <w:bCs/>
          <w:sz w:val="24"/>
          <w:szCs w:val="24"/>
        </w:rPr>
        <w:t>---</w:t>
      </w:r>
      <w:r w:rsidRPr="00E86995">
        <w:rPr>
          <w:rFonts w:ascii="Museo Sans 300" w:eastAsia="MS Mincho" w:hAnsi="Museo Sans 300" w:cs="Times New Roman"/>
          <w:bCs/>
          <w:sz w:val="24"/>
          <w:szCs w:val="24"/>
        </w:rPr>
        <w:t xml:space="preserve">, trasladado al SIRYC a la matrícula </w:t>
      </w:r>
      <w:r w:rsidR="00A67C6E">
        <w:rPr>
          <w:rFonts w:ascii="Museo Sans 300" w:eastAsia="MS Mincho" w:hAnsi="Museo Sans 300" w:cs="Times New Roman"/>
          <w:bCs/>
          <w:sz w:val="24"/>
          <w:szCs w:val="24"/>
        </w:rPr>
        <w:t xml:space="preserve">--- </w:t>
      </w:r>
      <w:r w:rsidRPr="00E86995">
        <w:rPr>
          <w:rFonts w:ascii="Museo Sans 300" w:eastAsia="MS Mincho" w:hAnsi="Museo Sans 300" w:cs="Times New Roman"/>
          <w:bCs/>
          <w:sz w:val="24"/>
          <w:szCs w:val="24"/>
        </w:rPr>
        <w:t xml:space="preserve">-00000, con un área registral de 1,366,338.00 Mts.², sobre la cual se efectuaron desmembraciones. </w:t>
      </w:r>
      <w:r w:rsidRPr="00E86995">
        <w:rPr>
          <w:rFonts w:ascii="Museo Sans 300" w:hAnsi="Museo Sans 300" w:cs="Times New Roman"/>
          <w:sz w:val="24"/>
          <w:szCs w:val="24"/>
          <w:lang w:val="es-ES_tradnl"/>
        </w:rPr>
        <w:t xml:space="preserve"> </w:t>
      </w:r>
    </w:p>
    <w:p w14:paraId="30BE759D" w14:textId="77777777" w:rsidR="00D27D49" w:rsidRPr="00E86995" w:rsidRDefault="00D27D49" w:rsidP="00D27D49">
      <w:pPr>
        <w:pStyle w:val="Prrafodelista"/>
        <w:spacing w:after="0" w:line="240" w:lineRule="auto"/>
        <w:ind w:left="567"/>
        <w:jc w:val="both"/>
        <w:rPr>
          <w:rFonts w:ascii="Museo Sans 300" w:hAnsi="Museo Sans 300" w:cs="Times New Roman"/>
          <w:b/>
          <w:sz w:val="24"/>
          <w:szCs w:val="24"/>
          <w:lang w:val="es-ES_tradnl"/>
        </w:rPr>
      </w:pPr>
    </w:p>
    <w:p w14:paraId="15B2C8DA" w14:textId="22BB0FAD" w:rsidR="00D27D49" w:rsidRPr="00E86995" w:rsidRDefault="00D27D49" w:rsidP="00D27D49">
      <w:pPr>
        <w:pStyle w:val="Prrafodelista"/>
        <w:numPr>
          <w:ilvl w:val="0"/>
          <w:numId w:val="4"/>
        </w:numPr>
        <w:spacing w:after="0" w:line="240" w:lineRule="auto"/>
        <w:ind w:left="1134" w:hanging="708"/>
        <w:jc w:val="both"/>
        <w:rPr>
          <w:rFonts w:ascii="Museo Sans 300" w:hAnsi="Museo Sans 300" w:cs="Times New Roman"/>
          <w:b/>
          <w:sz w:val="24"/>
          <w:szCs w:val="24"/>
          <w:lang w:val="es-ES_tradnl"/>
        </w:rPr>
      </w:pPr>
      <w:r w:rsidRPr="00E86995">
        <w:rPr>
          <w:rFonts w:ascii="Museo Sans 300" w:eastAsia="MS Mincho" w:hAnsi="Museo Sans 300" w:cs="Times New Roman"/>
          <w:bCs/>
          <w:sz w:val="24"/>
          <w:szCs w:val="24"/>
        </w:rPr>
        <w:t xml:space="preserve">Que en Acuerdo contenido en el Punto XII, del Acta de Sesión Ordinaria No. 29-2019, de fecha 20 de noviembre del año 2019, se aprobó El Proyecto de Asentamiento Comunitario y Lotificación Agrícola, en el inmueble denominado registralmente como HACIENDA SINGUIL Y SANTA </w:t>
      </w:r>
      <w:r w:rsidRPr="00E86995">
        <w:rPr>
          <w:rFonts w:ascii="Museo Sans 300" w:eastAsia="MS Mincho" w:hAnsi="Museo Sans 300" w:cs="Times New Roman"/>
          <w:bCs/>
          <w:sz w:val="24"/>
          <w:szCs w:val="24"/>
        </w:rPr>
        <w:lastRenderedPageBreak/>
        <w:t xml:space="preserve">RITA, y según planos como HACIENDA EL SINGUIL Y SANTA RITA, PORCION 1, que incluye </w:t>
      </w:r>
      <w:r w:rsidR="00A67C6E">
        <w:rPr>
          <w:rFonts w:ascii="Museo Sans 300" w:eastAsia="MS Mincho" w:hAnsi="Museo Sans 300" w:cs="Times New Roman"/>
          <w:bCs/>
          <w:sz w:val="24"/>
          <w:szCs w:val="24"/>
        </w:rPr>
        <w:t xml:space="preserve">--- </w:t>
      </w:r>
      <w:r w:rsidRPr="00E86995">
        <w:rPr>
          <w:rFonts w:ascii="Museo Sans 300" w:eastAsia="MS Mincho" w:hAnsi="Museo Sans 300" w:cs="Times New Roman"/>
          <w:bCs/>
          <w:sz w:val="24"/>
          <w:szCs w:val="24"/>
        </w:rPr>
        <w:t xml:space="preserve">Solares de Vivienda polígonos “A, B, C, D, E, F, G, H, I, J, K, L, LL, M, N, O, P, Q, R, S, T”, </w:t>
      </w:r>
      <w:r w:rsidR="00A67C6E">
        <w:rPr>
          <w:rFonts w:ascii="Museo Sans 300" w:eastAsia="MS Mincho" w:hAnsi="Museo Sans 300" w:cs="Times New Roman"/>
          <w:bCs/>
          <w:sz w:val="24"/>
          <w:szCs w:val="24"/>
        </w:rPr>
        <w:t>---</w:t>
      </w:r>
      <w:r w:rsidRPr="00E86995">
        <w:rPr>
          <w:rFonts w:ascii="Museo Sans 300" w:eastAsia="MS Mincho" w:hAnsi="Museo Sans 300" w:cs="Times New Roman"/>
          <w:bCs/>
          <w:sz w:val="24"/>
          <w:szCs w:val="24"/>
        </w:rPr>
        <w:t xml:space="preserve"> Lotes Agrícolas, Polígonos 1, 2, 3, 4, 5; Canaleta, Pantano, Zona Verde, Bosque, Bosque la Tacuacina, Cerro la Balastrera, Rio El Brujo, Rio La Tacuacina, Zonas de Protección, Quebradas y Calles, con una extensión superficial de 140 Hás. 97 Ás. 60.87 Mt²., equivalentes a 1,409,760.87 M²., inscrito a la matrícula </w:t>
      </w:r>
      <w:r w:rsidR="00A67C6E">
        <w:rPr>
          <w:rFonts w:ascii="Museo Sans 300" w:eastAsia="MS Mincho" w:hAnsi="Museo Sans 300" w:cs="Times New Roman"/>
          <w:bCs/>
          <w:sz w:val="24"/>
          <w:szCs w:val="24"/>
        </w:rPr>
        <w:t xml:space="preserve">--- </w:t>
      </w:r>
      <w:r w:rsidRPr="00E86995">
        <w:rPr>
          <w:rFonts w:ascii="Museo Sans 300" w:eastAsia="MS Mincho" w:hAnsi="Museo Sans 300" w:cs="Times New Roman"/>
          <w:bCs/>
          <w:sz w:val="24"/>
          <w:szCs w:val="24"/>
        </w:rPr>
        <w:t xml:space="preserve">-00000. </w:t>
      </w:r>
    </w:p>
    <w:p w14:paraId="6D0DB08F" w14:textId="77777777" w:rsidR="00D27D49" w:rsidRPr="00A67C6E" w:rsidRDefault="00D27D49" w:rsidP="00A67C6E">
      <w:pPr>
        <w:jc w:val="both"/>
        <w:rPr>
          <w:rFonts w:ascii="Museo Sans 300" w:hAnsi="Museo Sans 300" w:cs="Times New Roman"/>
          <w:b/>
          <w:sz w:val="24"/>
          <w:szCs w:val="24"/>
          <w:lang w:val="es-ES_tradnl"/>
        </w:rPr>
      </w:pPr>
    </w:p>
    <w:p w14:paraId="413B5E14" w14:textId="727241D5" w:rsidR="00D27D49" w:rsidRPr="00E86995" w:rsidRDefault="00D27D49" w:rsidP="00D27D49">
      <w:pPr>
        <w:pStyle w:val="Prrafodelista"/>
        <w:numPr>
          <w:ilvl w:val="0"/>
          <w:numId w:val="2"/>
        </w:numPr>
        <w:spacing w:after="0" w:line="240" w:lineRule="auto"/>
        <w:ind w:left="1134" w:hanging="708"/>
        <w:jc w:val="both"/>
        <w:rPr>
          <w:rFonts w:ascii="Museo Sans 300" w:hAnsi="Museo Sans 300" w:cs="Times New Roman"/>
          <w:b/>
          <w:sz w:val="24"/>
          <w:szCs w:val="24"/>
          <w:lang w:val="es-ES_tradnl"/>
        </w:rPr>
      </w:pPr>
      <w:r w:rsidRPr="00E86995">
        <w:rPr>
          <w:rFonts w:ascii="Museo Sans 300" w:hAnsi="Museo Sans 300" w:cs="Times New Roman"/>
          <w:sz w:val="24"/>
          <w:szCs w:val="24"/>
          <w:lang w:val="es-ES_tradnl"/>
        </w:rPr>
        <w:t xml:space="preserve">El trámite fue iniciado por la señora Marleni Elizabeth Ramos Ortiz, conforme a petición contenida en el escrito </w:t>
      </w:r>
      <w:r w:rsidRPr="00E86995">
        <w:rPr>
          <w:rFonts w:ascii="Museo Sans 300" w:hAnsi="Museo Sans 300" w:cs="Times New Roman"/>
          <w:color w:val="000000" w:themeColor="text1"/>
          <w:sz w:val="24"/>
          <w:szCs w:val="24"/>
          <w:lang w:val="es-ES_tradnl"/>
        </w:rPr>
        <w:t xml:space="preserve">de referencia GDR-04-001489-22 </w:t>
      </w:r>
      <w:r w:rsidRPr="00E86995">
        <w:rPr>
          <w:rFonts w:ascii="Museo Sans 300" w:hAnsi="Museo Sans 300" w:cs="Times New Roman"/>
          <w:sz w:val="24"/>
          <w:szCs w:val="24"/>
          <w:lang w:val="es-ES_tradnl"/>
        </w:rPr>
        <w:t xml:space="preserve">de fecha 13 de septiembre de 2022 y ampliada en escrito de fecha </w:t>
      </w:r>
      <w:r w:rsidRPr="00E86995">
        <w:rPr>
          <w:rFonts w:ascii="Museo Sans 300" w:hAnsi="Museo Sans 300" w:cs="Times New Roman"/>
          <w:color w:val="000000" w:themeColor="text1"/>
          <w:sz w:val="24"/>
          <w:szCs w:val="24"/>
          <w:lang w:val="es-ES_tradnl"/>
        </w:rPr>
        <w:t>07 de marzo de 2023</w:t>
      </w:r>
      <w:r>
        <w:rPr>
          <w:rFonts w:ascii="Museo Sans 300" w:hAnsi="Museo Sans 300" w:cs="Times New Roman"/>
          <w:sz w:val="24"/>
          <w:szCs w:val="24"/>
          <w:lang w:val="es-ES_tradnl"/>
        </w:rPr>
        <w:t>,</w:t>
      </w:r>
      <w:r w:rsidRPr="00E86995">
        <w:rPr>
          <w:rFonts w:ascii="Museo Sans 300" w:hAnsi="Museo Sans 300" w:cs="Times New Roman"/>
          <w:sz w:val="24"/>
          <w:szCs w:val="24"/>
          <w:lang w:val="es-ES_tradnl"/>
        </w:rPr>
        <w:t xml:space="preserve"> a través de las cuales solicitó que se le otorgue en calidad de compraventa el lote </w:t>
      </w:r>
      <w:r w:rsidR="00A67C6E">
        <w:rPr>
          <w:rFonts w:ascii="Museo Sans 300" w:hAnsi="Museo Sans 300" w:cs="Times New Roman"/>
          <w:sz w:val="24"/>
          <w:szCs w:val="24"/>
          <w:lang w:val="es-ES_tradnl"/>
        </w:rPr>
        <w:t>---</w:t>
      </w:r>
      <w:r w:rsidRPr="00E86995">
        <w:rPr>
          <w:rFonts w:ascii="Museo Sans 300" w:hAnsi="Museo Sans 300" w:cs="Times New Roman"/>
          <w:sz w:val="24"/>
          <w:szCs w:val="24"/>
          <w:lang w:val="es-ES_tradnl"/>
        </w:rPr>
        <w:t xml:space="preserve">, polígono </w:t>
      </w:r>
      <w:r w:rsidR="00A67C6E">
        <w:rPr>
          <w:rFonts w:ascii="Museo Sans 300" w:hAnsi="Museo Sans 300" w:cs="Times New Roman"/>
          <w:sz w:val="24"/>
          <w:szCs w:val="24"/>
          <w:lang w:val="es-ES_tradnl"/>
        </w:rPr>
        <w:t>---</w:t>
      </w:r>
      <w:r w:rsidRPr="00E86995">
        <w:rPr>
          <w:rFonts w:ascii="Museo Sans 300" w:hAnsi="Museo Sans 300" w:cs="Times New Roman"/>
          <w:sz w:val="24"/>
          <w:szCs w:val="24"/>
          <w:lang w:val="es-ES_tradnl"/>
        </w:rPr>
        <w:t>, de la Hacienda El Singuil y Santa Rita, situado en la jurisdicción de El Porvenir, departamento de Santa Ana, aceptando las recomendaciones establecidas en la respuesta con referencia GDR-04-01448-22 y cancelando los aranceles correspondientes.</w:t>
      </w:r>
    </w:p>
    <w:p w14:paraId="1D94F01F" w14:textId="77777777" w:rsidR="00D27D49" w:rsidRPr="00E86995" w:rsidRDefault="00D27D49" w:rsidP="00D27D49">
      <w:pPr>
        <w:pStyle w:val="Prrafodelista"/>
        <w:spacing w:after="0" w:line="240" w:lineRule="auto"/>
        <w:ind w:left="567"/>
        <w:jc w:val="both"/>
        <w:rPr>
          <w:rFonts w:ascii="Museo Sans 300" w:hAnsi="Museo Sans 300" w:cs="Times New Roman"/>
          <w:sz w:val="24"/>
          <w:szCs w:val="24"/>
          <w:lang w:val="es-ES_tradnl"/>
        </w:rPr>
      </w:pPr>
    </w:p>
    <w:p w14:paraId="75CC9A58" w14:textId="77777777" w:rsidR="00D27D49" w:rsidRPr="00E86995" w:rsidRDefault="00D27D49" w:rsidP="00D27D49">
      <w:pPr>
        <w:pStyle w:val="Prrafodelista"/>
        <w:spacing w:after="0" w:line="240" w:lineRule="auto"/>
        <w:ind w:left="1134"/>
        <w:jc w:val="both"/>
        <w:rPr>
          <w:rFonts w:ascii="Museo Sans 300" w:hAnsi="Museo Sans 300" w:cs="Times New Roman"/>
          <w:sz w:val="24"/>
          <w:szCs w:val="24"/>
          <w:lang w:val="es-ES_tradnl"/>
        </w:rPr>
      </w:pPr>
      <w:r w:rsidRPr="00E86995">
        <w:rPr>
          <w:rFonts w:ascii="Museo Sans 300" w:hAnsi="Museo Sans 300" w:cs="Times New Roman"/>
          <w:sz w:val="24"/>
          <w:szCs w:val="24"/>
          <w:lang w:val="es-ES_tradnl"/>
        </w:rPr>
        <w:t xml:space="preserve">Cabe mencionar que dicho trámite fue iniciado en un principio por la señora Jacqueline Marbeli Barrientos Clavel, no obstante mediante escrito presentado en este Instituto de fecha 13 de septiembre de 2022,  bajo referencia GDR-04-00131-22, informó que por motivos de viajar y residir próximamente en los Estados Unidos, se le imposibilita continuar con el trámite de compraventa, por lo que delegó para dar seguimiento al mismo a la señora Ramos Ortiz. </w:t>
      </w:r>
    </w:p>
    <w:p w14:paraId="454A0DF1" w14:textId="77777777" w:rsidR="00D27D49" w:rsidRPr="00E86995" w:rsidRDefault="00D27D49" w:rsidP="00D27D49">
      <w:pPr>
        <w:pStyle w:val="Prrafodelista"/>
        <w:spacing w:after="0" w:line="240" w:lineRule="auto"/>
        <w:ind w:left="567"/>
        <w:jc w:val="both"/>
        <w:rPr>
          <w:rFonts w:ascii="Museo Sans 300" w:hAnsi="Museo Sans 300" w:cs="Times New Roman"/>
          <w:sz w:val="24"/>
          <w:szCs w:val="24"/>
          <w:lang w:val="es-ES_tradnl"/>
        </w:rPr>
      </w:pPr>
    </w:p>
    <w:p w14:paraId="4505A6A6" w14:textId="77777777" w:rsidR="00D27D49" w:rsidRPr="00E86995" w:rsidRDefault="00D27D49" w:rsidP="00D27D49">
      <w:pPr>
        <w:pStyle w:val="Prrafodelista"/>
        <w:numPr>
          <w:ilvl w:val="0"/>
          <w:numId w:val="2"/>
        </w:numPr>
        <w:spacing w:after="0" w:line="240" w:lineRule="auto"/>
        <w:ind w:left="1134" w:hanging="708"/>
        <w:jc w:val="both"/>
        <w:rPr>
          <w:rFonts w:ascii="Museo Sans 300" w:hAnsi="Museo Sans 300" w:cs="Times New Roman"/>
          <w:sz w:val="24"/>
          <w:szCs w:val="24"/>
          <w:lang w:val="es-ES_tradnl"/>
        </w:rPr>
      </w:pPr>
      <w:r w:rsidRPr="00E86995">
        <w:rPr>
          <w:rFonts w:ascii="Museo Sans 300" w:hAnsi="Museo Sans 300" w:cs="Times New Roman"/>
          <w:sz w:val="24"/>
          <w:szCs w:val="24"/>
          <w:lang w:val="es-ES_tradnl"/>
        </w:rPr>
        <w:t xml:space="preserve">Que mediante informe técnico de fecha 19 de diciembre de 2022 con referencia GDR-04-02079-22 la Sección de Transferencia de Tierras del Centro Estratégico de Transformación e Innovación Agropecuaria (CETIA I), notificó que el inmueble cuenta con un estanque piscícola construido, que invade la zona de protección del río El Brujo, por tanto, técnicos destacados en dicha Sección realizaron la delimitación del lote solicitado en compra a fin de establecer los puntos del perímetro conforme al plano aprobado. </w:t>
      </w:r>
    </w:p>
    <w:p w14:paraId="04D70ED1" w14:textId="77777777" w:rsidR="00D27D49" w:rsidRPr="00E86995" w:rsidRDefault="00D27D49" w:rsidP="00D27D49">
      <w:pPr>
        <w:pStyle w:val="Prrafodelista"/>
        <w:spacing w:after="0" w:line="240" w:lineRule="auto"/>
        <w:ind w:left="644"/>
        <w:jc w:val="both"/>
        <w:rPr>
          <w:rFonts w:ascii="Museo Sans 300" w:hAnsi="Museo Sans 300" w:cs="Times New Roman"/>
          <w:sz w:val="24"/>
          <w:szCs w:val="24"/>
          <w:lang w:val="es-ES_tradnl"/>
        </w:rPr>
      </w:pPr>
    </w:p>
    <w:p w14:paraId="4960199A" w14:textId="77777777" w:rsidR="00D27D49" w:rsidRPr="00E86995" w:rsidRDefault="00D27D49" w:rsidP="00D27D49">
      <w:pPr>
        <w:pStyle w:val="Prrafodelista"/>
        <w:numPr>
          <w:ilvl w:val="0"/>
          <w:numId w:val="2"/>
        </w:numPr>
        <w:spacing w:after="0" w:line="240" w:lineRule="auto"/>
        <w:ind w:left="1134" w:hanging="708"/>
        <w:jc w:val="both"/>
        <w:rPr>
          <w:rFonts w:ascii="Museo Sans 300" w:hAnsi="Museo Sans 300" w:cs="Times New Roman"/>
          <w:sz w:val="24"/>
          <w:szCs w:val="24"/>
          <w:lang w:val="es-ES_tradnl"/>
        </w:rPr>
      </w:pPr>
      <w:r w:rsidRPr="00E86995">
        <w:rPr>
          <w:rFonts w:ascii="Museo Sans 300" w:hAnsi="Museo Sans 300" w:cs="Times New Roman"/>
          <w:sz w:val="24"/>
          <w:szCs w:val="24"/>
          <w:lang w:val="es-ES_tradnl"/>
        </w:rPr>
        <w:t xml:space="preserve">Mediante nota de prevención emitida por el Presidente Institucional de fecha 19 de diciembre de 2022, se comunicó a la señora Ramos Ortiz, que no se daría seguimiento al trámite hasta que cumpliera con las recomendaciones emitidas por la Sección de Transferencia de Tierras del Centro Estratégico de Transformación e Innovación Agropecuaria (CETIA I), en el sentido delimitar el perímetro de la propiedad conforme al plano aprobado del Proyecto. </w:t>
      </w:r>
    </w:p>
    <w:p w14:paraId="06C31333" w14:textId="77777777" w:rsidR="00D27D49" w:rsidRPr="00E86995" w:rsidRDefault="00D27D49" w:rsidP="00D27D49">
      <w:pPr>
        <w:pStyle w:val="Prrafodelista"/>
        <w:spacing w:after="0" w:line="240" w:lineRule="auto"/>
        <w:rPr>
          <w:rFonts w:ascii="Museo Sans 300" w:hAnsi="Museo Sans 300" w:cs="Times New Roman"/>
          <w:sz w:val="24"/>
          <w:szCs w:val="24"/>
          <w:lang w:val="es-ES_tradnl"/>
        </w:rPr>
      </w:pPr>
    </w:p>
    <w:p w14:paraId="6500AD41" w14:textId="4AE4C43D" w:rsidR="00D27D49" w:rsidRPr="00A67C6E" w:rsidRDefault="00D27D49" w:rsidP="00A67C6E">
      <w:pPr>
        <w:pStyle w:val="Prrafodelista"/>
        <w:numPr>
          <w:ilvl w:val="0"/>
          <w:numId w:val="2"/>
        </w:numPr>
        <w:spacing w:after="0" w:line="240" w:lineRule="auto"/>
        <w:ind w:left="1134" w:hanging="708"/>
        <w:jc w:val="both"/>
        <w:rPr>
          <w:rFonts w:ascii="Museo Sans 300" w:hAnsi="Museo Sans 300" w:cs="Times New Roman"/>
          <w:sz w:val="24"/>
          <w:szCs w:val="24"/>
          <w:lang w:val="es-ES_tradnl"/>
        </w:rPr>
      </w:pPr>
      <w:r w:rsidRPr="00E86995">
        <w:rPr>
          <w:rFonts w:ascii="Museo Sans 300" w:hAnsi="Museo Sans 300" w:cs="Times New Roman"/>
          <w:sz w:val="24"/>
          <w:szCs w:val="24"/>
          <w:lang w:val="es-ES_tradnl"/>
        </w:rPr>
        <w:lastRenderedPageBreak/>
        <w:t xml:space="preserve"> Es así que a través de informe de fecha 02 de marzo de 2023, la Sección de Transferencia de Tierras del CETIA I, notificó que realizó una segunda inspección de campo, en atención a escrito de solicitud de la señora Marleni Elizabeth Ramos Ortiz, mediante el cual pidió se verifique el lote </w:t>
      </w:r>
      <w:r w:rsidR="00A67C6E">
        <w:rPr>
          <w:rFonts w:ascii="Museo Sans 300" w:hAnsi="Museo Sans 300" w:cs="Times New Roman"/>
          <w:sz w:val="24"/>
          <w:szCs w:val="24"/>
          <w:lang w:val="es-ES_tradnl"/>
        </w:rPr>
        <w:t>---</w:t>
      </w:r>
      <w:r w:rsidRPr="00A67C6E">
        <w:rPr>
          <w:rFonts w:ascii="Museo Sans 300" w:hAnsi="Museo Sans 300" w:cs="Times New Roman"/>
          <w:sz w:val="24"/>
          <w:szCs w:val="24"/>
          <w:lang w:val="es-ES_tradnl"/>
        </w:rPr>
        <w:t xml:space="preserve"> del polígono </w:t>
      </w:r>
      <w:r w:rsidR="00A67C6E">
        <w:rPr>
          <w:rFonts w:ascii="Museo Sans 300" w:hAnsi="Museo Sans 300" w:cs="Times New Roman"/>
          <w:sz w:val="24"/>
          <w:szCs w:val="24"/>
          <w:lang w:val="es-ES_tradnl"/>
        </w:rPr>
        <w:t>---</w:t>
      </w:r>
      <w:r w:rsidRPr="00A67C6E">
        <w:rPr>
          <w:rFonts w:ascii="Museo Sans 300" w:hAnsi="Museo Sans 300" w:cs="Times New Roman"/>
          <w:sz w:val="24"/>
          <w:szCs w:val="24"/>
          <w:lang w:val="es-ES_tradnl"/>
        </w:rPr>
        <w:t xml:space="preserve">, ya que cumplió con las recomendaciones emitidas por este Instituto, en ese sentido, dicha Sección expone en el referido informe que efectivamente la solicitante eliminó la construcción del estanque piscícola que salía del perímetro del lote requerido en compraventa, habiendo respetado el levantamiento topográfico conforme al Proyecto. </w:t>
      </w:r>
    </w:p>
    <w:p w14:paraId="30CF37D8" w14:textId="77777777" w:rsidR="00D27D49" w:rsidRPr="00A67C6E" w:rsidRDefault="00D27D49" w:rsidP="00A67C6E">
      <w:pPr>
        <w:jc w:val="both"/>
        <w:rPr>
          <w:rFonts w:ascii="Museo Sans 300" w:hAnsi="Museo Sans 300" w:cs="Times New Roman"/>
          <w:sz w:val="24"/>
          <w:szCs w:val="24"/>
          <w:lang w:val="es-ES_tradnl"/>
        </w:rPr>
      </w:pPr>
    </w:p>
    <w:p w14:paraId="050F92CF" w14:textId="729F8C51" w:rsidR="00D27D49" w:rsidRPr="00A67C6E" w:rsidRDefault="00D27D49" w:rsidP="00A67C6E">
      <w:pPr>
        <w:pStyle w:val="Prrafodelista"/>
        <w:numPr>
          <w:ilvl w:val="0"/>
          <w:numId w:val="2"/>
        </w:numPr>
        <w:spacing w:after="0" w:line="240" w:lineRule="auto"/>
        <w:ind w:left="1134" w:hanging="708"/>
        <w:jc w:val="both"/>
        <w:rPr>
          <w:rFonts w:ascii="Museo Sans 300" w:hAnsi="Museo Sans 300" w:cs="Times New Roman"/>
          <w:sz w:val="24"/>
          <w:szCs w:val="24"/>
          <w:lang w:val="es-ES_tradnl"/>
        </w:rPr>
      </w:pPr>
      <w:r w:rsidRPr="00E86995">
        <w:rPr>
          <w:rFonts w:ascii="Museo Sans 300" w:hAnsi="Museo Sans 300" w:cs="Times New Roman"/>
          <w:sz w:val="24"/>
          <w:szCs w:val="24"/>
          <w:lang w:val="es-ES_tradnl"/>
        </w:rPr>
        <w:t>Que mediante informe con referencia GDR-03-0396-2023 de fecha 27 de abril de 2023, emitido por un técnico valuador destacado en el Departamento de Proyectos de Parcelación de este Instituto, se consignó el precio del inmueble anteriormente citado, habiéndose establecido dicho valúo por la cantidad de CINCO MIL OCHOCIENTOS SESENTA Y NUEVE 08/100 DÓLARES DE LOS ESTADOS UNIDOS DE AMÉRICA ($5,869.08).</w:t>
      </w:r>
      <w:r w:rsidRPr="00A67C6E">
        <w:rPr>
          <w:rFonts w:ascii="Museo Sans 300" w:hAnsi="Museo Sans 300" w:cs="Times New Roman"/>
          <w:sz w:val="24"/>
          <w:szCs w:val="24"/>
          <w:lang w:val="es-ES_tradnl"/>
        </w:rPr>
        <w:tab/>
      </w:r>
    </w:p>
    <w:p w14:paraId="417FD2DC" w14:textId="77777777" w:rsidR="00D27D49" w:rsidRPr="00E86995" w:rsidRDefault="00D27D49" w:rsidP="00D27D49">
      <w:pPr>
        <w:tabs>
          <w:tab w:val="left" w:pos="3410"/>
        </w:tabs>
        <w:jc w:val="both"/>
        <w:rPr>
          <w:rFonts w:ascii="Museo Sans 300" w:hAnsi="Museo Sans 300" w:cs="Times New Roman"/>
          <w:sz w:val="24"/>
          <w:szCs w:val="24"/>
          <w:lang w:val="es-ES_tradnl"/>
        </w:rPr>
      </w:pPr>
    </w:p>
    <w:p w14:paraId="5FC91C95" w14:textId="77777777" w:rsidR="00D27D49" w:rsidRPr="00E86995" w:rsidRDefault="00D27D49" w:rsidP="00D27D49">
      <w:pPr>
        <w:pStyle w:val="Prrafodelista"/>
        <w:numPr>
          <w:ilvl w:val="0"/>
          <w:numId w:val="2"/>
        </w:numPr>
        <w:spacing w:after="0" w:line="240" w:lineRule="auto"/>
        <w:ind w:left="1134" w:hanging="708"/>
        <w:jc w:val="both"/>
        <w:rPr>
          <w:rFonts w:ascii="Museo Sans 300" w:hAnsi="Museo Sans 300" w:cs="Times New Roman"/>
          <w:sz w:val="24"/>
          <w:szCs w:val="24"/>
          <w:lang w:val="es-SV"/>
        </w:rPr>
      </w:pPr>
      <w:r w:rsidRPr="00E86995">
        <w:rPr>
          <w:rFonts w:ascii="Museo Sans 300" w:hAnsi="Museo Sans 300" w:cs="Times New Roman"/>
          <w:sz w:val="24"/>
          <w:szCs w:val="24"/>
        </w:rPr>
        <w:t xml:space="preserve">En ese sentido, y mediante nota con referencia GLI-00-0486-2023 de fecha 11 de mayo de 2023, se informó a la peticionaria el valor comercial del inmueble, exponiéndole además que el pago del mismo deberá ser al contado, debiendo cancelar de igual forma los gastos administrativos y de escrituración. </w:t>
      </w:r>
    </w:p>
    <w:p w14:paraId="46BDDCC7" w14:textId="77777777" w:rsidR="00D27D49" w:rsidRPr="00A67C6E" w:rsidRDefault="00D27D49" w:rsidP="00A67C6E">
      <w:pPr>
        <w:jc w:val="both"/>
        <w:rPr>
          <w:rFonts w:ascii="Museo Sans 300" w:hAnsi="Museo Sans 300" w:cs="Times New Roman"/>
          <w:sz w:val="24"/>
          <w:szCs w:val="24"/>
        </w:rPr>
      </w:pPr>
    </w:p>
    <w:p w14:paraId="7CCB90A3" w14:textId="253F8A10" w:rsidR="00D27D49" w:rsidRPr="00E86995" w:rsidRDefault="00D27D49" w:rsidP="00D27D49">
      <w:pPr>
        <w:pStyle w:val="Prrafodelista"/>
        <w:numPr>
          <w:ilvl w:val="0"/>
          <w:numId w:val="2"/>
        </w:numPr>
        <w:spacing w:after="0" w:line="240" w:lineRule="auto"/>
        <w:ind w:left="1134" w:hanging="708"/>
        <w:jc w:val="both"/>
        <w:rPr>
          <w:rFonts w:ascii="Museo Sans 300" w:hAnsi="Museo Sans 300" w:cs="Times New Roman"/>
          <w:sz w:val="24"/>
          <w:szCs w:val="24"/>
          <w:lang w:val="es-ES_tradnl"/>
        </w:rPr>
      </w:pPr>
      <w:r w:rsidRPr="00E86995">
        <w:rPr>
          <w:rFonts w:ascii="Museo Sans 300" w:hAnsi="Museo Sans 300" w:cs="Times New Roman"/>
          <w:sz w:val="24"/>
          <w:szCs w:val="24"/>
        </w:rPr>
        <w:t xml:space="preserve">Que mediante nota presentada en el Centro Estratégico de Transformación e Innovación Agropecuaria (CETIA I) de fecha 16 de mayo de 2023, la peticionaria informa estar de acuerdo con el precio económico establecido por el </w:t>
      </w:r>
      <w:r w:rsidRPr="00E86995">
        <w:rPr>
          <w:rFonts w:ascii="Museo Sans 300" w:hAnsi="Museo Sans 300" w:cs="Times New Roman"/>
          <w:b/>
          <w:sz w:val="24"/>
          <w:szCs w:val="24"/>
          <w:lang w:val="es-ES_tradnl"/>
        </w:rPr>
        <w:t xml:space="preserve">lote </w:t>
      </w:r>
      <w:r w:rsidR="00A67C6E">
        <w:rPr>
          <w:rFonts w:ascii="Museo Sans 300" w:hAnsi="Museo Sans 300" w:cs="Times New Roman"/>
          <w:b/>
          <w:sz w:val="24"/>
          <w:szCs w:val="24"/>
          <w:lang w:val="es-ES_tradnl"/>
        </w:rPr>
        <w:t>---</w:t>
      </w:r>
      <w:r w:rsidRPr="00E86995">
        <w:rPr>
          <w:rFonts w:ascii="Museo Sans 300" w:hAnsi="Museo Sans 300" w:cs="Times New Roman"/>
          <w:b/>
          <w:sz w:val="24"/>
          <w:szCs w:val="24"/>
          <w:lang w:val="es-ES_tradnl"/>
        </w:rPr>
        <w:t xml:space="preserve">, Polígono </w:t>
      </w:r>
      <w:r w:rsidR="00A67C6E">
        <w:rPr>
          <w:rFonts w:ascii="Museo Sans 300" w:hAnsi="Museo Sans 300" w:cs="Times New Roman"/>
          <w:b/>
          <w:sz w:val="24"/>
          <w:szCs w:val="24"/>
          <w:lang w:val="es-ES_tradnl"/>
        </w:rPr>
        <w:t>---</w:t>
      </w:r>
      <w:r w:rsidRPr="00E86995">
        <w:rPr>
          <w:rFonts w:ascii="Museo Sans 300" w:hAnsi="Museo Sans 300" w:cs="Times New Roman"/>
          <w:sz w:val="24"/>
          <w:szCs w:val="24"/>
        </w:rPr>
        <w:t xml:space="preserve">, por lo que estipula que lo cancelará al CONTADO. </w:t>
      </w:r>
    </w:p>
    <w:p w14:paraId="38DCBCA7" w14:textId="77777777" w:rsidR="00D27D49" w:rsidRPr="00A67C6E" w:rsidRDefault="00D27D49" w:rsidP="00A67C6E">
      <w:pPr>
        <w:rPr>
          <w:rFonts w:ascii="Museo Sans 300" w:hAnsi="Museo Sans 300" w:cs="Times New Roman"/>
          <w:sz w:val="24"/>
          <w:szCs w:val="24"/>
          <w:lang w:val="es-ES_tradnl"/>
        </w:rPr>
      </w:pPr>
    </w:p>
    <w:p w14:paraId="073E2FBC" w14:textId="77777777" w:rsidR="00D27D49" w:rsidRPr="00E86995" w:rsidRDefault="00D27D49" w:rsidP="00D27D49">
      <w:pPr>
        <w:pStyle w:val="Prrafodelista"/>
        <w:numPr>
          <w:ilvl w:val="0"/>
          <w:numId w:val="2"/>
        </w:numPr>
        <w:spacing w:after="0" w:line="240" w:lineRule="auto"/>
        <w:ind w:left="1134" w:hanging="708"/>
        <w:jc w:val="both"/>
        <w:rPr>
          <w:rFonts w:ascii="Museo Sans 300" w:hAnsi="Museo Sans 300" w:cs="Times New Roman"/>
          <w:sz w:val="24"/>
          <w:szCs w:val="24"/>
          <w:lang w:val="es-ES_tradnl"/>
        </w:rPr>
      </w:pPr>
      <w:r w:rsidRPr="00E86995">
        <w:rPr>
          <w:rFonts w:ascii="Museo Sans 300" w:hAnsi="Museo Sans 300"/>
          <w:color w:val="000000" w:themeColor="text1"/>
          <w:sz w:val="24"/>
          <w:szCs w:val="24"/>
          <w:lang w:val="es-ES_tradnl"/>
        </w:rPr>
        <w:t>Que de conformidad al artículo 18 letras “k” y “p”, inciso 2° de la Ley de Creación del Instituto Salvadoreño de Transformación Agraria, el ISTA a través de la Junta Directiva está facultada para determinar los inmuebles que no están destinados para los fines del Proceso de Transformación Agraria; en ese sentido se considera procedente que éste sea excluido de dicho proceso y transferirlo mediante compraventa, a favor de la señora Marleni Elizabeth Ramos Ortiz</w:t>
      </w:r>
      <w:r w:rsidRPr="00E86995">
        <w:rPr>
          <w:rFonts w:ascii="Museo Sans 300" w:eastAsia="Times New Roman" w:hAnsi="Museo Sans 300"/>
          <w:color w:val="000000" w:themeColor="text1"/>
          <w:sz w:val="24"/>
          <w:szCs w:val="24"/>
        </w:rPr>
        <w:t>.</w:t>
      </w:r>
    </w:p>
    <w:p w14:paraId="407F0B7D" w14:textId="11A05FDB" w:rsidR="00D27D49" w:rsidRPr="00A67C6E" w:rsidRDefault="00D27D49" w:rsidP="00D27D49">
      <w:pPr>
        <w:jc w:val="both"/>
        <w:rPr>
          <w:rFonts w:ascii="Museo Sans 300" w:hAnsi="Museo Sans 300" w:cs="Times New Roman"/>
          <w:sz w:val="24"/>
          <w:szCs w:val="24"/>
          <w:lang w:val="es-ES_tradnl"/>
        </w:rPr>
      </w:pPr>
      <w:r w:rsidRPr="00E86995">
        <w:rPr>
          <w:rFonts w:ascii="Museo Sans 300" w:hAnsi="Museo Sans 300" w:cs="Times New Roman"/>
          <w:sz w:val="24"/>
          <w:szCs w:val="24"/>
          <w:lang w:val="es-ES_tradnl"/>
        </w:rPr>
        <w:t xml:space="preserve">                   </w:t>
      </w:r>
    </w:p>
    <w:p w14:paraId="64E89898" w14:textId="77777777" w:rsidR="00D27D49" w:rsidRPr="00E86995" w:rsidRDefault="00D27D49" w:rsidP="00D27D49">
      <w:pPr>
        <w:jc w:val="both"/>
        <w:rPr>
          <w:rFonts w:ascii="Museo Sans 300" w:hAnsi="Museo Sans 300" w:cs="Times New Roman"/>
          <w:color w:val="000000" w:themeColor="text1"/>
          <w:sz w:val="24"/>
          <w:szCs w:val="24"/>
          <w:lang w:val="es-ES_tradnl"/>
        </w:rPr>
      </w:pPr>
      <w:r w:rsidRPr="00E86995">
        <w:rPr>
          <w:rFonts w:ascii="Museo Sans 300" w:hAnsi="Museo Sans 300" w:cs="Times New Roman"/>
          <w:color w:val="000000" w:themeColor="text1"/>
          <w:sz w:val="24"/>
          <w:szCs w:val="24"/>
          <w:lang w:val="es-ES_tradnl"/>
        </w:rPr>
        <w:t xml:space="preserve">Tomando en cuenta los considerandos expuestos y habiendo tenido a la vista: Solicitudes de compra de Inmueble, Informes Técnicos emitido por la </w:t>
      </w:r>
      <w:r w:rsidRPr="00E86995">
        <w:rPr>
          <w:rFonts w:ascii="Museo Sans 300" w:hAnsi="Museo Sans 300" w:cs="Times New Roman"/>
          <w:sz w:val="24"/>
          <w:szCs w:val="24"/>
          <w:lang w:val="es-ES_tradnl"/>
        </w:rPr>
        <w:t>Sección de Transferencia de Tierras del</w:t>
      </w:r>
      <w:r w:rsidRPr="00E86995">
        <w:rPr>
          <w:rFonts w:ascii="Museo Sans 300" w:hAnsi="Museo Sans 300" w:cs="Times New Roman"/>
          <w:color w:val="000000" w:themeColor="text1"/>
          <w:sz w:val="24"/>
          <w:szCs w:val="24"/>
          <w:lang w:val="es-ES_tradnl"/>
        </w:rPr>
        <w:t xml:space="preserve"> </w:t>
      </w:r>
      <w:r w:rsidRPr="00E86995">
        <w:rPr>
          <w:rFonts w:ascii="Museo Sans 300" w:hAnsi="Museo Sans 300" w:cs="Times New Roman"/>
          <w:sz w:val="24"/>
          <w:szCs w:val="24"/>
          <w:lang w:val="es-ES_tradnl"/>
        </w:rPr>
        <w:t>Centro Estratégico de Transformación e Innovación Agropecuaria (CETIA I),</w:t>
      </w:r>
      <w:r w:rsidRPr="00E86995">
        <w:rPr>
          <w:rFonts w:ascii="Museo Sans 300" w:hAnsi="Museo Sans 300" w:cs="Times New Roman"/>
          <w:color w:val="000000" w:themeColor="text1"/>
          <w:sz w:val="24"/>
          <w:szCs w:val="24"/>
          <w:lang w:val="es-ES_tradnl"/>
        </w:rPr>
        <w:t xml:space="preserve"> Reporte de Valúo emitido por el Departamento de Proyectos de Parcelación, Cuadro de Valores y Extensiones,  Escrito de aceptación del valor del </w:t>
      </w:r>
      <w:r w:rsidRPr="00E86995">
        <w:rPr>
          <w:rFonts w:ascii="Museo Sans 300" w:hAnsi="Museo Sans 300" w:cs="Times New Roman"/>
          <w:color w:val="000000" w:themeColor="text1"/>
          <w:sz w:val="24"/>
          <w:szCs w:val="24"/>
          <w:lang w:val="es-ES_tradnl"/>
        </w:rPr>
        <w:lastRenderedPageBreak/>
        <w:t>inmueble, Acuerdos de Junta Directiva, copia de Documento Único de Identidad, y listado de valores y extensiones,</w:t>
      </w:r>
      <w:r>
        <w:rPr>
          <w:rFonts w:ascii="Museo Sans 300" w:hAnsi="Museo Sans 300" w:cs="Times New Roman"/>
          <w:color w:val="000000" w:themeColor="text1"/>
          <w:sz w:val="24"/>
          <w:szCs w:val="24"/>
          <w:lang w:val="es-ES_tradnl"/>
        </w:rPr>
        <w:t xml:space="preserve"> se estima procedente</w:t>
      </w:r>
      <w:r w:rsidRPr="00E86995">
        <w:rPr>
          <w:rFonts w:ascii="Museo Sans 300" w:hAnsi="Museo Sans 300" w:cs="Times New Roman"/>
          <w:color w:val="000000" w:themeColor="text1"/>
          <w:sz w:val="24"/>
          <w:szCs w:val="24"/>
          <w:lang w:val="es-ES_tradnl"/>
        </w:rPr>
        <w:t xml:space="preserve"> aprobar lo solicitado. </w:t>
      </w:r>
    </w:p>
    <w:p w14:paraId="4A32E56C" w14:textId="77777777" w:rsidR="00D27D49" w:rsidRPr="00E86995" w:rsidRDefault="00D27D49" w:rsidP="00D27D49">
      <w:pPr>
        <w:jc w:val="both"/>
        <w:rPr>
          <w:rFonts w:ascii="Museo Sans 300" w:hAnsi="Museo Sans 300" w:cs="Times New Roman"/>
          <w:color w:val="000000" w:themeColor="text1"/>
          <w:sz w:val="24"/>
          <w:szCs w:val="24"/>
          <w:lang w:val="es-ES_tradnl"/>
        </w:rPr>
      </w:pPr>
    </w:p>
    <w:p w14:paraId="1D9830C9" w14:textId="40B9D263" w:rsidR="00D27D49" w:rsidRPr="00E86995" w:rsidRDefault="00D27D49" w:rsidP="00D27D49">
      <w:pPr>
        <w:jc w:val="both"/>
        <w:rPr>
          <w:rFonts w:ascii="Museo Sans 300" w:hAnsi="Museo Sans 300" w:cs="Times New Roman"/>
          <w:sz w:val="24"/>
          <w:szCs w:val="24"/>
          <w:lang w:val="es-ES_tradnl"/>
        </w:rPr>
      </w:pPr>
      <w:r w:rsidRPr="00E86995">
        <w:rPr>
          <w:rFonts w:ascii="Museo Sans 300" w:hAnsi="Museo Sans 300" w:cs="Times New Roman"/>
          <w:color w:val="000000" w:themeColor="text1"/>
          <w:sz w:val="24"/>
          <w:szCs w:val="24"/>
          <w:lang w:val="es-ES_tradnl"/>
        </w:rPr>
        <w:t xml:space="preserve">Estando conforme a Derecho la documentación correspondiente, la Gerencia Legal recomienda aprobar lo solicitado, por lo que la Junta Directiva en uso de sus facultades y conforme a los artículos 104 Inciso 2, parte final de la Constitución de la República de El Salvador, 18 letras “k” y “p” inciso segundo; y 19 de la Ley de Creación del ISTA, </w:t>
      </w:r>
      <w:r w:rsidRPr="00E86995">
        <w:rPr>
          <w:rFonts w:ascii="Museo Sans 300" w:hAnsi="Museo Sans 300" w:cs="Times New Roman"/>
          <w:b/>
          <w:color w:val="000000" w:themeColor="text1"/>
          <w:sz w:val="24"/>
          <w:szCs w:val="24"/>
          <w:u w:val="single"/>
          <w:lang w:val="es-ES_tradnl"/>
        </w:rPr>
        <w:t>ACUERDA: PRIMERO:</w:t>
      </w:r>
      <w:r w:rsidRPr="00E86995">
        <w:rPr>
          <w:rFonts w:ascii="Museo Sans 300" w:hAnsi="Museo Sans 300" w:cs="Times New Roman"/>
          <w:color w:val="000000" w:themeColor="text1"/>
          <w:sz w:val="24"/>
          <w:szCs w:val="24"/>
          <w:lang w:val="es-ES_tradnl"/>
        </w:rPr>
        <w:t xml:space="preserve"> Excluir del Proceso de Transformación Agraria, el Lote </w:t>
      </w:r>
      <w:r w:rsidR="00A67C6E">
        <w:rPr>
          <w:rFonts w:ascii="Museo Sans 300" w:hAnsi="Museo Sans 300" w:cs="Times New Roman"/>
          <w:color w:val="000000" w:themeColor="text1"/>
          <w:sz w:val="24"/>
          <w:szCs w:val="24"/>
          <w:lang w:val="es-ES_tradnl"/>
        </w:rPr>
        <w:t>---</w:t>
      </w:r>
      <w:r w:rsidRPr="00E86995">
        <w:rPr>
          <w:rFonts w:ascii="Museo Sans 300" w:hAnsi="Museo Sans 300" w:cs="Times New Roman"/>
          <w:color w:val="000000" w:themeColor="text1"/>
          <w:sz w:val="24"/>
          <w:szCs w:val="24"/>
          <w:lang w:val="es-ES_tradnl"/>
        </w:rPr>
        <w:t xml:space="preserve">, polígono </w:t>
      </w:r>
      <w:r w:rsidR="00A67C6E">
        <w:rPr>
          <w:rFonts w:ascii="Museo Sans 300" w:hAnsi="Museo Sans 300" w:cs="Times New Roman"/>
          <w:color w:val="000000" w:themeColor="text1"/>
          <w:sz w:val="24"/>
          <w:szCs w:val="24"/>
          <w:lang w:val="es-ES_tradnl"/>
        </w:rPr>
        <w:t>---</w:t>
      </w:r>
      <w:r w:rsidRPr="00E86995">
        <w:rPr>
          <w:rFonts w:ascii="Museo Sans 300" w:hAnsi="Museo Sans 300" w:cs="Times New Roman"/>
          <w:sz w:val="24"/>
          <w:szCs w:val="24"/>
          <w:lang w:val="es-ES_tradnl"/>
        </w:rPr>
        <w:t xml:space="preserve">, del Proyecto de Asentamiento Comunitario Hacienda El Singuil y Santa Rita Porción Uno, situado en la jurisdicción de El Porvenir, departamento de Santa Ana, con una extensión superficial de 4,854.39 metros cuadrados e inscrito a la matrícula </w:t>
      </w:r>
      <w:r w:rsidR="00A67C6E">
        <w:rPr>
          <w:rFonts w:ascii="Museo Sans 300" w:hAnsi="Museo Sans 300" w:cs="Times New Roman"/>
          <w:sz w:val="24"/>
          <w:szCs w:val="24"/>
          <w:lang w:val="es-ES_tradnl"/>
        </w:rPr>
        <w:t xml:space="preserve">--- </w:t>
      </w:r>
      <w:r w:rsidRPr="00E86995">
        <w:rPr>
          <w:rFonts w:ascii="Museo Sans 300" w:hAnsi="Museo Sans 300" w:cs="Times New Roman"/>
          <w:sz w:val="24"/>
          <w:szCs w:val="24"/>
          <w:lang w:val="es-ES_tradnl"/>
        </w:rPr>
        <w:t xml:space="preserve">-00000, del Registro de la Propiedad Raíz e Hipotecas de la Primera Sección de Occidente, departamento de Santa Ana, por no estar destinado a los fines mismos del referido proceso. </w:t>
      </w:r>
      <w:r w:rsidRPr="00E86995">
        <w:rPr>
          <w:rFonts w:ascii="Museo Sans 300" w:hAnsi="Museo Sans 300" w:cs="Times New Roman"/>
          <w:b/>
          <w:sz w:val="24"/>
          <w:szCs w:val="24"/>
          <w:u w:val="single"/>
          <w:lang w:val="es-ES_tradnl"/>
        </w:rPr>
        <w:t>SEGUNDO:</w:t>
      </w:r>
      <w:r w:rsidRPr="00E86995">
        <w:rPr>
          <w:rFonts w:ascii="Museo Sans 300" w:hAnsi="Museo Sans 300" w:cs="Times New Roman"/>
          <w:sz w:val="24"/>
          <w:szCs w:val="24"/>
          <w:lang w:val="es-ES_tradnl"/>
        </w:rPr>
        <w:t xml:space="preserve"> Aprobar la transferencia por compraventa del lote </w:t>
      </w:r>
      <w:r w:rsidR="00A67C6E">
        <w:rPr>
          <w:rFonts w:ascii="Museo Sans 300" w:hAnsi="Museo Sans 300" w:cs="Times New Roman"/>
          <w:sz w:val="24"/>
          <w:szCs w:val="24"/>
          <w:lang w:val="es-ES_tradnl"/>
        </w:rPr>
        <w:t>---</w:t>
      </w:r>
      <w:r w:rsidRPr="00E86995">
        <w:rPr>
          <w:rFonts w:ascii="Museo Sans 300" w:hAnsi="Museo Sans 300" w:cs="Times New Roman"/>
          <w:sz w:val="24"/>
          <w:szCs w:val="24"/>
          <w:lang w:val="es-ES_tradnl"/>
        </w:rPr>
        <w:t xml:space="preserve">, polígono </w:t>
      </w:r>
      <w:r w:rsidR="00A67C6E">
        <w:rPr>
          <w:rFonts w:ascii="Museo Sans 300" w:hAnsi="Museo Sans 300" w:cs="Times New Roman"/>
          <w:sz w:val="24"/>
          <w:szCs w:val="24"/>
          <w:lang w:val="es-ES_tradnl"/>
        </w:rPr>
        <w:t>---</w:t>
      </w:r>
      <w:r w:rsidRPr="00E86995">
        <w:rPr>
          <w:rFonts w:ascii="Museo Sans 300" w:hAnsi="Museo Sans 300" w:cs="Times New Roman"/>
          <w:sz w:val="24"/>
          <w:szCs w:val="24"/>
          <w:lang w:val="es-ES_tradnl"/>
        </w:rPr>
        <w:t xml:space="preserve">, a favor de la señora Marleni Elizabeth Ramos Ortiz, quedando la adjudicación conforme al cuadro de valores y extensiones siguiente: </w:t>
      </w:r>
    </w:p>
    <w:p w14:paraId="72944C9C" w14:textId="77777777" w:rsidR="00D27D49" w:rsidRDefault="00D27D49" w:rsidP="00D27D49">
      <w:pPr>
        <w:widowControl w:val="0"/>
        <w:autoSpaceDE w:val="0"/>
        <w:autoSpaceDN w:val="0"/>
        <w:adjustRightInd w:val="0"/>
        <w:rPr>
          <w:rFonts w:ascii="Arial" w:hAnsi="Arial" w:cs="Arial"/>
          <w:sz w:val="16"/>
          <w:szCs w:val="16"/>
        </w:rPr>
      </w:pPr>
    </w:p>
    <w:tbl>
      <w:tblPr>
        <w:tblpPr w:leftFromText="141" w:rightFromText="141" w:vertAnchor="text" w:horzAnchor="margin" w:tblpXSpec="center" w:tblpY="103"/>
        <w:tblW w:w="9070" w:type="dxa"/>
        <w:tblLayout w:type="fixed"/>
        <w:tblCellMar>
          <w:left w:w="25" w:type="dxa"/>
          <w:right w:w="0" w:type="dxa"/>
        </w:tblCellMar>
        <w:tblLook w:val="0000" w:firstRow="0" w:lastRow="0" w:firstColumn="0" w:lastColumn="0" w:noHBand="0" w:noVBand="0"/>
      </w:tblPr>
      <w:tblGrid>
        <w:gridCol w:w="2692"/>
        <w:gridCol w:w="1052"/>
        <w:gridCol w:w="2278"/>
        <w:gridCol w:w="568"/>
        <w:gridCol w:w="570"/>
        <w:gridCol w:w="610"/>
        <w:gridCol w:w="650"/>
        <w:gridCol w:w="650"/>
      </w:tblGrid>
      <w:tr w:rsidR="00D27D49" w14:paraId="2998B16F" w14:textId="77777777" w:rsidTr="00D27D49">
        <w:trPr>
          <w:trHeight w:val="255"/>
        </w:trPr>
        <w:tc>
          <w:tcPr>
            <w:tcW w:w="2692" w:type="dxa"/>
            <w:tcBorders>
              <w:top w:val="single" w:sz="2" w:space="0" w:color="auto"/>
              <w:left w:val="single" w:sz="2" w:space="0" w:color="auto"/>
              <w:bottom w:val="single" w:sz="2" w:space="0" w:color="auto"/>
              <w:right w:val="single" w:sz="2" w:space="0" w:color="auto"/>
            </w:tcBorders>
            <w:shd w:val="clear" w:color="auto" w:fill="DCDCDC"/>
          </w:tcPr>
          <w:p w14:paraId="3E4BE25A" w14:textId="77777777" w:rsidR="00D27D49" w:rsidRDefault="00D27D49" w:rsidP="00D27D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330" w:type="dxa"/>
            <w:gridSpan w:val="2"/>
            <w:tcBorders>
              <w:top w:val="single" w:sz="2" w:space="0" w:color="auto"/>
              <w:left w:val="single" w:sz="2" w:space="0" w:color="auto"/>
              <w:bottom w:val="single" w:sz="2" w:space="0" w:color="auto"/>
              <w:right w:val="single" w:sz="2" w:space="0" w:color="auto"/>
            </w:tcBorders>
            <w:shd w:val="clear" w:color="auto" w:fill="DCDCDC"/>
          </w:tcPr>
          <w:p w14:paraId="00375CE8" w14:textId="77777777" w:rsidR="00D27D49" w:rsidRDefault="00D27D49" w:rsidP="00D27D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38" w:type="dxa"/>
            <w:gridSpan w:val="2"/>
            <w:tcBorders>
              <w:top w:val="single" w:sz="2" w:space="0" w:color="auto"/>
              <w:left w:val="single" w:sz="2" w:space="0" w:color="auto"/>
              <w:bottom w:val="single" w:sz="2" w:space="0" w:color="auto"/>
              <w:right w:val="single" w:sz="2" w:space="0" w:color="auto"/>
            </w:tcBorders>
            <w:shd w:val="clear" w:color="auto" w:fill="DCDCDC"/>
          </w:tcPr>
          <w:p w14:paraId="66F3EB53" w14:textId="77777777" w:rsidR="00D27D49" w:rsidRDefault="00D27D49" w:rsidP="00D27D49">
            <w:pPr>
              <w:widowControl w:val="0"/>
              <w:autoSpaceDE w:val="0"/>
              <w:autoSpaceDN w:val="0"/>
              <w:adjustRightInd w:val="0"/>
              <w:rPr>
                <w:rFonts w:ascii="Times New Roman" w:hAnsi="Times New Roman" w:cs="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14:paraId="3697AE17" w14:textId="77777777" w:rsidR="00D27D49" w:rsidRDefault="00D27D49" w:rsidP="00D27D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14:paraId="73FE6F89" w14:textId="77777777" w:rsidR="00D27D49" w:rsidRDefault="00D27D49" w:rsidP="00D27D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14:paraId="0309CA0B" w14:textId="77777777" w:rsidR="00D27D49" w:rsidRDefault="00D27D49" w:rsidP="00D27D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D27D49" w14:paraId="05B40E73" w14:textId="77777777" w:rsidTr="00D27D49">
        <w:trPr>
          <w:trHeight w:val="255"/>
        </w:trPr>
        <w:tc>
          <w:tcPr>
            <w:tcW w:w="2692" w:type="dxa"/>
            <w:tcBorders>
              <w:top w:val="single" w:sz="2" w:space="0" w:color="auto"/>
              <w:left w:val="single" w:sz="2" w:space="0" w:color="auto"/>
              <w:bottom w:val="single" w:sz="2" w:space="0" w:color="auto"/>
              <w:right w:val="single" w:sz="2" w:space="0" w:color="auto"/>
            </w:tcBorders>
            <w:shd w:val="clear" w:color="auto" w:fill="DCDCDC"/>
          </w:tcPr>
          <w:p w14:paraId="61DBB3F6" w14:textId="77777777" w:rsidR="00D27D49" w:rsidRDefault="00D27D49" w:rsidP="00D27D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1052" w:type="dxa"/>
            <w:tcBorders>
              <w:top w:val="single" w:sz="2" w:space="0" w:color="auto"/>
              <w:left w:val="single" w:sz="2" w:space="0" w:color="auto"/>
              <w:bottom w:val="single" w:sz="2" w:space="0" w:color="auto"/>
              <w:right w:val="single" w:sz="2" w:space="0" w:color="auto"/>
            </w:tcBorders>
            <w:shd w:val="clear" w:color="auto" w:fill="DCDCDC"/>
          </w:tcPr>
          <w:p w14:paraId="4493BD88" w14:textId="77777777" w:rsidR="00D27D49" w:rsidRDefault="00D27D49" w:rsidP="00D27D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277" w:type="dxa"/>
            <w:tcBorders>
              <w:top w:val="single" w:sz="2" w:space="0" w:color="auto"/>
              <w:left w:val="single" w:sz="2" w:space="0" w:color="auto"/>
              <w:bottom w:val="single" w:sz="2" w:space="0" w:color="auto"/>
              <w:right w:val="single" w:sz="2" w:space="0" w:color="auto"/>
            </w:tcBorders>
            <w:shd w:val="clear" w:color="auto" w:fill="DCDCDC"/>
          </w:tcPr>
          <w:p w14:paraId="72DAEA16" w14:textId="77777777" w:rsidR="00D27D49" w:rsidRDefault="00D27D49" w:rsidP="00D27D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53534C78" w14:textId="77777777" w:rsidR="00D27D49" w:rsidRDefault="00D27D49" w:rsidP="00D27D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3DA988D0" w14:textId="77777777" w:rsidR="00D27D49" w:rsidRDefault="00D27D49" w:rsidP="00D27D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14:paraId="2BF258A6" w14:textId="77777777" w:rsidR="00D27D49" w:rsidRDefault="00D27D49" w:rsidP="00D27D49">
            <w:pPr>
              <w:widowControl w:val="0"/>
              <w:autoSpaceDE w:val="0"/>
              <w:autoSpaceDN w:val="0"/>
              <w:adjustRightInd w:val="0"/>
              <w:rPr>
                <w:rFonts w:ascii="Times New Roman" w:hAnsi="Times New Roman" w:cs="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14:paraId="0B3F9DEB" w14:textId="77777777" w:rsidR="00D27D49" w:rsidRDefault="00D27D49" w:rsidP="00D27D49">
            <w:pPr>
              <w:widowControl w:val="0"/>
              <w:autoSpaceDE w:val="0"/>
              <w:autoSpaceDN w:val="0"/>
              <w:adjustRightInd w:val="0"/>
              <w:rPr>
                <w:rFonts w:ascii="Times New Roman" w:hAnsi="Times New Roman" w:cs="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14:paraId="2299EA09" w14:textId="77777777" w:rsidR="00D27D49" w:rsidRDefault="00D27D49" w:rsidP="00D27D49">
            <w:pPr>
              <w:widowControl w:val="0"/>
              <w:autoSpaceDE w:val="0"/>
              <w:autoSpaceDN w:val="0"/>
              <w:adjustRightInd w:val="0"/>
              <w:rPr>
                <w:rFonts w:ascii="Times New Roman" w:hAnsi="Times New Roman" w:cs="Times New Roman"/>
                <w:b/>
                <w:bCs/>
                <w:sz w:val="14"/>
                <w:szCs w:val="14"/>
              </w:rPr>
            </w:pPr>
          </w:p>
        </w:tc>
      </w:tr>
    </w:tbl>
    <w:p w14:paraId="679B0793" w14:textId="77777777" w:rsidR="00D27D49" w:rsidRDefault="00D27D49" w:rsidP="00D27D49">
      <w:pPr>
        <w:widowControl w:val="0"/>
        <w:autoSpaceDE w:val="0"/>
        <w:autoSpaceDN w:val="0"/>
        <w:adjustRightInd w:val="0"/>
        <w:rPr>
          <w:rFonts w:ascii="Arial" w:hAnsi="Arial" w:cs="Arial"/>
          <w:sz w:val="16"/>
          <w:szCs w:val="16"/>
        </w:rPr>
      </w:pPr>
    </w:p>
    <w:tbl>
      <w:tblPr>
        <w:tblpPr w:leftFromText="141" w:rightFromText="141" w:vertAnchor="text" w:horzAnchor="margin" w:tblpY="86"/>
        <w:tblW w:w="0" w:type="auto"/>
        <w:tblLayout w:type="fixed"/>
        <w:tblCellMar>
          <w:left w:w="25" w:type="dxa"/>
          <w:right w:w="0" w:type="dxa"/>
        </w:tblCellMar>
        <w:tblLook w:val="0000" w:firstRow="0" w:lastRow="0" w:firstColumn="0" w:lastColumn="0" w:noHBand="0" w:noVBand="0"/>
      </w:tblPr>
      <w:tblGrid>
        <w:gridCol w:w="2600"/>
      </w:tblGrid>
      <w:tr w:rsidR="00D27D49" w14:paraId="2C727C85" w14:textId="77777777" w:rsidTr="00D27D49">
        <w:tc>
          <w:tcPr>
            <w:tcW w:w="2600" w:type="dxa"/>
            <w:tcBorders>
              <w:top w:val="single" w:sz="2" w:space="0" w:color="auto"/>
              <w:left w:val="single" w:sz="2" w:space="0" w:color="auto"/>
              <w:bottom w:val="single" w:sz="2" w:space="0" w:color="auto"/>
              <w:right w:val="single" w:sz="2" w:space="0" w:color="auto"/>
            </w:tcBorders>
          </w:tcPr>
          <w:p w14:paraId="417E7C47" w14:textId="77777777" w:rsidR="00D27D49" w:rsidRDefault="00D27D49" w:rsidP="00D27D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144 </w:t>
            </w:r>
          </w:p>
        </w:tc>
      </w:tr>
    </w:tbl>
    <w:p w14:paraId="3F1FD428" w14:textId="77777777" w:rsidR="00D27D49" w:rsidRDefault="00D27D49" w:rsidP="00D27D49">
      <w:pPr>
        <w:widowControl w:val="0"/>
        <w:autoSpaceDE w:val="0"/>
        <w:autoSpaceDN w:val="0"/>
        <w:adjustRightInd w:val="0"/>
        <w:rPr>
          <w:rFonts w:ascii="Times New Roman" w:hAnsi="Times New Roman" w:cs="Times New Roman"/>
          <w:sz w:val="14"/>
          <w:szCs w:val="14"/>
        </w:rPr>
      </w:pPr>
    </w:p>
    <w:p w14:paraId="431AD434" w14:textId="77777777" w:rsidR="00D27D49" w:rsidRDefault="00D27D49" w:rsidP="00D27D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9244" w:type="dxa"/>
        <w:tblInd w:w="-3" w:type="dxa"/>
        <w:tblLayout w:type="fixed"/>
        <w:tblCellMar>
          <w:left w:w="25" w:type="dxa"/>
          <w:right w:w="0" w:type="dxa"/>
        </w:tblCellMar>
        <w:tblLook w:val="0000" w:firstRow="0" w:lastRow="0" w:firstColumn="0" w:lastColumn="0" w:noHBand="0" w:noVBand="0"/>
      </w:tblPr>
      <w:tblGrid>
        <w:gridCol w:w="2504"/>
        <w:gridCol w:w="1011"/>
        <w:gridCol w:w="2149"/>
        <w:gridCol w:w="544"/>
        <w:gridCol w:w="544"/>
        <w:gridCol w:w="1090"/>
        <w:gridCol w:w="713"/>
        <w:gridCol w:w="689"/>
      </w:tblGrid>
      <w:tr w:rsidR="00D27D49" w14:paraId="341E71FC" w14:textId="77777777" w:rsidTr="00D27D49">
        <w:trPr>
          <w:trHeight w:val="239"/>
        </w:trPr>
        <w:tc>
          <w:tcPr>
            <w:tcW w:w="2504" w:type="dxa"/>
            <w:vMerge w:val="restart"/>
            <w:tcBorders>
              <w:top w:val="single" w:sz="2" w:space="0" w:color="auto"/>
              <w:left w:val="single" w:sz="2" w:space="0" w:color="auto"/>
              <w:bottom w:val="single" w:sz="2" w:space="0" w:color="auto"/>
              <w:right w:val="single" w:sz="2" w:space="0" w:color="auto"/>
            </w:tcBorders>
          </w:tcPr>
          <w:p w14:paraId="08D0BE0A" w14:textId="41D0723D" w:rsidR="00D27D49" w:rsidRDefault="00A67C6E" w:rsidP="00D27D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1011" w:type="dxa"/>
            <w:vMerge w:val="restart"/>
            <w:tcBorders>
              <w:top w:val="single" w:sz="2" w:space="0" w:color="auto"/>
              <w:left w:val="single" w:sz="2" w:space="0" w:color="auto"/>
              <w:bottom w:val="single" w:sz="2" w:space="0" w:color="auto"/>
              <w:right w:val="single" w:sz="2" w:space="0" w:color="auto"/>
            </w:tcBorders>
          </w:tcPr>
          <w:p w14:paraId="4B174027" w14:textId="77777777" w:rsidR="00D27D49" w:rsidRDefault="00D27D49" w:rsidP="00D27D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5604ECB0" w14:textId="5477BAD6" w:rsidR="00D27D49" w:rsidRDefault="00A67C6E" w:rsidP="00D27D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D27D49">
              <w:rPr>
                <w:rFonts w:ascii="Times New Roman" w:hAnsi="Times New Roman" w:cs="Times New Roman"/>
                <w:sz w:val="14"/>
                <w:szCs w:val="14"/>
              </w:rPr>
              <w:t xml:space="preserve">-00000 </w:t>
            </w:r>
          </w:p>
        </w:tc>
        <w:tc>
          <w:tcPr>
            <w:tcW w:w="2149" w:type="dxa"/>
            <w:vMerge w:val="restart"/>
            <w:tcBorders>
              <w:top w:val="single" w:sz="2" w:space="0" w:color="auto"/>
              <w:left w:val="single" w:sz="2" w:space="0" w:color="auto"/>
              <w:bottom w:val="single" w:sz="2" w:space="0" w:color="auto"/>
              <w:right w:val="single" w:sz="2" w:space="0" w:color="auto"/>
            </w:tcBorders>
          </w:tcPr>
          <w:p w14:paraId="15F8F195" w14:textId="77777777" w:rsidR="00D27D49" w:rsidRDefault="00D27D49" w:rsidP="00D27D49">
            <w:pPr>
              <w:widowControl w:val="0"/>
              <w:autoSpaceDE w:val="0"/>
              <w:autoSpaceDN w:val="0"/>
              <w:adjustRightInd w:val="0"/>
              <w:rPr>
                <w:rFonts w:ascii="Times New Roman" w:hAnsi="Times New Roman" w:cs="Times New Roman"/>
                <w:sz w:val="14"/>
                <w:szCs w:val="14"/>
              </w:rPr>
            </w:pPr>
          </w:p>
          <w:p w14:paraId="0A58AC36" w14:textId="77777777" w:rsidR="00D27D49" w:rsidRDefault="00D27D49" w:rsidP="00D27D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544" w:type="dxa"/>
            <w:vMerge w:val="restart"/>
            <w:tcBorders>
              <w:top w:val="single" w:sz="2" w:space="0" w:color="auto"/>
              <w:left w:val="single" w:sz="2" w:space="0" w:color="auto"/>
              <w:bottom w:val="single" w:sz="2" w:space="0" w:color="auto"/>
              <w:right w:val="single" w:sz="2" w:space="0" w:color="auto"/>
            </w:tcBorders>
          </w:tcPr>
          <w:p w14:paraId="06D3473F" w14:textId="77777777" w:rsidR="00D27D49" w:rsidRDefault="00D27D49" w:rsidP="00D27D49">
            <w:pPr>
              <w:widowControl w:val="0"/>
              <w:autoSpaceDE w:val="0"/>
              <w:autoSpaceDN w:val="0"/>
              <w:adjustRightInd w:val="0"/>
              <w:rPr>
                <w:rFonts w:ascii="Times New Roman" w:hAnsi="Times New Roman" w:cs="Times New Roman"/>
                <w:sz w:val="14"/>
                <w:szCs w:val="14"/>
              </w:rPr>
            </w:pPr>
          </w:p>
          <w:p w14:paraId="7260F521" w14:textId="216A51A6" w:rsidR="00D27D49" w:rsidRDefault="00A67C6E" w:rsidP="00D27D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27D49">
              <w:rPr>
                <w:rFonts w:ascii="Times New Roman" w:hAnsi="Times New Roman" w:cs="Times New Roman"/>
                <w:sz w:val="14"/>
                <w:szCs w:val="14"/>
              </w:rPr>
              <w:t xml:space="preserve"> </w:t>
            </w:r>
          </w:p>
        </w:tc>
        <w:tc>
          <w:tcPr>
            <w:tcW w:w="544" w:type="dxa"/>
            <w:vMerge w:val="restart"/>
            <w:tcBorders>
              <w:top w:val="single" w:sz="2" w:space="0" w:color="auto"/>
              <w:left w:val="single" w:sz="2" w:space="0" w:color="auto"/>
              <w:bottom w:val="single" w:sz="2" w:space="0" w:color="auto"/>
              <w:right w:val="single" w:sz="2" w:space="0" w:color="auto"/>
            </w:tcBorders>
          </w:tcPr>
          <w:p w14:paraId="0CA8EA81" w14:textId="77777777" w:rsidR="00D27D49" w:rsidRDefault="00D27D49" w:rsidP="00D27D49">
            <w:pPr>
              <w:widowControl w:val="0"/>
              <w:autoSpaceDE w:val="0"/>
              <w:autoSpaceDN w:val="0"/>
              <w:adjustRightInd w:val="0"/>
              <w:rPr>
                <w:rFonts w:ascii="Times New Roman" w:hAnsi="Times New Roman" w:cs="Times New Roman"/>
                <w:sz w:val="14"/>
                <w:szCs w:val="14"/>
              </w:rPr>
            </w:pPr>
          </w:p>
          <w:p w14:paraId="4738FF8D" w14:textId="36EF330D" w:rsidR="00D27D49" w:rsidRDefault="00A67C6E" w:rsidP="00D27D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27D49">
              <w:rPr>
                <w:rFonts w:ascii="Times New Roman" w:hAnsi="Times New Roman" w:cs="Times New Roman"/>
                <w:sz w:val="14"/>
                <w:szCs w:val="14"/>
              </w:rPr>
              <w:t xml:space="preserve"> </w:t>
            </w:r>
          </w:p>
        </w:tc>
        <w:tc>
          <w:tcPr>
            <w:tcW w:w="1090" w:type="dxa"/>
            <w:tcBorders>
              <w:top w:val="single" w:sz="2" w:space="0" w:color="auto"/>
              <w:left w:val="single" w:sz="2" w:space="0" w:color="auto"/>
              <w:bottom w:val="single" w:sz="2" w:space="0" w:color="auto"/>
              <w:right w:val="single" w:sz="2" w:space="0" w:color="auto"/>
            </w:tcBorders>
          </w:tcPr>
          <w:p w14:paraId="70B08FE6" w14:textId="77777777" w:rsidR="00D27D49" w:rsidRDefault="00D27D49" w:rsidP="00D27D49">
            <w:pPr>
              <w:widowControl w:val="0"/>
              <w:autoSpaceDE w:val="0"/>
              <w:autoSpaceDN w:val="0"/>
              <w:adjustRightInd w:val="0"/>
              <w:jc w:val="right"/>
              <w:rPr>
                <w:rFonts w:ascii="Times New Roman" w:hAnsi="Times New Roman" w:cs="Times New Roman"/>
                <w:sz w:val="14"/>
                <w:szCs w:val="14"/>
              </w:rPr>
            </w:pPr>
          </w:p>
          <w:p w14:paraId="408D55ED" w14:textId="77777777" w:rsidR="00D27D49" w:rsidRDefault="00D27D49" w:rsidP="00D27D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4854.39 </w:t>
            </w:r>
          </w:p>
        </w:tc>
        <w:tc>
          <w:tcPr>
            <w:tcW w:w="713" w:type="dxa"/>
            <w:tcBorders>
              <w:top w:val="single" w:sz="2" w:space="0" w:color="auto"/>
              <w:left w:val="single" w:sz="2" w:space="0" w:color="auto"/>
              <w:bottom w:val="single" w:sz="2" w:space="0" w:color="auto"/>
              <w:right w:val="single" w:sz="2" w:space="0" w:color="auto"/>
            </w:tcBorders>
          </w:tcPr>
          <w:p w14:paraId="09264A2E" w14:textId="77777777" w:rsidR="00D27D49" w:rsidRDefault="00D27D49" w:rsidP="00D27D49">
            <w:pPr>
              <w:widowControl w:val="0"/>
              <w:autoSpaceDE w:val="0"/>
              <w:autoSpaceDN w:val="0"/>
              <w:adjustRightInd w:val="0"/>
              <w:jc w:val="right"/>
              <w:rPr>
                <w:rFonts w:ascii="Times New Roman" w:hAnsi="Times New Roman" w:cs="Times New Roman"/>
                <w:sz w:val="14"/>
                <w:szCs w:val="14"/>
              </w:rPr>
            </w:pPr>
          </w:p>
          <w:p w14:paraId="1CF87B77" w14:textId="77777777" w:rsidR="00D27D49" w:rsidRDefault="00D27D49" w:rsidP="00D27D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5869.08 </w:t>
            </w:r>
          </w:p>
        </w:tc>
        <w:tc>
          <w:tcPr>
            <w:tcW w:w="689" w:type="dxa"/>
            <w:tcBorders>
              <w:top w:val="single" w:sz="2" w:space="0" w:color="auto"/>
              <w:left w:val="single" w:sz="2" w:space="0" w:color="auto"/>
              <w:bottom w:val="single" w:sz="2" w:space="0" w:color="auto"/>
              <w:right w:val="single" w:sz="2" w:space="0" w:color="auto"/>
            </w:tcBorders>
          </w:tcPr>
          <w:p w14:paraId="03A532EA" w14:textId="77777777" w:rsidR="00D27D49" w:rsidRDefault="00D27D49" w:rsidP="00D27D49">
            <w:pPr>
              <w:widowControl w:val="0"/>
              <w:autoSpaceDE w:val="0"/>
              <w:autoSpaceDN w:val="0"/>
              <w:adjustRightInd w:val="0"/>
              <w:jc w:val="right"/>
              <w:rPr>
                <w:rFonts w:ascii="Times New Roman" w:hAnsi="Times New Roman" w:cs="Times New Roman"/>
                <w:sz w:val="14"/>
                <w:szCs w:val="14"/>
              </w:rPr>
            </w:pPr>
          </w:p>
          <w:p w14:paraId="739EF4B3" w14:textId="77777777" w:rsidR="00D27D49" w:rsidRDefault="00D27D49" w:rsidP="00D27D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51354.45 </w:t>
            </w:r>
          </w:p>
        </w:tc>
      </w:tr>
      <w:tr w:rsidR="00D27D49" w14:paraId="30D59101" w14:textId="77777777" w:rsidTr="00D27D49">
        <w:trPr>
          <w:trHeight w:val="132"/>
        </w:trPr>
        <w:tc>
          <w:tcPr>
            <w:tcW w:w="2504" w:type="dxa"/>
            <w:vMerge/>
            <w:tcBorders>
              <w:top w:val="single" w:sz="2" w:space="0" w:color="auto"/>
              <w:left w:val="single" w:sz="2" w:space="0" w:color="auto"/>
              <w:bottom w:val="single" w:sz="2" w:space="0" w:color="auto"/>
              <w:right w:val="single" w:sz="2" w:space="0" w:color="auto"/>
            </w:tcBorders>
          </w:tcPr>
          <w:p w14:paraId="0F07AD3D" w14:textId="77777777" w:rsidR="00D27D49" w:rsidRDefault="00D27D49" w:rsidP="00D27D49">
            <w:pPr>
              <w:widowControl w:val="0"/>
              <w:autoSpaceDE w:val="0"/>
              <w:autoSpaceDN w:val="0"/>
              <w:adjustRightInd w:val="0"/>
              <w:rPr>
                <w:rFonts w:ascii="Times New Roman" w:hAnsi="Times New Roman" w:cs="Times New Roman"/>
                <w:sz w:val="14"/>
                <w:szCs w:val="14"/>
              </w:rPr>
            </w:pPr>
          </w:p>
        </w:tc>
        <w:tc>
          <w:tcPr>
            <w:tcW w:w="1011" w:type="dxa"/>
            <w:vMerge/>
            <w:tcBorders>
              <w:top w:val="single" w:sz="2" w:space="0" w:color="auto"/>
              <w:left w:val="single" w:sz="2" w:space="0" w:color="auto"/>
              <w:bottom w:val="single" w:sz="2" w:space="0" w:color="auto"/>
              <w:right w:val="single" w:sz="2" w:space="0" w:color="auto"/>
            </w:tcBorders>
          </w:tcPr>
          <w:p w14:paraId="348DA4B9" w14:textId="77777777" w:rsidR="00D27D49" w:rsidRDefault="00D27D49" w:rsidP="00D27D49">
            <w:pPr>
              <w:widowControl w:val="0"/>
              <w:autoSpaceDE w:val="0"/>
              <w:autoSpaceDN w:val="0"/>
              <w:adjustRightInd w:val="0"/>
              <w:rPr>
                <w:rFonts w:ascii="Times New Roman" w:hAnsi="Times New Roman" w:cs="Times New Roman"/>
                <w:sz w:val="14"/>
                <w:szCs w:val="14"/>
              </w:rPr>
            </w:pPr>
          </w:p>
        </w:tc>
        <w:tc>
          <w:tcPr>
            <w:tcW w:w="2149" w:type="dxa"/>
            <w:vMerge/>
            <w:tcBorders>
              <w:top w:val="single" w:sz="2" w:space="0" w:color="auto"/>
              <w:left w:val="single" w:sz="2" w:space="0" w:color="auto"/>
              <w:bottom w:val="single" w:sz="2" w:space="0" w:color="auto"/>
              <w:right w:val="single" w:sz="2" w:space="0" w:color="auto"/>
            </w:tcBorders>
          </w:tcPr>
          <w:p w14:paraId="38F52373" w14:textId="77777777" w:rsidR="00D27D49" w:rsidRDefault="00D27D49" w:rsidP="00D27D49">
            <w:pPr>
              <w:widowControl w:val="0"/>
              <w:autoSpaceDE w:val="0"/>
              <w:autoSpaceDN w:val="0"/>
              <w:adjustRightInd w:val="0"/>
              <w:rPr>
                <w:rFonts w:ascii="Times New Roman" w:hAnsi="Times New Roman" w:cs="Times New Roman"/>
                <w:sz w:val="14"/>
                <w:szCs w:val="14"/>
              </w:rPr>
            </w:pPr>
          </w:p>
        </w:tc>
        <w:tc>
          <w:tcPr>
            <w:tcW w:w="544" w:type="dxa"/>
            <w:vMerge/>
            <w:tcBorders>
              <w:top w:val="single" w:sz="2" w:space="0" w:color="auto"/>
              <w:left w:val="single" w:sz="2" w:space="0" w:color="auto"/>
              <w:bottom w:val="single" w:sz="2" w:space="0" w:color="auto"/>
              <w:right w:val="single" w:sz="2" w:space="0" w:color="auto"/>
            </w:tcBorders>
          </w:tcPr>
          <w:p w14:paraId="2F5DCF3D" w14:textId="77777777" w:rsidR="00D27D49" w:rsidRDefault="00D27D49" w:rsidP="00D27D49">
            <w:pPr>
              <w:widowControl w:val="0"/>
              <w:autoSpaceDE w:val="0"/>
              <w:autoSpaceDN w:val="0"/>
              <w:adjustRightInd w:val="0"/>
              <w:rPr>
                <w:rFonts w:ascii="Times New Roman" w:hAnsi="Times New Roman" w:cs="Times New Roman"/>
                <w:sz w:val="14"/>
                <w:szCs w:val="14"/>
              </w:rPr>
            </w:pPr>
          </w:p>
        </w:tc>
        <w:tc>
          <w:tcPr>
            <w:tcW w:w="544" w:type="dxa"/>
            <w:vMerge/>
            <w:tcBorders>
              <w:top w:val="single" w:sz="2" w:space="0" w:color="auto"/>
              <w:left w:val="single" w:sz="2" w:space="0" w:color="auto"/>
              <w:bottom w:val="single" w:sz="2" w:space="0" w:color="auto"/>
              <w:right w:val="single" w:sz="2" w:space="0" w:color="auto"/>
            </w:tcBorders>
          </w:tcPr>
          <w:p w14:paraId="3CE4368B" w14:textId="77777777" w:rsidR="00D27D49" w:rsidRDefault="00D27D49" w:rsidP="00D27D49">
            <w:pPr>
              <w:widowControl w:val="0"/>
              <w:autoSpaceDE w:val="0"/>
              <w:autoSpaceDN w:val="0"/>
              <w:adjustRightInd w:val="0"/>
              <w:rPr>
                <w:rFonts w:ascii="Times New Roman" w:hAnsi="Times New Roman" w:cs="Times New Roman"/>
                <w:sz w:val="14"/>
                <w:szCs w:val="14"/>
              </w:rPr>
            </w:pPr>
          </w:p>
        </w:tc>
        <w:tc>
          <w:tcPr>
            <w:tcW w:w="1090" w:type="dxa"/>
            <w:tcBorders>
              <w:top w:val="single" w:sz="2" w:space="0" w:color="auto"/>
              <w:left w:val="single" w:sz="2" w:space="0" w:color="auto"/>
              <w:bottom w:val="single" w:sz="2" w:space="0" w:color="auto"/>
              <w:right w:val="single" w:sz="2" w:space="0" w:color="auto"/>
            </w:tcBorders>
          </w:tcPr>
          <w:p w14:paraId="1A0D551B" w14:textId="77777777" w:rsidR="00D27D49" w:rsidRDefault="00D27D49" w:rsidP="00D27D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4854.39 </w:t>
            </w:r>
          </w:p>
        </w:tc>
        <w:tc>
          <w:tcPr>
            <w:tcW w:w="713" w:type="dxa"/>
            <w:tcBorders>
              <w:top w:val="single" w:sz="2" w:space="0" w:color="auto"/>
              <w:left w:val="single" w:sz="2" w:space="0" w:color="auto"/>
              <w:bottom w:val="single" w:sz="2" w:space="0" w:color="auto"/>
              <w:right w:val="single" w:sz="2" w:space="0" w:color="auto"/>
            </w:tcBorders>
          </w:tcPr>
          <w:p w14:paraId="0C86A1C9" w14:textId="77777777" w:rsidR="00D27D49" w:rsidRDefault="00D27D49" w:rsidP="00D27D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5869.08 </w:t>
            </w:r>
          </w:p>
        </w:tc>
        <w:tc>
          <w:tcPr>
            <w:tcW w:w="689" w:type="dxa"/>
            <w:tcBorders>
              <w:top w:val="single" w:sz="2" w:space="0" w:color="auto"/>
              <w:left w:val="single" w:sz="2" w:space="0" w:color="auto"/>
              <w:bottom w:val="single" w:sz="2" w:space="0" w:color="auto"/>
              <w:right w:val="single" w:sz="2" w:space="0" w:color="auto"/>
            </w:tcBorders>
          </w:tcPr>
          <w:p w14:paraId="23F95F9B" w14:textId="77777777" w:rsidR="00D27D49" w:rsidRDefault="00D27D49" w:rsidP="00D27D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51354.45 </w:t>
            </w:r>
          </w:p>
        </w:tc>
      </w:tr>
      <w:tr w:rsidR="00D27D49" w14:paraId="1F2B5CEF" w14:textId="77777777" w:rsidTr="00D27D49">
        <w:trPr>
          <w:trHeight w:val="372"/>
        </w:trPr>
        <w:tc>
          <w:tcPr>
            <w:tcW w:w="2504" w:type="dxa"/>
            <w:vMerge/>
            <w:tcBorders>
              <w:top w:val="single" w:sz="2" w:space="0" w:color="auto"/>
              <w:left w:val="single" w:sz="2" w:space="0" w:color="auto"/>
              <w:bottom w:val="single" w:sz="2" w:space="0" w:color="auto"/>
              <w:right w:val="single" w:sz="2" w:space="0" w:color="auto"/>
            </w:tcBorders>
          </w:tcPr>
          <w:p w14:paraId="0C28A916" w14:textId="77777777" w:rsidR="00D27D49" w:rsidRDefault="00D27D49" w:rsidP="00D27D49">
            <w:pPr>
              <w:widowControl w:val="0"/>
              <w:autoSpaceDE w:val="0"/>
              <w:autoSpaceDN w:val="0"/>
              <w:adjustRightInd w:val="0"/>
              <w:rPr>
                <w:rFonts w:ascii="Times New Roman" w:hAnsi="Times New Roman" w:cs="Times New Roman"/>
                <w:sz w:val="14"/>
                <w:szCs w:val="14"/>
              </w:rPr>
            </w:pPr>
          </w:p>
        </w:tc>
        <w:tc>
          <w:tcPr>
            <w:tcW w:w="6740" w:type="dxa"/>
            <w:gridSpan w:val="7"/>
            <w:tcBorders>
              <w:top w:val="single" w:sz="2" w:space="0" w:color="auto"/>
              <w:left w:val="single" w:sz="2" w:space="0" w:color="auto"/>
              <w:bottom w:val="single" w:sz="2" w:space="0" w:color="auto"/>
              <w:right w:val="single" w:sz="2" w:space="0" w:color="auto"/>
            </w:tcBorders>
          </w:tcPr>
          <w:p w14:paraId="0EEB5CAE" w14:textId="77777777" w:rsidR="00D27D49" w:rsidRDefault="00D27D49" w:rsidP="00D27D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4854.39 </w:t>
            </w:r>
          </w:p>
          <w:p w14:paraId="764F2EB6" w14:textId="77777777" w:rsidR="00D27D49" w:rsidRDefault="00D27D49" w:rsidP="00D27D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5869.08 </w:t>
            </w:r>
          </w:p>
          <w:p w14:paraId="56C00276" w14:textId="77777777" w:rsidR="00D27D49" w:rsidRDefault="00D27D49" w:rsidP="00D27D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51354.45 </w:t>
            </w:r>
          </w:p>
        </w:tc>
      </w:tr>
    </w:tbl>
    <w:tbl>
      <w:tblPr>
        <w:tblpPr w:leftFromText="141" w:rightFromText="141" w:vertAnchor="text" w:horzAnchor="margin" w:tblpXSpec="center" w:tblpY="88"/>
        <w:tblW w:w="9303" w:type="dxa"/>
        <w:tblLayout w:type="fixed"/>
        <w:tblCellMar>
          <w:left w:w="25" w:type="dxa"/>
          <w:right w:w="0" w:type="dxa"/>
        </w:tblCellMar>
        <w:tblLook w:val="0000" w:firstRow="0" w:lastRow="0" w:firstColumn="0" w:lastColumn="0" w:noHBand="0" w:noVBand="0"/>
      </w:tblPr>
      <w:tblGrid>
        <w:gridCol w:w="3630"/>
        <w:gridCol w:w="2545"/>
        <w:gridCol w:w="1794"/>
        <w:gridCol w:w="667"/>
        <w:gridCol w:w="667"/>
      </w:tblGrid>
      <w:tr w:rsidR="00D27D49" w14:paraId="07A751FC" w14:textId="77777777" w:rsidTr="00D27D49">
        <w:trPr>
          <w:trHeight w:val="256"/>
        </w:trPr>
        <w:tc>
          <w:tcPr>
            <w:tcW w:w="3630" w:type="dxa"/>
            <w:vMerge w:val="restart"/>
            <w:tcBorders>
              <w:top w:val="single" w:sz="2" w:space="0" w:color="auto"/>
              <w:left w:val="single" w:sz="2" w:space="0" w:color="auto"/>
              <w:bottom w:val="single" w:sz="2" w:space="0" w:color="auto"/>
              <w:right w:val="single" w:sz="2" w:space="0" w:color="auto"/>
            </w:tcBorders>
            <w:shd w:val="clear" w:color="auto" w:fill="DCDCDC"/>
          </w:tcPr>
          <w:p w14:paraId="5D98FE29" w14:textId="77777777" w:rsidR="00D27D49" w:rsidRDefault="00D27D49" w:rsidP="00D27D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45" w:type="dxa"/>
            <w:tcBorders>
              <w:top w:val="single" w:sz="2" w:space="0" w:color="auto"/>
              <w:left w:val="single" w:sz="2" w:space="0" w:color="auto"/>
              <w:bottom w:val="single" w:sz="2" w:space="0" w:color="auto"/>
              <w:right w:val="single" w:sz="2" w:space="0" w:color="auto"/>
            </w:tcBorders>
            <w:shd w:val="clear" w:color="auto" w:fill="DCDCDC"/>
          </w:tcPr>
          <w:p w14:paraId="515B53B8" w14:textId="77777777" w:rsidR="00D27D49" w:rsidRDefault="00D27D49" w:rsidP="00D27D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94" w:type="dxa"/>
            <w:tcBorders>
              <w:top w:val="single" w:sz="2" w:space="0" w:color="auto"/>
              <w:left w:val="single" w:sz="2" w:space="0" w:color="auto"/>
              <w:bottom w:val="single" w:sz="2" w:space="0" w:color="auto"/>
              <w:right w:val="single" w:sz="2" w:space="0" w:color="auto"/>
            </w:tcBorders>
            <w:shd w:val="clear" w:color="auto" w:fill="DCDCDC"/>
          </w:tcPr>
          <w:p w14:paraId="37A7981B" w14:textId="77777777" w:rsidR="00D27D49" w:rsidRDefault="00D27D49" w:rsidP="00D27D4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67" w:type="dxa"/>
            <w:tcBorders>
              <w:top w:val="single" w:sz="2" w:space="0" w:color="auto"/>
              <w:left w:val="single" w:sz="2" w:space="0" w:color="auto"/>
              <w:bottom w:val="single" w:sz="2" w:space="0" w:color="auto"/>
              <w:right w:val="single" w:sz="2" w:space="0" w:color="auto"/>
            </w:tcBorders>
            <w:shd w:val="clear" w:color="auto" w:fill="DCDCDC"/>
          </w:tcPr>
          <w:p w14:paraId="33830A9E" w14:textId="77777777" w:rsidR="00D27D49" w:rsidRDefault="00D27D49" w:rsidP="00D27D4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67" w:type="dxa"/>
            <w:tcBorders>
              <w:top w:val="single" w:sz="2" w:space="0" w:color="auto"/>
              <w:left w:val="single" w:sz="2" w:space="0" w:color="auto"/>
              <w:bottom w:val="single" w:sz="2" w:space="0" w:color="auto"/>
              <w:right w:val="single" w:sz="2" w:space="0" w:color="auto"/>
            </w:tcBorders>
            <w:shd w:val="clear" w:color="auto" w:fill="DCDCDC"/>
          </w:tcPr>
          <w:p w14:paraId="453B1BD3" w14:textId="77777777" w:rsidR="00D27D49" w:rsidRDefault="00D27D49" w:rsidP="00D27D4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D27D49" w14:paraId="310E792D" w14:textId="77777777" w:rsidTr="00D27D49">
        <w:trPr>
          <w:trHeight w:val="230"/>
        </w:trPr>
        <w:tc>
          <w:tcPr>
            <w:tcW w:w="3630" w:type="dxa"/>
            <w:tcBorders>
              <w:top w:val="single" w:sz="2" w:space="0" w:color="auto"/>
              <w:left w:val="single" w:sz="2" w:space="0" w:color="auto"/>
              <w:bottom w:val="single" w:sz="2" w:space="0" w:color="auto"/>
              <w:right w:val="single" w:sz="2" w:space="0" w:color="auto"/>
            </w:tcBorders>
            <w:shd w:val="clear" w:color="auto" w:fill="DCDCDC"/>
          </w:tcPr>
          <w:p w14:paraId="3900EC57" w14:textId="77777777" w:rsidR="00D27D49" w:rsidRDefault="00D27D49" w:rsidP="00D27D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45" w:type="dxa"/>
            <w:tcBorders>
              <w:top w:val="single" w:sz="2" w:space="0" w:color="auto"/>
              <w:left w:val="single" w:sz="2" w:space="0" w:color="auto"/>
              <w:bottom w:val="single" w:sz="2" w:space="0" w:color="auto"/>
              <w:right w:val="single" w:sz="2" w:space="0" w:color="auto"/>
            </w:tcBorders>
            <w:shd w:val="clear" w:color="auto" w:fill="DCDCDC"/>
          </w:tcPr>
          <w:p w14:paraId="73779D7E" w14:textId="77777777" w:rsidR="00D27D49" w:rsidRDefault="00D27D49" w:rsidP="00D27D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94" w:type="dxa"/>
            <w:tcBorders>
              <w:top w:val="single" w:sz="2" w:space="0" w:color="auto"/>
              <w:left w:val="single" w:sz="2" w:space="0" w:color="auto"/>
              <w:bottom w:val="single" w:sz="2" w:space="0" w:color="auto"/>
              <w:right w:val="single" w:sz="2" w:space="0" w:color="auto"/>
            </w:tcBorders>
            <w:shd w:val="clear" w:color="auto" w:fill="DCDCDC"/>
          </w:tcPr>
          <w:p w14:paraId="4EE1ED73" w14:textId="77777777" w:rsidR="00D27D49" w:rsidRDefault="00D27D49" w:rsidP="00D27D4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4854.39 </w:t>
            </w:r>
          </w:p>
        </w:tc>
        <w:tc>
          <w:tcPr>
            <w:tcW w:w="667" w:type="dxa"/>
            <w:tcBorders>
              <w:top w:val="single" w:sz="2" w:space="0" w:color="auto"/>
              <w:left w:val="single" w:sz="2" w:space="0" w:color="auto"/>
              <w:bottom w:val="single" w:sz="2" w:space="0" w:color="auto"/>
              <w:right w:val="single" w:sz="2" w:space="0" w:color="auto"/>
            </w:tcBorders>
            <w:shd w:val="clear" w:color="auto" w:fill="DCDCDC"/>
          </w:tcPr>
          <w:p w14:paraId="4C5F2639" w14:textId="77777777" w:rsidR="00D27D49" w:rsidRDefault="00D27D49" w:rsidP="00D27D4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5869.08 </w:t>
            </w:r>
          </w:p>
        </w:tc>
        <w:tc>
          <w:tcPr>
            <w:tcW w:w="667" w:type="dxa"/>
            <w:tcBorders>
              <w:top w:val="single" w:sz="2" w:space="0" w:color="auto"/>
              <w:left w:val="single" w:sz="2" w:space="0" w:color="auto"/>
              <w:bottom w:val="single" w:sz="2" w:space="0" w:color="auto"/>
              <w:right w:val="single" w:sz="2" w:space="0" w:color="auto"/>
            </w:tcBorders>
            <w:shd w:val="clear" w:color="auto" w:fill="DCDCDC"/>
          </w:tcPr>
          <w:p w14:paraId="794A438D" w14:textId="77777777" w:rsidR="00D27D49" w:rsidRDefault="00D27D49" w:rsidP="00D27D4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51354.45 </w:t>
            </w:r>
          </w:p>
        </w:tc>
      </w:tr>
    </w:tbl>
    <w:p w14:paraId="134B7E0E" w14:textId="77777777" w:rsidR="00D27D49" w:rsidRDefault="00D27D49" w:rsidP="00D27D49">
      <w:pPr>
        <w:widowControl w:val="0"/>
        <w:autoSpaceDE w:val="0"/>
        <w:autoSpaceDN w:val="0"/>
        <w:adjustRightInd w:val="0"/>
        <w:rPr>
          <w:rFonts w:ascii="Times New Roman" w:hAnsi="Times New Roman" w:cs="Times New Roman"/>
          <w:sz w:val="14"/>
          <w:szCs w:val="14"/>
        </w:rPr>
      </w:pPr>
    </w:p>
    <w:p w14:paraId="522F963B" w14:textId="77777777" w:rsidR="00D27D49" w:rsidRPr="002B363E" w:rsidRDefault="00D27D49" w:rsidP="00D27D49">
      <w:pPr>
        <w:widowControl w:val="0"/>
        <w:autoSpaceDE w:val="0"/>
        <w:autoSpaceDN w:val="0"/>
        <w:adjustRightInd w:val="0"/>
        <w:rPr>
          <w:rFonts w:ascii="Times New Roman" w:hAnsi="Times New Roman" w:cs="Times New Roman"/>
          <w:sz w:val="12"/>
          <w:szCs w:val="14"/>
          <w:highlight w:val="yellow"/>
        </w:rPr>
      </w:pPr>
    </w:p>
    <w:p w14:paraId="06A349A7" w14:textId="77777777" w:rsidR="00D27D49" w:rsidRPr="00B94447" w:rsidRDefault="00D27D49" w:rsidP="00D27D49">
      <w:pPr>
        <w:pStyle w:val="Prrafodelista"/>
        <w:numPr>
          <w:ilvl w:val="0"/>
          <w:numId w:val="3"/>
        </w:numPr>
        <w:spacing w:after="0" w:line="240" w:lineRule="auto"/>
        <w:rPr>
          <w:sz w:val="18"/>
        </w:rPr>
      </w:pPr>
      <w:r w:rsidRPr="00B94447">
        <w:rPr>
          <w:sz w:val="18"/>
        </w:rPr>
        <w:t>Se aclara que la tasa del 6% de interés que aparece en el presente cuadro es generado en el sistema por defecto, sin embargo no se aplicará crédito alguno, ya que el pago del inmueble será de contado.</w:t>
      </w:r>
    </w:p>
    <w:p w14:paraId="676A053A" w14:textId="77777777" w:rsidR="00D27D49" w:rsidRDefault="00D27D49" w:rsidP="00D27D49">
      <w:pPr>
        <w:jc w:val="both"/>
        <w:rPr>
          <w:rFonts w:ascii="Museo Sans 300" w:hAnsi="Museo Sans 300" w:cs="Times New Roman"/>
          <w:b/>
          <w:color w:val="000000" w:themeColor="text1"/>
          <w:sz w:val="24"/>
          <w:szCs w:val="24"/>
          <w:u w:val="single"/>
          <w:lang w:val="es-ES_tradnl"/>
        </w:rPr>
      </w:pPr>
    </w:p>
    <w:p w14:paraId="6957705D" w14:textId="6740E401" w:rsidR="00D27D49" w:rsidRPr="00BA1632" w:rsidRDefault="00D27D49" w:rsidP="00D27D49">
      <w:pPr>
        <w:jc w:val="both"/>
        <w:rPr>
          <w:rFonts w:ascii="Museo Sans 300" w:hAnsi="Museo Sans 300" w:cs="Times New Roman"/>
          <w:color w:val="000000" w:themeColor="text1"/>
          <w:sz w:val="24"/>
          <w:szCs w:val="24"/>
          <w:lang w:val="es-ES_tradnl"/>
        </w:rPr>
      </w:pPr>
      <w:r w:rsidRPr="00BA1632">
        <w:rPr>
          <w:rFonts w:ascii="Museo Sans 300" w:hAnsi="Museo Sans 300" w:cs="Times New Roman"/>
          <w:b/>
          <w:color w:val="000000" w:themeColor="text1"/>
          <w:sz w:val="24"/>
          <w:szCs w:val="24"/>
          <w:u w:val="single"/>
          <w:lang w:val="es-ES_tradnl"/>
        </w:rPr>
        <w:t>TERCERO:</w:t>
      </w:r>
      <w:r w:rsidRPr="00BA1632">
        <w:rPr>
          <w:rFonts w:ascii="Museo Sans 300" w:hAnsi="Museo Sans 300" w:cs="Times New Roman"/>
          <w:color w:val="000000" w:themeColor="text1"/>
          <w:sz w:val="24"/>
          <w:szCs w:val="24"/>
          <w:lang w:val="es-ES_tradnl"/>
        </w:rPr>
        <w:t xml:space="preserve"> Comisionar  a  la  Unidad  Financiera  Institucional  para   que: </w:t>
      </w:r>
      <w:r w:rsidRPr="00BA1632">
        <w:rPr>
          <w:rFonts w:ascii="Museo Sans 300" w:hAnsi="Museo Sans 300" w:cs="Times New Roman"/>
          <w:b/>
          <w:color w:val="000000" w:themeColor="text1"/>
          <w:sz w:val="24"/>
          <w:szCs w:val="24"/>
          <w:lang w:val="es-ES_tradnl"/>
        </w:rPr>
        <w:t>a)</w:t>
      </w:r>
      <w:r w:rsidRPr="00BA1632">
        <w:rPr>
          <w:rFonts w:ascii="Museo Sans 300" w:hAnsi="Museo Sans 300" w:cs="Times New Roman"/>
          <w:color w:val="000000" w:themeColor="text1"/>
          <w:sz w:val="24"/>
          <w:szCs w:val="24"/>
          <w:lang w:val="es-ES_tradnl"/>
        </w:rPr>
        <w:t xml:space="preserve">  reciba el valor nominal   del   inmueble   solicitado   en   venta   por   la cantidad   de CINCO MIL OCHOCIENTOS SESENTA Y NUEVE 08/100 DÓLARES DE LOS ESTADOS UNIDOS DE AMERICA ($5,869.08), valor que tendrá que incluirse conforme al descargo contable que debe aplicarse. Para tal efecto la solicitante tendrá un plazo máximo de tres días hábiles posterior a la notificación del Acuerdo de Junta Directiva, para realizar el pago al CONTADO en las colecturías del ISTA o en las Agencias del Banco Agrícola a la Cuenta Corriente </w:t>
      </w:r>
      <w:r w:rsidR="00A67C6E">
        <w:rPr>
          <w:rFonts w:ascii="Museo Sans 300" w:hAnsi="Museo Sans 300" w:cs="Times New Roman"/>
          <w:color w:val="000000" w:themeColor="text1"/>
          <w:sz w:val="24"/>
          <w:szCs w:val="24"/>
          <w:lang w:val="es-ES_tradnl"/>
        </w:rPr>
        <w:t>---</w:t>
      </w:r>
      <w:r w:rsidRPr="00BA1632">
        <w:rPr>
          <w:rFonts w:ascii="Museo Sans 300" w:hAnsi="Museo Sans 300" w:cs="Times New Roman"/>
          <w:color w:val="000000" w:themeColor="text1"/>
          <w:sz w:val="24"/>
          <w:szCs w:val="24"/>
          <w:lang w:val="es-ES_tradnl"/>
        </w:rPr>
        <w:t xml:space="preserve"> ISTA - PROCESO DE REFORMA AGRARIA, siendo responsable de presentar el comprobante de pago en la Tesorería de la Unidad Financiera Institucional, y </w:t>
      </w:r>
      <w:r w:rsidRPr="00BA1632">
        <w:rPr>
          <w:rFonts w:ascii="Museo Sans 300" w:hAnsi="Museo Sans 300" w:cs="Times New Roman"/>
          <w:b/>
          <w:color w:val="000000" w:themeColor="text1"/>
          <w:sz w:val="24"/>
          <w:szCs w:val="24"/>
          <w:lang w:val="es-ES_tradnl"/>
        </w:rPr>
        <w:t xml:space="preserve">b) </w:t>
      </w:r>
      <w:r w:rsidRPr="00BA1632">
        <w:rPr>
          <w:rFonts w:ascii="Museo Sans 300" w:hAnsi="Museo Sans 300" w:cs="Times New Roman"/>
          <w:color w:val="000000" w:themeColor="text1"/>
          <w:sz w:val="24"/>
          <w:szCs w:val="24"/>
          <w:lang w:val="es-ES_tradnl"/>
        </w:rPr>
        <w:t xml:space="preserve">para que a través del Departamento de Tesorería, notifique a la Unidad de Adjudicación de Inmuebles, el detalle de la venta de contado, para que el Área de Inventario de Tierras, realice las gestiones correspondientes </w:t>
      </w:r>
      <w:r w:rsidRPr="00BA1632">
        <w:rPr>
          <w:rFonts w:ascii="Museo Sans 300" w:hAnsi="Museo Sans 300" w:cs="Times New Roman"/>
          <w:color w:val="000000" w:themeColor="text1"/>
          <w:sz w:val="24"/>
          <w:szCs w:val="24"/>
          <w:lang w:val="es-ES_tradnl"/>
        </w:rPr>
        <w:lastRenderedPageBreak/>
        <w:t xml:space="preserve">respecto al descargo en el inventario disponible para la venta. </w:t>
      </w:r>
      <w:r w:rsidRPr="00BA1632">
        <w:rPr>
          <w:rFonts w:ascii="Museo Sans 300" w:hAnsi="Museo Sans 300" w:cs="Times New Roman"/>
          <w:b/>
          <w:color w:val="000000" w:themeColor="text1"/>
          <w:sz w:val="24"/>
          <w:szCs w:val="24"/>
          <w:u w:val="single"/>
          <w:lang w:val="es-ES_tradnl"/>
        </w:rPr>
        <w:t>CUARTO:</w:t>
      </w:r>
      <w:r w:rsidRPr="00BA1632">
        <w:rPr>
          <w:rFonts w:ascii="Museo Sans 300" w:hAnsi="Museo Sans 300" w:cs="Times New Roman"/>
          <w:color w:val="000000" w:themeColor="text1"/>
          <w:sz w:val="24"/>
          <w:szCs w:val="24"/>
          <w:lang w:val="es-ES_tradnl"/>
        </w:rPr>
        <w:t xml:space="preserve"> Instruir a la Gerencia de Desarrollo Rural para que a través de la Sección de Cobros, realice las gestiones correspondientes para el cobro en concepto de gastos administrativos y escrituración. </w:t>
      </w:r>
      <w:r w:rsidRPr="00BA1632">
        <w:rPr>
          <w:rFonts w:ascii="Museo Sans 300" w:hAnsi="Museo Sans 300" w:cs="Times New Roman"/>
          <w:b/>
          <w:color w:val="000000" w:themeColor="text1"/>
          <w:sz w:val="24"/>
          <w:szCs w:val="24"/>
          <w:u w:val="single"/>
          <w:lang w:val="es-ES_tradnl"/>
        </w:rPr>
        <w:t>QUINTO</w:t>
      </w:r>
      <w:r w:rsidRPr="00BA1632">
        <w:rPr>
          <w:rFonts w:ascii="Museo Sans 300" w:hAnsi="Museo Sans 300" w:cs="Times New Roman"/>
          <w:b/>
          <w:color w:val="000000" w:themeColor="text1"/>
          <w:sz w:val="24"/>
          <w:szCs w:val="24"/>
          <w:lang w:val="es-ES_tradnl"/>
        </w:rPr>
        <w:t>:</w:t>
      </w:r>
      <w:r w:rsidRPr="00BA1632">
        <w:rPr>
          <w:rFonts w:ascii="Museo Sans 300" w:hAnsi="Museo Sans 300" w:cs="Times New Roman"/>
          <w:color w:val="000000" w:themeColor="text1"/>
          <w:sz w:val="24"/>
          <w:szCs w:val="24"/>
          <w:lang w:val="es-ES_tradnl"/>
        </w:rPr>
        <w:t xml:space="preserve"> Autorizar a la Gerencia Legal para que a través del Departamento de Escrituración elabore la respectiva escritura de compraventa y al Departamento de Registro para que realice los trámites de inscripción de la misma. </w:t>
      </w:r>
      <w:r w:rsidRPr="00BA1632">
        <w:rPr>
          <w:rFonts w:ascii="Museo Sans 300" w:hAnsi="Museo Sans 300" w:cs="Times New Roman"/>
          <w:b/>
          <w:color w:val="000000" w:themeColor="text1"/>
          <w:sz w:val="24"/>
          <w:szCs w:val="24"/>
          <w:u w:val="single"/>
          <w:lang w:val="es-ES_tradnl"/>
        </w:rPr>
        <w:t>SEXTO:</w:t>
      </w:r>
      <w:r w:rsidRPr="00BA1632">
        <w:rPr>
          <w:rFonts w:ascii="Museo Sans 300" w:hAnsi="Museo Sans 300" w:cs="Times New Roman"/>
          <w:color w:val="000000" w:themeColor="text1"/>
          <w:sz w:val="24"/>
          <w:szCs w:val="24"/>
          <w:lang w:val="es-ES_tradnl"/>
        </w:rPr>
        <w:t xml:space="preserve"> Facultar al señor Presidente para que por sí, o por medio de Apoderado Especial, comparezca al otorgamiento de la correspondiente escritura. Este Acuerdo, queda aprobado y ratificado. NOTIFIQUESE.”””””</w:t>
      </w:r>
    </w:p>
    <w:p w14:paraId="5A7E8802" w14:textId="77777777" w:rsidR="00D27D49" w:rsidRPr="00BA1632" w:rsidRDefault="00D27D49" w:rsidP="00D27D49">
      <w:pPr>
        <w:rPr>
          <w:rFonts w:ascii="Museo Sans 300" w:hAnsi="Museo Sans 300"/>
          <w:sz w:val="24"/>
          <w:szCs w:val="24"/>
        </w:rPr>
      </w:pPr>
    </w:p>
    <w:p w14:paraId="08F8CE87" w14:textId="77777777" w:rsidR="00D27D49" w:rsidRPr="000067F5" w:rsidRDefault="00D27D49" w:rsidP="00A67C6E">
      <w:pPr>
        <w:tabs>
          <w:tab w:val="left" w:pos="1440"/>
        </w:tabs>
        <w:rPr>
          <w:rFonts w:ascii="Bembo Std" w:hAnsi="Bembo Std"/>
        </w:rPr>
      </w:pPr>
    </w:p>
    <w:p w14:paraId="4C17C51E" w14:textId="2293C5DE" w:rsidR="00D27D49" w:rsidRDefault="00103F8B" w:rsidP="00F97F47">
      <w:pPr>
        <w:jc w:val="both"/>
        <w:rPr>
          <w:rFonts w:ascii="Museo Sans 300" w:hAnsi="Museo Sans 300"/>
          <w:sz w:val="24"/>
          <w:szCs w:val="24"/>
        </w:rPr>
      </w:pPr>
      <w:r w:rsidRPr="00217A1C">
        <w:rPr>
          <w:rFonts w:ascii="Museo Sans 300" w:hAnsi="Museo Sans 300"/>
          <w:sz w:val="24"/>
          <w:szCs w:val="24"/>
        </w:rPr>
        <w:t>“””””V</w:t>
      </w:r>
      <w:r w:rsidR="00D27D49" w:rsidRPr="00217A1C">
        <w:rPr>
          <w:rFonts w:ascii="Museo Sans 300" w:hAnsi="Museo Sans 300"/>
          <w:sz w:val="24"/>
          <w:szCs w:val="24"/>
        </w:rPr>
        <w:t>I</w:t>
      </w:r>
      <w:r w:rsidR="00753003" w:rsidRPr="00217A1C">
        <w:rPr>
          <w:rFonts w:ascii="Museo Sans 300" w:hAnsi="Museo Sans 300"/>
          <w:sz w:val="24"/>
          <w:szCs w:val="24"/>
        </w:rPr>
        <w:t>I</w:t>
      </w:r>
      <w:r w:rsidR="00D27D49" w:rsidRPr="00217A1C">
        <w:rPr>
          <w:rFonts w:ascii="Museo Sans 300" w:hAnsi="Museo Sans 300"/>
          <w:sz w:val="24"/>
          <w:szCs w:val="24"/>
        </w:rPr>
        <w:t>I) A solicitud de los señores:</w:t>
      </w:r>
      <w:r w:rsidR="00B7280B" w:rsidRPr="00217A1C">
        <w:rPr>
          <w:rFonts w:ascii="Museo Sans 300" w:hAnsi="Museo Sans 300" w:cs="Arial"/>
          <w:sz w:val="24"/>
          <w:szCs w:val="24"/>
          <w:lang w:val="es-ES" w:eastAsia="es-ES"/>
        </w:rPr>
        <w:t xml:space="preserve"> 1) ALBA RUTH GARCIA MENJIVAR, de </w:t>
      </w:r>
      <w:r w:rsidR="00A67C6E">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años de edad, </w:t>
      </w:r>
      <w:r w:rsidR="00A67C6E">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del domicilio y departamento de </w:t>
      </w:r>
      <w:r w:rsidR="00A67C6E">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con Documento Único de Identidad número </w:t>
      </w:r>
      <w:r w:rsidR="00A67C6E">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y su menor sobrina </w:t>
      </w:r>
      <w:r w:rsidR="00A67C6E">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quien será representada por </w:t>
      </w:r>
      <w:r w:rsidR="00A67C6E">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OSCAR ARMANDO MENJIVAR GARCIA y ANA CRISTABEL BONILLA DE MENJIVAR</w:t>
      </w:r>
      <w:r w:rsidR="00217A1C">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2) ALMA MARISOL GOMEZ DE GOMEZ, de </w:t>
      </w:r>
      <w:r w:rsidR="00A67C6E">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años de edad, </w:t>
      </w:r>
      <w:r w:rsidR="00A67C6E">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del domicilio de </w:t>
      </w:r>
      <w:r w:rsidR="00A67C6E">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departamento de </w:t>
      </w:r>
      <w:r w:rsidR="00A67C6E">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con Documento Único de Identidad número </w:t>
      </w:r>
      <w:r w:rsidR="00A67C6E">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y su menor hijo </w:t>
      </w:r>
      <w:r w:rsidR="00A67C6E">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3) AMANDA NOHEMY RAMIREZ CASTANEDA, de </w:t>
      </w:r>
      <w:r w:rsidR="00A67C6E">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años de edad, </w:t>
      </w:r>
      <w:r w:rsidR="00A67C6E">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del domicilio y departamento de </w:t>
      </w:r>
      <w:r w:rsidR="00A67C6E">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con Documento Único de Identidad número </w:t>
      </w:r>
      <w:r w:rsidR="00A67C6E">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y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IRIS YAMILETH RIOS CASTANEDA, de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años de edad,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del domicilio y departamento de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con Documento Único de Identidad número </w:t>
      </w:r>
      <w:r w:rsidR="00E85491">
        <w:rPr>
          <w:rFonts w:ascii="Museo Sans 300" w:hAnsi="Museo Sans 300" w:cs="Arial"/>
          <w:sz w:val="24"/>
          <w:szCs w:val="24"/>
          <w:lang w:val="es-ES" w:eastAsia="es-ES"/>
        </w:rPr>
        <w:t>---</w:t>
      </w:r>
      <w:r w:rsidR="00217A1C">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4) ANA PRISCILA DIAZ DE LOPEZ, de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años de edad,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del domicilio y departamento de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con Documento Único de Identidad número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y su menor hija </w:t>
      </w:r>
      <w:r w:rsidR="00E85491">
        <w:rPr>
          <w:rFonts w:ascii="Museo Sans 300" w:hAnsi="Museo Sans 300" w:cs="Arial"/>
          <w:sz w:val="24"/>
          <w:szCs w:val="24"/>
          <w:lang w:val="es-ES" w:eastAsia="es-ES"/>
        </w:rPr>
        <w:t>---</w:t>
      </w:r>
      <w:r w:rsidR="00217A1C">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5) ANDREA NOEMI VELASQUEZ RECINOS, de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años de edad,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del domicilio y departamento de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con Documento Único de Identidad número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y su menor hijo </w:t>
      </w:r>
      <w:r w:rsidR="00E85491">
        <w:rPr>
          <w:rFonts w:ascii="Museo Sans 300" w:hAnsi="Museo Sans 300" w:cs="Arial"/>
          <w:sz w:val="24"/>
          <w:szCs w:val="24"/>
          <w:lang w:val="es-ES" w:eastAsia="es-ES"/>
        </w:rPr>
        <w:t>---</w:t>
      </w:r>
      <w:r w:rsidR="00217A1C">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6) ANGELA GUTIERREZ DE LANDAVERDE, de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años de edad,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del domicilio y departamento de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con Documento Único de Identidad número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y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NORMA LIZBETH LANDAVERDE GUTIERREZ, de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años de edad,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del domicilio y departamento de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con Documento Único de Identidad número </w:t>
      </w:r>
      <w:r w:rsidR="00E85491">
        <w:rPr>
          <w:rFonts w:ascii="Museo Sans 300" w:hAnsi="Museo Sans 300" w:cs="Arial"/>
          <w:sz w:val="24"/>
          <w:szCs w:val="24"/>
          <w:lang w:val="es-ES" w:eastAsia="es-ES"/>
        </w:rPr>
        <w:t>---</w:t>
      </w:r>
      <w:r w:rsidR="00217A1C">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7) BRYAN ALEXIS LARA MENDOZA, de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años de edad,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del domicilio y departamento de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con Documento Único de Identidad número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y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DORA ALICIA LARA VDA. DE FLORES, de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años de edad,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del domicilio y departamento de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con Documento Único de Identidad número </w:t>
      </w:r>
      <w:r w:rsidR="00E85491">
        <w:rPr>
          <w:rFonts w:ascii="Museo Sans 300" w:hAnsi="Museo Sans 300" w:cs="Arial"/>
          <w:sz w:val="24"/>
          <w:szCs w:val="24"/>
          <w:lang w:val="es-ES" w:eastAsia="es-ES"/>
        </w:rPr>
        <w:t>---</w:t>
      </w:r>
      <w:r w:rsidR="00217A1C">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8) EVER ANTONIO MERLOS MORENO, de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años de edad,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del domicilio y departamento de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con Documento Único de Identidad número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y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DANIEL ALEXANDER MERLOS MEJIA, de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años de edad,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del domicilio y departamento de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con Documento Único de Identidad número </w:t>
      </w:r>
      <w:r w:rsidR="00E85491">
        <w:rPr>
          <w:rFonts w:ascii="Museo Sans 300" w:hAnsi="Museo Sans 300" w:cs="Arial"/>
          <w:sz w:val="24"/>
          <w:szCs w:val="24"/>
          <w:lang w:val="es-ES" w:eastAsia="es-ES"/>
        </w:rPr>
        <w:t>---</w:t>
      </w:r>
      <w:r w:rsidR="00217A1C">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9) FRANCISCA DEL CARMEN ZAVALETA ESCOBAR, de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años de edad,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del domicilio y departamento de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con Documento Único de Identidad número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y su menor hija </w:t>
      </w:r>
      <w:r w:rsidR="00E85491">
        <w:rPr>
          <w:rFonts w:ascii="Museo Sans 300" w:hAnsi="Museo Sans 300" w:cs="Arial"/>
          <w:sz w:val="24"/>
          <w:szCs w:val="24"/>
          <w:lang w:val="es-ES" w:eastAsia="es-ES"/>
        </w:rPr>
        <w:t>---</w:t>
      </w:r>
      <w:r w:rsidR="00B7280B" w:rsidRPr="00217A1C">
        <w:rPr>
          <w:rFonts w:ascii="Museo Sans 300" w:hAnsi="Museo Sans 300" w:cs="Arial"/>
          <w:sz w:val="24"/>
          <w:szCs w:val="24"/>
          <w:lang w:val="es-ES" w:eastAsia="es-ES"/>
        </w:rPr>
        <w:t xml:space="preserve"> 10</w:t>
      </w:r>
      <w:r w:rsidR="00B7280B" w:rsidRPr="00217A1C">
        <w:rPr>
          <w:rFonts w:ascii="Museo Sans 300" w:eastAsia="Calibri" w:hAnsi="Museo Sans 300" w:cs="Arial"/>
          <w:sz w:val="24"/>
          <w:szCs w:val="24"/>
        </w:rPr>
        <w:t xml:space="preserve">) GABRIELA SHUL DE MATA, de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años de edad,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del domicilio de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departamento de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con Documento Único de Identidad número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y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JOSE ANTONIO MATA SHUL, de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años de edad,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del domicilio de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departamento de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con Documento Único de Identidad número </w:t>
      </w:r>
      <w:r w:rsidR="00E85491">
        <w:rPr>
          <w:rFonts w:ascii="Museo Sans 300" w:eastAsia="Calibri" w:hAnsi="Museo Sans 300" w:cs="Arial"/>
          <w:sz w:val="24"/>
          <w:szCs w:val="24"/>
        </w:rPr>
        <w:t>---</w:t>
      </w:r>
      <w:r w:rsidR="00217A1C">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11) GLORIA DEL CARMEN GUARDADO </w:t>
      </w:r>
      <w:r w:rsidR="00B7280B" w:rsidRPr="00217A1C">
        <w:rPr>
          <w:rFonts w:ascii="Museo Sans 300" w:eastAsia="Calibri" w:hAnsi="Museo Sans 300" w:cs="Arial"/>
          <w:sz w:val="24"/>
          <w:szCs w:val="24"/>
        </w:rPr>
        <w:lastRenderedPageBreak/>
        <w:t xml:space="preserve">LANDAVERDE, de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años de edad,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del domicilio y departamento de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con Documento Único de Identidad número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y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MARLENE YAMILETH GUARDADO LANDAVERDE, de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años de edad,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del domicilio y departamento de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con Documento Único de Identidad número </w:t>
      </w:r>
      <w:r w:rsidR="00E85491">
        <w:rPr>
          <w:rFonts w:ascii="Museo Sans 300" w:eastAsia="Calibri" w:hAnsi="Museo Sans 300" w:cs="Arial"/>
          <w:sz w:val="24"/>
          <w:szCs w:val="24"/>
        </w:rPr>
        <w:t>---</w:t>
      </w:r>
      <w:r w:rsidR="00217A1C">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12) JENNY JEANNETTE LOPEZ DE VELASQUEZ, de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años de edad,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del domicilio y departamento de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con Documento Único de Identidad número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y su menor hija</w:t>
      </w:r>
      <w:r w:rsidR="00217A1C">
        <w:rPr>
          <w:rFonts w:ascii="Museo Sans 300" w:eastAsia="Calibri" w:hAnsi="Museo Sans 300" w:cs="Arial"/>
          <w:sz w:val="24"/>
          <w:szCs w:val="24"/>
        </w:rPr>
        <w:t xml:space="preserve"> </w:t>
      </w:r>
      <w:r w:rsidR="00E85491">
        <w:rPr>
          <w:rFonts w:ascii="Museo Sans 300" w:eastAsia="Calibri" w:hAnsi="Museo Sans 300" w:cs="Arial"/>
          <w:sz w:val="24"/>
          <w:szCs w:val="24"/>
        </w:rPr>
        <w:t>---</w:t>
      </w:r>
      <w:r w:rsidR="00217A1C">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13) JESUS ANTONIO CORTEZ ARTEAGA, de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años de edad,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del domicilio y departamento de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con Documento Único de Identidad número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y su menor h</w:t>
      </w:r>
      <w:r w:rsidR="00217A1C">
        <w:rPr>
          <w:rFonts w:ascii="Museo Sans 300" w:eastAsia="Calibri" w:hAnsi="Museo Sans 300" w:cs="Arial"/>
          <w:sz w:val="24"/>
          <w:szCs w:val="24"/>
        </w:rPr>
        <w:t xml:space="preserve">ijo </w:t>
      </w:r>
      <w:r w:rsidR="00E85491">
        <w:rPr>
          <w:rFonts w:ascii="Museo Sans 300" w:eastAsia="Calibri" w:hAnsi="Museo Sans 300" w:cs="Arial"/>
          <w:sz w:val="24"/>
          <w:szCs w:val="24"/>
        </w:rPr>
        <w:t>---</w:t>
      </w:r>
      <w:r w:rsidR="00217A1C">
        <w:rPr>
          <w:rFonts w:ascii="Museo Sans 300" w:eastAsia="Calibri" w:hAnsi="Museo Sans 300" w:cs="Arial"/>
          <w:sz w:val="24"/>
          <w:szCs w:val="24"/>
        </w:rPr>
        <w:t>.</w:t>
      </w:r>
      <w:r w:rsidR="00B7280B" w:rsidRPr="00217A1C">
        <w:rPr>
          <w:rFonts w:ascii="Museo Sans 300" w:hAnsi="Museo Sans 300"/>
          <w:sz w:val="24"/>
          <w:szCs w:val="24"/>
          <w:lang w:eastAsia="es-ES"/>
        </w:rPr>
        <w:t xml:space="preserve"> </w:t>
      </w:r>
      <w:r w:rsidR="00B7280B" w:rsidRPr="00217A1C">
        <w:rPr>
          <w:rFonts w:ascii="Museo Sans 300" w:eastAsia="Calibri" w:hAnsi="Museo Sans 300" w:cs="Arial"/>
          <w:sz w:val="24"/>
          <w:szCs w:val="24"/>
        </w:rPr>
        <w:t xml:space="preserve">14) NELSON REMBERTO LARA MENDOZA, de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años de edad,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del domicilio y departamento de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con Documento Único de Identidad número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y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ALBA LUZ RODRIGUEZ ALFARO, de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años de edad,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del domicilio y departamento de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con Documento Único de Identidad número </w:t>
      </w:r>
      <w:r w:rsidR="00E85491">
        <w:rPr>
          <w:rFonts w:ascii="Museo Sans 300" w:eastAsia="Calibri" w:hAnsi="Museo Sans 300" w:cs="Arial"/>
          <w:sz w:val="24"/>
          <w:szCs w:val="24"/>
        </w:rPr>
        <w:t>---</w:t>
      </w:r>
      <w:r w:rsidR="00217A1C">
        <w:rPr>
          <w:rFonts w:ascii="Museo Sans 300" w:eastAsia="Calibri" w:hAnsi="Museo Sans 300" w:cs="Arial"/>
          <w:sz w:val="24"/>
          <w:szCs w:val="24"/>
        </w:rPr>
        <w:t xml:space="preserve">. </w:t>
      </w:r>
      <w:r w:rsidR="00B7280B" w:rsidRPr="00217A1C">
        <w:rPr>
          <w:rFonts w:ascii="Museo Sans 300" w:eastAsia="Calibri" w:hAnsi="Museo Sans 300" w:cs="Arial"/>
          <w:sz w:val="24"/>
          <w:szCs w:val="24"/>
        </w:rPr>
        <w:t xml:space="preserve">15) PEDRO TOMAS REYES SALAMA, de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años de edad,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del domicilio y departamento de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con Documento Único de Identidad número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REINA ARACELY ALVAREZ DE REYES, de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años de edad,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del domicilio y departamento de </w:t>
      </w:r>
      <w:r w:rsidR="00E85491">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con Documento Único de Identidad número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y su menor h</w:t>
      </w:r>
      <w:r w:rsidR="00217A1C">
        <w:rPr>
          <w:rFonts w:ascii="Museo Sans 300" w:eastAsia="Calibri" w:hAnsi="Museo Sans 300" w:cs="Arial"/>
          <w:sz w:val="24"/>
          <w:szCs w:val="24"/>
        </w:rPr>
        <w:t xml:space="preserve">ijo </w:t>
      </w:r>
      <w:r w:rsidR="00F97F47">
        <w:rPr>
          <w:rFonts w:ascii="Museo Sans 300" w:eastAsia="Calibri" w:hAnsi="Museo Sans 300" w:cs="Arial"/>
          <w:sz w:val="24"/>
          <w:szCs w:val="24"/>
        </w:rPr>
        <w:t>---</w:t>
      </w:r>
      <w:r w:rsidR="00217A1C">
        <w:rPr>
          <w:rFonts w:ascii="Museo Sans 300" w:eastAsia="Calibri" w:hAnsi="Museo Sans 300" w:cs="Arial"/>
          <w:sz w:val="24"/>
          <w:szCs w:val="24"/>
        </w:rPr>
        <w:t>.</w:t>
      </w:r>
      <w:r w:rsidR="00B7280B" w:rsidRPr="00217A1C">
        <w:rPr>
          <w:rFonts w:ascii="Museo Sans 300" w:hAnsi="Museo Sans 300"/>
          <w:sz w:val="24"/>
          <w:szCs w:val="24"/>
          <w:lang w:eastAsia="es-ES"/>
        </w:rPr>
        <w:t xml:space="preserve"> </w:t>
      </w:r>
      <w:r w:rsidR="00B7280B" w:rsidRPr="00217A1C">
        <w:rPr>
          <w:rFonts w:ascii="Museo Sans 300" w:eastAsia="Calibri" w:hAnsi="Museo Sans 300" w:cs="Arial"/>
          <w:sz w:val="24"/>
          <w:szCs w:val="24"/>
        </w:rPr>
        <w:t xml:space="preserve">16) SANDOR ARISTIDES COLOCHO HERNANDEZ, conocido por SANDOR ARISTIDES HERNANDEZ COLOCHO, de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años de edad,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del domicilio y departamento de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con Documento Único de Identidad número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y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MARIA ISABEL LANDAVERDE DE COLOCHO, de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años de edad,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del domicilio y departamento de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con Documento Único de Identidad número </w:t>
      </w:r>
      <w:r w:rsidR="00F97F47">
        <w:rPr>
          <w:rFonts w:ascii="Museo Sans 300" w:eastAsia="Calibri" w:hAnsi="Museo Sans 300" w:cs="Arial"/>
          <w:sz w:val="24"/>
          <w:szCs w:val="24"/>
        </w:rPr>
        <w:t>---</w:t>
      </w:r>
      <w:r w:rsidR="00217A1C">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17) SANDRA BENVENUTA VELASQUEZ DE ZETINO, de </w:t>
      </w:r>
      <w:r w:rsidR="00B7280B" w:rsidRPr="00217A1C">
        <w:rPr>
          <w:rStyle w:val="Refdecomentario"/>
          <w:rFonts w:ascii="Museo Sans 300" w:hAnsi="Museo Sans 300"/>
          <w:sz w:val="24"/>
          <w:szCs w:val="24"/>
        </w:rPr>
        <w:commentReference w:id="1"/>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años de edad,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del domicilio </w:t>
      </w:r>
      <w:r w:rsidR="00F97F47">
        <w:rPr>
          <w:rFonts w:ascii="Museo Sans 300" w:eastAsia="Calibri" w:hAnsi="Museo Sans 300" w:cs="Arial"/>
          <w:sz w:val="24"/>
          <w:szCs w:val="24"/>
        </w:rPr>
        <w:t>de ---</w:t>
      </w:r>
      <w:r w:rsidR="00B7280B" w:rsidRPr="00217A1C">
        <w:rPr>
          <w:rFonts w:ascii="Museo Sans 300" w:eastAsia="Calibri" w:hAnsi="Museo Sans 300" w:cs="Arial"/>
          <w:sz w:val="24"/>
          <w:szCs w:val="24"/>
        </w:rPr>
        <w:t xml:space="preserve">, departamento de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con Documento Único de Identidad número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y su menor sobrina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quien será representada por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JOSE ANGEL VELASQUEZ BAÑOS y JEN</w:t>
      </w:r>
      <w:r w:rsidR="00217A1C">
        <w:rPr>
          <w:rFonts w:ascii="Museo Sans 300" w:eastAsia="Calibri" w:hAnsi="Museo Sans 300" w:cs="Arial"/>
          <w:sz w:val="24"/>
          <w:szCs w:val="24"/>
        </w:rPr>
        <w:t>NY JEANNETTE LOPEZ DE VELASQUEZ.</w:t>
      </w:r>
      <w:r w:rsidR="00B7280B" w:rsidRPr="00217A1C">
        <w:rPr>
          <w:rFonts w:ascii="Museo Sans 300" w:eastAsia="Calibri" w:hAnsi="Museo Sans 300" w:cs="Arial"/>
          <w:sz w:val="24"/>
          <w:szCs w:val="24"/>
        </w:rPr>
        <w:t xml:space="preserve"> 18) SAYDA ARELY PEREZ DE PERDOMO, de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años de edad,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del domicilio y departamento de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con Documento Único de Identidad número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y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CESAR ABDULIO PERDOMO MENDEZ, de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años de edad,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del domicilio y departamento de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con Documento Único de Identidad número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y 19) VICENTE DE JESUS GUTIERREZ PERAZA, de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años de edad,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del domicilio y departamento de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con Documento Único de Identidad número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y su menor hermana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quien será representada por </w:t>
      </w:r>
      <w:r w:rsidR="00F97F47">
        <w:rPr>
          <w:rFonts w:ascii="Museo Sans 300" w:eastAsia="Calibri" w:hAnsi="Museo Sans 300" w:cs="Arial"/>
          <w:sz w:val="24"/>
          <w:szCs w:val="24"/>
        </w:rPr>
        <w:t>---</w:t>
      </w:r>
      <w:r w:rsidR="00B7280B" w:rsidRPr="00217A1C">
        <w:rPr>
          <w:rFonts w:ascii="Museo Sans 300" w:eastAsia="Calibri" w:hAnsi="Museo Sans 300" w:cs="Arial"/>
          <w:sz w:val="24"/>
          <w:szCs w:val="24"/>
        </w:rPr>
        <w:t xml:space="preserve"> AMALIA GUTIERREZ PERAZA</w:t>
      </w:r>
      <w:r w:rsidR="00D27D49" w:rsidRPr="00217A1C">
        <w:rPr>
          <w:rFonts w:ascii="Museo Sans 300" w:hAnsi="Museo Sans 300"/>
          <w:sz w:val="24"/>
          <w:szCs w:val="24"/>
        </w:rPr>
        <w:t xml:space="preserve">, el señor Presidente somete a consideración de Junta Directiva, </w:t>
      </w:r>
      <w:r w:rsidR="00D27D49" w:rsidRPr="00217A1C">
        <w:rPr>
          <w:rFonts w:ascii="Museo Sans 300" w:hAnsi="Museo Sans 300"/>
          <w:b/>
          <w:sz w:val="24"/>
          <w:szCs w:val="24"/>
        </w:rPr>
        <w:t>dictamen técnico</w:t>
      </w:r>
      <w:r w:rsidRPr="00217A1C">
        <w:rPr>
          <w:rFonts w:ascii="Museo Sans 300" w:hAnsi="Museo Sans 300"/>
          <w:b/>
          <w:color w:val="000000" w:themeColor="text1"/>
          <w:sz w:val="24"/>
          <w:szCs w:val="24"/>
        </w:rPr>
        <w:t xml:space="preserve"> 215</w:t>
      </w:r>
      <w:r w:rsidR="00D27D49" w:rsidRPr="00217A1C">
        <w:rPr>
          <w:rFonts w:ascii="Museo Sans 300" w:hAnsi="Museo Sans 300"/>
          <w:sz w:val="24"/>
          <w:szCs w:val="24"/>
        </w:rPr>
        <w:t xml:space="preserve">, relacionado con la adjudicación en venta de </w:t>
      </w:r>
      <w:r w:rsidRPr="00217A1C">
        <w:rPr>
          <w:rFonts w:ascii="Museo Sans 300" w:hAnsi="Museo Sans 300"/>
          <w:b/>
          <w:sz w:val="24"/>
          <w:szCs w:val="24"/>
        </w:rPr>
        <w:t>19</w:t>
      </w:r>
      <w:r w:rsidR="00D27D49" w:rsidRPr="00217A1C">
        <w:rPr>
          <w:rFonts w:ascii="Museo Sans 300" w:hAnsi="Museo Sans 300"/>
          <w:b/>
          <w:sz w:val="24"/>
          <w:szCs w:val="24"/>
        </w:rPr>
        <w:t xml:space="preserve"> </w:t>
      </w:r>
      <w:r w:rsidRPr="00217A1C">
        <w:rPr>
          <w:rFonts w:ascii="Museo Sans 300" w:hAnsi="Museo Sans 300"/>
          <w:b/>
          <w:sz w:val="24"/>
          <w:szCs w:val="24"/>
        </w:rPr>
        <w:t>lotes agrícolas</w:t>
      </w:r>
      <w:r w:rsidR="00D27D49" w:rsidRPr="00217A1C">
        <w:rPr>
          <w:rFonts w:ascii="Museo Sans 300" w:hAnsi="Museo Sans 300"/>
          <w:sz w:val="24"/>
          <w:szCs w:val="24"/>
        </w:rPr>
        <w:t xml:space="preserve"> pertenecientes al</w:t>
      </w:r>
      <w:r w:rsidR="00B7280B" w:rsidRPr="00217A1C">
        <w:rPr>
          <w:rFonts w:ascii="Museo Sans 300" w:hAnsi="Museo Sans 300"/>
          <w:sz w:val="24"/>
          <w:szCs w:val="24"/>
        </w:rPr>
        <w:t xml:space="preserve"> </w:t>
      </w:r>
      <w:r w:rsidR="00B7280B" w:rsidRPr="00217A1C">
        <w:rPr>
          <w:rFonts w:ascii="Museo Sans 300" w:hAnsi="Museo Sans 300" w:cs="Arial"/>
          <w:sz w:val="24"/>
          <w:szCs w:val="24"/>
          <w:lang w:val="es-ES" w:eastAsia="es-ES"/>
        </w:rPr>
        <w:t xml:space="preserve">Proyecto de Lotificación Agrícola identificado registralmente como </w:t>
      </w:r>
      <w:r w:rsidR="00B7280B" w:rsidRPr="00217A1C">
        <w:rPr>
          <w:rFonts w:ascii="Museo Sans 300" w:hAnsi="Museo Sans 300" w:cs="Arial"/>
          <w:b/>
          <w:sz w:val="24"/>
          <w:szCs w:val="24"/>
          <w:lang w:val="es-ES" w:eastAsia="es-ES"/>
        </w:rPr>
        <w:t xml:space="preserve">HACIENDA MIRAVALLE PORCION SEIS “LA CASONA”, </w:t>
      </w:r>
      <w:r w:rsidR="00B7280B" w:rsidRPr="00217A1C">
        <w:rPr>
          <w:rFonts w:ascii="Museo Sans 300" w:hAnsi="Museo Sans 300" w:cs="Arial"/>
          <w:sz w:val="24"/>
          <w:szCs w:val="24"/>
          <w:lang w:val="es-ES" w:eastAsia="es-ES"/>
        </w:rPr>
        <w:t xml:space="preserve">ubicada en la </w:t>
      </w:r>
      <w:r w:rsidR="00B7280B" w:rsidRPr="00217A1C">
        <w:rPr>
          <w:rFonts w:ascii="Museo Sans 300" w:hAnsi="Museo Sans 300" w:cs="Arial"/>
          <w:b/>
          <w:sz w:val="24"/>
          <w:szCs w:val="24"/>
          <w:lang w:val="es-ES" w:eastAsia="es-ES"/>
        </w:rPr>
        <w:t xml:space="preserve">PORCION SIETE-DOS, </w:t>
      </w:r>
      <w:r w:rsidR="00B7280B" w:rsidRPr="00217A1C">
        <w:rPr>
          <w:rFonts w:ascii="Museo Sans 300" w:hAnsi="Museo Sans 300" w:cs="Arial"/>
          <w:sz w:val="24"/>
          <w:szCs w:val="24"/>
          <w:lang w:val="es-ES" w:eastAsia="es-ES"/>
        </w:rPr>
        <w:t xml:space="preserve">y según plano aprobado como </w:t>
      </w:r>
      <w:r w:rsidR="00B7280B" w:rsidRPr="00217A1C">
        <w:rPr>
          <w:rFonts w:ascii="Museo Sans 300" w:hAnsi="Museo Sans 300" w:cs="Arial"/>
          <w:b/>
          <w:sz w:val="24"/>
          <w:szCs w:val="24"/>
          <w:lang w:val="es-ES" w:eastAsia="es-ES"/>
        </w:rPr>
        <w:t>HACIENDA MIRAVALLE PORCION SEIS “LA CASONA” PORCION SIETE-DOS</w:t>
      </w:r>
      <w:r w:rsidR="00B7280B" w:rsidRPr="00217A1C">
        <w:rPr>
          <w:rFonts w:ascii="Museo Sans 300" w:hAnsi="Museo Sans 300" w:cs="Arial"/>
          <w:sz w:val="24"/>
          <w:szCs w:val="24"/>
          <w:lang w:val="es-ES" w:eastAsia="es-ES"/>
        </w:rPr>
        <w:t xml:space="preserve"> situada en jurisdicción y departamento de Sonsonate, y según el Centro Nacional de Registro en cantón Miravalle, jurisdicción y departamento de Sonsonate; </w:t>
      </w:r>
      <w:r w:rsidR="00B7280B" w:rsidRPr="00217A1C">
        <w:rPr>
          <w:rFonts w:ascii="Museo Sans 300" w:hAnsi="Museo Sans 300" w:cs="Arial"/>
          <w:b/>
          <w:sz w:val="24"/>
          <w:szCs w:val="24"/>
          <w:lang w:val="es-ES" w:eastAsia="es-ES"/>
        </w:rPr>
        <w:t>Código de SIIE 031549</w:t>
      </w:r>
      <w:r w:rsidR="00B7280B" w:rsidRPr="00217A1C">
        <w:rPr>
          <w:rFonts w:ascii="Museo Sans 300" w:hAnsi="Museo Sans 300" w:cs="Arial"/>
          <w:sz w:val="24"/>
          <w:szCs w:val="24"/>
          <w:lang w:val="es-ES" w:eastAsia="es-ES"/>
        </w:rPr>
        <w:t xml:space="preserve">, </w:t>
      </w:r>
      <w:r w:rsidR="00B7280B" w:rsidRPr="00217A1C">
        <w:rPr>
          <w:rFonts w:ascii="Museo Sans 300" w:hAnsi="Museo Sans 300" w:cs="Arial"/>
          <w:b/>
          <w:sz w:val="24"/>
          <w:szCs w:val="24"/>
          <w:lang w:val="es-ES" w:eastAsia="es-ES"/>
        </w:rPr>
        <w:t>Código de SSE 2199; Entrega 03</w:t>
      </w:r>
      <w:r w:rsidR="00D27D49" w:rsidRPr="00217A1C">
        <w:rPr>
          <w:rFonts w:ascii="Museo Sans 300" w:hAnsi="Museo Sans 300"/>
          <w:sz w:val="24"/>
          <w:szCs w:val="24"/>
        </w:rPr>
        <w:t>, en el cual la Unidad de Adjudicación de Inmuebles, hace las siguientes consideraciones:</w:t>
      </w:r>
    </w:p>
    <w:p w14:paraId="7750AD02" w14:textId="77777777" w:rsidR="00B62050" w:rsidRDefault="00B62050" w:rsidP="00F97F47">
      <w:pPr>
        <w:jc w:val="both"/>
        <w:rPr>
          <w:rFonts w:ascii="Museo Sans 300" w:hAnsi="Museo Sans 300"/>
          <w:sz w:val="24"/>
          <w:szCs w:val="24"/>
        </w:rPr>
      </w:pPr>
    </w:p>
    <w:p w14:paraId="6D0A17B1" w14:textId="77777777" w:rsidR="00B62050" w:rsidRPr="00217A1C" w:rsidRDefault="00B62050" w:rsidP="00F97F47">
      <w:pPr>
        <w:jc w:val="both"/>
        <w:rPr>
          <w:rFonts w:ascii="Museo Sans 300" w:hAnsi="Museo Sans 300"/>
          <w:sz w:val="24"/>
          <w:szCs w:val="24"/>
        </w:rPr>
      </w:pPr>
    </w:p>
    <w:p w14:paraId="1E983830" w14:textId="77777777" w:rsidR="0011034F" w:rsidRDefault="0011034F" w:rsidP="0011034F">
      <w:pPr>
        <w:pStyle w:val="Prrafodelista"/>
        <w:spacing w:after="0" w:line="360" w:lineRule="auto"/>
        <w:contextualSpacing w:val="0"/>
        <w:jc w:val="both"/>
        <w:rPr>
          <w:rFonts w:ascii="Museo Sans 300" w:hAnsi="Museo Sans 300"/>
        </w:rPr>
      </w:pPr>
    </w:p>
    <w:p w14:paraId="6F7500BC" w14:textId="77777777" w:rsidR="00B7280B" w:rsidRDefault="00B7280B" w:rsidP="00982230">
      <w:pPr>
        <w:pStyle w:val="Prrafodelista"/>
        <w:numPr>
          <w:ilvl w:val="0"/>
          <w:numId w:val="20"/>
        </w:numPr>
        <w:spacing w:after="0" w:line="360" w:lineRule="auto"/>
        <w:contextualSpacing w:val="0"/>
        <w:jc w:val="both"/>
        <w:rPr>
          <w:rFonts w:ascii="Museo Sans 300" w:hAnsi="Museo Sans 300"/>
        </w:rPr>
      </w:pPr>
      <w:r w:rsidRPr="00054E82">
        <w:rPr>
          <w:rFonts w:ascii="Museo Sans 300" w:hAnsi="Museo Sans 300"/>
        </w:rPr>
        <w:lastRenderedPageBreak/>
        <w:t>La</w:t>
      </w:r>
      <w:r w:rsidRPr="00054E82">
        <w:rPr>
          <w:rFonts w:ascii="Museo Sans 300" w:hAnsi="Museo Sans 300"/>
          <w:b/>
        </w:rPr>
        <w:t xml:space="preserve"> HACIENDA MIRAVALLE, </w:t>
      </w:r>
      <w:r w:rsidRPr="00054E82">
        <w:rPr>
          <w:rFonts w:ascii="Museo Sans 300" w:hAnsi="Museo Sans 300"/>
        </w:rPr>
        <w:t>fue adquirida por el ISTA de la manera siguiente:</w:t>
      </w:r>
    </w:p>
    <w:p w14:paraId="08D74D9C" w14:textId="77777777" w:rsidR="00F97F47" w:rsidRDefault="00F97F47" w:rsidP="00F97F47">
      <w:pPr>
        <w:pStyle w:val="Prrafodelista"/>
        <w:spacing w:after="0" w:line="360" w:lineRule="auto"/>
        <w:contextualSpacing w:val="0"/>
        <w:jc w:val="both"/>
        <w:rPr>
          <w:rFonts w:ascii="Museo Sans 300" w:hAnsi="Museo Sans 300"/>
        </w:rPr>
      </w:pPr>
    </w:p>
    <w:tbl>
      <w:tblPr>
        <w:tblW w:w="8170" w:type="dxa"/>
        <w:tblInd w:w="1033" w:type="dxa"/>
        <w:tblCellMar>
          <w:left w:w="70" w:type="dxa"/>
          <w:right w:w="70" w:type="dxa"/>
        </w:tblCellMar>
        <w:tblLook w:val="04A0" w:firstRow="1" w:lastRow="0" w:firstColumn="1" w:lastColumn="0" w:noHBand="0" w:noVBand="1"/>
      </w:tblPr>
      <w:tblGrid>
        <w:gridCol w:w="2359"/>
        <w:gridCol w:w="2759"/>
        <w:gridCol w:w="3052"/>
      </w:tblGrid>
      <w:tr w:rsidR="00B7280B" w:rsidRPr="001E1D1B" w14:paraId="226EBB63" w14:textId="77777777" w:rsidTr="0011034F">
        <w:trPr>
          <w:trHeight w:val="113"/>
        </w:trPr>
        <w:tc>
          <w:tcPr>
            <w:tcW w:w="2359"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76AA1D83" w14:textId="77777777" w:rsidR="00B7280B" w:rsidRPr="003D1D21" w:rsidRDefault="00B7280B" w:rsidP="0011034F">
            <w:pPr>
              <w:pStyle w:val="Prrafodelista"/>
              <w:spacing w:after="0" w:line="240" w:lineRule="auto"/>
              <w:rPr>
                <w:rFonts w:ascii="Arial Narrow" w:hAnsi="Arial Narrow"/>
                <w:b/>
                <w:bCs/>
                <w:color w:val="000000"/>
                <w:sz w:val="18"/>
                <w:szCs w:val="20"/>
                <w:lang w:eastAsia="es-SV"/>
              </w:rPr>
            </w:pPr>
            <w:r>
              <w:rPr>
                <w:rFonts w:ascii="Arial Narrow" w:hAnsi="Arial Narrow"/>
                <w:b/>
                <w:bCs/>
                <w:color w:val="000000"/>
                <w:sz w:val="18"/>
                <w:szCs w:val="20"/>
                <w:lang w:eastAsia="es-SV"/>
              </w:rPr>
              <w:t>INMUEBLE</w:t>
            </w:r>
          </w:p>
        </w:tc>
        <w:tc>
          <w:tcPr>
            <w:tcW w:w="2759" w:type="dxa"/>
            <w:tcBorders>
              <w:top w:val="single" w:sz="4" w:space="0" w:color="auto"/>
              <w:left w:val="nil"/>
              <w:bottom w:val="double" w:sz="4" w:space="0" w:color="auto"/>
              <w:right w:val="single" w:sz="4" w:space="0" w:color="auto"/>
            </w:tcBorders>
            <w:shd w:val="clear" w:color="auto" w:fill="auto"/>
            <w:vAlign w:val="center"/>
          </w:tcPr>
          <w:p w14:paraId="773B161C" w14:textId="77777777" w:rsidR="00B7280B" w:rsidRPr="001E1D1B" w:rsidRDefault="00B7280B" w:rsidP="0011034F">
            <w:pPr>
              <w:jc w:val="center"/>
              <w:rPr>
                <w:rFonts w:ascii="Arial Narrow" w:hAnsi="Arial Narrow"/>
                <w:b/>
                <w:bCs/>
                <w:color w:val="000000"/>
                <w:sz w:val="18"/>
                <w:szCs w:val="20"/>
                <w:lang w:eastAsia="es-SV"/>
              </w:rPr>
            </w:pPr>
            <w:r>
              <w:rPr>
                <w:rFonts w:ascii="Arial Narrow" w:hAnsi="Arial Narrow"/>
                <w:b/>
                <w:bCs/>
                <w:color w:val="000000"/>
                <w:sz w:val="18"/>
                <w:szCs w:val="20"/>
                <w:lang w:eastAsia="es-SV"/>
              </w:rPr>
              <w:t>ÁREA (Hás.)</w:t>
            </w:r>
          </w:p>
        </w:tc>
        <w:tc>
          <w:tcPr>
            <w:tcW w:w="3052" w:type="dxa"/>
            <w:tcBorders>
              <w:top w:val="single" w:sz="4" w:space="0" w:color="auto"/>
              <w:left w:val="single" w:sz="4" w:space="0" w:color="auto"/>
              <w:bottom w:val="double" w:sz="4" w:space="0" w:color="auto"/>
              <w:right w:val="single" w:sz="4" w:space="0" w:color="auto"/>
            </w:tcBorders>
            <w:shd w:val="clear" w:color="auto" w:fill="auto"/>
            <w:vAlign w:val="center"/>
          </w:tcPr>
          <w:p w14:paraId="30CC2330" w14:textId="77777777" w:rsidR="00B7280B" w:rsidRPr="001E1D1B" w:rsidRDefault="00B7280B" w:rsidP="0011034F">
            <w:pPr>
              <w:jc w:val="center"/>
              <w:rPr>
                <w:rFonts w:ascii="Arial Narrow" w:hAnsi="Arial Narrow"/>
                <w:b/>
                <w:bCs/>
                <w:color w:val="000000"/>
                <w:sz w:val="18"/>
                <w:szCs w:val="20"/>
                <w:lang w:eastAsia="es-SV"/>
              </w:rPr>
            </w:pPr>
            <w:r>
              <w:rPr>
                <w:rFonts w:ascii="Arial Narrow" w:hAnsi="Arial Narrow"/>
                <w:b/>
                <w:bCs/>
                <w:color w:val="000000"/>
                <w:sz w:val="18"/>
                <w:szCs w:val="20"/>
                <w:lang w:eastAsia="es-SV"/>
              </w:rPr>
              <w:t>Punto de Adquisición</w:t>
            </w:r>
          </w:p>
        </w:tc>
      </w:tr>
      <w:tr w:rsidR="00B7280B" w:rsidRPr="00B12622" w14:paraId="7F7E15B6" w14:textId="77777777" w:rsidTr="0000101D">
        <w:trPr>
          <w:trHeight w:val="402"/>
        </w:trPr>
        <w:tc>
          <w:tcPr>
            <w:tcW w:w="2359" w:type="dxa"/>
            <w:tcBorders>
              <w:top w:val="double" w:sz="4" w:space="0" w:color="auto"/>
              <w:left w:val="single" w:sz="4" w:space="0" w:color="auto"/>
              <w:bottom w:val="single" w:sz="4" w:space="0" w:color="auto"/>
              <w:right w:val="single" w:sz="4" w:space="0" w:color="auto"/>
            </w:tcBorders>
            <w:shd w:val="clear" w:color="auto" w:fill="auto"/>
            <w:vAlign w:val="center"/>
          </w:tcPr>
          <w:p w14:paraId="0D177B5E" w14:textId="77777777" w:rsidR="00B7280B" w:rsidRPr="008E6288" w:rsidRDefault="00B7280B" w:rsidP="00B7280B">
            <w:pPr>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Uno (Común La Cancha)</w:t>
            </w:r>
          </w:p>
        </w:tc>
        <w:tc>
          <w:tcPr>
            <w:tcW w:w="2759" w:type="dxa"/>
            <w:tcBorders>
              <w:top w:val="double" w:sz="4" w:space="0" w:color="auto"/>
              <w:left w:val="nil"/>
              <w:bottom w:val="single" w:sz="4" w:space="0" w:color="auto"/>
              <w:right w:val="single" w:sz="4" w:space="0" w:color="auto"/>
            </w:tcBorders>
            <w:vAlign w:val="center"/>
          </w:tcPr>
          <w:p w14:paraId="58E473AD" w14:textId="77777777" w:rsidR="00B7280B" w:rsidRPr="008E6288" w:rsidRDefault="00B7280B" w:rsidP="00B7280B">
            <w:pPr>
              <w:jc w:val="center"/>
              <w:rPr>
                <w:rFonts w:ascii="Arial Narrow" w:hAnsi="Arial Narrow"/>
                <w:color w:val="000000"/>
                <w:sz w:val="16"/>
                <w:szCs w:val="20"/>
                <w:lang w:eastAsia="es-SV"/>
              </w:rPr>
            </w:pPr>
            <w:r>
              <w:rPr>
                <w:rFonts w:ascii="Arial Narrow" w:hAnsi="Arial Narrow"/>
                <w:color w:val="000000"/>
                <w:sz w:val="16"/>
                <w:szCs w:val="20"/>
                <w:lang w:eastAsia="es-SV"/>
              </w:rPr>
              <w:t>200 Hás. 60 Ás. 00.00 Cás.</w:t>
            </w:r>
          </w:p>
        </w:tc>
        <w:tc>
          <w:tcPr>
            <w:tcW w:w="3052" w:type="dxa"/>
            <w:tcBorders>
              <w:top w:val="double" w:sz="4" w:space="0" w:color="auto"/>
              <w:left w:val="single" w:sz="4" w:space="0" w:color="auto"/>
              <w:bottom w:val="single" w:sz="4" w:space="0" w:color="auto"/>
              <w:right w:val="single" w:sz="4" w:space="0" w:color="auto"/>
            </w:tcBorders>
            <w:vAlign w:val="center"/>
          </w:tcPr>
          <w:p w14:paraId="4F36AC55" w14:textId="77777777" w:rsidR="00B7280B" w:rsidRPr="00B12622" w:rsidRDefault="00B7280B" w:rsidP="00B7280B">
            <w:pPr>
              <w:jc w:val="center"/>
              <w:rPr>
                <w:rFonts w:ascii="Arial Narrow" w:hAnsi="Arial Narrow"/>
                <w:color w:val="000000"/>
                <w:sz w:val="16"/>
                <w:szCs w:val="20"/>
                <w:lang w:eastAsia="es-SV"/>
              </w:rPr>
            </w:pPr>
            <w:r>
              <w:rPr>
                <w:rFonts w:ascii="Arial Narrow" w:hAnsi="Arial Narrow"/>
                <w:color w:val="000000"/>
                <w:sz w:val="16"/>
                <w:szCs w:val="20"/>
                <w:lang w:eastAsia="es-SV"/>
              </w:rPr>
              <w:t>Punto III-1 del Acta Ordinaria No.23-90 de fecha 28 de junio de 1990.</w:t>
            </w:r>
          </w:p>
        </w:tc>
      </w:tr>
      <w:tr w:rsidR="00B7280B" w:rsidRPr="00B12622" w14:paraId="48781975" w14:textId="77777777" w:rsidTr="0000101D">
        <w:trPr>
          <w:trHeight w:val="402"/>
        </w:trPr>
        <w:tc>
          <w:tcPr>
            <w:tcW w:w="2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3E958" w14:textId="77777777" w:rsidR="00B7280B" w:rsidRPr="008E6288" w:rsidRDefault="00B7280B" w:rsidP="00B7280B">
            <w:pPr>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2-A (El Mango)</w:t>
            </w:r>
          </w:p>
        </w:tc>
        <w:tc>
          <w:tcPr>
            <w:tcW w:w="2759" w:type="dxa"/>
            <w:tcBorders>
              <w:top w:val="single" w:sz="4" w:space="0" w:color="auto"/>
              <w:left w:val="nil"/>
              <w:bottom w:val="nil"/>
              <w:right w:val="single" w:sz="4" w:space="0" w:color="auto"/>
            </w:tcBorders>
            <w:vAlign w:val="center"/>
          </w:tcPr>
          <w:p w14:paraId="4DEBA31E" w14:textId="77777777" w:rsidR="00B7280B" w:rsidRPr="008E6288" w:rsidRDefault="00B7280B" w:rsidP="00B7280B">
            <w:pPr>
              <w:jc w:val="center"/>
              <w:rPr>
                <w:rFonts w:ascii="Arial Narrow" w:hAnsi="Arial Narrow"/>
                <w:color w:val="000000"/>
                <w:sz w:val="16"/>
                <w:szCs w:val="20"/>
                <w:lang w:eastAsia="es-SV"/>
              </w:rPr>
            </w:pPr>
            <w:r>
              <w:rPr>
                <w:rFonts w:ascii="Arial Narrow" w:hAnsi="Arial Narrow"/>
                <w:color w:val="000000"/>
                <w:sz w:val="16"/>
                <w:szCs w:val="20"/>
                <w:lang w:eastAsia="es-SV"/>
              </w:rPr>
              <w:t>213 Hás. 50 Ás. 37.82 Cás.</w:t>
            </w:r>
          </w:p>
        </w:tc>
        <w:tc>
          <w:tcPr>
            <w:tcW w:w="3052" w:type="dxa"/>
            <w:tcBorders>
              <w:top w:val="single" w:sz="4" w:space="0" w:color="auto"/>
              <w:left w:val="single" w:sz="4" w:space="0" w:color="auto"/>
              <w:bottom w:val="nil"/>
              <w:right w:val="single" w:sz="4" w:space="0" w:color="auto"/>
            </w:tcBorders>
            <w:vAlign w:val="center"/>
          </w:tcPr>
          <w:p w14:paraId="63DDA10B" w14:textId="77777777" w:rsidR="00B7280B" w:rsidRPr="00B12622" w:rsidRDefault="00B7280B" w:rsidP="00B7280B">
            <w:pPr>
              <w:jc w:val="center"/>
              <w:rPr>
                <w:rFonts w:ascii="Arial Narrow" w:hAnsi="Arial Narrow"/>
                <w:color w:val="000000"/>
                <w:sz w:val="16"/>
                <w:szCs w:val="20"/>
                <w:lang w:eastAsia="es-SV"/>
              </w:rPr>
            </w:pPr>
            <w:r>
              <w:rPr>
                <w:rFonts w:ascii="Arial Narrow" w:hAnsi="Arial Narrow"/>
                <w:color w:val="000000"/>
                <w:sz w:val="16"/>
                <w:szCs w:val="20"/>
                <w:lang w:eastAsia="es-SV"/>
              </w:rPr>
              <w:t>Punto III-2 del Acta Ordinaria No.23-90 de fecha 28 de junio de 1990.</w:t>
            </w:r>
          </w:p>
        </w:tc>
      </w:tr>
      <w:tr w:rsidR="00B7280B" w:rsidRPr="00B12622" w14:paraId="0AC5325E" w14:textId="77777777" w:rsidTr="0000101D">
        <w:trPr>
          <w:trHeight w:val="402"/>
        </w:trPr>
        <w:tc>
          <w:tcPr>
            <w:tcW w:w="2359" w:type="dxa"/>
            <w:tcBorders>
              <w:top w:val="nil"/>
              <w:left w:val="single" w:sz="4" w:space="0" w:color="auto"/>
              <w:bottom w:val="single" w:sz="4" w:space="0" w:color="auto"/>
              <w:right w:val="single" w:sz="4" w:space="0" w:color="auto"/>
            </w:tcBorders>
            <w:shd w:val="clear" w:color="auto" w:fill="auto"/>
            <w:noWrap/>
            <w:vAlign w:val="center"/>
          </w:tcPr>
          <w:p w14:paraId="42757E03" w14:textId="77777777" w:rsidR="00B7280B" w:rsidRPr="008E6288" w:rsidRDefault="00B7280B" w:rsidP="00B7280B">
            <w:pPr>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El Jocotillo</w:t>
            </w:r>
          </w:p>
        </w:tc>
        <w:tc>
          <w:tcPr>
            <w:tcW w:w="2759" w:type="dxa"/>
            <w:tcBorders>
              <w:top w:val="single" w:sz="4" w:space="0" w:color="auto"/>
              <w:left w:val="nil"/>
              <w:bottom w:val="single" w:sz="4" w:space="0" w:color="auto"/>
              <w:right w:val="single" w:sz="4" w:space="0" w:color="auto"/>
            </w:tcBorders>
            <w:vAlign w:val="center"/>
          </w:tcPr>
          <w:p w14:paraId="30701122" w14:textId="77777777" w:rsidR="00B7280B" w:rsidRPr="008E6288" w:rsidRDefault="00B7280B" w:rsidP="00B7280B">
            <w:pPr>
              <w:jc w:val="center"/>
              <w:rPr>
                <w:rFonts w:ascii="Arial Narrow" w:hAnsi="Arial Narrow"/>
                <w:color w:val="000000"/>
                <w:sz w:val="16"/>
                <w:szCs w:val="20"/>
                <w:lang w:eastAsia="es-SV"/>
              </w:rPr>
            </w:pPr>
            <w:r>
              <w:rPr>
                <w:rFonts w:ascii="Arial Narrow" w:hAnsi="Arial Narrow"/>
                <w:color w:val="000000"/>
                <w:sz w:val="16"/>
                <w:szCs w:val="20"/>
                <w:lang w:eastAsia="es-SV"/>
              </w:rPr>
              <w:t>236 Hás. 48 Ás. 22.37 Cás.</w:t>
            </w:r>
          </w:p>
        </w:tc>
        <w:tc>
          <w:tcPr>
            <w:tcW w:w="3052" w:type="dxa"/>
            <w:tcBorders>
              <w:top w:val="single" w:sz="4" w:space="0" w:color="auto"/>
              <w:left w:val="single" w:sz="4" w:space="0" w:color="auto"/>
              <w:bottom w:val="single" w:sz="4" w:space="0" w:color="auto"/>
              <w:right w:val="single" w:sz="4" w:space="0" w:color="auto"/>
            </w:tcBorders>
            <w:vAlign w:val="center"/>
          </w:tcPr>
          <w:p w14:paraId="564E093C" w14:textId="77777777" w:rsidR="00B7280B" w:rsidRPr="00B12622" w:rsidRDefault="00B7280B" w:rsidP="00B7280B">
            <w:pPr>
              <w:jc w:val="center"/>
              <w:rPr>
                <w:rFonts w:ascii="Arial Narrow" w:hAnsi="Arial Narrow"/>
                <w:color w:val="000000"/>
                <w:sz w:val="16"/>
                <w:szCs w:val="20"/>
                <w:lang w:eastAsia="es-SV"/>
              </w:rPr>
            </w:pPr>
            <w:r>
              <w:rPr>
                <w:rFonts w:ascii="Arial Narrow" w:hAnsi="Arial Narrow"/>
                <w:color w:val="000000"/>
                <w:sz w:val="16"/>
                <w:szCs w:val="20"/>
                <w:lang w:eastAsia="es-SV"/>
              </w:rPr>
              <w:t>Punto VII-b) del Acta Ordinaria No.22-94 de fecha 21 de julio de 1994.</w:t>
            </w:r>
          </w:p>
        </w:tc>
      </w:tr>
      <w:tr w:rsidR="00B7280B" w:rsidRPr="00B12622" w14:paraId="69DA3DC7" w14:textId="77777777" w:rsidTr="0000101D">
        <w:trPr>
          <w:trHeight w:val="402"/>
        </w:trPr>
        <w:tc>
          <w:tcPr>
            <w:tcW w:w="2359" w:type="dxa"/>
            <w:tcBorders>
              <w:top w:val="nil"/>
              <w:left w:val="single" w:sz="4" w:space="0" w:color="auto"/>
              <w:bottom w:val="single" w:sz="4" w:space="0" w:color="auto"/>
              <w:right w:val="single" w:sz="4" w:space="0" w:color="auto"/>
            </w:tcBorders>
            <w:shd w:val="clear" w:color="auto" w:fill="auto"/>
            <w:noWrap/>
            <w:vAlign w:val="center"/>
          </w:tcPr>
          <w:p w14:paraId="4A2A0562" w14:textId="77777777" w:rsidR="00B7280B" w:rsidRPr="008E6288" w:rsidRDefault="00B7280B" w:rsidP="00B7280B">
            <w:pPr>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Tres (El Jícaro)</w:t>
            </w:r>
          </w:p>
        </w:tc>
        <w:tc>
          <w:tcPr>
            <w:tcW w:w="2759" w:type="dxa"/>
            <w:tcBorders>
              <w:top w:val="single" w:sz="4" w:space="0" w:color="auto"/>
              <w:left w:val="nil"/>
              <w:bottom w:val="single" w:sz="4" w:space="0" w:color="auto"/>
              <w:right w:val="single" w:sz="4" w:space="0" w:color="auto"/>
            </w:tcBorders>
            <w:vAlign w:val="center"/>
          </w:tcPr>
          <w:p w14:paraId="491D5425" w14:textId="77777777" w:rsidR="00B7280B" w:rsidRPr="008E6288" w:rsidRDefault="00B7280B" w:rsidP="00B7280B">
            <w:pPr>
              <w:jc w:val="center"/>
              <w:rPr>
                <w:rFonts w:ascii="Arial Narrow" w:hAnsi="Arial Narrow"/>
                <w:color w:val="000000"/>
                <w:sz w:val="16"/>
                <w:szCs w:val="20"/>
                <w:lang w:eastAsia="es-SV"/>
              </w:rPr>
            </w:pPr>
            <w:r>
              <w:rPr>
                <w:rFonts w:ascii="Arial Narrow" w:hAnsi="Arial Narrow"/>
                <w:color w:val="000000"/>
                <w:sz w:val="16"/>
                <w:szCs w:val="20"/>
                <w:lang w:eastAsia="es-SV"/>
              </w:rPr>
              <w:t>202 Hás. 70 Ás. 00.00 Cás.</w:t>
            </w:r>
          </w:p>
        </w:tc>
        <w:tc>
          <w:tcPr>
            <w:tcW w:w="3052" w:type="dxa"/>
            <w:tcBorders>
              <w:top w:val="single" w:sz="4" w:space="0" w:color="auto"/>
              <w:left w:val="single" w:sz="4" w:space="0" w:color="auto"/>
              <w:bottom w:val="single" w:sz="4" w:space="0" w:color="auto"/>
              <w:right w:val="single" w:sz="4" w:space="0" w:color="auto"/>
            </w:tcBorders>
            <w:vAlign w:val="center"/>
          </w:tcPr>
          <w:p w14:paraId="0531FD97" w14:textId="77777777" w:rsidR="00B7280B" w:rsidRPr="00B12622" w:rsidRDefault="00B7280B" w:rsidP="00B7280B">
            <w:pPr>
              <w:jc w:val="center"/>
              <w:rPr>
                <w:rFonts w:ascii="Arial Narrow" w:hAnsi="Arial Narrow"/>
                <w:color w:val="000000"/>
                <w:sz w:val="16"/>
                <w:szCs w:val="20"/>
                <w:lang w:eastAsia="es-SV"/>
              </w:rPr>
            </w:pPr>
            <w:r>
              <w:rPr>
                <w:rFonts w:ascii="Arial Narrow" w:hAnsi="Arial Narrow"/>
                <w:color w:val="000000"/>
                <w:sz w:val="16"/>
                <w:szCs w:val="20"/>
                <w:lang w:eastAsia="es-SV"/>
              </w:rPr>
              <w:t>Punto II-2-a) del Acta Ordinaria No.1-89 de fecha 10 de enero de 1989.</w:t>
            </w:r>
          </w:p>
        </w:tc>
      </w:tr>
      <w:tr w:rsidR="00B7280B" w:rsidRPr="00B12622" w14:paraId="4F15802D" w14:textId="77777777" w:rsidTr="0000101D">
        <w:trPr>
          <w:trHeight w:val="402"/>
        </w:trPr>
        <w:tc>
          <w:tcPr>
            <w:tcW w:w="2359" w:type="dxa"/>
            <w:tcBorders>
              <w:top w:val="nil"/>
              <w:left w:val="single" w:sz="4" w:space="0" w:color="auto"/>
              <w:bottom w:val="single" w:sz="4" w:space="0" w:color="auto"/>
              <w:right w:val="single" w:sz="4" w:space="0" w:color="auto"/>
            </w:tcBorders>
            <w:shd w:val="clear" w:color="auto" w:fill="auto"/>
            <w:noWrap/>
            <w:vAlign w:val="center"/>
          </w:tcPr>
          <w:p w14:paraId="7480F6C6" w14:textId="77777777" w:rsidR="00B7280B" w:rsidRPr="008E6288" w:rsidRDefault="00B7280B" w:rsidP="00B7280B">
            <w:pPr>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Cuatro (El Oratorio)</w:t>
            </w:r>
          </w:p>
        </w:tc>
        <w:tc>
          <w:tcPr>
            <w:tcW w:w="2759" w:type="dxa"/>
            <w:tcBorders>
              <w:top w:val="single" w:sz="4" w:space="0" w:color="auto"/>
              <w:left w:val="nil"/>
              <w:bottom w:val="single" w:sz="4" w:space="0" w:color="auto"/>
              <w:right w:val="single" w:sz="4" w:space="0" w:color="auto"/>
            </w:tcBorders>
            <w:vAlign w:val="center"/>
          </w:tcPr>
          <w:p w14:paraId="1287F0F6" w14:textId="77777777" w:rsidR="00B7280B" w:rsidRPr="008E6288" w:rsidRDefault="00B7280B" w:rsidP="00B7280B">
            <w:pPr>
              <w:jc w:val="center"/>
              <w:rPr>
                <w:rFonts w:ascii="Arial Narrow" w:hAnsi="Arial Narrow"/>
                <w:color w:val="000000"/>
                <w:sz w:val="16"/>
                <w:szCs w:val="20"/>
                <w:lang w:eastAsia="es-SV"/>
              </w:rPr>
            </w:pPr>
            <w:r>
              <w:rPr>
                <w:rFonts w:ascii="Arial Narrow" w:hAnsi="Arial Narrow"/>
                <w:color w:val="000000"/>
                <w:sz w:val="16"/>
                <w:szCs w:val="20"/>
                <w:lang w:eastAsia="es-SV"/>
              </w:rPr>
              <w:t>197 Hás. 09 Ás. 25.35 Cás.</w:t>
            </w:r>
          </w:p>
        </w:tc>
        <w:tc>
          <w:tcPr>
            <w:tcW w:w="3052" w:type="dxa"/>
            <w:tcBorders>
              <w:top w:val="single" w:sz="4" w:space="0" w:color="auto"/>
              <w:left w:val="single" w:sz="4" w:space="0" w:color="auto"/>
              <w:bottom w:val="single" w:sz="4" w:space="0" w:color="auto"/>
              <w:right w:val="single" w:sz="4" w:space="0" w:color="auto"/>
            </w:tcBorders>
            <w:vAlign w:val="center"/>
          </w:tcPr>
          <w:p w14:paraId="0433B78E" w14:textId="77777777" w:rsidR="00B7280B" w:rsidRPr="00B12622" w:rsidRDefault="00B7280B" w:rsidP="00B7280B">
            <w:pPr>
              <w:jc w:val="center"/>
              <w:rPr>
                <w:rFonts w:ascii="Arial Narrow" w:hAnsi="Arial Narrow"/>
                <w:color w:val="000000"/>
                <w:sz w:val="16"/>
                <w:szCs w:val="20"/>
                <w:lang w:eastAsia="es-SV"/>
              </w:rPr>
            </w:pPr>
            <w:r>
              <w:rPr>
                <w:rFonts w:ascii="Arial Narrow" w:hAnsi="Arial Narrow"/>
                <w:color w:val="000000"/>
                <w:sz w:val="16"/>
                <w:szCs w:val="20"/>
                <w:lang w:eastAsia="es-SV"/>
              </w:rPr>
              <w:t>Punto II-2-b) del Acta Ordinaria No.1-89 de fecha 10 de enero de 1989.</w:t>
            </w:r>
          </w:p>
        </w:tc>
      </w:tr>
      <w:tr w:rsidR="00B7280B" w:rsidRPr="00B12622" w14:paraId="1C2BB494" w14:textId="77777777" w:rsidTr="0000101D">
        <w:trPr>
          <w:trHeight w:val="402"/>
        </w:trPr>
        <w:tc>
          <w:tcPr>
            <w:tcW w:w="2359" w:type="dxa"/>
            <w:tcBorders>
              <w:top w:val="nil"/>
              <w:left w:val="single" w:sz="4" w:space="0" w:color="auto"/>
              <w:bottom w:val="double" w:sz="4" w:space="0" w:color="auto"/>
              <w:right w:val="single" w:sz="4" w:space="0" w:color="auto"/>
            </w:tcBorders>
            <w:shd w:val="clear" w:color="auto" w:fill="auto"/>
            <w:noWrap/>
            <w:vAlign w:val="center"/>
          </w:tcPr>
          <w:p w14:paraId="06E32407" w14:textId="77777777" w:rsidR="00B7280B" w:rsidRPr="008E6288" w:rsidRDefault="00B7280B" w:rsidP="00B7280B">
            <w:pPr>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Cinco (Las Marías)</w:t>
            </w:r>
          </w:p>
        </w:tc>
        <w:tc>
          <w:tcPr>
            <w:tcW w:w="2759" w:type="dxa"/>
            <w:tcBorders>
              <w:top w:val="single" w:sz="4" w:space="0" w:color="auto"/>
              <w:left w:val="nil"/>
              <w:bottom w:val="double" w:sz="4" w:space="0" w:color="auto"/>
              <w:right w:val="single" w:sz="4" w:space="0" w:color="auto"/>
            </w:tcBorders>
            <w:vAlign w:val="center"/>
          </w:tcPr>
          <w:p w14:paraId="52E9E6AD" w14:textId="77777777" w:rsidR="00B7280B" w:rsidRPr="008E6288" w:rsidRDefault="00B7280B" w:rsidP="00B7280B">
            <w:pPr>
              <w:jc w:val="center"/>
              <w:rPr>
                <w:rFonts w:ascii="Arial Narrow" w:hAnsi="Arial Narrow"/>
                <w:color w:val="000000"/>
                <w:sz w:val="16"/>
                <w:szCs w:val="20"/>
                <w:lang w:eastAsia="es-SV"/>
              </w:rPr>
            </w:pPr>
            <w:r>
              <w:rPr>
                <w:rFonts w:ascii="Arial Narrow" w:hAnsi="Arial Narrow"/>
                <w:color w:val="000000"/>
                <w:sz w:val="16"/>
                <w:szCs w:val="20"/>
                <w:lang w:eastAsia="es-SV"/>
              </w:rPr>
              <w:t>185 Hás. 20 Ás. 00.00 Cás.</w:t>
            </w:r>
          </w:p>
        </w:tc>
        <w:tc>
          <w:tcPr>
            <w:tcW w:w="3052" w:type="dxa"/>
            <w:tcBorders>
              <w:top w:val="single" w:sz="4" w:space="0" w:color="auto"/>
              <w:left w:val="single" w:sz="4" w:space="0" w:color="auto"/>
              <w:bottom w:val="double" w:sz="4" w:space="0" w:color="auto"/>
              <w:right w:val="single" w:sz="4" w:space="0" w:color="auto"/>
            </w:tcBorders>
            <w:vAlign w:val="center"/>
          </w:tcPr>
          <w:p w14:paraId="72435549" w14:textId="77777777" w:rsidR="00B7280B" w:rsidRPr="00B12622" w:rsidRDefault="00B7280B" w:rsidP="00B7280B">
            <w:pPr>
              <w:jc w:val="center"/>
              <w:rPr>
                <w:rFonts w:ascii="Arial Narrow" w:hAnsi="Arial Narrow"/>
                <w:color w:val="000000"/>
                <w:sz w:val="16"/>
                <w:szCs w:val="20"/>
                <w:lang w:eastAsia="es-SV"/>
              </w:rPr>
            </w:pPr>
            <w:r>
              <w:rPr>
                <w:rFonts w:ascii="Arial Narrow" w:hAnsi="Arial Narrow"/>
                <w:color w:val="000000"/>
                <w:sz w:val="16"/>
                <w:szCs w:val="20"/>
                <w:lang w:eastAsia="es-SV"/>
              </w:rPr>
              <w:t>Punto II-2-c del Acta Ordinaria No.1-89 de fecha 10 de enero de 1989.</w:t>
            </w:r>
          </w:p>
        </w:tc>
      </w:tr>
      <w:tr w:rsidR="00B7280B" w14:paraId="214D539A" w14:textId="77777777" w:rsidTr="0000101D">
        <w:trPr>
          <w:trHeight w:val="402"/>
        </w:trPr>
        <w:tc>
          <w:tcPr>
            <w:tcW w:w="2359" w:type="dxa"/>
            <w:tcBorders>
              <w:top w:val="nil"/>
              <w:left w:val="single" w:sz="4" w:space="0" w:color="auto"/>
              <w:bottom w:val="double" w:sz="4" w:space="0" w:color="auto"/>
              <w:right w:val="single" w:sz="4" w:space="0" w:color="auto"/>
            </w:tcBorders>
            <w:shd w:val="clear" w:color="auto" w:fill="auto"/>
            <w:noWrap/>
            <w:vAlign w:val="center"/>
          </w:tcPr>
          <w:p w14:paraId="53BB4A56" w14:textId="77777777" w:rsidR="00B7280B" w:rsidRPr="008E6288" w:rsidRDefault="00B7280B" w:rsidP="00B7280B">
            <w:pPr>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Seis (La Casona)</w:t>
            </w:r>
          </w:p>
        </w:tc>
        <w:tc>
          <w:tcPr>
            <w:tcW w:w="2759" w:type="dxa"/>
            <w:tcBorders>
              <w:top w:val="single" w:sz="4" w:space="0" w:color="auto"/>
              <w:left w:val="nil"/>
              <w:bottom w:val="double" w:sz="4" w:space="0" w:color="auto"/>
              <w:right w:val="single" w:sz="4" w:space="0" w:color="auto"/>
            </w:tcBorders>
            <w:vAlign w:val="center"/>
          </w:tcPr>
          <w:p w14:paraId="531FA466" w14:textId="77777777" w:rsidR="00B7280B" w:rsidRPr="008E6288" w:rsidRDefault="00B7280B" w:rsidP="00B7280B">
            <w:pPr>
              <w:jc w:val="center"/>
              <w:rPr>
                <w:rFonts w:ascii="Arial Narrow" w:hAnsi="Arial Narrow"/>
                <w:color w:val="000000"/>
                <w:sz w:val="16"/>
                <w:szCs w:val="20"/>
                <w:lang w:eastAsia="es-SV"/>
              </w:rPr>
            </w:pPr>
            <w:r>
              <w:rPr>
                <w:rFonts w:ascii="Arial Narrow" w:hAnsi="Arial Narrow"/>
                <w:color w:val="000000"/>
                <w:sz w:val="16"/>
                <w:szCs w:val="20"/>
                <w:lang w:eastAsia="es-SV"/>
              </w:rPr>
              <w:t>188 Hás 51 Ás. 46.31 Cás.</w:t>
            </w:r>
          </w:p>
        </w:tc>
        <w:tc>
          <w:tcPr>
            <w:tcW w:w="3052" w:type="dxa"/>
            <w:tcBorders>
              <w:top w:val="single" w:sz="4" w:space="0" w:color="auto"/>
              <w:left w:val="single" w:sz="4" w:space="0" w:color="auto"/>
              <w:bottom w:val="double" w:sz="4" w:space="0" w:color="auto"/>
              <w:right w:val="single" w:sz="4" w:space="0" w:color="auto"/>
            </w:tcBorders>
            <w:vAlign w:val="center"/>
          </w:tcPr>
          <w:p w14:paraId="7FF2D11D" w14:textId="77777777" w:rsidR="00B7280B" w:rsidRDefault="00B7280B" w:rsidP="00B7280B">
            <w:pPr>
              <w:jc w:val="center"/>
              <w:rPr>
                <w:rFonts w:ascii="Museo Sans 300" w:hAnsi="Museo Sans 300"/>
                <w:color w:val="000000"/>
                <w:lang w:eastAsia="es-SV"/>
              </w:rPr>
            </w:pPr>
            <w:r>
              <w:rPr>
                <w:rFonts w:ascii="Arial Narrow" w:hAnsi="Arial Narrow"/>
                <w:color w:val="000000"/>
                <w:sz w:val="16"/>
                <w:szCs w:val="20"/>
                <w:lang w:eastAsia="es-SV"/>
              </w:rPr>
              <w:t>Punto VII-a del Acta Ordinaria No.22-94 de fecha 21 de julio de 1994.</w:t>
            </w:r>
          </w:p>
        </w:tc>
      </w:tr>
      <w:tr w:rsidR="00B7280B" w:rsidRPr="008E6288" w14:paraId="7FD4EC56" w14:textId="77777777" w:rsidTr="0011034F">
        <w:trPr>
          <w:trHeight w:val="170"/>
        </w:trPr>
        <w:tc>
          <w:tcPr>
            <w:tcW w:w="2359" w:type="dxa"/>
            <w:tcBorders>
              <w:top w:val="double" w:sz="4" w:space="0" w:color="auto"/>
              <w:left w:val="single" w:sz="4" w:space="0" w:color="auto"/>
              <w:bottom w:val="single" w:sz="4" w:space="0" w:color="auto"/>
              <w:right w:val="single" w:sz="4" w:space="0" w:color="auto"/>
            </w:tcBorders>
            <w:shd w:val="clear" w:color="auto" w:fill="auto"/>
            <w:noWrap/>
            <w:vAlign w:val="center"/>
          </w:tcPr>
          <w:p w14:paraId="2E8CFD68" w14:textId="77777777" w:rsidR="00B7280B" w:rsidRPr="008E6288" w:rsidRDefault="00B7280B" w:rsidP="00B7280B">
            <w:pPr>
              <w:jc w:val="center"/>
              <w:rPr>
                <w:rFonts w:ascii="Arial Narrow" w:hAnsi="Arial Narrow"/>
                <w:color w:val="000000"/>
                <w:sz w:val="16"/>
                <w:szCs w:val="20"/>
                <w:lang w:eastAsia="es-SV"/>
              </w:rPr>
            </w:pPr>
            <w:r>
              <w:rPr>
                <w:rFonts w:ascii="Arial Narrow" w:hAnsi="Arial Narrow"/>
                <w:b/>
                <w:color w:val="000000"/>
                <w:sz w:val="16"/>
                <w:szCs w:val="20"/>
                <w:lang w:eastAsia="es-SV"/>
              </w:rPr>
              <w:t>TOTAL</w:t>
            </w:r>
          </w:p>
        </w:tc>
        <w:tc>
          <w:tcPr>
            <w:tcW w:w="2759" w:type="dxa"/>
            <w:tcBorders>
              <w:top w:val="double" w:sz="4" w:space="0" w:color="auto"/>
              <w:left w:val="single" w:sz="4" w:space="0" w:color="auto"/>
              <w:bottom w:val="single" w:sz="4" w:space="0" w:color="auto"/>
              <w:right w:val="single" w:sz="4" w:space="0" w:color="auto"/>
            </w:tcBorders>
            <w:vAlign w:val="center"/>
          </w:tcPr>
          <w:p w14:paraId="71E25D0A" w14:textId="77777777" w:rsidR="00B7280B" w:rsidRPr="00597C35" w:rsidRDefault="00B7280B" w:rsidP="00B7280B">
            <w:pPr>
              <w:jc w:val="center"/>
              <w:rPr>
                <w:rFonts w:ascii="Arial Narrow" w:hAnsi="Arial Narrow"/>
                <w:b/>
                <w:color w:val="000000"/>
                <w:sz w:val="20"/>
                <w:szCs w:val="20"/>
                <w:lang w:eastAsia="es-SV"/>
              </w:rPr>
            </w:pPr>
            <w:r>
              <w:rPr>
                <w:rFonts w:ascii="Arial Narrow" w:hAnsi="Arial Narrow"/>
                <w:b/>
                <w:color w:val="000000"/>
                <w:sz w:val="20"/>
                <w:szCs w:val="20"/>
                <w:lang w:eastAsia="es-SV"/>
              </w:rPr>
              <w:t>1,424 Hás 10 Ás. 06.50 Cás.</w:t>
            </w:r>
          </w:p>
        </w:tc>
        <w:tc>
          <w:tcPr>
            <w:tcW w:w="3052" w:type="dxa"/>
            <w:tcBorders>
              <w:top w:val="double" w:sz="4" w:space="0" w:color="auto"/>
              <w:left w:val="single" w:sz="4" w:space="0" w:color="auto"/>
              <w:bottom w:val="single" w:sz="4" w:space="0" w:color="auto"/>
              <w:right w:val="single" w:sz="4" w:space="0" w:color="auto"/>
            </w:tcBorders>
            <w:vAlign w:val="center"/>
          </w:tcPr>
          <w:p w14:paraId="141835CE" w14:textId="77777777" w:rsidR="00B7280B" w:rsidRPr="008E6288" w:rsidRDefault="00B7280B" w:rsidP="00B7280B">
            <w:pPr>
              <w:jc w:val="center"/>
              <w:rPr>
                <w:rFonts w:ascii="Arial Narrow" w:hAnsi="Arial Narrow"/>
                <w:color w:val="000000"/>
                <w:sz w:val="16"/>
                <w:szCs w:val="20"/>
                <w:lang w:eastAsia="es-SV"/>
              </w:rPr>
            </w:pPr>
          </w:p>
        </w:tc>
      </w:tr>
    </w:tbl>
    <w:p w14:paraId="1E6ABEE8" w14:textId="77777777" w:rsidR="0011034F" w:rsidRDefault="0011034F" w:rsidP="0011034F">
      <w:pPr>
        <w:ind w:left="1134"/>
        <w:jc w:val="both"/>
        <w:rPr>
          <w:rFonts w:ascii="Museo Sans 300" w:hAnsi="Museo Sans 300" w:cs="Arial"/>
          <w:sz w:val="24"/>
          <w:szCs w:val="24"/>
          <w:lang w:val="es-ES" w:eastAsia="es-ES"/>
        </w:rPr>
      </w:pPr>
    </w:p>
    <w:p w14:paraId="1A1A951E" w14:textId="77777777" w:rsidR="00F97F47" w:rsidRDefault="00F97F47" w:rsidP="0011034F">
      <w:pPr>
        <w:ind w:left="1134"/>
        <w:jc w:val="both"/>
        <w:rPr>
          <w:rFonts w:ascii="Museo Sans 300" w:hAnsi="Museo Sans 300"/>
          <w:sz w:val="20"/>
          <w:szCs w:val="20"/>
        </w:rPr>
      </w:pPr>
    </w:p>
    <w:p w14:paraId="6C7EAE2A" w14:textId="77777777" w:rsidR="00B7280B" w:rsidRPr="0011034F" w:rsidRDefault="00B7280B" w:rsidP="0011034F">
      <w:pPr>
        <w:ind w:left="1134"/>
        <w:jc w:val="both"/>
        <w:rPr>
          <w:rFonts w:ascii="Museo Sans 300" w:hAnsi="Museo Sans 300"/>
          <w:sz w:val="20"/>
          <w:szCs w:val="20"/>
        </w:rPr>
      </w:pPr>
      <w:r w:rsidRPr="0011034F">
        <w:rPr>
          <w:rFonts w:ascii="Museo Sans 300" w:hAnsi="Museo Sans 300"/>
          <w:sz w:val="20"/>
          <w:szCs w:val="20"/>
        </w:rPr>
        <w:t>Por un valor total de $6, 407,996.58 a razón de $4,499.68 por hectárea y  de $ 0.449968 por metro cuadrado.</w:t>
      </w:r>
    </w:p>
    <w:p w14:paraId="52EC7FE3" w14:textId="77777777" w:rsidR="00B7280B" w:rsidRPr="0011034F" w:rsidRDefault="00B7280B" w:rsidP="0011034F">
      <w:pPr>
        <w:jc w:val="both"/>
        <w:rPr>
          <w:rFonts w:ascii="Museo Sans 300" w:hAnsi="Museo Sans 300"/>
          <w:sz w:val="24"/>
          <w:szCs w:val="24"/>
        </w:rPr>
      </w:pPr>
    </w:p>
    <w:p w14:paraId="55F30067" w14:textId="184A38AA" w:rsidR="00B7280B" w:rsidRPr="0011034F" w:rsidRDefault="00B7280B" w:rsidP="00982230">
      <w:pPr>
        <w:pStyle w:val="Prrafodelista"/>
        <w:numPr>
          <w:ilvl w:val="0"/>
          <w:numId w:val="18"/>
        </w:numPr>
        <w:spacing w:after="0" w:line="240" w:lineRule="auto"/>
        <w:ind w:left="1134" w:hanging="708"/>
        <w:contextualSpacing w:val="0"/>
        <w:jc w:val="both"/>
        <w:rPr>
          <w:rFonts w:ascii="Museo Sans 300" w:hAnsi="Museo Sans 300"/>
          <w:sz w:val="24"/>
          <w:szCs w:val="24"/>
        </w:rPr>
      </w:pPr>
      <w:r w:rsidRPr="0011034F">
        <w:rPr>
          <w:rFonts w:ascii="Museo Sans 300" w:hAnsi="Museo Sans 300"/>
          <w:sz w:val="24"/>
          <w:szCs w:val="24"/>
        </w:rPr>
        <w:t>Mediante el Punto XXII de Acta de Sesión Ordinaria 36-2009, de fecha 04 de noviembre</w:t>
      </w:r>
      <w:r w:rsidR="00057E7B" w:rsidRPr="0011034F">
        <w:rPr>
          <w:rFonts w:ascii="Museo Sans 300" w:hAnsi="Museo Sans 300"/>
          <w:sz w:val="24"/>
          <w:szCs w:val="24"/>
        </w:rPr>
        <w:t xml:space="preserve"> de </w:t>
      </w:r>
      <w:r w:rsidRPr="0011034F">
        <w:rPr>
          <w:rFonts w:ascii="Museo Sans 300" w:hAnsi="Museo Sans 300"/>
          <w:sz w:val="24"/>
          <w:szCs w:val="24"/>
        </w:rPr>
        <w:t xml:space="preserve"> 2009, donde se aprobó el Proyecto de Asentamiento Comunitario, en el inmueble mencionado, pero debido a la aprobación de nuevos planos en el área identificada como PORCION 7-1, el cual fue modificado por el acuerdo contenido en el Punto IV de Acta de Sesión Ordinaria N° 33-2022, de fecha 25 de noviembre de 2022, donde se aprobó el proyecto de Lotificación Agrícola que comprende: </w:t>
      </w:r>
      <w:r w:rsidR="00F97F47">
        <w:rPr>
          <w:rFonts w:ascii="Museo Sans 300" w:hAnsi="Museo Sans 300"/>
          <w:sz w:val="24"/>
          <w:szCs w:val="24"/>
        </w:rPr>
        <w:t>---</w:t>
      </w:r>
      <w:r w:rsidRPr="0011034F">
        <w:rPr>
          <w:rFonts w:ascii="Museo Sans 300" w:hAnsi="Museo Sans 300"/>
          <w:sz w:val="24"/>
          <w:szCs w:val="24"/>
        </w:rPr>
        <w:t xml:space="preserve"> Lotes agrícolas, (Polígonos 1 y 2), zonas de protección (1 al 3), canaletas (1 y 2) y calles, en un área de 06 Hás., 29 Ás., 01.77 Cás., inscrito a la matrícula </w:t>
      </w:r>
      <w:r w:rsidR="00F97F47">
        <w:rPr>
          <w:rFonts w:ascii="Museo Sans 300" w:hAnsi="Museo Sans 300"/>
          <w:sz w:val="24"/>
          <w:szCs w:val="24"/>
        </w:rPr>
        <w:t xml:space="preserve">--- </w:t>
      </w:r>
      <w:r w:rsidRPr="0011034F">
        <w:rPr>
          <w:rFonts w:ascii="Museo Sans 300" w:hAnsi="Museo Sans 300"/>
          <w:sz w:val="24"/>
          <w:szCs w:val="24"/>
        </w:rPr>
        <w:t xml:space="preserve">-00000. </w:t>
      </w:r>
      <w:r w:rsidRPr="0011034F">
        <w:rPr>
          <w:rFonts w:ascii="Museo Sans 300" w:hAnsi="Museo Sans 300"/>
          <w:bCs/>
          <w:sz w:val="24"/>
          <w:szCs w:val="24"/>
          <w:lang w:eastAsia="es-SV"/>
        </w:rPr>
        <w:t>Aprobándose el valor de referencia de la zona para los Lotes Agrícolas</w:t>
      </w:r>
      <w:commentRangeStart w:id="2"/>
      <w:r w:rsidRPr="0011034F">
        <w:rPr>
          <w:rFonts w:ascii="Museo Sans 300" w:hAnsi="Museo Sans 300"/>
          <w:bCs/>
          <w:sz w:val="24"/>
          <w:szCs w:val="24"/>
          <w:lang w:eastAsia="es-SV"/>
        </w:rPr>
        <w:t xml:space="preserve"> </w:t>
      </w:r>
      <w:commentRangeEnd w:id="2"/>
      <w:r w:rsidRPr="0011034F">
        <w:rPr>
          <w:rStyle w:val="Refdecomentario"/>
          <w:rFonts w:ascii="Museo Sans 300" w:hAnsi="Museo Sans 300"/>
          <w:sz w:val="24"/>
          <w:szCs w:val="24"/>
        </w:rPr>
        <w:commentReference w:id="2"/>
      </w:r>
      <w:r w:rsidR="00137500" w:rsidRPr="0011034F">
        <w:rPr>
          <w:rFonts w:ascii="Museo Sans 300" w:hAnsi="Museo Sans 300"/>
          <w:bCs/>
          <w:sz w:val="24"/>
          <w:szCs w:val="24"/>
          <w:lang w:eastAsia="es-SV"/>
        </w:rPr>
        <w:t xml:space="preserve">con clase de suelo III </w:t>
      </w:r>
      <w:r w:rsidRPr="0011034F">
        <w:rPr>
          <w:rFonts w:ascii="Museo Sans 300" w:hAnsi="Museo Sans 300"/>
          <w:bCs/>
          <w:sz w:val="24"/>
          <w:szCs w:val="24"/>
          <w:lang w:eastAsia="es-SV"/>
        </w:rPr>
        <w:t>de $9,886.58 por hectárea, por lo que se recomienda los precios de venta para estos de $ 9,501.00 y $ 10,738.80. Lo anterior de conformidad al procedimiento establecido en el instructivo “Criterio de avalúos para la transferencia de inmueble propiedad de ISTA”, aprobado en el punto XV del Acta de sesión Ordinaria Nº 03-2015 de fecha 21 de enero de 2015 y según reportes de valuos de fecha 12 de abril de 2023. Inmuebles para beneficiar a peticionarios calificados dentro del Programa de Nuevas Opciones de Tenencia de la Tierra.</w:t>
      </w:r>
    </w:p>
    <w:p w14:paraId="122D66E2" w14:textId="77777777" w:rsidR="00B7280B" w:rsidRPr="0011034F" w:rsidRDefault="00B7280B" w:rsidP="0011034F">
      <w:pPr>
        <w:pStyle w:val="Prrafodelista"/>
        <w:spacing w:after="0" w:line="240" w:lineRule="auto"/>
        <w:ind w:left="0"/>
        <w:contextualSpacing w:val="0"/>
        <w:jc w:val="both"/>
        <w:rPr>
          <w:rFonts w:ascii="Museo Sans 300" w:hAnsi="Museo Sans 300"/>
          <w:sz w:val="24"/>
          <w:szCs w:val="24"/>
        </w:rPr>
      </w:pPr>
    </w:p>
    <w:p w14:paraId="72D0A99D" w14:textId="2A404694" w:rsidR="00B7280B" w:rsidRPr="0011034F" w:rsidRDefault="00B7280B" w:rsidP="00982230">
      <w:pPr>
        <w:pStyle w:val="Prrafodelista"/>
        <w:numPr>
          <w:ilvl w:val="0"/>
          <w:numId w:val="18"/>
        </w:numPr>
        <w:spacing w:after="0" w:line="240" w:lineRule="auto"/>
        <w:ind w:left="1134" w:hanging="708"/>
        <w:contextualSpacing w:val="0"/>
        <w:jc w:val="both"/>
        <w:rPr>
          <w:rFonts w:ascii="Museo Sans 300" w:hAnsi="Museo Sans 300"/>
          <w:sz w:val="24"/>
          <w:szCs w:val="24"/>
        </w:rPr>
      </w:pPr>
      <w:r w:rsidRPr="0011034F">
        <w:rPr>
          <w:rFonts w:ascii="Museo Sans 300" w:hAnsi="Museo Sans 300" w:cs="Arial"/>
          <w:sz w:val="24"/>
          <w:szCs w:val="24"/>
        </w:rPr>
        <w:t xml:space="preserve">Es necesario advertir a los solicitantes, a través de una cláusula especial en </w:t>
      </w:r>
      <w:commentRangeStart w:id="3"/>
      <w:r w:rsidRPr="0011034F">
        <w:rPr>
          <w:rFonts w:ascii="Museo Sans 300" w:hAnsi="Museo Sans 300" w:cs="Arial"/>
          <w:sz w:val="24"/>
          <w:szCs w:val="24"/>
        </w:rPr>
        <w:t>la</w:t>
      </w:r>
      <w:r w:rsidR="00137500" w:rsidRPr="0011034F">
        <w:rPr>
          <w:rFonts w:ascii="Museo Sans 300" w:hAnsi="Museo Sans 300" w:cs="Arial"/>
          <w:sz w:val="24"/>
          <w:szCs w:val="24"/>
        </w:rPr>
        <w:t>s</w:t>
      </w:r>
      <w:r w:rsidRPr="0011034F">
        <w:rPr>
          <w:rFonts w:ascii="Museo Sans 300" w:hAnsi="Museo Sans 300" w:cs="Arial"/>
          <w:sz w:val="24"/>
          <w:szCs w:val="24"/>
        </w:rPr>
        <w:t xml:space="preserve"> escritura</w:t>
      </w:r>
      <w:r w:rsidR="00137500" w:rsidRPr="0011034F">
        <w:rPr>
          <w:rFonts w:ascii="Museo Sans 300" w:hAnsi="Museo Sans 300" w:cs="Arial"/>
          <w:sz w:val="24"/>
          <w:szCs w:val="24"/>
        </w:rPr>
        <w:t>s</w:t>
      </w:r>
      <w:r w:rsidRPr="0011034F">
        <w:rPr>
          <w:rFonts w:ascii="Museo Sans 300" w:hAnsi="Museo Sans 300" w:cs="Arial"/>
          <w:sz w:val="24"/>
          <w:szCs w:val="24"/>
        </w:rPr>
        <w:t xml:space="preserve"> correspondiente</w:t>
      </w:r>
      <w:r w:rsidR="0000101D" w:rsidRPr="0011034F">
        <w:rPr>
          <w:rFonts w:ascii="Museo Sans 300" w:hAnsi="Museo Sans 300" w:cs="Arial"/>
          <w:sz w:val="24"/>
          <w:szCs w:val="24"/>
        </w:rPr>
        <w:t>s</w:t>
      </w:r>
      <w:r w:rsidRPr="0011034F">
        <w:rPr>
          <w:rFonts w:ascii="Museo Sans 300" w:hAnsi="Museo Sans 300" w:cs="Arial"/>
          <w:sz w:val="24"/>
          <w:szCs w:val="24"/>
        </w:rPr>
        <w:t xml:space="preserve"> de compraventa de</w:t>
      </w:r>
      <w:r w:rsidR="0000101D" w:rsidRPr="0011034F">
        <w:rPr>
          <w:rFonts w:ascii="Museo Sans 300" w:hAnsi="Museo Sans 300" w:cs="Arial"/>
          <w:sz w:val="24"/>
          <w:szCs w:val="24"/>
        </w:rPr>
        <w:t xml:space="preserve"> </w:t>
      </w:r>
      <w:r w:rsidRPr="0011034F">
        <w:rPr>
          <w:rFonts w:ascii="Museo Sans 300" w:hAnsi="Museo Sans 300" w:cs="Arial"/>
          <w:sz w:val="24"/>
          <w:szCs w:val="24"/>
        </w:rPr>
        <w:t>l</w:t>
      </w:r>
      <w:r w:rsidR="0000101D" w:rsidRPr="0011034F">
        <w:rPr>
          <w:rFonts w:ascii="Museo Sans 300" w:hAnsi="Museo Sans 300" w:cs="Arial"/>
          <w:sz w:val="24"/>
          <w:szCs w:val="24"/>
        </w:rPr>
        <w:t>os</w:t>
      </w:r>
      <w:r w:rsidRPr="0011034F">
        <w:rPr>
          <w:rFonts w:ascii="Museo Sans 300" w:hAnsi="Museo Sans 300" w:cs="Arial"/>
          <w:sz w:val="24"/>
          <w:szCs w:val="24"/>
        </w:rPr>
        <w:t xml:space="preserve"> inmueble</w:t>
      </w:r>
      <w:commentRangeEnd w:id="3"/>
      <w:r w:rsidRPr="0011034F">
        <w:rPr>
          <w:rStyle w:val="Refdecomentario"/>
          <w:rFonts w:ascii="Museo Sans 300" w:hAnsi="Museo Sans 300"/>
          <w:sz w:val="24"/>
          <w:szCs w:val="24"/>
        </w:rPr>
        <w:commentReference w:id="3"/>
      </w:r>
      <w:r w:rsidR="0000101D" w:rsidRPr="0011034F">
        <w:rPr>
          <w:rFonts w:ascii="Museo Sans 300" w:hAnsi="Museo Sans 300" w:cs="Arial"/>
          <w:sz w:val="24"/>
          <w:szCs w:val="24"/>
        </w:rPr>
        <w:t>s</w:t>
      </w:r>
      <w:r w:rsidRPr="0011034F">
        <w:rPr>
          <w:rFonts w:ascii="Museo Sans 300" w:hAnsi="Museo Sans 300" w:cs="Arial"/>
          <w:sz w:val="24"/>
          <w:szCs w:val="24"/>
        </w:rPr>
        <w:t xml:space="preserve">, que deberán cumplir las medidas ambientales emitidas por la Unidad Ambiental Institucional, referentes a: </w:t>
      </w:r>
    </w:p>
    <w:p w14:paraId="7EB93FCB" w14:textId="77777777" w:rsidR="0011034F" w:rsidRPr="0011034F" w:rsidRDefault="0011034F" w:rsidP="0011034F">
      <w:pPr>
        <w:jc w:val="both"/>
        <w:rPr>
          <w:rFonts w:ascii="Museo Sans 300" w:hAnsi="Museo Sans 300"/>
          <w:sz w:val="24"/>
          <w:szCs w:val="24"/>
        </w:rPr>
      </w:pPr>
    </w:p>
    <w:p w14:paraId="2DB9896D" w14:textId="77777777" w:rsidR="00B7280B" w:rsidRPr="0000101D" w:rsidRDefault="00B7280B" w:rsidP="00982230">
      <w:pPr>
        <w:pStyle w:val="Prrafodelista"/>
        <w:numPr>
          <w:ilvl w:val="0"/>
          <w:numId w:val="19"/>
        </w:numPr>
        <w:spacing w:after="0" w:line="240" w:lineRule="auto"/>
        <w:ind w:left="1418" w:right="-516" w:hanging="284"/>
        <w:jc w:val="both"/>
        <w:rPr>
          <w:rFonts w:ascii="Museo Sans 300" w:hAnsi="Museo Sans 300" w:cs="Arial"/>
          <w:sz w:val="20"/>
          <w:szCs w:val="20"/>
        </w:rPr>
      </w:pPr>
      <w:r w:rsidRPr="0000101D">
        <w:rPr>
          <w:rFonts w:ascii="Museo Sans 300" w:hAnsi="Museo Sans 300" w:cs="Arial"/>
          <w:sz w:val="20"/>
          <w:szCs w:val="20"/>
        </w:rPr>
        <w:lastRenderedPageBreak/>
        <w:t>Evitar la tala de árboles en toda la trayectoria de los canales de riego;</w:t>
      </w:r>
    </w:p>
    <w:p w14:paraId="41D9F4A9" w14:textId="77777777" w:rsidR="00B7280B" w:rsidRPr="0000101D" w:rsidRDefault="00B7280B" w:rsidP="00982230">
      <w:pPr>
        <w:pStyle w:val="Prrafodelista"/>
        <w:numPr>
          <w:ilvl w:val="0"/>
          <w:numId w:val="19"/>
        </w:numPr>
        <w:spacing w:after="0" w:line="240" w:lineRule="auto"/>
        <w:ind w:left="1418" w:right="-516" w:hanging="284"/>
        <w:jc w:val="both"/>
        <w:rPr>
          <w:rFonts w:ascii="Museo Sans 300" w:hAnsi="Museo Sans 300" w:cs="Arial"/>
          <w:sz w:val="20"/>
          <w:szCs w:val="20"/>
        </w:rPr>
      </w:pPr>
      <w:r w:rsidRPr="0000101D">
        <w:rPr>
          <w:rFonts w:ascii="Museo Sans 300" w:hAnsi="Museo Sans 300" w:cs="Arial"/>
          <w:sz w:val="20"/>
          <w:szCs w:val="20"/>
        </w:rPr>
        <w:t>Evitar o disminuir el uso de agroquímicos en los cultivos;</w:t>
      </w:r>
    </w:p>
    <w:p w14:paraId="618BDDF8" w14:textId="77777777" w:rsidR="00B7280B" w:rsidRPr="0000101D" w:rsidRDefault="00B7280B" w:rsidP="00982230">
      <w:pPr>
        <w:pStyle w:val="Prrafodelista"/>
        <w:numPr>
          <w:ilvl w:val="0"/>
          <w:numId w:val="19"/>
        </w:numPr>
        <w:spacing w:after="0" w:line="240" w:lineRule="auto"/>
        <w:ind w:left="1418" w:right="-516" w:hanging="284"/>
        <w:jc w:val="both"/>
        <w:rPr>
          <w:rFonts w:ascii="Museo Sans 300" w:hAnsi="Museo Sans 300" w:cs="Arial"/>
          <w:sz w:val="20"/>
          <w:szCs w:val="20"/>
        </w:rPr>
      </w:pPr>
      <w:r w:rsidRPr="0000101D">
        <w:rPr>
          <w:rFonts w:ascii="Museo Sans 300" w:hAnsi="Museo Sans 300" w:cs="Arial"/>
          <w:sz w:val="20"/>
          <w:szCs w:val="20"/>
        </w:rPr>
        <w:t>Manejo adecuado de los desechos sólidos y las aguas residuales;</w:t>
      </w:r>
    </w:p>
    <w:p w14:paraId="4DCF667C" w14:textId="77777777" w:rsidR="00B7280B" w:rsidRPr="0000101D" w:rsidRDefault="00B7280B" w:rsidP="00982230">
      <w:pPr>
        <w:pStyle w:val="Prrafodelista"/>
        <w:numPr>
          <w:ilvl w:val="0"/>
          <w:numId w:val="19"/>
        </w:numPr>
        <w:spacing w:after="0" w:line="240" w:lineRule="auto"/>
        <w:ind w:left="1418" w:right="-516" w:hanging="284"/>
        <w:jc w:val="both"/>
        <w:rPr>
          <w:rFonts w:ascii="Museo Sans 300" w:hAnsi="Museo Sans 300" w:cs="Arial"/>
          <w:sz w:val="20"/>
          <w:szCs w:val="20"/>
        </w:rPr>
      </w:pPr>
      <w:r w:rsidRPr="0000101D">
        <w:rPr>
          <w:rFonts w:ascii="Museo Sans 300" w:hAnsi="Museo Sans 300" w:cs="Arial"/>
          <w:sz w:val="20"/>
          <w:szCs w:val="20"/>
        </w:rPr>
        <w:t>Evitar las quemas de los desechos sólidos;</w:t>
      </w:r>
    </w:p>
    <w:p w14:paraId="289B7266" w14:textId="77777777" w:rsidR="00B7280B" w:rsidRPr="0000101D" w:rsidRDefault="00B7280B" w:rsidP="00982230">
      <w:pPr>
        <w:pStyle w:val="Prrafodelista"/>
        <w:numPr>
          <w:ilvl w:val="0"/>
          <w:numId w:val="19"/>
        </w:numPr>
        <w:spacing w:after="0" w:line="240" w:lineRule="auto"/>
        <w:ind w:left="1418" w:right="-516" w:hanging="284"/>
        <w:jc w:val="both"/>
        <w:rPr>
          <w:rFonts w:ascii="Museo Sans 300" w:hAnsi="Museo Sans 300" w:cs="Arial"/>
          <w:sz w:val="20"/>
          <w:szCs w:val="20"/>
        </w:rPr>
      </w:pPr>
      <w:r w:rsidRPr="0000101D">
        <w:rPr>
          <w:rFonts w:ascii="Museo Sans 300" w:hAnsi="Museo Sans 300" w:cs="Arial"/>
          <w:sz w:val="20"/>
          <w:szCs w:val="20"/>
        </w:rPr>
        <w:t>Reforestar áreas circundantes a los solares de vivienda;</w:t>
      </w:r>
    </w:p>
    <w:p w14:paraId="6E80743D" w14:textId="77777777" w:rsidR="00B7280B" w:rsidRPr="0000101D" w:rsidRDefault="00B7280B" w:rsidP="00982230">
      <w:pPr>
        <w:pStyle w:val="Prrafodelista"/>
        <w:numPr>
          <w:ilvl w:val="0"/>
          <w:numId w:val="19"/>
        </w:numPr>
        <w:spacing w:after="0" w:line="240" w:lineRule="auto"/>
        <w:ind w:left="1418" w:hanging="284"/>
        <w:jc w:val="both"/>
        <w:rPr>
          <w:rFonts w:ascii="Museo Sans 300" w:hAnsi="Museo Sans 300" w:cs="Arial"/>
          <w:sz w:val="20"/>
          <w:szCs w:val="20"/>
        </w:rPr>
      </w:pPr>
      <w:r w:rsidRPr="0000101D">
        <w:rPr>
          <w:rFonts w:ascii="Museo Sans 300" w:hAnsi="Museo Sans 300" w:cs="Arial"/>
          <w:sz w:val="20"/>
          <w:szCs w:val="20"/>
        </w:rPr>
        <w:t>Búsqueda de mecanismos de asociatividad, como la conformación de una ADESCO, para gestionar ante la municipalidad respectiva u organizaciones cooperantes, recursos financieros y asistencia técnica para implementar sistemas de conducción de aguas negras.</w:t>
      </w:r>
    </w:p>
    <w:p w14:paraId="602527B8" w14:textId="18EADBDC" w:rsidR="00B7280B" w:rsidRPr="0011034F" w:rsidRDefault="00B7280B" w:rsidP="0011034F">
      <w:pPr>
        <w:pStyle w:val="Prrafodelista"/>
        <w:spacing w:after="0" w:line="240" w:lineRule="auto"/>
        <w:ind w:left="1134"/>
        <w:jc w:val="both"/>
        <w:rPr>
          <w:rFonts w:ascii="Museo Sans 300" w:hAnsi="Museo Sans 300"/>
          <w:sz w:val="24"/>
          <w:szCs w:val="24"/>
        </w:rPr>
      </w:pPr>
      <w:r w:rsidRPr="0011034F">
        <w:rPr>
          <w:rFonts w:ascii="Museo Sans 300" w:hAnsi="Museo Sans 300" w:cs="Arial"/>
          <w:sz w:val="24"/>
          <w:szCs w:val="24"/>
        </w:rPr>
        <w:t>Lo a</w:t>
      </w:r>
      <w:r w:rsidR="0011034F">
        <w:rPr>
          <w:rFonts w:ascii="Museo Sans 300" w:hAnsi="Museo Sans 300" w:cs="Arial"/>
          <w:sz w:val="24"/>
          <w:szCs w:val="24"/>
        </w:rPr>
        <w:t>n</w:t>
      </w:r>
      <w:r w:rsidRPr="0011034F">
        <w:rPr>
          <w:rFonts w:ascii="Museo Sans 300" w:hAnsi="Museo Sans 300" w:cs="Arial"/>
          <w:sz w:val="24"/>
          <w:szCs w:val="24"/>
        </w:rPr>
        <w:t>terior, de conformidad a lo establecido en Acuerdo Segundo del Punto I</w:t>
      </w:r>
      <w:r w:rsidRPr="0011034F">
        <w:rPr>
          <w:rFonts w:ascii="Museo Sans 300" w:hAnsi="Museo Sans 300"/>
          <w:sz w:val="24"/>
          <w:szCs w:val="24"/>
        </w:rPr>
        <w:t>V de</w:t>
      </w:r>
      <w:r w:rsidR="0000101D" w:rsidRPr="0011034F">
        <w:rPr>
          <w:rFonts w:ascii="Museo Sans 300" w:hAnsi="Museo Sans 300"/>
          <w:sz w:val="24"/>
          <w:szCs w:val="24"/>
        </w:rPr>
        <w:t>l</w:t>
      </w:r>
      <w:r w:rsidRPr="0011034F">
        <w:rPr>
          <w:rFonts w:ascii="Museo Sans 300" w:hAnsi="Museo Sans 300"/>
          <w:sz w:val="24"/>
          <w:szCs w:val="24"/>
        </w:rPr>
        <w:t xml:space="preserve"> Acta de Sesión Ordinaria 33-2022, de fecha 25 de noviembre de 2022.</w:t>
      </w:r>
    </w:p>
    <w:p w14:paraId="21305134" w14:textId="77777777" w:rsidR="0011034F" w:rsidRPr="00F97F47" w:rsidRDefault="0011034F" w:rsidP="00F97F47">
      <w:pPr>
        <w:ind w:right="-518"/>
        <w:jc w:val="both"/>
        <w:rPr>
          <w:rFonts w:ascii="Museo Sans 300" w:hAnsi="Museo Sans 300"/>
          <w:sz w:val="24"/>
          <w:szCs w:val="24"/>
        </w:rPr>
      </w:pPr>
    </w:p>
    <w:p w14:paraId="00A91A26" w14:textId="3AE16C1E" w:rsidR="00B7280B" w:rsidRPr="0011034F" w:rsidRDefault="00B7280B" w:rsidP="00982230">
      <w:pPr>
        <w:pStyle w:val="Prrafodelista"/>
        <w:numPr>
          <w:ilvl w:val="0"/>
          <w:numId w:val="18"/>
        </w:numPr>
        <w:spacing w:after="0" w:line="240" w:lineRule="auto"/>
        <w:ind w:left="1134" w:hanging="708"/>
        <w:contextualSpacing w:val="0"/>
        <w:jc w:val="both"/>
        <w:rPr>
          <w:rFonts w:ascii="Museo Sans 300" w:hAnsi="Museo Sans 300"/>
          <w:sz w:val="24"/>
          <w:szCs w:val="24"/>
        </w:rPr>
      </w:pPr>
      <w:r w:rsidRPr="0011034F">
        <w:rPr>
          <w:rFonts w:ascii="Museo Sans 300" w:hAnsi="Museo Sans 300"/>
          <w:sz w:val="24"/>
          <w:szCs w:val="24"/>
        </w:rPr>
        <w:t xml:space="preserve">Conforme Actas de Posesión Material de fecha </w:t>
      </w:r>
      <w:r w:rsidR="00137500" w:rsidRPr="0011034F">
        <w:rPr>
          <w:rFonts w:ascii="Museo Sans 300" w:hAnsi="Museo Sans 300"/>
          <w:sz w:val="24"/>
          <w:szCs w:val="24"/>
        </w:rPr>
        <w:t xml:space="preserve">18, </w:t>
      </w:r>
      <w:r w:rsidRPr="0011034F">
        <w:rPr>
          <w:rFonts w:ascii="Museo Sans 300" w:hAnsi="Museo Sans 300"/>
          <w:sz w:val="24"/>
          <w:szCs w:val="24"/>
        </w:rPr>
        <w:t xml:space="preserve">y 27 de abril, 5 y 12 de mayo de 2023, elaboradas por el técnico del </w:t>
      </w:r>
      <w:r w:rsidRPr="0011034F">
        <w:rPr>
          <w:rFonts w:ascii="Museo Sans 300" w:hAnsi="Museo Sans 300"/>
          <w:color w:val="000000" w:themeColor="text1"/>
          <w:sz w:val="24"/>
          <w:szCs w:val="24"/>
        </w:rPr>
        <w:t xml:space="preserve">Centro Estratégico de Transformación e Innovación Agropecuaria, </w:t>
      </w:r>
      <w:r w:rsidRPr="0011034F">
        <w:rPr>
          <w:rFonts w:ascii="Museo Sans 300" w:hAnsi="Museo Sans 300"/>
          <w:bCs/>
          <w:sz w:val="24"/>
          <w:szCs w:val="24"/>
          <w:lang w:eastAsia="es-SV"/>
        </w:rPr>
        <w:t xml:space="preserve">CETIA I, </w:t>
      </w:r>
      <w:r w:rsidRPr="0011034F">
        <w:rPr>
          <w:rFonts w:ascii="Museo Sans 300" w:hAnsi="Museo Sans 300"/>
          <w:color w:val="000000" w:themeColor="text1"/>
          <w:sz w:val="24"/>
          <w:szCs w:val="24"/>
        </w:rPr>
        <w:t xml:space="preserve">Sección de Transferencia de Tierras, </w:t>
      </w:r>
      <w:r w:rsidRPr="0011034F">
        <w:rPr>
          <w:rFonts w:ascii="Museo Sans 300" w:hAnsi="Museo Sans 300"/>
          <w:bCs/>
          <w:sz w:val="24"/>
          <w:szCs w:val="24"/>
          <w:lang w:eastAsia="es-SV"/>
        </w:rPr>
        <w:t>señor Darío Enrique Zelada Salazar</w:t>
      </w:r>
      <w:r w:rsidRPr="0011034F">
        <w:rPr>
          <w:rFonts w:ascii="Museo Sans 300" w:hAnsi="Museo Sans 300"/>
          <w:sz w:val="24"/>
          <w:szCs w:val="24"/>
          <w:lang w:eastAsia="es-SV"/>
        </w:rPr>
        <w:t>, los</w:t>
      </w:r>
      <w:r w:rsidRPr="0011034F">
        <w:rPr>
          <w:rFonts w:ascii="Museo Sans 300" w:hAnsi="Museo Sans 300"/>
          <w:sz w:val="24"/>
          <w:szCs w:val="24"/>
          <w:lang w:val="es-SV" w:eastAsia="es-SV"/>
        </w:rPr>
        <w:t xml:space="preserve"> solicitantes</w:t>
      </w:r>
      <w:r w:rsidRPr="0011034F">
        <w:rPr>
          <w:rFonts w:ascii="Museo Sans 300" w:hAnsi="Museo Sans 300"/>
          <w:sz w:val="24"/>
          <w:szCs w:val="24"/>
          <w:lang w:eastAsia="es-SV"/>
        </w:rPr>
        <w:t xml:space="preserve"> se encuentran </w:t>
      </w:r>
      <w:r w:rsidRPr="0011034F">
        <w:rPr>
          <w:rFonts w:ascii="Museo Sans 300" w:hAnsi="Museo Sans 300"/>
          <w:sz w:val="24"/>
          <w:szCs w:val="24"/>
        </w:rPr>
        <w:t>poseyendo los inmuebles de forma quieta, pacífica y sin interrupción desde hace 1, 3, 4, 5, 7 y 8 años.</w:t>
      </w:r>
    </w:p>
    <w:p w14:paraId="725CE4FD" w14:textId="77777777" w:rsidR="00B7280B" w:rsidRPr="0011034F" w:rsidRDefault="00B7280B" w:rsidP="0011034F">
      <w:pPr>
        <w:pStyle w:val="Prrafodelista"/>
        <w:spacing w:after="0" w:line="240" w:lineRule="auto"/>
        <w:ind w:left="0"/>
        <w:contextualSpacing w:val="0"/>
        <w:jc w:val="both"/>
        <w:rPr>
          <w:rFonts w:ascii="Museo Sans 300" w:hAnsi="Museo Sans 300"/>
          <w:sz w:val="24"/>
          <w:szCs w:val="24"/>
        </w:rPr>
      </w:pPr>
    </w:p>
    <w:p w14:paraId="70C9BF29" w14:textId="5027AE69" w:rsidR="00B7280B" w:rsidRPr="0011034F" w:rsidRDefault="00B7280B" w:rsidP="00982230">
      <w:pPr>
        <w:pStyle w:val="Prrafodelista"/>
        <w:numPr>
          <w:ilvl w:val="0"/>
          <w:numId w:val="18"/>
        </w:numPr>
        <w:spacing w:after="0" w:line="240" w:lineRule="auto"/>
        <w:ind w:left="1134" w:hanging="708"/>
        <w:contextualSpacing w:val="0"/>
        <w:jc w:val="both"/>
        <w:rPr>
          <w:rFonts w:ascii="Museo Sans 300" w:hAnsi="Museo Sans 300"/>
          <w:sz w:val="24"/>
          <w:szCs w:val="24"/>
        </w:rPr>
      </w:pPr>
      <w:r w:rsidRPr="0011034F">
        <w:rPr>
          <w:rFonts w:ascii="Museo Sans 300" w:hAnsi="Museo Sans 300"/>
          <w:color w:val="000000" w:themeColor="text1"/>
          <w:sz w:val="24"/>
          <w:szCs w:val="24"/>
        </w:rPr>
        <w:t xml:space="preserve">De acuerdo a declaraciones simples contenidas en las solicitudes de adjudicación de inmuebles de fecha 18 y </w:t>
      </w:r>
      <w:r w:rsidRPr="0011034F">
        <w:rPr>
          <w:rFonts w:ascii="Museo Sans 300" w:hAnsi="Museo Sans 300"/>
          <w:sz w:val="24"/>
          <w:szCs w:val="24"/>
        </w:rPr>
        <w:t xml:space="preserve">27 de abril, 5 y 12 de mayo </w:t>
      </w:r>
      <w:r w:rsidR="0000101D" w:rsidRPr="0011034F">
        <w:rPr>
          <w:rFonts w:ascii="Museo Sans 300" w:hAnsi="Museo Sans 300"/>
          <w:sz w:val="24"/>
          <w:szCs w:val="24"/>
        </w:rPr>
        <w:t xml:space="preserve">de </w:t>
      </w:r>
      <w:r w:rsidRPr="0011034F">
        <w:rPr>
          <w:rFonts w:ascii="Museo Sans 300" w:hAnsi="Museo Sans 300"/>
          <w:sz w:val="24"/>
          <w:szCs w:val="24"/>
        </w:rPr>
        <w:t>2023</w:t>
      </w:r>
      <w:r w:rsidRPr="0011034F">
        <w:rPr>
          <w:rFonts w:ascii="Museo Sans 300" w:hAnsi="Museo Sans 300"/>
          <w:color w:val="000000" w:themeColor="text1"/>
          <w:sz w:val="24"/>
          <w:szCs w:val="24"/>
        </w:rPr>
        <w:t>, los solicitantes manifiestan que ellos ni los integrantes de su grupo familiar, son empleados</w:t>
      </w:r>
      <w:r w:rsidR="0000101D" w:rsidRPr="0011034F">
        <w:rPr>
          <w:rFonts w:ascii="Museo Sans 300" w:hAnsi="Museo Sans 300"/>
          <w:color w:val="000000" w:themeColor="text1"/>
          <w:sz w:val="24"/>
          <w:szCs w:val="24"/>
        </w:rPr>
        <w:t xml:space="preserve"> de ISTA,</w:t>
      </w:r>
      <w:r w:rsidRPr="0011034F">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p>
    <w:p w14:paraId="1BA2CBDB" w14:textId="77777777" w:rsidR="00B7280B" w:rsidRPr="0011034F" w:rsidRDefault="00B7280B" w:rsidP="0011034F">
      <w:pPr>
        <w:jc w:val="both"/>
        <w:rPr>
          <w:rFonts w:ascii="Museo Sans 300" w:hAnsi="Museo Sans 300"/>
          <w:sz w:val="24"/>
          <w:szCs w:val="24"/>
        </w:rPr>
      </w:pPr>
    </w:p>
    <w:p w14:paraId="6CF4C09C" w14:textId="0030EF8B" w:rsidR="00D27D49" w:rsidRPr="0011034F" w:rsidRDefault="00D27D49" w:rsidP="0011034F">
      <w:pPr>
        <w:jc w:val="both"/>
        <w:rPr>
          <w:rFonts w:ascii="Museo Sans 300" w:hAnsi="Museo Sans 300"/>
          <w:sz w:val="24"/>
          <w:szCs w:val="24"/>
        </w:rPr>
      </w:pPr>
      <w:r w:rsidRPr="0011034F">
        <w:rPr>
          <w:rFonts w:ascii="Museo Sans 300" w:hAnsi="Museo Sans 300"/>
          <w:sz w:val="24"/>
          <w:szCs w:val="24"/>
        </w:rPr>
        <w:t>Se ha tenido a la vista:</w:t>
      </w:r>
      <w:r w:rsidR="00B7280B" w:rsidRPr="0011034F">
        <w:rPr>
          <w:rFonts w:ascii="Museo Sans 300" w:hAnsi="Museo Sans 300" w:cs="Arial"/>
          <w:sz w:val="24"/>
          <w:szCs w:val="24"/>
        </w:rPr>
        <w:t xml:space="preserve"> Listado de Valores y Extensiones, reportes de valúos por lotes agrícolas, solicitudes de adjudicación de inmuebles, copias de Documentos Únicos de Identidad y Tarjetas de Identificación Tributaria, Certificaciones de Partidas de Nacimiento y Defunción, Actas de posesión material, copia de Razón y Constancia de Inscripción de Desmembración en Cabeza de su Dueño  a favor del ISTA,</w:t>
      </w:r>
      <w:r w:rsidR="00B7280B" w:rsidRPr="0011034F">
        <w:rPr>
          <w:rFonts w:ascii="Museo Sans 300" w:hAnsi="Museo Sans 300"/>
          <w:sz w:val="24"/>
          <w:szCs w:val="24"/>
        </w:rPr>
        <w:t xml:space="preserve"> reportes de búsquedas de solicitantes para adjudicación emitido por el </w:t>
      </w:r>
      <w:r w:rsidR="00B7280B" w:rsidRPr="0011034F">
        <w:rPr>
          <w:rFonts w:ascii="Museo Sans 300" w:hAnsi="Museo Sans 300"/>
          <w:color w:val="000000"/>
          <w:sz w:val="24"/>
          <w:szCs w:val="24"/>
        </w:rPr>
        <w:t xml:space="preserve">Centro Estratégico de Transformación e Innovación Agropecuaria CETIA I, Sección de Transferencia de Tierras y </w:t>
      </w:r>
      <w:r w:rsidR="0000101D" w:rsidRPr="0011034F">
        <w:rPr>
          <w:rFonts w:ascii="Museo Sans 300" w:hAnsi="Museo Sans 300"/>
          <w:color w:val="000000"/>
          <w:sz w:val="24"/>
          <w:szCs w:val="24"/>
        </w:rPr>
        <w:t xml:space="preserve">la </w:t>
      </w:r>
      <w:r w:rsidR="00B7280B" w:rsidRPr="0011034F">
        <w:rPr>
          <w:rFonts w:ascii="Museo Sans 300" w:hAnsi="Museo Sans 300"/>
          <w:color w:val="000000"/>
          <w:sz w:val="24"/>
          <w:szCs w:val="24"/>
        </w:rPr>
        <w:t>Unidad</w:t>
      </w:r>
      <w:r w:rsidR="0000101D" w:rsidRPr="0011034F">
        <w:rPr>
          <w:rFonts w:ascii="Museo Sans 300" w:hAnsi="Museo Sans 300"/>
          <w:color w:val="000000"/>
          <w:sz w:val="24"/>
          <w:szCs w:val="24"/>
        </w:rPr>
        <w:t xml:space="preserve"> de Adjudicación de Inmuebles</w:t>
      </w:r>
      <w:r w:rsidR="00B7280B" w:rsidRPr="0011034F">
        <w:rPr>
          <w:rFonts w:ascii="Museo Sans 300" w:hAnsi="Museo Sans 300"/>
          <w:sz w:val="24"/>
          <w:szCs w:val="24"/>
        </w:rPr>
        <w:t xml:space="preserve">, </w:t>
      </w:r>
      <w:r w:rsidR="00B7280B" w:rsidRPr="0011034F">
        <w:rPr>
          <w:rFonts w:ascii="Museo Sans 300" w:hAnsi="Museo Sans 300" w:cs="Arial"/>
          <w:sz w:val="24"/>
          <w:szCs w:val="24"/>
        </w:rPr>
        <w:t>Listado de solicitantes de inmuebles</w:t>
      </w:r>
      <w:r w:rsidRPr="0011034F">
        <w:rPr>
          <w:rFonts w:ascii="Museo Sans 300" w:hAnsi="Museo Sans 300"/>
          <w:sz w:val="24"/>
          <w:szCs w:val="24"/>
        </w:rPr>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048E0335" w14:textId="77777777" w:rsidR="00D27D49" w:rsidRPr="0011034F" w:rsidRDefault="00D27D49" w:rsidP="0011034F">
      <w:pPr>
        <w:jc w:val="both"/>
        <w:rPr>
          <w:rFonts w:ascii="Museo Sans 300" w:hAnsi="Museo Sans 300"/>
          <w:sz w:val="24"/>
          <w:szCs w:val="24"/>
        </w:rPr>
      </w:pPr>
    </w:p>
    <w:p w14:paraId="571DB655" w14:textId="77777777" w:rsidR="00D27D49" w:rsidRPr="0011034F" w:rsidRDefault="00D27D49" w:rsidP="0011034F">
      <w:pPr>
        <w:jc w:val="both"/>
        <w:rPr>
          <w:rFonts w:ascii="Museo Sans 300" w:hAnsi="Museo Sans 300"/>
          <w:sz w:val="24"/>
          <w:szCs w:val="24"/>
        </w:rPr>
      </w:pPr>
      <w:r w:rsidRPr="0011034F">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1034F">
        <w:rPr>
          <w:rFonts w:ascii="Museo Sans 300" w:hAnsi="Museo Sans 300"/>
          <w:bCs/>
          <w:sz w:val="24"/>
          <w:szCs w:val="24"/>
        </w:rPr>
        <w:t xml:space="preserve">Ley del Régimen Especial de la Tierra en Propiedad de Las </w:t>
      </w:r>
      <w:r w:rsidRPr="0011034F">
        <w:rPr>
          <w:rFonts w:ascii="Museo Sans 300" w:hAnsi="Museo Sans 300"/>
          <w:bCs/>
          <w:sz w:val="24"/>
          <w:szCs w:val="24"/>
        </w:rPr>
        <w:lastRenderedPageBreak/>
        <w:t>Asociaciones Cooperativas, Comunales y Comunitarias Campesinas  Beneficiarios de la Reforma Agraria</w:t>
      </w:r>
      <w:r w:rsidRPr="0011034F">
        <w:rPr>
          <w:rFonts w:ascii="Museo Sans 300" w:hAnsi="Museo Sans 300"/>
          <w:sz w:val="24"/>
          <w:szCs w:val="24"/>
        </w:rPr>
        <w:t xml:space="preserve">, la Junta Directiva, </w:t>
      </w:r>
      <w:r w:rsidRPr="0011034F">
        <w:rPr>
          <w:rFonts w:ascii="Museo Sans 300" w:hAnsi="Museo Sans 300"/>
          <w:b/>
          <w:sz w:val="24"/>
          <w:szCs w:val="24"/>
          <w:u w:val="single"/>
        </w:rPr>
        <w:t>ACUERDA: PRIMERO:</w:t>
      </w:r>
      <w:r w:rsidRPr="0011034F">
        <w:rPr>
          <w:rFonts w:ascii="Museo Sans 300" w:hAnsi="Museo Sans 300"/>
          <w:b/>
          <w:sz w:val="24"/>
          <w:szCs w:val="24"/>
        </w:rPr>
        <w:t xml:space="preserve"> </w:t>
      </w:r>
      <w:r w:rsidRPr="0011034F">
        <w:rPr>
          <w:rFonts w:ascii="Museo Sans 300" w:hAnsi="Museo Sans 300"/>
          <w:sz w:val="24"/>
          <w:szCs w:val="24"/>
        </w:rPr>
        <w:t xml:space="preserve">Aprobar la adjudicación </w:t>
      </w:r>
    </w:p>
    <w:p w14:paraId="29E8CFEB" w14:textId="5B5A16CD" w:rsidR="00D27D49" w:rsidRPr="00F97F47" w:rsidRDefault="00D27D49" w:rsidP="0011034F">
      <w:pPr>
        <w:jc w:val="both"/>
        <w:rPr>
          <w:rFonts w:ascii="Museo Sans 300" w:hAnsi="Museo Sans 300" w:cs="Arial"/>
          <w:b/>
          <w:sz w:val="24"/>
          <w:szCs w:val="24"/>
          <w:lang w:val="es-ES" w:eastAsia="es-ES"/>
        </w:rPr>
      </w:pPr>
      <w:r w:rsidRPr="0011034F">
        <w:rPr>
          <w:rFonts w:ascii="Museo Sans 300" w:hAnsi="Museo Sans 300"/>
          <w:sz w:val="24"/>
          <w:szCs w:val="24"/>
        </w:rPr>
        <w:t xml:space="preserve">y transferencia por compraventa de </w:t>
      </w:r>
      <w:r w:rsidR="00103F8B" w:rsidRPr="0011034F">
        <w:rPr>
          <w:rFonts w:ascii="Museo Sans 300" w:hAnsi="Museo Sans 300"/>
          <w:sz w:val="24"/>
          <w:szCs w:val="24"/>
        </w:rPr>
        <w:t>19</w:t>
      </w:r>
      <w:r w:rsidRPr="0011034F">
        <w:rPr>
          <w:rFonts w:ascii="Museo Sans 300" w:hAnsi="Museo Sans 300"/>
          <w:b/>
          <w:sz w:val="24"/>
          <w:szCs w:val="24"/>
        </w:rPr>
        <w:t xml:space="preserve"> </w:t>
      </w:r>
      <w:r w:rsidR="00103F8B" w:rsidRPr="0011034F">
        <w:rPr>
          <w:rFonts w:ascii="Museo Sans 300" w:hAnsi="Museo Sans 300"/>
          <w:b/>
          <w:sz w:val="24"/>
          <w:szCs w:val="24"/>
        </w:rPr>
        <w:t>lotes agrícolas,</w:t>
      </w:r>
      <w:r w:rsidRPr="0011034F">
        <w:rPr>
          <w:rFonts w:ascii="Museo Sans 300" w:hAnsi="Museo Sans 300"/>
          <w:b/>
          <w:sz w:val="24"/>
          <w:szCs w:val="24"/>
        </w:rPr>
        <w:t xml:space="preserve"> </w:t>
      </w:r>
      <w:r w:rsidRPr="0011034F">
        <w:rPr>
          <w:rFonts w:ascii="Museo Sans 300" w:hAnsi="Museo Sans 300"/>
          <w:sz w:val="24"/>
          <w:szCs w:val="24"/>
        </w:rPr>
        <w:t>a</w:t>
      </w:r>
      <w:r w:rsidRPr="0011034F">
        <w:rPr>
          <w:rFonts w:ascii="Museo Sans 300" w:hAnsi="Museo Sans 300"/>
          <w:color w:val="000000" w:themeColor="text1"/>
          <w:sz w:val="24"/>
          <w:szCs w:val="24"/>
          <w:lang w:val="es-ES"/>
        </w:rPr>
        <w:t xml:space="preserve"> favor de los señores:</w:t>
      </w:r>
      <w:r w:rsidR="00B7280B" w:rsidRPr="0011034F">
        <w:rPr>
          <w:rFonts w:ascii="Museo Sans 300" w:hAnsi="Museo Sans 300" w:cs="Arial"/>
          <w:sz w:val="24"/>
          <w:szCs w:val="24"/>
          <w:lang w:val="es-ES" w:eastAsia="es-ES"/>
        </w:rPr>
        <w:t xml:space="preserve"> </w:t>
      </w:r>
      <w:r w:rsidR="00B7280B" w:rsidRPr="0011034F">
        <w:rPr>
          <w:rFonts w:ascii="Museo Sans 300" w:hAnsi="Museo Sans 300" w:cs="Arial"/>
          <w:b/>
          <w:sz w:val="24"/>
          <w:szCs w:val="24"/>
          <w:lang w:val="es-ES" w:eastAsia="es-ES"/>
        </w:rPr>
        <w:t>1) ALBA RUTH GARCIA MENJIVAR</w:t>
      </w:r>
      <w:r w:rsidR="00B7280B" w:rsidRPr="0011034F">
        <w:rPr>
          <w:rFonts w:ascii="Museo Sans 300" w:hAnsi="Museo Sans 300" w:cs="Arial"/>
          <w:sz w:val="24"/>
          <w:szCs w:val="24"/>
          <w:lang w:val="es-ES" w:eastAsia="es-ES"/>
        </w:rPr>
        <w:t xml:space="preserve"> y su menor sobrina </w:t>
      </w:r>
      <w:r w:rsidR="00F97F47">
        <w:rPr>
          <w:rFonts w:ascii="Museo Sans 300" w:hAnsi="Museo Sans 300" w:cs="Arial"/>
          <w:sz w:val="24"/>
          <w:szCs w:val="24"/>
          <w:lang w:val="es-ES" w:eastAsia="es-ES"/>
        </w:rPr>
        <w:t>---</w:t>
      </w:r>
      <w:r w:rsidR="00B7280B" w:rsidRPr="0011034F">
        <w:rPr>
          <w:rFonts w:ascii="Museo Sans 300" w:hAnsi="Museo Sans 300" w:cs="Arial"/>
          <w:sz w:val="24"/>
          <w:szCs w:val="24"/>
          <w:lang w:val="es-ES" w:eastAsia="es-ES"/>
        </w:rPr>
        <w:t xml:space="preserve"> quien será representada por </w:t>
      </w:r>
      <w:r w:rsidR="00F97F47">
        <w:rPr>
          <w:rFonts w:ascii="Museo Sans 300" w:hAnsi="Museo Sans 300" w:cs="Arial"/>
          <w:sz w:val="24"/>
          <w:szCs w:val="24"/>
          <w:lang w:val="es-ES" w:eastAsia="es-ES"/>
        </w:rPr>
        <w:t>---</w:t>
      </w:r>
      <w:r w:rsidR="00B7280B" w:rsidRPr="0011034F">
        <w:rPr>
          <w:rFonts w:ascii="Museo Sans 300" w:hAnsi="Museo Sans 300" w:cs="Arial"/>
          <w:sz w:val="24"/>
          <w:szCs w:val="24"/>
          <w:lang w:val="es-ES" w:eastAsia="es-ES"/>
        </w:rPr>
        <w:t xml:space="preserve"> OSCAR ARMANDO MENJIVAR GARCIA y AN</w:t>
      </w:r>
      <w:r w:rsidR="0000101D" w:rsidRPr="0011034F">
        <w:rPr>
          <w:rFonts w:ascii="Museo Sans 300" w:hAnsi="Museo Sans 300" w:cs="Arial"/>
          <w:sz w:val="24"/>
          <w:szCs w:val="24"/>
          <w:lang w:val="es-ES" w:eastAsia="es-ES"/>
        </w:rPr>
        <w:t>A CRISTABEL BONILLA DE MENJIVAR.</w:t>
      </w:r>
      <w:r w:rsidR="00B7280B" w:rsidRPr="0011034F">
        <w:rPr>
          <w:rFonts w:ascii="Museo Sans 300" w:hAnsi="Museo Sans 300" w:cs="Arial"/>
          <w:sz w:val="24"/>
          <w:szCs w:val="24"/>
          <w:lang w:val="es-ES" w:eastAsia="es-ES"/>
        </w:rPr>
        <w:t xml:space="preserve"> </w:t>
      </w:r>
      <w:r w:rsidR="00B7280B" w:rsidRPr="0011034F">
        <w:rPr>
          <w:rFonts w:ascii="Museo Sans 300" w:hAnsi="Museo Sans 300" w:cs="Arial"/>
          <w:b/>
          <w:sz w:val="24"/>
          <w:szCs w:val="24"/>
          <w:lang w:val="es-ES" w:eastAsia="es-ES"/>
        </w:rPr>
        <w:t>2) ALMA MARISOL GOMEZ DE GOMEZ</w:t>
      </w:r>
      <w:r w:rsidR="00B7280B" w:rsidRPr="0011034F">
        <w:rPr>
          <w:rFonts w:ascii="Museo Sans 300" w:hAnsi="Museo Sans 300" w:cs="Arial"/>
          <w:sz w:val="24"/>
          <w:szCs w:val="24"/>
          <w:lang w:val="es-ES" w:eastAsia="es-ES"/>
        </w:rPr>
        <w:t xml:space="preserve"> y su menor hijo </w:t>
      </w:r>
      <w:r w:rsidR="00F97F47">
        <w:rPr>
          <w:rFonts w:ascii="Museo Sans 300" w:hAnsi="Museo Sans 300" w:cs="Arial"/>
          <w:sz w:val="24"/>
          <w:szCs w:val="24"/>
          <w:lang w:val="es-ES" w:eastAsia="es-ES"/>
        </w:rPr>
        <w:t>---</w:t>
      </w:r>
      <w:r w:rsidR="0000101D" w:rsidRPr="0011034F">
        <w:rPr>
          <w:rFonts w:ascii="Museo Sans 300" w:hAnsi="Museo Sans 300" w:cs="Arial"/>
          <w:sz w:val="24"/>
          <w:szCs w:val="24"/>
          <w:lang w:val="es-ES" w:eastAsia="es-ES"/>
        </w:rPr>
        <w:t>.</w:t>
      </w:r>
      <w:r w:rsidR="00B7280B" w:rsidRPr="0011034F">
        <w:rPr>
          <w:rFonts w:ascii="Museo Sans 300" w:hAnsi="Museo Sans 300" w:cs="Arial"/>
          <w:sz w:val="24"/>
          <w:szCs w:val="24"/>
          <w:lang w:val="es-ES" w:eastAsia="es-ES"/>
        </w:rPr>
        <w:t xml:space="preserve"> </w:t>
      </w:r>
      <w:r w:rsidR="00B7280B" w:rsidRPr="0011034F">
        <w:rPr>
          <w:rFonts w:ascii="Museo Sans 300" w:hAnsi="Museo Sans 300" w:cs="Arial"/>
          <w:b/>
          <w:sz w:val="24"/>
          <w:szCs w:val="24"/>
          <w:lang w:val="es-ES" w:eastAsia="es-ES"/>
        </w:rPr>
        <w:t>3) AMANDA NOHEMY RAMIREZ CASTANEDA</w:t>
      </w:r>
      <w:r w:rsidR="00B7280B" w:rsidRPr="0011034F">
        <w:rPr>
          <w:rFonts w:ascii="Museo Sans 300" w:hAnsi="Museo Sans 300" w:cs="Arial"/>
          <w:sz w:val="24"/>
          <w:szCs w:val="24"/>
          <w:lang w:val="es-ES" w:eastAsia="es-ES"/>
        </w:rPr>
        <w:t xml:space="preserve"> y </w:t>
      </w:r>
      <w:r w:rsidR="00F97F47">
        <w:rPr>
          <w:rFonts w:ascii="Museo Sans 300" w:hAnsi="Museo Sans 300" w:cs="Arial"/>
          <w:sz w:val="24"/>
          <w:szCs w:val="24"/>
          <w:lang w:val="es-ES" w:eastAsia="es-ES"/>
        </w:rPr>
        <w:t>---</w:t>
      </w:r>
      <w:r w:rsidR="00B7280B" w:rsidRPr="0011034F">
        <w:rPr>
          <w:rFonts w:ascii="Museo Sans 300" w:hAnsi="Museo Sans 300" w:cs="Arial"/>
          <w:sz w:val="24"/>
          <w:szCs w:val="24"/>
          <w:lang w:val="es-ES" w:eastAsia="es-ES"/>
        </w:rPr>
        <w:t xml:space="preserve"> IRIS YAMILETH RIOS CASTANEDA</w:t>
      </w:r>
      <w:r w:rsidR="0000101D" w:rsidRPr="0011034F">
        <w:rPr>
          <w:rFonts w:ascii="Museo Sans 300" w:hAnsi="Museo Sans 300" w:cs="Arial"/>
          <w:sz w:val="24"/>
          <w:szCs w:val="24"/>
          <w:lang w:val="es-ES" w:eastAsia="es-ES"/>
        </w:rPr>
        <w:t>.</w:t>
      </w:r>
      <w:r w:rsidR="00B7280B" w:rsidRPr="0011034F">
        <w:rPr>
          <w:rFonts w:ascii="Museo Sans 300" w:hAnsi="Museo Sans 300" w:cs="Arial"/>
          <w:sz w:val="24"/>
          <w:szCs w:val="24"/>
          <w:lang w:val="es-ES" w:eastAsia="es-ES"/>
        </w:rPr>
        <w:t xml:space="preserve"> </w:t>
      </w:r>
      <w:r w:rsidR="00B7280B" w:rsidRPr="0011034F">
        <w:rPr>
          <w:rFonts w:ascii="Museo Sans 300" w:hAnsi="Museo Sans 300" w:cs="Arial"/>
          <w:b/>
          <w:sz w:val="24"/>
          <w:szCs w:val="24"/>
          <w:lang w:val="es-ES" w:eastAsia="es-ES"/>
        </w:rPr>
        <w:t>4) ANA PRISCILA DIAZ DE LOPEZ</w:t>
      </w:r>
      <w:r w:rsidR="00B7280B" w:rsidRPr="0011034F">
        <w:rPr>
          <w:rFonts w:ascii="Museo Sans 300" w:hAnsi="Museo Sans 300" w:cs="Arial"/>
          <w:sz w:val="24"/>
          <w:szCs w:val="24"/>
          <w:lang w:val="es-ES" w:eastAsia="es-ES"/>
        </w:rPr>
        <w:t xml:space="preserve"> y su men</w:t>
      </w:r>
      <w:r w:rsidR="0000101D" w:rsidRPr="0011034F">
        <w:rPr>
          <w:rFonts w:ascii="Museo Sans 300" w:hAnsi="Museo Sans 300" w:cs="Arial"/>
          <w:sz w:val="24"/>
          <w:szCs w:val="24"/>
          <w:lang w:val="es-ES" w:eastAsia="es-ES"/>
        </w:rPr>
        <w:t xml:space="preserve">or hija </w:t>
      </w:r>
      <w:r w:rsidR="00F97F47">
        <w:rPr>
          <w:rFonts w:ascii="Museo Sans 300" w:hAnsi="Museo Sans 300" w:cs="Arial"/>
          <w:sz w:val="24"/>
          <w:szCs w:val="24"/>
          <w:lang w:val="es-ES" w:eastAsia="es-ES"/>
        </w:rPr>
        <w:t>---</w:t>
      </w:r>
      <w:r w:rsidR="0000101D" w:rsidRPr="0011034F">
        <w:rPr>
          <w:rFonts w:ascii="Museo Sans 300" w:hAnsi="Museo Sans 300" w:cs="Arial"/>
          <w:sz w:val="24"/>
          <w:szCs w:val="24"/>
          <w:lang w:val="es-ES" w:eastAsia="es-ES"/>
        </w:rPr>
        <w:t>.</w:t>
      </w:r>
      <w:r w:rsidR="00B7280B" w:rsidRPr="0011034F">
        <w:rPr>
          <w:rFonts w:ascii="Museo Sans 300" w:hAnsi="Museo Sans 300" w:cs="Arial"/>
          <w:sz w:val="24"/>
          <w:szCs w:val="24"/>
          <w:lang w:val="es-ES" w:eastAsia="es-ES"/>
        </w:rPr>
        <w:t xml:space="preserve"> </w:t>
      </w:r>
      <w:r w:rsidR="00B7280B" w:rsidRPr="0011034F">
        <w:rPr>
          <w:rFonts w:ascii="Museo Sans 300" w:hAnsi="Museo Sans 300" w:cs="Arial"/>
          <w:b/>
          <w:sz w:val="24"/>
          <w:szCs w:val="24"/>
          <w:lang w:val="es-ES" w:eastAsia="es-ES"/>
        </w:rPr>
        <w:t>5) ANDREA NOEMI VELASQUEZ RECINOS</w:t>
      </w:r>
      <w:r w:rsidR="00B7280B" w:rsidRPr="0011034F">
        <w:rPr>
          <w:rFonts w:ascii="Museo Sans 300" w:hAnsi="Museo Sans 300" w:cs="Arial"/>
          <w:sz w:val="24"/>
          <w:szCs w:val="24"/>
          <w:lang w:val="es-ES" w:eastAsia="es-ES"/>
        </w:rPr>
        <w:t xml:space="preserve"> y su menor hijo</w:t>
      </w:r>
      <w:r w:rsidR="0000101D" w:rsidRPr="0011034F">
        <w:rPr>
          <w:rFonts w:ascii="Museo Sans 300" w:hAnsi="Museo Sans 300" w:cs="Arial"/>
          <w:sz w:val="24"/>
          <w:szCs w:val="24"/>
          <w:lang w:val="es-ES" w:eastAsia="es-ES"/>
        </w:rPr>
        <w:t xml:space="preserve"> </w:t>
      </w:r>
      <w:r w:rsidR="00F97F47">
        <w:rPr>
          <w:rFonts w:ascii="Museo Sans 300" w:hAnsi="Museo Sans 300" w:cs="Arial"/>
          <w:sz w:val="24"/>
          <w:szCs w:val="24"/>
          <w:lang w:val="es-ES" w:eastAsia="es-ES"/>
        </w:rPr>
        <w:t>---</w:t>
      </w:r>
      <w:r w:rsidR="0000101D" w:rsidRPr="0011034F">
        <w:rPr>
          <w:rFonts w:ascii="Museo Sans 300" w:hAnsi="Museo Sans 300" w:cs="Arial"/>
          <w:sz w:val="24"/>
          <w:szCs w:val="24"/>
          <w:lang w:val="es-ES" w:eastAsia="es-ES"/>
        </w:rPr>
        <w:t>.</w:t>
      </w:r>
      <w:r w:rsidR="00B7280B" w:rsidRPr="0011034F">
        <w:rPr>
          <w:rFonts w:ascii="Museo Sans 300" w:hAnsi="Museo Sans 300" w:cs="Arial"/>
          <w:sz w:val="24"/>
          <w:szCs w:val="24"/>
          <w:lang w:val="es-ES" w:eastAsia="es-ES"/>
        </w:rPr>
        <w:t xml:space="preserve"> </w:t>
      </w:r>
      <w:r w:rsidR="00B7280B" w:rsidRPr="0011034F">
        <w:rPr>
          <w:rFonts w:ascii="Museo Sans 300" w:hAnsi="Museo Sans 300" w:cs="Arial"/>
          <w:b/>
          <w:sz w:val="24"/>
          <w:szCs w:val="24"/>
          <w:lang w:val="es-ES" w:eastAsia="es-ES"/>
        </w:rPr>
        <w:t>6) ANGELA GUTIERREZ DE LANDAVERDE</w:t>
      </w:r>
      <w:r w:rsidR="00B7280B" w:rsidRPr="0011034F">
        <w:rPr>
          <w:rFonts w:ascii="Museo Sans 300" w:hAnsi="Museo Sans 300" w:cs="Arial"/>
          <w:sz w:val="24"/>
          <w:szCs w:val="24"/>
          <w:lang w:val="es-ES" w:eastAsia="es-ES"/>
        </w:rPr>
        <w:t xml:space="preserve"> y </w:t>
      </w:r>
      <w:r w:rsidR="00F97F47">
        <w:rPr>
          <w:rFonts w:ascii="Museo Sans 300" w:hAnsi="Museo Sans 300" w:cs="Arial"/>
          <w:sz w:val="24"/>
          <w:szCs w:val="24"/>
          <w:lang w:val="es-ES" w:eastAsia="es-ES"/>
        </w:rPr>
        <w:t>---</w:t>
      </w:r>
      <w:r w:rsidR="00B7280B" w:rsidRPr="0011034F">
        <w:rPr>
          <w:rFonts w:ascii="Museo Sans 300" w:hAnsi="Museo Sans 300" w:cs="Arial"/>
          <w:sz w:val="24"/>
          <w:szCs w:val="24"/>
          <w:lang w:val="es-ES" w:eastAsia="es-ES"/>
        </w:rPr>
        <w:t xml:space="preserve"> NOR</w:t>
      </w:r>
      <w:r w:rsidR="0000101D" w:rsidRPr="0011034F">
        <w:rPr>
          <w:rFonts w:ascii="Museo Sans 300" w:hAnsi="Museo Sans 300" w:cs="Arial"/>
          <w:sz w:val="24"/>
          <w:szCs w:val="24"/>
          <w:lang w:val="es-ES" w:eastAsia="es-ES"/>
        </w:rPr>
        <w:t>MA LIZBETH LANDAVERDE GUTIERREZ.</w:t>
      </w:r>
      <w:r w:rsidR="00B7280B" w:rsidRPr="0011034F">
        <w:rPr>
          <w:rFonts w:ascii="Museo Sans 300" w:hAnsi="Museo Sans 300" w:cs="Arial"/>
          <w:sz w:val="24"/>
          <w:szCs w:val="24"/>
          <w:lang w:val="es-ES" w:eastAsia="es-ES"/>
        </w:rPr>
        <w:t xml:space="preserve"> </w:t>
      </w:r>
      <w:r w:rsidR="00B7280B" w:rsidRPr="0011034F">
        <w:rPr>
          <w:rFonts w:ascii="Museo Sans 300" w:hAnsi="Museo Sans 300" w:cs="Arial"/>
          <w:b/>
          <w:sz w:val="24"/>
          <w:szCs w:val="24"/>
          <w:lang w:val="es-ES" w:eastAsia="es-ES"/>
        </w:rPr>
        <w:t>7) BRYAN ALEXIS LARA MENDOZA</w:t>
      </w:r>
      <w:r w:rsidR="00B7280B" w:rsidRPr="0011034F">
        <w:rPr>
          <w:rFonts w:ascii="Museo Sans 300" w:hAnsi="Museo Sans 300" w:cs="Arial"/>
          <w:sz w:val="24"/>
          <w:szCs w:val="24"/>
          <w:lang w:val="es-ES" w:eastAsia="es-ES"/>
        </w:rPr>
        <w:t xml:space="preserve"> y </w:t>
      </w:r>
      <w:r w:rsidR="00F97F47">
        <w:rPr>
          <w:rFonts w:ascii="Museo Sans 300" w:hAnsi="Museo Sans 300" w:cs="Arial"/>
          <w:sz w:val="24"/>
          <w:szCs w:val="24"/>
          <w:lang w:val="es-ES" w:eastAsia="es-ES"/>
        </w:rPr>
        <w:t>---</w:t>
      </w:r>
      <w:r w:rsidR="00B7280B" w:rsidRPr="0011034F">
        <w:rPr>
          <w:rFonts w:ascii="Museo Sans 300" w:hAnsi="Museo Sans 300" w:cs="Arial"/>
          <w:sz w:val="24"/>
          <w:szCs w:val="24"/>
          <w:lang w:val="es-ES" w:eastAsia="es-ES"/>
        </w:rPr>
        <w:t xml:space="preserve"> D</w:t>
      </w:r>
      <w:r w:rsidR="0000101D" w:rsidRPr="0011034F">
        <w:rPr>
          <w:rFonts w:ascii="Museo Sans 300" w:hAnsi="Museo Sans 300" w:cs="Arial"/>
          <w:sz w:val="24"/>
          <w:szCs w:val="24"/>
          <w:lang w:val="es-ES" w:eastAsia="es-ES"/>
        </w:rPr>
        <w:t>ORA ALICIA LARA VDA. DE FLORES.</w:t>
      </w:r>
      <w:r w:rsidR="00B7280B" w:rsidRPr="0011034F">
        <w:rPr>
          <w:rFonts w:ascii="Museo Sans 300" w:hAnsi="Museo Sans 300" w:cs="Arial"/>
          <w:sz w:val="24"/>
          <w:szCs w:val="24"/>
          <w:lang w:val="es-ES" w:eastAsia="es-ES"/>
        </w:rPr>
        <w:t xml:space="preserve"> </w:t>
      </w:r>
      <w:r w:rsidR="00B7280B" w:rsidRPr="0011034F">
        <w:rPr>
          <w:rFonts w:ascii="Museo Sans 300" w:hAnsi="Museo Sans 300" w:cs="Arial"/>
          <w:b/>
          <w:sz w:val="24"/>
          <w:szCs w:val="24"/>
          <w:lang w:val="es-ES" w:eastAsia="es-ES"/>
        </w:rPr>
        <w:t>8) EVER ANTONIO MERLOS MORENO</w:t>
      </w:r>
      <w:r w:rsidR="00B7280B" w:rsidRPr="0011034F">
        <w:rPr>
          <w:rFonts w:ascii="Museo Sans 300" w:hAnsi="Museo Sans 300" w:cs="Arial"/>
          <w:sz w:val="24"/>
          <w:szCs w:val="24"/>
          <w:lang w:val="es-ES" w:eastAsia="es-ES"/>
        </w:rPr>
        <w:t xml:space="preserve"> y </w:t>
      </w:r>
      <w:r w:rsidR="00F97F47">
        <w:rPr>
          <w:rFonts w:ascii="Museo Sans 300" w:hAnsi="Museo Sans 300" w:cs="Arial"/>
          <w:sz w:val="24"/>
          <w:szCs w:val="24"/>
          <w:lang w:val="es-ES" w:eastAsia="es-ES"/>
        </w:rPr>
        <w:t>---</w:t>
      </w:r>
      <w:r w:rsidR="0000101D" w:rsidRPr="0011034F">
        <w:rPr>
          <w:rFonts w:ascii="Museo Sans 300" w:hAnsi="Museo Sans 300" w:cs="Arial"/>
          <w:sz w:val="24"/>
          <w:szCs w:val="24"/>
          <w:lang w:val="es-ES" w:eastAsia="es-ES"/>
        </w:rPr>
        <w:t xml:space="preserve"> DANIEL ALEXANDER MERLOS MEJIA.</w:t>
      </w:r>
      <w:r w:rsidR="00B7280B" w:rsidRPr="0011034F">
        <w:rPr>
          <w:rFonts w:ascii="Museo Sans 300" w:hAnsi="Museo Sans 300" w:cs="Arial"/>
          <w:sz w:val="24"/>
          <w:szCs w:val="24"/>
          <w:lang w:val="es-ES" w:eastAsia="es-ES"/>
        </w:rPr>
        <w:t xml:space="preserve"> </w:t>
      </w:r>
      <w:r w:rsidR="00B7280B" w:rsidRPr="0011034F">
        <w:rPr>
          <w:rFonts w:ascii="Museo Sans 300" w:hAnsi="Museo Sans 300" w:cs="Arial"/>
          <w:b/>
          <w:sz w:val="24"/>
          <w:szCs w:val="24"/>
          <w:lang w:val="es-ES" w:eastAsia="es-ES"/>
        </w:rPr>
        <w:t>9) FRANCISCA DEL CARMEN ZAVALETA ESCOBAR</w:t>
      </w:r>
      <w:r w:rsidR="00B7280B" w:rsidRPr="0011034F">
        <w:rPr>
          <w:rFonts w:ascii="Museo Sans 300" w:hAnsi="Museo Sans 300" w:cs="Arial"/>
          <w:sz w:val="24"/>
          <w:szCs w:val="24"/>
          <w:lang w:val="es-ES" w:eastAsia="es-ES"/>
        </w:rPr>
        <w:t xml:space="preserve"> y su menor hija </w:t>
      </w:r>
      <w:r w:rsidR="00F97F47">
        <w:rPr>
          <w:rFonts w:ascii="Museo Sans 300" w:hAnsi="Museo Sans 300" w:cs="Arial"/>
          <w:sz w:val="24"/>
          <w:szCs w:val="24"/>
          <w:lang w:val="es-ES" w:eastAsia="es-ES"/>
        </w:rPr>
        <w:t>---</w:t>
      </w:r>
      <w:r w:rsidR="0000101D" w:rsidRPr="0011034F">
        <w:rPr>
          <w:rFonts w:ascii="Museo Sans 300" w:hAnsi="Museo Sans 300" w:cs="Arial"/>
          <w:sz w:val="24"/>
          <w:szCs w:val="24"/>
          <w:lang w:val="es-ES" w:eastAsia="es-ES"/>
        </w:rPr>
        <w:t>.</w:t>
      </w:r>
      <w:r w:rsidR="00B7280B" w:rsidRPr="0011034F">
        <w:rPr>
          <w:rFonts w:ascii="Museo Sans 300" w:hAnsi="Museo Sans 300" w:cs="Arial"/>
          <w:sz w:val="24"/>
          <w:szCs w:val="24"/>
          <w:lang w:val="es-ES" w:eastAsia="es-ES"/>
        </w:rPr>
        <w:t xml:space="preserve"> </w:t>
      </w:r>
      <w:r w:rsidR="00B7280B" w:rsidRPr="0011034F">
        <w:rPr>
          <w:rFonts w:ascii="Museo Sans 300" w:hAnsi="Museo Sans 300" w:cs="Arial"/>
          <w:b/>
          <w:sz w:val="24"/>
          <w:szCs w:val="24"/>
          <w:lang w:val="es-ES" w:eastAsia="es-ES"/>
        </w:rPr>
        <w:t>10</w:t>
      </w:r>
      <w:r w:rsidR="00B7280B" w:rsidRPr="0011034F">
        <w:rPr>
          <w:rFonts w:ascii="Museo Sans 300" w:eastAsia="Calibri" w:hAnsi="Museo Sans 300" w:cs="Arial"/>
          <w:b/>
          <w:sz w:val="24"/>
          <w:szCs w:val="24"/>
        </w:rPr>
        <w:t>) GABRIELA SHUL DE MATA</w:t>
      </w:r>
      <w:r w:rsidR="00B7280B" w:rsidRPr="0011034F">
        <w:rPr>
          <w:rFonts w:ascii="Museo Sans 300" w:eastAsia="Calibri" w:hAnsi="Museo Sans 300" w:cs="Arial"/>
          <w:sz w:val="24"/>
          <w:szCs w:val="24"/>
        </w:rPr>
        <w:t xml:space="preserve"> y</w:t>
      </w:r>
      <w:r w:rsidR="0000101D" w:rsidRPr="0011034F">
        <w:rPr>
          <w:rFonts w:ascii="Museo Sans 300" w:eastAsia="Calibri" w:hAnsi="Museo Sans 300" w:cs="Arial"/>
          <w:sz w:val="24"/>
          <w:szCs w:val="24"/>
        </w:rPr>
        <w:t xml:space="preserve"> </w:t>
      </w:r>
      <w:r w:rsidR="00F97F47">
        <w:rPr>
          <w:rFonts w:ascii="Museo Sans 300" w:eastAsia="Calibri" w:hAnsi="Museo Sans 300" w:cs="Arial"/>
          <w:sz w:val="24"/>
          <w:szCs w:val="24"/>
        </w:rPr>
        <w:t>---</w:t>
      </w:r>
      <w:r w:rsidR="0000101D" w:rsidRPr="0011034F">
        <w:rPr>
          <w:rFonts w:ascii="Museo Sans 300" w:eastAsia="Calibri" w:hAnsi="Museo Sans 300" w:cs="Arial"/>
          <w:sz w:val="24"/>
          <w:szCs w:val="24"/>
        </w:rPr>
        <w:t xml:space="preserve"> JOSE ANTONIO MATA SHUL.</w:t>
      </w:r>
      <w:r w:rsidR="00B7280B" w:rsidRPr="0011034F">
        <w:rPr>
          <w:rFonts w:ascii="Museo Sans 300" w:eastAsia="Calibri" w:hAnsi="Museo Sans 300" w:cs="Arial"/>
          <w:sz w:val="24"/>
          <w:szCs w:val="24"/>
        </w:rPr>
        <w:t xml:space="preserve"> </w:t>
      </w:r>
      <w:r w:rsidR="00B7280B" w:rsidRPr="0011034F">
        <w:rPr>
          <w:rFonts w:ascii="Museo Sans 300" w:eastAsia="Calibri" w:hAnsi="Museo Sans 300" w:cs="Arial"/>
          <w:b/>
          <w:sz w:val="24"/>
          <w:szCs w:val="24"/>
        </w:rPr>
        <w:t>11) GLORIA DEL CARMEN GUARDADO LANDAVERDE</w:t>
      </w:r>
      <w:r w:rsidR="00B7280B" w:rsidRPr="0011034F">
        <w:rPr>
          <w:rFonts w:ascii="Museo Sans 300" w:eastAsia="Calibri" w:hAnsi="Museo Sans 300" w:cs="Arial"/>
          <w:sz w:val="24"/>
          <w:szCs w:val="24"/>
        </w:rPr>
        <w:t xml:space="preserve"> y </w:t>
      </w:r>
      <w:r w:rsidR="00F97F47">
        <w:rPr>
          <w:rFonts w:ascii="Museo Sans 300" w:eastAsia="Calibri" w:hAnsi="Museo Sans 300" w:cs="Arial"/>
          <w:sz w:val="24"/>
          <w:szCs w:val="24"/>
        </w:rPr>
        <w:t>---</w:t>
      </w:r>
      <w:r w:rsidR="00B7280B" w:rsidRPr="0011034F">
        <w:rPr>
          <w:rFonts w:ascii="Museo Sans 300" w:eastAsia="Calibri" w:hAnsi="Museo Sans 300" w:cs="Arial"/>
          <w:sz w:val="24"/>
          <w:szCs w:val="24"/>
        </w:rPr>
        <w:t xml:space="preserve"> MARLE</w:t>
      </w:r>
      <w:r w:rsidR="0000101D" w:rsidRPr="0011034F">
        <w:rPr>
          <w:rFonts w:ascii="Museo Sans 300" w:eastAsia="Calibri" w:hAnsi="Museo Sans 300" w:cs="Arial"/>
          <w:sz w:val="24"/>
          <w:szCs w:val="24"/>
        </w:rPr>
        <w:t>NE YAMILETH GUARDADO LANDAVERDE.</w:t>
      </w:r>
      <w:r w:rsidR="00B7280B" w:rsidRPr="0011034F">
        <w:rPr>
          <w:rFonts w:ascii="Museo Sans 300" w:eastAsia="Calibri" w:hAnsi="Museo Sans 300" w:cs="Arial"/>
          <w:sz w:val="24"/>
          <w:szCs w:val="24"/>
        </w:rPr>
        <w:t xml:space="preserve"> </w:t>
      </w:r>
      <w:r w:rsidR="00B7280B" w:rsidRPr="0011034F">
        <w:rPr>
          <w:rFonts w:ascii="Museo Sans 300" w:eastAsia="Calibri" w:hAnsi="Museo Sans 300" w:cs="Arial"/>
          <w:b/>
          <w:sz w:val="24"/>
          <w:szCs w:val="24"/>
        </w:rPr>
        <w:t>12) JENNY JEANNETTE LOPEZ DE VELASQUEZ</w:t>
      </w:r>
      <w:r w:rsidR="00B7280B" w:rsidRPr="0011034F">
        <w:rPr>
          <w:rFonts w:ascii="Museo Sans 300" w:eastAsia="Calibri" w:hAnsi="Museo Sans 300" w:cs="Arial"/>
          <w:sz w:val="24"/>
          <w:szCs w:val="24"/>
        </w:rPr>
        <w:t xml:space="preserve"> y su menor hija </w:t>
      </w:r>
      <w:r w:rsidR="00F97F47">
        <w:rPr>
          <w:rFonts w:ascii="Museo Sans 300" w:eastAsia="Calibri" w:hAnsi="Museo Sans 300" w:cs="Arial"/>
          <w:sz w:val="24"/>
          <w:szCs w:val="24"/>
        </w:rPr>
        <w:t>---</w:t>
      </w:r>
      <w:r w:rsidR="0000101D" w:rsidRPr="0011034F">
        <w:rPr>
          <w:rFonts w:ascii="Museo Sans 300" w:eastAsia="Calibri" w:hAnsi="Museo Sans 300" w:cs="Arial"/>
          <w:sz w:val="24"/>
          <w:szCs w:val="24"/>
        </w:rPr>
        <w:t>.</w:t>
      </w:r>
      <w:r w:rsidR="00B7280B" w:rsidRPr="0011034F">
        <w:rPr>
          <w:rFonts w:ascii="Museo Sans 300" w:eastAsia="Calibri" w:hAnsi="Museo Sans 300" w:cs="Arial"/>
          <w:sz w:val="24"/>
          <w:szCs w:val="24"/>
        </w:rPr>
        <w:t xml:space="preserve"> </w:t>
      </w:r>
      <w:r w:rsidR="00B7280B" w:rsidRPr="0011034F">
        <w:rPr>
          <w:rFonts w:ascii="Museo Sans 300" w:eastAsia="Calibri" w:hAnsi="Museo Sans 300" w:cs="Arial"/>
          <w:b/>
          <w:sz w:val="24"/>
          <w:szCs w:val="24"/>
        </w:rPr>
        <w:t xml:space="preserve">13) JESUS ANTONIO CORTEZ ARTEAGA </w:t>
      </w:r>
      <w:r w:rsidR="00B7280B" w:rsidRPr="0011034F">
        <w:rPr>
          <w:rFonts w:ascii="Museo Sans 300" w:eastAsia="Calibri" w:hAnsi="Museo Sans 300" w:cs="Arial"/>
          <w:sz w:val="24"/>
          <w:szCs w:val="24"/>
        </w:rPr>
        <w:t>y su menor h</w:t>
      </w:r>
      <w:r w:rsidR="0000101D" w:rsidRPr="0011034F">
        <w:rPr>
          <w:rFonts w:ascii="Museo Sans 300" w:eastAsia="Calibri" w:hAnsi="Museo Sans 300" w:cs="Arial"/>
          <w:sz w:val="24"/>
          <w:szCs w:val="24"/>
        </w:rPr>
        <w:t xml:space="preserve">ijo </w:t>
      </w:r>
      <w:r w:rsidR="00F97F47">
        <w:rPr>
          <w:rFonts w:ascii="Museo Sans 300" w:eastAsia="Calibri" w:hAnsi="Museo Sans 300" w:cs="Arial"/>
          <w:sz w:val="24"/>
          <w:szCs w:val="24"/>
        </w:rPr>
        <w:t>---</w:t>
      </w:r>
      <w:r w:rsidR="0000101D" w:rsidRPr="0011034F">
        <w:rPr>
          <w:rFonts w:ascii="Museo Sans 300" w:eastAsia="Calibri" w:hAnsi="Museo Sans 300" w:cs="Arial"/>
          <w:sz w:val="24"/>
          <w:szCs w:val="24"/>
        </w:rPr>
        <w:t>.</w:t>
      </w:r>
      <w:r w:rsidR="00B7280B" w:rsidRPr="0011034F">
        <w:rPr>
          <w:rFonts w:ascii="Museo Sans 300" w:hAnsi="Museo Sans 300"/>
          <w:sz w:val="24"/>
          <w:szCs w:val="24"/>
          <w:lang w:eastAsia="es-ES"/>
        </w:rPr>
        <w:t xml:space="preserve"> </w:t>
      </w:r>
      <w:r w:rsidR="00B7280B" w:rsidRPr="0011034F">
        <w:rPr>
          <w:rFonts w:ascii="Museo Sans 300" w:eastAsia="Calibri" w:hAnsi="Museo Sans 300" w:cs="Arial"/>
          <w:b/>
          <w:sz w:val="24"/>
          <w:szCs w:val="24"/>
        </w:rPr>
        <w:t>14) NELSON REMBERTO LARA MENDOZA</w:t>
      </w:r>
      <w:r w:rsidR="00B7280B" w:rsidRPr="0011034F">
        <w:rPr>
          <w:rFonts w:ascii="Museo Sans 300" w:eastAsia="Calibri" w:hAnsi="Museo Sans 300" w:cs="Arial"/>
          <w:sz w:val="24"/>
          <w:szCs w:val="24"/>
        </w:rPr>
        <w:t xml:space="preserve"> y </w:t>
      </w:r>
      <w:r w:rsidR="00F97F47">
        <w:rPr>
          <w:rFonts w:ascii="Museo Sans 300" w:eastAsia="Calibri" w:hAnsi="Museo Sans 300" w:cs="Arial"/>
          <w:sz w:val="24"/>
          <w:szCs w:val="24"/>
        </w:rPr>
        <w:t>---</w:t>
      </w:r>
      <w:r w:rsidR="0000101D" w:rsidRPr="0011034F">
        <w:rPr>
          <w:rFonts w:ascii="Museo Sans 300" w:eastAsia="Calibri" w:hAnsi="Museo Sans 300" w:cs="Arial"/>
          <w:sz w:val="24"/>
          <w:szCs w:val="24"/>
        </w:rPr>
        <w:t xml:space="preserve"> ALBA LUZ RODRIGUEZ ALFARO.</w:t>
      </w:r>
      <w:r w:rsidR="00B7280B" w:rsidRPr="0011034F">
        <w:rPr>
          <w:rFonts w:ascii="Museo Sans 300" w:eastAsia="Calibri" w:hAnsi="Museo Sans 300" w:cs="Arial"/>
          <w:sz w:val="24"/>
          <w:szCs w:val="24"/>
        </w:rPr>
        <w:t xml:space="preserve"> </w:t>
      </w:r>
      <w:r w:rsidR="00B7280B" w:rsidRPr="0011034F">
        <w:rPr>
          <w:rFonts w:ascii="Museo Sans 300" w:eastAsia="Calibri" w:hAnsi="Museo Sans 300" w:cs="Arial"/>
          <w:b/>
          <w:sz w:val="24"/>
          <w:szCs w:val="24"/>
        </w:rPr>
        <w:t>15) PEDRO TOMAS REYES SALAMA,</w:t>
      </w:r>
      <w:r w:rsidR="00B7280B" w:rsidRPr="0011034F">
        <w:rPr>
          <w:rFonts w:ascii="Museo Sans 300" w:eastAsia="Calibri" w:hAnsi="Museo Sans 300" w:cs="Arial"/>
          <w:sz w:val="24"/>
          <w:szCs w:val="24"/>
        </w:rPr>
        <w:t xml:space="preserve"> </w:t>
      </w:r>
      <w:r w:rsidR="00F97F47">
        <w:rPr>
          <w:rFonts w:ascii="Museo Sans 300" w:eastAsia="Calibri" w:hAnsi="Museo Sans 300" w:cs="Arial"/>
          <w:sz w:val="24"/>
          <w:szCs w:val="24"/>
        </w:rPr>
        <w:t>---</w:t>
      </w:r>
      <w:r w:rsidR="00B7280B" w:rsidRPr="0011034F">
        <w:rPr>
          <w:rFonts w:ascii="Museo Sans 300" w:eastAsia="Calibri" w:hAnsi="Museo Sans 300" w:cs="Arial"/>
          <w:sz w:val="24"/>
          <w:szCs w:val="24"/>
        </w:rPr>
        <w:t xml:space="preserve"> REINA ARACELY ALVAREZ DE REYES y su menor h</w:t>
      </w:r>
      <w:r w:rsidR="0000101D" w:rsidRPr="0011034F">
        <w:rPr>
          <w:rFonts w:ascii="Museo Sans 300" w:eastAsia="Calibri" w:hAnsi="Museo Sans 300" w:cs="Arial"/>
          <w:sz w:val="24"/>
          <w:szCs w:val="24"/>
        </w:rPr>
        <w:t xml:space="preserve">ijo </w:t>
      </w:r>
      <w:r w:rsidR="00F97F47">
        <w:rPr>
          <w:rFonts w:ascii="Museo Sans 300" w:eastAsia="Calibri" w:hAnsi="Museo Sans 300" w:cs="Arial"/>
          <w:sz w:val="24"/>
          <w:szCs w:val="24"/>
        </w:rPr>
        <w:t>---</w:t>
      </w:r>
      <w:r w:rsidR="0000101D" w:rsidRPr="0011034F">
        <w:rPr>
          <w:rFonts w:ascii="Museo Sans 300" w:eastAsia="Calibri" w:hAnsi="Museo Sans 300" w:cs="Arial"/>
          <w:sz w:val="24"/>
          <w:szCs w:val="24"/>
        </w:rPr>
        <w:t>.</w:t>
      </w:r>
      <w:r w:rsidR="00B7280B" w:rsidRPr="0011034F">
        <w:rPr>
          <w:rFonts w:ascii="Museo Sans 300" w:hAnsi="Museo Sans 300"/>
          <w:sz w:val="24"/>
          <w:szCs w:val="24"/>
          <w:lang w:eastAsia="es-ES"/>
        </w:rPr>
        <w:t xml:space="preserve"> </w:t>
      </w:r>
      <w:r w:rsidR="00B7280B" w:rsidRPr="0011034F">
        <w:rPr>
          <w:rFonts w:ascii="Museo Sans 300" w:eastAsia="Calibri" w:hAnsi="Museo Sans 300" w:cs="Arial"/>
          <w:b/>
          <w:sz w:val="24"/>
          <w:szCs w:val="24"/>
        </w:rPr>
        <w:t>16) SANDOR ARISTIDES COLOCHO HERNANDEZ,</w:t>
      </w:r>
      <w:r w:rsidR="00B7280B" w:rsidRPr="0011034F">
        <w:rPr>
          <w:rFonts w:ascii="Museo Sans 300" w:eastAsia="Calibri" w:hAnsi="Museo Sans 300" w:cs="Arial"/>
          <w:sz w:val="24"/>
          <w:szCs w:val="24"/>
        </w:rPr>
        <w:t xml:space="preserve"> conocido por SANDOR ARISTIDES HERNANDEZ COLOCHO y </w:t>
      </w:r>
      <w:r w:rsidR="00F97F47">
        <w:rPr>
          <w:rFonts w:ascii="Museo Sans 300" w:eastAsia="Calibri" w:hAnsi="Museo Sans 300" w:cs="Arial"/>
          <w:sz w:val="24"/>
          <w:szCs w:val="24"/>
        </w:rPr>
        <w:t>---</w:t>
      </w:r>
      <w:r w:rsidR="00B7280B" w:rsidRPr="0011034F">
        <w:rPr>
          <w:rFonts w:ascii="Museo Sans 300" w:eastAsia="Calibri" w:hAnsi="Museo Sans 300" w:cs="Arial"/>
          <w:sz w:val="24"/>
          <w:szCs w:val="24"/>
        </w:rPr>
        <w:t xml:space="preserve"> MAR</w:t>
      </w:r>
      <w:r w:rsidR="0000101D" w:rsidRPr="0011034F">
        <w:rPr>
          <w:rFonts w:ascii="Museo Sans 300" w:eastAsia="Calibri" w:hAnsi="Museo Sans 300" w:cs="Arial"/>
          <w:sz w:val="24"/>
          <w:szCs w:val="24"/>
        </w:rPr>
        <w:t>IA ISABEL LANDAVERDE DE COLOCHO.</w:t>
      </w:r>
      <w:r w:rsidR="00B7280B" w:rsidRPr="0011034F">
        <w:rPr>
          <w:rFonts w:ascii="Museo Sans 300" w:eastAsia="Calibri" w:hAnsi="Museo Sans 300" w:cs="Arial"/>
          <w:sz w:val="24"/>
          <w:szCs w:val="24"/>
        </w:rPr>
        <w:t xml:space="preserve"> </w:t>
      </w:r>
      <w:r w:rsidR="00B7280B" w:rsidRPr="0011034F">
        <w:rPr>
          <w:rFonts w:ascii="Museo Sans 300" w:eastAsia="Calibri" w:hAnsi="Museo Sans 300" w:cs="Arial"/>
          <w:b/>
          <w:sz w:val="24"/>
          <w:szCs w:val="24"/>
        </w:rPr>
        <w:t>17) SANDRA BENVENUTA VELASQUEZ DE ZETINO</w:t>
      </w:r>
      <w:r w:rsidR="00B7280B" w:rsidRPr="0011034F">
        <w:rPr>
          <w:rFonts w:ascii="Museo Sans 300" w:eastAsia="Calibri" w:hAnsi="Museo Sans 300" w:cs="Arial"/>
          <w:sz w:val="24"/>
          <w:szCs w:val="24"/>
        </w:rPr>
        <w:t xml:space="preserve"> y su menor sobrina </w:t>
      </w:r>
      <w:r w:rsidR="00F97F47">
        <w:rPr>
          <w:rFonts w:ascii="Museo Sans 300" w:eastAsia="Calibri" w:hAnsi="Museo Sans 300" w:cs="Arial"/>
          <w:sz w:val="24"/>
          <w:szCs w:val="24"/>
        </w:rPr>
        <w:t>---</w:t>
      </w:r>
      <w:r w:rsidR="00B7280B" w:rsidRPr="0011034F">
        <w:rPr>
          <w:rFonts w:ascii="Museo Sans 300" w:eastAsia="Calibri" w:hAnsi="Museo Sans 300" w:cs="Arial"/>
          <w:sz w:val="24"/>
          <w:szCs w:val="24"/>
        </w:rPr>
        <w:t xml:space="preserve">, quien será representada por </w:t>
      </w:r>
      <w:r w:rsidR="00F97F47">
        <w:rPr>
          <w:rFonts w:ascii="Museo Sans 300" w:eastAsia="Calibri" w:hAnsi="Museo Sans 300" w:cs="Arial"/>
          <w:sz w:val="24"/>
          <w:szCs w:val="24"/>
        </w:rPr>
        <w:t>---</w:t>
      </w:r>
      <w:r w:rsidR="00B7280B" w:rsidRPr="0011034F">
        <w:rPr>
          <w:rFonts w:ascii="Museo Sans 300" w:eastAsia="Calibri" w:hAnsi="Museo Sans 300" w:cs="Arial"/>
          <w:sz w:val="24"/>
          <w:szCs w:val="24"/>
        </w:rPr>
        <w:t xml:space="preserve"> JOSE ANGEL VELASQUEZ BAÑOS y JEN</w:t>
      </w:r>
      <w:r w:rsidR="0000101D" w:rsidRPr="0011034F">
        <w:rPr>
          <w:rFonts w:ascii="Museo Sans 300" w:eastAsia="Calibri" w:hAnsi="Museo Sans 300" w:cs="Arial"/>
          <w:sz w:val="24"/>
          <w:szCs w:val="24"/>
        </w:rPr>
        <w:t>NY JEANNETTE LOPEZ DE VELASQUEZ.</w:t>
      </w:r>
      <w:r w:rsidR="00B7280B" w:rsidRPr="0011034F">
        <w:rPr>
          <w:rFonts w:ascii="Museo Sans 300" w:eastAsia="Calibri" w:hAnsi="Museo Sans 300" w:cs="Arial"/>
          <w:sz w:val="24"/>
          <w:szCs w:val="24"/>
        </w:rPr>
        <w:t xml:space="preserve"> </w:t>
      </w:r>
      <w:r w:rsidR="00B7280B" w:rsidRPr="0011034F">
        <w:rPr>
          <w:rFonts w:ascii="Museo Sans 300" w:eastAsia="Calibri" w:hAnsi="Museo Sans 300" w:cs="Arial"/>
          <w:b/>
          <w:sz w:val="24"/>
          <w:szCs w:val="24"/>
        </w:rPr>
        <w:t>18) SAYDA ARELY PEREZ DE PERDOMO</w:t>
      </w:r>
      <w:r w:rsidR="00B7280B" w:rsidRPr="0011034F">
        <w:rPr>
          <w:rFonts w:ascii="Museo Sans 300" w:eastAsia="Calibri" w:hAnsi="Museo Sans 300" w:cs="Arial"/>
          <w:sz w:val="24"/>
          <w:szCs w:val="24"/>
        </w:rPr>
        <w:t xml:space="preserve"> y </w:t>
      </w:r>
      <w:r w:rsidR="00F97F47">
        <w:rPr>
          <w:rFonts w:ascii="Museo Sans 300" w:eastAsia="Calibri" w:hAnsi="Museo Sans 300" w:cs="Arial"/>
          <w:sz w:val="24"/>
          <w:szCs w:val="24"/>
        </w:rPr>
        <w:t>---</w:t>
      </w:r>
      <w:r w:rsidR="00B7280B" w:rsidRPr="0011034F">
        <w:rPr>
          <w:rFonts w:ascii="Museo Sans 300" w:eastAsia="Calibri" w:hAnsi="Museo Sans 300" w:cs="Arial"/>
          <w:sz w:val="24"/>
          <w:szCs w:val="24"/>
        </w:rPr>
        <w:t xml:space="preserve"> CESAR ABDULIO PERDOMO MENDEZ</w:t>
      </w:r>
      <w:r w:rsidR="0000101D" w:rsidRPr="0011034F">
        <w:rPr>
          <w:rFonts w:ascii="Museo Sans 300" w:eastAsia="Calibri" w:hAnsi="Museo Sans 300" w:cs="Arial"/>
          <w:sz w:val="24"/>
          <w:szCs w:val="24"/>
        </w:rPr>
        <w:t>,</w:t>
      </w:r>
      <w:r w:rsidR="00B7280B" w:rsidRPr="0011034F">
        <w:rPr>
          <w:rFonts w:ascii="Museo Sans 300" w:eastAsia="Calibri" w:hAnsi="Museo Sans 300" w:cs="Arial"/>
          <w:sz w:val="24"/>
          <w:szCs w:val="24"/>
        </w:rPr>
        <w:t xml:space="preserve"> y </w:t>
      </w:r>
      <w:r w:rsidR="00B7280B" w:rsidRPr="0011034F">
        <w:rPr>
          <w:rFonts w:ascii="Museo Sans 300" w:eastAsia="Calibri" w:hAnsi="Museo Sans 300" w:cs="Arial"/>
          <w:b/>
          <w:sz w:val="24"/>
          <w:szCs w:val="24"/>
        </w:rPr>
        <w:t>19) VICENTE DE JESUS GUTIERREZ PERAZA</w:t>
      </w:r>
      <w:r w:rsidR="00B7280B" w:rsidRPr="0011034F">
        <w:rPr>
          <w:rFonts w:ascii="Museo Sans 300" w:eastAsia="Calibri" w:hAnsi="Museo Sans 300" w:cs="Arial"/>
          <w:sz w:val="24"/>
          <w:szCs w:val="24"/>
        </w:rPr>
        <w:t xml:space="preserve"> y su menor hermana </w:t>
      </w:r>
      <w:r w:rsidR="00F97F47">
        <w:rPr>
          <w:rFonts w:ascii="Museo Sans 300" w:eastAsia="Calibri" w:hAnsi="Museo Sans 300" w:cs="Arial"/>
          <w:sz w:val="24"/>
          <w:szCs w:val="24"/>
        </w:rPr>
        <w:t>---</w:t>
      </w:r>
      <w:r w:rsidR="00B7280B" w:rsidRPr="0011034F">
        <w:rPr>
          <w:rFonts w:ascii="Museo Sans 300" w:eastAsia="Calibri" w:hAnsi="Museo Sans 300" w:cs="Arial"/>
          <w:sz w:val="24"/>
          <w:szCs w:val="24"/>
        </w:rPr>
        <w:t xml:space="preserve">, quien será representada por </w:t>
      </w:r>
      <w:r w:rsidR="00F97F47">
        <w:rPr>
          <w:rFonts w:ascii="Museo Sans 300" w:eastAsia="Calibri" w:hAnsi="Museo Sans 300" w:cs="Arial"/>
          <w:sz w:val="24"/>
          <w:szCs w:val="24"/>
        </w:rPr>
        <w:t>---</w:t>
      </w:r>
      <w:r w:rsidR="00B7280B" w:rsidRPr="0011034F">
        <w:rPr>
          <w:rFonts w:ascii="Museo Sans 300" w:eastAsia="Calibri" w:hAnsi="Museo Sans 300" w:cs="Arial"/>
          <w:sz w:val="24"/>
          <w:szCs w:val="24"/>
        </w:rPr>
        <w:t xml:space="preserve"> AMALIA GUTIERREZ PERAZA</w:t>
      </w:r>
      <w:r w:rsidR="0000101D" w:rsidRPr="0011034F">
        <w:rPr>
          <w:rFonts w:ascii="Museo Sans 300" w:hAnsi="Museo Sans 300"/>
          <w:color w:val="000000" w:themeColor="text1"/>
          <w:sz w:val="24"/>
          <w:szCs w:val="24"/>
        </w:rPr>
        <w:t>,</w:t>
      </w:r>
      <w:r w:rsidR="00B7280B" w:rsidRPr="0011034F">
        <w:rPr>
          <w:rFonts w:ascii="Museo Sans 300" w:hAnsi="Museo Sans 300"/>
          <w:color w:val="000000" w:themeColor="text1"/>
          <w:sz w:val="24"/>
          <w:szCs w:val="24"/>
        </w:rPr>
        <w:t xml:space="preserve"> </w:t>
      </w:r>
      <w:r w:rsidR="00B7280B" w:rsidRPr="0011034F">
        <w:rPr>
          <w:rFonts w:ascii="Museo Sans 300" w:hAnsi="Museo Sans 300"/>
          <w:bCs/>
          <w:color w:val="000000" w:themeColor="text1"/>
          <w:sz w:val="24"/>
          <w:szCs w:val="24"/>
        </w:rPr>
        <w:t xml:space="preserve">de </w:t>
      </w:r>
      <w:r w:rsidR="0000101D" w:rsidRPr="0011034F">
        <w:rPr>
          <w:rFonts w:ascii="Museo Sans 300" w:hAnsi="Museo Sans 300"/>
          <w:bCs/>
          <w:color w:val="000000" w:themeColor="text1"/>
          <w:sz w:val="24"/>
          <w:szCs w:val="24"/>
        </w:rPr>
        <w:t xml:space="preserve">las </w:t>
      </w:r>
      <w:commentRangeStart w:id="4"/>
      <w:r w:rsidR="00B7280B" w:rsidRPr="0011034F">
        <w:rPr>
          <w:rFonts w:ascii="Museo Sans 300" w:hAnsi="Museo Sans 300"/>
          <w:bCs/>
          <w:color w:val="000000" w:themeColor="text1"/>
          <w:sz w:val="24"/>
          <w:szCs w:val="24"/>
        </w:rPr>
        <w:t>g</w:t>
      </w:r>
      <w:r w:rsidR="00137500" w:rsidRPr="0011034F">
        <w:rPr>
          <w:rFonts w:ascii="Museo Sans 300" w:hAnsi="Museo Sans 300"/>
          <w:bCs/>
          <w:color w:val="000000" w:themeColor="text1"/>
          <w:sz w:val="24"/>
          <w:szCs w:val="24"/>
        </w:rPr>
        <w:t>ene</w:t>
      </w:r>
      <w:r w:rsidR="00B7280B" w:rsidRPr="0011034F">
        <w:rPr>
          <w:rFonts w:ascii="Museo Sans 300" w:hAnsi="Museo Sans 300"/>
          <w:bCs/>
          <w:color w:val="000000" w:themeColor="text1"/>
          <w:sz w:val="24"/>
          <w:szCs w:val="24"/>
        </w:rPr>
        <w:t>rales</w:t>
      </w:r>
      <w:commentRangeEnd w:id="4"/>
      <w:r w:rsidR="00B7280B" w:rsidRPr="0011034F">
        <w:rPr>
          <w:rStyle w:val="Refdecomentario"/>
          <w:rFonts w:ascii="Museo Sans 300" w:hAnsi="Museo Sans 300"/>
          <w:sz w:val="24"/>
          <w:szCs w:val="24"/>
        </w:rPr>
        <w:commentReference w:id="4"/>
      </w:r>
      <w:r w:rsidR="00B7280B" w:rsidRPr="0011034F">
        <w:rPr>
          <w:rFonts w:ascii="Museo Sans 300" w:hAnsi="Museo Sans 300"/>
          <w:bCs/>
          <w:color w:val="000000" w:themeColor="text1"/>
          <w:sz w:val="24"/>
          <w:szCs w:val="24"/>
        </w:rPr>
        <w:t xml:space="preserve"> antes relacionadas, </w:t>
      </w:r>
      <w:r w:rsidR="00B7280B" w:rsidRPr="0011034F">
        <w:rPr>
          <w:rFonts w:ascii="Museo Sans 300" w:hAnsi="Museo Sans 300"/>
          <w:sz w:val="24"/>
          <w:szCs w:val="24"/>
          <w:lang w:eastAsia="es-ES"/>
        </w:rPr>
        <w:t xml:space="preserve">inmuebles situados en el </w:t>
      </w:r>
      <w:r w:rsidR="00B7280B" w:rsidRPr="0011034F">
        <w:rPr>
          <w:rFonts w:ascii="Museo Sans 300" w:hAnsi="Museo Sans 300"/>
          <w:sz w:val="24"/>
          <w:szCs w:val="24"/>
        </w:rPr>
        <w:t>Proyecto de</w:t>
      </w:r>
      <w:r w:rsidR="00B7280B" w:rsidRPr="0011034F">
        <w:rPr>
          <w:rFonts w:ascii="Museo Sans 300" w:hAnsi="Museo Sans 300" w:cs="Arial"/>
          <w:sz w:val="24"/>
          <w:szCs w:val="24"/>
          <w:lang w:val="es-ES" w:eastAsia="es-ES"/>
        </w:rPr>
        <w:t xml:space="preserve"> Lotificación Agrícola identificado registralmente como </w:t>
      </w:r>
      <w:r w:rsidR="00B7280B" w:rsidRPr="0011034F">
        <w:rPr>
          <w:rFonts w:ascii="Museo Sans 300" w:hAnsi="Museo Sans 300" w:cs="Arial"/>
          <w:b/>
          <w:sz w:val="24"/>
          <w:szCs w:val="24"/>
          <w:lang w:val="es-ES" w:eastAsia="es-ES"/>
        </w:rPr>
        <w:t xml:space="preserve">HACIENDA MIRAVALLE PORCION SEIS “LA CASONA”, </w:t>
      </w:r>
      <w:r w:rsidR="00B7280B" w:rsidRPr="0011034F">
        <w:rPr>
          <w:rFonts w:ascii="Museo Sans 300" w:hAnsi="Museo Sans 300" w:cs="Arial"/>
          <w:sz w:val="24"/>
          <w:szCs w:val="24"/>
          <w:lang w:val="es-ES" w:eastAsia="es-ES"/>
        </w:rPr>
        <w:t xml:space="preserve">ubicada en la </w:t>
      </w:r>
      <w:r w:rsidR="00B7280B" w:rsidRPr="0011034F">
        <w:rPr>
          <w:rFonts w:ascii="Museo Sans 300" w:hAnsi="Museo Sans 300" w:cs="Arial"/>
          <w:b/>
          <w:sz w:val="24"/>
          <w:szCs w:val="24"/>
          <w:lang w:val="es-ES" w:eastAsia="es-ES"/>
        </w:rPr>
        <w:t xml:space="preserve">PORCION SIETE-DOS, </w:t>
      </w:r>
      <w:r w:rsidR="00B7280B" w:rsidRPr="0011034F">
        <w:rPr>
          <w:rFonts w:ascii="Museo Sans 300" w:hAnsi="Museo Sans 300" w:cs="Arial"/>
          <w:sz w:val="24"/>
          <w:szCs w:val="24"/>
          <w:lang w:val="es-ES" w:eastAsia="es-ES"/>
        </w:rPr>
        <w:t xml:space="preserve">y según plano aprobado como </w:t>
      </w:r>
      <w:r w:rsidR="00B7280B" w:rsidRPr="0011034F">
        <w:rPr>
          <w:rFonts w:ascii="Museo Sans 300" w:hAnsi="Museo Sans 300" w:cs="Arial"/>
          <w:b/>
          <w:sz w:val="24"/>
          <w:szCs w:val="24"/>
          <w:lang w:val="es-ES" w:eastAsia="es-ES"/>
        </w:rPr>
        <w:t>HACIENDA MIRAVALLE PORCION SEIS “LA CASONA” PORCION SIETE-DOS</w:t>
      </w:r>
      <w:r w:rsidR="0000101D" w:rsidRPr="0011034F">
        <w:rPr>
          <w:rFonts w:ascii="Museo Sans 300" w:hAnsi="Museo Sans 300" w:cs="Arial"/>
          <w:b/>
          <w:sz w:val="24"/>
          <w:szCs w:val="24"/>
          <w:lang w:val="es-ES" w:eastAsia="es-ES"/>
        </w:rPr>
        <w:t>,</w:t>
      </w:r>
      <w:r w:rsidR="00B7280B" w:rsidRPr="0011034F">
        <w:rPr>
          <w:rFonts w:ascii="Museo Sans 300" w:hAnsi="Museo Sans 300" w:cs="Arial"/>
          <w:sz w:val="24"/>
          <w:szCs w:val="24"/>
          <w:lang w:val="es-ES" w:eastAsia="es-ES"/>
        </w:rPr>
        <w:t xml:space="preserve"> situada en jurisdicción y departamento de Sonsonate, y según el Centro Nacional de Registro en cantón Miravalle, jurisdicción y departamento de Sonsonate</w:t>
      </w:r>
      <w:r w:rsidRPr="0011034F">
        <w:rPr>
          <w:rFonts w:ascii="Museo Sans 300" w:hAnsi="Museo Sans 300"/>
          <w:sz w:val="24"/>
          <w:szCs w:val="24"/>
          <w:lang w:val="es-ES" w:eastAsia="es-ES"/>
        </w:rPr>
        <w:t>,</w:t>
      </w:r>
      <w:r w:rsidRPr="0011034F">
        <w:rPr>
          <w:rFonts w:ascii="Museo Sans 300" w:hAnsi="Museo Sans 300"/>
          <w:b/>
          <w:sz w:val="24"/>
          <w:szCs w:val="24"/>
        </w:rPr>
        <w:t xml:space="preserve"> </w:t>
      </w:r>
      <w:r w:rsidRPr="0011034F">
        <w:rPr>
          <w:rFonts w:ascii="Museo Sans 300" w:hAnsi="Museo Sans 300"/>
          <w:sz w:val="24"/>
          <w:szCs w:val="24"/>
          <w:lang w:val="es-ES"/>
        </w:rPr>
        <w:t xml:space="preserve">quedando las adjudicaciones conforme el cuadro de valores y extensiones  siguiente: </w:t>
      </w:r>
    </w:p>
    <w:p w14:paraId="637D3992" w14:textId="77777777" w:rsidR="00D27D49" w:rsidRDefault="00D27D49" w:rsidP="00D27D49">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7280B" w14:paraId="2B1F6F21" w14:textId="77777777" w:rsidTr="00B7280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58044CD" w14:textId="77777777" w:rsidR="00B7280B" w:rsidRDefault="00B7280B" w:rsidP="00B7280B">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4DC5E4A"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51A135B" w14:textId="77777777" w:rsidR="00B7280B" w:rsidRDefault="00B7280B" w:rsidP="00B7280B">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4652EB3"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8BD5C0C"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3811C17"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VALOR (¢) </w:t>
            </w:r>
          </w:p>
        </w:tc>
      </w:tr>
      <w:tr w:rsidR="00B7280B" w14:paraId="33025279" w14:textId="77777777" w:rsidTr="00B7280B">
        <w:tc>
          <w:tcPr>
            <w:tcW w:w="1413" w:type="pct"/>
            <w:tcBorders>
              <w:top w:val="single" w:sz="2" w:space="0" w:color="auto"/>
              <w:left w:val="single" w:sz="2" w:space="0" w:color="auto"/>
              <w:bottom w:val="single" w:sz="2" w:space="0" w:color="auto"/>
              <w:right w:val="single" w:sz="2" w:space="0" w:color="auto"/>
            </w:tcBorders>
            <w:shd w:val="clear" w:color="auto" w:fill="DCDCDC"/>
          </w:tcPr>
          <w:p w14:paraId="6FF7177B" w14:textId="77777777" w:rsidR="00B7280B" w:rsidRDefault="00B7280B" w:rsidP="00B7280B">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54CC95C" w14:textId="77777777" w:rsidR="00B7280B" w:rsidRDefault="00B7280B" w:rsidP="00B7280B">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DD5BC0B" w14:textId="77777777" w:rsidR="00B7280B" w:rsidRDefault="00B7280B" w:rsidP="00B7280B">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B9BC1F2" w14:textId="77777777" w:rsidR="00B7280B" w:rsidRDefault="00B7280B" w:rsidP="00B7280B">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16C337D" w14:textId="77777777" w:rsidR="00B7280B" w:rsidRDefault="00B7280B" w:rsidP="00B7280B">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EFFFC54" w14:textId="77777777" w:rsidR="00B7280B" w:rsidRDefault="00B7280B" w:rsidP="00B7280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D800C04" w14:textId="77777777" w:rsidR="00B7280B" w:rsidRDefault="00B7280B" w:rsidP="00B7280B">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459C5B3" w14:textId="77777777" w:rsidR="00B7280B" w:rsidRDefault="00B7280B" w:rsidP="00B7280B">
            <w:pPr>
              <w:widowControl w:val="0"/>
              <w:autoSpaceDE w:val="0"/>
              <w:autoSpaceDN w:val="0"/>
              <w:adjustRightInd w:val="0"/>
              <w:rPr>
                <w:b/>
                <w:bCs/>
                <w:sz w:val="14"/>
                <w:szCs w:val="14"/>
              </w:rPr>
            </w:pPr>
          </w:p>
        </w:tc>
      </w:tr>
    </w:tbl>
    <w:p w14:paraId="7B22BBE7" w14:textId="77777777" w:rsidR="00B7280B" w:rsidRDefault="00B7280B" w:rsidP="00B7280B">
      <w:pPr>
        <w:widowControl w:val="0"/>
        <w:autoSpaceDE w:val="0"/>
        <w:autoSpaceDN w:val="0"/>
        <w:adjustRightInd w:val="0"/>
        <w:rPr>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B7280B" w14:paraId="630EDCA0" w14:textId="77777777" w:rsidTr="00B7280B">
        <w:tc>
          <w:tcPr>
            <w:tcW w:w="2600" w:type="dxa"/>
            <w:tcBorders>
              <w:top w:val="single" w:sz="2" w:space="0" w:color="auto"/>
              <w:left w:val="single" w:sz="2" w:space="0" w:color="auto"/>
              <w:bottom w:val="single" w:sz="2" w:space="0" w:color="auto"/>
              <w:right w:val="single" w:sz="2" w:space="0" w:color="auto"/>
            </w:tcBorders>
          </w:tcPr>
          <w:p w14:paraId="7E8F85D9" w14:textId="77777777" w:rsidR="00B7280B" w:rsidRDefault="00B7280B" w:rsidP="00B7280B">
            <w:pPr>
              <w:widowControl w:val="0"/>
              <w:autoSpaceDE w:val="0"/>
              <w:autoSpaceDN w:val="0"/>
              <w:adjustRightInd w:val="0"/>
              <w:rPr>
                <w:b/>
                <w:bCs/>
                <w:sz w:val="14"/>
                <w:szCs w:val="14"/>
              </w:rPr>
            </w:pPr>
            <w:r>
              <w:rPr>
                <w:b/>
                <w:bCs/>
                <w:sz w:val="14"/>
                <w:szCs w:val="14"/>
              </w:rPr>
              <w:t xml:space="preserve">No DE ENTREGA: 03 </w:t>
            </w:r>
          </w:p>
        </w:tc>
      </w:tr>
    </w:tbl>
    <w:p w14:paraId="4C32DDA3" w14:textId="07A13B8B" w:rsidR="00B7280B" w:rsidRDefault="00B7280B" w:rsidP="00B7280B">
      <w:pPr>
        <w:widowControl w:val="0"/>
        <w:autoSpaceDE w:val="0"/>
        <w:autoSpaceDN w:val="0"/>
        <w:adjustRightInd w:val="0"/>
        <w:jc w:val="center"/>
        <w:rPr>
          <w:b/>
          <w:bCs/>
          <w:sz w:val="14"/>
          <w:szCs w:val="14"/>
        </w:rPr>
      </w:pPr>
      <w:r>
        <w:rPr>
          <w:b/>
          <w:bCs/>
          <w:sz w:val="14"/>
          <w:szCs w:val="14"/>
        </w:rPr>
        <w:t xml:space="preserve">Tasa de </w:t>
      </w:r>
      <w:r w:rsidR="0011034F">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7280B" w14:paraId="33D98E9B" w14:textId="77777777" w:rsidTr="00B7280B">
        <w:tc>
          <w:tcPr>
            <w:tcW w:w="1413" w:type="pct"/>
            <w:vMerge w:val="restart"/>
            <w:tcBorders>
              <w:top w:val="single" w:sz="2" w:space="0" w:color="auto"/>
              <w:left w:val="single" w:sz="2" w:space="0" w:color="auto"/>
              <w:bottom w:val="single" w:sz="2" w:space="0" w:color="auto"/>
              <w:right w:val="single" w:sz="2" w:space="0" w:color="auto"/>
            </w:tcBorders>
          </w:tcPr>
          <w:p w14:paraId="242C8E79" w14:textId="19414B57" w:rsidR="00B7280B" w:rsidRDefault="00F97F47"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C628F9F" w14:textId="77777777" w:rsidR="00B7280B" w:rsidRDefault="00B7280B" w:rsidP="00B7280B">
            <w:pPr>
              <w:widowControl w:val="0"/>
              <w:autoSpaceDE w:val="0"/>
              <w:autoSpaceDN w:val="0"/>
              <w:adjustRightInd w:val="0"/>
              <w:rPr>
                <w:sz w:val="14"/>
                <w:szCs w:val="14"/>
              </w:rPr>
            </w:pPr>
            <w:r>
              <w:rPr>
                <w:sz w:val="14"/>
                <w:szCs w:val="14"/>
              </w:rPr>
              <w:t xml:space="preserve">Lotes: </w:t>
            </w:r>
          </w:p>
          <w:p w14:paraId="4C2CB488" w14:textId="42628B94" w:rsidR="00B7280B" w:rsidRDefault="00F97F47" w:rsidP="00B7280B">
            <w:pPr>
              <w:widowControl w:val="0"/>
              <w:autoSpaceDE w:val="0"/>
              <w:autoSpaceDN w:val="0"/>
              <w:adjustRightInd w:val="0"/>
              <w:rPr>
                <w:sz w:val="14"/>
                <w:szCs w:val="14"/>
              </w:rPr>
            </w:pPr>
            <w:r>
              <w:rPr>
                <w:sz w:val="14"/>
                <w:szCs w:val="14"/>
              </w:rPr>
              <w:t xml:space="preserve">--- </w:t>
            </w:r>
            <w:r w:rsidR="00B7280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A16A337" w14:textId="77777777" w:rsidR="00B7280B" w:rsidRDefault="00B7280B" w:rsidP="00B7280B">
            <w:pPr>
              <w:widowControl w:val="0"/>
              <w:autoSpaceDE w:val="0"/>
              <w:autoSpaceDN w:val="0"/>
              <w:adjustRightInd w:val="0"/>
              <w:rPr>
                <w:sz w:val="14"/>
                <w:szCs w:val="14"/>
              </w:rPr>
            </w:pPr>
          </w:p>
          <w:p w14:paraId="01805EB5" w14:textId="77777777" w:rsidR="00B7280B" w:rsidRDefault="00B7280B" w:rsidP="00B7280B">
            <w:pPr>
              <w:widowControl w:val="0"/>
              <w:autoSpaceDE w:val="0"/>
              <w:autoSpaceDN w:val="0"/>
              <w:adjustRightInd w:val="0"/>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34BE048B" w14:textId="77777777" w:rsidR="00B7280B" w:rsidRDefault="00B7280B" w:rsidP="00B7280B">
            <w:pPr>
              <w:widowControl w:val="0"/>
              <w:autoSpaceDE w:val="0"/>
              <w:autoSpaceDN w:val="0"/>
              <w:adjustRightInd w:val="0"/>
              <w:rPr>
                <w:sz w:val="14"/>
                <w:szCs w:val="14"/>
              </w:rPr>
            </w:pPr>
          </w:p>
          <w:p w14:paraId="78C12A93" w14:textId="3E2242C6" w:rsidR="00B7280B" w:rsidRDefault="00F97F47"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58B4C31" w14:textId="77777777" w:rsidR="00B7280B" w:rsidRDefault="00B7280B" w:rsidP="00B7280B">
            <w:pPr>
              <w:widowControl w:val="0"/>
              <w:autoSpaceDE w:val="0"/>
              <w:autoSpaceDN w:val="0"/>
              <w:adjustRightInd w:val="0"/>
              <w:rPr>
                <w:sz w:val="14"/>
                <w:szCs w:val="14"/>
              </w:rPr>
            </w:pPr>
          </w:p>
          <w:p w14:paraId="6BF6BC8E" w14:textId="1CA9A6D8" w:rsidR="00B7280B" w:rsidRDefault="00F97F47" w:rsidP="00B7280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3AC7BBC" w14:textId="77777777" w:rsidR="00B7280B" w:rsidRDefault="00B7280B" w:rsidP="00B7280B">
            <w:pPr>
              <w:widowControl w:val="0"/>
              <w:autoSpaceDE w:val="0"/>
              <w:autoSpaceDN w:val="0"/>
              <w:adjustRightInd w:val="0"/>
              <w:jc w:val="right"/>
              <w:rPr>
                <w:sz w:val="14"/>
                <w:szCs w:val="14"/>
              </w:rPr>
            </w:pPr>
          </w:p>
          <w:p w14:paraId="3B13C7B8" w14:textId="77777777" w:rsidR="00B7280B" w:rsidRDefault="00B7280B" w:rsidP="00B7280B">
            <w:pPr>
              <w:widowControl w:val="0"/>
              <w:autoSpaceDE w:val="0"/>
              <w:autoSpaceDN w:val="0"/>
              <w:adjustRightInd w:val="0"/>
              <w:jc w:val="right"/>
              <w:rPr>
                <w:sz w:val="14"/>
                <w:szCs w:val="14"/>
              </w:rPr>
            </w:pPr>
            <w:r>
              <w:rPr>
                <w:sz w:val="14"/>
                <w:szCs w:val="14"/>
              </w:rPr>
              <w:t xml:space="preserve">1044.41 </w:t>
            </w:r>
          </w:p>
        </w:tc>
        <w:tc>
          <w:tcPr>
            <w:tcW w:w="359" w:type="pct"/>
            <w:tcBorders>
              <w:top w:val="single" w:sz="2" w:space="0" w:color="auto"/>
              <w:left w:val="single" w:sz="2" w:space="0" w:color="auto"/>
              <w:bottom w:val="single" w:sz="2" w:space="0" w:color="auto"/>
              <w:right w:val="single" w:sz="2" w:space="0" w:color="auto"/>
            </w:tcBorders>
          </w:tcPr>
          <w:p w14:paraId="00E1B165" w14:textId="77777777" w:rsidR="00B7280B" w:rsidRDefault="00B7280B" w:rsidP="00B7280B">
            <w:pPr>
              <w:widowControl w:val="0"/>
              <w:autoSpaceDE w:val="0"/>
              <w:autoSpaceDN w:val="0"/>
              <w:adjustRightInd w:val="0"/>
              <w:jc w:val="right"/>
              <w:rPr>
                <w:sz w:val="14"/>
                <w:szCs w:val="14"/>
              </w:rPr>
            </w:pPr>
          </w:p>
          <w:p w14:paraId="6D5F111B" w14:textId="77777777" w:rsidR="00B7280B" w:rsidRDefault="00B7280B" w:rsidP="00B7280B">
            <w:pPr>
              <w:widowControl w:val="0"/>
              <w:autoSpaceDE w:val="0"/>
              <w:autoSpaceDN w:val="0"/>
              <w:adjustRightInd w:val="0"/>
              <w:jc w:val="right"/>
              <w:rPr>
                <w:sz w:val="14"/>
                <w:szCs w:val="14"/>
              </w:rPr>
            </w:pPr>
            <w:r>
              <w:rPr>
                <w:sz w:val="14"/>
                <w:szCs w:val="14"/>
              </w:rPr>
              <w:t xml:space="preserve">1121.57 </w:t>
            </w:r>
          </w:p>
        </w:tc>
        <w:tc>
          <w:tcPr>
            <w:tcW w:w="359" w:type="pct"/>
            <w:tcBorders>
              <w:top w:val="single" w:sz="2" w:space="0" w:color="auto"/>
              <w:left w:val="single" w:sz="2" w:space="0" w:color="auto"/>
              <w:bottom w:val="single" w:sz="2" w:space="0" w:color="auto"/>
              <w:right w:val="single" w:sz="2" w:space="0" w:color="auto"/>
            </w:tcBorders>
          </w:tcPr>
          <w:p w14:paraId="73203975" w14:textId="77777777" w:rsidR="00B7280B" w:rsidRDefault="00B7280B" w:rsidP="00B7280B">
            <w:pPr>
              <w:widowControl w:val="0"/>
              <w:autoSpaceDE w:val="0"/>
              <w:autoSpaceDN w:val="0"/>
              <w:adjustRightInd w:val="0"/>
              <w:jc w:val="right"/>
              <w:rPr>
                <w:sz w:val="14"/>
                <w:szCs w:val="14"/>
              </w:rPr>
            </w:pPr>
          </w:p>
          <w:p w14:paraId="3649449A" w14:textId="77777777" w:rsidR="00B7280B" w:rsidRDefault="00B7280B" w:rsidP="00B7280B">
            <w:pPr>
              <w:widowControl w:val="0"/>
              <w:autoSpaceDE w:val="0"/>
              <w:autoSpaceDN w:val="0"/>
              <w:adjustRightInd w:val="0"/>
              <w:jc w:val="right"/>
              <w:rPr>
                <w:sz w:val="14"/>
                <w:szCs w:val="14"/>
              </w:rPr>
            </w:pPr>
            <w:r>
              <w:rPr>
                <w:sz w:val="14"/>
                <w:szCs w:val="14"/>
              </w:rPr>
              <w:t xml:space="preserve">9813.74 </w:t>
            </w:r>
          </w:p>
        </w:tc>
      </w:tr>
      <w:tr w:rsidR="00B7280B" w14:paraId="6708321D"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3C408ECD" w14:textId="77777777" w:rsidR="00B7280B" w:rsidRDefault="00B7280B" w:rsidP="00B7280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3B314AF" w14:textId="77777777" w:rsidR="00B7280B" w:rsidRDefault="00B7280B" w:rsidP="00B7280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82D389E"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9E1E455"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01700A" w14:textId="77777777" w:rsidR="00B7280B" w:rsidRDefault="00B7280B" w:rsidP="00B7280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433FD56" w14:textId="77777777" w:rsidR="00B7280B" w:rsidRDefault="00B7280B" w:rsidP="00B7280B">
            <w:pPr>
              <w:widowControl w:val="0"/>
              <w:autoSpaceDE w:val="0"/>
              <w:autoSpaceDN w:val="0"/>
              <w:adjustRightInd w:val="0"/>
              <w:jc w:val="right"/>
              <w:rPr>
                <w:sz w:val="14"/>
                <w:szCs w:val="14"/>
              </w:rPr>
            </w:pPr>
            <w:r>
              <w:rPr>
                <w:sz w:val="14"/>
                <w:szCs w:val="14"/>
              </w:rPr>
              <w:t xml:space="preserve">1044.41 </w:t>
            </w:r>
          </w:p>
        </w:tc>
        <w:tc>
          <w:tcPr>
            <w:tcW w:w="359" w:type="pct"/>
            <w:tcBorders>
              <w:top w:val="single" w:sz="2" w:space="0" w:color="auto"/>
              <w:left w:val="single" w:sz="2" w:space="0" w:color="auto"/>
              <w:bottom w:val="single" w:sz="2" w:space="0" w:color="auto"/>
              <w:right w:val="single" w:sz="2" w:space="0" w:color="auto"/>
            </w:tcBorders>
          </w:tcPr>
          <w:p w14:paraId="498A8D94" w14:textId="77777777" w:rsidR="00B7280B" w:rsidRDefault="00B7280B" w:rsidP="00B7280B">
            <w:pPr>
              <w:widowControl w:val="0"/>
              <w:autoSpaceDE w:val="0"/>
              <w:autoSpaceDN w:val="0"/>
              <w:adjustRightInd w:val="0"/>
              <w:jc w:val="right"/>
              <w:rPr>
                <w:sz w:val="14"/>
                <w:szCs w:val="14"/>
              </w:rPr>
            </w:pPr>
            <w:r>
              <w:rPr>
                <w:sz w:val="14"/>
                <w:szCs w:val="14"/>
              </w:rPr>
              <w:t xml:space="preserve">1121.57 </w:t>
            </w:r>
          </w:p>
        </w:tc>
        <w:tc>
          <w:tcPr>
            <w:tcW w:w="359" w:type="pct"/>
            <w:tcBorders>
              <w:top w:val="single" w:sz="2" w:space="0" w:color="auto"/>
              <w:left w:val="single" w:sz="2" w:space="0" w:color="auto"/>
              <w:bottom w:val="single" w:sz="2" w:space="0" w:color="auto"/>
              <w:right w:val="single" w:sz="2" w:space="0" w:color="auto"/>
            </w:tcBorders>
          </w:tcPr>
          <w:p w14:paraId="63664F97" w14:textId="77777777" w:rsidR="00B7280B" w:rsidRDefault="00B7280B" w:rsidP="00B7280B">
            <w:pPr>
              <w:widowControl w:val="0"/>
              <w:autoSpaceDE w:val="0"/>
              <w:autoSpaceDN w:val="0"/>
              <w:adjustRightInd w:val="0"/>
              <w:jc w:val="right"/>
              <w:rPr>
                <w:sz w:val="14"/>
                <w:szCs w:val="14"/>
              </w:rPr>
            </w:pPr>
            <w:r>
              <w:rPr>
                <w:sz w:val="14"/>
                <w:szCs w:val="14"/>
              </w:rPr>
              <w:t xml:space="preserve">9813.74 </w:t>
            </w:r>
          </w:p>
        </w:tc>
      </w:tr>
      <w:tr w:rsidR="00B7280B" w14:paraId="320A6647"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40776FB5" w14:textId="77777777" w:rsidR="00B7280B" w:rsidRDefault="00B7280B" w:rsidP="00B7280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1053F2E" w14:textId="79F5729F" w:rsidR="00B7280B" w:rsidRDefault="0011034F" w:rsidP="00B7280B">
            <w:pPr>
              <w:widowControl w:val="0"/>
              <w:autoSpaceDE w:val="0"/>
              <w:autoSpaceDN w:val="0"/>
              <w:adjustRightInd w:val="0"/>
              <w:jc w:val="center"/>
              <w:rPr>
                <w:b/>
                <w:bCs/>
                <w:sz w:val="14"/>
                <w:szCs w:val="14"/>
              </w:rPr>
            </w:pPr>
            <w:r>
              <w:rPr>
                <w:b/>
                <w:bCs/>
                <w:sz w:val="14"/>
                <w:szCs w:val="14"/>
              </w:rPr>
              <w:t>Área</w:t>
            </w:r>
            <w:r w:rsidR="00B7280B">
              <w:rPr>
                <w:b/>
                <w:bCs/>
                <w:sz w:val="14"/>
                <w:szCs w:val="14"/>
              </w:rPr>
              <w:t xml:space="preserve"> Total: 1044.41 </w:t>
            </w:r>
          </w:p>
          <w:p w14:paraId="0155AC0B"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1121.57 </w:t>
            </w:r>
          </w:p>
          <w:p w14:paraId="4EB5DDCA"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9813.74 </w:t>
            </w:r>
          </w:p>
        </w:tc>
      </w:tr>
    </w:tbl>
    <w:p w14:paraId="7CB87B84" w14:textId="77777777" w:rsidR="0011034F" w:rsidRDefault="0011034F" w:rsidP="00B7280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7280B" w14:paraId="161E4731" w14:textId="77777777" w:rsidTr="00B7280B">
        <w:tc>
          <w:tcPr>
            <w:tcW w:w="1413" w:type="pct"/>
            <w:vMerge w:val="restart"/>
            <w:tcBorders>
              <w:top w:val="single" w:sz="2" w:space="0" w:color="auto"/>
              <w:left w:val="single" w:sz="2" w:space="0" w:color="auto"/>
              <w:bottom w:val="single" w:sz="2" w:space="0" w:color="auto"/>
              <w:right w:val="single" w:sz="2" w:space="0" w:color="auto"/>
            </w:tcBorders>
          </w:tcPr>
          <w:p w14:paraId="41071989" w14:textId="55027F2E" w:rsidR="00B7280B" w:rsidRDefault="00F97F47" w:rsidP="00B7280B">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86B6886" w14:textId="77777777" w:rsidR="00B7280B" w:rsidRDefault="00B7280B" w:rsidP="00B7280B">
            <w:pPr>
              <w:widowControl w:val="0"/>
              <w:autoSpaceDE w:val="0"/>
              <w:autoSpaceDN w:val="0"/>
              <w:adjustRightInd w:val="0"/>
              <w:rPr>
                <w:sz w:val="14"/>
                <w:szCs w:val="14"/>
              </w:rPr>
            </w:pPr>
            <w:r>
              <w:rPr>
                <w:sz w:val="14"/>
                <w:szCs w:val="14"/>
              </w:rPr>
              <w:t xml:space="preserve">Lotes: </w:t>
            </w:r>
          </w:p>
          <w:p w14:paraId="5B95A8A8" w14:textId="0B9FC609" w:rsidR="00B7280B" w:rsidRDefault="00F97F47" w:rsidP="00B7280B">
            <w:pPr>
              <w:widowControl w:val="0"/>
              <w:autoSpaceDE w:val="0"/>
              <w:autoSpaceDN w:val="0"/>
              <w:adjustRightInd w:val="0"/>
              <w:rPr>
                <w:sz w:val="14"/>
                <w:szCs w:val="14"/>
              </w:rPr>
            </w:pPr>
            <w:r>
              <w:rPr>
                <w:sz w:val="14"/>
                <w:szCs w:val="14"/>
              </w:rPr>
              <w:t xml:space="preserve">--- </w:t>
            </w:r>
            <w:r w:rsidR="00B7280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77415EB" w14:textId="77777777" w:rsidR="00B7280B" w:rsidRDefault="00B7280B" w:rsidP="00B7280B">
            <w:pPr>
              <w:widowControl w:val="0"/>
              <w:autoSpaceDE w:val="0"/>
              <w:autoSpaceDN w:val="0"/>
              <w:adjustRightInd w:val="0"/>
              <w:rPr>
                <w:sz w:val="14"/>
                <w:szCs w:val="14"/>
              </w:rPr>
            </w:pPr>
          </w:p>
          <w:p w14:paraId="5B798687" w14:textId="77777777" w:rsidR="00B7280B" w:rsidRDefault="00B7280B" w:rsidP="00B7280B">
            <w:pPr>
              <w:widowControl w:val="0"/>
              <w:autoSpaceDE w:val="0"/>
              <w:autoSpaceDN w:val="0"/>
              <w:adjustRightInd w:val="0"/>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602ABEAF" w14:textId="77777777" w:rsidR="00B7280B" w:rsidRDefault="00B7280B" w:rsidP="00B7280B">
            <w:pPr>
              <w:widowControl w:val="0"/>
              <w:autoSpaceDE w:val="0"/>
              <w:autoSpaceDN w:val="0"/>
              <w:adjustRightInd w:val="0"/>
              <w:rPr>
                <w:sz w:val="14"/>
                <w:szCs w:val="14"/>
              </w:rPr>
            </w:pPr>
          </w:p>
          <w:p w14:paraId="62E23104" w14:textId="4BC01E59" w:rsidR="00B7280B" w:rsidRDefault="00F97F47"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A7F4072" w14:textId="77777777" w:rsidR="00B7280B" w:rsidRDefault="00B7280B" w:rsidP="00B7280B">
            <w:pPr>
              <w:widowControl w:val="0"/>
              <w:autoSpaceDE w:val="0"/>
              <w:autoSpaceDN w:val="0"/>
              <w:adjustRightInd w:val="0"/>
              <w:rPr>
                <w:sz w:val="14"/>
                <w:szCs w:val="14"/>
              </w:rPr>
            </w:pPr>
          </w:p>
          <w:p w14:paraId="1ED80EA9" w14:textId="451FA0DD" w:rsidR="00B7280B" w:rsidRDefault="00F97F47" w:rsidP="00B7280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1B73A8A" w14:textId="77777777" w:rsidR="00B7280B" w:rsidRDefault="00B7280B" w:rsidP="00B7280B">
            <w:pPr>
              <w:widowControl w:val="0"/>
              <w:autoSpaceDE w:val="0"/>
              <w:autoSpaceDN w:val="0"/>
              <w:adjustRightInd w:val="0"/>
              <w:jc w:val="right"/>
              <w:rPr>
                <w:sz w:val="14"/>
                <w:szCs w:val="14"/>
              </w:rPr>
            </w:pPr>
          </w:p>
          <w:p w14:paraId="4D4DB578" w14:textId="77777777" w:rsidR="00B7280B" w:rsidRDefault="00B7280B" w:rsidP="00B7280B">
            <w:pPr>
              <w:widowControl w:val="0"/>
              <w:autoSpaceDE w:val="0"/>
              <w:autoSpaceDN w:val="0"/>
              <w:adjustRightInd w:val="0"/>
              <w:jc w:val="right"/>
              <w:rPr>
                <w:sz w:val="14"/>
                <w:szCs w:val="14"/>
              </w:rPr>
            </w:pPr>
            <w:r>
              <w:rPr>
                <w:sz w:val="14"/>
                <w:szCs w:val="14"/>
              </w:rPr>
              <w:t xml:space="preserve">1093.58 </w:t>
            </w:r>
          </w:p>
        </w:tc>
        <w:tc>
          <w:tcPr>
            <w:tcW w:w="359" w:type="pct"/>
            <w:tcBorders>
              <w:top w:val="single" w:sz="2" w:space="0" w:color="auto"/>
              <w:left w:val="single" w:sz="2" w:space="0" w:color="auto"/>
              <w:bottom w:val="single" w:sz="2" w:space="0" w:color="auto"/>
              <w:right w:val="single" w:sz="2" w:space="0" w:color="auto"/>
            </w:tcBorders>
          </w:tcPr>
          <w:p w14:paraId="3937A7AB" w14:textId="77777777" w:rsidR="00B7280B" w:rsidRDefault="00B7280B" w:rsidP="00B7280B">
            <w:pPr>
              <w:widowControl w:val="0"/>
              <w:autoSpaceDE w:val="0"/>
              <w:autoSpaceDN w:val="0"/>
              <w:adjustRightInd w:val="0"/>
              <w:jc w:val="right"/>
              <w:rPr>
                <w:sz w:val="14"/>
                <w:szCs w:val="14"/>
              </w:rPr>
            </w:pPr>
          </w:p>
          <w:p w14:paraId="27281441" w14:textId="77777777" w:rsidR="00B7280B" w:rsidRDefault="00B7280B" w:rsidP="00B7280B">
            <w:pPr>
              <w:widowControl w:val="0"/>
              <w:autoSpaceDE w:val="0"/>
              <w:autoSpaceDN w:val="0"/>
              <w:adjustRightInd w:val="0"/>
              <w:jc w:val="right"/>
              <w:rPr>
                <w:sz w:val="14"/>
                <w:szCs w:val="14"/>
              </w:rPr>
            </w:pPr>
            <w:r>
              <w:rPr>
                <w:sz w:val="14"/>
                <w:szCs w:val="14"/>
              </w:rPr>
              <w:t xml:space="preserve">1039.01 </w:t>
            </w:r>
          </w:p>
        </w:tc>
        <w:tc>
          <w:tcPr>
            <w:tcW w:w="359" w:type="pct"/>
            <w:tcBorders>
              <w:top w:val="single" w:sz="2" w:space="0" w:color="auto"/>
              <w:left w:val="single" w:sz="2" w:space="0" w:color="auto"/>
              <w:bottom w:val="single" w:sz="2" w:space="0" w:color="auto"/>
              <w:right w:val="single" w:sz="2" w:space="0" w:color="auto"/>
            </w:tcBorders>
          </w:tcPr>
          <w:p w14:paraId="479DBFE1" w14:textId="77777777" w:rsidR="00B7280B" w:rsidRDefault="00B7280B" w:rsidP="00B7280B">
            <w:pPr>
              <w:widowControl w:val="0"/>
              <w:autoSpaceDE w:val="0"/>
              <w:autoSpaceDN w:val="0"/>
              <w:adjustRightInd w:val="0"/>
              <w:jc w:val="right"/>
              <w:rPr>
                <w:sz w:val="14"/>
                <w:szCs w:val="14"/>
              </w:rPr>
            </w:pPr>
          </w:p>
          <w:p w14:paraId="09D6F268" w14:textId="77777777" w:rsidR="00B7280B" w:rsidRDefault="00B7280B" w:rsidP="00B7280B">
            <w:pPr>
              <w:widowControl w:val="0"/>
              <w:autoSpaceDE w:val="0"/>
              <w:autoSpaceDN w:val="0"/>
              <w:adjustRightInd w:val="0"/>
              <w:jc w:val="right"/>
              <w:rPr>
                <w:sz w:val="14"/>
                <w:szCs w:val="14"/>
              </w:rPr>
            </w:pPr>
            <w:r>
              <w:rPr>
                <w:sz w:val="14"/>
                <w:szCs w:val="14"/>
              </w:rPr>
              <w:t xml:space="preserve">9091.34 </w:t>
            </w:r>
          </w:p>
        </w:tc>
      </w:tr>
      <w:tr w:rsidR="00B7280B" w14:paraId="030AC21B"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229DDA40" w14:textId="77777777" w:rsidR="00B7280B" w:rsidRDefault="00B7280B" w:rsidP="00B7280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CCA8C9D" w14:textId="77777777" w:rsidR="00B7280B" w:rsidRDefault="00B7280B" w:rsidP="00B7280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18121D4"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FB7DBB"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8136638" w14:textId="77777777" w:rsidR="00B7280B" w:rsidRDefault="00B7280B" w:rsidP="00B7280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B4552C6" w14:textId="77777777" w:rsidR="00B7280B" w:rsidRDefault="00B7280B" w:rsidP="00B7280B">
            <w:pPr>
              <w:widowControl w:val="0"/>
              <w:autoSpaceDE w:val="0"/>
              <w:autoSpaceDN w:val="0"/>
              <w:adjustRightInd w:val="0"/>
              <w:jc w:val="right"/>
              <w:rPr>
                <w:sz w:val="14"/>
                <w:szCs w:val="14"/>
              </w:rPr>
            </w:pPr>
            <w:r>
              <w:rPr>
                <w:sz w:val="14"/>
                <w:szCs w:val="14"/>
              </w:rPr>
              <w:t xml:space="preserve">1093.58 </w:t>
            </w:r>
          </w:p>
        </w:tc>
        <w:tc>
          <w:tcPr>
            <w:tcW w:w="359" w:type="pct"/>
            <w:tcBorders>
              <w:top w:val="single" w:sz="2" w:space="0" w:color="auto"/>
              <w:left w:val="single" w:sz="2" w:space="0" w:color="auto"/>
              <w:bottom w:val="single" w:sz="2" w:space="0" w:color="auto"/>
              <w:right w:val="single" w:sz="2" w:space="0" w:color="auto"/>
            </w:tcBorders>
          </w:tcPr>
          <w:p w14:paraId="2D856D5E" w14:textId="77777777" w:rsidR="00B7280B" w:rsidRDefault="00B7280B" w:rsidP="00B7280B">
            <w:pPr>
              <w:widowControl w:val="0"/>
              <w:autoSpaceDE w:val="0"/>
              <w:autoSpaceDN w:val="0"/>
              <w:adjustRightInd w:val="0"/>
              <w:jc w:val="right"/>
              <w:rPr>
                <w:sz w:val="14"/>
                <w:szCs w:val="14"/>
              </w:rPr>
            </w:pPr>
            <w:r>
              <w:rPr>
                <w:sz w:val="14"/>
                <w:szCs w:val="14"/>
              </w:rPr>
              <w:t xml:space="preserve">1039.01 </w:t>
            </w:r>
          </w:p>
        </w:tc>
        <w:tc>
          <w:tcPr>
            <w:tcW w:w="359" w:type="pct"/>
            <w:tcBorders>
              <w:top w:val="single" w:sz="2" w:space="0" w:color="auto"/>
              <w:left w:val="single" w:sz="2" w:space="0" w:color="auto"/>
              <w:bottom w:val="single" w:sz="2" w:space="0" w:color="auto"/>
              <w:right w:val="single" w:sz="2" w:space="0" w:color="auto"/>
            </w:tcBorders>
          </w:tcPr>
          <w:p w14:paraId="72C1774D" w14:textId="77777777" w:rsidR="00B7280B" w:rsidRDefault="00B7280B" w:rsidP="00B7280B">
            <w:pPr>
              <w:widowControl w:val="0"/>
              <w:autoSpaceDE w:val="0"/>
              <w:autoSpaceDN w:val="0"/>
              <w:adjustRightInd w:val="0"/>
              <w:jc w:val="right"/>
              <w:rPr>
                <w:sz w:val="14"/>
                <w:szCs w:val="14"/>
              </w:rPr>
            </w:pPr>
            <w:r>
              <w:rPr>
                <w:sz w:val="14"/>
                <w:szCs w:val="14"/>
              </w:rPr>
              <w:t xml:space="preserve">9091.34 </w:t>
            </w:r>
          </w:p>
        </w:tc>
      </w:tr>
      <w:tr w:rsidR="00B7280B" w14:paraId="3C098B23"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4EC54679" w14:textId="77777777" w:rsidR="00B7280B" w:rsidRDefault="00B7280B" w:rsidP="00B7280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12D6070" w14:textId="7007C99D" w:rsidR="00B7280B" w:rsidRDefault="0011034F" w:rsidP="00B7280B">
            <w:pPr>
              <w:widowControl w:val="0"/>
              <w:autoSpaceDE w:val="0"/>
              <w:autoSpaceDN w:val="0"/>
              <w:adjustRightInd w:val="0"/>
              <w:jc w:val="center"/>
              <w:rPr>
                <w:b/>
                <w:bCs/>
                <w:sz w:val="14"/>
                <w:szCs w:val="14"/>
              </w:rPr>
            </w:pPr>
            <w:r>
              <w:rPr>
                <w:b/>
                <w:bCs/>
                <w:sz w:val="14"/>
                <w:szCs w:val="14"/>
              </w:rPr>
              <w:t>Área</w:t>
            </w:r>
            <w:r w:rsidR="00B7280B">
              <w:rPr>
                <w:b/>
                <w:bCs/>
                <w:sz w:val="14"/>
                <w:szCs w:val="14"/>
              </w:rPr>
              <w:t xml:space="preserve"> Total: 1093.58 </w:t>
            </w:r>
          </w:p>
          <w:p w14:paraId="44D94FF3"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1039.01 </w:t>
            </w:r>
          </w:p>
          <w:p w14:paraId="5FDCFE02"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9091.34 </w:t>
            </w:r>
          </w:p>
        </w:tc>
      </w:tr>
    </w:tbl>
    <w:p w14:paraId="6148D3E7" w14:textId="77777777" w:rsidR="0011034F" w:rsidRDefault="0011034F" w:rsidP="00B7280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7280B" w14:paraId="0CD1931B" w14:textId="77777777" w:rsidTr="00B7280B">
        <w:tc>
          <w:tcPr>
            <w:tcW w:w="1413" w:type="pct"/>
            <w:vMerge w:val="restart"/>
            <w:tcBorders>
              <w:top w:val="single" w:sz="2" w:space="0" w:color="auto"/>
              <w:left w:val="single" w:sz="2" w:space="0" w:color="auto"/>
              <w:bottom w:val="single" w:sz="2" w:space="0" w:color="auto"/>
              <w:right w:val="single" w:sz="2" w:space="0" w:color="auto"/>
            </w:tcBorders>
          </w:tcPr>
          <w:p w14:paraId="5C589512" w14:textId="35E1BF6A" w:rsidR="00B7280B" w:rsidRDefault="00F97F47"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D5BB193" w14:textId="77777777" w:rsidR="00B7280B" w:rsidRDefault="00B7280B" w:rsidP="00B7280B">
            <w:pPr>
              <w:widowControl w:val="0"/>
              <w:autoSpaceDE w:val="0"/>
              <w:autoSpaceDN w:val="0"/>
              <w:adjustRightInd w:val="0"/>
              <w:rPr>
                <w:sz w:val="14"/>
                <w:szCs w:val="14"/>
              </w:rPr>
            </w:pPr>
            <w:r>
              <w:rPr>
                <w:sz w:val="14"/>
                <w:szCs w:val="14"/>
              </w:rPr>
              <w:t xml:space="preserve">Lotes: </w:t>
            </w:r>
          </w:p>
          <w:p w14:paraId="51B82CAB" w14:textId="31023306" w:rsidR="00B7280B" w:rsidRDefault="00F97F47" w:rsidP="00B7280B">
            <w:pPr>
              <w:widowControl w:val="0"/>
              <w:autoSpaceDE w:val="0"/>
              <w:autoSpaceDN w:val="0"/>
              <w:adjustRightInd w:val="0"/>
              <w:rPr>
                <w:sz w:val="14"/>
                <w:szCs w:val="14"/>
              </w:rPr>
            </w:pPr>
            <w:r>
              <w:rPr>
                <w:sz w:val="14"/>
                <w:szCs w:val="14"/>
              </w:rPr>
              <w:t xml:space="preserve">--- </w:t>
            </w:r>
            <w:r w:rsidR="00B7280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19674EA" w14:textId="77777777" w:rsidR="00B7280B" w:rsidRDefault="00B7280B" w:rsidP="00B7280B">
            <w:pPr>
              <w:widowControl w:val="0"/>
              <w:autoSpaceDE w:val="0"/>
              <w:autoSpaceDN w:val="0"/>
              <w:adjustRightInd w:val="0"/>
              <w:rPr>
                <w:sz w:val="14"/>
                <w:szCs w:val="14"/>
              </w:rPr>
            </w:pPr>
          </w:p>
          <w:p w14:paraId="240FF1DA" w14:textId="77777777" w:rsidR="00B7280B" w:rsidRDefault="00B7280B" w:rsidP="00B7280B">
            <w:pPr>
              <w:widowControl w:val="0"/>
              <w:autoSpaceDE w:val="0"/>
              <w:autoSpaceDN w:val="0"/>
              <w:adjustRightInd w:val="0"/>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12BDFE8E" w14:textId="77777777" w:rsidR="00B7280B" w:rsidRDefault="00B7280B" w:rsidP="00B7280B">
            <w:pPr>
              <w:widowControl w:val="0"/>
              <w:autoSpaceDE w:val="0"/>
              <w:autoSpaceDN w:val="0"/>
              <w:adjustRightInd w:val="0"/>
              <w:rPr>
                <w:sz w:val="14"/>
                <w:szCs w:val="14"/>
              </w:rPr>
            </w:pPr>
          </w:p>
          <w:p w14:paraId="1DDB5692" w14:textId="1EE7F3C5" w:rsidR="00B7280B" w:rsidRDefault="00F97F47"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294CF5F" w14:textId="77777777" w:rsidR="00B7280B" w:rsidRDefault="00B7280B" w:rsidP="00B7280B">
            <w:pPr>
              <w:widowControl w:val="0"/>
              <w:autoSpaceDE w:val="0"/>
              <w:autoSpaceDN w:val="0"/>
              <w:adjustRightInd w:val="0"/>
              <w:rPr>
                <w:sz w:val="14"/>
                <w:szCs w:val="14"/>
              </w:rPr>
            </w:pPr>
          </w:p>
          <w:p w14:paraId="21E4290F" w14:textId="0F3D2234" w:rsidR="00B7280B" w:rsidRDefault="00F97F47"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907EB1C" w14:textId="77777777" w:rsidR="00B7280B" w:rsidRDefault="00B7280B" w:rsidP="00B7280B">
            <w:pPr>
              <w:widowControl w:val="0"/>
              <w:autoSpaceDE w:val="0"/>
              <w:autoSpaceDN w:val="0"/>
              <w:adjustRightInd w:val="0"/>
              <w:jc w:val="right"/>
              <w:rPr>
                <w:sz w:val="14"/>
                <w:szCs w:val="14"/>
              </w:rPr>
            </w:pPr>
          </w:p>
          <w:p w14:paraId="4FD366AA" w14:textId="77777777" w:rsidR="00B7280B" w:rsidRDefault="00B7280B" w:rsidP="00B7280B">
            <w:pPr>
              <w:widowControl w:val="0"/>
              <w:autoSpaceDE w:val="0"/>
              <w:autoSpaceDN w:val="0"/>
              <w:adjustRightInd w:val="0"/>
              <w:jc w:val="right"/>
              <w:rPr>
                <w:sz w:val="14"/>
                <w:szCs w:val="14"/>
              </w:rPr>
            </w:pPr>
            <w:r>
              <w:rPr>
                <w:sz w:val="14"/>
                <w:szCs w:val="14"/>
              </w:rPr>
              <w:t xml:space="preserve">741.87 </w:t>
            </w:r>
          </w:p>
        </w:tc>
        <w:tc>
          <w:tcPr>
            <w:tcW w:w="359" w:type="pct"/>
            <w:tcBorders>
              <w:top w:val="single" w:sz="2" w:space="0" w:color="auto"/>
              <w:left w:val="single" w:sz="2" w:space="0" w:color="auto"/>
              <w:bottom w:val="single" w:sz="2" w:space="0" w:color="auto"/>
              <w:right w:val="single" w:sz="2" w:space="0" w:color="auto"/>
            </w:tcBorders>
          </w:tcPr>
          <w:p w14:paraId="7C166B42" w14:textId="77777777" w:rsidR="00B7280B" w:rsidRDefault="00B7280B" w:rsidP="00B7280B">
            <w:pPr>
              <w:widowControl w:val="0"/>
              <w:autoSpaceDE w:val="0"/>
              <w:autoSpaceDN w:val="0"/>
              <w:adjustRightInd w:val="0"/>
              <w:jc w:val="right"/>
              <w:rPr>
                <w:sz w:val="14"/>
                <w:szCs w:val="14"/>
              </w:rPr>
            </w:pPr>
          </w:p>
          <w:p w14:paraId="031DCB93" w14:textId="77777777" w:rsidR="00B7280B" w:rsidRDefault="00B7280B" w:rsidP="00B7280B">
            <w:pPr>
              <w:widowControl w:val="0"/>
              <w:autoSpaceDE w:val="0"/>
              <w:autoSpaceDN w:val="0"/>
              <w:adjustRightInd w:val="0"/>
              <w:jc w:val="right"/>
              <w:rPr>
                <w:sz w:val="14"/>
                <w:szCs w:val="14"/>
              </w:rPr>
            </w:pPr>
            <w:r>
              <w:rPr>
                <w:sz w:val="14"/>
                <w:szCs w:val="14"/>
              </w:rPr>
              <w:t xml:space="preserve">704.85 </w:t>
            </w:r>
          </w:p>
        </w:tc>
        <w:tc>
          <w:tcPr>
            <w:tcW w:w="359" w:type="pct"/>
            <w:tcBorders>
              <w:top w:val="single" w:sz="2" w:space="0" w:color="auto"/>
              <w:left w:val="single" w:sz="2" w:space="0" w:color="auto"/>
              <w:bottom w:val="single" w:sz="2" w:space="0" w:color="auto"/>
              <w:right w:val="single" w:sz="2" w:space="0" w:color="auto"/>
            </w:tcBorders>
          </w:tcPr>
          <w:p w14:paraId="29177EFA" w14:textId="77777777" w:rsidR="00B7280B" w:rsidRDefault="00B7280B" w:rsidP="00B7280B">
            <w:pPr>
              <w:widowControl w:val="0"/>
              <w:autoSpaceDE w:val="0"/>
              <w:autoSpaceDN w:val="0"/>
              <w:adjustRightInd w:val="0"/>
              <w:jc w:val="right"/>
              <w:rPr>
                <w:sz w:val="14"/>
                <w:szCs w:val="14"/>
              </w:rPr>
            </w:pPr>
          </w:p>
          <w:p w14:paraId="056EF59F" w14:textId="77777777" w:rsidR="00B7280B" w:rsidRDefault="00B7280B" w:rsidP="00B7280B">
            <w:pPr>
              <w:widowControl w:val="0"/>
              <w:autoSpaceDE w:val="0"/>
              <w:autoSpaceDN w:val="0"/>
              <w:adjustRightInd w:val="0"/>
              <w:jc w:val="right"/>
              <w:rPr>
                <w:sz w:val="14"/>
                <w:szCs w:val="14"/>
              </w:rPr>
            </w:pPr>
            <w:r>
              <w:rPr>
                <w:sz w:val="14"/>
                <w:szCs w:val="14"/>
              </w:rPr>
              <w:t xml:space="preserve">6167.44 </w:t>
            </w:r>
          </w:p>
        </w:tc>
      </w:tr>
      <w:tr w:rsidR="00B7280B" w14:paraId="462FE365"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5F052B14" w14:textId="77777777" w:rsidR="00B7280B" w:rsidRDefault="00B7280B" w:rsidP="00B7280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45287EA" w14:textId="77777777" w:rsidR="00B7280B" w:rsidRDefault="00B7280B" w:rsidP="00B7280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D34FA31"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46F1002"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3C5C6EA" w14:textId="77777777" w:rsidR="00B7280B" w:rsidRDefault="00B7280B" w:rsidP="00B7280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56CBC99" w14:textId="77777777" w:rsidR="00B7280B" w:rsidRDefault="00B7280B" w:rsidP="00B7280B">
            <w:pPr>
              <w:widowControl w:val="0"/>
              <w:autoSpaceDE w:val="0"/>
              <w:autoSpaceDN w:val="0"/>
              <w:adjustRightInd w:val="0"/>
              <w:jc w:val="right"/>
              <w:rPr>
                <w:sz w:val="14"/>
                <w:szCs w:val="14"/>
              </w:rPr>
            </w:pPr>
            <w:r>
              <w:rPr>
                <w:sz w:val="14"/>
                <w:szCs w:val="14"/>
              </w:rPr>
              <w:t xml:space="preserve">741.87 </w:t>
            </w:r>
          </w:p>
        </w:tc>
        <w:tc>
          <w:tcPr>
            <w:tcW w:w="359" w:type="pct"/>
            <w:tcBorders>
              <w:top w:val="single" w:sz="2" w:space="0" w:color="auto"/>
              <w:left w:val="single" w:sz="2" w:space="0" w:color="auto"/>
              <w:bottom w:val="single" w:sz="2" w:space="0" w:color="auto"/>
              <w:right w:val="single" w:sz="2" w:space="0" w:color="auto"/>
            </w:tcBorders>
          </w:tcPr>
          <w:p w14:paraId="778C1F42" w14:textId="77777777" w:rsidR="00B7280B" w:rsidRDefault="00B7280B" w:rsidP="00B7280B">
            <w:pPr>
              <w:widowControl w:val="0"/>
              <w:autoSpaceDE w:val="0"/>
              <w:autoSpaceDN w:val="0"/>
              <w:adjustRightInd w:val="0"/>
              <w:jc w:val="right"/>
              <w:rPr>
                <w:sz w:val="14"/>
                <w:szCs w:val="14"/>
              </w:rPr>
            </w:pPr>
            <w:r>
              <w:rPr>
                <w:sz w:val="14"/>
                <w:szCs w:val="14"/>
              </w:rPr>
              <w:t xml:space="preserve">704.85 </w:t>
            </w:r>
          </w:p>
        </w:tc>
        <w:tc>
          <w:tcPr>
            <w:tcW w:w="359" w:type="pct"/>
            <w:tcBorders>
              <w:top w:val="single" w:sz="2" w:space="0" w:color="auto"/>
              <w:left w:val="single" w:sz="2" w:space="0" w:color="auto"/>
              <w:bottom w:val="single" w:sz="2" w:space="0" w:color="auto"/>
              <w:right w:val="single" w:sz="2" w:space="0" w:color="auto"/>
            </w:tcBorders>
          </w:tcPr>
          <w:p w14:paraId="55981379" w14:textId="77777777" w:rsidR="00B7280B" w:rsidRDefault="00B7280B" w:rsidP="00B7280B">
            <w:pPr>
              <w:widowControl w:val="0"/>
              <w:autoSpaceDE w:val="0"/>
              <w:autoSpaceDN w:val="0"/>
              <w:adjustRightInd w:val="0"/>
              <w:jc w:val="right"/>
              <w:rPr>
                <w:sz w:val="14"/>
                <w:szCs w:val="14"/>
              </w:rPr>
            </w:pPr>
            <w:r>
              <w:rPr>
                <w:sz w:val="14"/>
                <w:szCs w:val="14"/>
              </w:rPr>
              <w:t xml:space="preserve">6167.44 </w:t>
            </w:r>
          </w:p>
        </w:tc>
      </w:tr>
      <w:tr w:rsidR="00B7280B" w14:paraId="3818D31E"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36337CBF" w14:textId="77777777" w:rsidR="00B7280B" w:rsidRDefault="00B7280B" w:rsidP="00B7280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0458A2B" w14:textId="109BE9D6" w:rsidR="00B7280B" w:rsidRDefault="0011034F" w:rsidP="00B7280B">
            <w:pPr>
              <w:widowControl w:val="0"/>
              <w:autoSpaceDE w:val="0"/>
              <w:autoSpaceDN w:val="0"/>
              <w:adjustRightInd w:val="0"/>
              <w:jc w:val="center"/>
              <w:rPr>
                <w:b/>
                <w:bCs/>
                <w:sz w:val="14"/>
                <w:szCs w:val="14"/>
              </w:rPr>
            </w:pPr>
            <w:r>
              <w:rPr>
                <w:b/>
                <w:bCs/>
                <w:sz w:val="14"/>
                <w:szCs w:val="14"/>
              </w:rPr>
              <w:t>Área</w:t>
            </w:r>
            <w:r w:rsidR="00B7280B">
              <w:rPr>
                <w:b/>
                <w:bCs/>
                <w:sz w:val="14"/>
                <w:szCs w:val="14"/>
              </w:rPr>
              <w:t xml:space="preserve"> Total: 741.87 </w:t>
            </w:r>
          </w:p>
          <w:p w14:paraId="36D28B35"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704.85 </w:t>
            </w:r>
          </w:p>
          <w:p w14:paraId="46334632"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6167.44 </w:t>
            </w:r>
          </w:p>
        </w:tc>
      </w:tr>
    </w:tbl>
    <w:p w14:paraId="2B67EF68" w14:textId="77777777" w:rsidR="00B7280B" w:rsidRDefault="00B7280B" w:rsidP="00B7280B">
      <w:pPr>
        <w:widowControl w:val="0"/>
        <w:autoSpaceDE w:val="0"/>
        <w:autoSpaceDN w:val="0"/>
        <w:adjustRightInd w:val="0"/>
        <w:rPr>
          <w:sz w:val="14"/>
          <w:szCs w:val="14"/>
        </w:rPr>
      </w:pPr>
    </w:p>
    <w:p w14:paraId="41F62C2B" w14:textId="77777777" w:rsidR="0011034F" w:rsidRDefault="0011034F" w:rsidP="00B7280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7280B" w14:paraId="5DC17945" w14:textId="77777777" w:rsidTr="00B7280B">
        <w:tc>
          <w:tcPr>
            <w:tcW w:w="1413" w:type="pct"/>
            <w:vMerge w:val="restart"/>
            <w:tcBorders>
              <w:top w:val="single" w:sz="2" w:space="0" w:color="auto"/>
              <w:left w:val="single" w:sz="2" w:space="0" w:color="auto"/>
              <w:bottom w:val="single" w:sz="2" w:space="0" w:color="auto"/>
              <w:right w:val="single" w:sz="2" w:space="0" w:color="auto"/>
            </w:tcBorders>
          </w:tcPr>
          <w:p w14:paraId="5149BC8F" w14:textId="74405579" w:rsidR="00B7280B" w:rsidRDefault="00F97F47"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4D38960" w14:textId="77777777" w:rsidR="00B7280B" w:rsidRDefault="00B7280B" w:rsidP="00B7280B">
            <w:pPr>
              <w:widowControl w:val="0"/>
              <w:autoSpaceDE w:val="0"/>
              <w:autoSpaceDN w:val="0"/>
              <w:adjustRightInd w:val="0"/>
              <w:rPr>
                <w:sz w:val="14"/>
                <w:szCs w:val="14"/>
              </w:rPr>
            </w:pPr>
            <w:r>
              <w:rPr>
                <w:sz w:val="14"/>
                <w:szCs w:val="14"/>
              </w:rPr>
              <w:t xml:space="preserve">Lotes: </w:t>
            </w:r>
          </w:p>
          <w:p w14:paraId="1249F009" w14:textId="4136F5BC" w:rsidR="00B7280B" w:rsidRDefault="00F97F47" w:rsidP="00B7280B">
            <w:pPr>
              <w:widowControl w:val="0"/>
              <w:autoSpaceDE w:val="0"/>
              <w:autoSpaceDN w:val="0"/>
              <w:adjustRightInd w:val="0"/>
              <w:rPr>
                <w:sz w:val="14"/>
                <w:szCs w:val="14"/>
              </w:rPr>
            </w:pPr>
            <w:r>
              <w:rPr>
                <w:sz w:val="14"/>
                <w:szCs w:val="14"/>
              </w:rPr>
              <w:t xml:space="preserve">--- </w:t>
            </w:r>
            <w:r w:rsidR="00B7280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98A39AD" w14:textId="77777777" w:rsidR="00B7280B" w:rsidRDefault="00B7280B" w:rsidP="00B7280B">
            <w:pPr>
              <w:widowControl w:val="0"/>
              <w:autoSpaceDE w:val="0"/>
              <w:autoSpaceDN w:val="0"/>
              <w:adjustRightInd w:val="0"/>
              <w:rPr>
                <w:sz w:val="14"/>
                <w:szCs w:val="14"/>
              </w:rPr>
            </w:pPr>
          </w:p>
          <w:p w14:paraId="06D3625D" w14:textId="77777777" w:rsidR="00B7280B" w:rsidRDefault="00B7280B" w:rsidP="00B7280B">
            <w:pPr>
              <w:widowControl w:val="0"/>
              <w:autoSpaceDE w:val="0"/>
              <w:autoSpaceDN w:val="0"/>
              <w:adjustRightInd w:val="0"/>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76714C52" w14:textId="77777777" w:rsidR="00B7280B" w:rsidRDefault="00B7280B" w:rsidP="00B7280B">
            <w:pPr>
              <w:widowControl w:val="0"/>
              <w:autoSpaceDE w:val="0"/>
              <w:autoSpaceDN w:val="0"/>
              <w:adjustRightInd w:val="0"/>
              <w:rPr>
                <w:sz w:val="14"/>
                <w:szCs w:val="14"/>
              </w:rPr>
            </w:pPr>
          </w:p>
          <w:p w14:paraId="7389CB04" w14:textId="1ED99E70" w:rsidR="00B7280B" w:rsidRDefault="00F97F47"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83E4195" w14:textId="77777777" w:rsidR="00B7280B" w:rsidRDefault="00B7280B" w:rsidP="00B7280B">
            <w:pPr>
              <w:widowControl w:val="0"/>
              <w:autoSpaceDE w:val="0"/>
              <w:autoSpaceDN w:val="0"/>
              <w:adjustRightInd w:val="0"/>
              <w:rPr>
                <w:sz w:val="14"/>
                <w:szCs w:val="14"/>
              </w:rPr>
            </w:pPr>
          </w:p>
          <w:p w14:paraId="57669E9C" w14:textId="1A49B035" w:rsidR="00B7280B" w:rsidRDefault="00F97F47" w:rsidP="00B7280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6DFAA54" w14:textId="77777777" w:rsidR="00B7280B" w:rsidRDefault="00B7280B" w:rsidP="00B7280B">
            <w:pPr>
              <w:widowControl w:val="0"/>
              <w:autoSpaceDE w:val="0"/>
              <w:autoSpaceDN w:val="0"/>
              <w:adjustRightInd w:val="0"/>
              <w:jc w:val="right"/>
              <w:rPr>
                <w:sz w:val="14"/>
                <w:szCs w:val="14"/>
              </w:rPr>
            </w:pPr>
          </w:p>
          <w:p w14:paraId="1D962253" w14:textId="77777777" w:rsidR="00B7280B" w:rsidRDefault="00B7280B" w:rsidP="00B7280B">
            <w:pPr>
              <w:widowControl w:val="0"/>
              <w:autoSpaceDE w:val="0"/>
              <w:autoSpaceDN w:val="0"/>
              <w:adjustRightInd w:val="0"/>
              <w:jc w:val="right"/>
              <w:rPr>
                <w:sz w:val="14"/>
                <w:szCs w:val="14"/>
              </w:rPr>
            </w:pPr>
            <w:r>
              <w:rPr>
                <w:sz w:val="14"/>
                <w:szCs w:val="14"/>
              </w:rPr>
              <w:t xml:space="preserve">1134.69 </w:t>
            </w:r>
          </w:p>
        </w:tc>
        <w:tc>
          <w:tcPr>
            <w:tcW w:w="359" w:type="pct"/>
            <w:tcBorders>
              <w:top w:val="single" w:sz="2" w:space="0" w:color="auto"/>
              <w:left w:val="single" w:sz="2" w:space="0" w:color="auto"/>
              <w:bottom w:val="single" w:sz="2" w:space="0" w:color="auto"/>
              <w:right w:val="single" w:sz="2" w:space="0" w:color="auto"/>
            </w:tcBorders>
          </w:tcPr>
          <w:p w14:paraId="23AF7A69" w14:textId="77777777" w:rsidR="00B7280B" w:rsidRDefault="00B7280B" w:rsidP="00B7280B">
            <w:pPr>
              <w:widowControl w:val="0"/>
              <w:autoSpaceDE w:val="0"/>
              <w:autoSpaceDN w:val="0"/>
              <w:adjustRightInd w:val="0"/>
              <w:jc w:val="right"/>
              <w:rPr>
                <w:sz w:val="14"/>
                <w:szCs w:val="14"/>
              </w:rPr>
            </w:pPr>
          </w:p>
          <w:p w14:paraId="1DF7C0B9" w14:textId="77777777" w:rsidR="00B7280B" w:rsidRDefault="00B7280B" w:rsidP="00B7280B">
            <w:pPr>
              <w:widowControl w:val="0"/>
              <w:autoSpaceDE w:val="0"/>
              <w:autoSpaceDN w:val="0"/>
              <w:adjustRightInd w:val="0"/>
              <w:jc w:val="right"/>
              <w:rPr>
                <w:sz w:val="14"/>
                <w:szCs w:val="14"/>
              </w:rPr>
            </w:pPr>
            <w:r>
              <w:rPr>
                <w:sz w:val="14"/>
                <w:szCs w:val="14"/>
              </w:rPr>
              <w:t xml:space="preserve">1218.52 </w:t>
            </w:r>
          </w:p>
        </w:tc>
        <w:tc>
          <w:tcPr>
            <w:tcW w:w="359" w:type="pct"/>
            <w:tcBorders>
              <w:top w:val="single" w:sz="2" w:space="0" w:color="auto"/>
              <w:left w:val="single" w:sz="2" w:space="0" w:color="auto"/>
              <w:bottom w:val="single" w:sz="2" w:space="0" w:color="auto"/>
              <w:right w:val="single" w:sz="2" w:space="0" w:color="auto"/>
            </w:tcBorders>
          </w:tcPr>
          <w:p w14:paraId="44A943FC" w14:textId="77777777" w:rsidR="00B7280B" w:rsidRDefault="00B7280B" w:rsidP="00B7280B">
            <w:pPr>
              <w:widowControl w:val="0"/>
              <w:autoSpaceDE w:val="0"/>
              <w:autoSpaceDN w:val="0"/>
              <w:adjustRightInd w:val="0"/>
              <w:jc w:val="right"/>
              <w:rPr>
                <w:sz w:val="14"/>
                <w:szCs w:val="14"/>
              </w:rPr>
            </w:pPr>
          </w:p>
          <w:p w14:paraId="2CA1FF07" w14:textId="77777777" w:rsidR="00B7280B" w:rsidRDefault="00B7280B" w:rsidP="00B7280B">
            <w:pPr>
              <w:widowControl w:val="0"/>
              <w:autoSpaceDE w:val="0"/>
              <w:autoSpaceDN w:val="0"/>
              <w:adjustRightInd w:val="0"/>
              <w:jc w:val="right"/>
              <w:rPr>
                <w:sz w:val="14"/>
                <w:szCs w:val="14"/>
              </w:rPr>
            </w:pPr>
            <w:r>
              <w:rPr>
                <w:sz w:val="14"/>
                <w:szCs w:val="14"/>
              </w:rPr>
              <w:t xml:space="preserve">10662.05 </w:t>
            </w:r>
          </w:p>
        </w:tc>
      </w:tr>
      <w:tr w:rsidR="00B7280B" w14:paraId="044DDF51"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62564214" w14:textId="77777777" w:rsidR="00B7280B" w:rsidRDefault="00B7280B" w:rsidP="00B7280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231D654" w14:textId="77777777" w:rsidR="00B7280B" w:rsidRDefault="00B7280B" w:rsidP="00B7280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CF81EEB"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C70560"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25EBD9" w14:textId="77777777" w:rsidR="00B7280B" w:rsidRDefault="00B7280B" w:rsidP="00B7280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CD5B19C" w14:textId="77777777" w:rsidR="00B7280B" w:rsidRDefault="00B7280B" w:rsidP="00B7280B">
            <w:pPr>
              <w:widowControl w:val="0"/>
              <w:autoSpaceDE w:val="0"/>
              <w:autoSpaceDN w:val="0"/>
              <w:adjustRightInd w:val="0"/>
              <w:jc w:val="right"/>
              <w:rPr>
                <w:sz w:val="14"/>
                <w:szCs w:val="14"/>
              </w:rPr>
            </w:pPr>
            <w:r>
              <w:rPr>
                <w:sz w:val="14"/>
                <w:szCs w:val="14"/>
              </w:rPr>
              <w:t xml:space="preserve">1134.69 </w:t>
            </w:r>
          </w:p>
        </w:tc>
        <w:tc>
          <w:tcPr>
            <w:tcW w:w="359" w:type="pct"/>
            <w:tcBorders>
              <w:top w:val="single" w:sz="2" w:space="0" w:color="auto"/>
              <w:left w:val="single" w:sz="2" w:space="0" w:color="auto"/>
              <w:bottom w:val="single" w:sz="2" w:space="0" w:color="auto"/>
              <w:right w:val="single" w:sz="2" w:space="0" w:color="auto"/>
            </w:tcBorders>
          </w:tcPr>
          <w:p w14:paraId="1D0B75FB" w14:textId="77777777" w:rsidR="00B7280B" w:rsidRDefault="00B7280B" w:rsidP="00B7280B">
            <w:pPr>
              <w:widowControl w:val="0"/>
              <w:autoSpaceDE w:val="0"/>
              <w:autoSpaceDN w:val="0"/>
              <w:adjustRightInd w:val="0"/>
              <w:jc w:val="right"/>
              <w:rPr>
                <w:sz w:val="14"/>
                <w:szCs w:val="14"/>
              </w:rPr>
            </w:pPr>
            <w:r>
              <w:rPr>
                <w:sz w:val="14"/>
                <w:szCs w:val="14"/>
              </w:rPr>
              <w:t xml:space="preserve">1218.52 </w:t>
            </w:r>
          </w:p>
        </w:tc>
        <w:tc>
          <w:tcPr>
            <w:tcW w:w="359" w:type="pct"/>
            <w:tcBorders>
              <w:top w:val="single" w:sz="2" w:space="0" w:color="auto"/>
              <w:left w:val="single" w:sz="2" w:space="0" w:color="auto"/>
              <w:bottom w:val="single" w:sz="2" w:space="0" w:color="auto"/>
              <w:right w:val="single" w:sz="2" w:space="0" w:color="auto"/>
            </w:tcBorders>
          </w:tcPr>
          <w:p w14:paraId="5BB9DC86" w14:textId="77777777" w:rsidR="00B7280B" w:rsidRDefault="00B7280B" w:rsidP="00B7280B">
            <w:pPr>
              <w:widowControl w:val="0"/>
              <w:autoSpaceDE w:val="0"/>
              <w:autoSpaceDN w:val="0"/>
              <w:adjustRightInd w:val="0"/>
              <w:jc w:val="right"/>
              <w:rPr>
                <w:sz w:val="14"/>
                <w:szCs w:val="14"/>
              </w:rPr>
            </w:pPr>
            <w:r>
              <w:rPr>
                <w:sz w:val="14"/>
                <w:szCs w:val="14"/>
              </w:rPr>
              <w:t xml:space="preserve">10662.05 </w:t>
            </w:r>
          </w:p>
        </w:tc>
      </w:tr>
      <w:tr w:rsidR="00B7280B" w14:paraId="6ADFA825"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3A7CE9B6" w14:textId="77777777" w:rsidR="00B7280B" w:rsidRDefault="00B7280B" w:rsidP="00B7280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51EC94D" w14:textId="1F641138" w:rsidR="00B7280B" w:rsidRDefault="0011034F" w:rsidP="00B7280B">
            <w:pPr>
              <w:widowControl w:val="0"/>
              <w:autoSpaceDE w:val="0"/>
              <w:autoSpaceDN w:val="0"/>
              <w:adjustRightInd w:val="0"/>
              <w:jc w:val="center"/>
              <w:rPr>
                <w:b/>
                <w:bCs/>
                <w:sz w:val="14"/>
                <w:szCs w:val="14"/>
              </w:rPr>
            </w:pPr>
            <w:r>
              <w:rPr>
                <w:b/>
                <w:bCs/>
                <w:sz w:val="14"/>
                <w:szCs w:val="14"/>
              </w:rPr>
              <w:t>Área</w:t>
            </w:r>
            <w:r w:rsidR="00B7280B">
              <w:rPr>
                <w:b/>
                <w:bCs/>
                <w:sz w:val="14"/>
                <w:szCs w:val="14"/>
              </w:rPr>
              <w:t xml:space="preserve"> Total: 1134.69 </w:t>
            </w:r>
          </w:p>
          <w:p w14:paraId="691D752C"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1218.52 </w:t>
            </w:r>
          </w:p>
          <w:p w14:paraId="2A250FE6"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10662.05 </w:t>
            </w:r>
          </w:p>
        </w:tc>
      </w:tr>
    </w:tbl>
    <w:p w14:paraId="1C095300" w14:textId="77777777" w:rsidR="0011034F" w:rsidRDefault="0011034F" w:rsidP="00B7280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7280B" w14:paraId="2B4F130B" w14:textId="77777777" w:rsidTr="00B7280B">
        <w:tc>
          <w:tcPr>
            <w:tcW w:w="1413" w:type="pct"/>
            <w:vMerge w:val="restart"/>
            <w:tcBorders>
              <w:top w:val="single" w:sz="2" w:space="0" w:color="auto"/>
              <w:left w:val="single" w:sz="2" w:space="0" w:color="auto"/>
              <w:bottom w:val="single" w:sz="2" w:space="0" w:color="auto"/>
              <w:right w:val="single" w:sz="2" w:space="0" w:color="auto"/>
            </w:tcBorders>
          </w:tcPr>
          <w:p w14:paraId="2918BB0F" w14:textId="0D6C3BE9" w:rsidR="00B7280B" w:rsidRDefault="00F97F47"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4CD031F" w14:textId="77777777" w:rsidR="00B7280B" w:rsidRDefault="00B7280B" w:rsidP="00B7280B">
            <w:pPr>
              <w:widowControl w:val="0"/>
              <w:autoSpaceDE w:val="0"/>
              <w:autoSpaceDN w:val="0"/>
              <w:adjustRightInd w:val="0"/>
              <w:rPr>
                <w:sz w:val="14"/>
                <w:szCs w:val="14"/>
              </w:rPr>
            </w:pPr>
            <w:r>
              <w:rPr>
                <w:sz w:val="14"/>
                <w:szCs w:val="14"/>
              </w:rPr>
              <w:t xml:space="preserve">Lotes: </w:t>
            </w:r>
          </w:p>
          <w:p w14:paraId="37FD797B" w14:textId="2D07D0DB" w:rsidR="00B7280B" w:rsidRDefault="00F97F47" w:rsidP="00B7280B">
            <w:pPr>
              <w:widowControl w:val="0"/>
              <w:autoSpaceDE w:val="0"/>
              <w:autoSpaceDN w:val="0"/>
              <w:adjustRightInd w:val="0"/>
              <w:rPr>
                <w:sz w:val="14"/>
                <w:szCs w:val="14"/>
              </w:rPr>
            </w:pPr>
            <w:r>
              <w:rPr>
                <w:sz w:val="14"/>
                <w:szCs w:val="14"/>
              </w:rPr>
              <w:t xml:space="preserve">--- </w:t>
            </w:r>
            <w:r w:rsidR="00B7280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22A2686" w14:textId="77777777" w:rsidR="00B7280B" w:rsidRDefault="00B7280B" w:rsidP="00B7280B">
            <w:pPr>
              <w:widowControl w:val="0"/>
              <w:autoSpaceDE w:val="0"/>
              <w:autoSpaceDN w:val="0"/>
              <w:adjustRightInd w:val="0"/>
              <w:rPr>
                <w:sz w:val="14"/>
                <w:szCs w:val="14"/>
              </w:rPr>
            </w:pPr>
          </w:p>
          <w:p w14:paraId="7614970D" w14:textId="77777777" w:rsidR="00B7280B" w:rsidRDefault="00B7280B" w:rsidP="00B7280B">
            <w:pPr>
              <w:widowControl w:val="0"/>
              <w:autoSpaceDE w:val="0"/>
              <w:autoSpaceDN w:val="0"/>
              <w:adjustRightInd w:val="0"/>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0EF3CCA8" w14:textId="77777777" w:rsidR="00B7280B" w:rsidRDefault="00B7280B" w:rsidP="00B7280B">
            <w:pPr>
              <w:widowControl w:val="0"/>
              <w:autoSpaceDE w:val="0"/>
              <w:autoSpaceDN w:val="0"/>
              <w:adjustRightInd w:val="0"/>
              <w:rPr>
                <w:sz w:val="14"/>
                <w:szCs w:val="14"/>
              </w:rPr>
            </w:pPr>
          </w:p>
          <w:p w14:paraId="39FEF11E" w14:textId="4BC8C506" w:rsidR="00B7280B" w:rsidRDefault="00F97F47"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474EC8F" w14:textId="77777777" w:rsidR="00B7280B" w:rsidRDefault="00B7280B" w:rsidP="00B7280B">
            <w:pPr>
              <w:widowControl w:val="0"/>
              <w:autoSpaceDE w:val="0"/>
              <w:autoSpaceDN w:val="0"/>
              <w:adjustRightInd w:val="0"/>
              <w:rPr>
                <w:sz w:val="14"/>
                <w:szCs w:val="14"/>
              </w:rPr>
            </w:pPr>
          </w:p>
          <w:p w14:paraId="14A3E991" w14:textId="5F1BC0F6" w:rsidR="00B7280B" w:rsidRDefault="00F97F47" w:rsidP="00B7280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F441B51" w14:textId="77777777" w:rsidR="00B7280B" w:rsidRDefault="00B7280B" w:rsidP="00B7280B">
            <w:pPr>
              <w:widowControl w:val="0"/>
              <w:autoSpaceDE w:val="0"/>
              <w:autoSpaceDN w:val="0"/>
              <w:adjustRightInd w:val="0"/>
              <w:jc w:val="right"/>
              <w:rPr>
                <w:sz w:val="14"/>
                <w:szCs w:val="14"/>
              </w:rPr>
            </w:pPr>
          </w:p>
          <w:p w14:paraId="22D8E2BF" w14:textId="77777777" w:rsidR="00B7280B" w:rsidRDefault="00B7280B" w:rsidP="00B7280B">
            <w:pPr>
              <w:widowControl w:val="0"/>
              <w:autoSpaceDE w:val="0"/>
              <w:autoSpaceDN w:val="0"/>
              <w:adjustRightInd w:val="0"/>
              <w:jc w:val="right"/>
              <w:rPr>
                <w:sz w:val="14"/>
                <w:szCs w:val="14"/>
              </w:rPr>
            </w:pPr>
            <w:r>
              <w:rPr>
                <w:sz w:val="14"/>
                <w:szCs w:val="14"/>
              </w:rPr>
              <w:t xml:space="preserve">1006.30 </w:t>
            </w:r>
          </w:p>
        </w:tc>
        <w:tc>
          <w:tcPr>
            <w:tcW w:w="359" w:type="pct"/>
            <w:tcBorders>
              <w:top w:val="single" w:sz="2" w:space="0" w:color="auto"/>
              <w:left w:val="single" w:sz="2" w:space="0" w:color="auto"/>
              <w:bottom w:val="single" w:sz="2" w:space="0" w:color="auto"/>
              <w:right w:val="single" w:sz="2" w:space="0" w:color="auto"/>
            </w:tcBorders>
          </w:tcPr>
          <w:p w14:paraId="757F77A6" w14:textId="77777777" w:rsidR="00B7280B" w:rsidRDefault="00B7280B" w:rsidP="00B7280B">
            <w:pPr>
              <w:widowControl w:val="0"/>
              <w:autoSpaceDE w:val="0"/>
              <w:autoSpaceDN w:val="0"/>
              <w:adjustRightInd w:val="0"/>
              <w:jc w:val="right"/>
              <w:rPr>
                <w:sz w:val="14"/>
                <w:szCs w:val="14"/>
              </w:rPr>
            </w:pPr>
          </w:p>
          <w:p w14:paraId="361E1956" w14:textId="77777777" w:rsidR="00B7280B" w:rsidRDefault="00B7280B" w:rsidP="00B7280B">
            <w:pPr>
              <w:widowControl w:val="0"/>
              <w:autoSpaceDE w:val="0"/>
              <w:autoSpaceDN w:val="0"/>
              <w:adjustRightInd w:val="0"/>
              <w:jc w:val="right"/>
              <w:rPr>
                <w:sz w:val="14"/>
                <w:szCs w:val="14"/>
              </w:rPr>
            </w:pPr>
            <w:r>
              <w:rPr>
                <w:sz w:val="14"/>
                <w:szCs w:val="14"/>
              </w:rPr>
              <w:t xml:space="preserve">956.09 </w:t>
            </w:r>
          </w:p>
        </w:tc>
        <w:tc>
          <w:tcPr>
            <w:tcW w:w="359" w:type="pct"/>
            <w:tcBorders>
              <w:top w:val="single" w:sz="2" w:space="0" w:color="auto"/>
              <w:left w:val="single" w:sz="2" w:space="0" w:color="auto"/>
              <w:bottom w:val="single" w:sz="2" w:space="0" w:color="auto"/>
              <w:right w:val="single" w:sz="2" w:space="0" w:color="auto"/>
            </w:tcBorders>
          </w:tcPr>
          <w:p w14:paraId="3BBEBFCD" w14:textId="77777777" w:rsidR="00B7280B" w:rsidRDefault="00B7280B" w:rsidP="00B7280B">
            <w:pPr>
              <w:widowControl w:val="0"/>
              <w:autoSpaceDE w:val="0"/>
              <w:autoSpaceDN w:val="0"/>
              <w:adjustRightInd w:val="0"/>
              <w:jc w:val="right"/>
              <w:rPr>
                <w:sz w:val="14"/>
                <w:szCs w:val="14"/>
              </w:rPr>
            </w:pPr>
          </w:p>
          <w:p w14:paraId="1FD0E0DC" w14:textId="77777777" w:rsidR="00B7280B" w:rsidRDefault="00B7280B" w:rsidP="00B7280B">
            <w:pPr>
              <w:widowControl w:val="0"/>
              <w:autoSpaceDE w:val="0"/>
              <w:autoSpaceDN w:val="0"/>
              <w:adjustRightInd w:val="0"/>
              <w:jc w:val="right"/>
              <w:rPr>
                <w:sz w:val="14"/>
                <w:szCs w:val="14"/>
              </w:rPr>
            </w:pPr>
            <w:r>
              <w:rPr>
                <w:sz w:val="14"/>
                <w:szCs w:val="14"/>
              </w:rPr>
              <w:t xml:space="preserve">8365.79 </w:t>
            </w:r>
          </w:p>
        </w:tc>
      </w:tr>
      <w:tr w:rsidR="00B7280B" w14:paraId="5291C557"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139A4C8A" w14:textId="77777777" w:rsidR="00B7280B" w:rsidRDefault="00B7280B" w:rsidP="00B7280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176FECF" w14:textId="77777777" w:rsidR="00B7280B" w:rsidRDefault="00B7280B" w:rsidP="00B7280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D1A1946"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48769C"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FFB12F6" w14:textId="77777777" w:rsidR="00B7280B" w:rsidRDefault="00B7280B" w:rsidP="00B7280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E1374D5" w14:textId="77777777" w:rsidR="00B7280B" w:rsidRDefault="00B7280B" w:rsidP="00B7280B">
            <w:pPr>
              <w:widowControl w:val="0"/>
              <w:autoSpaceDE w:val="0"/>
              <w:autoSpaceDN w:val="0"/>
              <w:adjustRightInd w:val="0"/>
              <w:jc w:val="right"/>
              <w:rPr>
                <w:sz w:val="14"/>
                <w:szCs w:val="14"/>
              </w:rPr>
            </w:pPr>
            <w:r>
              <w:rPr>
                <w:sz w:val="14"/>
                <w:szCs w:val="14"/>
              </w:rPr>
              <w:t xml:space="preserve">1006.30 </w:t>
            </w:r>
          </w:p>
        </w:tc>
        <w:tc>
          <w:tcPr>
            <w:tcW w:w="359" w:type="pct"/>
            <w:tcBorders>
              <w:top w:val="single" w:sz="2" w:space="0" w:color="auto"/>
              <w:left w:val="single" w:sz="2" w:space="0" w:color="auto"/>
              <w:bottom w:val="single" w:sz="2" w:space="0" w:color="auto"/>
              <w:right w:val="single" w:sz="2" w:space="0" w:color="auto"/>
            </w:tcBorders>
          </w:tcPr>
          <w:p w14:paraId="2B75E6D2" w14:textId="77777777" w:rsidR="00B7280B" w:rsidRDefault="00B7280B" w:rsidP="00B7280B">
            <w:pPr>
              <w:widowControl w:val="0"/>
              <w:autoSpaceDE w:val="0"/>
              <w:autoSpaceDN w:val="0"/>
              <w:adjustRightInd w:val="0"/>
              <w:jc w:val="right"/>
              <w:rPr>
                <w:sz w:val="14"/>
                <w:szCs w:val="14"/>
              </w:rPr>
            </w:pPr>
            <w:r>
              <w:rPr>
                <w:sz w:val="14"/>
                <w:szCs w:val="14"/>
              </w:rPr>
              <w:t xml:space="preserve">956.09 </w:t>
            </w:r>
          </w:p>
        </w:tc>
        <w:tc>
          <w:tcPr>
            <w:tcW w:w="359" w:type="pct"/>
            <w:tcBorders>
              <w:top w:val="single" w:sz="2" w:space="0" w:color="auto"/>
              <w:left w:val="single" w:sz="2" w:space="0" w:color="auto"/>
              <w:bottom w:val="single" w:sz="2" w:space="0" w:color="auto"/>
              <w:right w:val="single" w:sz="2" w:space="0" w:color="auto"/>
            </w:tcBorders>
          </w:tcPr>
          <w:p w14:paraId="6524DF27" w14:textId="77777777" w:rsidR="00B7280B" w:rsidRDefault="00B7280B" w:rsidP="00B7280B">
            <w:pPr>
              <w:widowControl w:val="0"/>
              <w:autoSpaceDE w:val="0"/>
              <w:autoSpaceDN w:val="0"/>
              <w:adjustRightInd w:val="0"/>
              <w:jc w:val="right"/>
              <w:rPr>
                <w:sz w:val="14"/>
                <w:szCs w:val="14"/>
              </w:rPr>
            </w:pPr>
            <w:r>
              <w:rPr>
                <w:sz w:val="14"/>
                <w:szCs w:val="14"/>
              </w:rPr>
              <w:t xml:space="preserve">8365.79 </w:t>
            </w:r>
          </w:p>
        </w:tc>
      </w:tr>
      <w:tr w:rsidR="00B7280B" w14:paraId="7F9EF975"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3D4C8335" w14:textId="77777777" w:rsidR="00B7280B" w:rsidRDefault="00B7280B" w:rsidP="00B7280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B52519C" w14:textId="4CBF0B86" w:rsidR="00B7280B" w:rsidRDefault="0011034F" w:rsidP="00B7280B">
            <w:pPr>
              <w:widowControl w:val="0"/>
              <w:autoSpaceDE w:val="0"/>
              <w:autoSpaceDN w:val="0"/>
              <w:adjustRightInd w:val="0"/>
              <w:jc w:val="center"/>
              <w:rPr>
                <w:b/>
                <w:bCs/>
                <w:sz w:val="14"/>
                <w:szCs w:val="14"/>
              </w:rPr>
            </w:pPr>
            <w:r>
              <w:rPr>
                <w:b/>
                <w:bCs/>
                <w:sz w:val="14"/>
                <w:szCs w:val="14"/>
              </w:rPr>
              <w:t>Área</w:t>
            </w:r>
            <w:r w:rsidR="00B7280B">
              <w:rPr>
                <w:b/>
                <w:bCs/>
                <w:sz w:val="14"/>
                <w:szCs w:val="14"/>
              </w:rPr>
              <w:t xml:space="preserve"> Total: 1006.30 </w:t>
            </w:r>
          </w:p>
          <w:p w14:paraId="6011A0D7"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956.09 </w:t>
            </w:r>
          </w:p>
          <w:p w14:paraId="1F5449C6"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8365.79 </w:t>
            </w:r>
          </w:p>
        </w:tc>
      </w:tr>
    </w:tbl>
    <w:p w14:paraId="2CC1F7A0" w14:textId="77777777" w:rsidR="0011034F" w:rsidRDefault="0011034F" w:rsidP="00B7280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7280B" w14:paraId="66DAA722" w14:textId="77777777" w:rsidTr="00B7280B">
        <w:tc>
          <w:tcPr>
            <w:tcW w:w="1413" w:type="pct"/>
            <w:vMerge w:val="restart"/>
            <w:tcBorders>
              <w:top w:val="single" w:sz="2" w:space="0" w:color="auto"/>
              <w:left w:val="single" w:sz="2" w:space="0" w:color="auto"/>
              <w:bottom w:val="single" w:sz="2" w:space="0" w:color="auto"/>
              <w:right w:val="single" w:sz="2" w:space="0" w:color="auto"/>
            </w:tcBorders>
          </w:tcPr>
          <w:p w14:paraId="556D8A33" w14:textId="017285EC" w:rsidR="00B7280B" w:rsidRDefault="00F97F47"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65B992C" w14:textId="77777777" w:rsidR="00B7280B" w:rsidRDefault="00B7280B" w:rsidP="00B7280B">
            <w:pPr>
              <w:widowControl w:val="0"/>
              <w:autoSpaceDE w:val="0"/>
              <w:autoSpaceDN w:val="0"/>
              <w:adjustRightInd w:val="0"/>
              <w:rPr>
                <w:sz w:val="14"/>
                <w:szCs w:val="14"/>
              </w:rPr>
            </w:pPr>
            <w:r>
              <w:rPr>
                <w:sz w:val="14"/>
                <w:szCs w:val="14"/>
              </w:rPr>
              <w:t xml:space="preserve">Lotes: </w:t>
            </w:r>
          </w:p>
          <w:p w14:paraId="6310143C" w14:textId="21593FA1" w:rsidR="00B7280B" w:rsidRDefault="00E231DB" w:rsidP="00B7280B">
            <w:pPr>
              <w:widowControl w:val="0"/>
              <w:autoSpaceDE w:val="0"/>
              <w:autoSpaceDN w:val="0"/>
              <w:adjustRightInd w:val="0"/>
              <w:rPr>
                <w:sz w:val="14"/>
                <w:szCs w:val="14"/>
              </w:rPr>
            </w:pPr>
            <w:r>
              <w:rPr>
                <w:sz w:val="14"/>
                <w:szCs w:val="14"/>
              </w:rPr>
              <w:t xml:space="preserve">--- </w:t>
            </w:r>
            <w:r w:rsidR="00B7280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AE5272C" w14:textId="77777777" w:rsidR="00B7280B" w:rsidRDefault="00B7280B" w:rsidP="00B7280B">
            <w:pPr>
              <w:widowControl w:val="0"/>
              <w:autoSpaceDE w:val="0"/>
              <w:autoSpaceDN w:val="0"/>
              <w:adjustRightInd w:val="0"/>
              <w:rPr>
                <w:sz w:val="14"/>
                <w:szCs w:val="14"/>
              </w:rPr>
            </w:pPr>
          </w:p>
          <w:p w14:paraId="441CB9F8" w14:textId="77777777" w:rsidR="00B7280B" w:rsidRDefault="00B7280B" w:rsidP="00B7280B">
            <w:pPr>
              <w:widowControl w:val="0"/>
              <w:autoSpaceDE w:val="0"/>
              <w:autoSpaceDN w:val="0"/>
              <w:adjustRightInd w:val="0"/>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1D174A05" w14:textId="77777777" w:rsidR="00B7280B" w:rsidRDefault="00B7280B" w:rsidP="00B7280B">
            <w:pPr>
              <w:widowControl w:val="0"/>
              <w:autoSpaceDE w:val="0"/>
              <w:autoSpaceDN w:val="0"/>
              <w:adjustRightInd w:val="0"/>
              <w:rPr>
                <w:sz w:val="14"/>
                <w:szCs w:val="14"/>
              </w:rPr>
            </w:pPr>
          </w:p>
          <w:p w14:paraId="217F5D03" w14:textId="0725BD9B" w:rsidR="00B7280B" w:rsidRDefault="00E231DB"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E200299" w14:textId="77777777" w:rsidR="00B7280B" w:rsidRDefault="00B7280B" w:rsidP="00B7280B">
            <w:pPr>
              <w:widowControl w:val="0"/>
              <w:autoSpaceDE w:val="0"/>
              <w:autoSpaceDN w:val="0"/>
              <w:adjustRightInd w:val="0"/>
              <w:rPr>
                <w:sz w:val="14"/>
                <w:szCs w:val="14"/>
              </w:rPr>
            </w:pPr>
          </w:p>
          <w:p w14:paraId="1D107E80" w14:textId="4A50DA84" w:rsidR="00B7280B" w:rsidRDefault="00E231DB" w:rsidP="00B7280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CD1C2F4" w14:textId="77777777" w:rsidR="00B7280B" w:rsidRDefault="00B7280B" w:rsidP="00B7280B">
            <w:pPr>
              <w:widowControl w:val="0"/>
              <w:autoSpaceDE w:val="0"/>
              <w:autoSpaceDN w:val="0"/>
              <w:adjustRightInd w:val="0"/>
              <w:jc w:val="right"/>
              <w:rPr>
                <w:sz w:val="14"/>
                <w:szCs w:val="14"/>
              </w:rPr>
            </w:pPr>
          </w:p>
          <w:p w14:paraId="3630C4F0" w14:textId="77777777" w:rsidR="00B7280B" w:rsidRDefault="00B7280B" w:rsidP="00B7280B">
            <w:pPr>
              <w:widowControl w:val="0"/>
              <w:autoSpaceDE w:val="0"/>
              <w:autoSpaceDN w:val="0"/>
              <w:adjustRightInd w:val="0"/>
              <w:jc w:val="right"/>
              <w:rPr>
                <w:sz w:val="14"/>
                <w:szCs w:val="14"/>
              </w:rPr>
            </w:pPr>
            <w:r>
              <w:rPr>
                <w:sz w:val="14"/>
                <w:szCs w:val="14"/>
              </w:rPr>
              <w:t xml:space="preserve">1096.00 </w:t>
            </w:r>
          </w:p>
        </w:tc>
        <w:tc>
          <w:tcPr>
            <w:tcW w:w="359" w:type="pct"/>
            <w:tcBorders>
              <w:top w:val="single" w:sz="2" w:space="0" w:color="auto"/>
              <w:left w:val="single" w:sz="2" w:space="0" w:color="auto"/>
              <w:bottom w:val="single" w:sz="2" w:space="0" w:color="auto"/>
              <w:right w:val="single" w:sz="2" w:space="0" w:color="auto"/>
            </w:tcBorders>
          </w:tcPr>
          <w:p w14:paraId="07FFEACE" w14:textId="77777777" w:rsidR="00B7280B" w:rsidRDefault="00B7280B" w:rsidP="00B7280B">
            <w:pPr>
              <w:widowControl w:val="0"/>
              <w:autoSpaceDE w:val="0"/>
              <w:autoSpaceDN w:val="0"/>
              <w:adjustRightInd w:val="0"/>
              <w:jc w:val="right"/>
              <w:rPr>
                <w:sz w:val="14"/>
                <w:szCs w:val="14"/>
              </w:rPr>
            </w:pPr>
          </w:p>
          <w:p w14:paraId="7FDF9C7A" w14:textId="77777777" w:rsidR="00B7280B" w:rsidRDefault="00B7280B" w:rsidP="00B7280B">
            <w:pPr>
              <w:widowControl w:val="0"/>
              <w:autoSpaceDE w:val="0"/>
              <w:autoSpaceDN w:val="0"/>
              <w:adjustRightInd w:val="0"/>
              <w:jc w:val="right"/>
              <w:rPr>
                <w:sz w:val="14"/>
                <w:szCs w:val="14"/>
              </w:rPr>
            </w:pPr>
            <w:r>
              <w:rPr>
                <w:sz w:val="14"/>
                <w:szCs w:val="14"/>
              </w:rPr>
              <w:t xml:space="preserve">1041.31 </w:t>
            </w:r>
          </w:p>
        </w:tc>
        <w:tc>
          <w:tcPr>
            <w:tcW w:w="359" w:type="pct"/>
            <w:tcBorders>
              <w:top w:val="single" w:sz="2" w:space="0" w:color="auto"/>
              <w:left w:val="single" w:sz="2" w:space="0" w:color="auto"/>
              <w:bottom w:val="single" w:sz="2" w:space="0" w:color="auto"/>
              <w:right w:val="single" w:sz="2" w:space="0" w:color="auto"/>
            </w:tcBorders>
          </w:tcPr>
          <w:p w14:paraId="4082E4A3" w14:textId="77777777" w:rsidR="00B7280B" w:rsidRDefault="00B7280B" w:rsidP="00B7280B">
            <w:pPr>
              <w:widowControl w:val="0"/>
              <w:autoSpaceDE w:val="0"/>
              <w:autoSpaceDN w:val="0"/>
              <w:adjustRightInd w:val="0"/>
              <w:jc w:val="right"/>
              <w:rPr>
                <w:sz w:val="14"/>
                <w:szCs w:val="14"/>
              </w:rPr>
            </w:pPr>
          </w:p>
          <w:p w14:paraId="788A25D7" w14:textId="77777777" w:rsidR="00B7280B" w:rsidRDefault="00B7280B" w:rsidP="00B7280B">
            <w:pPr>
              <w:widowControl w:val="0"/>
              <w:autoSpaceDE w:val="0"/>
              <w:autoSpaceDN w:val="0"/>
              <w:adjustRightInd w:val="0"/>
              <w:jc w:val="right"/>
              <w:rPr>
                <w:sz w:val="14"/>
                <w:szCs w:val="14"/>
              </w:rPr>
            </w:pPr>
            <w:r>
              <w:rPr>
                <w:sz w:val="14"/>
                <w:szCs w:val="14"/>
              </w:rPr>
              <w:t xml:space="preserve">9111.46 </w:t>
            </w:r>
          </w:p>
        </w:tc>
      </w:tr>
      <w:tr w:rsidR="00B7280B" w14:paraId="2E7E82AB"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6D4AB145" w14:textId="77777777" w:rsidR="00B7280B" w:rsidRDefault="00B7280B" w:rsidP="00B7280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57F8FD0" w14:textId="77777777" w:rsidR="00B7280B" w:rsidRDefault="00B7280B" w:rsidP="00B7280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9BD0031"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BD4BA5"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30BA561" w14:textId="77777777" w:rsidR="00B7280B" w:rsidRDefault="00B7280B" w:rsidP="00B7280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0D422B2" w14:textId="77777777" w:rsidR="00B7280B" w:rsidRDefault="00B7280B" w:rsidP="00B7280B">
            <w:pPr>
              <w:widowControl w:val="0"/>
              <w:autoSpaceDE w:val="0"/>
              <w:autoSpaceDN w:val="0"/>
              <w:adjustRightInd w:val="0"/>
              <w:jc w:val="right"/>
              <w:rPr>
                <w:sz w:val="14"/>
                <w:szCs w:val="14"/>
              </w:rPr>
            </w:pPr>
            <w:r>
              <w:rPr>
                <w:sz w:val="14"/>
                <w:szCs w:val="14"/>
              </w:rPr>
              <w:t xml:space="preserve">1096.00 </w:t>
            </w:r>
          </w:p>
        </w:tc>
        <w:tc>
          <w:tcPr>
            <w:tcW w:w="359" w:type="pct"/>
            <w:tcBorders>
              <w:top w:val="single" w:sz="2" w:space="0" w:color="auto"/>
              <w:left w:val="single" w:sz="2" w:space="0" w:color="auto"/>
              <w:bottom w:val="single" w:sz="2" w:space="0" w:color="auto"/>
              <w:right w:val="single" w:sz="2" w:space="0" w:color="auto"/>
            </w:tcBorders>
          </w:tcPr>
          <w:p w14:paraId="15440A2B" w14:textId="77777777" w:rsidR="00B7280B" w:rsidRDefault="00B7280B" w:rsidP="00B7280B">
            <w:pPr>
              <w:widowControl w:val="0"/>
              <w:autoSpaceDE w:val="0"/>
              <w:autoSpaceDN w:val="0"/>
              <w:adjustRightInd w:val="0"/>
              <w:jc w:val="right"/>
              <w:rPr>
                <w:sz w:val="14"/>
                <w:szCs w:val="14"/>
              </w:rPr>
            </w:pPr>
            <w:r>
              <w:rPr>
                <w:sz w:val="14"/>
                <w:szCs w:val="14"/>
              </w:rPr>
              <w:t xml:space="preserve">1041.31 </w:t>
            </w:r>
          </w:p>
        </w:tc>
        <w:tc>
          <w:tcPr>
            <w:tcW w:w="359" w:type="pct"/>
            <w:tcBorders>
              <w:top w:val="single" w:sz="2" w:space="0" w:color="auto"/>
              <w:left w:val="single" w:sz="2" w:space="0" w:color="auto"/>
              <w:bottom w:val="single" w:sz="2" w:space="0" w:color="auto"/>
              <w:right w:val="single" w:sz="2" w:space="0" w:color="auto"/>
            </w:tcBorders>
          </w:tcPr>
          <w:p w14:paraId="6E46D5A1" w14:textId="77777777" w:rsidR="00B7280B" w:rsidRDefault="00B7280B" w:rsidP="00B7280B">
            <w:pPr>
              <w:widowControl w:val="0"/>
              <w:autoSpaceDE w:val="0"/>
              <w:autoSpaceDN w:val="0"/>
              <w:adjustRightInd w:val="0"/>
              <w:jc w:val="right"/>
              <w:rPr>
                <w:sz w:val="14"/>
                <w:szCs w:val="14"/>
              </w:rPr>
            </w:pPr>
            <w:r>
              <w:rPr>
                <w:sz w:val="14"/>
                <w:szCs w:val="14"/>
              </w:rPr>
              <w:t xml:space="preserve">9111.46 </w:t>
            </w:r>
          </w:p>
        </w:tc>
      </w:tr>
      <w:tr w:rsidR="00B7280B" w14:paraId="143767A8"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4667934B" w14:textId="77777777" w:rsidR="00B7280B" w:rsidRDefault="00B7280B" w:rsidP="00B7280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E8A6E6E" w14:textId="5C13D2C7" w:rsidR="00B7280B" w:rsidRDefault="0011034F" w:rsidP="00B7280B">
            <w:pPr>
              <w:widowControl w:val="0"/>
              <w:autoSpaceDE w:val="0"/>
              <w:autoSpaceDN w:val="0"/>
              <w:adjustRightInd w:val="0"/>
              <w:jc w:val="center"/>
              <w:rPr>
                <w:b/>
                <w:bCs/>
                <w:sz w:val="14"/>
                <w:szCs w:val="14"/>
              </w:rPr>
            </w:pPr>
            <w:r>
              <w:rPr>
                <w:b/>
                <w:bCs/>
                <w:sz w:val="14"/>
                <w:szCs w:val="14"/>
              </w:rPr>
              <w:t>Área</w:t>
            </w:r>
            <w:r w:rsidR="00B7280B">
              <w:rPr>
                <w:b/>
                <w:bCs/>
                <w:sz w:val="14"/>
                <w:szCs w:val="14"/>
              </w:rPr>
              <w:t xml:space="preserve"> Total: 1096.00 </w:t>
            </w:r>
          </w:p>
          <w:p w14:paraId="6FBB1EB1"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1041.31 </w:t>
            </w:r>
          </w:p>
          <w:p w14:paraId="789556FF"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9111.46 </w:t>
            </w:r>
          </w:p>
        </w:tc>
      </w:tr>
    </w:tbl>
    <w:p w14:paraId="284579B0" w14:textId="77777777" w:rsidR="0011034F" w:rsidRDefault="0011034F" w:rsidP="00B7280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7280B" w14:paraId="6A8E7E10" w14:textId="77777777" w:rsidTr="00B7280B">
        <w:tc>
          <w:tcPr>
            <w:tcW w:w="1413" w:type="pct"/>
            <w:vMerge w:val="restart"/>
            <w:tcBorders>
              <w:top w:val="single" w:sz="2" w:space="0" w:color="auto"/>
              <w:left w:val="single" w:sz="2" w:space="0" w:color="auto"/>
              <w:bottom w:val="single" w:sz="2" w:space="0" w:color="auto"/>
              <w:right w:val="single" w:sz="2" w:space="0" w:color="auto"/>
            </w:tcBorders>
          </w:tcPr>
          <w:p w14:paraId="0FF5DBE3" w14:textId="099C72BD" w:rsidR="00B7280B" w:rsidRDefault="00F97F47"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60148F6" w14:textId="77777777" w:rsidR="00B7280B" w:rsidRDefault="00B7280B" w:rsidP="00B7280B">
            <w:pPr>
              <w:widowControl w:val="0"/>
              <w:autoSpaceDE w:val="0"/>
              <w:autoSpaceDN w:val="0"/>
              <w:adjustRightInd w:val="0"/>
              <w:rPr>
                <w:sz w:val="14"/>
                <w:szCs w:val="14"/>
              </w:rPr>
            </w:pPr>
            <w:r>
              <w:rPr>
                <w:sz w:val="14"/>
                <w:szCs w:val="14"/>
              </w:rPr>
              <w:t xml:space="preserve">Lotes: </w:t>
            </w:r>
          </w:p>
          <w:p w14:paraId="5A58F9BB" w14:textId="2346E88D" w:rsidR="00B7280B" w:rsidRDefault="00E231DB" w:rsidP="00B7280B">
            <w:pPr>
              <w:widowControl w:val="0"/>
              <w:autoSpaceDE w:val="0"/>
              <w:autoSpaceDN w:val="0"/>
              <w:adjustRightInd w:val="0"/>
              <w:rPr>
                <w:sz w:val="14"/>
                <w:szCs w:val="14"/>
              </w:rPr>
            </w:pPr>
            <w:r>
              <w:rPr>
                <w:sz w:val="14"/>
                <w:szCs w:val="14"/>
              </w:rPr>
              <w:t xml:space="preserve">--- </w:t>
            </w:r>
            <w:r w:rsidR="00B7280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2715826" w14:textId="77777777" w:rsidR="00B7280B" w:rsidRDefault="00B7280B" w:rsidP="00B7280B">
            <w:pPr>
              <w:widowControl w:val="0"/>
              <w:autoSpaceDE w:val="0"/>
              <w:autoSpaceDN w:val="0"/>
              <w:adjustRightInd w:val="0"/>
              <w:rPr>
                <w:sz w:val="14"/>
                <w:szCs w:val="14"/>
              </w:rPr>
            </w:pPr>
          </w:p>
          <w:p w14:paraId="714F5BC7" w14:textId="77777777" w:rsidR="00B7280B" w:rsidRDefault="00B7280B" w:rsidP="00B7280B">
            <w:pPr>
              <w:widowControl w:val="0"/>
              <w:autoSpaceDE w:val="0"/>
              <w:autoSpaceDN w:val="0"/>
              <w:adjustRightInd w:val="0"/>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0C80E76B" w14:textId="77777777" w:rsidR="00B7280B" w:rsidRDefault="00B7280B" w:rsidP="00B7280B">
            <w:pPr>
              <w:widowControl w:val="0"/>
              <w:autoSpaceDE w:val="0"/>
              <w:autoSpaceDN w:val="0"/>
              <w:adjustRightInd w:val="0"/>
              <w:rPr>
                <w:sz w:val="14"/>
                <w:szCs w:val="14"/>
              </w:rPr>
            </w:pPr>
          </w:p>
          <w:p w14:paraId="483AACBE" w14:textId="7FAC1527" w:rsidR="00B7280B" w:rsidRDefault="00E231DB"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E01C9B2" w14:textId="77777777" w:rsidR="00B7280B" w:rsidRDefault="00B7280B" w:rsidP="00B7280B">
            <w:pPr>
              <w:widowControl w:val="0"/>
              <w:autoSpaceDE w:val="0"/>
              <w:autoSpaceDN w:val="0"/>
              <w:adjustRightInd w:val="0"/>
              <w:rPr>
                <w:sz w:val="14"/>
                <w:szCs w:val="14"/>
              </w:rPr>
            </w:pPr>
          </w:p>
          <w:p w14:paraId="75A36EE1" w14:textId="336CEE91" w:rsidR="00B7280B" w:rsidRDefault="00E231DB" w:rsidP="00B7280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9E196F1" w14:textId="77777777" w:rsidR="00B7280B" w:rsidRDefault="00B7280B" w:rsidP="00B7280B">
            <w:pPr>
              <w:widowControl w:val="0"/>
              <w:autoSpaceDE w:val="0"/>
              <w:autoSpaceDN w:val="0"/>
              <w:adjustRightInd w:val="0"/>
              <w:jc w:val="right"/>
              <w:rPr>
                <w:sz w:val="14"/>
                <w:szCs w:val="14"/>
              </w:rPr>
            </w:pPr>
          </w:p>
          <w:p w14:paraId="7E684FEC" w14:textId="77777777" w:rsidR="00B7280B" w:rsidRDefault="00B7280B" w:rsidP="00B7280B">
            <w:pPr>
              <w:widowControl w:val="0"/>
              <w:autoSpaceDE w:val="0"/>
              <w:autoSpaceDN w:val="0"/>
              <w:adjustRightInd w:val="0"/>
              <w:jc w:val="right"/>
              <w:rPr>
                <w:sz w:val="14"/>
                <w:szCs w:val="14"/>
              </w:rPr>
            </w:pPr>
            <w:r>
              <w:rPr>
                <w:sz w:val="14"/>
                <w:szCs w:val="14"/>
              </w:rPr>
              <w:t xml:space="preserve">1095.95 </w:t>
            </w:r>
          </w:p>
        </w:tc>
        <w:tc>
          <w:tcPr>
            <w:tcW w:w="359" w:type="pct"/>
            <w:tcBorders>
              <w:top w:val="single" w:sz="2" w:space="0" w:color="auto"/>
              <w:left w:val="single" w:sz="2" w:space="0" w:color="auto"/>
              <w:bottom w:val="single" w:sz="2" w:space="0" w:color="auto"/>
              <w:right w:val="single" w:sz="2" w:space="0" w:color="auto"/>
            </w:tcBorders>
          </w:tcPr>
          <w:p w14:paraId="02CF0FAB" w14:textId="77777777" w:rsidR="00B7280B" w:rsidRDefault="00B7280B" w:rsidP="00B7280B">
            <w:pPr>
              <w:widowControl w:val="0"/>
              <w:autoSpaceDE w:val="0"/>
              <w:autoSpaceDN w:val="0"/>
              <w:adjustRightInd w:val="0"/>
              <w:jc w:val="right"/>
              <w:rPr>
                <w:sz w:val="14"/>
                <w:szCs w:val="14"/>
              </w:rPr>
            </w:pPr>
          </w:p>
          <w:p w14:paraId="5C98BB35" w14:textId="77777777" w:rsidR="00B7280B" w:rsidRDefault="00B7280B" w:rsidP="00B7280B">
            <w:pPr>
              <w:widowControl w:val="0"/>
              <w:autoSpaceDE w:val="0"/>
              <w:autoSpaceDN w:val="0"/>
              <w:adjustRightInd w:val="0"/>
              <w:jc w:val="right"/>
              <w:rPr>
                <w:sz w:val="14"/>
                <w:szCs w:val="14"/>
              </w:rPr>
            </w:pPr>
            <w:r>
              <w:rPr>
                <w:sz w:val="14"/>
                <w:szCs w:val="14"/>
              </w:rPr>
              <w:t xml:space="preserve">1176.92 </w:t>
            </w:r>
          </w:p>
        </w:tc>
        <w:tc>
          <w:tcPr>
            <w:tcW w:w="359" w:type="pct"/>
            <w:tcBorders>
              <w:top w:val="single" w:sz="2" w:space="0" w:color="auto"/>
              <w:left w:val="single" w:sz="2" w:space="0" w:color="auto"/>
              <w:bottom w:val="single" w:sz="2" w:space="0" w:color="auto"/>
              <w:right w:val="single" w:sz="2" w:space="0" w:color="auto"/>
            </w:tcBorders>
          </w:tcPr>
          <w:p w14:paraId="6A52C0E9" w14:textId="77777777" w:rsidR="00B7280B" w:rsidRDefault="00B7280B" w:rsidP="00B7280B">
            <w:pPr>
              <w:widowControl w:val="0"/>
              <w:autoSpaceDE w:val="0"/>
              <w:autoSpaceDN w:val="0"/>
              <w:adjustRightInd w:val="0"/>
              <w:jc w:val="right"/>
              <w:rPr>
                <w:sz w:val="14"/>
                <w:szCs w:val="14"/>
              </w:rPr>
            </w:pPr>
          </w:p>
          <w:p w14:paraId="03BFA7A1" w14:textId="77777777" w:rsidR="00B7280B" w:rsidRDefault="00B7280B" w:rsidP="00B7280B">
            <w:pPr>
              <w:widowControl w:val="0"/>
              <w:autoSpaceDE w:val="0"/>
              <w:autoSpaceDN w:val="0"/>
              <w:adjustRightInd w:val="0"/>
              <w:jc w:val="right"/>
              <w:rPr>
                <w:sz w:val="14"/>
                <w:szCs w:val="14"/>
              </w:rPr>
            </w:pPr>
            <w:r>
              <w:rPr>
                <w:sz w:val="14"/>
                <w:szCs w:val="14"/>
              </w:rPr>
              <w:t xml:space="preserve">10298.05 </w:t>
            </w:r>
          </w:p>
        </w:tc>
      </w:tr>
      <w:tr w:rsidR="00B7280B" w14:paraId="4AB925BB"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77871CF3" w14:textId="77777777" w:rsidR="00B7280B" w:rsidRDefault="00B7280B" w:rsidP="00B7280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56EA11F" w14:textId="77777777" w:rsidR="00B7280B" w:rsidRDefault="00B7280B" w:rsidP="00B7280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027EC11"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6981ECB"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E22AB0" w14:textId="77777777" w:rsidR="00B7280B" w:rsidRDefault="00B7280B" w:rsidP="00B7280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38C6CB7" w14:textId="77777777" w:rsidR="00B7280B" w:rsidRDefault="00B7280B" w:rsidP="00B7280B">
            <w:pPr>
              <w:widowControl w:val="0"/>
              <w:autoSpaceDE w:val="0"/>
              <w:autoSpaceDN w:val="0"/>
              <w:adjustRightInd w:val="0"/>
              <w:jc w:val="right"/>
              <w:rPr>
                <w:sz w:val="14"/>
                <w:szCs w:val="14"/>
              </w:rPr>
            </w:pPr>
            <w:r>
              <w:rPr>
                <w:sz w:val="14"/>
                <w:szCs w:val="14"/>
              </w:rPr>
              <w:t xml:space="preserve">1095.95 </w:t>
            </w:r>
          </w:p>
        </w:tc>
        <w:tc>
          <w:tcPr>
            <w:tcW w:w="359" w:type="pct"/>
            <w:tcBorders>
              <w:top w:val="single" w:sz="2" w:space="0" w:color="auto"/>
              <w:left w:val="single" w:sz="2" w:space="0" w:color="auto"/>
              <w:bottom w:val="single" w:sz="2" w:space="0" w:color="auto"/>
              <w:right w:val="single" w:sz="2" w:space="0" w:color="auto"/>
            </w:tcBorders>
          </w:tcPr>
          <w:p w14:paraId="1D338CF6" w14:textId="77777777" w:rsidR="00B7280B" w:rsidRDefault="00B7280B" w:rsidP="00B7280B">
            <w:pPr>
              <w:widowControl w:val="0"/>
              <w:autoSpaceDE w:val="0"/>
              <w:autoSpaceDN w:val="0"/>
              <w:adjustRightInd w:val="0"/>
              <w:jc w:val="right"/>
              <w:rPr>
                <w:sz w:val="14"/>
                <w:szCs w:val="14"/>
              </w:rPr>
            </w:pPr>
            <w:r>
              <w:rPr>
                <w:sz w:val="14"/>
                <w:szCs w:val="14"/>
              </w:rPr>
              <w:t xml:space="preserve">1176.92 </w:t>
            </w:r>
          </w:p>
        </w:tc>
        <w:tc>
          <w:tcPr>
            <w:tcW w:w="359" w:type="pct"/>
            <w:tcBorders>
              <w:top w:val="single" w:sz="2" w:space="0" w:color="auto"/>
              <w:left w:val="single" w:sz="2" w:space="0" w:color="auto"/>
              <w:bottom w:val="single" w:sz="2" w:space="0" w:color="auto"/>
              <w:right w:val="single" w:sz="2" w:space="0" w:color="auto"/>
            </w:tcBorders>
          </w:tcPr>
          <w:p w14:paraId="5DB38318" w14:textId="77777777" w:rsidR="00B7280B" w:rsidRDefault="00B7280B" w:rsidP="00B7280B">
            <w:pPr>
              <w:widowControl w:val="0"/>
              <w:autoSpaceDE w:val="0"/>
              <w:autoSpaceDN w:val="0"/>
              <w:adjustRightInd w:val="0"/>
              <w:jc w:val="right"/>
              <w:rPr>
                <w:sz w:val="14"/>
                <w:szCs w:val="14"/>
              </w:rPr>
            </w:pPr>
            <w:r>
              <w:rPr>
                <w:sz w:val="14"/>
                <w:szCs w:val="14"/>
              </w:rPr>
              <w:t xml:space="preserve">10298.05 </w:t>
            </w:r>
          </w:p>
        </w:tc>
      </w:tr>
      <w:tr w:rsidR="00B7280B" w14:paraId="121322AE"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3BE953FF" w14:textId="77777777" w:rsidR="00B7280B" w:rsidRDefault="00B7280B" w:rsidP="00B7280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148280B" w14:textId="6F7CD0EE" w:rsidR="00B7280B" w:rsidRDefault="0011034F" w:rsidP="00B7280B">
            <w:pPr>
              <w:widowControl w:val="0"/>
              <w:autoSpaceDE w:val="0"/>
              <w:autoSpaceDN w:val="0"/>
              <w:adjustRightInd w:val="0"/>
              <w:jc w:val="center"/>
              <w:rPr>
                <w:b/>
                <w:bCs/>
                <w:sz w:val="14"/>
                <w:szCs w:val="14"/>
              </w:rPr>
            </w:pPr>
            <w:r>
              <w:rPr>
                <w:b/>
                <w:bCs/>
                <w:sz w:val="14"/>
                <w:szCs w:val="14"/>
              </w:rPr>
              <w:t>Área</w:t>
            </w:r>
            <w:r w:rsidR="00B7280B">
              <w:rPr>
                <w:b/>
                <w:bCs/>
                <w:sz w:val="14"/>
                <w:szCs w:val="14"/>
              </w:rPr>
              <w:t xml:space="preserve"> Total: 1095.95 </w:t>
            </w:r>
          </w:p>
          <w:p w14:paraId="4834EFA2"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1176.92 </w:t>
            </w:r>
          </w:p>
          <w:p w14:paraId="31D9F830"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10298.05 </w:t>
            </w:r>
          </w:p>
        </w:tc>
      </w:tr>
    </w:tbl>
    <w:p w14:paraId="0C5A1022" w14:textId="77777777" w:rsidR="0011034F" w:rsidRDefault="0011034F" w:rsidP="00B7280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7280B" w14:paraId="268B006C" w14:textId="77777777" w:rsidTr="00B7280B">
        <w:tc>
          <w:tcPr>
            <w:tcW w:w="1413" w:type="pct"/>
            <w:vMerge w:val="restart"/>
            <w:tcBorders>
              <w:top w:val="single" w:sz="2" w:space="0" w:color="auto"/>
              <w:left w:val="single" w:sz="2" w:space="0" w:color="auto"/>
              <w:bottom w:val="single" w:sz="2" w:space="0" w:color="auto"/>
              <w:right w:val="single" w:sz="2" w:space="0" w:color="auto"/>
            </w:tcBorders>
          </w:tcPr>
          <w:p w14:paraId="687E22EE" w14:textId="15B14305" w:rsidR="00B7280B" w:rsidRDefault="00F97F47"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A0EE51E" w14:textId="77777777" w:rsidR="00B7280B" w:rsidRDefault="00B7280B" w:rsidP="00B7280B">
            <w:pPr>
              <w:widowControl w:val="0"/>
              <w:autoSpaceDE w:val="0"/>
              <w:autoSpaceDN w:val="0"/>
              <w:adjustRightInd w:val="0"/>
              <w:rPr>
                <w:sz w:val="14"/>
                <w:szCs w:val="14"/>
              </w:rPr>
            </w:pPr>
            <w:r>
              <w:rPr>
                <w:sz w:val="14"/>
                <w:szCs w:val="14"/>
              </w:rPr>
              <w:t xml:space="preserve">Lotes: </w:t>
            </w:r>
          </w:p>
          <w:p w14:paraId="387895E0" w14:textId="70425B5D" w:rsidR="00B7280B" w:rsidRDefault="00F97F47" w:rsidP="00B7280B">
            <w:pPr>
              <w:widowControl w:val="0"/>
              <w:autoSpaceDE w:val="0"/>
              <w:autoSpaceDN w:val="0"/>
              <w:adjustRightInd w:val="0"/>
              <w:rPr>
                <w:sz w:val="14"/>
                <w:szCs w:val="14"/>
              </w:rPr>
            </w:pPr>
            <w:r>
              <w:rPr>
                <w:sz w:val="14"/>
                <w:szCs w:val="14"/>
              </w:rPr>
              <w:t xml:space="preserve">--- </w:t>
            </w:r>
            <w:r w:rsidR="00B7280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51A9463" w14:textId="77777777" w:rsidR="00B7280B" w:rsidRDefault="00B7280B" w:rsidP="00B7280B">
            <w:pPr>
              <w:widowControl w:val="0"/>
              <w:autoSpaceDE w:val="0"/>
              <w:autoSpaceDN w:val="0"/>
              <w:adjustRightInd w:val="0"/>
              <w:rPr>
                <w:sz w:val="14"/>
                <w:szCs w:val="14"/>
              </w:rPr>
            </w:pPr>
          </w:p>
          <w:p w14:paraId="67BB3D8E" w14:textId="77777777" w:rsidR="00B7280B" w:rsidRDefault="00B7280B" w:rsidP="00B7280B">
            <w:pPr>
              <w:widowControl w:val="0"/>
              <w:autoSpaceDE w:val="0"/>
              <w:autoSpaceDN w:val="0"/>
              <w:adjustRightInd w:val="0"/>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15355525" w14:textId="77777777" w:rsidR="00B7280B" w:rsidRDefault="00B7280B" w:rsidP="00B7280B">
            <w:pPr>
              <w:widowControl w:val="0"/>
              <w:autoSpaceDE w:val="0"/>
              <w:autoSpaceDN w:val="0"/>
              <w:adjustRightInd w:val="0"/>
              <w:rPr>
                <w:sz w:val="14"/>
                <w:szCs w:val="14"/>
              </w:rPr>
            </w:pPr>
          </w:p>
          <w:p w14:paraId="3A1016C7" w14:textId="76CB5CC9" w:rsidR="00B7280B" w:rsidRDefault="00E231DB"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6469BD3" w14:textId="77777777" w:rsidR="00B7280B" w:rsidRDefault="00B7280B" w:rsidP="00B7280B">
            <w:pPr>
              <w:widowControl w:val="0"/>
              <w:autoSpaceDE w:val="0"/>
              <w:autoSpaceDN w:val="0"/>
              <w:adjustRightInd w:val="0"/>
              <w:rPr>
                <w:sz w:val="14"/>
                <w:szCs w:val="14"/>
              </w:rPr>
            </w:pPr>
          </w:p>
          <w:p w14:paraId="2DD4A4BA" w14:textId="6CB19E4C" w:rsidR="00B7280B" w:rsidRDefault="00E231DB" w:rsidP="00B7280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1C03A74" w14:textId="77777777" w:rsidR="00B7280B" w:rsidRDefault="00B7280B" w:rsidP="00B7280B">
            <w:pPr>
              <w:widowControl w:val="0"/>
              <w:autoSpaceDE w:val="0"/>
              <w:autoSpaceDN w:val="0"/>
              <w:adjustRightInd w:val="0"/>
              <w:jc w:val="right"/>
              <w:rPr>
                <w:sz w:val="14"/>
                <w:szCs w:val="14"/>
              </w:rPr>
            </w:pPr>
          </w:p>
          <w:p w14:paraId="568F4789" w14:textId="77777777" w:rsidR="00B7280B" w:rsidRDefault="00B7280B" w:rsidP="00B7280B">
            <w:pPr>
              <w:widowControl w:val="0"/>
              <w:autoSpaceDE w:val="0"/>
              <w:autoSpaceDN w:val="0"/>
              <w:adjustRightInd w:val="0"/>
              <w:jc w:val="right"/>
              <w:rPr>
                <w:sz w:val="14"/>
                <w:szCs w:val="14"/>
              </w:rPr>
            </w:pPr>
            <w:r>
              <w:rPr>
                <w:sz w:val="14"/>
                <w:szCs w:val="14"/>
              </w:rPr>
              <w:t xml:space="preserve">905.54 </w:t>
            </w:r>
          </w:p>
        </w:tc>
        <w:tc>
          <w:tcPr>
            <w:tcW w:w="359" w:type="pct"/>
            <w:tcBorders>
              <w:top w:val="single" w:sz="2" w:space="0" w:color="auto"/>
              <w:left w:val="single" w:sz="2" w:space="0" w:color="auto"/>
              <w:bottom w:val="single" w:sz="2" w:space="0" w:color="auto"/>
              <w:right w:val="single" w:sz="2" w:space="0" w:color="auto"/>
            </w:tcBorders>
          </w:tcPr>
          <w:p w14:paraId="51B832FA" w14:textId="77777777" w:rsidR="00B7280B" w:rsidRDefault="00B7280B" w:rsidP="00B7280B">
            <w:pPr>
              <w:widowControl w:val="0"/>
              <w:autoSpaceDE w:val="0"/>
              <w:autoSpaceDN w:val="0"/>
              <w:adjustRightInd w:val="0"/>
              <w:jc w:val="right"/>
              <w:rPr>
                <w:sz w:val="14"/>
                <w:szCs w:val="14"/>
              </w:rPr>
            </w:pPr>
          </w:p>
          <w:p w14:paraId="2288835A" w14:textId="77777777" w:rsidR="00B7280B" w:rsidRDefault="00B7280B" w:rsidP="00B7280B">
            <w:pPr>
              <w:widowControl w:val="0"/>
              <w:autoSpaceDE w:val="0"/>
              <w:autoSpaceDN w:val="0"/>
              <w:adjustRightInd w:val="0"/>
              <w:jc w:val="right"/>
              <w:rPr>
                <w:sz w:val="14"/>
                <w:szCs w:val="14"/>
              </w:rPr>
            </w:pPr>
            <w:r>
              <w:rPr>
                <w:sz w:val="14"/>
                <w:szCs w:val="14"/>
              </w:rPr>
              <w:t xml:space="preserve">860.35 </w:t>
            </w:r>
          </w:p>
        </w:tc>
        <w:tc>
          <w:tcPr>
            <w:tcW w:w="359" w:type="pct"/>
            <w:tcBorders>
              <w:top w:val="single" w:sz="2" w:space="0" w:color="auto"/>
              <w:left w:val="single" w:sz="2" w:space="0" w:color="auto"/>
              <w:bottom w:val="single" w:sz="2" w:space="0" w:color="auto"/>
              <w:right w:val="single" w:sz="2" w:space="0" w:color="auto"/>
            </w:tcBorders>
          </w:tcPr>
          <w:p w14:paraId="6A23E810" w14:textId="77777777" w:rsidR="00B7280B" w:rsidRDefault="00B7280B" w:rsidP="00B7280B">
            <w:pPr>
              <w:widowControl w:val="0"/>
              <w:autoSpaceDE w:val="0"/>
              <w:autoSpaceDN w:val="0"/>
              <w:adjustRightInd w:val="0"/>
              <w:jc w:val="right"/>
              <w:rPr>
                <w:sz w:val="14"/>
                <w:szCs w:val="14"/>
              </w:rPr>
            </w:pPr>
          </w:p>
          <w:p w14:paraId="7E8A9BE1" w14:textId="77777777" w:rsidR="00B7280B" w:rsidRDefault="00B7280B" w:rsidP="00B7280B">
            <w:pPr>
              <w:widowControl w:val="0"/>
              <w:autoSpaceDE w:val="0"/>
              <w:autoSpaceDN w:val="0"/>
              <w:adjustRightInd w:val="0"/>
              <w:jc w:val="right"/>
              <w:rPr>
                <w:sz w:val="14"/>
                <w:szCs w:val="14"/>
              </w:rPr>
            </w:pPr>
            <w:r>
              <w:rPr>
                <w:sz w:val="14"/>
                <w:szCs w:val="14"/>
              </w:rPr>
              <w:t xml:space="preserve">7528.06 </w:t>
            </w:r>
          </w:p>
        </w:tc>
      </w:tr>
      <w:tr w:rsidR="00B7280B" w14:paraId="631526EC"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3D9C0879" w14:textId="77777777" w:rsidR="00B7280B" w:rsidRDefault="00B7280B" w:rsidP="00B7280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5FDF09C" w14:textId="77777777" w:rsidR="00B7280B" w:rsidRDefault="00B7280B" w:rsidP="00B7280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A0464AB"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96BF5A"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37A141" w14:textId="77777777" w:rsidR="00B7280B" w:rsidRDefault="00B7280B" w:rsidP="00B7280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8323858" w14:textId="77777777" w:rsidR="00B7280B" w:rsidRDefault="00B7280B" w:rsidP="00B7280B">
            <w:pPr>
              <w:widowControl w:val="0"/>
              <w:autoSpaceDE w:val="0"/>
              <w:autoSpaceDN w:val="0"/>
              <w:adjustRightInd w:val="0"/>
              <w:jc w:val="right"/>
              <w:rPr>
                <w:sz w:val="14"/>
                <w:szCs w:val="14"/>
              </w:rPr>
            </w:pPr>
            <w:r>
              <w:rPr>
                <w:sz w:val="14"/>
                <w:szCs w:val="14"/>
              </w:rPr>
              <w:t xml:space="preserve">905.54 </w:t>
            </w:r>
          </w:p>
        </w:tc>
        <w:tc>
          <w:tcPr>
            <w:tcW w:w="359" w:type="pct"/>
            <w:tcBorders>
              <w:top w:val="single" w:sz="2" w:space="0" w:color="auto"/>
              <w:left w:val="single" w:sz="2" w:space="0" w:color="auto"/>
              <w:bottom w:val="single" w:sz="2" w:space="0" w:color="auto"/>
              <w:right w:val="single" w:sz="2" w:space="0" w:color="auto"/>
            </w:tcBorders>
          </w:tcPr>
          <w:p w14:paraId="79A85A03" w14:textId="77777777" w:rsidR="00B7280B" w:rsidRDefault="00B7280B" w:rsidP="00B7280B">
            <w:pPr>
              <w:widowControl w:val="0"/>
              <w:autoSpaceDE w:val="0"/>
              <w:autoSpaceDN w:val="0"/>
              <w:adjustRightInd w:val="0"/>
              <w:jc w:val="right"/>
              <w:rPr>
                <w:sz w:val="14"/>
                <w:szCs w:val="14"/>
              </w:rPr>
            </w:pPr>
            <w:r>
              <w:rPr>
                <w:sz w:val="14"/>
                <w:szCs w:val="14"/>
              </w:rPr>
              <w:t xml:space="preserve">860.35 </w:t>
            </w:r>
          </w:p>
        </w:tc>
        <w:tc>
          <w:tcPr>
            <w:tcW w:w="359" w:type="pct"/>
            <w:tcBorders>
              <w:top w:val="single" w:sz="2" w:space="0" w:color="auto"/>
              <w:left w:val="single" w:sz="2" w:space="0" w:color="auto"/>
              <w:bottom w:val="single" w:sz="2" w:space="0" w:color="auto"/>
              <w:right w:val="single" w:sz="2" w:space="0" w:color="auto"/>
            </w:tcBorders>
          </w:tcPr>
          <w:p w14:paraId="4A922152" w14:textId="77777777" w:rsidR="00B7280B" w:rsidRDefault="00B7280B" w:rsidP="00B7280B">
            <w:pPr>
              <w:widowControl w:val="0"/>
              <w:autoSpaceDE w:val="0"/>
              <w:autoSpaceDN w:val="0"/>
              <w:adjustRightInd w:val="0"/>
              <w:jc w:val="right"/>
              <w:rPr>
                <w:sz w:val="14"/>
                <w:szCs w:val="14"/>
              </w:rPr>
            </w:pPr>
            <w:r>
              <w:rPr>
                <w:sz w:val="14"/>
                <w:szCs w:val="14"/>
              </w:rPr>
              <w:t xml:space="preserve">7528.06 </w:t>
            </w:r>
          </w:p>
        </w:tc>
      </w:tr>
      <w:tr w:rsidR="00B7280B" w14:paraId="6BDD5A32"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3D83074C" w14:textId="77777777" w:rsidR="00B7280B" w:rsidRDefault="00B7280B" w:rsidP="00B7280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6BBC719" w14:textId="0F2D10B9" w:rsidR="00B7280B" w:rsidRDefault="0011034F" w:rsidP="00B7280B">
            <w:pPr>
              <w:widowControl w:val="0"/>
              <w:autoSpaceDE w:val="0"/>
              <w:autoSpaceDN w:val="0"/>
              <w:adjustRightInd w:val="0"/>
              <w:jc w:val="center"/>
              <w:rPr>
                <w:b/>
                <w:bCs/>
                <w:sz w:val="14"/>
                <w:szCs w:val="14"/>
              </w:rPr>
            </w:pPr>
            <w:r>
              <w:rPr>
                <w:b/>
                <w:bCs/>
                <w:sz w:val="14"/>
                <w:szCs w:val="14"/>
              </w:rPr>
              <w:t>Área</w:t>
            </w:r>
            <w:r w:rsidR="00B7280B">
              <w:rPr>
                <w:b/>
                <w:bCs/>
                <w:sz w:val="14"/>
                <w:szCs w:val="14"/>
              </w:rPr>
              <w:t xml:space="preserve"> Total: 905.54 </w:t>
            </w:r>
          </w:p>
          <w:p w14:paraId="4CD1F7C7"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860.35 </w:t>
            </w:r>
          </w:p>
          <w:p w14:paraId="2E1B6423"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7528.06 </w:t>
            </w:r>
          </w:p>
        </w:tc>
      </w:tr>
    </w:tbl>
    <w:p w14:paraId="7629AEDB" w14:textId="77777777" w:rsidR="0011034F" w:rsidRDefault="0011034F" w:rsidP="00B7280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7280B" w14:paraId="53468DD9" w14:textId="77777777" w:rsidTr="00B7280B">
        <w:tc>
          <w:tcPr>
            <w:tcW w:w="1413" w:type="pct"/>
            <w:vMerge w:val="restart"/>
            <w:tcBorders>
              <w:top w:val="single" w:sz="2" w:space="0" w:color="auto"/>
              <w:left w:val="single" w:sz="2" w:space="0" w:color="auto"/>
              <w:bottom w:val="single" w:sz="2" w:space="0" w:color="auto"/>
              <w:right w:val="single" w:sz="2" w:space="0" w:color="auto"/>
            </w:tcBorders>
          </w:tcPr>
          <w:p w14:paraId="65040497" w14:textId="54B3CE42" w:rsidR="00B7280B" w:rsidRDefault="00F97F47" w:rsidP="00B7280B">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6630F3A3" w14:textId="77777777" w:rsidR="00B7280B" w:rsidRDefault="00B7280B" w:rsidP="00B7280B">
            <w:pPr>
              <w:widowControl w:val="0"/>
              <w:autoSpaceDE w:val="0"/>
              <w:autoSpaceDN w:val="0"/>
              <w:adjustRightInd w:val="0"/>
              <w:rPr>
                <w:sz w:val="14"/>
                <w:szCs w:val="14"/>
              </w:rPr>
            </w:pPr>
            <w:r>
              <w:rPr>
                <w:sz w:val="14"/>
                <w:szCs w:val="14"/>
              </w:rPr>
              <w:t xml:space="preserve">Lotes: </w:t>
            </w:r>
          </w:p>
          <w:p w14:paraId="7EFFABCC" w14:textId="45E4BD68" w:rsidR="00B7280B" w:rsidRDefault="00F97F47" w:rsidP="00B7280B">
            <w:pPr>
              <w:widowControl w:val="0"/>
              <w:autoSpaceDE w:val="0"/>
              <w:autoSpaceDN w:val="0"/>
              <w:adjustRightInd w:val="0"/>
              <w:rPr>
                <w:sz w:val="14"/>
                <w:szCs w:val="14"/>
              </w:rPr>
            </w:pPr>
            <w:r>
              <w:rPr>
                <w:sz w:val="14"/>
                <w:szCs w:val="14"/>
              </w:rPr>
              <w:t xml:space="preserve">--- </w:t>
            </w:r>
            <w:r w:rsidR="00B7280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16EAD6B" w14:textId="77777777" w:rsidR="00B7280B" w:rsidRDefault="00B7280B" w:rsidP="00B7280B">
            <w:pPr>
              <w:widowControl w:val="0"/>
              <w:autoSpaceDE w:val="0"/>
              <w:autoSpaceDN w:val="0"/>
              <w:adjustRightInd w:val="0"/>
              <w:rPr>
                <w:sz w:val="14"/>
                <w:szCs w:val="14"/>
              </w:rPr>
            </w:pPr>
          </w:p>
          <w:p w14:paraId="7DFFA288" w14:textId="77777777" w:rsidR="00B7280B" w:rsidRDefault="00B7280B" w:rsidP="00B7280B">
            <w:pPr>
              <w:widowControl w:val="0"/>
              <w:autoSpaceDE w:val="0"/>
              <w:autoSpaceDN w:val="0"/>
              <w:adjustRightInd w:val="0"/>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530B323E" w14:textId="77777777" w:rsidR="00B7280B" w:rsidRDefault="00B7280B" w:rsidP="00B7280B">
            <w:pPr>
              <w:widowControl w:val="0"/>
              <w:autoSpaceDE w:val="0"/>
              <w:autoSpaceDN w:val="0"/>
              <w:adjustRightInd w:val="0"/>
              <w:rPr>
                <w:sz w:val="14"/>
                <w:szCs w:val="14"/>
              </w:rPr>
            </w:pPr>
          </w:p>
          <w:p w14:paraId="6F9351A8" w14:textId="6A28E116" w:rsidR="00B7280B" w:rsidRDefault="00E231DB"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1B091C5" w14:textId="77777777" w:rsidR="00B7280B" w:rsidRDefault="00B7280B" w:rsidP="00B7280B">
            <w:pPr>
              <w:widowControl w:val="0"/>
              <w:autoSpaceDE w:val="0"/>
              <w:autoSpaceDN w:val="0"/>
              <w:adjustRightInd w:val="0"/>
              <w:rPr>
                <w:sz w:val="14"/>
                <w:szCs w:val="14"/>
              </w:rPr>
            </w:pPr>
          </w:p>
          <w:p w14:paraId="6DD4F03B" w14:textId="40FC662A" w:rsidR="00B7280B" w:rsidRDefault="00E231DB" w:rsidP="00B7280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D10F416" w14:textId="77777777" w:rsidR="00B7280B" w:rsidRDefault="00B7280B" w:rsidP="00B7280B">
            <w:pPr>
              <w:widowControl w:val="0"/>
              <w:autoSpaceDE w:val="0"/>
              <w:autoSpaceDN w:val="0"/>
              <w:adjustRightInd w:val="0"/>
              <w:jc w:val="right"/>
              <w:rPr>
                <w:sz w:val="14"/>
                <w:szCs w:val="14"/>
              </w:rPr>
            </w:pPr>
          </w:p>
          <w:p w14:paraId="2E70A2B8" w14:textId="77777777" w:rsidR="00B7280B" w:rsidRDefault="00B7280B" w:rsidP="00B7280B">
            <w:pPr>
              <w:widowControl w:val="0"/>
              <w:autoSpaceDE w:val="0"/>
              <w:autoSpaceDN w:val="0"/>
              <w:adjustRightInd w:val="0"/>
              <w:jc w:val="right"/>
              <w:rPr>
                <w:sz w:val="14"/>
                <w:szCs w:val="14"/>
              </w:rPr>
            </w:pPr>
            <w:r>
              <w:rPr>
                <w:sz w:val="14"/>
                <w:szCs w:val="14"/>
              </w:rPr>
              <w:t xml:space="preserve">1002.30 </w:t>
            </w:r>
          </w:p>
        </w:tc>
        <w:tc>
          <w:tcPr>
            <w:tcW w:w="359" w:type="pct"/>
            <w:tcBorders>
              <w:top w:val="single" w:sz="2" w:space="0" w:color="auto"/>
              <w:left w:val="single" w:sz="2" w:space="0" w:color="auto"/>
              <w:bottom w:val="single" w:sz="2" w:space="0" w:color="auto"/>
              <w:right w:val="single" w:sz="2" w:space="0" w:color="auto"/>
            </w:tcBorders>
          </w:tcPr>
          <w:p w14:paraId="321F458F" w14:textId="77777777" w:rsidR="00B7280B" w:rsidRDefault="00B7280B" w:rsidP="00B7280B">
            <w:pPr>
              <w:widowControl w:val="0"/>
              <w:autoSpaceDE w:val="0"/>
              <w:autoSpaceDN w:val="0"/>
              <w:adjustRightInd w:val="0"/>
              <w:jc w:val="right"/>
              <w:rPr>
                <w:sz w:val="14"/>
                <w:szCs w:val="14"/>
              </w:rPr>
            </w:pPr>
          </w:p>
          <w:p w14:paraId="74BC5B2F" w14:textId="77777777" w:rsidR="00B7280B" w:rsidRDefault="00B7280B" w:rsidP="00B7280B">
            <w:pPr>
              <w:widowControl w:val="0"/>
              <w:autoSpaceDE w:val="0"/>
              <w:autoSpaceDN w:val="0"/>
              <w:adjustRightInd w:val="0"/>
              <w:jc w:val="right"/>
              <w:rPr>
                <w:sz w:val="14"/>
                <w:szCs w:val="14"/>
              </w:rPr>
            </w:pPr>
            <w:r>
              <w:rPr>
                <w:sz w:val="14"/>
                <w:szCs w:val="14"/>
              </w:rPr>
              <w:t xml:space="preserve">952.29 </w:t>
            </w:r>
          </w:p>
        </w:tc>
        <w:tc>
          <w:tcPr>
            <w:tcW w:w="359" w:type="pct"/>
            <w:tcBorders>
              <w:top w:val="single" w:sz="2" w:space="0" w:color="auto"/>
              <w:left w:val="single" w:sz="2" w:space="0" w:color="auto"/>
              <w:bottom w:val="single" w:sz="2" w:space="0" w:color="auto"/>
              <w:right w:val="single" w:sz="2" w:space="0" w:color="auto"/>
            </w:tcBorders>
          </w:tcPr>
          <w:p w14:paraId="79030AEA" w14:textId="77777777" w:rsidR="00B7280B" w:rsidRDefault="00B7280B" w:rsidP="00B7280B">
            <w:pPr>
              <w:widowControl w:val="0"/>
              <w:autoSpaceDE w:val="0"/>
              <w:autoSpaceDN w:val="0"/>
              <w:adjustRightInd w:val="0"/>
              <w:jc w:val="right"/>
              <w:rPr>
                <w:sz w:val="14"/>
                <w:szCs w:val="14"/>
              </w:rPr>
            </w:pPr>
          </w:p>
          <w:p w14:paraId="04C6A221" w14:textId="77777777" w:rsidR="00B7280B" w:rsidRDefault="00B7280B" w:rsidP="00B7280B">
            <w:pPr>
              <w:widowControl w:val="0"/>
              <w:autoSpaceDE w:val="0"/>
              <w:autoSpaceDN w:val="0"/>
              <w:adjustRightInd w:val="0"/>
              <w:jc w:val="right"/>
              <w:rPr>
                <w:sz w:val="14"/>
                <w:szCs w:val="14"/>
              </w:rPr>
            </w:pPr>
            <w:r>
              <w:rPr>
                <w:sz w:val="14"/>
                <w:szCs w:val="14"/>
              </w:rPr>
              <w:t xml:space="preserve">8332.54 </w:t>
            </w:r>
          </w:p>
        </w:tc>
      </w:tr>
      <w:tr w:rsidR="00B7280B" w14:paraId="2A6F9510"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54BCB112" w14:textId="77777777" w:rsidR="00B7280B" w:rsidRDefault="00B7280B" w:rsidP="00B7280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5E1E750" w14:textId="77777777" w:rsidR="00B7280B" w:rsidRDefault="00B7280B" w:rsidP="00B7280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673D7DB"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52CC6B3"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CF8835" w14:textId="77777777" w:rsidR="00B7280B" w:rsidRDefault="00B7280B" w:rsidP="00B7280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1A94885" w14:textId="77777777" w:rsidR="00B7280B" w:rsidRDefault="00B7280B" w:rsidP="00B7280B">
            <w:pPr>
              <w:widowControl w:val="0"/>
              <w:autoSpaceDE w:val="0"/>
              <w:autoSpaceDN w:val="0"/>
              <w:adjustRightInd w:val="0"/>
              <w:jc w:val="right"/>
              <w:rPr>
                <w:sz w:val="14"/>
                <w:szCs w:val="14"/>
              </w:rPr>
            </w:pPr>
            <w:r>
              <w:rPr>
                <w:sz w:val="14"/>
                <w:szCs w:val="14"/>
              </w:rPr>
              <w:t xml:space="preserve">1002.30 </w:t>
            </w:r>
          </w:p>
        </w:tc>
        <w:tc>
          <w:tcPr>
            <w:tcW w:w="359" w:type="pct"/>
            <w:tcBorders>
              <w:top w:val="single" w:sz="2" w:space="0" w:color="auto"/>
              <w:left w:val="single" w:sz="2" w:space="0" w:color="auto"/>
              <w:bottom w:val="single" w:sz="2" w:space="0" w:color="auto"/>
              <w:right w:val="single" w:sz="2" w:space="0" w:color="auto"/>
            </w:tcBorders>
          </w:tcPr>
          <w:p w14:paraId="06500C68" w14:textId="77777777" w:rsidR="00B7280B" w:rsidRDefault="00B7280B" w:rsidP="00B7280B">
            <w:pPr>
              <w:widowControl w:val="0"/>
              <w:autoSpaceDE w:val="0"/>
              <w:autoSpaceDN w:val="0"/>
              <w:adjustRightInd w:val="0"/>
              <w:jc w:val="right"/>
              <w:rPr>
                <w:sz w:val="14"/>
                <w:szCs w:val="14"/>
              </w:rPr>
            </w:pPr>
            <w:r>
              <w:rPr>
                <w:sz w:val="14"/>
                <w:szCs w:val="14"/>
              </w:rPr>
              <w:t xml:space="preserve">952.29 </w:t>
            </w:r>
          </w:p>
        </w:tc>
        <w:tc>
          <w:tcPr>
            <w:tcW w:w="359" w:type="pct"/>
            <w:tcBorders>
              <w:top w:val="single" w:sz="2" w:space="0" w:color="auto"/>
              <w:left w:val="single" w:sz="2" w:space="0" w:color="auto"/>
              <w:bottom w:val="single" w:sz="2" w:space="0" w:color="auto"/>
              <w:right w:val="single" w:sz="2" w:space="0" w:color="auto"/>
            </w:tcBorders>
          </w:tcPr>
          <w:p w14:paraId="47F8AF72" w14:textId="77777777" w:rsidR="00B7280B" w:rsidRDefault="00B7280B" w:rsidP="00B7280B">
            <w:pPr>
              <w:widowControl w:val="0"/>
              <w:autoSpaceDE w:val="0"/>
              <w:autoSpaceDN w:val="0"/>
              <w:adjustRightInd w:val="0"/>
              <w:jc w:val="right"/>
              <w:rPr>
                <w:sz w:val="14"/>
                <w:szCs w:val="14"/>
              </w:rPr>
            </w:pPr>
            <w:r>
              <w:rPr>
                <w:sz w:val="14"/>
                <w:szCs w:val="14"/>
              </w:rPr>
              <w:t xml:space="preserve">8332.54 </w:t>
            </w:r>
          </w:p>
        </w:tc>
      </w:tr>
      <w:tr w:rsidR="00B7280B" w14:paraId="0FB0E0DA"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15B648D4" w14:textId="77777777" w:rsidR="00B7280B" w:rsidRDefault="00B7280B" w:rsidP="00B7280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D14A178" w14:textId="16638A85" w:rsidR="00B7280B" w:rsidRDefault="0011034F" w:rsidP="00B7280B">
            <w:pPr>
              <w:widowControl w:val="0"/>
              <w:autoSpaceDE w:val="0"/>
              <w:autoSpaceDN w:val="0"/>
              <w:adjustRightInd w:val="0"/>
              <w:jc w:val="center"/>
              <w:rPr>
                <w:b/>
                <w:bCs/>
                <w:sz w:val="14"/>
                <w:szCs w:val="14"/>
              </w:rPr>
            </w:pPr>
            <w:r>
              <w:rPr>
                <w:b/>
                <w:bCs/>
                <w:sz w:val="14"/>
                <w:szCs w:val="14"/>
              </w:rPr>
              <w:t>Área</w:t>
            </w:r>
            <w:r w:rsidR="00B7280B">
              <w:rPr>
                <w:b/>
                <w:bCs/>
                <w:sz w:val="14"/>
                <w:szCs w:val="14"/>
              </w:rPr>
              <w:t xml:space="preserve"> Total: 1002.30 </w:t>
            </w:r>
          </w:p>
          <w:p w14:paraId="6B8331C3"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952.29 </w:t>
            </w:r>
          </w:p>
          <w:p w14:paraId="2318F662"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8332.54 </w:t>
            </w:r>
          </w:p>
        </w:tc>
      </w:tr>
    </w:tbl>
    <w:p w14:paraId="083A272F" w14:textId="77777777" w:rsidR="0011034F" w:rsidRDefault="0011034F" w:rsidP="00B7280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7280B" w14:paraId="2443BB5F" w14:textId="77777777" w:rsidTr="00B7280B">
        <w:tc>
          <w:tcPr>
            <w:tcW w:w="1413" w:type="pct"/>
            <w:vMerge w:val="restart"/>
            <w:tcBorders>
              <w:top w:val="single" w:sz="2" w:space="0" w:color="auto"/>
              <w:left w:val="single" w:sz="2" w:space="0" w:color="auto"/>
              <w:bottom w:val="single" w:sz="2" w:space="0" w:color="auto"/>
              <w:right w:val="single" w:sz="2" w:space="0" w:color="auto"/>
            </w:tcBorders>
          </w:tcPr>
          <w:p w14:paraId="6AC034D9" w14:textId="42307E68" w:rsidR="00B7280B" w:rsidRDefault="00E231DB"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AB864B0" w14:textId="77777777" w:rsidR="00B7280B" w:rsidRDefault="00B7280B" w:rsidP="00B7280B">
            <w:pPr>
              <w:widowControl w:val="0"/>
              <w:autoSpaceDE w:val="0"/>
              <w:autoSpaceDN w:val="0"/>
              <w:adjustRightInd w:val="0"/>
              <w:rPr>
                <w:sz w:val="14"/>
                <w:szCs w:val="14"/>
              </w:rPr>
            </w:pPr>
            <w:r>
              <w:rPr>
                <w:sz w:val="14"/>
                <w:szCs w:val="14"/>
              </w:rPr>
              <w:t xml:space="preserve">Lotes: </w:t>
            </w:r>
          </w:p>
          <w:p w14:paraId="3EFB9771" w14:textId="3987E447" w:rsidR="00B7280B" w:rsidRDefault="00E231DB" w:rsidP="00B7280B">
            <w:pPr>
              <w:widowControl w:val="0"/>
              <w:autoSpaceDE w:val="0"/>
              <w:autoSpaceDN w:val="0"/>
              <w:adjustRightInd w:val="0"/>
              <w:rPr>
                <w:sz w:val="14"/>
                <w:szCs w:val="14"/>
              </w:rPr>
            </w:pPr>
            <w:r>
              <w:rPr>
                <w:sz w:val="14"/>
                <w:szCs w:val="14"/>
              </w:rPr>
              <w:t xml:space="preserve">--- </w:t>
            </w:r>
            <w:r w:rsidR="00B7280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4EDAC48" w14:textId="77777777" w:rsidR="00B7280B" w:rsidRDefault="00B7280B" w:rsidP="00B7280B">
            <w:pPr>
              <w:widowControl w:val="0"/>
              <w:autoSpaceDE w:val="0"/>
              <w:autoSpaceDN w:val="0"/>
              <w:adjustRightInd w:val="0"/>
              <w:rPr>
                <w:sz w:val="14"/>
                <w:szCs w:val="14"/>
              </w:rPr>
            </w:pPr>
          </w:p>
          <w:p w14:paraId="3CF72504" w14:textId="77777777" w:rsidR="00B7280B" w:rsidRDefault="00B7280B" w:rsidP="00B7280B">
            <w:pPr>
              <w:widowControl w:val="0"/>
              <w:autoSpaceDE w:val="0"/>
              <w:autoSpaceDN w:val="0"/>
              <w:adjustRightInd w:val="0"/>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7053E2A4" w14:textId="77777777" w:rsidR="00B7280B" w:rsidRDefault="00B7280B" w:rsidP="00B7280B">
            <w:pPr>
              <w:widowControl w:val="0"/>
              <w:autoSpaceDE w:val="0"/>
              <w:autoSpaceDN w:val="0"/>
              <w:adjustRightInd w:val="0"/>
              <w:rPr>
                <w:sz w:val="14"/>
                <w:szCs w:val="14"/>
              </w:rPr>
            </w:pPr>
          </w:p>
          <w:p w14:paraId="5D2AA5C3" w14:textId="08997B28" w:rsidR="00B7280B" w:rsidRDefault="00E231DB"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826112A" w14:textId="77777777" w:rsidR="00B7280B" w:rsidRDefault="00B7280B" w:rsidP="00B7280B">
            <w:pPr>
              <w:widowControl w:val="0"/>
              <w:autoSpaceDE w:val="0"/>
              <w:autoSpaceDN w:val="0"/>
              <w:adjustRightInd w:val="0"/>
              <w:rPr>
                <w:sz w:val="14"/>
                <w:szCs w:val="14"/>
              </w:rPr>
            </w:pPr>
          </w:p>
          <w:p w14:paraId="776D649A" w14:textId="0F65DAF1" w:rsidR="00B7280B" w:rsidRDefault="00E231DB" w:rsidP="00B7280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AB95AD0" w14:textId="77777777" w:rsidR="00B7280B" w:rsidRDefault="00B7280B" w:rsidP="00B7280B">
            <w:pPr>
              <w:widowControl w:val="0"/>
              <w:autoSpaceDE w:val="0"/>
              <w:autoSpaceDN w:val="0"/>
              <w:adjustRightInd w:val="0"/>
              <w:jc w:val="right"/>
              <w:rPr>
                <w:sz w:val="14"/>
                <w:szCs w:val="14"/>
              </w:rPr>
            </w:pPr>
          </w:p>
          <w:p w14:paraId="73DDA292" w14:textId="77777777" w:rsidR="00B7280B" w:rsidRDefault="00B7280B" w:rsidP="00B7280B">
            <w:pPr>
              <w:widowControl w:val="0"/>
              <w:autoSpaceDE w:val="0"/>
              <w:autoSpaceDN w:val="0"/>
              <w:adjustRightInd w:val="0"/>
              <w:jc w:val="right"/>
              <w:rPr>
                <w:sz w:val="14"/>
                <w:szCs w:val="14"/>
              </w:rPr>
            </w:pPr>
            <w:r>
              <w:rPr>
                <w:sz w:val="14"/>
                <w:szCs w:val="14"/>
              </w:rPr>
              <w:t xml:space="preserve">1099.07 </w:t>
            </w:r>
          </w:p>
        </w:tc>
        <w:tc>
          <w:tcPr>
            <w:tcW w:w="359" w:type="pct"/>
            <w:tcBorders>
              <w:top w:val="single" w:sz="2" w:space="0" w:color="auto"/>
              <w:left w:val="single" w:sz="2" w:space="0" w:color="auto"/>
              <w:bottom w:val="single" w:sz="2" w:space="0" w:color="auto"/>
              <w:right w:val="single" w:sz="2" w:space="0" w:color="auto"/>
            </w:tcBorders>
          </w:tcPr>
          <w:p w14:paraId="18B2A00C" w14:textId="77777777" w:rsidR="00B7280B" w:rsidRDefault="00B7280B" w:rsidP="00B7280B">
            <w:pPr>
              <w:widowControl w:val="0"/>
              <w:autoSpaceDE w:val="0"/>
              <w:autoSpaceDN w:val="0"/>
              <w:adjustRightInd w:val="0"/>
              <w:jc w:val="right"/>
              <w:rPr>
                <w:sz w:val="14"/>
                <w:szCs w:val="14"/>
              </w:rPr>
            </w:pPr>
          </w:p>
          <w:p w14:paraId="17B29A25" w14:textId="77777777" w:rsidR="00B7280B" w:rsidRDefault="00B7280B" w:rsidP="00B7280B">
            <w:pPr>
              <w:widowControl w:val="0"/>
              <w:autoSpaceDE w:val="0"/>
              <w:autoSpaceDN w:val="0"/>
              <w:adjustRightInd w:val="0"/>
              <w:jc w:val="right"/>
              <w:rPr>
                <w:sz w:val="14"/>
                <w:szCs w:val="14"/>
              </w:rPr>
            </w:pPr>
            <w:r>
              <w:rPr>
                <w:sz w:val="14"/>
                <w:szCs w:val="14"/>
              </w:rPr>
              <w:t xml:space="preserve">1180.27 </w:t>
            </w:r>
          </w:p>
        </w:tc>
        <w:tc>
          <w:tcPr>
            <w:tcW w:w="359" w:type="pct"/>
            <w:tcBorders>
              <w:top w:val="single" w:sz="2" w:space="0" w:color="auto"/>
              <w:left w:val="single" w:sz="2" w:space="0" w:color="auto"/>
              <w:bottom w:val="single" w:sz="2" w:space="0" w:color="auto"/>
              <w:right w:val="single" w:sz="2" w:space="0" w:color="auto"/>
            </w:tcBorders>
          </w:tcPr>
          <w:p w14:paraId="39D0303E" w14:textId="77777777" w:rsidR="00B7280B" w:rsidRDefault="00B7280B" w:rsidP="00B7280B">
            <w:pPr>
              <w:widowControl w:val="0"/>
              <w:autoSpaceDE w:val="0"/>
              <w:autoSpaceDN w:val="0"/>
              <w:adjustRightInd w:val="0"/>
              <w:jc w:val="right"/>
              <w:rPr>
                <w:sz w:val="14"/>
                <w:szCs w:val="14"/>
              </w:rPr>
            </w:pPr>
          </w:p>
          <w:p w14:paraId="02D79A36" w14:textId="77777777" w:rsidR="00B7280B" w:rsidRDefault="00B7280B" w:rsidP="00B7280B">
            <w:pPr>
              <w:widowControl w:val="0"/>
              <w:autoSpaceDE w:val="0"/>
              <w:autoSpaceDN w:val="0"/>
              <w:adjustRightInd w:val="0"/>
              <w:jc w:val="right"/>
              <w:rPr>
                <w:sz w:val="14"/>
                <w:szCs w:val="14"/>
              </w:rPr>
            </w:pPr>
            <w:r>
              <w:rPr>
                <w:sz w:val="14"/>
                <w:szCs w:val="14"/>
              </w:rPr>
              <w:t xml:space="preserve">10327.36 </w:t>
            </w:r>
          </w:p>
        </w:tc>
      </w:tr>
      <w:tr w:rsidR="00B7280B" w14:paraId="308CF55B"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5577F65E" w14:textId="77777777" w:rsidR="00B7280B" w:rsidRDefault="00B7280B" w:rsidP="00B7280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633503B" w14:textId="77777777" w:rsidR="00B7280B" w:rsidRDefault="00B7280B" w:rsidP="00B7280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999F0B4"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1B3FA3E"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93CFA0" w14:textId="77777777" w:rsidR="00B7280B" w:rsidRDefault="00B7280B" w:rsidP="00B7280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1910253" w14:textId="77777777" w:rsidR="00B7280B" w:rsidRDefault="00B7280B" w:rsidP="00B7280B">
            <w:pPr>
              <w:widowControl w:val="0"/>
              <w:autoSpaceDE w:val="0"/>
              <w:autoSpaceDN w:val="0"/>
              <w:adjustRightInd w:val="0"/>
              <w:jc w:val="right"/>
              <w:rPr>
                <w:sz w:val="14"/>
                <w:szCs w:val="14"/>
              </w:rPr>
            </w:pPr>
            <w:r>
              <w:rPr>
                <w:sz w:val="14"/>
                <w:szCs w:val="14"/>
              </w:rPr>
              <w:t xml:space="preserve">1099.07 </w:t>
            </w:r>
          </w:p>
        </w:tc>
        <w:tc>
          <w:tcPr>
            <w:tcW w:w="359" w:type="pct"/>
            <w:tcBorders>
              <w:top w:val="single" w:sz="2" w:space="0" w:color="auto"/>
              <w:left w:val="single" w:sz="2" w:space="0" w:color="auto"/>
              <w:bottom w:val="single" w:sz="2" w:space="0" w:color="auto"/>
              <w:right w:val="single" w:sz="2" w:space="0" w:color="auto"/>
            </w:tcBorders>
          </w:tcPr>
          <w:p w14:paraId="3312CB6C" w14:textId="77777777" w:rsidR="00B7280B" w:rsidRDefault="00B7280B" w:rsidP="00B7280B">
            <w:pPr>
              <w:widowControl w:val="0"/>
              <w:autoSpaceDE w:val="0"/>
              <w:autoSpaceDN w:val="0"/>
              <w:adjustRightInd w:val="0"/>
              <w:jc w:val="right"/>
              <w:rPr>
                <w:sz w:val="14"/>
                <w:szCs w:val="14"/>
              </w:rPr>
            </w:pPr>
            <w:r>
              <w:rPr>
                <w:sz w:val="14"/>
                <w:szCs w:val="14"/>
              </w:rPr>
              <w:t xml:space="preserve">1180.27 </w:t>
            </w:r>
          </w:p>
        </w:tc>
        <w:tc>
          <w:tcPr>
            <w:tcW w:w="359" w:type="pct"/>
            <w:tcBorders>
              <w:top w:val="single" w:sz="2" w:space="0" w:color="auto"/>
              <w:left w:val="single" w:sz="2" w:space="0" w:color="auto"/>
              <w:bottom w:val="single" w:sz="2" w:space="0" w:color="auto"/>
              <w:right w:val="single" w:sz="2" w:space="0" w:color="auto"/>
            </w:tcBorders>
          </w:tcPr>
          <w:p w14:paraId="7312BA96" w14:textId="77777777" w:rsidR="00B7280B" w:rsidRDefault="00B7280B" w:rsidP="00B7280B">
            <w:pPr>
              <w:widowControl w:val="0"/>
              <w:autoSpaceDE w:val="0"/>
              <w:autoSpaceDN w:val="0"/>
              <w:adjustRightInd w:val="0"/>
              <w:jc w:val="right"/>
              <w:rPr>
                <w:sz w:val="14"/>
                <w:szCs w:val="14"/>
              </w:rPr>
            </w:pPr>
            <w:r>
              <w:rPr>
                <w:sz w:val="14"/>
                <w:szCs w:val="14"/>
              </w:rPr>
              <w:t xml:space="preserve">10327.36 </w:t>
            </w:r>
          </w:p>
        </w:tc>
      </w:tr>
      <w:tr w:rsidR="00B7280B" w14:paraId="23217020"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2AAD72A9" w14:textId="77777777" w:rsidR="00B7280B" w:rsidRDefault="00B7280B" w:rsidP="00B7280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B1485A0" w14:textId="54EC74CE" w:rsidR="00B7280B" w:rsidRDefault="0011034F" w:rsidP="00B7280B">
            <w:pPr>
              <w:widowControl w:val="0"/>
              <w:autoSpaceDE w:val="0"/>
              <w:autoSpaceDN w:val="0"/>
              <w:adjustRightInd w:val="0"/>
              <w:jc w:val="center"/>
              <w:rPr>
                <w:b/>
                <w:bCs/>
                <w:sz w:val="14"/>
                <w:szCs w:val="14"/>
              </w:rPr>
            </w:pPr>
            <w:r>
              <w:rPr>
                <w:b/>
                <w:bCs/>
                <w:sz w:val="14"/>
                <w:szCs w:val="14"/>
              </w:rPr>
              <w:t>Área</w:t>
            </w:r>
            <w:r w:rsidR="00B7280B">
              <w:rPr>
                <w:b/>
                <w:bCs/>
                <w:sz w:val="14"/>
                <w:szCs w:val="14"/>
              </w:rPr>
              <w:t xml:space="preserve"> Total: 1099.07 </w:t>
            </w:r>
          </w:p>
          <w:p w14:paraId="3D5728DC"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1180.27 </w:t>
            </w:r>
          </w:p>
          <w:p w14:paraId="53C762AD"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10327.36 </w:t>
            </w:r>
          </w:p>
        </w:tc>
      </w:tr>
    </w:tbl>
    <w:p w14:paraId="0C4B683A" w14:textId="77777777" w:rsidR="00640B53" w:rsidRDefault="00640B53" w:rsidP="00B7280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7280B" w14:paraId="08A6015D" w14:textId="77777777" w:rsidTr="00B7280B">
        <w:tc>
          <w:tcPr>
            <w:tcW w:w="1413" w:type="pct"/>
            <w:vMerge w:val="restart"/>
            <w:tcBorders>
              <w:top w:val="single" w:sz="2" w:space="0" w:color="auto"/>
              <w:left w:val="single" w:sz="2" w:space="0" w:color="auto"/>
              <w:bottom w:val="single" w:sz="2" w:space="0" w:color="auto"/>
              <w:right w:val="single" w:sz="2" w:space="0" w:color="auto"/>
            </w:tcBorders>
          </w:tcPr>
          <w:p w14:paraId="102D8EAC" w14:textId="73AA2AD4" w:rsidR="00B7280B" w:rsidRDefault="00E231DB"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EC71940" w14:textId="77777777" w:rsidR="00B7280B" w:rsidRDefault="00B7280B" w:rsidP="00B7280B">
            <w:pPr>
              <w:widowControl w:val="0"/>
              <w:autoSpaceDE w:val="0"/>
              <w:autoSpaceDN w:val="0"/>
              <w:adjustRightInd w:val="0"/>
              <w:rPr>
                <w:sz w:val="14"/>
                <w:szCs w:val="14"/>
              </w:rPr>
            </w:pPr>
            <w:r>
              <w:rPr>
                <w:sz w:val="14"/>
                <w:szCs w:val="14"/>
              </w:rPr>
              <w:t xml:space="preserve">Lotes: </w:t>
            </w:r>
          </w:p>
          <w:p w14:paraId="77209200" w14:textId="07928470" w:rsidR="00B7280B" w:rsidRDefault="00E231DB" w:rsidP="00B7280B">
            <w:pPr>
              <w:widowControl w:val="0"/>
              <w:autoSpaceDE w:val="0"/>
              <w:autoSpaceDN w:val="0"/>
              <w:adjustRightInd w:val="0"/>
              <w:rPr>
                <w:sz w:val="14"/>
                <w:szCs w:val="14"/>
              </w:rPr>
            </w:pPr>
            <w:r>
              <w:rPr>
                <w:sz w:val="14"/>
                <w:szCs w:val="14"/>
              </w:rPr>
              <w:t xml:space="preserve">--- </w:t>
            </w:r>
            <w:r w:rsidR="00B7280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78DFD77" w14:textId="77777777" w:rsidR="00B7280B" w:rsidRDefault="00B7280B" w:rsidP="00B7280B">
            <w:pPr>
              <w:widowControl w:val="0"/>
              <w:autoSpaceDE w:val="0"/>
              <w:autoSpaceDN w:val="0"/>
              <w:adjustRightInd w:val="0"/>
              <w:rPr>
                <w:sz w:val="14"/>
                <w:szCs w:val="14"/>
              </w:rPr>
            </w:pPr>
          </w:p>
          <w:p w14:paraId="5D41949F" w14:textId="77777777" w:rsidR="00B7280B" w:rsidRDefault="00B7280B" w:rsidP="00B7280B">
            <w:pPr>
              <w:widowControl w:val="0"/>
              <w:autoSpaceDE w:val="0"/>
              <w:autoSpaceDN w:val="0"/>
              <w:adjustRightInd w:val="0"/>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37EF8229" w14:textId="77777777" w:rsidR="00B7280B" w:rsidRDefault="00B7280B" w:rsidP="00B7280B">
            <w:pPr>
              <w:widowControl w:val="0"/>
              <w:autoSpaceDE w:val="0"/>
              <w:autoSpaceDN w:val="0"/>
              <w:adjustRightInd w:val="0"/>
              <w:rPr>
                <w:sz w:val="14"/>
                <w:szCs w:val="14"/>
              </w:rPr>
            </w:pPr>
          </w:p>
          <w:p w14:paraId="7A613608" w14:textId="29DF6A8A" w:rsidR="00B7280B" w:rsidRDefault="00E231DB"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E62DA9F" w14:textId="77777777" w:rsidR="00B7280B" w:rsidRDefault="00B7280B" w:rsidP="00B7280B">
            <w:pPr>
              <w:widowControl w:val="0"/>
              <w:autoSpaceDE w:val="0"/>
              <w:autoSpaceDN w:val="0"/>
              <w:adjustRightInd w:val="0"/>
              <w:rPr>
                <w:sz w:val="14"/>
                <w:szCs w:val="14"/>
              </w:rPr>
            </w:pPr>
          </w:p>
          <w:p w14:paraId="316A0092" w14:textId="5461D1CE" w:rsidR="00B7280B" w:rsidRDefault="00E231DB" w:rsidP="00B7280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AA4AFCA" w14:textId="77777777" w:rsidR="00B7280B" w:rsidRDefault="00B7280B" w:rsidP="00B7280B">
            <w:pPr>
              <w:widowControl w:val="0"/>
              <w:autoSpaceDE w:val="0"/>
              <w:autoSpaceDN w:val="0"/>
              <w:adjustRightInd w:val="0"/>
              <w:jc w:val="right"/>
              <w:rPr>
                <w:sz w:val="14"/>
                <w:szCs w:val="14"/>
              </w:rPr>
            </w:pPr>
          </w:p>
          <w:p w14:paraId="2AF8AE8D" w14:textId="77777777" w:rsidR="00B7280B" w:rsidRDefault="00B7280B" w:rsidP="00B7280B">
            <w:pPr>
              <w:widowControl w:val="0"/>
              <w:autoSpaceDE w:val="0"/>
              <w:autoSpaceDN w:val="0"/>
              <w:adjustRightInd w:val="0"/>
              <w:jc w:val="right"/>
              <w:rPr>
                <w:sz w:val="14"/>
                <w:szCs w:val="14"/>
              </w:rPr>
            </w:pPr>
            <w:r>
              <w:rPr>
                <w:sz w:val="14"/>
                <w:szCs w:val="14"/>
              </w:rPr>
              <w:t xml:space="preserve">1077.41 </w:t>
            </w:r>
          </w:p>
        </w:tc>
        <w:tc>
          <w:tcPr>
            <w:tcW w:w="359" w:type="pct"/>
            <w:tcBorders>
              <w:top w:val="single" w:sz="2" w:space="0" w:color="auto"/>
              <w:left w:val="single" w:sz="2" w:space="0" w:color="auto"/>
              <w:bottom w:val="single" w:sz="2" w:space="0" w:color="auto"/>
              <w:right w:val="single" w:sz="2" w:space="0" w:color="auto"/>
            </w:tcBorders>
          </w:tcPr>
          <w:p w14:paraId="214D2CB8" w14:textId="77777777" w:rsidR="00B7280B" w:rsidRDefault="00B7280B" w:rsidP="00B7280B">
            <w:pPr>
              <w:widowControl w:val="0"/>
              <w:autoSpaceDE w:val="0"/>
              <w:autoSpaceDN w:val="0"/>
              <w:adjustRightInd w:val="0"/>
              <w:jc w:val="right"/>
              <w:rPr>
                <w:sz w:val="14"/>
                <w:szCs w:val="14"/>
              </w:rPr>
            </w:pPr>
          </w:p>
          <w:p w14:paraId="28B94BFD" w14:textId="77777777" w:rsidR="00B7280B" w:rsidRDefault="00B7280B" w:rsidP="00B7280B">
            <w:pPr>
              <w:widowControl w:val="0"/>
              <w:autoSpaceDE w:val="0"/>
              <w:autoSpaceDN w:val="0"/>
              <w:adjustRightInd w:val="0"/>
              <w:jc w:val="right"/>
              <w:rPr>
                <w:sz w:val="14"/>
                <w:szCs w:val="14"/>
              </w:rPr>
            </w:pPr>
            <w:r>
              <w:rPr>
                <w:sz w:val="14"/>
                <w:szCs w:val="14"/>
              </w:rPr>
              <w:t xml:space="preserve">1023.65 </w:t>
            </w:r>
          </w:p>
        </w:tc>
        <w:tc>
          <w:tcPr>
            <w:tcW w:w="359" w:type="pct"/>
            <w:tcBorders>
              <w:top w:val="single" w:sz="2" w:space="0" w:color="auto"/>
              <w:left w:val="single" w:sz="2" w:space="0" w:color="auto"/>
              <w:bottom w:val="single" w:sz="2" w:space="0" w:color="auto"/>
              <w:right w:val="single" w:sz="2" w:space="0" w:color="auto"/>
            </w:tcBorders>
          </w:tcPr>
          <w:p w14:paraId="67A4E4C7" w14:textId="77777777" w:rsidR="00B7280B" w:rsidRDefault="00B7280B" w:rsidP="00B7280B">
            <w:pPr>
              <w:widowControl w:val="0"/>
              <w:autoSpaceDE w:val="0"/>
              <w:autoSpaceDN w:val="0"/>
              <w:adjustRightInd w:val="0"/>
              <w:jc w:val="right"/>
              <w:rPr>
                <w:sz w:val="14"/>
                <w:szCs w:val="14"/>
              </w:rPr>
            </w:pPr>
          </w:p>
          <w:p w14:paraId="3BE98527" w14:textId="77777777" w:rsidR="00B7280B" w:rsidRDefault="00B7280B" w:rsidP="00B7280B">
            <w:pPr>
              <w:widowControl w:val="0"/>
              <w:autoSpaceDE w:val="0"/>
              <w:autoSpaceDN w:val="0"/>
              <w:adjustRightInd w:val="0"/>
              <w:jc w:val="right"/>
              <w:rPr>
                <w:sz w:val="14"/>
                <w:szCs w:val="14"/>
              </w:rPr>
            </w:pPr>
            <w:r>
              <w:rPr>
                <w:sz w:val="14"/>
                <w:szCs w:val="14"/>
              </w:rPr>
              <w:t xml:space="preserve">8956.94 </w:t>
            </w:r>
          </w:p>
        </w:tc>
      </w:tr>
      <w:tr w:rsidR="00B7280B" w14:paraId="53631794"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638EF83E" w14:textId="77777777" w:rsidR="00B7280B" w:rsidRDefault="00B7280B" w:rsidP="00B7280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ED649D9" w14:textId="77777777" w:rsidR="00B7280B" w:rsidRDefault="00B7280B" w:rsidP="00B7280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DDBF62D"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800F5C"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DA35BC" w14:textId="77777777" w:rsidR="00B7280B" w:rsidRDefault="00B7280B" w:rsidP="00B7280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74C23C5" w14:textId="77777777" w:rsidR="00B7280B" w:rsidRDefault="00B7280B" w:rsidP="00B7280B">
            <w:pPr>
              <w:widowControl w:val="0"/>
              <w:autoSpaceDE w:val="0"/>
              <w:autoSpaceDN w:val="0"/>
              <w:adjustRightInd w:val="0"/>
              <w:jc w:val="right"/>
              <w:rPr>
                <w:sz w:val="14"/>
                <w:szCs w:val="14"/>
              </w:rPr>
            </w:pPr>
            <w:r>
              <w:rPr>
                <w:sz w:val="14"/>
                <w:szCs w:val="14"/>
              </w:rPr>
              <w:t xml:space="preserve">1077.41 </w:t>
            </w:r>
          </w:p>
        </w:tc>
        <w:tc>
          <w:tcPr>
            <w:tcW w:w="359" w:type="pct"/>
            <w:tcBorders>
              <w:top w:val="single" w:sz="2" w:space="0" w:color="auto"/>
              <w:left w:val="single" w:sz="2" w:space="0" w:color="auto"/>
              <w:bottom w:val="single" w:sz="2" w:space="0" w:color="auto"/>
              <w:right w:val="single" w:sz="2" w:space="0" w:color="auto"/>
            </w:tcBorders>
          </w:tcPr>
          <w:p w14:paraId="1F05186E" w14:textId="77777777" w:rsidR="00B7280B" w:rsidRDefault="00B7280B" w:rsidP="00B7280B">
            <w:pPr>
              <w:widowControl w:val="0"/>
              <w:autoSpaceDE w:val="0"/>
              <w:autoSpaceDN w:val="0"/>
              <w:adjustRightInd w:val="0"/>
              <w:jc w:val="right"/>
              <w:rPr>
                <w:sz w:val="14"/>
                <w:szCs w:val="14"/>
              </w:rPr>
            </w:pPr>
            <w:r>
              <w:rPr>
                <w:sz w:val="14"/>
                <w:szCs w:val="14"/>
              </w:rPr>
              <w:t xml:space="preserve">1023.65 </w:t>
            </w:r>
          </w:p>
        </w:tc>
        <w:tc>
          <w:tcPr>
            <w:tcW w:w="359" w:type="pct"/>
            <w:tcBorders>
              <w:top w:val="single" w:sz="2" w:space="0" w:color="auto"/>
              <w:left w:val="single" w:sz="2" w:space="0" w:color="auto"/>
              <w:bottom w:val="single" w:sz="2" w:space="0" w:color="auto"/>
              <w:right w:val="single" w:sz="2" w:space="0" w:color="auto"/>
            </w:tcBorders>
          </w:tcPr>
          <w:p w14:paraId="218701F7" w14:textId="77777777" w:rsidR="00B7280B" w:rsidRDefault="00B7280B" w:rsidP="00B7280B">
            <w:pPr>
              <w:widowControl w:val="0"/>
              <w:autoSpaceDE w:val="0"/>
              <w:autoSpaceDN w:val="0"/>
              <w:adjustRightInd w:val="0"/>
              <w:jc w:val="right"/>
              <w:rPr>
                <w:sz w:val="14"/>
                <w:szCs w:val="14"/>
              </w:rPr>
            </w:pPr>
            <w:r>
              <w:rPr>
                <w:sz w:val="14"/>
                <w:szCs w:val="14"/>
              </w:rPr>
              <w:t xml:space="preserve">8956.94 </w:t>
            </w:r>
          </w:p>
        </w:tc>
      </w:tr>
      <w:tr w:rsidR="00B7280B" w14:paraId="3DEF38BB"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1B8C611C" w14:textId="77777777" w:rsidR="00B7280B" w:rsidRDefault="00B7280B" w:rsidP="00B7280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3762890" w14:textId="446CB5F5" w:rsidR="00B7280B" w:rsidRDefault="0011034F" w:rsidP="00B7280B">
            <w:pPr>
              <w:widowControl w:val="0"/>
              <w:autoSpaceDE w:val="0"/>
              <w:autoSpaceDN w:val="0"/>
              <w:adjustRightInd w:val="0"/>
              <w:jc w:val="center"/>
              <w:rPr>
                <w:b/>
                <w:bCs/>
                <w:sz w:val="14"/>
                <w:szCs w:val="14"/>
              </w:rPr>
            </w:pPr>
            <w:r>
              <w:rPr>
                <w:b/>
                <w:bCs/>
                <w:sz w:val="14"/>
                <w:szCs w:val="14"/>
              </w:rPr>
              <w:t>Área</w:t>
            </w:r>
            <w:r w:rsidR="00B7280B">
              <w:rPr>
                <w:b/>
                <w:bCs/>
                <w:sz w:val="14"/>
                <w:szCs w:val="14"/>
              </w:rPr>
              <w:t xml:space="preserve"> Total: 1077.41 </w:t>
            </w:r>
          </w:p>
          <w:p w14:paraId="16FF21C3"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1023.65 </w:t>
            </w:r>
          </w:p>
          <w:p w14:paraId="54BEFCA5"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8956.94 </w:t>
            </w:r>
          </w:p>
        </w:tc>
      </w:tr>
    </w:tbl>
    <w:p w14:paraId="43EA4246" w14:textId="77777777" w:rsidR="00640B53" w:rsidRDefault="00640B53" w:rsidP="00B7280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7280B" w14:paraId="34EEB596" w14:textId="77777777" w:rsidTr="00B7280B">
        <w:tc>
          <w:tcPr>
            <w:tcW w:w="1413" w:type="pct"/>
            <w:vMerge w:val="restart"/>
            <w:tcBorders>
              <w:top w:val="single" w:sz="2" w:space="0" w:color="auto"/>
              <w:left w:val="single" w:sz="2" w:space="0" w:color="auto"/>
              <w:bottom w:val="single" w:sz="2" w:space="0" w:color="auto"/>
              <w:right w:val="single" w:sz="2" w:space="0" w:color="auto"/>
            </w:tcBorders>
          </w:tcPr>
          <w:p w14:paraId="5E084901" w14:textId="6522D8E2" w:rsidR="00B7280B" w:rsidRDefault="00E231DB"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EE59635" w14:textId="77777777" w:rsidR="00B7280B" w:rsidRDefault="00B7280B" w:rsidP="00B7280B">
            <w:pPr>
              <w:widowControl w:val="0"/>
              <w:autoSpaceDE w:val="0"/>
              <w:autoSpaceDN w:val="0"/>
              <w:adjustRightInd w:val="0"/>
              <w:rPr>
                <w:sz w:val="14"/>
                <w:szCs w:val="14"/>
              </w:rPr>
            </w:pPr>
            <w:r>
              <w:rPr>
                <w:sz w:val="14"/>
                <w:szCs w:val="14"/>
              </w:rPr>
              <w:t xml:space="preserve">Lotes: </w:t>
            </w:r>
          </w:p>
          <w:p w14:paraId="48C07035" w14:textId="6CBD834D" w:rsidR="00B7280B" w:rsidRDefault="00E231DB" w:rsidP="00B7280B">
            <w:pPr>
              <w:widowControl w:val="0"/>
              <w:autoSpaceDE w:val="0"/>
              <w:autoSpaceDN w:val="0"/>
              <w:adjustRightInd w:val="0"/>
              <w:rPr>
                <w:sz w:val="14"/>
                <w:szCs w:val="14"/>
              </w:rPr>
            </w:pPr>
            <w:r>
              <w:rPr>
                <w:sz w:val="14"/>
                <w:szCs w:val="14"/>
              </w:rPr>
              <w:t>--- -</w:t>
            </w:r>
            <w:r w:rsidR="00B7280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99D6BF6" w14:textId="77777777" w:rsidR="00B7280B" w:rsidRDefault="00B7280B" w:rsidP="00B7280B">
            <w:pPr>
              <w:widowControl w:val="0"/>
              <w:autoSpaceDE w:val="0"/>
              <w:autoSpaceDN w:val="0"/>
              <w:adjustRightInd w:val="0"/>
              <w:rPr>
                <w:sz w:val="14"/>
                <w:szCs w:val="14"/>
              </w:rPr>
            </w:pPr>
          </w:p>
          <w:p w14:paraId="47437384" w14:textId="77777777" w:rsidR="00B7280B" w:rsidRDefault="00B7280B" w:rsidP="00B7280B">
            <w:pPr>
              <w:widowControl w:val="0"/>
              <w:autoSpaceDE w:val="0"/>
              <w:autoSpaceDN w:val="0"/>
              <w:adjustRightInd w:val="0"/>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01B35CCF" w14:textId="77777777" w:rsidR="00B7280B" w:rsidRDefault="00B7280B" w:rsidP="00B7280B">
            <w:pPr>
              <w:widowControl w:val="0"/>
              <w:autoSpaceDE w:val="0"/>
              <w:autoSpaceDN w:val="0"/>
              <w:adjustRightInd w:val="0"/>
              <w:rPr>
                <w:sz w:val="14"/>
                <w:szCs w:val="14"/>
              </w:rPr>
            </w:pPr>
          </w:p>
          <w:p w14:paraId="58FC1A1C" w14:textId="60F6928C" w:rsidR="00B7280B" w:rsidRDefault="00E231DB"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A8284C1" w14:textId="77777777" w:rsidR="00B7280B" w:rsidRDefault="00B7280B" w:rsidP="00B7280B">
            <w:pPr>
              <w:widowControl w:val="0"/>
              <w:autoSpaceDE w:val="0"/>
              <w:autoSpaceDN w:val="0"/>
              <w:adjustRightInd w:val="0"/>
              <w:rPr>
                <w:sz w:val="14"/>
                <w:szCs w:val="14"/>
              </w:rPr>
            </w:pPr>
          </w:p>
          <w:p w14:paraId="5C2BD620" w14:textId="1A9ECD67" w:rsidR="00B7280B" w:rsidRDefault="00E231DB" w:rsidP="00B7280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8C266B0" w14:textId="77777777" w:rsidR="00B7280B" w:rsidRDefault="00B7280B" w:rsidP="00B7280B">
            <w:pPr>
              <w:widowControl w:val="0"/>
              <w:autoSpaceDE w:val="0"/>
              <w:autoSpaceDN w:val="0"/>
              <w:adjustRightInd w:val="0"/>
              <w:jc w:val="right"/>
              <w:rPr>
                <w:sz w:val="14"/>
                <w:szCs w:val="14"/>
              </w:rPr>
            </w:pPr>
          </w:p>
          <w:p w14:paraId="74EA3857" w14:textId="77777777" w:rsidR="00B7280B" w:rsidRDefault="00B7280B" w:rsidP="00B7280B">
            <w:pPr>
              <w:widowControl w:val="0"/>
              <w:autoSpaceDE w:val="0"/>
              <w:autoSpaceDN w:val="0"/>
              <w:adjustRightInd w:val="0"/>
              <w:jc w:val="right"/>
              <w:rPr>
                <w:sz w:val="14"/>
                <w:szCs w:val="14"/>
              </w:rPr>
            </w:pPr>
            <w:r>
              <w:rPr>
                <w:sz w:val="14"/>
                <w:szCs w:val="14"/>
              </w:rPr>
              <w:t xml:space="preserve">1137.88 </w:t>
            </w:r>
          </w:p>
        </w:tc>
        <w:tc>
          <w:tcPr>
            <w:tcW w:w="359" w:type="pct"/>
            <w:tcBorders>
              <w:top w:val="single" w:sz="2" w:space="0" w:color="auto"/>
              <w:left w:val="single" w:sz="2" w:space="0" w:color="auto"/>
              <w:bottom w:val="single" w:sz="2" w:space="0" w:color="auto"/>
              <w:right w:val="single" w:sz="2" w:space="0" w:color="auto"/>
            </w:tcBorders>
          </w:tcPr>
          <w:p w14:paraId="5880499B" w14:textId="77777777" w:rsidR="00B7280B" w:rsidRDefault="00B7280B" w:rsidP="00B7280B">
            <w:pPr>
              <w:widowControl w:val="0"/>
              <w:autoSpaceDE w:val="0"/>
              <w:autoSpaceDN w:val="0"/>
              <w:adjustRightInd w:val="0"/>
              <w:jc w:val="right"/>
              <w:rPr>
                <w:sz w:val="14"/>
                <w:szCs w:val="14"/>
              </w:rPr>
            </w:pPr>
          </w:p>
          <w:p w14:paraId="4C949DA5" w14:textId="77777777" w:rsidR="00B7280B" w:rsidRDefault="00B7280B" w:rsidP="00B7280B">
            <w:pPr>
              <w:widowControl w:val="0"/>
              <w:autoSpaceDE w:val="0"/>
              <w:autoSpaceDN w:val="0"/>
              <w:adjustRightInd w:val="0"/>
              <w:jc w:val="right"/>
              <w:rPr>
                <w:sz w:val="14"/>
                <w:szCs w:val="14"/>
              </w:rPr>
            </w:pPr>
            <w:r>
              <w:rPr>
                <w:sz w:val="14"/>
                <w:szCs w:val="14"/>
              </w:rPr>
              <w:t xml:space="preserve">1221.95 </w:t>
            </w:r>
          </w:p>
        </w:tc>
        <w:tc>
          <w:tcPr>
            <w:tcW w:w="359" w:type="pct"/>
            <w:tcBorders>
              <w:top w:val="single" w:sz="2" w:space="0" w:color="auto"/>
              <w:left w:val="single" w:sz="2" w:space="0" w:color="auto"/>
              <w:bottom w:val="single" w:sz="2" w:space="0" w:color="auto"/>
              <w:right w:val="single" w:sz="2" w:space="0" w:color="auto"/>
            </w:tcBorders>
          </w:tcPr>
          <w:p w14:paraId="7C7090B7" w14:textId="77777777" w:rsidR="00B7280B" w:rsidRDefault="00B7280B" w:rsidP="00B7280B">
            <w:pPr>
              <w:widowControl w:val="0"/>
              <w:autoSpaceDE w:val="0"/>
              <w:autoSpaceDN w:val="0"/>
              <w:adjustRightInd w:val="0"/>
              <w:jc w:val="right"/>
              <w:rPr>
                <w:sz w:val="14"/>
                <w:szCs w:val="14"/>
              </w:rPr>
            </w:pPr>
          </w:p>
          <w:p w14:paraId="056CAB27" w14:textId="77777777" w:rsidR="00B7280B" w:rsidRDefault="00B7280B" w:rsidP="00B7280B">
            <w:pPr>
              <w:widowControl w:val="0"/>
              <w:autoSpaceDE w:val="0"/>
              <w:autoSpaceDN w:val="0"/>
              <w:adjustRightInd w:val="0"/>
              <w:jc w:val="right"/>
              <w:rPr>
                <w:sz w:val="14"/>
                <w:szCs w:val="14"/>
              </w:rPr>
            </w:pPr>
            <w:r>
              <w:rPr>
                <w:sz w:val="14"/>
                <w:szCs w:val="14"/>
              </w:rPr>
              <w:t xml:space="preserve">10692.06 </w:t>
            </w:r>
          </w:p>
        </w:tc>
      </w:tr>
      <w:tr w:rsidR="00B7280B" w14:paraId="3D2B3CA7"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44B8FABB" w14:textId="77777777" w:rsidR="00B7280B" w:rsidRDefault="00B7280B" w:rsidP="00B7280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777BD77" w14:textId="77777777" w:rsidR="00B7280B" w:rsidRDefault="00B7280B" w:rsidP="00B7280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7AC366E"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4B0D647"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194419" w14:textId="77777777" w:rsidR="00B7280B" w:rsidRDefault="00B7280B" w:rsidP="00B7280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75658EA" w14:textId="77777777" w:rsidR="00B7280B" w:rsidRDefault="00B7280B" w:rsidP="00B7280B">
            <w:pPr>
              <w:widowControl w:val="0"/>
              <w:autoSpaceDE w:val="0"/>
              <w:autoSpaceDN w:val="0"/>
              <w:adjustRightInd w:val="0"/>
              <w:jc w:val="right"/>
              <w:rPr>
                <w:sz w:val="14"/>
                <w:szCs w:val="14"/>
              </w:rPr>
            </w:pPr>
            <w:r>
              <w:rPr>
                <w:sz w:val="14"/>
                <w:szCs w:val="14"/>
              </w:rPr>
              <w:t xml:space="preserve">1137.88 </w:t>
            </w:r>
          </w:p>
        </w:tc>
        <w:tc>
          <w:tcPr>
            <w:tcW w:w="359" w:type="pct"/>
            <w:tcBorders>
              <w:top w:val="single" w:sz="2" w:space="0" w:color="auto"/>
              <w:left w:val="single" w:sz="2" w:space="0" w:color="auto"/>
              <w:bottom w:val="single" w:sz="2" w:space="0" w:color="auto"/>
              <w:right w:val="single" w:sz="2" w:space="0" w:color="auto"/>
            </w:tcBorders>
          </w:tcPr>
          <w:p w14:paraId="669DB6B6" w14:textId="77777777" w:rsidR="00B7280B" w:rsidRDefault="00B7280B" w:rsidP="00B7280B">
            <w:pPr>
              <w:widowControl w:val="0"/>
              <w:autoSpaceDE w:val="0"/>
              <w:autoSpaceDN w:val="0"/>
              <w:adjustRightInd w:val="0"/>
              <w:jc w:val="right"/>
              <w:rPr>
                <w:sz w:val="14"/>
                <w:szCs w:val="14"/>
              </w:rPr>
            </w:pPr>
            <w:r>
              <w:rPr>
                <w:sz w:val="14"/>
                <w:szCs w:val="14"/>
              </w:rPr>
              <w:t xml:space="preserve">1221.95 </w:t>
            </w:r>
          </w:p>
        </w:tc>
        <w:tc>
          <w:tcPr>
            <w:tcW w:w="359" w:type="pct"/>
            <w:tcBorders>
              <w:top w:val="single" w:sz="2" w:space="0" w:color="auto"/>
              <w:left w:val="single" w:sz="2" w:space="0" w:color="auto"/>
              <w:bottom w:val="single" w:sz="2" w:space="0" w:color="auto"/>
              <w:right w:val="single" w:sz="2" w:space="0" w:color="auto"/>
            </w:tcBorders>
          </w:tcPr>
          <w:p w14:paraId="4B775CAD" w14:textId="77777777" w:rsidR="00B7280B" w:rsidRDefault="00B7280B" w:rsidP="00B7280B">
            <w:pPr>
              <w:widowControl w:val="0"/>
              <w:autoSpaceDE w:val="0"/>
              <w:autoSpaceDN w:val="0"/>
              <w:adjustRightInd w:val="0"/>
              <w:jc w:val="right"/>
              <w:rPr>
                <w:sz w:val="14"/>
                <w:szCs w:val="14"/>
              </w:rPr>
            </w:pPr>
            <w:r>
              <w:rPr>
                <w:sz w:val="14"/>
                <w:szCs w:val="14"/>
              </w:rPr>
              <w:t xml:space="preserve">10692.06 </w:t>
            </w:r>
          </w:p>
        </w:tc>
      </w:tr>
      <w:tr w:rsidR="00B7280B" w14:paraId="7853E47F"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3EC2AA69" w14:textId="77777777" w:rsidR="00B7280B" w:rsidRDefault="00B7280B" w:rsidP="00B7280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D104C85" w14:textId="5D028338" w:rsidR="00B7280B" w:rsidRDefault="0011034F" w:rsidP="00B7280B">
            <w:pPr>
              <w:widowControl w:val="0"/>
              <w:autoSpaceDE w:val="0"/>
              <w:autoSpaceDN w:val="0"/>
              <w:adjustRightInd w:val="0"/>
              <w:jc w:val="center"/>
              <w:rPr>
                <w:b/>
                <w:bCs/>
                <w:sz w:val="14"/>
                <w:szCs w:val="14"/>
              </w:rPr>
            </w:pPr>
            <w:r>
              <w:rPr>
                <w:b/>
                <w:bCs/>
                <w:sz w:val="14"/>
                <w:szCs w:val="14"/>
              </w:rPr>
              <w:t>Área</w:t>
            </w:r>
            <w:r w:rsidR="00B7280B">
              <w:rPr>
                <w:b/>
                <w:bCs/>
                <w:sz w:val="14"/>
                <w:szCs w:val="14"/>
              </w:rPr>
              <w:t xml:space="preserve"> Total: 1137.88 </w:t>
            </w:r>
          </w:p>
          <w:p w14:paraId="05546402" w14:textId="77777777" w:rsidR="00B7280B" w:rsidRDefault="00B7280B" w:rsidP="00B7280B">
            <w:pPr>
              <w:widowControl w:val="0"/>
              <w:autoSpaceDE w:val="0"/>
              <w:autoSpaceDN w:val="0"/>
              <w:adjustRightInd w:val="0"/>
              <w:jc w:val="center"/>
              <w:rPr>
                <w:b/>
                <w:bCs/>
                <w:sz w:val="14"/>
                <w:szCs w:val="14"/>
              </w:rPr>
            </w:pPr>
            <w:r>
              <w:rPr>
                <w:b/>
                <w:bCs/>
                <w:sz w:val="14"/>
                <w:szCs w:val="14"/>
              </w:rPr>
              <w:lastRenderedPageBreak/>
              <w:t xml:space="preserve"> Valor Total ($): 1221.95 </w:t>
            </w:r>
          </w:p>
          <w:p w14:paraId="118D6477"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10692.06 </w:t>
            </w:r>
          </w:p>
        </w:tc>
      </w:tr>
    </w:tbl>
    <w:p w14:paraId="0CFD6308" w14:textId="77777777" w:rsidR="00640B53" w:rsidRDefault="00640B53" w:rsidP="00B7280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7280B" w14:paraId="735E504F" w14:textId="77777777" w:rsidTr="00B7280B">
        <w:tc>
          <w:tcPr>
            <w:tcW w:w="1413" w:type="pct"/>
            <w:vMerge w:val="restart"/>
            <w:tcBorders>
              <w:top w:val="single" w:sz="2" w:space="0" w:color="auto"/>
              <w:left w:val="single" w:sz="2" w:space="0" w:color="auto"/>
              <w:bottom w:val="single" w:sz="2" w:space="0" w:color="auto"/>
              <w:right w:val="single" w:sz="2" w:space="0" w:color="auto"/>
            </w:tcBorders>
          </w:tcPr>
          <w:p w14:paraId="413E0352" w14:textId="1C870958" w:rsidR="00B7280B" w:rsidRDefault="00E231DB"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3124499" w14:textId="77777777" w:rsidR="00B7280B" w:rsidRDefault="00B7280B" w:rsidP="00B7280B">
            <w:pPr>
              <w:widowControl w:val="0"/>
              <w:autoSpaceDE w:val="0"/>
              <w:autoSpaceDN w:val="0"/>
              <w:adjustRightInd w:val="0"/>
              <w:rPr>
                <w:sz w:val="14"/>
                <w:szCs w:val="14"/>
              </w:rPr>
            </w:pPr>
            <w:r>
              <w:rPr>
                <w:sz w:val="14"/>
                <w:szCs w:val="14"/>
              </w:rPr>
              <w:t xml:space="preserve">Lotes: </w:t>
            </w:r>
          </w:p>
          <w:p w14:paraId="6EDE52F5" w14:textId="1CD66D13" w:rsidR="00B7280B" w:rsidRDefault="00E231DB" w:rsidP="00B7280B">
            <w:pPr>
              <w:widowControl w:val="0"/>
              <w:autoSpaceDE w:val="0"/>
              <w:autoSpaceDN w:val="0"/>
              <w:adjustRightInd w:val="0"/>
              <w:rPr>
                <w:sz w:val="14"/>
                <w:szCs w:val="14"/>
              </w:rPr>
            </w:pPr>
            <w:r>
              <w:rPr>
                <w:sz w:val="14"/>
                <w:szCs w:val="14"/>
              </w:rPr>
              <w:t xml:space="preserve">--- </w:t>
            </w:r>
            <w:r w:rsidR="00B7280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22175BE" w14:textId="77777777" w:rsidR="00B7280B" w:rsidRDefault="00B7280B" w:rsidP="00B7280B">
            <w:pPr>
              <w:widowControl w:val="0"/>
              <w:autoSpaceDE w:val="0"/>
              <w:autoSpaceDN w:val="0"/>
              <w:adjustRightInd w:val="0"/>
              <w:rPr>
                <w:sz w:val="14"/>
                <w:szCs w:val="14"/>
              </w:rPr>
            </w:pPr>
          </w:p>
          <w:p w14:paraId="38AEEACB" w14:textId="77777777" w:rsidR="00B7280B" w:rsidRDefault="00B7280B" w:rsidP="00B7280B">
            <w:pPr>
              <w:widowControl w:val="0"/>
              <w:autoSpaceDE w:val="0"/>
              <w:autoSpaceDN w:val="0"/>
              <w:adjustRightInd w:val="0"/>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29722F63" w14:textId="77777777" w:rsidR="00B7280B" w:rsidRDefault="00B7280B" w:rsidP="00B7280B">
            <w:pPr>
              <w:widowControl w:val="0"/>
              <w:autoSpaceDE w:val="0"/>
              <w:autoSpaceDN w:val="0"/>
              <w:adjustRightInd w:val="0"/>
              <w:rPr>
                <w:sz w:val="14"/>
                <w:szCs w:val="14"/>
              </w:rPr>
            </w:pPr>
          </w:p>
          <w:p w14:paraId="1C90A0F0" w14:textId="38E2ED35" w:rsidR="00B7280B" w:rsidRDefault="00E231DB"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37AE4F6" w14:textId="77777777" w:rsidR="00B7280B" w:rsidRDefault="00B7280B" w:rsidP="00B7280B">
            <w:pPr>
              <w:widowControl w:val="0"/>
              <w:autoSpaceDE w:val="0"/>
              <w:autoSpaceDN w:val="0"/>
              <w:adjustRightInd w:val="0"/>
              <w:rPr>
                <w:sz w:val="14"/>
                <w:szCs w:val="14"/>
              </w:rPr>
            </w:pPr>
          </w:p>
          <w:p w14:paraId="4CAEA009" w14:textId="0E977660" w:rsidR="00B7280B" w:rsidRDefault="00E231DB" w:rsidP="00B7280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23E5E0C" w14:textId="77777777" w:rsidR="00B7280B" w:rsidRDefault="00B7280B" w:rsidP="00B7280B">
            <w:pPr>
              <w:widowControl w:val="0"/>
              <w:autoSpaceDE w:val="0"/>
              <w:autoSpaceDN w:val="0"/>
              <w:adjustRightInd w:val="0"/>
              <w:jc w:val="right"/>
              <w:rPr>
                <w:sz w:val="14"/>
                <w:szCs w:val="14"/>
              </w:rPr>
            </w:pPr>
          </w:p>
          <w:p w14:paraId="0DAAD7F7" w14:textId="77777777" w:rsidR="00B7280B" w:rsidRDefault="00B7280B" w:rsidP="00B7280B">
            <w:pPr>
              <w:widowControl w:val="0"/>
              <w:autoSpaceDE w:val="0"/>
              <w:autoSpaceDN w:val="0"/>
              <w:adjustRightInd w:val="0"/>
              <w:jc w:val="right"/>
              <w:rPr>
                <w:sz w:val="14"/>
                <w:szCs w:val="14"/>
              </w:rPr>
            </w:pPr>
            <w:r>
              <w:rPr>
                <w:sz w:val="14"/>
                <w:szCs w:val="14"/>
              </w:rPr>
              <w:t xml:space="preserve">1100.65 </w:t>
            </w:r>
          </w:p>
        </w:tc>
        <w:tc>
          <w:tcPr>
            <w:tcW w:w="359" w:type="pct"/>
            <w:tcBorders>
              <w:top w:val="single" w:sz="2" w:space="0" w:color="auto"/>
              <w:left w:val="single" w:sz="2" w:space="0" w:color="auto"/>
              <w:bottom w:val="single" w:sz="2" w:space="0" w:color="auto"/>
              <w:right w:val="single" w:sz="2" w:space="0" w:color="auto"/>
            </w:tcBorders>
          </w:tcPr>
          <w:p w14:paraId="6E2BDDE4" w14:textId="77777777" w:rsidR="00B7280B" w:rsidRDefault="00B7280B" w:rsidP="00B7280B">
            <w:pPr>
              <w:widowControl w:val="0"/>
              <w:autoSpaceDE w:val="0"/>
              <w:autoSpaceDN w:val="0"/>
              <w:adjustRightInd w:val="0"/>
              <w:jc w:val="right"/>
              <w:rPr>
                <w:sz w:val="14"/>
                <w:szCs w:val="14"/>
              </w:rPr>
            </w:pPr>
          </w:p>
          <w:p w14:paraId="23EC78C1" w14:textId="77777777" w:rsidR="00B7280B" w:rsidRDefault="00B7280B" w:rsidP="00B7280B">
            <w:pPr>
              <w:widowControl w:val="0"/>
              <w:autoSpaceDE w:val="0"/>
              <w:autoSpaceDN w:val="0"/>
              <w:adjustRightInd w:val="0"/>
              <w:jc w:val="right"/>
              <w:rPr>
                <w:sz w:val="14"/>
                <w:szCs w:val="14"/>
              </w:rPr>
            </w:pPr>
            <w:r>
              <w:rPr>
                <w:sz w:val="14"/>
                <w:szCs w:val="14"/>
              </w:rPr>
              <w:t xml:space="preserve">1045.73 </w:t>
            </w:r>
          </w:p>
        </w:tc>
        <w:tc>
          <w:tcPr>
            <w:tcW w:w="359" w:type="pct"/>
            <w:tcBorders>
              <w:top w:val="single" w:sz="2" w:space="0" w:color="auto"/>
              <w:left w:val="single" w:sz="2" w:space="0" w:color="auto"/>
              <w:bottom w:val="single" w:sz="2" w:space="0" w:color="auto"/>
              <w:right w:val="single" w:sz="2" w:space="0" w:color="auto"/>
            </w:tcBorders>
          </w:tcPr>
          <w:p w14:paraId="41E14095" w14:textId="77777777" w:rsidR="00B7280B" w:rsidRDefault="00B7280B" w:rsidP="00B7280B">
            <w:pPr>
              <w:widowControl w:val="0"/>
              <w:autoSpaceDE w:val="0"/>
              <w:autoSpaceDN w:val="0"/>
              <w:adjustRightInd w:val="0"/>
              <w:jc w:val="right"/>
              <w:rPr>
                <w:sz w:val="14"/>
                <w:szCs w:val="14"/>
              </w:rPr>
            </w:pPr>
          </w:p>
          <w:p w14:paraId="79775E01" w14:textId="77777777" w:rsidR="00B7280B" w:rsidRDefault="00B7280B" w:rsidP="00B7280B">
            <w:pPr>
              <w:widowControl w:val="0"/>
              <w:autoSpaceDE w:val="0"/>
              <w:autoSpaceDN w:val="0"/>
              <w:adjustRightInd w:val="0"/>
              <w:jc w:val="right"/>
              <w:rPr>
                <w:sz w:val="14"/>
                <w:szCs w:val="14"/>
              </w:rPr>
            </w:pPr>
            <w:r>
              <w:rPr>
                <w:sz w:val="14"/>
                <w:szCs w:val="14"/>
              </w:rPr>
              <w:t xml:space="preserve">9150.14 </w:t>
            </w:r>
          </w:p>
        </w:tc>
      </w:tr>
      <w:tr w:rsidR="00B7280B" w14:paraId="59D45C43"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043BE1F6" w14:textId="77777777" w:rsidR="00B7280B" w:rsidRDefault="00B7280B" w:rsidP="00B7280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8584634" w14:textId="77777777" w:rsidR="00B7280B" w:rsidRDefault="00B7280B" w:rsidP="00B7280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D89F655"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0BBF29E"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578C22" w14:textId="77777777" w:rsidR="00B7280B" w:rsidRDefault="00B7280B" w:rsidP="00B7280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AA7F48E" w14:textId="77777777" w:rsidR="00B7280B" w:rsidRDefault="00B7280B" w:rsidP="00B7280B">
            <w:pPr>
              <w:widowControl w:val="0"/>
              <w:autoSpaceDE w:val="0"/>
              <w:autoSpaceDN w:val="0"/>
              <w:adjustRightInd w:val="0"/>
              <w:jc w:val="right"/>
              <w:rPr>
                <w:sz w:val="14"/>
                <w:szCs w:val="14"/>
              </w:rPr>
            </w:pPr>
            <w:r>
              <w:rPr>
                <w:sz w:val="14"/>
                <w:szCs w:val="14"/>
              </w:rPr>
              <w:t xml:space="preserve">1100.65 </w:t>
            </w:r>
          </w:p>
        </w:tc>
        <w:tc>
          <w:tcPr>
            <w:tcW w:w="359" w:type="pct"/>
            <w:tcBorders>
              <w:top w:val="single" w:sz="2" w:space="0" w:color="auto"/>
              <w:left w:val="single" w:sz="2" w:space="0" w:color="auto"/>
              <w:bottom w:val="single" w:sz="2" w:space="0" w:color="auto"/>
              <w:right w:val="single" w:sz="2" w:space="0" w:color="auto"/>
            </w:tcBorders>
          </w:tcPr>
          <w:p w14:paraId="585DBD55" w14:textId="77777777" w:rsidR="00B7280B" w:rsidRDefault="00B7280B" w:rsidP="00B7280B">
            <w:pPr>
              <w:widowControl w:val="0"/>
              <w:autoSpaceDE w:val="0"/>
              <w:autoSpaceDN w:val="0"/>
              <w:adjustRightInd w:val="0"/>
              <w:jc w:val="right"/>
              <w:rPr>
                <w:sz w:val="14"/>
                <w:szCs w:val="14"/>
              </w:rPr>
            </w:pPr>
            <w:r>
              <w:rPr>
                <w:sz w:val="14"/>
                <w:szCs w:val="14"/>
              </w:rPr>
              <w:t xml:space="preserve">1045.73 </w:t>
            </w:r>
          </w:p>
        </w:tc>
        <w:tc>
          <w:tcPr>
            <w:tcW w:w="359" w:type="pct"/>
            <w:tcBorders>
              <w:top w:val="single" w:sz="2" w:space="0" w:color="auto"/>
              <w:left w:val="single" w:sz="2" w:space="0" w:color="auto"/>
              <w:bottom w:val="single" w:sz="2" w:space="0" w:color="auto"/>
              <w:right w:val="single" w:sz="2" w:space="0" w:color="auto"/>
            </w:tcBorders>
          </w:tcPr>
          <w:p w14:paraId="1F35463D" w14:textId="77777777" w:rsidR="00B7280B" w:rsidRDefault="00B7280B" w:rsidP="00B7280B">
            <w:pPr>
              <w:widowControl w:val="0"/>
              <w:autoSpaceDE w:val="0"/>
              <w:autoSpaceDN w:val="0"/>
              <w:adjustRightInd w:val="0"/>
              <w:jc w:val="right"/>
              <w:rPr>
                <w:sz w:val="14"/>
                <w:szCs w:val="14"/>
              </w:rPr>
            </w:pPr>
            <w:r>
              <w:rPr>
                <w:sz w:val="14"/>
                <w:szCs w:val="14"/>
              </w:rPr>
              <w:t xml:space="preserve">9150.14 </w:t>
            </w:r>
          </w:p>
        </w:tc>
      </w:tr>
      <w:tr w:rsidR="00B7280B" w14:paraId="0A710EA8"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42E468D5" w14:textId="77777777" w:rsidR="00B7280B" w:rsidRDefault="00B7280B" w:rsidP="00B7280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F967BD5" w14:textId="37E5DB4A" w:rsidR="00B7280B" w:rsidRDefault="0011034F" w:rsidP="00B7280B">
            <w:pPr>
              <w:widowControl w:val="0"/>
              <w:autoSpaceDE w:val="0"/>
              <w:autoSpaceDN w:val="0"/>
              <w:adjustRightInd w:val="0"/>
              <w:jc w:val="center"/>
              <w:rPr>
                <w:b/>
                <w:bCs/>
                <w:sz w:val="14"/>
                <w:szCs w:val="14"/>
              </w:rPr>
            </w:pPr>
            <w:r>
              <w:rPr>
                <w:b/>
                <w:bCs/>
                <w:sz w:val="14"/>
                <w:szCs w:val="14"/>
              </w:rPr>
              <w:t>Área</w:t>
            </w:r>
            <w:r w:rsidR="00B7280B">
              <w:rPr>
                <w:b/>
                <w:bCs/>
                <w:sz w:val="14"/>
                <w:szCs w:val="14"/>
              </w:rPr>
              <w:t xml:space="preserve"> Total: 1100.65 </w:t>
            </w:r>
          </w:p>
          <w:p w14:paraId="5B198D05"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1045.73 </w:t>
            </w:r>
          </w:p>
          <w:p w14:paraId="7E43CF35"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9150.14 </w:t>
            </w:r>
          </w:p>
        </w:tc>
      </w:tr>
    </w:tbl>
    <w:p w14:paraId="6FCCD716" w14:textId="77777777" w:rsidR="00640B53" w:rsidRDefault="00640B53" w:rsidP="00B7280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7280B" w14:paraId="500BBB5D" w14:textId="77777777" w:rsidTr="00B7280B">
        <w:tc>
          <w:tcPr>
            <w:tcW w:w="1413" w:type="pct"/>
            <w:vMerge w:val="restart"/>
            <w:tcBorders>
              <w:top w:val="single" w:sz="2" w:space="0" w:color="auto"/>
              <w:left w:val="single" w:sz="2" w:space="0" w:color="auto"/>
              <w:bottom w:val="single" w:sz="2" w:space="0" w:color="auto"/>
              <w:right w:val="single" w:sz="2" w:space="0" w:color="auto"/>
            </w:tcBorders>
          </w:tcPr>
          <w:p w14:paraId="4F28938C" w14:textId="5DDAFEDA" w:rsidR="00B7280B" w:rsidRDefault="008E5A1C"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2B13AB9" w14:textId="77777777" w:rsidR="00B7280B" w:rsidRDefault="00B7280B" w:rsidP="00B7280B">
            <w:pPr>
              <w:widowControl w:val="0"/>
              <w:autoSpaceDE w:val="0"/>
              <w:autoSpaceDN w:val="0"/>
              <w:adjustRightInd w:val="0"/>
              <w:rPr>
                <w:sz w:val="14"/>
                <w:szCs w:val="14"/>
              </w:rPr>
            </w:pPr>
            <w:r>
              <w:rPr>
                <w:sz w:val="14"/>
                <w:szCs w:val="14"/>
              </w:rPr>
              <w:t xml:space="preserve">Lotes: </w:t>
            </w:r>
          </w:p>
          <w:p w14:paraId="4426B561" w14:textId="20817F44" w:rsidR="00B7280B" w:rsidRDefault="008E5A1C" w:rsidP="00B7280B">
            <w:pPr>
              <w:widowControl w:val="0"/>
              <w:autoSpaceDE w:val="0"/>
              <w:autoSpaceDN w:val="0"/>
              <w:adjustRightInd w:val="0"/>
              <w:rPr>
                <w:sz w:val="14"/>
                <w:szCs w:val="14"/>
              </w:rPr>
            </w:pPr>
            <w:r>
              <w:rPr>
                <w:sz w:val="14"/>
                <w:szCs w:val="14"/>
              </w:rPr>
              <w:t xml:space="preserve">--- </w:t>
            </w:r>
            <w:r w:rsidR="00B7280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C0932D7" w14:textId="77777777" w:rsidR="00B7280B" w:rsidRDefault="00B7280B" w:rsidP="00B7280B">
            <w:pPr>
              <w:widowControl w:val="0"/>
              <w:autoSpaceDE w:val="0"/>
              <w:autoSpaceDN w:val="0"/>
              <w:adjustRightInd w:val="0"/>
              <w:rPr>
                <w:sz w:val="14"/>
                <w:szCs w:val="14"/>
              </w:rPr>
            </w:pPr>
          </w:p>
          <w:p w14:paraId="27F02B76" w14:textId="77777777" w:rsidR="00B7280B" w:rsidRDefault="00B7280B" w:rsidP="00B7280B">
            <w:pPr>
              <w:widowControl w:val="0"/>
              <w:autoSpaceDE w:val="0"/>
              <w:autoSpaceDN w:val="0"/>
              <w:adjustRightInd w:val="0"/>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43C0210A" w14:textId="77777777" w:rsidR="00B7280B" w:rsidRDefault="00B7280B" w:rsidP="00B7280B">
            <w:pPr>
              <w:widowControl w:val="0"/>
              <w:autoSpaceDE w:val="0"/>
              <w:autoSpaceDN w:val="0"/>
              <w:adjustRightInd w:val="0"/>
              <w:rPr>
                <w:sz w:val="14"/>
                <w:szCs w:val="14"/>
              </w:rPr>
            </w:pPr>
          </w:p>
          <w:p w14:paraId="3CC047F0" w14:textId="3CC59DB0" w:rsidR="00B7280B" w:rsidRDefault="008E5A1C"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7948AB8" w14:textId="77777777" w:rsidR="00B7280B" w:rsidRDefault="00B7280B" w:rsidP="00B7280B">
            <w:pPr>
              <w:widowControl w:val="0"/>
              <w:autoSpaceDE w:val="0"/>
              <w:autoSpaceDN w:val="0"/>
              <w:adjustRightInd w:val="0"/>
              <w:rPr>
                <w:sz w:val="14"/>
                <w:szCs w:val="14"/>
              </w:rPr>
            </w:pPr>
          </w:p>
          <w:p w14:paraId="589A8817" w14:textId="0BE5C777" w:rsidR="00B7280B" w:rsidRDefault="008E5A1C" w:rsidP="00B7280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B63ACA1" w14:textId="77777777" w:rsidR="00B7280B" w:rsidRDefault="00B7280B" w:rsidP="00B7280B">
            <w:pPr>
              <w:widowControl w:val="0"/>
              <w:autoSpaceDE w:val="0"/>
              <w:autoSpaceDN w:val="0"/>
              <w:adjustRightInd w:val="0"/>
              <w:jc w:val="right"/>
              <w:rPr>
                <w:sz w:val="14"/>
                <w:szCs w:val="14"/>
              </w:rPr>
            </w:pPr>
          </w:p>
          <w:p w14:paraId="79E260E5" w14:textId="77777777" w:rsidR="00B7280B" w:rsidRDefault="00B7280B" w:rsidP="00B7280B">
            <w:pPr>
              <w:widowControl w:val="0"/>
              <w:autoSpaceDE w:val="0"/>
              <w:autoSpaceDN w:val="0"/>
              <w:adjustRightInd w:val="0"/>
              <w:jc w:val="right"/>
              <w:rPr>
                <w:sz w:val="14"/>
                <w:szCs w:val="14"/>
              </w:rPr>
            </w:pPr>
            <w:r>
              <w:rPr>
                <w:sz w:val="14"/>
                <w:szCs w:val="14"/>
              </w:rPr>
              <w:t xml:space="preserve">1067.07 </w:t>
            </w:r>
          </w:p>
        </w:tc>
        <w:tc>
          <w:tcPr>
            <w:tcW w:w="359" w:type="pct"/>
            <w:tcBorders>
              <w:top w:val="single" w:sz="2" w:space="0" w:color="auto"/>
              <w:left w:val="single" w:sz="2" w:space="0" w:color="auto"/>
              <w:bottom w:val="single" w:sz="2" w:space="0" w:color="auto"/>
              <w:right w:val="single" w:sz="2" w:space="0" w:color="auto"/>
            </w:tcBorders>
          </w:tcPr>
          <w:p w14:paraId="7CAC2B2C" w14:textId="77777777" w:rsidR="00B7280B" w:rsidRDefault="00B7280B" w:rsidP="00B7280B">
            <w:pPr>
              <w:widowControl w:val="0"/>
              <w:autoSpaceDE w:val="0"/>
              <w:autoSpaceDN w:val="0"/>
              <w:adjustRightInd w:val="0"/>
              <w:jc w:val="right"/>
              <w:rPr>
                <w:sz w:val="14"/>
                <w:szCs w:val="14"/>
              </w:rPr>
            </w:pPr>
          </w:p>
          <w:p w14:paraId="74012C18" w14:textId="77777777" w:rsidR="00B7280B" w:rsidRDefault="00B7280B" w:rsidP="00B7280B">
            <w:pPr>
              <w:widowControl w:val="0"/>
              <w:autoSpaceDE w:val="0"/>
              <w:autoSpaceDN w:val="0"/>
              <w:adjustRightInd w:val="0"/>
              <w:jc w:val="right"/>
              <w:rPr>
                <w:sz w:val="14"/>
                <w:szCs w:val="14"/>
              </w:rPr>
            </w:pPr>
            <w:r>
              <w:rPr>
                <w:sz w:val="14"/>
                <w:szCs w:val="14"/>
              </w:rPr>
              <w:t xml:space="preserve">1013.82 </w:t>
            </w:r>
          </w:p>
        </w:tc>
        <w:tc>
          <w:tcPr>
            <w:tcW w:w="359" w:type="pct"/>
            <w:tcBorders>
              <w:top w:val="single" w:sz="2" w:space="0" w:color="auto"/>
              <w:left w:val="single" w:sz="2" w:space="0" w:color="auto"/>
              <w:bottom w:val="single" w:sz="2" w:space="0" w:color="auto"/>
              <w:right w:val="single" w:sz="2" w:space="0" w:color="auto"/>
            </w:tcBorders>
          </w:tcPr>
          <w:p w14:paraId="6C059152" w14:textId="77777777" w:rsidR="00B7280B" w:rsidRDefault="00B7280B" w:rsidP="00B7280B">
            <w:pPr>
              <w:widowControl w:val="0"/>
              <w:autoSpaceDE w:val="0"/>
              <w:autoSpaceDN w:val="0"/>
              <w:adjustRightInd w:val="0"/>
              <w:jc w:val="right"/>
              <w:rPr>
                <w:sz w:val="14"/>
                <w:szCs w:val="14"/>
              </w:rPr>
            </w:pPr>
          </w:p>
          <w:p w14:paraId="2CA4F9B1" w14:textId="77777777" w:rsidR="00B7280B" w:rsidRDefault="00B7280B" w:rsidP="00B7280B">
            <w:pPr>
              <w:widowControl w:val="0"/>
              <w:autoSpaceDE w:val="0"/>
              <w:autoSpaceDN w:val="0"/>
              <w:adjustRightInd w:val="0"/>
              <w:jc w:val="right"/>
              <w:rPr>
                <w:sz w:val="14"/>
                <w:szCs w:val="14"/>
              </w:rPr>
            </w:pPr>
            <w:r>
              <w:rPr>
                <w:sz w:val="14"/>
                <w:szCs w:val="14"/>
              </w:rPr>
              <w:t xml:space="preserve">8870.93 </w:t>
            </w:r>
          </w:p>
        </w:tc>
      </w:tr>
      <w:tr w:rsidR="00B7280B" w14:paraId="661F06C6"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6D1FC43C" w14:textId="77777777" w:rsidR="00B7280B" w:rsidRDefault="00B7280B" w:rsidP="00B7280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6B82FC0" w14:textId="77777777" w:rsidR="00B7280B" w:rsidRDefault="00B7280B" w:rsidP="00B7280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30CBFA1"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B204619"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02E1947" w14:textId="77777777" w:rsidR="00B7280B" w:rsidRDefault="00B7280B" w:rsidP="00B7280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38C9DB9" w14:textId="77777777" w:rsidR="00B7280B" w:rsidRDefault="00B7280B" w:rsidP="00B7280B">
            <w:pPr>
              <w:widowControl w:val="0"/>
              <w:autoSpaceDE w:val="0"/>
              <w:autoSpaceDN w:val="0"/>
              <w:adjustRightInd w:val="0"/>
              <w:jc w:val="right"/>
              <w:rPr>
                <w:sz w:val="14"/>
                <w:szCs w:val="14"/>
              </w:rPr>
            </w:pPr>
            <w:r>
              <w:rPr>
                <w:sz w:val="14"/>
                <w:szCs w:val="14"/>
              </w:rPr>
              <w:t xml:space="preserve">1067.07 </w:t>
            </w:r>
          </w:p>
        </w:tc>
        <w:tc>
          <w:tcPr>
            <w:tcW w:w="359" w:type="pct"/>
            <w:tcBorders>
              <w:top w:val="single" w:sz="2" w:space="0" w:color="auto"/>
              <w:left w:val="single" w:sz="2" w:space="0" w:color="auto"/>
              <w:bottom w:val="single" w:sz="2" w:space="0" w:color="auto"/>
              <w:right w:val="single" w:sz="2" w:space="0" w:color="auto"/>
            </w:tcBorders>
          </w:tcPr>
          <w:p w14:paraId="148B8F63" w14:textId="77777777" w:rsidR="00B7280B" w:rsidRDefault="00B7280B" w:rsidP="00B7280B">
            <w:pPr>
              <w:widowControl w:val="0"/>
              <w:autoSpaceDE w:val="0"/>
              <w:autoSpaceDN w:val="0"/>
              <w:adjustRightInd w:val="0"/>
              <w:jc w:val="right"/>
              <w:rPr>
                <w:sz w:val="14"/>
                <w:szCs w:val="14"/>
              </w:rPr>
            </w:pPr>
            <w:r>
              <w:rPr>
                <w:sz w:val="14"/>
                <w:szCs w:val="14"/>
              </w:rPr>
              <w:t xml:space="preserve">1013.82 </w:t>
            </w:r>
          </w:p>
        </w:tc>
        <w:tc>
          <w:tcPr>
            <w:tcW w:w="359" w:type="pct"/>
            <w:tcBorders>
              <w:top w:val="single" w:sz="2" w:space="0" w:color="auto"/>
              <w:left w:val="single" w:sz="2" w:space="0" w:color="auto"/>
              <w:bottom w:val="single" w:sz="2" w:space="0" w:color="auto"/>
              <w:right w:val="single" w:sz="2" w:space="0" w:color="auto"/>
            </w:tcBorders>
          </w:tcPr>
          <w:p w14:paraId="49087FE3" w14:textId="77777777" w:rsidR="00B7280B" w:rsidRDefault="00B7280B" w:rsidP="00B7280B">
            <w:pPr>
              <w:widowControl w:val="0"/>
              <w:autoSpaceDE w:val="0"/>
              <w:autoSpaceDN w:val="0"/>
              <w:adjustRightInd w:val="0"/>
              <w:jc w:val="right"/>
              <w:rPr>
                <w:sz w:val="14"/>
                <w:szCs w:val="14"/>
              </w:rPr>
            </w:pPr>
            <w:r>
              <w:rPr>
                <w:sz w:val="14"/>
                <w:szCs w:val="14"/>
              </w:rPr>
              <w:t xml:space="preserve">8870.93 </w:t>
            </w:r>
          </w:p>
        </w:tc>
      </w:tr>
      <w:tr w:rsidR="00B7280B" w14:paraId="03328664"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4F53B591" w14:textId="77777777" w:rsidR="00B7280B" w:rsidRDefault="00B7280B" w:rsidP="00B7280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9695B22" w14:textId="7B55115E" w:rsidR="00B7280B" w:rsidRDefault="0011034F" w:rsidP="00B7280B">
            <w:pPr>
              <w:widowControl w:val="0"/>
              <w:autoSpaceDE w:val="0"/>
              <w:autoSpaceDN w:val="0"/>
              <w:adjustRightInd w:val="0"/>
              <w:jc w:val="center"/>
              <w:rPr>
                <w:b/>
                <w:bCs/>
                <w:sz w:val="14"/>
                <w:szCs w:val="14"/>
              </w:rPr>
            </w:pPr>
            <w:r>
              <w:rPr>
                <w:b/>
                <w:bCs/>
                <w:sz w:val="14"/>
                <w:szCs w:val="14"/>
              </w:rPr>
              <w:t>Área</w:t>
            </w:r>
            <w:r w:rsidR="00B7280B">
              <w:rPr>
                <w:b/>
                <w:bCs/>
                <w:sz w:val="14"/>
                <w:szCs w:val="14"/>
              </w:rPr>
              <w:t xml:space="preserve"> Total: 1067.07 </w:t>
            </w:r>
          </w:p>
          <w:p w14:paraId="39DA10ED"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1013.82 </w:t>
            </w:r>
          </w:p>
          <w:p w14:paraId="7DC82B50"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8870.93 </w:t>
            </w:r>
          </w:p>
        </w:tc>
      </w:tr>
    </w:tbl>
    <w:p w14:paraId="20645524" w14:textId="77777777" w:rsidR="00640B53" w:rsidRDefault="00640B53" w:rsidP="00B7280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7280B" w14:paraId="78E97FEB" w14:textId="77777777" w:rsidTr="00B7280B">
        <w:tc>
          <w:tcPr>
            <w:tcW w:w="1413" w:type="pct"/>
            <w:vMerge w:val="restart"/>
            <w:tcBorders>
              <w:top w:val="single" w:sz="2" w:space="0" w:color="auto"/>
              <w:left w:val="single" w:sz="2" w:space="0" w:color="auto"/>
              <w:bottom w:val="single" w:sz="2" w:space="0" w:color="auto"/>
              <w:right w:val="single" w:sz="2" w:space="0" w:color="auto"/>
            </w:tcBorders>
          </w:tcPr>
          <w:p w14:paraId="534ECEF1" w14:textId="737884C4" w:rsidR="00B7280B" w:rsidRDefault="008E5A1C"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165C3E1" w14:textId="77777777" w:rsidR="00B7280B" w:rsidRDefault="00B7280B" w:rsidP="00B7280B">
            <w:pPr>
              <w:widowControl w:val="0"/>
              <w:autoSpaceDE w:val="0"/>
              <w:autoSpaceDN w:val="0"/>
              <w:adjustRightInd w:val="0"/>
              <w:rPr>
                <w:sz w:val="14"/>
                <w:szCs w:val="14"/>
              </w:rPr>
            </w:pPr>
            <w:r>
              <w:rPr>
                <w:sz w:val="14"/>
                <w:szCs w:val="14"/>
              </w:rPr>
              <w:t xml:space="preserve">Lotes: </w:t>
            </w:r>
          </w:p>
          <w:p w14:paraId="0818376E" w14:textId="60BA6507" w:rsidR="00B7280B" w:rsidRDefault="008E5A1C" w:rsidP="00B7280B">
            <w:pPr>
              <w:widowControl w:val="0"/>
              <w:autoSpaceDE w:val="0"/>
              <w:autoSpaceDN w:val="0"/>
              <w:adjustRightInd w:val="0"/>
              <w:rPr>
                <w:sz w:val="14"/>
                <w:szCs w:val="14"/>
              </w:rPr>
            </w:pPr>
            <w:r>
              <w:rPr>
                <w:sz w:val="14"/>
                <w:szCs w:val="14"/>
              </w:rPr>
              <w:t xml:space="preserve">--- </w:t>
            </w:r>
            <w:r w:rsidR="00B7280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4131C47" w14:textId="77777777" w:rsidR="00B7280B" w:rsidRDefault="00B7280B" w:rsidP="00B7280B">
            <w:pPr>
              <w:widowControl w:val="0"/>
              <w:autoSpaceDE w:val="0"/>
              <w:autoSpaceDN w:val="0"/>
              <w:adjustRightInd w:val="0"/>
              <w:rPr>
                <w:sz w:val="14"/>
                <w:szCs w:val="14"/>
              </w:rPr>
            </w:pPr>
          </w:p>
          <w:p w14:paraId="0C3094CE" w14:textId="77777777" w:rsidR="00B7280B" w:rsidRDefault="00B7280B" w:rsidP="00B7280B">
            <w:pPr>
              <w:widowControl w:val="0"/>
              <w:autoSpaceDE w:val="0"/>
              <w:autoSpaceDN w:val="0"/>
              <w:adjustRightInd w:val="0"/>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3EC9617A" w14:textId="77777777" w:rsidR="00B7280B" w:rsidRDefault="00B7280B" w:rsidP="00B7280B">
            <w:pPr>
              <w:widowControl w:val="0"/>
              <w:autoSpaceDE w:val="0"/>
              <w:autoSpaceDN w:val="0"/>
              <w:adjustRightInd w:val="0"/>
              <w:rPr>
                <w:sz w:val="14"/>
                <w:szCs w:val="14"/>
              </w:rPr>
            </w:pPr>
          </w:p>
          <w:p w14:paraId="4EAD5977" w14:textId="6E2CE31C" w:rsidR="00B7280B" w:rsidRDefault="008E5A1C"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B4E0365" w14:textId="77777777" w:rsidR="00B7280B" w:rsidRDefault="00B7280B" w:rsidP="00B7280B">
            <w:pPr>
              <w:widowControl w:val="0"/>
              <w:autoSpaceDE w:val="0"/>
              <w:autoSpaceDN w:val="0"/>
              <w:adjustRightInd w:val="0"/>
              <w:rPr>
                <w:sz w:val="14"/>
                <w:szCs w:val="14"/>
              </w:rPr>
            </w:pPr>
          </w:p>
          <w:p w14:paraId="2AE51960" w14:textId="7CC73A35" w:rsidR="00B7280B" w:rsidRDefault="008E5A1C" w:rsidP="00B7280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20B5011" w14:textId="77777777" w:rsidR="00B7280B" w:rsidRDefault="00B7280B" w:rsidP="00B7280B">
            <w:pPr>
              <w:widowControl w:val="0"/>
              <w:autoSpaceDE w:val="0"/>
              <w:autoSpaceDN w:val="0"/>
              <w:adjustRightInd w:val="0"/>
              <w:jc w:val="right"/>
              <w:rPr>
                <w:sz w:val="14"/>
                <w:szCs w:val="14"/>
              </w:rPr>
            </w:pPr>
          </w:p>
          <w:p w14:paraId="770B6DFF" w14:textId="77777777" w:rsidR="00B7280B" w:rsidRDefault="00B7280B" w:rsidP="00B7280B">
            <w:pPr>
              <w:widowControl w:val="0"/>
              <w:autoSpaceDE w:val="0"/>
              <w:autoSpaceDN w:val="0"/>
              <w:adjustRightInd w:val="0"/>
              <w:jc w:val="right"/>
              <w:rPr>
                <w:sz w:val="14"/>
                <w:szCs w:val="14"/>
              </w:rPr>
            </w:pPr>
            <w:r>
              <w:rPr>
                <w:sz w:val="14"/>
                <w:szCs w:val="14"/>
              </w:rPr>
              <w:t xml:space="preserve">1128.54 </w:t>
            </w:r>
          </w:p>
        </w:tc>
        <w:tc>
          <w:tcPr>
            <w:tcW w:w="359" w:type="pct"/>
            <w:tcBorders>
              <w:top w:val="single" w:sz="2" w:space="0" w:color="auto"/>
              <w:left w:val="single" w:sz="2" w:space="0" w:color="auto"/>
              <w:bottom w:val="single" w:sz="2" w:space="0" w:color="auto"/>
              <w:right w:val="single" w:sz="2" w:space="0" w:color="auto"/>
            </w:tcBorders>
          </w:tcPr>
          <w:p w14:paraId="0C87B6F7" w14:textId="77777777" w:rsidR="00B7280B" w:rsidRDefault="00B7280B" w:rsidP="00B7280B">
            <w:pPr>
              <w:widowControl w:val="0"/>
              <w:autoSpaceDE w:val="0"/>
              <w:autoSpaceDN w:val="0"/>
              <w:adjustRightInd w:val="0"/>
              <w:jc w:val="right"/>
              <w:rPr>
                <w:sz w:val="14"/>
                <w:szCs w:val="14"/>
              </w:rPr>
            </w:pPr>
          </w:p>
          <w:p w14:paraId="4D82E7CA" w14:textId="77777777" w:rsidR="00B7280B" w:rsidRDefault="00B7280B" w:rsidP="00B7280B">
            <w:pPr>
              <w:widowControl w:val="0"/>
              <w:autoSpaceDE w:val="0"/>
              <w:autoSpaceDN w:val="0"/>
              <w:adjustRightInd w:val="0"/>
              <w:jc w:val="right"/>
              <w:rPr>
                <w:sz w:val="14"/>
                <w:szCs w:val="14"/>
              </w:rPr>
            </w:pPr>
            <w:r>
              <w:rPr>
                <w:sz w:val="14"/>
                <w:szCs w:val="14"/>
              </w:rPr>
              <w:t xml:space="preserve">1072.23 </w:t>
            </w:r>
          </w:p>
        </w:tc>
        <w:tc>
          <w:tcPr>
            <w:tcW w:w="359" w:type="pct"/>
            <w:tcBorders>
              <w:top w:val="single" w:sz="2" w:space="0" w:color="auto"/>
              <w:left w:val="single" w:sz="2" w:space="0" w:color="auto"/>
              <w:bottom w:val="single" w:sz="2" w:space="0" w:color="auto"/>
              <w:right w:val="single" w:sz="2" w:space="0" w:color="auto"/>
            </w:tcBorders>
          </w:tcPr>
          <w:p w14:paraId="320303DB" w14:textId="77777777" w:rsidR="00B7280B" w:rsidRDefault="00B7280B" w:rsidP="00B7280B">
            <w:pPr>
              <w:widowControl w:val="0"/>
              <w:autoSpaceDE w:val="0"/>
              <w:autoSpaceDN w:val="0"/>
              <w:adjustRightInd w:val="0"/>
              <w:jc w:val="right"/>
              <w:rPr>
                <w:sz w:val="14"/>
                <w:szCs w:val="14"/>
              </w:rPr>
            </w:pPr>
          </w:p>
          <w:p w14:paraId="38B7A95F" w14:textId="77777777" w:rsidR="00B7280B" w:rsidRDefault="00B7280B" w:rsidP="00B7280B">
            <w:pPr>
              <w:widowControl w:val="0"/>
              <w:autoSpaceDE w:val="0"/>
              <w:autoSpaceDN w:val="0"/>
              <w:adjustRightInd w:val="0"/>
              <w:jc w:val="right"/>
              <w:rPr>
                <w:sz w:val="14"/>
                <w:szCs w:val="14"/>
              </w:rPr>
            </w:pPr>
            <w:r>
              <w:rPr>
                <w:sz w:val="14"/>
                <w:szCs w:val="14"/>
              </w:rPr>
              <w:t xml:space="preserve">9382.01 </w:t>
            </w:r>
          </w:p>
        </w:tc>
      </w:tr>
      <w:tr w:rsidR="00B7280B" w14:paraId="0A2A658C"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30DD557B" w14:textId="77777777" w:rsidR="00B7280B" w:rsidRDefault="00B7280B" w:rsidP="00B7280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62513F2" w14:textId="77777777" w:rsidR="00B7280B" w:rsidRDefault="00B7280B" w:rsidP="00B7280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77AF099"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26CF493"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8EF80D2" w14:textId="77777777" w:rsidR="00B7280B" w:rsidRDefault="00B7280B" w:rsidP="00B7280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72DD4D3" w14:textId="77777777" w:rsidR="00B7280B" w:rsidRDefault="00B7280B" w:rsidP="00B7280B">
            <w:pPr>
              <w:widowControl w:val="0"/>
              <w:autoSpaceDE w:val="0"/>
              <w:autoSpaceDN w:val="0"/>
              <w:adjustRightInd w:val="0"/>
              <w:jc w:val="right"/>
              <w:rPr>
                <w:sz w:val="14"/>
                <w:szCs w:val="14"/>
              </w:rPr>
            </w:pPr>
            <w:r>
              <w:rPr>
                <w:sz w:val="14"/>
                <w:szCs w:val="14"/>
              </w:rPr>
              <w:t xml:space="preserve">1128.54 </w:t>
            </w:r>
          </w:p>
        </w:tc>
        <w:tc>
          <w:tcPr>
            <w:tcW w:w="359" w:type="pct"/>
            <w:tcBorders>
              <w:top w:val="single" w:sz="2" w:space="0" w:color="auto"/>
              <w:left w:val="single" w:sz="2" w:space="0" w:color="auto"/>
              <w:bottom w:val="single" w:sz="2" w:space="0" w:color="auto"/>
              <w:right w:val="single" w:sz="2" w:space="0" w:color="auto"/>
            </w:tcBorders>
          </w:tcPr>
          <w:p w14:paraId="144A8902" w14:textId="77777777" w:rsidR="00B7280B" w:rsidRDefault="00B7280B" w:rsidP="00B7280B">
            <w:pPr>
              <w:widowControl w:val="0"/>
              <w:autoSpaceDE w:val="0"/>
              <w:autoSpaceDN w:val="0"/>
              <w:adjustRightInd w:val="0"/>
              <w:jc w:val="right"/>
              <w:rPr>
                <w:sz w:val="14"/>
                <w:szCs w:val="14"/>
              </w:rPr>
            </w:pPr>
            <w:r>
              <w:rPr>
                <w:sz w:val="14"/>
                <w:szCs w:val="14"/>
              </w:rPr>
              <w:t xml:space="preserve">1072.23 </w:t>
            </w:r>
          </w:p>
        </w:tc>
        <w:tc>
          <w:tcPr>
            <w:tcW w:w="359" w:type="pct"/>
            <w:tcBorders>
              <w:top w:val="single" w:sz="2" w:space="0" w:color="auto"/>
              <w:left w:val="single" w:sz="2" w:space="0" w:color="auto"/>
              <w:bottom w:val="single" w:sz="2" w:space="0" w:color="auto"/>
              <w:right w:val="single" w:sz="2" w:space="0" w:color="auto"/>
            </w:tcBorders>
          </w:tcPr>
          <w:p w14:paraId="0A76C9DA" w14:textId="77777777" w:rsidR="00B7280B" w:rsidRDefault="00B7280B" w:rsidP="00B7280B">
            <w:pPr>
              <w:widowControl w:val="0"/>
              <w:autoSpaceDE w:val="0"/>
              <w:autoSpaceDN w:val="0"/>
              <w:adjustRightInd w:val="0"/>
              <w:jc w:val="right"/>
              <w:rPr>
                <w:sz w:val="14"/>
                <w:szCs w:val="14"/>
              </w:rPr>
            </w:pPr>
            <w:r>
              <w:rPr>
                <w:sz w:val="14"/>
                <w:szCs w:val="14"/>
              </w:rPr>
              <w:t xml:space="preserve">9382.01 </w:t>
            </w:r>
          </w:p>
        </w:tc>
      </w:tr>
      <w:tr w:rsidR="00B7280B" w14:paraId="64B113E6"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17866BED" w14:textId="77777777" w:rsidR="00B7280B" w:rsidRDefault="00B7280B" w:rsidP="00B7280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AE72231" w14:textId="4AE8CCE3" w:rsidR="00B7280B" w:rsidRDefault="0011034F" w:rsidP="00B7280B">
            <w:pPr>
              <w:widowControl w:val="0"/>
              <w:autoSpaceDE w:val="0"/>
              <w:autoSpaceDN w:val="0"/>
              <w:adjustRightInd w:val="0"/>
              <w:jc w:val="center"/>
              <w:rPr>
                <w:b/>
                <w:bCs/>
                <w:sz w:val="14"/>
                <w:szCs w:val="14"/>
              </w:rPr>
            </w:pPr>
            <w:r>
              <w:rPr>
                <w:b/>
                <w:bCs/>
                <w:sz w:val="14"/>
                <w:szCs w:val="14"/>
              </w:rPr>
              <w:t>Área</w:t>
            </w:r>
            <w:r w:rsidR="00B7280B">
              <w:rPr>
                <w:b/>
                <w:bCs/>
                <w:sz w:val="14"/>
                <w:szCs w:val="14"/>
              </w:rPr>
              <w:t xml:space="preserve"> Total: 1128.54 </w:t>
            </w:r>
          </w:p>
          <w:p w14:paraId="30176308"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1072.23 </w:t>
            </w:r>
          </w:p>
          <w:p w14:paraId="0C3EEA59"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9382.01 </w:t>
            </w:r>
          </w:p>
        </w:tc>
      </w:tr>
    </w:tbl>
    <w:p w14:paraId="4422FA27" w14:textId="77777777" w:rsidR="00640B53" w:rsidRDefault="00640B53" w:rsidP="00B7280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7280B" w14:paraId="53AFC78F" w14:textId="77777777" w:rsidTr="00B7280B">
        <w:tc>
          <w:tcPr>
            <w:tcW w:w="1413" w:type="pct"/>
            <w:vMerge w:val="restart"/>
            <w:tcBorders>
              <w:top w:val="single" w:sz="2" w:space="0" w:color="auto"/>
              <w:left w:val="single" w:sz="2" w:space="0" w:color="auto"/>
              <w:bottom w:val="single" w:sz="2" w:space="0" w:color="auto"/>
              <w:right w:val="single" w:sz="2" w:space="0" w:color="auto"/>
            </w:tcBorders>
          </w:tcPr>
          <w:p w14:paraId="290F6B60" w14:textId="24C0EE08" w:rsidR="00B7280B" w:rsidRDefault="008E5A1C"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F970A1B" w14:textId="77777777" w:rsidR="00B7280B" w:rsidRDefault="00B7280B" w:rsidP="00B7280B">
            <w:pPr>
              <w:widowControl w:val="0"/>
              <w:autoSpaceDE w:val="0"/>
              <w:autoSpaceDN w:val="0"/>
              <w:adjustRightInd w:val="0"/>
              <w:rPr>
                <w:sz w:val="14"/>
                <w:szCs w:val="14"/>
              </w:rPr>
            </w:pPr>
            <w:r>
              <w:rPr>
                <w:sz w:val="14"/>
                <w:szCs w:val="14"/>
              </w:rPr>
              <w:t xml:space="preserve">Lotes: </w:t>
            </w:r>
          </w:p>
          <w:p w14:paraId="706B8B8B" w14:textId="6900E50F" w:rsidR="00B7280B" w:rsidRDefault="008E5A1C" w:rsidP="00B7280B">
            <w:pPr>
              <w:widowControl w:val="0"/>
              <w:autoSpaceDE w:val="0"/>
              <w:autoSpaceDN w:val="0"/>
              <w:adjustRightInd w:val="0"/>
              <w:rPr>
                <w:sz w:val="14"/>
                <w:szCs w:val="14"/>
              </w:rPr>
            </w:pPr>
            <w:r>
              <w:rPr>
                <w:sz w:val="14"/>
                <w:szCs w:val="14"/>
              </w:rPr>
              <w:t xml:space="preserve">--- </w:t>
            </w:r>
            <w:r w:rsidR="00B7280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8D53640" w14:textId="77777777" w:rsidR="00B7280B" w:rsidRDefault="00B7280B" w:rsidP="00B7280B">
            <w:pPr>
              <w:widowControl w:val="0"/>
              <w:autoSpaceDE w:val="0"/>
              <w:autoSpaceDN w:val="0"/>
              <w:adjustRightInd w:val="0"/>
              <w:rPr>
                <w:sz w:val="14"/>
                <w:szCs w:val="14"/>
              </w:rPr>
            </w:pPr>
          </w:p>
          <w:p w14:paraId="568F1EAC" w14:textId="77777777" w:rsidR="00B7280B" w:rsidRDefault="00B7280B" w:rsidP="00B7280B">
            <w:pPr>
              <w:widowControl w:val="0"/>
              <w:autoSpaceDE w:val="0"/>
              <w:autoSpaceDN w:val="0"/>
              <w:adjustRightInd w:val="0"/>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4B989C21" w14:textId="77777777" w:rsidR="00B7280B" w:rsidRDefault="00B7280B" w:rsidP="00B7280B">
            <w:pPr>
              <w:widowControl w:val="0"/>
              <w:autoSpaceDE w:val="0"/>
              <w:autoSpaceDN w:val="0"/>
              <w:adjustRightInd w:val="0"/>
              <w:rPr>
                <w:sz w:val="14"/>
                <w:szCs w:val="14"/>
              </w:rPr>
            </w:pPr>
          </w:p>
          <w:p w14:paraId="38AA6A31" w14:textId="72DC289B" w:rsidR="00B7280B" w:rsidRDefault="008E5A1C"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CB8A939" w14:textId="77777777" w:rsidR="00B7280B" w:rsidRDefault="00B7280B" w:rsidP="00B7280B">
            <w:pPr>
              <w:widowControl w:val="0"/>
              <w:autoSpaceDE w:val="0"/>
              <w:autoSpaceDN w:val="0"/>
              <w:adjustRightInd w:val="0"/>
              <w:rPr>
                <w:sz w:val="14"/>
                <w:szCs w:val="14"/>
              </w:rPr>
            </w:pPr>
          </w:p>
          <w:p w14:paraId="5340DE3A" w14:textId="6320016B" w:rsidR="00B7280B" w:rsidRDefault="008E5A1C"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A9A2DE9" w14:textId="77777777" w:rsidR="00B7280B" w:rsidRDefault="00B7280B" w:rsidP="00B7280B">
            <w:pPr>
              <w:widowControl w:val="0"/>
              <w:autoSpaceDE w:val="0"/>
              <w:autoSpaceDN w:val="0"/>
              <w:adjustRightInd w:val="0"/>
              <w:jc w:val="right"/>
              <w:rPr>
                <w:sz w:val="14"/>
                <w:szCs w:val="14"/>
              </w:rPr>
            </w:pPr>
          </w:p>
          <w:p w14:paraId="07E0317E" w14:textId="77777777" w:rsidR="00B7280B" w:rsidRDefault="00B7280B" w:rsidP="00B7280B">
            <w:pPr>
              <w:widowControl w:val="0"/>
              <w:autoSpaceDE w:val="0"/>
              <w:autoSpaceDN w:val="0"/>
              <w:adjustRightInd w:val="0"/>
              <w:jc w:val="right"/>
              <w:rPr>
                <w:sz w:val="14"/>
                <w:szCs w:val="14"/>
              </w:rPr>
            </w:pPr>
            <w:r>
              <w:rPr>
                <w:sz w:val="14"/>
                <w:szCs w:val="14"/>
              </w:rPr>
              <w:t xml:space="preserve">1204.27 </w:t>
            </w:r>
          </w:p>
        </w:tc>
        <w:tc>
          <w:tcPr>
            <w:tcW w:w="359" w:type="pct"/>
            <w:tcBorders>
              <w:top w:val="single" w:sz="2" w:space="0" w:color="auto"/>
              <w:left w:val="single" w:sz="2" w:space="0" w:color="auto"/>
              <w:bottom w:val="single" w:sz="2" w:space="0" w:color="auto"/>
              <w:right w:val="single" w:sz="2" w:space="0" w:color="auto"/>
            </w:tcBorders>
          </w:tcPr>
          <w:p w14:paraId="3ED76D57" w14:textId="77777777" w:rsidR="00B7280B" w:rsidRDefault="00B7280B" w:rsidP="00B7280B">
            <w:pPr>
              <w:widowControl w:val="0"/>
              <w:autoSpaceDE w:val="0"/>
              <w:autoSpaceDN w:val="0"/>
              <w:adjustRightInd w:val="0"/>
              <w:jc w:val="right"/>
              <w:rPr>
                <w:sz w:val="14"/>
                <w:szCs w:val="14"/>
              </w:rPr>
            </w:pPr>
          </w:p>
          <w:p w14:paraId="698A6FC8" w14:textId="77777777" w:rsidR="00B7280B" w:rsidRDefault="00B7280B" w:rsidP="00B7280B">
            <w:pPr>
              <w:widowControl w:val="0"/>
              <w:autoSpaceDE w:val="0"/>
              <w:autoSpaceDN w:val="0"/>
              <w:adjustRightInd w:val="0"/>
              <w:jc w:val="right"/>
              <w:rPr>
                <w:sz w:val="14"/>
                <w:szCs w:val="14"/>
              </w:rPr>
            </w:pPr>
            <w:r>
              <w:rPr>
                <w:sz w:val="14"/>
                <w:szCs w:val="14"/>
              </w:rPr>
              <w:t xml:space="preserve">1144.18 </w:t>
            </w:r>
          </w:p>
        </w:tc>
        <w:tc>
          <w:tcPr>
            <w:tcW w:w="359" w:type="pct"/>
            <w:tcBorders>
              <w:top w:val="single" w:sz="2" w:space="0" w:color="auto"/>
              <w:left w:val="single" w:sz="2" w:space="0" w:color="auto"/>
              <w:bottom w:val="single" w:sz="2" w:space="0" w:color="auto"/>
              <w:right w:val="single" w:sz="2" w:space="0" w:color="auto"/>
            </w:tcBorders>
          </w:tcPr>
          <w:p w14:paraId="7EEF28F0" w14:textId="77777777" w:rsidR="00B7280B" w:rsidRDefault="00B7280B" w:rsidP="00B7280B">
            <w:pPr>
              <w:widowControl w:val="0"/>
              <w:autoSpaceDE w:val="0"/>
              <w:autoSpaceDN w:val="0"/>
              <w:adjustRightInd w:val="0"/>
              <w:jc w:val="right"/>
              <w:rPr>
                <w:sz w:val="14"/>
                <w:szCs w:val="14"/>
              </w:rPr>
            </w:pPr>
          </w:p>
          <w:p w14:paraId="380284DC" w14:textId="77777777" w:rsidR="00B7280B" w:rsidRDefault="00B7280B" w:rsidP="00B7280B">
            <w:pPr>
              <w:widowControl w:val="0"/>
              <w:autoSpaceDE w:val="0"/>
              <w:autoSpaceDN w:val="0"/>
              <w:adjustRightInd w:val="0"/>
              <w:jc w:val="right"/>
              <w:rPr>
                <w:sz w:val="14"/>
                <w:szCs w:val="14"/>
              </w:rPr>
            </w:pPr>
            <w:r>
              <w:rPr>
                <w:sz w:val="14"/>
                <w:szCs w:val="14"/>
              </w:rPr>
              <w:t xml:space="preserve">10011.58 </w:t>
            </w:r>
          </w:p>
        </w:tc>
      </w:tr>
      <w:tr w:rsidR="00B7280B" w14:paraId="747C1E94"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19879869" w14:textId="77777777" w:rsidR="00B7280B" w:rsidRDefault="00B7280B" w:rsidP="00B7280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1EEB75C" w14:textId="77777777" w:rsidR="00B7280B" w:rsidRDefault="00B7280B" w:rsidP="00B7280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DFCF547"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5A68C2"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3719B4B" w14:textId="77777777" w:rsidR="00B7280B" w:rsidRDefault="00B7280B" w:rsidP="00B7280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85F444B" w14:textId="77777777" w:rsidR="00B7280B" w:rsidRDefault="00B7280B" w:rsidP="00B7280B">
            <w:pPr>
              <w:widowControl w:val="0"/>
              <w:autoSpaceDE w:val="0"/>
              <w:autoSpaceDN w:val="0"/>
              <w:adjustRightInd w:val="0"/>
              <w:jc w:val="right"/>
              <w:rPr>
                <w:sz w:val="14"/>
                <w:szCs w:val="14"/>
              </w:rPr>
            </w:pPr>
            <w:r>
              <w:rPr>
                <w:sz w:val="14"/>
                <w:szCs w:val="14"/>
              </w:rPr>
              <w:t xml:space="preserve">1204.27 </w:t>
            </w:r>
          </w:p>
        </w:tc>
        <w:tc>
          <w:tcPr>
            <w:tcW w:w="359" w:type="pct"/>
            <w:tcBorders>
              <w:top w:val="single" w:sz="2" w:space="0" w:color="auto"/>
              <w:left w:val="single" w:sz="2" w:space="0" w:color="auto"/>
              <w:bottom w:val="single" w:sz="2" w:space="0" w:color="auto"/>
              <w:right w:val="single" w:sz="2" w:space="0" w:color="auto"/>
            </w:tcBorders>
          </w:tcPr>
          <w:p w14:paraId="59CBC5FD" w14:textId="77777777" w:rsidR="00B7280B" w:rsidRDefault="00B7280B" w:rsidP="00B7280B">
            <w:pPr>
              <w:widowControl w:val="0"/>
              <w:autoSpaceDE w:val="0"/>
              <w:autoSpaceDN w:val="0"/>
              <w:adjustRightInd w:val="0"/>
              <w:jc w:val="right"/>
              <w:rPr>
                <w:sz w:val="14"/>
                <w:szCs w:val="14"/>
              </w:rPr>
            </w:pPr>
            <w:r>
              <w:rPr>
                <w:sz w:val="14"/>
                <w:szCs w:val="14"/>
              </w:rPr>
              <w:t xml:space="preserve">1144.18 </w:t>
            </w:r>
          </w:p>
        </w:tc>
        <w:tc>
          <w:tcPr>
            <w:tcW w:w="359" w:type="pct"/>
            <w:tcBorders>
              <w:top w:val="single" w:sz="2" w:space="0" w:color="auto"/>
              <w:left w:val="single" w:sz="2" w:space="0" w:color="auto"/>
              <w:bottom w:val="single" w:sz="2" w:space="0" w:color="auto"/>
              <w:right w:val="single" w:sz="2" w:space="0" w:color="auto"/>
            </w:tcBorders>
          </w:tcPr>
          <w:p w14:paraId="79776574" w14:textId="77777777" w:rsidR="00B7280B" w:rsidRDefault="00B7280B" w:rsidP="00B7280B">
            <w:pPr>
              <w:widowControl w:val="0"/>
              <w:autoSpaceDE w:val="0"/>
              <w:autoSpaceDN w:val="0"/>
              <w:adjustRightInd w:val="0"/>
              <w:jc w:val="right"/>
              <w:rPr>
                <w:sz w:val="14"/>
                <w:szCs w:val="14"/>
              </w:rPr>
            </w:pPr>
            <w:r>
              <w:rPr>
                <w:sz w:val="14"/>
                <w:szCs w:val="14"/>
              </w:rPr>
              <w:t xml:space="preserve">10011.58 </w:t>
            </w:r>
          </w:p>
        </w:tc>
      </w:tr>
      <w:tr w:rsidR="00B7280B" w14:paraId="4616D916"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58AE1551" w14:textId="77777777" w:rsidR="00B7280B" w:rsidRDefault="00B7280B" w:rsidP="00B7280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974A084" w14:textId="7E86A5B9" w:rsidR="00B7280B" w:rsidRDefault="00827C15" w:rsidP="00B7280B">
            <w:pPr>
              <w:widowControl w:val="0"/>
              <w:autoSpaceDE w:val="0"/>
              <w:autoSpaceDN w:val="0"/>
              <w:adjustRightInd w:val="0"/>
              <w:jc w:val="center"/>
              <w:rPr>
                <w:b/>
                <w:bCs/>
                <w:sz w:val="14"/>
                <w:szCs w:val="14"/>
              </w:rPr>
            </w:pPr>
            <w:r>
              <w:rPr>
                <w:b/>
                <w:bCs/>
                <w:sz w:val="14"/>
                <w:szCs w:val="14"/>
              </w:rPr>
              <w:t>Área</w:t>
            </w:r>
            <w:r w:rsidR="00B7280B">
              <w:rPr>
                <w:b/>
                <w:bCs/>
                <w:sz w:val="14"/>
                <w:szCs w:val="14"/>
              </w:rPr>
              <w:t xml:space="preserve"> Total: 1204.27 </w:t>
            </w:r>
          </w:p>
          <w:p w14:paraId="7A3EA47E"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1144.18 </w:t>
            </w:r>
          </w:p>
          <w:p w14:paraId="50396CFC"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10011.58 </w:t>
            </w:r>
          </w:p>
        </w:tc>
      </w:tr>
    </w:tbl>
    <w:p w14:paraId="0CE38D3A" w14:textId="77777777" w:rsidR="00640B53" w:rsidRDefault="00640B53" w:rsidP="00B7280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7280B" w14:paraId="7BE659E4" w14:textId="77777777" w:rsidTr="00B7280B">
        <w:tc>
          <w:tcPr>
            <w:tcW w:w="1413" w:type="pct"/>
            <w:vMerge w:val="restart"/>
            <w:tcBorders>
              <w:top w:val="single" w:sz="2" w:space="0" w:color="auto"/>
              <w:left w:val="single" w:sz="2" w:space="0" w:color="auto"/>
              <w:bottom w:val="single" w:sz="2" w:space="0" w:color="auto"/>
              <w:right w:val="single" w:sz="2" w:space="0" w:color="auto"/>
            </w:tcBorders>
          </w:tcPr>
          <w:p w14:paraId="391F47EC" w14:textId="5F8ACA18" w:rsidR="00B7280B" w:rsidRDefault="008E5A1C"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0170281" w14:textId="77777777" w:rsidR="00B7280B" w:rsidRDefault="00B7280B" w:rsidP="00B7280B">
            <w:pPr>
              <w:widowControl w:val="0"/>
              <w:autoSpaceDE w:val="0"/>
              <w:autoSpaceDN w:val="0"/>
              <w:adjustRightInd w:val="0"/>
              <w:rPr>
                <w:sz w:val="14"/>
                <w:szCs w:val="14"/>
              </w:rPr>
            </w:pPr>
            <w:r>
              <w:rPr>
                <w:sz w:val="14"/>
                <w:szCs w:val="14"/>
              </w:rPr>
              <w:t xml:space="preserve">Lotes: </w:t>
            </w:r>
          </w:p>
          <w:p w14:paraId="0DC7B335" w14:textId="168ED0AB" w:rsidR="00B7280B" w:rsidRDefault="008E5A1C" w:rsidP="00B7280B">
            <w:pPr>
              <w:widowControl w:val="0"/>
              <w:autoSpaceDE w:val="0"/>
              <w:autoSpaceDN w:val="0"/>
              <w:adjustRightInd w:val="0"/>
              <w:rPr>
                <w:sz w:val="14"/>
                <w:szCs w:val="14"/>
              </w:rPr>
            </w:pPr>
            <w:r>
              <w:rPr>
                <w:sz w:val="14"/>
                <w:szCs w:val="14"/>
              </w:rPr>
              <w:t xml:space="preserve">--- </w:t>
            </w:r>
            <w:r w:rsidR="00B7280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132AF67" w14:textId="77777777" w:rsidR="00B7280B" w:rsidRDefault="00B7280B" w:rsidP="00B7280B">
            <w:pPr>
              <w:widowControl w:val="0"/>
              <w:autoSpaceDE w:val="0"/>
              <w:autoSpaceDN w:val="0"/>
              <w:adjustRightInd w:val="0"/>
              <w:rPr>
                <w:sz w:val="14"/>
                <w:szCs w:val="14"/>
              </w:rPr>
            </w:pPr>
          </w:p>
          <w:p w14:paraId="507FDDEC" w14:textId="77777777" w:rsidR="00B7280B" w:rsidRDefault="00B7280B" w:rsidP="00B7280B">
            <w:pPr>
              <w:widowControl w:val="0"/>
              <w:autoSpaceDE w:val="0"/>
              <w:autoSpaceDN w:val="0"/>
              <w:adjustRightInd w:val="0"/>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547196C0" w14:textId="77777777" w:rsidR="00B7280B" w:rsidRDefault="00B7280B" w:rsidP="00B7280B">
            <w:pPr>
              <w:widowControl w:val="0"/>
              <w:autoSpaceDE w:val="0"/>
              <w:autoSpaceDN w:val="0"/>
              <w:adjustRightInd w:val="0"/>
              <w:rPr>
                <w:sz w:val="14"/>
                <w:szCs w:val="14"/>
              </w:rPr>
            </w:pPr>
          </w:p>
          <w:p w14:paraId="24B132CC" w14:textId="01E48A4A" w:rsidR="00B7280B" w:rsidRDefault="008E5A1C"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CF676EE" w14:textId="77777777" w:rsidR="00B7280B" w:rsidRDefault="00B7280B" w:rsidP="00B7280B">
            <w:pPr>
              <w:widowControl w:val="0"/>
              <w:autoSpaceDE w:val="0"/>
              <w:autoSpaceDN w:val="0"/>
              <w:adjustRightInd w:val="0"/>
              <w:rPr>
                <w:sz w:val="14"/>
                <w:szCs w:val="14"/>
              </w:rPr>
            </w:pPr>
          </w:p>
          <w:p w14:paraId="563D527D" w14:textId="23FF7A46" w:rsidR="00B7280B" w:rsidRDefault="008E5A1C" w:rsidP="00B7280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99270F0" w14:textId="77777777" w:rsidR="00B7280B" w:rsidRDefault="00B7280B" w:rsidP="00B7280B">
            <w:pPr>
              <w:widowControl w:val="0"/>
              <w:autoSpaceDE w:val="0"/>
              <w:autoSpaceDN w:val="0"/>
              <w:adjustRightInd w:val="0"/>
              <w:jc w:val="right"/>
              <w:rPr>
                <w:sz w:val="14"/>
                <w:szCs w:val="14"/>
              </w:rPr>
            </w:pPr>
          </w:p>
          <w:p w14:paraId="52034D66" w14:textId="77777777" w:rsidR="00B7280B" w:rsidRDefault="00B7280B" w:rsidP="00B7280B">
            <w:pPr>
              <w:widowControl w:val="0"/>
              <w:autoSpaceDE w:val="0"/>
              <w:autoSpaceDN w:val="0"/>
              <w:adjustRightInd w:val="0"/>
              <w:jc w:val="right"/>
              <w:rPr>
                <w:sz w:val="14"/>
                <w:szCs w:val="14"/>
              </w:rPr>
            </w:pPr>
            <w:r>
              <w:rPr>
                <w:sz w:val="14"/>
                <w:szCs w:val="14"/>
              </w:rPr>
              <w:t xml:space="preserve">1208.21 </w:t>
            </w:r>
          </w:p>
        </w:tc>
        <w:tc>
          <w:tcPr>
            <w:tcW w:w="359" w:type="pct"/>
            <w:tcBorders>
              <w:top w:val="single" w:sz="2" w:space="0" w:color="auto"/>
              <w:left w:val="single" w:sz="2" w:space="0" w:color="auto"/>
              <w:bottom w:val="single" w:sz="2" w:space="0" w:color="auto"/>
              <w:right w:val="single" w:sz="2" w:space="0" w:color="auto"/>
            </w:tcBorders>
          </w:tcPr>
          <w:p w14:paraId="63BD3452" w14:textId="77777777" w:rsidR="00B7280B" w:rsidRDefault="00B7280B" w:rsidP="00B7280B">
            <w:pPr>
              <w:widowControl w:val="0"/>
              <w:autoSpaceDE w:val="0"/>
              <w:autoSpaceDN w:val="0"/>
              <w:adjustRightInd w:val="0"/>
              <w:jc w:val="right"/>
              <w:rPr>
                <w:sz w:val="14"/>
                <w:szCs w:val="14"/>
              </w:rPr>
            </w:pPr>
          </w:p>
          <w:p w14:paraId="6C8D07B3" w14:textId="77777777" w:rsidR="00B7280B" w:rsidRDefault="00B7280B" w:rsidP="00B7280B">
            <w:pPr>
              <w:widowControl w:val="0"/>
              <w:autoSpaceDE w:val="0"/>
              <w:autoSpaceDN w:val="0"/>
              <w:adjustRightInd w:val="0"/>
              <w:jc w:val="right"/>
              <w:rPr>
                <w:sz w:val="14"/>
                <w:szCs w:val="14"/>
              </w:rPr>
            </w:pPr>
            <w:r>
              <w:rPr>
                <w:sz w:val="14"/>
                <w:szCs w:val="14"/>
              </w:rPr>
              <w:t xml:space="preserve">1297.47 </w:t>
            </w:r>
          </w:p>
        </w:tc>
        <w:tc>
          <w:tcPr>
            <w:tcW w:w="359" w:type="pct"/>
            <w:tcBorders>
              <w:top w:val="single" w:sz="2" w:space="0" w:color="auto"/>
              <w:left w:val="single" w:sz="2" w:space="0" w:color="auto"/>
              <w:bottom w:val="single" w:sz="2" w:space="0" w:color="auto"/>
              <w:right w:val="single" w:sz="2" w:space="0" w:color="auto"/>
            </w:tcBorders>
          </w:tcPr>
          <w:p w14:paraId="796D5D07" w14:textId="77777777" w:rsidR="00B7280B" w:rsidRDefault="00B7280B" w:rsidP="00B7280B">
            <w:pPr>
              <w:widowControl w:val="0"/>
              <w:autoSpaceDE w:val="0"/>
              <w:autoSpaceDN w:val="0"/>
              <w:adjustRightInd w:val="0"/>
              <w:jc w:val="right"/>
              <w:rPr>
                <w:sz w:val="14"/>
                <w:szCs w:val="14"/>
              </w:rPr>
            </w:pPr>
          </w:p>
          <w:p w14:paraId="7396D13F" w14:textId="77777777" w:rsidR="00B7280B" w:rsidRDefault="00B7280B" w:rsidP="00B7280B">
            <w:pPr>
              <w:widowControl w:val="0"/>
              <w:autoSpaceDE w:val="0"/>
              <w:autoSpaceDN w:val="0"/>
              <w:adjustRightInd w:val="0"/>
              <w:jc w:val="right"/>
              <w:rPr>
                <w:sz w:val="14"/>
                <w:szCs w:val="14"/>
              </w:rPr>
            </w:pPr>
            <w:r>
              <w:rPr>
                <w:sz w:val="14"/>
                <w:szCs w:val="14"/>
              </w:rPr>
              <w:t xml:space="preserve">11352.86 </w:t>
            </w:r>
          </w:p>
        </w:tc>
      </w:tr>
      <w:tr w:rsidR="00B7280B" w14:paraId="3C0CC601"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4F137158" w14:textId="77777777" w:rsidR="00B7280B" w:rsidRDefault="00B7280B" w:rsidP="00B7280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7F01E00" w14:textId="77777777" w:rsidR="00B7280B" w:rsidRDefault="00B7280B" w:rsidP="00B7280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1BBC875"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05FDE7"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EA791C" w14:textId="77777777" w:rsidR="00B7280B" w:rsidRDefault="00B7280B" w:rsidP="00B7280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A34FA1F" w14:textId="77777777" w:rsidR="00B7280B" w:rsidRDefault="00B7280B" w:rsidP="00B7280B">
            <w:pPr>
              <w:widowControl w:val="0"/>
              <w:autoSpaceDE w:val="0"/>
              <w:autoSpaceDN w:val="0"/>
              <w:adjustRightInd w:val="0"/>
              <w:jc w:val="right"/>
              <w:rPr>
                <w:sz w:val="14"/>
                <w:szCs w:val="14"/>
              </w:rPr>
            </w:pPr>
            <w:r>
              <w:rPr>
                <w:sz w:val="14"/>
                <w:szCs w:val="14"/>
              </w:rPr>
              <w:t xml:space="preserve">1208.21 </w:t>
            </w:r>
          </w:p>
        </w:tc>
        <w:tc>
          <w:tcPr>
            <w:tcW w:w="359" w:type="pct"/>
            <w:tcBorders>
              <w:top w:val="single" w:sz="2" w:space="0" w:color="auto"/>
              <w:left w:val="single" w:sz="2" w:space="0" w:color="auto"/>
              <w:bottom w:val="single" w:sz="2" w:space="0" w:color="auto"/>
              <w:right w:val="single" w:sz="2" w:space="0" w:color="auto"/>
            </w:tcBorders>
          </w:tcPr>
          <w:p w14:paraId="2D6C2DA9" w14:textId="77777777" w:rsidR="00B7280B" w:rsidRDefault="00B7280B" w:rsidP="00B7280B">
            <w:pPr>
              <w:widowControl w:val="0"/>
              <w:autoSpaceDE w:val="0"/>
              <w:autoSpaceDN w:val="0"/>
              <w:adjustRightInd w:val="0"/>
              <w:jc w:val="right"/>
              <w:rPr>
                <w:sz w:val="14"/>
                <w:szCs w:val="14"/>
              </w:rPr>
            </w:pPr>
            <w:r>
              <w:rPr>
                <w:sz w:val="14"/>
                <w:szCs w:val="14"/>
              </w:rPr>
              <w:t xml:space="preserve">1297.47 </w:t>
            </w:r>
          </w:p>
        </w:tc>
        <w:tc>
          <w:tcPr>
            <w:tcW w:w="359" w:type="pct"/>
            <w:tcBorders>
              <w:top w:val="single" w:sz="2" w:space="0" w:color="auto"/>
              <w:left w:val="single" w:sz="2" w:space="0" w:color="auto"/>
              <w:bottom w:val="single" w:sz="2" w:space="0" w:color="auto"/>
              <w:right w:val="single" w:sz="2" w:space="0" w:color="auto"/>
            </w:tcBorders>
          </w:tcPr>
          <w:p w14:paraId="2A20814A" w14:textId="77777777" w:rsidR="00B7280B" w:rsidRDefault="00B7280B" w:rsidP="00B7280B">
            <w:pPr>
              <w:widowControl w:val="0"/>
              <w:autoSpaceDE w:val="0"/>
              <w:autoSpaceDN w:val="0"/>
              <w:adjustRightInd w:val="0"/>
              <w:jc w:val="right"/>
              <w:rPr>
                <w:sz w:val="14"/>
                <w:szCs w:val="14"/>
              </w:rPr>
            </w:pPr>
            <w:r>
              <w:rPr>
                <w:sz w:val="14"/>
                <w:szCs w:val="14"/>
              </w:rPr>
              <w:t xml:space="preserve">11352.86 </w:t>
            </w:r>
          </w:p>
        </w:tc>
      </w:tr>
      <w:tr w:rsidR="00B7280B" w14:paraId="07E359EA"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5114F133" w14:textId="77777777" w:rsidR="00B7280B" w:rsidRDefault="00B7280B" w:rsidP="00B7280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B760D64" w14:textId="5631D495" w:rsidR="00B7280B" w:rsidRDefault="0011034F" w:rsidP="00B7280B">
            <w:pPr>
              <w:widowControl w:val="0"/>
              <w:autoSpaceDE w:val="0"/>
              <w:autoSpaceDN w:val="0"/>
              <w:adjustRightInd w:val="0"/>
              <w:jc w:val="center"/>
              <w:rPr>
                <w:b/>
                <w:bCs/>
                <w:sz w:val="14"/>
                <w:szCs w:val="14"/>
              </w:rPr>
            </w:pPr>
            <w:r>
              <w:rPr>
                <w:b/>
                <w:bCs/>
                <w:sz w:val="14"/>
                <w:szCs w:val="14"/>
              </w:rPr>
              <w:t>Área</w:t>
            </w:r>
            <w:r w:rsidR="00B7280B">
              <w:rPr>
                <w:b/>
                <w:bCs/>
                <w:sz w:val="14"/>
                <w:szCs w:val="14"/>
              </w:rPr>
              <w:t xml:space="preserve"> Total: 1208.21 </w:t>
            </w:r>
          </w:p>
          <w:p w14:paraId="6AEC8354"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1297.47 </w:t>
            </w:r>
          </w:p>
          <w:p w14:paraId="0E770ABB"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11352.86 </w:t>
            </w:r>
          </w:p>
        </w:tc>
      </w:tr>
    </w:tbl>
    <w:p w14:paraId="10B75CCC" w14:textId="77777777" w:rsidR="00640B53" w:rsidRDefault="00640B53" w:rsidP="00B7280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7280B" w14:paraId="5499D528" w14:textId="77777777" w:rsidTr="00B7280B">
        <w:tc>
          <w:tcPr>
            <w:tcW w:w="1413" w:type="pct"/>
            <w:vMerge w:val="restart"/>
            <w:tcBorders>
              <w:top w:val="single" w:sz="2" w:space="0" w:color="auto"/>
              <w:left w:val="single" w:sz="2" w:space="0" w:color="auto"/>
              <w:bottom w:val="single" w:sz="2" w:space="0" w:color="auto"/>
              <w:right w:val="single" w:sz="2" w:space="0" w:color="auto"/>
            </w:tcBorders>
          </w:tcPr>
          <w:p w14:paraId="44597715" w14:textId="4F07FA8A" w:rsidR="00B7280B" w:rsidRDefault="008E5A1C"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73A4290" w14:textId="77777777" w:rsidR="00B7280B" w:rsidRDefault="00B7280B" w:rsidP="00B7280B">
            <w:pPr>
              <w:widowControl w:val="0"/>
              <w:autoSpaceDE w:val="0"/>
              <w:autoSpaceDN w:val="0"/>
              <w:adjustRightInd w:val="0"/>
              <w:rPr>
                <w:sz w:val="14"/>
                <w:szCs w:val="14"/>
              </w:rPr>
            </w:pPr>
            <w:r>
              <w:rPr>
                <w:sz w:val="14"/>
                <w:szCs w:val="14"/>
              </w:rPr>
              <w:t xml:space="preserve">Lotes: </w:t>
            </w:r>
          </w:p>
          <w:p w14:paraId="5118514C" w14:textId="657B8488" w:rsidR="00B7280B" w:rsidRDefault="008E5A1C" w:rsidP="00B7280B">
            <w:pPr>
              <w:widowControl w:val="0"/>
              <w:autoSpaceDE w:val="0"/>
              <w:autoSpaceDN w:val="0"/>
              <w:adjustRightInd w:val="0"/>
              <w:rPr>
                <w:sz w:val="14"/>
                <w:szCs w:val="14"/>
              </w:rPr>
            </w:pPr>
            <w:r>
              <w:rPr>
                <w:sz w:val="14"/>
                <w:szCs w:val="14"/>
              </w:rPr>
              <w:t xml:space="preserve">--- </w:t>
            </w:r>
            <w:r w:rsidR="00B7280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CF3B949" w14:textId="77777777" w:rsidR="00B7280B" w:rsidRDefault="00B7280B" w:rsidP="00B7280B">
            <w:pPr>
              <w:widowControl w:val="0"/>
              <w:autoSpaceDE w:val="0"/>
              <w:autoSpaceDN w:val="0"/>
              <w:adjustRightInd w:val="0"/>
              <w:rPr>
                <w:sz w:val="14"/>
                <w:szCs w:val="14"/>
              </w:rPr>
            </w:pPr>
          </w:p>
          <w:p w14:paraId="1D17F5D8" w14:textId="77777777" w:rsidR="00B7280B" w:rsidRDefault="00B7280B" w:rsidP="00B7280B">
            <w:pPr>
              <w:widowControl w:val="0"/>
              <w:autoSpaceDE w:val="0"/>
              <w:autoSpaceDN w:val="0"/>
              <w:adjustRightInd w:val="0"/>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3B3F2E85" w14:textId="77777777" w:rsidR="00B7280B" w:rsidRDefault="00B7280B" w:rsidP="00B7280B">
            <w:pPr>
              <w:widowControl w:val="0"/>
              <w:autoSpaceDE w:val="0"/>
              <w:autoSpaceDN w:val="0"/>
              <w:adjustRightInd w:val="0"/>
              <w:rPr>
                <w:sz w:val="14"/>
                <w:szCs w:val="14"/>
              </w:rPr>
            </w:pPr>
          </w:p>
          <w:p w14:paraId="01E87000" w14:textId="40A6C68F" w:rsidR="00B7280B" w:rsidRDefault="008E5A1C"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D1D4EA5" w14:textId="77777777" w:rsidR="00B7280B" w:rsidRDefault="00B7280B" w:rsidP="00B7280B">
            <w:pPr>
              <w:widowControl w:val="0"/>
              <w:autoSpaceDE w:val="0"/>
              <w:autoSpaceDN w:val="0"/>
              <w:adjustRightInd w:val="0"/>
              <w:rPr>
                <w:sz w:val="14"/>
                <w:szCs w:val="14"/>
              </w:rPr>
            </w:pPr>
          </w:p>
          <w:p w14:paraId="785EF4F2" w14:textId="2790B75A" w:rsidR="00B7280B" w:rsidRDefault="008E5A1C" w:rsidP="00B7280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DE7D30F" w14:textId="77777777" w:rsidR="00B7280B" w:rsidRDefault="00B7280B" w:rsidP="00B7280B">
            <w:pPr>
              <w:widowControl w:val="0"/>
              <w:autoSpaceDE w:val="0"/>
              <w:autoSpaceDN w:val="0"/>
              <w:adjustRightInd w:val="0"/>
              <w:jc w:val="right"/>
              <w:rPr>
                <w:sz w:val="14"/>
                <w:szCs w:val="14"/>
              </w:rPr>
            </w:pPr>
          </w:p>
          <w:p w14:paraId="7198DD0F" w14:textId="77777777" w:rsidR="00B7280B" w:rsidRDefault="00B7280B" w:rsidP="00B7280B">
            <w:pPr>
              <w:widowControl w:val="0"/>
              <w:autoSpaceDE w:val="0"/>
              <w:autoSpaceDN w:val="0"/>
              <w:adjustRightInd w:val="0"/>
              <w:jc w:val="right"/>
              <w:rPr>
                <w:sz w:val="14"/>
                <w:szCs w:val="14"/>
              </w:rPr>
            </w:pPr>
            <w:r>
              <w:rPr>
                <w:sz w:val="14"/>
                <w:szCs w:val="14"/>
              </w:rPr>
              <w:t xml:space="preserve">1287.09 </w:t>
            </w:r>
          </w:p>
        </w:tc>
        <w:tc>
          <w:tcPr>
            <w:tcW w:w="359" w:type="pct"/>
            <w:tcBorders>
              <w:top w:val="single" w:sz="2" w:space="0" w:color="auto"/>
              <w:left w:val="single" w:sz="2" w:space="0" w:color="auto"/>
              <w:bottom w:val="single" w:sz="2" w:space="0" w:color="auto"/>
              <w:right w:val="single" w:sz="2" w:space="0" w:color="auto"/>
            </w:tcBorders>
          </w:tcPr>
          <w:p w14:paraId="106576F9" w14:textId="77777777" w:rsidR="00B7280B" w:rsidRDefault="00B7280B" w:rsidP="00B7280B">
            <w:pPr>
              <w:widowControl w:val="0"/>
              <w:autoSpaceDE w:val="0"/>
              <w:autoSpaceDN w:val="0"/>
              <w:adjustRightInd w:val="0"/>
              <w:jc w:val="right"/>
              <w:rPr>
                <w:sz w:val="14"/>
                <w:szCs w:val="14"/>
              </w:rPr>
            </w:pPr>
          </w:p>
          <w:p w14:paraId="1F91DEF0" w14:textId="77777777" w:rsidR="00B7280B" w:rsidRDefault="00B7280B" w:rsidP="00B7280B">
            <w:pPr>
              <w:widowControl w:val="0"/>
              <w:autoSpaceDE w:val="0"/>
              <w:autoSpaceDN w:val="0"/>
              <w:adjustRightInd w:val="0"/>
              <w:jc w:val="right"/>
              <w:rPr>
                <w:sz w:val="14"/>
                <w:szCs w:val="14"/>
              </w:rPr>
            </w:pPr>
            <w:r>
              <w:rPr>
                <w:sz w:val="14"/>
                <w:szCs w:val="14"/>
              </w:rPr>
              <w:t xml:space="preserve">1222.86 </w:t>
            </w:r>
          </w:p>
        </w:tc>
        <w:tc>
          <w:tcPr>
            <w:tcW w:w="359" w:type="pct"/>
            <w:tcBorders>
              <w:top w:val="single" w:sz="2" w:space="0" w:color="auto"/>
              <w:left w:val="single" w:sz="2" w:space="0" w:color="auto"/>
              <w:bottom w:val="single" w:sz="2" w:space="0" w:color="auto"/>
              <w:right w:val="single" w:sz="2" w:space="0" w:color="auto"/>
            </w:tcBorders>
          </w:tcPr>
          <w:p w14:paraId="3A2264AB" w14:textId="77777777" w:rsidR="00B7280B" w:rsidRDefault="00B7280B" w:rsidP="00B7280B">
            <w:pPr>
              <w:widowControl w:val="0"/>
              <w:autoSpaceDE w:val="0"/>
              <w:autoSpaceDN w:val="0"/>
              <w:adjustRightInd w:val="0"/>
              <w:jc w:val="right"/>
              <w:rPr>
                <w:sz w:val="14"/>
                <w:szCs w:val="14"/>
              </w:rPr>
            </w:pPr>
          </w:p>
          <w:p w14:paraId="547CD8E6" w14:textId="77777777" w:rsidR="00B7280B" w:rsidRDefault="00B7280B" w:rsidP="00B7280B">
            <w:pPr>
              <w:widowControl w:val="0"/>
              <w:autoSpaceDE w:val="0"/>
              <w:autoSpaceDN w:val="0"/>
              <w:adjustRightInd w:val="0"/>
              <w:jc w:val="right"/>
              <w:rPr>
                <w:sz w:val="14"/>
                <w:szCs w:val="14"/>
              </w:rPr>
            </w:pPr>
            <w:r>
              <w:rPr>
                <w:sz w:val="14"/>
                <w:szCs w:val="14"/>
              </w:rPr>
              <w:t xml:space="preserve">10700.03 </w:t>
            </w:r>
          </w:p>
        </w:tc>
      </w:tr>
      <w:tr w:rsidR="00B7280B" w14:paraId="7DFF1993"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2C934510" w14:textId="77777777" w:rsidR="00B7280B" w:rsidRDefault="00B7280B" w:rsidP="00B7280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8CD2F03" w14:textId="77777777" w:rsidR="00B7280B" w:rsidRDefault="00B7280B" w:rsidP="00B7280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2914268"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AD7215"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FE9BD3" w14:textId="77777777" w:rsidR="00B7280B" w:rsidRDefault="00B7280B" w:rsidP="00B7280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BAC9B6E" w14:textId="77777777" w:rsidR="00B7280B" w:rsidRDefault="00B7280B" w:rsidP="00B7280B">
            <w:pPr>
              <w:widowControl w:val="0"/>
              <w:autoSpaceDE w:val="0"/>
              <w:autoSpaceDN w:val="0"/>
              <w:adjustRightInd w:val="0"/>
              <w:jc w:val="right"/>
              <w:rPr>
                <w:sz w:val="14"/>
                <w:szCs w:val="14"/>
              </w:rPr>
            </w:pPr>
            <w:r>
              <w:rPr>
                <w:sz w:val="14"/>
                <w:szCs w:val="14"/>
              </w:rPr>
              <w:t xml:space="preserve">1287.09 </w:t>
            </w:r>
          </w:p>
        </w:tc>
        <w:tc>
          <w:tcPr>
            <w:tcW w:w="359" w:type="pct"/>
            <w:tcBorders>
              <w:top w:val="single" w:sz="2" w:space="0" w:color="auto"/>
              <w:left w:val="single" w:sz="2" w:space="0" w:color="auto"/>
              <w:bottom w:val="single" w:sz="2" w:space="0" w:color="auto"/>
              <w:right w:val="single" w:sz="2" w:space="0" w:color="auto"/>
            </w:tcBorders>
          </w:tcPr>
          <w:p w14:paraId="27D3CA7E" w14:textId="77777777" w:rsidR="00B7280B" w:rsidRDefault="00B7280B" w:rsidP="00B7280B">
            <w:pPr>
              <w:widowControl w:val="0"/>
              <w:autoSpaceDE w:val="0"/>
              <w:autoSpaceDN w:val="0"/>
              <w:adjustRightInd w:val="0"/>
              <w:jc w:val="right"/>
              <w:rPr>
                <w:sz w:val="14"/>
                <w:szCs w:val="14"/>
              </w:rPr>
            </w:pPr>
            <w:r>
              <w:rPr>
                <w:sz w:val="14"/>
                <w:szCs w:val="14"/>
              </w:rPr>
              <w:t xml:space="preserve">1222.86 </w:t>
            </w:r>
          </w:p>
        </w:tc>
        <w:tc>
          <w:tcPr>
            <w:tcW w:w="359" w:type="pct"/>
            <w:tcBorders>
              <w:top w:val="single" w:sz="2" w:space="0" w:color="auto"/>
              <w:left w:val="single" w:sz="2" w:space="0" w:color="auto"/>
              <w:bottom w:val="single" w:sz="2" w:space="0" w:color="auto"/>
              <w:right w:val="single" w:sz="2" w:space="0" w:color="auto"/>
            </w:tcBorders>
          </w:tcPr>
          <w:p w14:paraId="030BFD3F" w14:textId="77777777" w:rsidR="00B7280B" w:rsidRDefault="00B7280B" w:rsidP="00B7280B">
            <w:pPr>
              <w:widowControl w:val="0"/>
              <w:autoSpaceDE w:val="0"/>
              <w:autoSpaceDN w:val="0"/>
              <w:adjustRightInd w:val="0"/>
              <w:jc w:val="right"/>
              <w:rPr>
                <w:sz w:val="14"/>
                <w:szCs w:val="14"/>
              </w:rPr>
            </w:pPr>
            <w:r>
              <w:rPr>
                <w:sz w:val="14"/>
                <w:szCs w:val="14"/>
              </w:rPr>
              <w:t xml:space="preserve">10700.03 </w:t>
            </w:r>
          </w:p>
        </w:tc>
      </w:tr>
      <w:tr w:rsidR="00B7280B" w14:paraId="1022681B"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3E850561" w14:textId="77777777" w:rsidR="00B7280B" w:rsidRDefault="00B7280B" w:rsidP="00B7280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02C3714" w14:textId="51A13065" w:rsidR="00B7280B" w:rsidRDefault="0011034F" w:rsidP="00B7280B">
            <w:pPr>
              <w:widowControl w:val="0"/>
              <w:autoSpaceDE w:val="0"/>
              <w:autoSpaceDN w:val="0"/>
              <w:adjustRightInd w:val="0"/>
              <w:jc w:val="center"/>
              <w:rPr>
                <w:b/>
                <w:bCs/>
                <w:sz w:val="14"/>
                <w:szCs w:val="14"/>
              </w:rPr>
            </w:pPr>
            <w:r>
              <w:rPr>
                <w:b/>
                <w:bCs/>
                <w:sz w:val="14"/>
                <w:szCs w:val="14"/>
              </w:rPr>
              <w:t>Área</w:t>
            </w:r>
            <w:r w:rsidR="00B7280B">
              <w:rPr>
                <w:b/>
                <w:bCs/>
                <w:sz w:val="14"/>
                <w:szCs w:val="14"/>
              </w:rPr>
              <w:t xml:space="preserve"> Total: 1287.09 </w:t>
            </w:r>
          </w:p>
          <w:p w14:paraId="0B49AFC5"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1222.86 </w:t>
            </w:r>
          </w:p>
          <w:p w14:paraId="24E8C035"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10700.03 </w:t>
            </w:r>
          </w:p>
        </w:tc>
      </w:tr>
    </w:tbl>
    <w:p w14:paraId="130085CA" w14:textId="77777777" w:rsidR="00B7280B" w:rsidRDefault="00B7280B" w:rsidP="00B7280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7280B" w14:paraId="2AC3F495" w14:textId="77777777" w:rsidTr="00B7280B">
        <w:tc>
          <w:tcPr>
            <w:tcW w:w="1413" w:type="pct"/>
            <w:vMerge w:val="restart"/>
            <w:tcBorders>
              <w:top w:val="single" w:sz="2" w:space="0" w:color="auto"/>
              <w:left w:val="single" w:sz="2" w:space="0" w:color="auto"/>
              <w:bottom w:val="single" w:sz="2" w:space="0" w:color="auto"/>
              <w:right w:val="single" w:sz="2" w:space="0" w:color="auto"/>
            </w:tcBorders>
          </w:tcPr>
          <w:p w14:paraId="3B404CEB" w14:textId="6AD46DDF" w:rsidR="00B7280B" w:rsidRDefault="008E5A1C"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CD39576" w14:textId="77777777" w:rsidR="00B7280B" w:rsidRDefault="00B7280B" w:rsidP="00B7280B">
            <w:pPr>
              <w:widowControl w:val="0"/>
              <w:autoSpaceDE w:val="0"/>
              <w:autoSpaceDN w:val="0"/>
              <w:adjustRightInd w:val="0"/>
              <w:rPr>
                <w:sz w:val="14"/>
                <w:szCs w:val="14"/>
              </w:rPr>
            </w:pPr>
            <w:r>
              <w:rPr>
                <w:sz w:val="14"/>
                <w:szCs w:val="14"/>
              </w:rPr>
              <w:t xml:space="preserve">Lotes: </w:t>
            </w:r>
          </w:p>
          <w:p w14:paraId="4C198B49" w14:textId="4D1A477A" w:rsidR="00B7280B" w:rsidRDefault="008E5A1C" w:rsidP="00B7280B">
            <w:pPr>
              <w:widowControl w:val="0"/>
              <w:autoSpaceDE w:val="0"/>
              <w:autoSpaceDN w:val="0"/>
              <w:adjustRightInd w:val="0"/>
              <w:rPr>
                <w:sz w:val="14"/>
                <w:szCs w:val="14"/>
              </w:rPr>
            </w:pPr>
            <w:r>
              <w:rPr>
                <w:sz w:val="14"/>
                <w:szCs w:val="14"/>
              </w:rPr>
              <w:t xml:space="preserve">--- </w:t>
            </w:r>
            <w:r w:rsidR="00B7280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B014AF0" w14:textId="77777777" w:rsidR="00B7280B" w:rsidRDefault="00B7280B" w:rsidP="00B7280B">
            <w:pPr>
              <w:widowControl w:val="0"/>
              <w:autoSpaceDE w:val="0"/>
              <w:autoSpaceDN w:val="0"/>
              <w:adjustRightInd w:val="0"/>
              <w:rPr>
                <w:sz w:val="14"/>
                <w:szCs w:val="14"/>
              </w:rPr>
            </w:pPr>
          </w:p>
          <w:p w14:paraId="4BA47D61" w14:textId="77777777" w:rsidR="00B7280B" w:rsidRDefault="00B7280B" w:rsidP="00B7280B">
            <w:pPr>
              <w:widowControl w:val="0"/>
              <w:autoSpaceDE w:val="0"/>
              <w:autoSpaceDN w:val="0"/>
              <w:adjustRightInd w:val="0"/>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006AC1D1" w14:textId="77777777" w:rsidR="00B7280B" w:rsidRDefault="00B7280B" w:rsidP="00B7280B">
            <w:pPr>
              <w:widowControl w:val="0"/>
              <w:autoSpaceDE w:val="0"/>
              <w:autoSpaceDN w:val="0"/>
              <w:adjustRightInd w:val="0"/>
              <w:rPr>
                <w:sz w:val="14"/>
                <w:szCs w:val="14"/>
              </w:rPr>
            </w:pPr>
          </w:p>
          <w:p w14:paraId="1A9A1EA8" w14:textId="7CA09964" w:rsidR="00B7280B" w:rsidRDefault="008E5A1C" w:rsidP="00B7280B">
            <w:pPr>
              <w:widowControl w:val="0"/>
              <w:autoSpaceDE w:val="0"/>
              <w:autoSpaceDN w:val="0"/>
              <w:adjustRightInd w:val="0"/>
              <w:rPr>
                <w:sz w:val="14"/>
                <w:szCs w:val="14"/>
              </w:rPr>
            </w:pPr>
            <w:r>
              <w:rPr>
                <w:sz w:val="14"/>
                <w:szCs w:val="14"/>
              </w:rPr>
              <w:t>---</w:t>
            </w:r>
            <w:r w:rsidR="00B7280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596E18F" w14:textId="77777777" w:rsidR="00B7280B" w:rsidRDefault="00B7280B" w:rsidP="00B7280B">
            <w:pPr>
              <w:widowControl w:val="0"/>
              <w:autoSpaceDE w:val="0"/>
              <w:autoSpaceDN w:val="0"/>
              <w:adjustRightInd w:val="0"/>
              <w:rPr>
                <w:sz w:val="14"/>
                <w:szCs w:val="14"/>
              </w:rPr>
            </w:pPr>
          </w:p>
          <w:p w14:paraId="2857F7B7" w14:textId="2EA11611" w:rsidR="00B7280B" w:rsidRDefault="008E5A1C" w:rsidP="00B7280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1C6F19F" w14:textId="77777777" w:rsidR="00B7280B" w:rsidRDefault="00B7280B" w:rsidP="00B7280B">
            <w:pPr>
              <w:widowControl w:val="0"/>
              <w:autoSpaceDE w:val="0"/>
              <w:autoSpaceDN w:val="0"/>
              <w:adjustRightInd w:val="0"/>
              <w:jc w:val="right"/>
              <w:rPr>
                <w:sz w:val="14"/>
                <w:szCs w:val="14"/>
              </w:rPr>
            </w:pPr>
          </w:p>
          <w:p w14:paraId="5830438E" w14:textId="77777777" w:rsidR="00B7280B" w:rsidRDefault="00B7280B" w:rsidP="00B7280B">
            <w:pPr>
              <w:widowControl w:val="0"/>
              <w:autoSpaceDE w:val="0"/>
              <w:autoSpaceDN w:val="0"/>
              <w:adjustRightInd w:val="0"/>
              <w:jc w:val="right"/>
              <w:rPr>
                <w:sz w:val="14"/>
                <w:szCs w:val="14"/>
              </w:rPr>
            </w:pPr>
            <w:r>
              <w:rPr>
                <w:sz w:val="14"/>
                <w:szCs w:val="14"/>
              </w:rPr>
              <w:t xml:space="preserve">1095.82 </w:t>
            </w:r>
          </w:p>
        </w:tc>
        <w:tc>
          <w:tcPr>
            <w:tcW w:w="359" w:type="pct"/>
            <w:tcBorders>
              <w:top w:val="single" w:sz="2" w:space="0" w:color="auto"/>
              <w:left w:val="single" w:sz="2" w:space="0" w:color="auto"/>
              <w:bottom w:val="single" w:sz="2" w:space="0" w:color="auto"/>
              <w:right w:val="single" w:sz="2" w:space="0" w:color="auto"/>
            </w:tcBorders>
          </w:tcPr>
          <w:p w14:paraId="4E9C7833" w14:textId="77777777" w:rsidR="00B7280B" w:rsidRDefault="00B7280B" w:rsidP="00B7280B">
            <w:pPr>
              <w:widowControl w:val="0"/>
              <w:autoSpaceDE w:val="0"/>
              <w:autoSpaceDN w:val="0"/>
              <w:adjustRightInd w:val="0"/>
              <w:jc w:val="right"/>
              <w:rPr>
                <w:sz w:val="14"/>
                <w:szCs w:val="14"/>
              </w:rPr>
            </w:pPr>
          </w:p>
          <w:p w14:paraId="63BC1FA8" w14:textId="77777777" w:rsidR="00B7280B" w:rsidRDefault="00B7280B" w:rsidP="00B7280B">
            <w:pPr>
              <w:widowControl w:val="0"/>
              <w:autoSpaceDE w:val="0"/>
              <w:autoSpaceDN w:val="0"/>
              <w:adjustRightInd w:val="0"/>
              <w:jc w:val="right"/>
              <w:rPr>
                <w:sz w:val="14"/>
                <w:szCs w:val="14"/>
              </w:rPr>
            </w:pPr>
            <w:r>
              <w:rPr>
                <w:sz w:val="14"/>
                <w:szCs w:val="14"/>
              </w:rPr>
              <w:t xml:space="preserve">1176.78 </w:t>
            </w:r>
          </w:p>
        </w:tc>
        <w:tc>
          <w:tcPr>
            <w:tcW w:w="359" w:type="pct"/>
            <w:tcBorders>
              <w:top w:val="single" w:sz="2" w:space="0" w:color="auto"/>
              <w:left w:val="single" w:sz="2" w:space="0" w:color="auto"/>
              <w:bottom w:val="single" w:sz="2" w:space="0" w:color="auto"/>
              <w:right w:val="single" w:sz="2" w:space="0" w:color="auto"/>
            </w:tcBorders>
          </w:tcPr>
          <w:p w14:paraId="431755C9" w14:textId="77777777" w:rsidR="00B7280B" w:rsidRDefault="00B7280B" w:rsidP="00B7280B">
            <w:pPr>
              <w:widowControl w:val="0"/>
              <w:autoSpaceDE w:val="0"/>
              <w:autoSpaceDN w:val="0"/>
              <w:adjustRightInd w:val="0"/>
              <w:jc w:val="right"/>
              <w:rPr>
                <w:sz w:val="14"/>
                <w:szCs w:val="14"/>
              </w:rPr>
            </w:pPr>
          </w:p>
          <w:p w14:paraId="7142CD1E" w14:textId="77777777" w:rsidR="00B7280B" w:rsidRDefault="00B7280B" w:rsidP="00B7280B">
            <w:pPr>
              <w:widowControl w:val="0"/>
              <w:autoSpaceDE w:val="0"/>
              <w:autoSpaceDN w:val="0"/>
              <w:adjustRightInd w:val="0"/>
              <w:jc w:val="right"/>
              <w:rPr>
                <w:sz w:val="14"/>
                <w:szCs w:val="14"/>
              </w:rPr>
            </w:pPr>
            <w:r>
              <w:rPr>
                <w:sz w:val="14"/>
                <w:szCs w:val="14"/>
              </w:rPr>
              <w:t xml:space="preserve">10296.83 </w:t>
            </w:r>
          </w:p>
        </w:tc>
      </w:tr>
      <w:tr w:rsidR="00B7280B" w14:paraId="24C7A1EF"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3A8AB532" w14:textId="77777777" w:rsidR="00B7280B" w:rsidRDefault="00B7280B" w:rsidP="00B7280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6561A6C" w14:textId="77777777" w:rsidR="00B7280B" w:rsidRDefault="00B7280B" w:rsidP="00B7280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040AA94"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DCC7A8" w14:textId="77777777" w:rsidR="00B7280B" w:rsidRDefault="00B7280B" w:rsidP="00B7280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E45458" w14:textId="77777777" w:rsidR="00B7280B" w:rsidRDefault="00B7280B" w:rsidP="00B7280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584856B" w14:textId="77777777" w:rsidR="00B7280B" w:rsidRDefault="00B7280B" w:rsidP="00B7280B">
            <w:pPr>
              <w:widowControl w:val="0"/>
              <w:autoSpaceDE w:val="0"/>
              <w:autoSpaceDN w:val="0"/>
              <w:adjustRightInd w:val="0"/>
              <w:jc w:val="right"/>
              <w:rPr>
                <w:sz w:val="14"/>
                <w:szCs w:val="14"/>
              </w:rPr>
            </w:pPr>
            <w:r>
              <w:rPr>
                <w:sz w:val="14"/>
                <w:szCs w:val="14"/>
              </w:rPr>
              <w:t xml:space="preserve">1095.82 </w:t>
            </w:r>
          </w:p>
        </w:tc>
        <w:tc>
          <w:tcPr>
            <w:tcW w:w="359" w:type="pct"/>
            <w:tcBorders>
              <w:top w:val="single" w:sz="2" w:space="0" w:color="auto"/>
              <w:left w:val="single" w:sz="2" w:space="0" w:color="auto"/>
              <w:bottom w:val="single" w:sz="2" w:space="0" w:color="auto"/>
              <w:right w:val="single" w:sz="2" w:space="0" w:color="auto"/>
            </w:tcBorders>
          </w:tcPr>
          <w:p w14:paraId="47FF1E5B" w14:textId="77777777" w:rsidR="00B7280B" w:rsidRDefault="00B7280B" w:rsidP="00B7280B">
            <w:pPr>
              <w:widowControl w:val="0"/>
              <w:autoSpaceDE w:val="0"/>
              <w:autoSpaceDN w:val="0"/>
              <w:adjustRightInd w:val="0"/>
              <w:jc w:val="right"/>
              <w:rPr>
                <w:sz w:val="14"/>
                <w:szCs w:val="14"/>
              </w:rPr>
            </w:pPr>
            <w:r>
              <w:rPr>
                <w:sz w:val="14"/>
                <w:szCs w:val="14"/>
              </w:rPr>
              <w:t xml:space="preserve">1176.78 </w:t>
            </w:r>
          </w:p>
        </w:tc>
        <w:tc>
          <w:tcPr>
            <w:tcW w:w="359" w:type="pct"/>
            <w:tcBorders>
              <w:top w:val="single" w:sz="2" w:space="0" w:color="auto"/>
              <w:left w:val="single" w:sz="2" w:space="0" w:color="auto"/>
              <w:bottom w:val="single" w:sz="2" w:space="0" w:color="auto"/>
              <w:right w:val="single" w:sz="2" w:space="0" w:color="auto"/>
            </w:tcBorders>
          </w:tcPr>
          <w:p w14:paraId="213C63A6" w14:textId="77777777" w:rsidR="00B7280B" w:rsidRDefault="00B7280B" w:rsidP="00B7280B">
            <w:pPr>
              <w:widowControl w:val="0"/>
              <w:autoSpaceDE w:val="0"/>
              <w:autoSpaceDN w:val="0"/>
              <w:adjustRightInd w:val="0"/>
              <w:jc w:val="right"/>
              <w:rPr>
                <w:sz w:val="14"/>
                <w:szCs w:val="14"/>
              </w:rPr>
            </w:pPr>
            <w:r>
              <w:rPr>
                <w:sz w:val="14"/>
                <w:szCs w:val="14"/>
              </w:rPr>
              <w:t xml:space="preserve">10296.83 </w:t>
            </w:r>
          </w:p>
        </w:tc>
      </w:tr>
      <w:tr w:rsidR="00B7280B" w14:paraId="73611240" w14:textId="77777777" w:rsidTr="00B7280B">
        <w:tc>
          <w:tcPr>
            <w:tcW w:w="1413" w:type="pct"/>
            <w:vMerge/>
            <w:tcBorders>
              <w:top w:val="single" w:sz="2" w:space="0" w:color="auto"/>
              <w:left w:val="single" w:sz="2" w:space="0" w:color="auto"/>
              <w:bottom w:val="single" w:sz="2" w:space="0" w:color="auto"/>
              <w:right w:val="single" w:sz="2" w:space="0" w:color="auto"/>
            </w:tcBorders>
          </w:tcPr>
          <w:p w14:paraId="199C245E" w14:textId="77777777" w:rsidR="00B7280B" w:rsidRDefault="00B7280B" w:rsidP="00B7280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62BFC1F" w14:textId="35B3B582" w:rsidR="00B7280B" w:rsidRDefault="00137500" w:rsidP="00B7280B">
            <w:pPr>
              <w:widowControl w:val="0"/>
              <w:autoSpaceDE w:val="0"/>
              <w:autoSpaceDN w:val="0"/>
              <w:adjustRightInd w:val="0"/>
              <w:jc w:val="center"/>
              <w:rPr>
                <w:b/>
                <w:bCs/>
                <w:sz w:val="14"/>
                <w:szCs w:val="14"/>
              </w:rPr>
            </w:pPr>
            <w:r>
              <w:rPr>
                <w:b/>
                <w:bCs/>
                <w:sz w:val="14"/>
                <w:szCs w:val="14"/>
              </w:rPr>
              <w:t>Área</w:t>
            </w:r>
            <w:r w:rsidR="00B7280B">
              <w:rPr>
                <w:b/>
                <w:bCs/>
                <w:sz w:val="14"/>
                <w:szCs w:val="14"/>
              </w:rPr>
              <w:t xml:space="preserve"> Total: 1095.82 </w:t>
            </w:r>
          </w:p>
          <w:p w14:paraId="3074002A"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1176.78 </w:t>
            </w:r>
          </w:p>
          <w:p w14:paraId="6D3708FF"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 Valor Total (¢): 10296.83 </w:t>
            </w:r>
          </w:p>
        </w:tc>
      </w:tr>
    </w:tbl>
    <w:p w14:paraId="6E060594" w14:textId="77777777" w:rsidR="00B7280B" w:rsidRDefault="00B7280B" w:rsidP="00B7280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B7280B" w14:paraId="2F107D57" w14:textId="77777777" w:rsidTr="00B7280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810E0FE"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A947592"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C6F4145" w14:textId="77777777" w:rsidR="00B7280B" w:rsidRDefault="00B7280B" w:rsidP="00B7280B">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327EF1A" w14:textId="77777777" w:rsidR="00B7280B" w:rsidRDefault="00B7280B" w:rsidP="00B7280B">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E0C75D0" w14:textId="77777777" w:rsidR="00B7280B" w:rsidRDefault="00B7280B" w:rsidP="00B7280B">
            <w:pPr>
              <w:widowControl w:val="0"/>
              <w:autoSpaceDE w:val="0"/>
              <w:autoSpaceDN w:val="0"/>
              <w:adjustRightInd w:val="0"/>
              <w:jc w:val="right"/>
              <w:rPr>
                <w:b/>
                <w:bCs/>
                <w:sz w:val="14"/>
                <w:szCs w:val="14"/>
              </w:rPr>
            </w:pPr>
            <w:r>
              <w:rPr>
                <w:b/>
                <w:bCs/>
                <w:sz w:val="14"/>
                <w:szCs w:val="14"/>
              </w:rPr>
              <w:t xml:space="preserve">0 </w:t>
            </w:r>
          </w:p>
        </w:tc>
      </w:tr>
      <w:tr w:rsidR="00B7280B" w14:paraId="3EFD21C3" w14:textId="77777777" w:rsidTr="00B7280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6A535BE"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B0B8A46" w14:textId="77777777" w:rsidR="00B7280B" w:rsidRDefault="00B7280B" w:rsidP="00B7280B">
            <w:pPr>
              <w:widowControl w:val="0"/>
              <w:autoSpaceDE w:val="0"/>
              <w:autoSpaceDN w:val="0"/>
              <w:adjustRightInd w:val="0"/>
              <w:jc w:val="center"/>
              <w:rPr>
                <w:b/>
                <w:bCs/>
                <w:sz w:val="14"/>
                <w:szCs w:val="14"/>
              </w:rPr>
            </w:pPr>
            <w:r>
              <w:rPr>
                <w:b/>
                <w:bCs/>
                <w:sz w:val="14"/>
                <w:szCs w:val="14"/>
              </w:rPr>
              <w:t xml:space="preserve">19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4C46782" w14:textId="77777777" w:rsidR="00B7280B" w:rsidRDefault="00B7280B" w:rsidP="00B7280B">
            <w:pPr>
              <w:widowControl w:val="0"/>
              <w:autoSpaceDE w:val="0"/>
              <w:autoSpaceDN w:val="0"/>
              <w:adjustRightInd w:val="0"/>
              <w:jc w:val="right"/>
              <w:rPr>
                <w:b/>
                <w:bCs/>
                <w:sz w:val="14"/>
                <w:szCs w:val="14"/>
              </w:rPr>
            </w:pPr>
            <w:r>
              <w:rPr>
                <w:b/>
                <w:bCs/>
                <w:sz w:val="14"/>
                <w:szCs w:val="14"/>
              </w:rPr>
              <w:t xml:space="preserve">20526.65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DC3DC64" w14:textId="77777777" w:rsidR="00B7280B" w:rsidRDefault="00B7280B" w:rsidP="00B7280B">
            <w:pPr>
              <w:widowControl w:val="0"/>
              <w:autoSpaceDE w:val="0"/>
              <w:autoSpaceDN w:val="0"/>
              <w:adjustRightInd w:val="0"/>
              <w:jc w:val="right"/>
              <w:rPr>
                <w:b/>
                <w:bCs/>
                <w:sz w:val="14"/>
                <w:szCs w:val="14"/>
              </w:rPr>
            </w:pPr>
            <w:r>
              <w:rPr>
                <w:b/>
                <w:bCs/>
                <w:sz w:val="14"/>
                <w:szCs w:val="14"/>
              </w:rPr>
              <w:t xml:space="preserve">20469.85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DEAAD09" w14:textId="77777777" w:rsidR="00B7280B" w:rsidRDefault="00B7280B" w:rsidP="00B7280B">
            <w:pPr>
              <w:widowControl w:val="0"/>
              <w:autoSpaceDE w:val="0"/>
              <w:autoSpaceDN w:val="0"/>
              <w:adjustRightInd w:val="0"/>
              <w:jc w:val="right"/>
              <w:rPr>
                <w:b/>
                <w:bCs/>
                <w:sz w:val="14"/>
                <w:szCs w:val="14"/>
              </w:rPr>
            </w:pPr>
            <w:r>
              <w:rPr>
                <w:b/>
                <w:bCs/>
                <w:sz w:val="14"/>
                <w:szCs w:val="14"/>
              </w:rPr>
              <w:t xml:space="preserve">179111.19 </w:t>
            </w:r>
          </w:p>
        </w:tc>
      </w:tr>
    </w:tbl>
    <w:p w14:paraId="10051A79" w14:textId="77777777" w:rsidR="00B7280B" w:rsidRDefault="00B7280B" w:rsidP="00B7280B"/>
    <w:p w14:paraId="3B0D7045" w14:textId="5184F5CF" w:rsidR="00D27D49" w:rsidRPr="0011034F" w:rsidRDefault="00B7280B" w:rsidP="00D27D49">
      <w:pPr>
        <w:jc w:val="both"/>
        <w:rPr>
          <w:rFonts w:ascii="Museo Sans 300" w:hAnsi="Museo Sans 300"/>
          <w:sz w:val="24"/>
          <w:szCs w:val="24"/>
        </w:rPr>
      </w:pPr>
      <w:r w:rsidRPr="0011034F">
        <w:rPr>
          <w:rFonts w:ascii="Museo Sans 300" w:hAnsi="Museo Sans 300"/>
          <w:b/>
          <w:color w:val="000000" w:themeColor="text1"/>
          <w:sz w:val="24"/>
          <w:szCs w:val="24"/>
          <w:u w:val="single"/>
          <w:lang w:eastAsia="es-ES"/>
        </w:rPr>
        <w:t>SEGUNDO:</w:t>
      </w:r>
      <w:r w:rsidRPr="0011034F">
        <w:rPr>
          <w:rFonts w:ascii="Museo Sans 300" w:hAnsi="Museo Sans 300"/>
          <w:color w:val="000000" w:themeColor="text1"/>
          <w:sz w:val="24"/>
          <w:szCs w:val="24"/>
          <w:lang w:eastAsia="es-ES"/>
        </w:rPr>
        <w:t xml:space="preserve"> </w:t>
      </w:r>
      <w:r w:rsidRPr="0011034F">
        <w:rPr>
          <w:rFonts w:ascii="Museo Sans 300" w:hAnsi="Museo Sans 300"/>
          <w:color w:val="000000" w:themeColor="text1"/>
          <w:sz w:val="24"/>
          <w:szCs w:val="24"/>
        </w:rPr>
        <w:t xml:space="preserve">Advertir a los solicitantes, a través de una cláusula especial en </w:t>
      </w:r>
      <w:commentRangeStart w:id="5"/>
      <w:r w:rsidRPr="0011034F">
        <w:rPr>
          <w:rFonts w:ascii="Museo Sans 300" w:hAnsi="Museo Sans 300"/>
          <w:color w:val="000000" w:themeColor="text1"/>
          <w:sz w:val="24"/>
          <w:szCs w:val="24"/>
        </w:rPr>
        <w:t>la</w:t>
      </w:r>
      <w:r w:rsidR="001D5584">
        <w:rPr>
          <w:rFonts w:ascii="Museo Sans 300" w:hAnsi="Museo Sans 300"/>
          <w:color w:val="000000" w:themeColor="text1"/>
          <w:sz w:val="24"/>
          <w:szCs w:val="24"/>
        </w:rPr>
        <w:t>s</w:t>
      </w:r>
      <w:r w:rsidRPr="0011034F">
        <w:rPr>
          <w:rFonts w:ascii="Museo Sans 300" w:hAnsi="Museo Sans 300"/>
          <w:color w:val="000000" w:themeColor="text1"/>
          <w:sz w:val="24"/>
          <w:szCs w:val="24"/>
        </w:rPr>
        <w:t xml:space="preserve"> escritura</w:t>
      </w:r>
      <w:r w:rsidR="001D5584">
        <w:rPr>
          <w:rFonts w:ascii="Museo Sans 300" w:hAnsi="Museo Sans 300"/>
          <w:color w:val="000000" w:themeColor="text1"/>
          <w:sz w:val="24"/>
          <w:szCs w:val="24"/>
        </w:rPr>
        <w:t>s</w:t>
      </w:r>
      <w:r w:rsidRPr="0011034F">
        <w:rPr>
          <w:rFonts w:ascii="Museo Sans 300" w:hAnsi="Museo Sans 300"/>
          <w:color w:val="000000" w:themeColor="text1"/>
          <w:sz w:val="24"/>
          <w:szCs w:val="24"/>
        </w:rPr>
        <w:t xml:space="preserve"> de compraventa de</w:t>
      </w:r>
      <w:r w:rsidR="001D5584">
        <w:rPr>
          <w:rFonts w:ascii="Museo Sans 300" w:hAnsi="Museo Sans 300"/>
          <w:color w:val="000000" w:themeColor="text1"/>
          <w:sz w:val="24"/>
          <w:szCs w:val="24"/>
        </w:rPr>
        <w:t xml:space="preserve"> </w:t>
      </w:r>
      <w:r w:rsidRPr="0011034F">
        <w:rPr>
          <w:rFonts w:ascii="Museo Sans 300" w:hAnsi="Museo Sans 300"/>
          <w:color w:val="000000" w:themeColor="text1"/>
          <w:sz w:val="24"/>
          <w:szCs w:val="24"/>
        </w:rPr>
        <w:t>l</w:t>
      </w:r>
      <w:r w:rsidR="001D5584">
        <w:rPr>
          <w:rFonts w:ascii="Museo Sans 300" w:hAnsi="Museo Sans 300"/>
          <w:color w:val="000000" w:themeColor="text1"/>
          <w:sz w:val="24"/>
          <w:szCs w:val="24"/>
        </w:rPr>
        <w:t>os</w:t>
      </w:r>
      <w:r w:rsidRPr="0011034F">
        <w:rPr>
          <w:rFonts w:ascii="Museo Sans 300" w:hAnsi="Museo Sans 300"/>
          <w:color w:val="000000" w:themeColor="text1"/>
          <w:sz w:val="24"/>
          <w:szCs w:val="24"/>
        </w:rPr>
        <w:t xml:space="preserve"> inmueble</w:t>
      </w:r>
      <w:commentRangeEnd w:id="5"/>
      <w:r w:rsidRPr="0011034F">
        <w:rPr>
          <w:rStyle w:val="Refdecomentario"/>
          <w:rFonts w:ascii="Museo Sans 300" w:hAnsi="Museo Sans 300"/>
          <w:sz w:val="24"/>
          <w:szCs w:val="24"/>
        </w:rPr>
        <w:commentReference w:id="5"/>
      </w:r>
      <w:r w:rsidR="001D5584">
        <w:rPr>
          <w:rFonts w:ascii="Museo Sans 300" w:hAnsi="Museo Sans 300"/>
          <w:color w:val="000000" w:themeColor="text1"/>
          <w:sz w:val="24"/>
          <w:szCs w:val="24"/>
        </w:rPr>
        <w:t>s</w:t>
      </w:r>
      <w:r w:rsidRPr="0011034F">
        <w:rPr>
          <w:rFonts w:ascii="Museo Sans 300" w:hAnsi="Museo Sans 300"/>
          <w:color w:val="000000" w:themeColor="text1"/>
          <w:sz w:val="24"/>
          <w:szCs w:val="24"/>
        </w:rPr>
        <w:t xml:space="preserve">, que deberán implementar las medidas emitidas por la Unidad Ambiental Institucional, relacionadas en el romano </w:t>
      </w:r>
      <w:r w:rsidRPr="0011034F">
        <w:rPr>
          <w:rFonts w:ascii="Museo Sans 300" w:hAnsi="Museo Sans 300"/>
          <w:sz w:val="24"/>
          <w:szCs w:val="24"/>
        </w:rPr>
        <w:t>III</w:t>
      </w:r>
      <w:r w:rsidRPr="0011034F">
        <w:rPr>
          <w:rFonts w:ascii="Museo Sans 300" w:hAnsi="Museo Sans 300"/>
          <w:color w:val="000000" w:themeColor="text1"/>
          <w:sz w:val="24"/>
          <w:szCs w:val="24"/>
        </w:rPr>
        <w:t xml:space="preserve"> del presente punto de </w:t>
      </w:r>
      <w:r w:rsidR="0008404E" w:rsidRPr="0011034F">
        <w:rPr>
          <w:rFonts w:ascii="Museo Sans 300" w:hAnsi="Museo Sans 300"/>
          <w:color w:val="000000" w:themeColor="text1"/>
          <w:sz w:val="24"/>
          <w:szCs w:val="24"/>
        </w:rPr>
        <w:t>acta</w:t>
      </w:r>
      <w:r w:rsidRPr="0011034F">
        <w:rPr>
          <w:rFonts w:ascii="Museo Sans 300" w:hAnsi="Museo Sans 300"/>
          <w:color w:val="000000" w:themeColor="text1"/>
          <w:sz w:val="24"/>
          <w:szCs w:val="24"/>
        </w:rPr>
        <w:t xml:space="preserve">, </w:t>
      </w:r>
      <w:r w:rsidR="00103F8B" w:rsidRPr="0011034F">
        <w:rPr>
          <w:rFonts w:ascii="Museo Sans 300" w:hAnsi="Museo Sans 300"/>
          <w:b/>
          <w:color w:val="000000" w:themeColor="text1"/>
          <w:sz w:val="24"/>
          <w:szCs w:val="24"/>
          <w:u w:val="single"/>
        </w:rPr>
        <w:t>TERCER</w:t>
      </w:r>
      <w:r w:rsidR="00D27D49" w:rsidRPr="0011034F">
        <w:rPr>
          <w:rFonts w:ascii="Museo Sans 300" w:hAnsi="Museo Sans 300"/>
          <w:b/>
          <w:color w:val="000000" w:themeColor="text1"/>
          <w:sz w:val="24"/>
          <w:szCs w:val="24"/>
          <w:u w:val="single"/>
        </w:rPr>
        <w:t>O:</w:t>
      </w:r>
      <w:r w:rsidR="00D27D49" w:rsidRPr="0011034F">
        <w:rPr>
          <w:rFonts w:ascii="Museo Sans 300" w:hAnsi="Museo Sans 300"/>
          <w:b/>
          <w:color w:val="000000" w:themeColor="text1"/>
          <w:sz w:val="24"/>
          <w:szCs w:val="24"/>
          <w:lang w:eastAsia="es-ES"/>
        </w:rPr>
        <w:t xml:space="preserve"> </w:t>
      </w:r>
      <w:r w:rsidR="00D27D49" w:rsidRPr="0011034F">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D27D49" w:rsidRPr="0011034F">
        <w:rPr>
          <w:rFonts w:ascii="Museo Sans 300" w:hAnsi="Museo Sans 300" w:cs="Arial"/>
          <w:sz w:val="24"/>
          <w:szCs w:val="24"/>
        </w:rPr>
        <w:t xml:space="preserve"> </w:t>
      </w:r>
      <w:r w:rsidR="00103F8B" w:rsidRPr="0011034F">
        <w:rPr>
          <w:rFonts w:ascii="Museo Sans 300" w:hAnsi="Museo Sans 300"/>
          <w:b/>
          <w:color w:val="000000" w:themeColor="text1"/>
          <w:sz w:val="24"/>
          <w:szCs w:val="24"/>
          <w:u w:val="single"/>
          <w:lang w:eastAsia="es-ES"/>
        </w:rPr>
        <w:t>CUART</w:t>
      </w:r>
      <w:r w:rsidR="00D27D49" w:rsidRPr="0011034F">
        <w:rPr>
          <w:rFonts w:ascii="Museo Sans 300" w:hAnsi="Museo Sans 300"/>
          <w:b/>
          <w:color w:val="000000" w:themeColor="text1"/>
          <w:sz w:val="24"/>
          <w:szCs w:val="24"/>
          <w:u w:val="single"/>
          <w:lang w:eastAsia="es-ES"/>
        </w:rPr>
        <w:t>O</w:t>
      </w:r>
      <w:r w:rsidR="00D27D49" w:rsidRPr="0011034F">
        <w:rPr>
          <w:rFonts w:ascii="Museo Sans 300" w:hAnsi="Museo Sans 300"/>
          <w:b/>
          <w:bCs/>
          <w:color w:val="000000" w:themeColor="text1"/>
          <w:sz w:val="24"/>
          <w:szCs w:val="24"/>
          <w:u w:val="single"/>
        </w:rPr>
        <w:t>:</w:t>
      </w:r>
      <w:r w:rsidR="00D27D49" w:rsidRPr="0011034F">
        <w:rPr>
          <w:rFonts w:ascii="Museo Sans 300" w:hAnsi="Museo Sans 300"/>
          <w:color w:val="000000" w:themeColor="text1"/>
          <w:sz w:val="24"/>
          <w:szCs w:val="24"/>
        </w:rPr>
        <w:t xml:space="preserve"> </w:t>
      </w:r>
      <w:r w:rsidR="00D27D49" w:rsidRPr="0011034F">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103F8B" w:rsidRPr="0011034F">
        <w:rPr>
          <w:rFonts w:ascii="Museo Sans 300" w:hAnsi="Museo Sans 300"/>
          <w:b/>
          <w:color w:val="000000" w:themeColor="text1"/>
          <w:sz w:val="24"/>
          <w:szCs w:val="24"/>
          <w:u w:val="single"/>
        </w:rPr>
        <w:t>QUIN</w:t>
      </w:r>
      <w:r w:rsidR="00D27D49" w:rsidRPr="0011034F">
        <w:rPr>
          <w:rFonts w:ascii="Museo Sans 300" w:hAnsi="Museo Sans 300"/>
          <w:b/>
          <w:color w:val="000000" w:themeColor="text1"/>
          <w:sz w:val="24"/>
          <w:szCs w:val="24"/>
          <w:u w:val="single"/>
        </w:rPr>
        <w:t>TO:</w:t>
      </w:r>
      <w:r w:rsidR="00D27D49" w:rsidRPr="0011034F">
        <w:rPr>
          <w:rFonts w:ascii="Museo Sans 300" w:hAnsi="Museo Sans 300"/>
          <w:color w:val="000000" w:themeColor="text1"/>
          <w:sz w:val="24"/>
          <w:szCs w:val="24"/>
        </w:rPr>
        <w:t xml:space="preserve"> </w:t>
      </w:r>
      <w:r w:rsidR="00D27D49" w:rsidRPr="0011034F">
        <w:rPr>
          <w:rFonts w:ascii="Museo Sans 300" w:hAnsi="Museo Sans 300"/>
          <w:sz w:val="24"/>
          <w:szCs w:val="24"/>
        </w:rPr>
        <w:t xml:space="preserve">Autorizar a la Gerencia Legal para que a través del </w:t>
      </w:r>
      <w:r w:rsidR="00D27D49" w:rsidRPr="0011034F">
        <w:rPr>
          <w:rFonts w:ascii="Museo Sans 300" w:hAnsi="Museo Sans 300"/>
          <w:sz w:val="24"/>
          <w:szCs w:val="24"/>
        </w:rPr>
        <w:lastRenderedPageBreak/>
        <w:t xml:space="preserve">Departamento de Escrituración elabore las respectivas escrituras y del Departamento de Registro para que realice los trámites de inscripción de las mismas. </w:t>
      </w:r>
      <w:r w:rsidR="00103F8B" w:rsidRPr="0011034F">
        <w:rPr>
          <w:rFonts w:ascii="Museo Sans 300" w:eastAsia="Times New Roman" w:hAnsi="Museo Sans 300" w:cs="Times New Roman"/>
          <w:b/>
          <w:color w:val="000000" w:themeColor="text1"/>
          <w:sz w:val="24"/>
          <w:szCs w:val="24"/>
          <w:u w:val="single"/>
          <w:lang w:eastAsia="es-ES"/>
        </w:rPr>
        <w:t>SEX</w:t>
      </w:r>
      <w:r w:rsidR="00D27D49" w:rsidRPr="0011034F">
        <w:rPr>
          <w:rFonts w:ascii="Museo Sans 300" w:eastAsia="Times New Roman" w:hAnsi="Museo Sans 300" w:cs="Times New Roman"/>
          <w:b/>
          <w:color w:val="000000" w:themeColor="text1"/>
          <w:sz w:val="24"/>
          <w:szCs w:val="24"/>
          <w:u w:val="single"/>
          <w:lang w:eastAsia="es-ES"/>
        </w:rPr>
        <w:t>TO:</w:t>
      </w:r>
      <w:r w:rsidR="00D27D49" w:rsidRPr="0011034F">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00D27D49" w:rsidRPr="0011034F">
        <w:rPr>
          <w:rFonts w:ascii="Museo Sans 300" w:hAnsi="Museo Sans 300"/>
          <w:sz w:val="24"/>
          <w:szCs w:val="24"/>
          <w:lang w:eastAsia="es-ES"/>
        </w:rPr>
        <w:t>. NOTIFÍQUESE. “””””</w:t>
      </w:r>
    </w:p>
    <w:p w14:paraId="0D98E9AD" w14:textId="77777777" w:rsidR="00D27D49" w:rsidRDefault="00D27D49" w:rsidP="00D27D49">
      <w:pPr>
        <w:tabs>
          <w:tab w:val="left" w:pos="1440"/>
        </w:tabs>
        <w:rPr>
          <w:rFonts w:ascii="Museo Sans 300" w:hAnsi="Museo Sans 300"/>
          <w:sz w:val="24"/>
          <w:szCs w:val="24"/>
        </w:rPr>
      </w:pPr>
    </w:p>
    <w:p w14:paraId="3E4946D3" w14:textId="77777777" w:rsidR="00D27D49" w:rsidRDefault="00D27D49" w:rsidP="00D27D49">
      <w:pPr>
        <w:tabs>
          <w:tab w:val="left" w:pos="1440"/>
        </w:tabs>
        <w:rPr>
          <w:rFonts w:ascii="Museo Sans 300" w:hAnsi="Museo Sans 300"/>
          <w:sz w:val="24"/>
          <w:szCs w:val="24"/>
        </w:rPr>
      </w:pPr>
    </w:p>
    <w:p w14:paraId="53783248" w14:textId="77777777" w:rsidR="00E857F8" w:rsidRPr="005E1893" w:rsidRDefault="00E857F8" w:rsidP="008E5A1C">
      <w:pPr>
        <w:tabs>
          <w:tab w:val="left" w:pos="1440"/>
        </w:tabs>
        <w:rPr>
          <w:rFonts w:ascii="Museo Sans 300" w:hAnsi="Museo Sans 300"/>
          <w:sz w:val="24"/>
          <w:szCs w:val="24"/>
        </w:rPr>
      </w:pPr>
    </w:p>
    <w:p w14:paraId="452DE29A" w14:textId="1C6FF1CA" w:rsidR="00E857F8" w:rsidRPr="003F0AF6" w:rsidRDefault="007F5732" w:rsidP="003F0AF6">
      <w:pPr>
        <w:jc w:val="both"/>
        <w:rPr>
          <w:rFonts w:ascii="Museo Sans 300" w:hAnsi="Museo Sans 300"/>
          <w:sz w:val="24"/>
          <w:szCs w:val="24"/>
        </w:rPr>
      </w:pPr>
      <w:r w:rsidRPr="003F0AF6">
        <w:rPr>
          <w:rFonts w:ascii="Museo Sans 300" w:hAnsi="Museo Sans 300"/>
          <w:sz w:val="24"/>
          <w:szCs w:val="24"/>
        </w:rPr>
        <w:t>“””””</w:t>
      </w:r>
      <w:r w:rsidR="00E857F8" w:rsidRPr="003F0AF6">
        <w:rPr>
          <w:rFonts w:ascii="Museo Sans 300" w:hAnsi="Museo Sans 300"/>
          <w:sz w:val="24"/>
          <w:szCs w:val="24"/>
        </w:rPr>
        <w:t>I</w:t>
      </w:r>
      <w:r w:rsidRPr="003F0AF6">
        <w:rPr>
          <w:rFonts w:ascii="Museo Sans 300" w:hAnsi="Museo Sans 300"/>
          <w:sz w:val="24"/>
          <w:szCs w:val="24"/>
        </w:rPr>
        <w:t>X</w:t>
      </w:r>
      <w:r w:rsidR="00E857F8" w:rsidRPr="003F0AF6">
        <w:rPr>
          <w:rFonts w:ascii="Museo Sans 300" w:hAnsi="Museo Sans 300"/>
          <w:sz w:val="24"/>
          <w:szCs w:val="24"/>
        </w:rPr>
        <w:t>) A solicitud de la señora:</w:t>
      </w:r>
      <w:r w:rsidR="00D2092E" w:rsidRPr="003F0AF6">
        <w:rPr>
          <w:rFonts w:ascii="Museo Sans 300" w:hAnsi="Museo Sans 300"/>
          <w:b/>
          <w:sz w:val="24"/>
          <w:szCs w:val="24"/>
        </w:rPr>
        <w:t xml:space="preserve"> ANA MIRIAN DELGADO DE MENJIVAR</w:t>
      </w:r>
      <w:r w:rsidR="00D2092E" w:rsidRPr="003F0AF6">
        <w:rPr>
          <w:rFonts w:ascii="Museo Sans 300" w:hAnsi="Museo Sans 300"/>
          <w:sz w:val="24"/>
          <w:szCs w:val="24"/>
        </w:rPr>
        <w:t xml:space="preserve">, de </w:t>
      </w:r>
      <w:r w:rsidR="008E5A1C">
        <w:rPr>
          <w:rFonts w:ascii="Museo Sans 300" w:hAnsi="Museo Sans 300"/>
          <w:sz w:val="24"/>
          <w:szCs w:val="24"/>
        </w:rPr>
        <w:t>---</w:t>
      </w:r>
      <w:r w:rsidR="00D2092E" w:rsidRPr="003F0AF6">
        <w:rPr>
          <w:rFonts w:ascii="Museo Sans 300" w:hAnsi="Museo Sans 300"/>
          <w:sz w:val="24"/>
          <w:szCs w:val="24"/>
        </w:rPr>
        <w:t xml:space="preserve"> años de edad, </w:t>
      </w:r>
      <w:r w:rsidR="008E5A1C">
        <w:rPr>
          <w:rFonts w:ascii="Museo Sans 300" w:hAnsi="Museo Sans 300"/>
          <w:sz w:val="24"/>
          <w:szCs w:val="24"/>
        </w:rPr>
        <w:t>---</w:t>
      </w:r>
      <w:r w:rsidR="00D2092E" w:rsidRPr="003F0AF6">
        <w:rPr>
          <w:rFonts w:ascii="Museo Sans 300" w:hAnsi="Museo Sans 300"/>
          <w:sz w:val="24"/>
          <w:szCs w:val="24"/>
        </w:rPr>
        <w:t xml:space="preserve">, del domicilio de </w:t>
      </w:r>
      <w:r w:rsidR="008E5A1C">
        <w:rPr>
          <w:rFonts w:ascii="Museo Sans 300" w:hAnsi="Museo Sans 300"/>
          <w:sz w:val="24"/>
          <w:szCs w:val="24"/>
        </w:rPr>
        <w:t>---</w:t>
      </w:r>
      <w:r w:rsidR="00D2092E" w:rsidRPr="003F0AF6">
        <w:rPr>
          <w:rFonts w:ascii="Museo Sans 300" w:hAnsi="Museo Sans 300"/>
          <w:sz w:val="24"/>
          <w:szCs w:val="24"/>
        </w:rPr>
        <w:t xml:space="preserve">, departamento de </w:t>
      </w:r>
      <w:r w:rsidR="008E5A1C">
        <w:rPr>
          <w:rFonts w:ascii="Museo Sans 300" w:hAnsi="Museo Sans 300"/>
          <w:sz w:val="24"/>
          <w:szCs w:val="24"/>
        </w:rPr>
        <w:t>---</w:t>
      </w:r>
      <w:r w:rsidR="00D2092E" w:rsidRPr="003F0AF6">
        <w:rPr>
          <w:rFonts w:ascii="Museo Sans 300" w:hAnsi="Museo Sans 300"/>
          <w:sz w:val="24"/>
          <w:szCs w:val="24"/>
        </w:rPr>
        <w:t xml:space="preserve">, con Documento Único de Identidad número </w:t>
      </w:r>
      <w:r w:rsidR="008E5A1C">
        <w:rPr>
          <w:rFonts w:ascii="Museo Sans 300" w:hAnsi="Museo Sans 300"/>
          <w:sz w:val="24"/>
          <w:szCs w:val="24"/>
        </w:rPr>
        <w:t>---</w:t>
      </w:r>
      <w:r w:rsidR="00D2092E" w:rsidRPr="003F0AF6">
        <w:rPr>
          <w:rFonts w:ascii="Museo Sans 300" w:hAnsi="Museo Sans 300"/>
          <w:sz w:val="24"/>
          <w:szCs w:val="24"/>
        </w:rPr>
        <w:t xml:space="preserve">, y </w:t>
      </w:r>
      <w:r w:rsidR="008E5A1C">
        <w:rPr>
          <w:rFonts w:ascii="Museo Sans 300" w:hAnsi="Museo Sans 300"/>
          <w:sz w:val="24"/>
          <w:szCs w:val="24"/>
        </w:rPr>
        <w:t>---</w:t>
      </w:r>
      <w:r w:rsidR="00D2092E" w:rsidRPr="003F0AF6">
        <w:rPr>
          <w:rFonts w:ascii="Museo Sans 300" w:hAnsi="Museo Sans 300"/>
          <w:sz w:val="24"/>
          <w:szCs w:val="24"/>
        </w:rPr>
        <w:t xml:space="preserve"> </w:t>
      </w:r>
      <w:r w:rsidR="00D2092E" w:rsidRPr="003F0AF6">
        <w:rPr>
          <w:rFonts w:ascii="Museo Sans 300" w:hAnsi="Museo Sans 300"/>
          <w:b/>
          <w:sz w:val="24"/>
          <w:szCs w:val="24"/>
        </w:rPr>
        <w:t xml:space="preserve">LUIS ANTONIO DELGADO MENJIVAR, </w:t>
      </w:r>
      <w:r w:rsidR="00D2092E" w:rsidRPr="003F0AF6">
        <w:rPr>
          <w:rFonts w:ascii="Museo Sans 300" w:hAnsi="Museo Sans 300"/>
          <w:sz w:val="24"/>
          <w:szCs w:val="24"/>
        </w:rPr>
        <w:t xml:space="preserve">de </w:t>
      </w:r>
      <w:r w:rsidR="00B34C3F">
        <w:rPr>
          <w:rFonts w:ascii="Museo Sans 300" w:hAnsi="Museo Sans 300"/>
          <w:sz w:val="24"/>
          <w:szCs w:val="24"/>
        </w:rPr>
        <w:t>---</w:t>
      </w:r>
      <w:r w:rsidR="00D2092E" w:rsidRPr="003F0AF6">
        <w:rPr>
          <w:rFonts w:ascii="Museo Sans 300" w:hAnsi="Museo Sans 300"/>
          <w:sz w:val="24"/>
          <w:szCs w:val="24"/>
        </w:rPr>
        <w:t xml:space="preserve"> años de edad, </w:t>
      </w:r>
      <w:r w:rsidR="00B34C3F">
        <w:rPr>
          <w:rFonts w:ascii="Museo Sans 300" w:hAnsi="Museo Sans 300"/>
          <w:sz w:val="24"/>
          <w:szCs w:val="24"/>
        </w:rPr>
        <w:t>---</w:t>
      </w:r>
      <w:r w:rsidR="00D2092E" w:rsidRPr="003F0AF6">
        <w:rPr>
          <w:rFonts w:ascii="Museo Sans 300" w:hAnsi="Museo Sans 300"/>
          <w:sz w:val="24"/>
          <w:szCs w:val="24"/>
        </w:rPr>
        <w:t xml:space="preserve">, del domicilio de </w:t>
      </w:r>
      <w:r w:rsidR="00B34C3F">
        <w:rPr>
          <w:rFonts w:ascii="Museo Sans 300" w:hAnsi="Museo Sans 300"/>
          <w:sz w:val="24"/>
          <w:szCs w:val="24"/>
        </w:rPr>
        <w:t>---</w:t>
      </w:r>
      <w:r w:rsidR="00D2092E" w:rsidRPr="003F0AF6">
        <w:rPr>
          <w:rFonts w:ascii="Museo Sans 300" w:hAnsi="Museo Sans 300"/>
          <w:sz w:val="24"/>
          <w:szCs w:val="24"/>
        </w:rPr>
        <w:t xml:space="preserve">, departamento de </w:t>
      </w:r>
      <w:r w:rsidR="00B34C3F">
        <w:rPr>
          <w:rFonts w:ascii="Museo Sans 300" w:hAnsi="Museo Sans 300"/>
          <w:sz w:val="24"/>
          <w:szCs w:val="24"/>
        </w:rPr>
        <w:t>---</w:t>
      </w:r>
      <w:r w:rsidR="00D2092E" w:rsidRPr="003F0AF6">
        <w:rPr>
          <w:rFonts w:ascii="Museo Sans 300" w:hAnsi="Museo Sans 300"/>
          <w:sz w:val="24"/>
          <w:szCs w:val="24"/>
        </w:rPr>
        <w:t xml:space="preserve">, con Documento Único de Identidad número </w:t>
      </w:r>
      <w:r w:rsidR="00B34C3F">
        <w:rPr>
          <w:rFonts w:ascii="Museo Sans 300" w:hAnsi="Museo Sans 300"/>
          <w:sz w:val="24"/>
          <w:szCs w:val="24"/>
        </w:rPr>
        <w:t>---</w:t>
      </w:r>
      <w:r w:rsidR="00E857F8" w:rsidRPr="003F0AF6">
        <w:rPr>
          <w:rFonts w:ascii="Museo Sans 300" w:hAnsi="Museo Sans 300"/>
          <w:sz w:val="24"/>
          <w:szCs w:val="24"/>
        </w:rPr>
        <w:t>, el señor Presidente somete a consideración de Junta Directiva, dictamen técnico</w:t>
      </w:r>
      <w:r w:rsidRPr="003F0AF6">
        <w:rPr>
          <w:rFonts w:ascii="Museo Sans 300" w:hAnsi="Museo Sans 300"/>
          <w:b/>
          <w:color w:val="000000" w:themeColor="text1"/>
          <w:sz w:val="24"/>
          <w:szCs w:val="24"/>
        </w:rPr>
        <w:t xml:space="preserve"> 216</w:t>
      </w:r>
      <w:r w:rsidR="00E857F8" w:rsidRPr="003F0AF6">
        <w:rPr>
          <w:rFonts w:ascii="Museo Sans 300" w:hAnsi="Museo Sans 300"/>
          <w:sz w:val="24"/>
          <w:szCs w:val="24"/>
        </w:rPr>
        <w:t>, relacionado con la adjudicación en venta de 01</w:t>
      </w:r>
      <w:r w:rsidR="00E857F8" w:rsidRPr="003F0AF6">
        <w:rPr>
          <w:rFonts w:ascii="Museo Sans 300" w:hAnsi="Museo Sans 300"/>
          <w:b/>
          <w:sz w:val="24"/>
          <w:szCs w:val="24"/>
        </w:rPr>
        <w:t xml:space="preserve"> Solar para Vivienda</w:t>
      </w:r>
      <w:r w:rsidR="00E857F8" w:rsidRPr="003F0AF6">
        <w:rPr>
          <w:rFonts w:ascii="Museo Sans 300" w:hAnsi="Museo Sans 300"/>
          <w:sz w:val="24"/>
          <w:szCs w:val="24"/>
        </w:rPr>
        <w:t>, perteneciente al</w:t>
      </w:r>
      <w:r w:rsidR="00D2092E" w:rsidRPr="003F0AF6">
        <w:rPr>
          <w:rFonts w:ascii="Museo Sans 300" w:hAnsi="Museo Sans 300"/>
          <w:sz w:val="24"/>
          <w:szCs w:val="24"/>
        </w:rPr>
        <w:t xml:space="preserve"> </w:t>
      </w:r>
      <w:r w:rsidR="00D2092E" w:rsidRPr="003F0AF6">
        <w:rPr>
          <w:rFonts w:ascii="Museo Sans 300" w:hAnsi="Museo Sans 300"/>
          <w:b/>
          <w:sz w:val="24"/>
          <w:szCs w:val="24"/>
        </w:rPr>
        <w:t xml:space="preserve">Proyecto de Asentamiento Comunitario denominado Santa Bárbara Porción 2 Zona Sur, </w:t>
      </w:r>
      <w:r w:rsidR="00D2092E" w:rsidRPr="003F0AF6">
        <w:rPr>
          <w:rFonts w:ascii="Museo Sans 300" w:hAnsi="Museo Sans 300"/>
          <w:sz w:val="24"/>
          <w:szCs w:val="24"/>
        </w:rPr>
        <w:t>desarrollado en la</w:t>
      </w:r>
      <w:r w:rsidR="00D2092E" w:rsidRPr="003F0AF6">
        <w:rPr>
          <w:rFonts w:ascii="Museo Sans 300" w:hAnsi="Museo Sans 300"/>
          <w:b/>
          <w:sz w:val="24"/>
          <w:szCs w:val="24"/>
        </w:rPr>
        <w:t xml:space="preserve"> HACIENDA SANTA BÁRBARA Y AMAYO,</w:t>
      </w:r>
      <w:r w:rsidR="00D2092E" w:rsidRPr="003F0AF6">
        <w:rPr>
          <w:rFonts w:ascii="Museo Sans 300" w:hAnsi="Museo Sans 300"/>
          <w:sz w:val="24"/>
          <w:szCs w:val="24"/>
        </w:rPr>
        <w:t xml:space="preserve"> situada en cantón Santa Bárbara, jurisdicción de El Paraíso, departamento de Chalatenango, </w:t>
      </w:r>
      <w:r w:rsidR="00D2092E" w:rsidRPr="003F0AF6">
        <w:rPr>
          <w:rFonts w:ascii="Museo Sans 300" w:hAnsi="Museo Sans 300"/>
          <w:b/>
          <w:sz w:val="24"/>
          <w:szCs w:val="24"/>
        </w:rPr>
        <w:t>código de SIIE 041002, SSE 882, entrega 17</w:t>
      </w:r>
      <w:r w:rsidR="00E857F8" w:rsidRPr="003F0AF6">
        <w:rPr>
          <w:rFonts w:ascii="Museo Sans 300" w:hAnsi="Museo Sans 300"/>
          <w:sz w:val="24"/>
          <w:szCs w:val="24"/>
        </w:rPr>
        <w:t>, en el cual la Unidad de Adjudicación de Inmuebles, hace las siguientes consideraciones:</w:t>
      </w:r>
    </w:p>
    <w:p w14:paraId="0C5AFDBF" w14:textId="77777777" w:rsidR="00E857F8" w:rsidRDefault="00E857F8" w:rsidP="003F0AF6">
      <w:pPr>
        <w:jc w:val="both"/>
        <w:rPr>
          <w:rFonts w:ascii="Museo Sans 300" w:hAnsi="Museo Sans 300"/>
          <w:sz w:val="24"/>
          <w:szCs w:val="24"/>
        </w:rPr>
      </w:pPr>
    </w:p>
    <w:p w14:paraId="792BDFB3" w14:textId="77777777" w:rsidR="003F0AF6" w:rsidRPr="003F0AF6" w:rsidRDefault="003F0AF6" w:rsidP="003F0AF6">
      <w:pPr>
        <w:jc w:val="both"/>
        <w:rPr>
          <w:rFonts w:ascii="Museo Sans 300" w:hAnsi="Museo Sans 300"/>
          <w:sz w:val="24"/>
          <w:szCs w:val="24"/>
        </w:rPr>
      </w:pPr>
    </w:p>
    <w:p w14:paraId="4433CCE6" w14:textId="77777777" w:rsidR="00D2092E" w:rsidRPr="003F0AF6" w:rsidRDefault="00D2092E" w:rsidP="00982230">
      <w:pPr>
        <w:pStyle w:val="Prrafodelista"/>
        <w:numPr>
          <w:ilvl w:val="0"/>
          <w:numId w:val="21"/>
        </w:numPr>
        <w:spacing w:after="0" w:line="240" w:lineRule="auto"/>
        <w:ind w:left="1134" w:hanging="708"/>
        <w:jc w:val="both"/>
        <w:rPr>
          <w:rFonts w:ascii="Museo Sans 300" w:hAnsi="Museo Sans 300"/>
          <w:sz w:val="24"/>
          <w:szCs w:val="24"/>
        </w:rPr>
      </w:pPr>
      <w:r w:rsidRPr="003F0AF6">
        <w:rPr>
          <w:rFonts w:ascii="Museo Sans 300" w:hAnsi="Museo Sans 300" w:cs="Arial"/>
          <w:sz w:val="24"/>
          <w:szCs w:val="24"/>
        </w:rPr>
        <w:t xml:space="preserve">La Hacienda </w:t>
      </w:r>
      <w:r w:rsidRPr="003F0AF6">
        <w:rPr>
          <w:rFonts w:ascii="Museo Sans 300" w:hAnsi="Museo Sans 300"/>
          <w:sz w:val="24"/>
          <w:szCs w:val="24"/>
        </w:rPr>
        <w:t>Santa Bárbara y Amayo</w:t>
      </w:r>
      <w:r w:rsidRPr="003F0AF6">
        <w:rPr>
          <w:rFonts w:ascii="Museo Sans 300" w:hAnsi="Museo Sans 300" w:cs="Arial"/>
          <w:sz w:val="24"/>
          <w:szCs w:val="24"/>
        </w:rPr>
        <w:t xml:space="preserve"> fue adquirida por el ISTA, mediante expropiación, de conformidad a lo dispuesto en los </w:t>
      </w:r>
      <w:r w:rsidRPr="003F0AF6">
        <w:rPr>
          <w:rFonts w:ascii="Museo Sans 300" w:hAnsi="Museo Sans 300"/>
          <w:sz w:val="24"/>
          <w:szCs w:val="24"/>
        </w:rPr>
        <w:t>Decretos 153 y 154 que contiene la Ley Básica de la Reforma Agraria propiedad de la Sociedad Compañía Agrícola Bustamante</w:t>
      </w:r>
      <w:r w:rsidRPr="003F0AF6">
        <w:rPr>
          <w:rFonts w:ascii="Museo Sans 300" w:hAnsi="Museo Sans 300" w:cs="Arial"/>
          <w:sz w:val="24"/>
          <w:szCs w:val="24"/>
        </w:rPr>
        <w:t xml:space="preserve">, </w:t>
      </w:r>
      <w:r w:rsidRPr="003F0AF6">
        <w:rPr>
          <w:rFonts w:ascii="Museo Sans 300" w:hAnsi="Museo Sans 300"/>
          <w:sz w:val="24"/>
          <w:szCs w:val="24"/>
        </w:rPr>
        <w:t xml:space="preserve">con un área de 38, 112,382.05 </w:t>
      </w:r>
      <w:r w:rsidRPr="003F0AF6">
        <w:rPr>
          <w:rFonts w:ascii="Museo Sans 300" w:hAnsi="Museo Sans 300"/>
          <w:sz w:val="24"/>
          <w:szCs w:val="24"/>
          <w:lang w:eastAsia="es-SV"/>
        </w:rPr>
        <w:t>Mts²</w:t>
      </w:r>
      <w:r w:rsidRPr="003F0AF6">
        <w:rPr>
          <w:rFonts w:ascii="Museo Sans 300" w:hAnsi="Museo Sans 300"/>
          <w:sz w:val="24"/>
          <w:szCs w:val="24"/>
        </w:rPr>
        <w:t xml:space="preserve"> y por un valor de $53,782.86, a razón de $14.11 por Hectárea y $0.001411 por metro cuadrado, según consta en punto III-10, Acta Ordinaria 20-81 de fecha 22 de septiembre de 1981.</w:t>
      </w:r>
    </w:p>
    <w:p w14:paraId="2331CEAA" w14:textId="77777777" w:rsidR="003F0AF6" w:rsidRPr="00B34C3F" w:rsidRDefault="003F0AF6" w:rsidP="00B34C3F">
      <w:pPr>
        <w:jc w:val="both"/>
        <w:rPr>
          <w:rFonts w:ascii="Museo Sans 300" w:hAnsi="Museo Sans 300"/>
          <w:sz w:val="24"/>
          <w:szCs w:val="24"/>
        </w:rPr>
      </w:pPr>
    </w:p>
    <w:p w14:paraId="00A4E157" w14:textId="5FDD8F06" w:rsidR="00D2092E" w:rsidRPr="003F0AF6" w:rsidRDefault="00D2092E" w:rsidP="003F0AF6">
      <w:pPr>
        <w:pStyle w:val="Prrafodelista"/>
        <w:spacing w:after="0" w:line="240" w:lineRule="auto"/>
        <w:ind w:left="1134"/>
        <w:jc w:val="both"/>
        <w:rPr>
          <w:rFonts w:ascii="Museo Sans 300" w:hAnsi="Museo Sans 300"/>
          <w:b/>
          <w:sz w:val="24"/>
          <w:szCs w:val="24"/>
        </w:rPr>
      </w:pPr>
      <w:r w:rsidRPr="003F0AF6">
        <w:rPr>
          <w:rFonts w:ascii="Museo Sans 300" w:hAnsi="Museo Sans 300"/>
          <w:sz w:val="24"/>
          <w:szCs w:val="24"/>
        </w:rPr>
        <w:t xml:space="preserve">Sin embargo, de conformidad al Título de Dominio inscrito a favor de ISTA al N° </w:t>
      </w:r>
      <w:r w:rsidR="00B34C3F">
        <w:rPr>
          <w:rFonts w:ascii="Museo Sans 300" w:hAnsi="Museo Sans 300"/>
          <w:sz w:val="24"/>
          <w:szCs w:val="24"/>
        </w:rPr>
        <w:t>---</w:t>
      </w:r>
      <w:r w:rsidRPr="003F0AF6">
        <w:rPr>
          <w:rFonts w:ascii="Museo Sans 300" w:hAnsi="Museo Sans 300"/>
          <w:sz w:val="24"/>
          <w:szCs w:val="24"/>
        </w:rPr>
        <w:t xml:space="preserve"> Libro </w:t>
      </w:r>
      <w:r w:rsidR="00B34C3F">
        <w:rPr>
          <w:rFonts w:ascii="Museo Sans 300" w:hAnsi="Museo Sans 300"/>
          <w:sz w:val="24"/>
          <w:szCs w:val="24"/>
        </w:rPr>
        <w:t>---</w:t>
      </w:r>
      <w:r w:rsidRPr="003F0AF6">
        <w:rPr>
          <w:rFonts w:ascii="Museo Sans 300" w:hAnsi="Museo Sans 300"/>
          <w:sz w:val="24"/>
          <w:szCs w:val="24"/>
        </w:rPr>
        <w:t xml:space="preserve">, el área geográfica del inmueble era de 37,630,000.00 </w:t>
      </w:r>
      <w:r w:rsidRPr="003F0AF6">
        <w:rPr>
          <w:rFonts w:ascii="Museo Sans 300" w:hAnsi="Museo Sans 300"/>
          <w:sz w:val="24"/>
          <w:szCs w:val="24"/>
          <w:lang w:eastAsia="es-SV"/>
        </w:rPr>
        <w:t>Mts²</w:t>
      </w:r>
      <w:r w:rsidRPr="003F0AF6">
        <w:rPr>
          <w:rFonts w:ascii="Museo Sans 300" w:hAnsi="Museo Sans 300"/>
          <w:sz w:val="24"/>
          <w:szCs w:val="24"/>
        </w:rPr>
        <w:t xml:space="preserve">, pero por haber realizado tres desmembraciones a favor del Ministerio de Defensa Nacional, Ministerio de Educación y Comisión Ejecutiva Hidroeléctrica del Rio Lempa C.E.L., que suman un total de 15,197,687.55 </w:t>
      </w:r>
      <w:r w:rsidRPr="003F0AF6">
        <w:rPr>
          <w:rFonts w:ascii="Museo Sans 300" w:hAnsi="Museo Sans 300"/>
          <w:sz w:val="24"/>
          <w:szCs w:val="24"/>
          <w:lang w:eastAsia="es-SV"/>
        </w:rPr>
        <w:t>Mts²</w:t>
      </w:r>
      <w:r w:rsidRPr="003F0AF6">
        <w:rPr>
          <w:rFonts w:ascii="Museo Sans 300" w:hAnsi="Museo Sans 300"/>
          <w:sz w:val="24"/>
          <w:szCs w:val="24"/>
        </w:rPr>
        <w:t xml:space="preserve">, </w:t>
      </w:r>
      <w:r w:rsidRPr="003F0AF6">
        <w:rPr>
          <w:rFonts w:ascii="Museo Sans 300" w:hAnsi="Museo Sans 300"/>
          <w:b/>
          <w:sz w:val="24"/>
          <w:szCs w:val="24"/>
        </w:rPr>
        <w:t xml:space="preserve">quedó reducido a un área de </w:t>
      </w:r>
      <w:r w:rsidRPr="003F0AF6">
        <w:rPr>
          <w:rFonts w:ascii="Museo Sans 300" w:hAnsi="Museo Sans 300"/>
          <w:b/>
          <w:bCs/>
          <w:sz w:val="24"/>
          <w:szCs w:val="24"/>
        </w:rPr>
        <w:t xml:space="preserve">22,432,312.45 </w:t>
      </w:r>
      <w:r w:rsidRPr="003F0AF6">
        <w:rPr>
          <w:rFonts w:ascii="Museo Sans 300" w:hAnsi="Museo Sans 300"/>
          <w:b/>
          <w:sz w:val="24"/>
          <w:szCs w:val="24"/>
          <w:lang w:eastAsia="es-SV"/>
        </w:rPr>
        <w:t>Mts²</w:t>
      </w:r>
      <w:r w:rsidRPr="003F0AF6">
        <w:rPr>
          <w:rFonts w:ascii="Museo Sans 300" w:hAnsi="Museo Sans 300"/>
          <w:b/>
          <w:bCs/>
          <w:sz w:val="24"/>
          <w:szCs w:val="24"/>
        </w:rPr>
        <w:t>, quedando inscrito de esa manera</w:t>
      </w:r>
      <w:r w:rsidRPr="003F0AF6">
        <w:rPr>
          <w:rFonts w:ascii="Museo Sans 300" w:hAnsi="Museo Sans 300"/>
          <w:b/>
          <w:sz w:val="24"/>
          <w:szCs w:val="24"/>
        </w:rPr>
        <w:t>.</w:t>
      </w:r>
    </w:p>
    <w:p w14:paraId="48D21451" w14:textId="77777777" w:rsidR="003F0AF6" w:rsidRPr="00B34C3F" w:rsidRDefault="003F0AF6" w:rsidP="00B34C3F">
      <w:pPr>
        <w:jc w:val="both"/>
        <w:rPr>
          <w:rFonts w:ascii="Museo Sans 300" w:hAnsi="Museo Sans 300"/>
          <w:b/>
          <w:sz w:val="24"/>
          <w:szCs w:val="24"/>
        </w:rPr>
      </w:pPr>
    </w:p>
    <w:p w14:paraId="6006696E" w14:textId="41075DC9" w:rsidR="00D2092E" w:rsidRPr="00B34C3F" w:rsidRDefault="00D2092E" w:rsidP="00B34C3F">
      <w:pPr>
        <w:pStyle w:val="Prrafodelista"/>
        <w:spacing w:after="0" w:line="240" w:lineRule="auto"/>
        <w:ind w:left="1134"/>
        <w:jc w:val="both"/>
        <w:rPr>
          <w:rFonts w:ascii="Museo Sans 300" w:hAnsi="Museo Sans 300"/>
          <w:sz w:val="24"/>
          <w:szCs w:val="24"/>
        </w:rPr>
      </w:pPr>
      <w:r w:rsidRPr="003F0AF6">
        <w:rPr>
          <w:rFonts w:ascii="Museo Sans 300" w:hAnsi="Museo Sans 300"/>
          <w:sz w:val="24"/>
          <w:szCs w:val="24"/>
        </w:rPr>
        <w:t xml:space="preserve">Según inscripción N° </w:t>
      </w:r>
      <w:r w:rsidR="00B34C3F">
        <w:rPr>
          <w:rFonts w:ascii="Museo Sans 300" w:hAnsi="Museo Sans 300"/>
          <w:sz w:val="24"/>
          <w:szCs w:val="24"/>
        </w:rPr>
        <w:t>---</w:t>
      </w:r>
      <w:r w:rsidRPr="003F0AF6">
        <w:rPr>
          <w:rFonts w:ascii="Museo Sans 300" w:hAnsi="Museo Sans 300"/>
          <w:sz w:val="24"/>
          <w:szCs w:val="24"/>
        </w:rPr>
        <w:t xml:space="preserve"> de libro </w:t>
      </w:r>
      <w:r w:rsidR="00B34C3F">
        <w:rPr>
          <w:rFonts w:ascii="Museo Sans 300" w:hAnsi="Museo Sans 300"/>
          <w:sz w:val="24"/>
          <w:szCs w:val="24"/>
        </w:rPr>
        <w:t>---</w:t>
      </w:r>
      <w:r w:rsidRPr="003F0AF6">
        <w:rPr>
          <w:rFonts w:ascii="Museo Sans 300" w:hAnsi="Museo Sans 300"/>
          <w:sz w:val="24"/>
          <w:szCs w:val="24"/>
        </w:rPr>
        <w:t xml:space="preserve"> de Propiedad, el ISTA vendió en su totalidad el inmueble a la Asociación Cooperativa de la Reforma Agraria Santa Bárbara de Responsabilidad Limitada venta que según inscripción N° </w:t>
      </w:r>
      <w:r w:rsidR="00B34C3F">
        <w:rPr>
          <w:rFonts w:ascii="Museo Sans 300" w:hAnsi="Museo Sans 300"/>
          <w:sz w:val="24"/>
          <w:szCs w:val="24"/>
        </w:rPr>
        <w:t>---</w:t>
      </w:r>
      <w:r w:rsidRPr="003F0AF6">
        <w:rPr>
          <w:rFonts w:ascii="Museo Sans 300" w:hAnsi="Museo Sans 300"/>
          <w:sz w:val="24"/>
          <w:szCs w:val="24"/>
        </w:rPr>
        <w:t xml:space="preserve"> del libro </w:t>
      </w:r>
      <w:r w:rsidR="00B34C3F">
        <w:rPr>
          <w:rFonts w:ascii="Museo Sans 300" w:hAnsi="Museo Sans 300"/>
          <w:sz w:val="24"/>
          <w:szCs w:val="24"/>
        </w:rPr>
        <w:t>---</w:t>
      </w:r>
      <w:r w:rsidRPr="003F0AF6">
        <w:rPr>
          <w:rFonts w:ascii="Museo Sans 300" w:hAnsi="Museo Sans 300"/>
          <w:sz w:val="24"/>
          <w:szCs w:val="24"/>
        </w:rPr>
        <w:t xml:space="preserve"> de Propiedad, fue modificada por ISTA y la referida Asociación, en el sentido que tanto la descripción como la extensión superficial del inmueble no correspondía a lo vendido, por lo que dicha </w:t>
      </w:r>
      <w:r w:rsidRPr="00B34C3F">
        <w:rPr>
          <w:rFonts w:ascii="Museo Sans 300" w:hAnsi="Museo Sans 300"/>
          <w:sz w:val="24"/>
          <w:szCs w:val="24"/>
        </w:rPr>
        <w:lastRenderedPageBreak/>
        <w:t xml:space="preserve">venta se rectificó, debido a que el inmueble según antecedente forma un solo cuerpo, pero que este se encuentra separado de poniente a oriente por la carretera que conduce desde la Troncal del Norte hasta Chalatenango, dividiendo el inmueble general en dos zonas: </w:t>
      </w:r>
      <w:r w:rsidRPr="00B34C3F">
        <w:rPr>
          <w:rFonts w:ascii="Museo Sans 300" w:hAnsi="Museo Sans 300"/>
          <w:b/>
          <w:bCs/>
          <w:sz w:val="24"/>
          <w:szCs w:val="24"/>
        </w:rPr>
        <w:t xml:space="preserve">Zona Norte, con extensión superficial de 6,393,040.22 </w:t>
      </w:r>
      <w:r w:rsidRPr="00B34C3F">
        <w:rPr>
          <w:rFonts w:ascii="Museo Sans 300" w:hAnsi="Museo Sans 300"/>
          <w:b/>
          <w:sz w:val="24"/>
          <w:szCs w:val="24"/>
          <w:lang w:eastAsia="es-SV"/>
        </w:rPr>
        <w:t>Mts²</w:t>
      </w:r>
      <w:r w:rsidRPr="00B34C3F">
        <w:rPr>
          <w:rFonts w:ascii="Museo Sans 300" w:hAnsi="Museo Sans 300"/>
          <w:b/>
          <w:bCs/>
          <w:sz w:val="24"/>
          <w:szCs w:val="24"/>
        </w:rPr>
        <w:t xml:space="preserve"> y Zona Sur, con extensión superficial de 9,130,060.01 </w:t>
      </w:r>
      <w:r w:rsidRPr="00B34C3F">
        <w:rPr>
          <w:rFonts w:ascii="Museo Sans 300" w:hAnsi="Museo Sans 300"/>
          <w:b/>
          <w:sz w:val="24"/>
          <w:szCs w:val="24"/>
          <w:lang w:eastAsia="es-SV"/>
        </w:rPr>
        <w:t>Mts²</w:t>
      </w:r>
      <w:r w:rsidRPr="00B34C3F">
        <w:rPr>
          <w:rFonts w:ascii="Museo Sans 300" w:hAnsi="Museo Sans 300"/>
          <w:b/>
          <w:bCs/>
          <w:sz w:val="24"/>
          <w:szCs w:val="24"/>
        </w:rPr>
        <w:t>.</w:t>
      </w:r>
    </w:p>
    <w:p w14:paraId="78451F4E" w14:textId="77777777" w:rsidR="003F0AF6" w:rsidRPr="00B34C3F" w:rsidRDefault="003F0AF6" w:rsidP="00B34C3F">
      <w:pPr>
        <w:jc w:val="both"/>
        <w:rPr>
          <w:rFonts w:ascii="Museo Sans 300" w:hAnsi="Museo Sans 300"/>
          <w:b/>
          <w:bCs/>
          <w:sz w:val="24"/>
          <w:szCs w:val="24"/>
        </w:rPr>
      </w:pPr>
    </w:p>
    <w:p w14:paraId="3DDFDEBF" w14:textId="527EEACF" w:rsidR="00D2092E" w:rsidRDefault="00D2092E" w:rsidP="00B34C3F">
      <w:pPr>
        <w:pStyle w:val="Prrafodelista"/>
        <w:spacing w:after="0" w:line="240" w:lineRule="auto"/>
        <w:ind w:left="1134"/>
        <w:jc w:val="both"/>
        <w:rPr>
          <w:rFonts w:ascii="Museo Sans 300" w:hAnsi="Museo Sans 300"/>
          <w:b/>
          <w:sz w:val="24"/>
          <w:szCs w:val="24"/>
          <w:u w:val="single"/>
          <w:lang w:val="es-MX"/>
        </w:rPr>
      </w:pPr>
      <w:r w:rsidRPr="003F0AF6">
        <w:rPr>
          <w:rFonts w:ascii="Museo Sans 300" w:hAnsi="Museo Sans 300"/>
          <w:sz w:val="24"/>
          <w:szCs w:val="24"/>
        </w:rPr>
        <w:t xml:space="preserve">La Hacienda Santa Bárbara y Amayo Zona Norte, fue inscrita por traslado, a la matrícula M01128986 con un área de 6,393,040.22 </w:t>
      </w:r>
      <w:r w:rsidRPr="003F0AF6">
        <w:rPr>
          <w:rFonts w:ascii="Museo Sans 300" w:hAnsi="Museo Sans 300"/>
          <w:sz w:val="24"/>
          <w:szCs w:val="24"/>
          <w:lang w:eastAsia="es-SV"/>
        </w:rPr>
        <w:t>Mts²</w:t>
      </w:r>
      <w:r w:rsidRPr="003F0AF6">
        <w:rPr>
          <w:rFonts w:ascii="Museo Sans 300" w:hAnsi="Museo Sans 300"/>
          <w:sz w:val="24"/>
          <w:szCs w:val="24"/>
        </w:rPr>
        <w:t xml:space="preserve">, pero por diversas desmembraciones se redujo su cabida registral a un área de 1,683,613.30 </w:t>
      </w:r>
      <w:r w:rsidRPr="003F0AF6">
        <w:rPr>
          <w:rFonts w:ascii="Museo Sans 300" w:hAnsi="Museo Sans 300"/>
          <w:sz w:val="24"/>
          <w:szCs w:val="24"/>
          <w:lang w:eastAsia="es-SV"/>
        </w:rPr>
        <w:t>Mts²</w:t>
      </w:r>
      <w:r w:rsidRPr="003F0AF6">
        <w:rPr>
          <w:rFonts w:ascii="Museo Sans 300" w:hAnsi="Museo Sans 300"/>
          <w:sz w:val="24"/>
          <w:szCs w:val="24"/>
        </w:rPr>
        <w:t xml:space="preserve"> extensión que fue trasladada a la matrícula SIRYC </w:t>
      </w:r>
      <w:r w:rsidR="00B34C3F">
        <w:rPr>
          <w:rFonts w:ascii="Museo Sans 300" w:hAnsi="Museo Sans 300"/>
          <w:sz w:val="24"/>
          <w:szCs w:val="24"/>
        </w:rPr>
        <w:t xml:space="preserve">--- </w:t>
      </w:r>
      <w:r w:rsidRPr="003F0AF6">
        <w:rPr>
          <w:rFonts w:ascii="Museo Sans 300" w:hAnsi="Museo Sans 300"/>
          <w:sz w:val="24"/>
          <w:szCs w:val="24"/>
        </w:rPr>
        <w:t xml:space="preserve">-00000, bajo el nombre de Hacienda Amayo y Santa Bárbara, Zona Norte, Inmueble 1, IG, posteriormente fue remedida, resultando de esa diligencia la extensión de 4,141,161.18 </w:t>
      </w:r>
      <w:r w:rsidRPr="003F0AF6">
        <w:rPr>
          <w:rFonts w:ascii="Museo Sans 300" w:hAnsi="Museo Sans 300"/>
          <w:sz w:val="24"/>
          <w:szCs w:val="24"/>
          <w:lang w:eastAsia="es-SV"/>
        </w:rPr>
        <w:t>Mts²</w:t>
      </w:r>
      <w:r w:rsidRPr="003F0AF6">
        <w:rPr>
          <w:rFonts w:ascii="Museo Sans 300" w:hAnsi="Museo Sans 300"/>
          <w:sz w:val="24"/>
          <w:szCs w:val="24"/>
        </w:rPr>
        <w:t xml:space="preserve">, según consta escritura N° </w:t>
      </w:r>
      <w:r w:rsidR="00B34C3F">
        <w:rPr>
          <w:rFonts w:ascii="Museo Sans 300" w:hAnsi="Museo Sans 300"/>
          <w:sz w:val="24"/>
          <w:szCs w:val="24"/>
        </w:rPr>
        <w:t>---</w:t>
      </w:r>
      <w:r w:rsidRPr="003F0AF6">
        <w:rPr>
          <w:rFonts w:ascii="Museo Sans 300" w:hAnsi="Museo Sans 300"/>
          <w:sz w:val="24"/>
          <w:szCs w:val="24"/>
        </w:rPr>
        <w:t xml:space="preserve"> Libro </w:t>
      </w:r>
      <w:r w:rsidR="00B34C3F">
        <w:rPr>
          <w:rFonts w:ascii="Museo Sans 300" w:hAnsi="Museo Sans 300"/>
          <w:sz w:val="24"/>
          <w:szCs w:val="24"/>
        </w:rPr>
        <w:t>---</w:t>
      </w:r>
      <w:r w:rsidRPr="003F0AF6">
        <w:rPr>
          <w:rFonts w:ascii="Museo Sans 300" w:hAnsi="Museo Sans 300"/>
          <w:sz w:val="24"/>
          <w:szCs w:val="24"/>
        </w:rPr>
        <w:t>, de protocolo del Notario Nelson Alberto Artiga Corea, de fecha 1 de octubre del año 2003, quedando inscrita al asiento 2.</w:t>
      </w:r>
    </w:p>
    <w:p w14:paraId="0ECEDD37" w14:textId="77777777" w:rsidR="003F0AF6" w:rsidRPr="003F0AF6" w:rsidRDefault="003F0AF6" w:rsidP="003F0AF6">
      <w:pPr>
        <w:pStyle w:val="Prrafodelista"/>
        <w:spacing w:after="0" w:line="240" w:lineRule="auto"/>
        <w:ind w:left="0"/>
        <w:jc w:val="both"/>
        <w:rPr>
          <w:rFonts w:ascii="Museo Sans 300" w:hAnsi="Museo Sans 300"/>
          <w:b/>
          <w:sz w:val="24"/>
          <w:szCs w:val="24"/>
          <w:u w:val="single"/>
          <w:lang w:val="es-MX"/>
        </w:rPr>
      </w:pPr>
    </w:p>
    <w:p w14:paraId="50711290" w14:textId="753B2630" w:rsidR="00D2092E" w:rsidRPr="00B34C3F" w:rsidRDefault="00D2092E" w:rsidP="00B34C3F">
      <w:pPr>
        <w:pStyle w:val="Prrafodelista"/>
        <w:numPr>
          <w:ilvl w:val="0"/>
          <w:numId w:val="21"/>
        </w:numPr>
        <w:spacing w:after="0" w:line="240" w:lineRule="auto"/>
        <w:ind w:left="1134" w:hanging="708"/>
        <w:jc w:val="both"/>
        <w:rPr>
          <w:rFonts w:ascii="Museo Sans 300" w:hAnsi="Museo Sans 300"/>
          <w:sz w:val="24"/>
          <w:szCs w:val="24"/>
        </w:rPr>
      </w:pPr>
      <w:r w:rsidRPr="003F0AF6">
        <w:rPr>
          <w:rFonts w:ascii="Museo Sans 300" w:hAnsi="Museo Sans 300"/>
          <w:sz w:val="24"/>
          <w:szCs w:val="24"/>
        </w:rPr>
        <w:t xml:space="preserve">Mediante </w:t>
      </w:r>
      <w:r w:rsidRPr="003F0AF6">
        <w:rPr>
          <w:rFonts w:ascii="Museo Sans 300" w:hAnsi="Museo Sans 300"/>
          <w:color w:val="222222"/>
          <w:sz w:val="24"/>
          <w:szCs w:val="24"/>
          <w:shd w:val="clear" w:color="auto" w:fill="FFFFFF"/>
        </w:rPr>
        <w:t>acuerdo contenido en el Punto III-1, del Acta Ordinaria N° 8-92, de fecha 12 de marzo de 1992, fue aprobado el Proyecto Asentamiento de Comunitario número tres Valle Nuevo y Lotificación Agrícola, en un área de 196 Hás. 34 Ás. 18.56 Cás. En el Punto IX-2, del Acta Ordinaria N° 10-94, de fecha 14 de abril de 1994,</w:t>
      </w:r>
      <w:r w:rsidRPr="003F0AF6">
        <w:rPr>
          <w:rFonts w:ascii="Museo Sans 300" w:hAnsi="Museo Sans 300"/>
          <w:b/>
          <w:bCs/>
          <w:color w:val="222222"/>
          <w:sz w:val="24"/>
          <w:szCs w:val="24"/>
          <w:shd w:val="clear" w:color="auto" w:fill="FFFFFF"/>
        </w:rPr>
        <w:t> </w:t>
      </w:r>
      <w:r w:rsidRPr="003F0AF6">
        <w:rPr>
          <w:rFonts w:ascii="Museo Sans 300" w:hAnsi="Museo Sans 300"/>
          <w:color w:val="222222"/>
          <w:sz w:val="24"/>
          <w:szCs w:val="24"/>
          <w:shd w:val="clear" w:color="auto" w:fill="FFFFFF"/>
        </w:rPr>
        <w:t>fue aprobado el Proyecto de Asentamiento Comunitario denominado Santa Bárbara y El Amayo (Sector Sur), en un área de 97 Hás. 12 Ás. 12.26 Cás.; ambos desarrollados en el inmueble en mención. Posteriormente, dichos acuerdos fueron modificados por el </w:t>
      </w:r>
      <w:r w:rsidR="00F35577" w:rsidRPr="003F0AF6">
        <w:rPr>
          <w:rFonts w:ascii="Museo Sans 300" w:hAnsi="Museo Sans 300"/>
          <w:b/>
          <w:bCs/>
          <w:color w:val="222222"/>
          <w:sz w:val="24"/>
          <w:szCs w:val="24"/>
          <w:shd w:val="clear" w:color="auto" w:fill="FFFFFF"/>
        </w:rPr>
        <w:t>Punto XVIII</w:t>
      </w:r>
      <w:r w:rsidRPr="003F0AF6">
        <w:rPr>
          <w:rFonts w:ascii="Museo Sans 300" w:hAnsi="Museo Sans 300"/>
          <w:b/>
          <w:bCs/>
          <w:color w:val="222222"/>
          <w:sz w:val="24"/>
          <w:szCs w:val="24"/>
          <w:shd w:val="clear" w:color="auto" w:fill="FFFFFF"/>
        </w:rPr>
        <w:t xml:space="preserve"> del Acta de Sesión Ordinaria N° 1-2009, de fecha 7 de enero de 2009, </w:t>
      </w:r>
      <w:r w:rsidRPr="003F0AF6">
        <w:rPr>
          <w:rFonts w:ascii="Museo Sans 300" w:hAnsi="Museo Sans 300"/>
          <w:color w:val="222222"/>
          <w:sz w:val="24"/>
          <w:szCs w:val="24"/>
          <w:shd w:val="clear" w:color="auto" w:fill="FFFFFF"/>
        </w:rPr>
        <w:t>en el sentido de aprobar el Proyecto de Solares, identificado como Santa Bárbara Porciones 1 al 5, Zona Sur, debido a corrección de áreas de acuerdo a información técnica aprobada por el Centro Nacional de Registro, distribuido de la siguiente manera: </w:t>
      </w:r>
      <w:r w:rsidRPr="003F0AF6">
        <w:rPr>
          <w:rFonts w:ascii="Museo Sans 300" w:hAnsi="Museo Sans 300"/>
          <w:b/>
          <w:bCs/>
          <w:color w:val="222222"/>
          <w:sz w:val="24"/>
          <w:szCs w:val="24"/>
          <w:shd w:val="clear" w:color="auto" w:fill="FFFFFF"/>
        </w:rPr>
        <w:t>Porción 1:</w:t>
      </w:r>
      <w:r w:rsidRPr="003F0AF6">
        <w:rPr>
          <w:rFonts w:ascii="Museo Sans 300" w:hAnsi="Museo Sans 300"/>
          <w:color w:val="222222"/>
          <w:sz w:val="24"/>
          <w:szCs w:val="24"/>
          <w:shd w:val="clear" w:color="auto" w:fill="FFFFFF"/>
        </w:rPr>
        <w:t xml:space="preserve"> Asentamiento Comunitario 5 (Los Mangos), conformado por </w:t>
      </w:r>
      <w:r w:rsidR="00B34C3F">
        <w:rPr>
          <w:rFonts w:ascii="Museo Sans 300" w:hAnsi="Museo Sans 300"/>
          <w:color w:val="222222"/>
          <w:sz w:val="24"/>
          <w:szCs w:val="24"/>
          <w:shd w:val="clear" w:color="auto" w:fill="FFFFFF"/>
        </w:rPr>
        <w:t>---</w:t>
      </w:r>
      <w:r w:rsidRPr="003F0AF6">
        <w:rPr>
          <w:rFonts w:ascii="Museo Sans 300" w:hAnsi="Museo Sans 300"/>
          <w:color w:val="222222"/>
          <w:sz w:val="24"/>
          <w:szCs w:val="24"/>
          <w:shd w:val="clear" w:color="auto" w:fill="FFFFFF"/>
        </w:rPr>
        <w:t xml:space="preserve"> solares para vivienda (Pol. C) y calles; </w:t>
      </w:r>
      <w:r w:rsidRPr="003F0AF6">
        <w:rPr>
          <w:rFonts w:ascii="Museo Sans 300" w:hAnsi="Museo Sans 300"/>
          <w:b/>
          <w:bCs/>
          <w:color w:val="222222"/>
          <w:sz w:val="24"/>
          <w:szCs w:val="24"/>
          <w:shd w:val="clear" w:color="auto" w:fill="FFFFFF"/>
        </w:rPr>
        <w:t>Porción 2:</w:t>
      </w:r>
      <w:r w:rsidRPr="003F0AF6">
        <w:rPr>
          <w:rFonts w:ascii="Museo Sans 300" w:hAnsi="Museo Sans 300"/>
          <w:color w:val="222222"/>
          <w:sz w:val="24"/>
          <w:szCs w:val="24"/>
          <w:shd w:val="clear" w:color="auto" w:fill="FFFFFF"/>
        </w:rPr>
        <w:t xml:space="preserve"> Asentamiento Comunitario 3 (Calle Nueva), conformado por </w:t>
      </w:r>
      <w:r w:rsidR="00B34C3F">
        <w:rPr>
          <w:rFonts w:ascii="Museo Sans 300" w:hAnsi="Museo Sans 300"/>
          <w:color w:val="222222"/>
          <w:sz w:val="24"/>
          <w:szCs w:val="24"/>
          <w:shd w:val="clear" w:color="auto" w:fill="FFFFFF"/>
        </w:rPr>
        <w:t>---</w:t>
      </w:r>
      <w:r w:rsidRPr="003F0AF6">
        <w:rPr>
          <w:rFonts w:ascii="Museo Sans 300" w:hAnsi="Museo Sans 300"/>
          <w:color w:val="222222"/>
          <w:sz w:val="24"/>
          <w:szCs w:val="24"/>
          <w:shd w:val="clear" w:color="auto" w:fill="FFFFFF"/>
        </w:rPr>
        <w:t xml:space="preserve"> solares para vivienda (Pol. D) y calles; </w:t>
      </w:r>
      <w:r w:rsidRPr="003F0AF6">
        <w:rPr>
          <w:rFonts w:ascii="Museo Sans 300" w:hAnsi="Museo Sans 300"/>
          <w:b/>
          <w:bCs/>
          <w:color w:val="222222"/>
          <w:sz w:val="24"/>
          <w:szCs w:val="24"/>
          <w:shd w:val="clear" w:color="auto" w:fill="FFFFFF"/>
        </w:rPr>
        <w:t>Porción 3:</w:t>
      </w:r>
      <w:r w:rsidRPr="003F0AF6">
        <w:rPr>
          <w:rFonts w:ascii="Museo Sans 300" w:hAnsi="Museo Sans 300"/>
          <w:color w:val="222222"/>
          <w:sz w:val="24"/>
          <w:szCs w:val="24"/>
          <w:shd w:val="clear" w:color="auto" w:fill="FFFFFF"/>
        </w:rPr>
        <w:t xml:space="preserve"> Asentamiento Comunitario 3 (Calle Nueva), conformado por </w:t>
      </w:r>
      <w:r w:rsidR="00B34C3F">
        <w:rPr>
          <w:rFonts w:ascii="Museo Sans 300" w:hAnsi="Museo Sans 300"/>
          <w:color w:val="222222"/>
          <w:sz w:val="24"/>
          <w:szCs w:val="24"/>
          <w:shd w:val="clear" w:color="auto" w:fill="FFFFFF"/>
        </w:rPr>
        <w:t>---</w:t>
      </w:r>
      <w:r w:rsidRPr="003F0AF6">
        <w:rPr>
          <w:rFonts w:ascii="Museo Sans 300" w:hAnsi="Museo Sans 300"/>
          <w:color w:val="222222"/>
          <w:sz w:val="24"/>
          <w:szCs w:val="24"/>
          <w:shd w:val="clear" w:color="auto" w:fill="FFFFFF"/>
        </w:rPr>
        <w:t xml:space="preserve"> solar para vivienda (Pol. A), kínder, escuela, cancha de fútbol y calles; </w:t>
      </w:r>
      <w:r w:rsidRPr="003F0AF6">
        <w:rPr>
          <w:rFonts w:ascii="Museo Sans 300" w:hAnsi="Museo Sans 300"/>
          <w:b/>
          <w:bCs/>
          <w:color w:val="222222"/>
          <w:sz w:val="24"/>
          <w:szCs w:val="24"/>
          <w:shd w:val="clear" w:color="auto" w:fill="FFFFFF"/>
        </w:rPr>
        <w:t>Porción 4:</w:t>
      </w:r>
      <w:r w:rsidRPr="003F0AF6">
        <w:rPr>
          <w:rFonts w:ascii="Museo Sans 300" w:hAnsi="Museo Sans 300"/>
          <w:color w:val="222222"/>
          <w:sz w:val="24"/>
          <w:szCs w:val="24"/>
          <w:shd w:val="clear" w:color="auto" w:fill="FFFFFF"/>
        </w:rPr>
        <w:t xml:space="preserve"> Asentamiento Comunitario 3 (Calle Nueva), conformado por </w:t>
      </w:r>
      <w:r w:rsidR="00B34C3F">
        <w:rPr>
          <w:rFonts w:ascii="Museo Sans 300" w:hAnsi="Museo Sans 300"/>
          <w:color w:val="222222"/>
          <w:sz w:val="24"/>
          <w:szCs w:val="24"/>
          <w:shd w:val="clear" w:color="auto" w:fill="FFFFFF"/>
        </w:rPr>
        <w:t>---</w:t>
      </w:r>
      <w:r w:rsidRPr="003F0AF6">
        <w:rPr>
          <w:rFonts w:ascii="Museo Sans 300" w:hAnsi="Museo Sans 300"/>
          <w:color w:val="222222"/>
          <w:sz w:val="24"/>
          <w:szCs w:val="24"/>
          <w:shd w:val="clear" w:color="auto" w:fill="FFFFFF"/>
        </w:rPr>
        <w:t xml:space="preserve"> solares para vivienda (Pol. B), quebrada </w:t>
      </w:r>
      <w:r w:rsidRPr="00B34C3F">
        <w:rPr>
          <w:rFonts w:ascii="Museo Sans 300" w:hAnsi="Museo Sans 300"/>
          <w:color w:val="222222"/>
          <w:sz w:val="24"/>
          <w:szCs w:val="24"/>
          <w:shd w:val="clear" w:color="auto" w:fill="FFFFFF"/>
        </w:rPr>
        <w:t>y calles; y </w:t>
      </w:r>
      <w:r w:rsidRPr="00B34C3F">
        <w:rPr>
          <w:rFonts w:ascii="Museo Sans 300" w:hAnsi="Museo Sans 300"/>
          <w:b/>
          <w:bCs/>
          <w:color w:val="222222"/>
          <w:sz w:val="24"/>
          <w:szCs w:val="24"/>
          <w:shd w:val="clear" w:color="auto" w:fill="FFFFFF"/>
        </w:rPr>
        <w:t>Porción 5:</w:t>
      </w:r>
      <w:r w:rsidRPr="00B34C3F">
        <w:rPr>
          <w:rFonts w:ascii="Museo Sans 300" w:hAnsi="Museo Sans 300"/>
          <w:color w:val="222222"/>
          <w:sz w:val="24"/>
          <w:szCs w:val="24"/>
          <w:shd w:val="clear" w:color="auto" w:fill="FFFFFF"/>
        </w:rPr>
        <w:t xml:space="preserve"> Asentamiento Comunitario 3 (Calle Nueva), conformado por </w:t>
      </w:r>
      <w:r w:rsidR="00B34C3F">
        <w:rPr>
          <w:rFonts w:ascii="Museo Sans 300" w:hAnsi="Museo Sans 300"/>
          <w:color w:val="222222"/>
          <w:sz w:val="24"/>
          <w:szCs w:val="24"/>
          <w:shd w:val="clear" w:color="auto" w:fill="FFFFFF"/>
        </w:rPr>
        <w:t>---</w:t>
      </w:r>
      <w:r w:rsidRPr="00B34C3F">
        <w:rPr>
          <w:rFonts w:ascii="Museo Sans 300" w:hAnsi="Museo Sans 300"/>
          <w:color w:val="222222"/>
          <w:sz w:val="24"/>
          <w:szCs w:val="24"/>
          <w:shd w:val="clear" w:color="auto" w:fill="FFFFFF"/>
        </w:rPr>
        <w:t xml:space="preserve"> solares para vivienda (Pol. B), en un área total de 18 Hás. 07 Ás. 55.18 Cás, y de las cuales se encuentran inscritas a favor de ISTA, las porciones 1 al 3, bajo las matriculas </w:t>
      </w:r>
      <w:r w:rsidR="00B34C3F">
        <w:rPr>
          <w:rFonts w:ascii="Museo Sans 300" w:hAnsi="Museo Sans 300"/>
          <w:color w:val="222222"/>
          <w:sz w:val="24"/>
          <w:szCs w:val="24"/>
          <w:shd w:val="clear" w:color="auto" w:fill="FFFFFF"/>
        </w:rPr>
        <w:t xml:space="preserve">--- </w:t>
      </w:r>
      <w:r w:rsidRPr="00B34C3F">
        <w:rPr>
          <w:rFonts w:ascii="Museo Sans 300" w:hAnsi="Museo Sans 300"/>
          <w:color w:val="222222"/>
          <w:sz w:val="24"/>
          <w:szCs w:val="24"/>
          <w:shd w:val="clear" w:color="auto" w:fill="FFFFFF"/>
        </w:rPr>
        <w:t xml:space="preserve">-00000, </w:t>
      </w:r>
      <w:r w:rsidR="00B34C3F">
        <w:rPr>
          <w:rFonts w:ascii="Museo Sans 300" w:hAnsi="Museo Sans 300"/>
          <w:color w:val="222222"/>
          <w:sz w:val="24"/>
          <w:szCs w:val="24"/>
          <w:shd w:val="clear" w:color="auto" w:fill="FFFFFF"/>
        </w:rPr>
        <w:t xml:space="preserve">--- </w:t>
      </w:r>
      <w:r w:rsidRPr="00B34C3F">
        <w:rPr>
          <w:rFonts w:ascii="Museo Sans 300" w:hAnsi="Museo Sans 300"/>
          <w:color w:val="222222"/>
          <w:sz w:val="24"/>
          <w:szCs w:val="24"/>
          <w:shd w:val="clear" w:color="auto" w:fill="FFFFFF"/>
        </w:rPr>
        <w:t xml:space="preserve">-00000 y </w:t>
      </w:r>
      <w:r w:rsidR="00B34C3F">
        <w:rPr>
          <w:rFonts w:ascii="Museo Sans 300" w:hAnsi="Museo Sans 300"/>
          <w:color w:val="222222"/>
          <w:sz w:val="24"/>
          <w:szCs w:val="24"/>
          <w:shd w:val="clear" w:color="auto" w:fill="FFFFFF"/>
        </w:rPr>
        <w:t xml:space="preserve">--- </w:t>
      </w:r>
      <w:r w:rsidRPr="00B34C3F">
        <w:rPr>
          <w:rFonts w:ascii="Museo Sans 300" w:hAnsi="Museo Sans 300"/>
          <w:color w:val="222222"/>
          <w:sz w:val="24"/>
          <w:szCs w:val="24"/>
          <w:shd w:val="clear" w:color="auto" w:fill="FFFFFF"/>
        </w:rPr>
        <w:t>-00000, respectivamente. P</w:t>
      </w:r>
      <w:r w:rsidRPr="00B34C3F">
        <w:rPr>
          <w:rFonts w:ascii="Museo Sans 300" w:hAnsi="Museo Sans 300" w:cs="Arial"/>
          <w:sz w:val="24"/>
          <w:szCs w:val="24"/>
        </w:rPr>
        <w:t xml:space="preserve">or lo que se recomienda el precio de venta para los solares de vivienda de $3.50 por </w:t>
      </w:r>
      <w:r w:rsidRPr="00B34C3F">
        <w:rPr>
          <w:rFonts w:ascii="Museo Sans 300" w:hAnsi="Museo Sans 300" w:cs="Arial"/>
          <w:sz w:val="24"/>
          <w:szCs w:val="24"/>
        </w:rPr>
        <w:lastRenderedPageBreak/>
        <w:t>metro cuadrado. Lo anterior de conformidad al procedimiento establecido e</w:t>
      </w:r>
      <w:r w:rsidR="00F35577" w:rsidRPr="00B34C3F">
        <w:rPr>
          <w:rFonts w:ascii="Museo Sans 300" w:hAnsi="Museo Sans 300" w:cs="Arial"/>
          <w:sz w:val="24"/>
          <w:szCs w:val="24"/>
        </w:rPr>
        <w:t>n el instructivo “Criterios de Avalúos para la Transferencia de I</w:t>
      </w:r>
      <w:r w:rsidRPr="00B34C3F">
        <w:rPr>
          <w:rFonts w:ascii="Museo Sans 300" w:hAnsi="Museo Sans 300" w:cs="Arial"/>
          <w:sz w:val="24"/>
          <w:szCs w:val="24"/>
        </w:rPr>
        <w:t xml:space="preserve">nmuebles </w:t>
      </w:r>
      <w:r w:rsidR="00F35577" w:rsidRPr="00B34C3F">
        <w:rPr>
          <w:rFonts w:ascii="Museo Sans 300" w:hAnsi="Museo Sans 300" w:cs="Arial"/>
          <w:sz w:val="24"/>
          <w:szCs w:val="24"/>
        </w:rPr>
        <w:t>P</w:t>
      </w:r>
      <w:r w:rsidRPr="00B34C3F">
        <w:rPr>
          <w:rFonts w:ascii="Museo Sans 300" w:hAnsi="Museo Sans 300" w:cs="Arial"/>
          <w:sz w:val="24"/>
          <w:szCs w:val="24"/>
        </w:rPr>
        <w:t>rop</w:t>
      </w:r>
      <w:r w:rsidR="00F35577" w:rsidRPr="00B34C3F">
        <w:rPr>
          <w:rFonts w:ascii="Museo Sans 300" w:hAnsi="Museo Sans 300" w:cs="Arial"/>
          <w:sz w:val="24"/>
          <w:szCs w:val="24"/>
        </w:rPr>
        <w:t>iedad de ISTA”, aprobado en el p</w:t>
      </w:r>
      <w:r w:rsidRPr="00B34C3F">
        <w:rPr>
          <w:rFonts w:ascii="Museo Sans 300" w:hAnsi="Museo Sans 300" w:cs="Arial"/>
          <w:sz w:val="24"/>
          <w:szCs w:val="24"/>
        </w:rPr>
        <w:t xml:space="preserve">unto XV del Acta de Sesión Ordinaria  03-2015 de fecha 21 de enero de 2015, y según reporte de valúo de fecha 16 mayo de 2023, inmueble para beneficiar a peticionaria calificada dentro del </w:t>
      </w:r>
      <w:r w:rsidRPr="00B34C3F">
        <w:rPr>
          <w:rFonts w:ascii="Museo Sans 300" w:hAnsi="Museo Sans 300" w:cs="Arial"/>
          <w:b/>
          <w:bCs/>
          <w:sz w:val="24"/>
          <w:szCs w:val="24"/>
        </w:rPr>
        <w:t>Programa</w:t>
      </w:r>
      <w:r w:rsidRPr="00B34C3F">
        <w:rPr>
          <w:rFonts w:ascii="Museo Sans 300" w:hAnsi="Museo Sans 300"/>
          <w:b/>
          <w:bCs/>
          <w:sz w:val="24"/>
          <w:szCs w:val="24"/>
        </w:rPr>
        <w:t xml:space="preserve"> </w:t>
      </w:r>
      <w:r w:rsidRPr="00B34C3F">
        <w:rPr>
          <w:rFonts w:ascii="Museo Sans 300" w:hAnsi="Museo Sans 300"/>
          <w:b/>
          <w:sz w:val="24"/>
          <w:szCs w:val="24"/>
        </w:rPr>
        <w:t>Nuevas Opciones de Tenencia de la Tierra.</w:t>
      </w:r>
    </w:p>
    <w:p w14:paraId="7BA41333" w14:textId="77777777" w:rsidR="003F0AF6" w:rsidRPr="003F0AF6" w:rsidRDefault="003F0AF6" w:rsidP="003F0AF6">
      <w:pPr>
        <w:tabs>
          <w:tab w:val="left" w:pos="4802"/>
        </w:tabs>
        <w:jc w:val="both"/>
        <w:rPr>
          <w:rFonts w:ascii="Museo Sans 300" w:hAnsi="Museo Sans 300"/>
          <w:sz w:val="24"/>
          <w:szCs w:val="24"/>
        </w:rPr>
      </w:pPr>
    </w:p>
    <w:p w14:paraId="247DFBE5" w14:textId="77777777" w:rsidR="00D2092E" w:rsidRPr="003F0AF6" w:rsidRDefault="00D2092E" w:rsidP="00982230">
      <w:pPr>
        <w:pStyle w:val="Prrafodelista"/>
        <w:numPr>
          <w:ilvl w:val="0"/>
          <w:numId w:val="21"/>
        </w:numPr>
        <w:spacing w:after="0" w:line="240" w:lineRule="auto"/>
        <w:ind w:left="1134" w:hanging="708"/>
        <w:jc w:val="both"/>
        <w:rPr>
          <w:rFonts w:ascii="Museo Sans 300" w:hAnsi="Museo Sans 300"/>
          <w:color w:val="000000"/>
          <w:sz w:val="24"/>
          <w:szCs w:val="24"/>
        </w:rPr>
      </w:pPr>
      <w:r w:rsidRPr="003F0AF6">
        <w:rPr>
          <w:rFonts w:ascii="Museo Sans 300" w:hAnsi="Museo Sans 300"/>
          <w:color w:val="000000"/>
          <w:sz w:val="24"/>
          <w:szCs w:val="24"/>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14:paraId="608186EF" w14:textId="77777777" w:rsidR="003F0AF6" w:rsidRPr="003F0AF6" w:rsidRDefault="003F0AF6" w:rsidP="003F0AF6">
      <w:pPr>
        <w:pStyle w:val="Prrafodelista"/>
        <w:spacing w:after="0" w:line="240" w:lineRule="auto"/>
        <w:ind w:left="0"/>
        <w:jc w:val="both"/>
        <w:rPr>
          <w:rFonts w:ascii="Museo Sans 300" w:hAnsi="Museo Sans 300"/>
          <w:color w:val="000000"/>
          <w:sz w:val="24"/>
          <w:szCs w:val="24"/>
        </w:rPr>
      </w:pPr>
    </w:p>
    <w:p w14:paraId="10EE4A84" w14:textId="71D991DB" w:rsidR="00D2092E" w:rsidRPr="00B34C3F" w:rsidRDefault="00D2092E" w:rsidP="00B34C3F">
      <w:pPr>
        <w:pStyle w:val="Prrafodelista"/>
        <w:numPr>
          <w:ilvl w:val="0"/>
          <w:numId w:val="21"/>
        </w:numPr>
        <w:spacing w:after="0" w:line="240" w:lineRule="auto"/>
        <w:ind w:left="1134" w:hanging="708"/>
        <w:jc w:val="both"/>
        <w:rPr>
          <w:rFonts w:ascii="Museo Sans 300" w:hAnsi="Museo Sans 300"/>
          <w:color w:val="000000"/>
          <w:sz w:val="24"/>
          <w:szCs w:val="24"/>
        </w:rPr>
      </w:pPr>
      <w:r w:rsidRPr="003F0AF6">
        <w:rPr>
          <w:rFonts w:ascii="Museo Sans 300" w:hAnsi="Museo Sans 300"/>
          <w:sz w:val="24"/>
          <w:szCs w:val="24"/>
        </w:rPr>
        <w:t>Conforme Acta de Posesión Material de fecha 21 de abril de 2023 elaborada por el técnico del Área de Transferencia de Tierras, de la Unidad de Adjudicación de Inmuebles, señor: Mauricio Gutiérrez</w:t>
      </w:r>
      <w:r w:rsidRPr="003F0AF6">
        <w:rPr>
          <w:rFonts w:ascii="Museo Sans 300" w:hAnsi="Museo Sans 300"/>
          <w:sz w:val="24"/>
          <w:szCs w:val="24"/>
          <w:lang w:eastAsia="es-SV"/>
        </w:rPr>
        <w:t xml:space="preserve">, la solicitante se encuentra </w:t>
      </w:r>
      <w:r w:rsidRPr="003F0AF6">
        <w:rPr>
          <w:rFonts w:ascii="Museo Sans 300" w:hAnsi="Museo Sans 300"/>
          <w:sz w:val="24"/>
          <w:szCs w:val="24"/>
        </w:rPr>
        <w:t>poseyendo el inmueble de forma quieta, pacífica y sin interrupción desde hace 1 año.</w:t>
      </w:r>
    </w:p>
    <w:p w14:paraId="64225EF5" w14:textId="77777777" w:rsidR="003F0AF6" w:rsidRPr="003F0AF6" w:rsidRDefault="003F0AF6" w:rsidP="003F0AF6">
      <w:pPr>
        <w:pStyle w:val="Prrafodelista"/>
        <w:spacing w:after="0" w:line="240" w:lineRule="auto"/>
        <w:rPr>
          <w:rFonts w:ascii="Museo Sans 300" w:hAnsi="Museo Sans 300"/>
          <w:sz w:val="24"/>
          <w:szCs w:val="24"/>
        </w:rPr>
      </w:pPr>
    </w:p>
    <w:p w14:paraId="20AD5ACF" w14:textId="49B69287" w:rsidR="00D2092E" w:rsidRPr="00B34C3F" w:rsidRDefault="00D2092E" w:rsidP="00B34C3F">
      <w:pPr>
        <w:pStyle w:val="Prrafodelista"/>
        <w:numPr>
          <w:ilvl w:val="0"/>
          <w:numId w:val="21"/>
        </w:numPr>
        <w:spacing w:after="0" w:line="240" w:lineRule="auto"/>
        <w:ind w:left="1134" w:hanging="708"/>
        <w:jc w:val="both"/>
        <w:rPr>
          <w:rFonts w:ascii="Museo Sans 300" w:hAnsi="Museo Sans 300"/>
          <w:color w:val="000000"/>
          <w:sz w:val="24"/>
          <w:szCs w:val="24"/>
        </w:rPr>
      </w:pPr>
      <w:r w:rsidRPr="003F0AF6">
        <w:rPr>
          <w:rFonts w:ascii="Museo Sans 300" w:hAnsi="Museo Sans 300"/>
          <w:sz w:val="24"/>
          <w:szCs w:val="24"/>
        </w:rPr>
        <w:t>De acuerdo a declaración simple contenida en la Solicitud de Adjudicación de Inmueble de fecha 21 de abril</w:t>
      </w:r>
      <w:r w:rsidR="003F0AF6" w:rsidRPr="003F0AF6">
        <w:rPr>
          <w:rFonts w:ascii="Museo Sans 300" w:hAnsi="Museo Sans 300"/>
          <w:sz w:val="24"/>
          <w:szCs w:val="24"/>
        </w:rPr>
        <w:t xml:space="preserve"> de</w:t>
      </w:r>
      <w:r w:rsidRPr="003F0AF6">
        <w:rPr>
          <w:rFonts w:ascii="Museo Sans 300" w:hAnsi="Museo Sans 300"/>
          <w:sz w:val="24"/>
          <w:szCs w:val="24"/>
        </w:rPr>
        <w:t xml:space="preserve"> 2023, la solicitante manifiesta que ni ella ni el integrante de su grupo familiar son empleado</w:t>
      </w:r>
      <w:r w:rsidR="003F0AF6" w:rsidRPr="003F0AF6">
        <w:rPr>
          <w:rFonts w:ascii="Museo Sans 300" w:hAnsi="Museo Sans 300"/>
          <w:sz w:val="24"/>
          <w:szCs w:val="24"/>
        </w:rPr>
        <w:t>s de ISTA,</w:t>
      </w:r>
      <w:r w:rsidRPr="003F0AF6">
        <w:rPr>
          <w:rFonts w:ascii="Museo Sans 300" w:hAnsi="Museo Sans 300"/>
          <w:sz w:val="24"/>
          <w:szCs w:val="24"/>
        </w:rPr>
        <w:t xml:space="preserve"> </w:t>
      </w:r>
      <w:r w:rsidRPr="003F0AF6">
        <w:rPr>
          <w:rFonts w:ascii="Museo Sans 300" w:hAnsi="Museo Sans 300"/>
          <w:color w:val="000000" w:themeColor="text1"/>
          <w:sz w:val="24"/>
          <w:szCs w:val="24"/>
        </w:rPr>
        <w:t xml:space="preserve">situación </w:t>
      </w:r>
      <w:r w:rsidRPr="00B34C3F">
        <w:rPr>
          <w:rFonts w:ascii="Museo Sans 300" w:hAnsi="Museo Sans 300"/>
          <w:color w:val="000000" w:themeColor="text1"/>
          <w:sz w:val="24"/>
          <w:szCs w:val="24"/>
        </w:rPr>
        <w:t xml:space="preserve">verificada </w:t>
      </w:r>
      <w:r w:rsidRPr="00B34C3F">
        <w:rPr>
          <w:rFonts w:ascii="Museo Sans 300" w:hAnsi="Museo Sans 300"/>
          <w:sz w:val="24"/>
          <w:szCs w:val="24"/>
        </w:rPr>
        <w:t xml:space="preserve">en el Sistema de Consulta de Solicitantes para Adjudicaciones que contiene </w:t>
      </w:r>
      <w:r w:rsidRPr="00B34C3F">
        <w:rPr>
          <w:rFonts w:ascii="Museo Sans 300" w:hAnsi="Museo Sans 300"/>
          <w:color w:val="000000" w:themeColor="text1"/>
          <w:sz w:val="24"/>
          <w:szCs w:val="24"/>
        </w:rPr>
        <w:t>en la Base de Datos de Empleados de este Instituto.</w:t>
      </w:r>
    </w:p>
    <w:p w14:paraId="14BABC61" w14:textId="77777777" w:rsidR="003F0AF6" w:rsidRPr="003F0AF6" w:rsidRDefault="003F0AF6" w:rsidP="003F0AF6">
      <w:pPr>
        <w:jc w:val="both"/>
        <w:rPr>
          <w:rFonts w:ascii="Museo Sans 300" w:hAnsi="Museo Sans 300"/>
          <w:sz w:val="24"/>
          <w:szCs w:val="24"/>
        </w:rPr>
      </w:pPr>
    </w:p>
    <w:p w14:paraId="66A3B9EB" w14:textId="795ED686" w:rsidR="00E857F8" w:rsidRPr="003F0AF6" w:rsidRDefault="00E857F8" w:rsidP="003F0AF6">
      <w:pPr>
        <w:jc w:val="both"/>
        <w:rPr>
          <w:rFonts w:ascii="Museo Sans 300" w:hAnsi="Museo Sans 300"/>
          <w:sz w:val="24"/>
          <w:szCs w:val="24"/>
        </w:rPr>
      </w:pPr>
      <w:r w:rsidRPr="003F0AF6">
        <w:rPr>
          <w:rFonts w:ascii="Museo Sans 300" w:hAnsi="Museo Sans 300"/>
          <w:sz w:val="24"/>
          <w:szCs w:val="24"/>
        </w:rPr>
        <w:t>Se ha tenido a la vista:</w:t>
      </w:r>
      <w:r w:rsidR="00D2092E" w:rsidRPr="003F0AF6">
        <w:rPr>
          <w:rFonts w:ascii="Museo Sans 300" w:eastAsia="Times New Roman" w:hAnsi="Museo Sans 300" w:cs="Times New Roman"/>
          <w:sz w:val="24"/>
          <w:szCs w:val="24"/>
        </w:rPr>
        <w:t xml:space="preserve"> Listado de Valores y Extensiones, reporte de valúo por solar, Solicitud de Adjudicación de Inmueble, acta de posesión material, copias de Documentos Únicos de Identidad y Tarjeta de Identificación Tributaria, Certificaciones de Partidas de Nacimiento, Testimonio de Escritura Pública de Poder General Administrativo con Clausula Especial, Razón y Constancia de Inscripción de Desmembración en cabeza de su Dueño a favor de ISTA, Listado de solicitantes de Inmuebles, </w:t>
      </w:r>
      <w:r w:rsidR="00D2092E" w:rsidRPr="003F0AF6">
        <w:rPr>
          <w:rFonts w:ascii="Museo Sans 300" w:hAnsi="Museo Sans 300"/>
          <w:sz w:val="24"/>
          <w:szCs w:val="24"/>
        </w:rPr>
        <w:t xml:space="preserve">reporte de búsqueda de solicitante para adjudicaciones generados por </w:t>
      </w:r>
      <w:r w:rsidR="003F0AF6" w:rsidRPr="003F0AF6">
        <w:rPr>
          <w:rFonts w:ascii="Museo Sans 300" w:hAnsi="Museo Sans 300"/>
          <w:sz w:val="24"/>
          <w:szCs w:val="24"/>
        </w:rPr>
        <w:t>la</w:t>
      </w:r>
      <w:r w:rsidR="00D2092E" w:rsidRPr="003F0AF6">
        <w:rPr>
          <w:rFonts w:ascii="Museo Sans 300" w:hAnsi="Museo Sans 300"/>
          <w:sz w:val="24"/>
          <w:szCs w:val="24"/>
        </w:rPr>
        <w:t xml:space="preserve"> Unidad</w:t>
      </w:r>
      <w:r w:rsidR="003F0AF6" w:rsidRPr="003F0AF6">
        <w:rPr>
          <w:rFonts w:ascii="Museo Sans 300" w:hAnsi="Museo Sans 300"/>
          <w:sz w:val="24"/>
          <w:szCs w:val="24"/>
        </w:rPr>
        <w:t xml:space="preserve"> de Adjudicación de Inmuebles</w:t>
      </w:r>
      <w:r w:rsidRPr="003F0AF6">
        <w:rPr>
          <w:rFonts w:ascii="Museo Sans 300" w:hAnsi="Museo Sans 300"/>
          <w:sz w:val="24"/>
          <w:szCs w:val="24"/>
        </w:rPr>
        <w:t xml:space="preserve">, con lo que se justifican las circunstancias legales para sustentar dicha petición y que además la beneficiaria cumple con los </w:t>
      </w:r>
      <w:r w:rsidRPr="003F0AF6">
        <w:rPr>
          <w:rFonts w:ascii="Museo Sans 300" w:hAnsi="Museo Sans 300"/>
          <w:sz w:val="24"/>
          <w:szCs w:val="24"/>
        </w:rPr>
        <w:lastRenderedPageBreak/>
        <w:t xml:space="preserve">requisitos necesarios para la adjudicación, por lo que la Unidad de Adjudicación de Inmuebles recomienda aprobar lo solicitado. </w:t>
      </w:r>
    </w:p>
    <w:p w14:paraId="322068FA" w14:textId="77777777" w:rsidR="00E857F8" w:rsidRDefault="00E857F8" w:rsidP="003F0AF6">
      <w:pPr>
        <w:jc w:val="both"/>
        <w:rPr>
          <w:rFonts w:ascii="Museo Sans 300" w:hAnsi="Museo Sans 300"/>
          <w:sz w:val="24"/>
          <w:szCs w:val="24"/>
        </w:rPr>
      </w:pPr>
    </w:p>
    <w:p w14:paraId="20681B49" w14:textId="77777777" w:rsidR="00E857F8" w:rsidRPr="003F0AF6" w:rsidRDefault="00E857F8" w:rsidP="003F0AF6">
      <w:pPr>
        <w:jc w:val="both"/>
        <w:rPr>
          <w:rFonts w:ascii="Museo Sans 300" w:hAnsi="Museo Sans 300"/>
          <w:sz w:val="24"/>
          <w:szCs w:val="24"/>
        </w:rPr>
      </w:pPr>
      <w:r w:rsidRPr="003F0AF6">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F0AF6">
        <w:rPr>
          <w:rFonts w:ascii="Museo Sans 300" w:hAnsi="Museo Sans 300"/>
          <w:bCs/>
          <w:sz w:val="24"/>
          <w:szCs w:val="24"/>
        </w:rPr>
        <w:t>Ley del Régimen Especial de la Tierra en Propiedad de Las Asociaciones Cooperativas, Comunales y Comunitarias Campesinas  Beneficiarios de la Reforma Agraria</w:t>
      </w:r>
      <w:r w:rsidRPr="003F0AF6">
        <w:rPr>
          <w:rFonts w:ascii="Museo Sans 300" w:hAnsi="Museo Sans 300"/>
          <w:sz w:val="24"/>
          <w:szCs w:val="24"/>
        </w:rPr>
        <w:t xml:space="preserve">, la Junta Directiva, </w:t>
      </w:r>
      <w:r w:rsidRPr="003F0AF6">
        <w:rPr>
          <w:rFonts w:ascii="Museo Sans 300" w:hAnsi="Museo Sans 300"/>
          <w:b/>
          <w:sz w:val="24"/>
          <w:szCs w:val="24"/>
          <w:u w:val="single"/>
        </w:rPr>
        <w:t>ACUERDA: PRIMERO:</w:t>
      </w:r>
      <w:r w:rsidRPr="003F0AF6">
        <w:rPr>
          <w:rFonts w:ascii="Museo Sans 300" w:hAnsi="Museo Sans 300"/>
          <w:b/>
          <w:sz w:val="24"/>
          <w:szCs w:val="24"/>
        </w:rPr>
        <w:t xml:space="preserve"> </w:t>
      </w:r>
      <w:r w:rsidRPr="003F0AF6">
        <w:rPr>
          <w:rFonts w:ascii="Museo Sans 300" w:hAnsi="Museo Sans 300"/>
          <w:sz w:val="24"/>
          <w:szCs w:val="24"/>
        </w:rPr>
        <w:t xml:space="preserve">Aprobar la adjudicación </w:t>
      </w:r>
    </w:p>
    <w:p w14:paraId="54EB788A" w14:textId="78F702A1" w:rsidR="00E857F8" w:rsidRPr="003F0AF6" w:rsidRDefault="00E857F8" w:rsidP="003F0AF6">
      <w:pPr>
        <w:jc w:val="both"/>
        <w:rPr>
          <w:rFonts w:ascii="Museo Sans 300" w:hAnsi="Museo Sans 300"/>
          <w:sz w:val="24"/>
          <w:szCs w:val="24"/>
          <w:lang w:val="es-ES"/>
        </w:rPr>
      </w:pPr>
      <w:r w:rsidRPr="003F0AF6">
        <w:rPr>
          <w:rFonts w:ascii="Museo Sans 300" w:hAnsi="Museo Sans 300"/>
          <w:sz w:val="24"/>
          <w:szCs w:val="24"/>
        </w:rPr>
        <w:t xml:space="preserve">y transferencia por compraventa de </w:t>
      </w:r>
      <w:r w:rsidRPr="003F0AF6">
        <w:rPr>
          <w:rFonts w:ascii="Museo Sans 300" w:hAnsi="Museo Sans 300"/>
          <w:b/>
          <w:sz w:val="24"/>
          <w:szCs w:val="24"/>
        </w:rPr>
        <w:t xml:space="preserve">01 Solar para Vivienda </w:t>
      </w:r>
      <w:r w:rsidRPr="003F0AF6">
        <w:rPr>
          <w:rFonts w:ascii="Museo Sans 300" w:hAnsi="Museo Sans 300"/>
          <w:sz w:val="24"/>
          <w:szCs w:val="24"/>
        </w:rPr>
        <w:t>a</w:t>
      </w:r>
      <w:r w:rsidRPr="003F0AF6">
        <w:rPr>
          <w:rFonts w:ascii="Museo Sans 300" w:hAnsi="Museo Sans 300"/>
          <w:color w:val="000000" w:themeColor="text1"/>
          <w:sz w:val="24"/>
          <w:szCs w:val="24"/>
          <w:lang w:val="es-ES"/>
        </w:rPr>
        <w:t xml:space="preserve"> favor de la señora</w:t>
      </w:r>
      <w:r w:rsidRPr="003F0AF6">
        <w:rPr>
          <w:rFonts w:ascii="Museo Sans 300" w:hAnsi="Museo Sans 300"/>
          <w:sz w:val="24"/>
          <w:szCs w:val="24"/>
          <w:lang w:val="es-ES" w:eastAsia="es-ES"/>
        </w:rPr>
        <w:t>:</w:t>
      </w:r>
      <w:r w:rsidR="00D2092E" w:rsidRPr="003F0AF6">
        <w:rPr>
          <w:rFonts w:ascii="Museo Sans 300" w:hAnsi="Museo Sans 300"/>
          <w:b/>
          <w:sz w:val="24"/>
          <w:szCs w:val="24"/>
        </w:rPr>
        <w:t xml:space="preserve"> ANA MIRIAN DELGADO DE MENJIVAR, </w:t>
      </w:r>
      <w:r w:rsidR="00D2092E" w:rsidRPr="003F0AF6">
        <w:rPr>
          <w:rFonts w:ascii="Museo Sans 300" w:hAnsi="Museo Sans 300"/>
          <w:sz w:val="24"/>
          <w:szCs w:val="24"/>
        </w:rPr>
        <w:t xml:space="preserve">y </w:t>
      </w:r>
      <w:r w:rsidR="00B34C3F">
        <w:rPr>
          <w:rFonts w:ascii="Museo Sans 300" w:hAnsi="Museo Sans 300"/>
          <w:sz w:val="24"/>
          <w:szCs w:val="24"/>
        </w:rPr>
        <w:t>---</w:t>
      </w:r>
      <w:r w:rsidR="00D2092E" w:rsidRPr="003F0AF6">
        <w:rPr>
          <w:rFonts w:ascii="Museo Sans 300" w:hAnsi="Museo Sans 300"/>
          <w:sz w:val="24"/>
          <w:szCs w:val="24"/>
        </w:rPr>
        <w:t xml:space="preserve"> </w:t>
      </w:r>
      <w:r w:rsidR="00D2092E" w:rsidRPr="003F0AF6">
        <w:rPr>
          <w:rFonts w:ascii="Museo Sans 300" w:hAnsi="Museo Sans 300"/>
          <w:b/>
          <w:sz w:val="24"/>
          <w:szCs w:val="24"/>
        </w:rPr>
        <w:t>LUIS ANTONIO DELGADO MENJIVAR,</w:t>
      </w:r>
      <w:r w:rsidR="00D2092E" w:rsidRPr="003F0AF6">
        <w:rPr>
          <w:rFonts w:ascii="Museo Sans 300" w:eastAsia="Times New Roman" w:hAnsi="Museo Sans 300" w:cs="Times New Roman"/>
          <w:bCs/>
          <w:color w:val="000000" w:themeColor="text1"/>
          <w:sz w:val="24"/>
          <w:szCs w:val="24"/>
        </w:rPr>
        <w:t xml:space="preserve"> de </w:t>
      </w:r>
      <w:r w:rsidR="003F0AF6" w:rsidRPr="003F0AF6">
        <w:rPr>
          <w:rFonts w:ascii="Museo Sans 300" w:eastAsia="Times New Roman" w:hAnsi="Museo Sans 300" w:cs="Times New Roman"/>
          <w:bCs/>
          <w:color w:val="000000" w:themeColor="text1"/>
          <w:sz w:val="24"/>
          <w:szCs w:val="24"/>
        </w:rPr>
        <w:t xml:space="preserve">las </w:t>
      </w:r>
      <w:r w:rsidR="00D2092E" w:rsidRPr="003F0AF6">
        <w:rPr>
          <w:rFonts w:ascii="Museo Sans 300" w:eastAsia="Times New Roman" w:hAnsi="Museo Sans 300" w:cs="Times New Roman"/>
          <w:bCs/>
          <w:color w:val="000000" w:themeColor="text1"/>
          <w:sz w:val="24"/>
          <w:szCs w:val="24"/>
        </w:rPr>
        <w:t xml:space="preserve">generales antes expresadas, inmueble </w:t>
      </w:r>
      <w:r w:rsidR="00D2092E" w:rsidRPr="003F0AF6">
        <w:rPr>
          <w:rFonts w:ascii="Museo Sans 300" w:hAnsi="Museo Sans 300"/>
          <w:sz w:val="24"/>
          <w:szCs w:val="24"/>
        </w:rPr>
        <w:t xml:space="preserve">ubicado como </w:t>
      </w:r>
      <w:r w:rsidR="00D2092E" w:rsidRPr="003F0AF6">
        <w:rPr>
          <w:rFonts w:ascii="Museo Sans 300" w:hAnsi="Museo Sans 300"/>
          <w:b/>
          <w:sz w:val="24"/>
          <w:szCs w:val="24"/>
        </w:rPr>
        <w:t xml:space="preserve">Proyecto de Asentamiento Comunitario denominado Santa Bárbara Porción </w:t>
      </w:r>
      <w:r w:rsidR="00D2092E" w:rsidRPr="003F0AF6">
        <w:rPr>
          <w:rStyle w:val="Refdecomentario"/>
          <w:rFonts w:ascii="Museo Sans 300" w:hAnsi="Museo Sans 300"/>
          <w:sz w:val="24"/>
          <w:szCs w:val="24"/>
        </w:rPr>
        <w:commentReference w:id="6"/>
      </w:r>
      <w:r w:rsidR="003F0AF6" w:rsidRPr="003F0AF6">
        <w:rPr>
          <w:rFonts w:ascii="Museo Sans 300" w:hAnsi="Museo Sans 300"/>
          <w:b/>
          <w:sz w:val="24"/>
          <w:szCs w:val="24"/>
        </w:rPr>
        <w:t>2</w:t>
      </w:r>
      <w:r w:rsidR="00D2092E" w:rsidRPr="003F0AF6">
        <w:rPr>
          <w:rFonts w:ascii="Museo Sans 300" w:hAnsi="Museo Sans 300"/>
          <w:b/>
          <w:sz w:val="24"/>
          <w:szCs w:val="24"/>
        </w:rPr>
        <w:t>, Zona Sur, desarrollado en la HACIENDA SANTA BÁRBARA Y AMAYO,</w:t>
      </w:r>
      <w:r w:rsidR="00D2092E" w:rsidRPr="003F0AF6">
        <w:rPr>
          <w:rFonts w:ascii="Museo Sans 300" w:hAnsi="Museo Sans 300"/>
          <w:sz w:val="24"/>
          <w:szCs w:val="24"/>
        </w:rPr>
        <w:t xml:space="preserve"> situada en cantón Santa Bárbara, jurisdicción de El Paraíso, departamento de Chalatenango</w:t>
      </w:r>
      <w:r w:rsidRPr="003F0AF6">
        <w:rPr>
          <w:rFonts w:ascii="Museo Sans 300" w:eastAsia="Times New Roman" w:hAnsi="Museo Sans 300"/>
          <w:color w:val="000000"/>
          <w:sz w:val="24"/>
          <w:szCs w:val="24"/>
        </w:rPr>
        <w:t>,</w:t>
      </w:r>
      <w:r w:rsidRPr="003F0AF6">
        <w:rPr>
          <w:rFonts w:ascii="Museo Sans 300" w:hAnsi="Museo Sans 300"/>
          <w:b/>
          <w:sz w:val="24"/>
          <w:szCs w:val="24"/>
        </w:rPr>
        <w:t xml:space="preserve"> </w:t>
      </w:r>
      <w:r w:rsidRPr="003F0AF6">
        <w:rPr>
          <w:rFonts w:ascii="Museo Sans 300" w:hAnsi="Museo Sans 300"/>
          <w:sz w:val="24"/>
          <w:szCs w:val="24"/>
          <w:lang w:val="es-ES"/>
        </w:rPr>
        <w:t xml:space="preserve">quedando la adjudicación conforme el cuadro de valores y extensiones  siguiente: </w:t>
      </w:r>
    </w:p>
    <w:p w14:paraId="687C28BC" w14:textId="77777777" w:rsidR="00E857F8" w:rsidRDefault="00E857F8" w:rsidP="00E857F8">
      <w:pPr>
        <w:jc w:val="both"/>
        <w:rPr>
          <w:rFonts w:ascii="Museo Sans 300" w:hAnsi="Museo Sans 300"/>
          <w:sz w:val="24"/>
          <w:szCs w:val="24"/>
          <w:lang w:val="es-ES"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092E" w14:paraId="6370C8F4" w14:textId="77777777" w:rsidTr="00F46DF5">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FDE45BD" w14:textId="77777777" w:rsidR="00D2092E" w:rsidRDefault="00D2092E" w:rsidP="00F46DF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D2611E4" w14:textId="77777777" w:rsidR="00D2092E" w:rsidRDefault="00D2092E" w:rsidP="00F46DF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8893471" w14:textId="77777777" w:rsidR="00D2092E" w:rsidRDefault="00D2092E" w:rsidP="00F46DF5">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2AD9A02" w14:textId="77777777" w:rsidR="00D2092E" w:rsidRDefault="00D2092E" w:rsidP="00F46DF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8FA1917" w14:textId="77777777" w:rsidR="00D2092E" w:rsidRDefault="00D2092E" w:rsidP="00F46DF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DA16371" w14:textId="77777777" w:rsidR="00D2092E" w:rsidRDefault="00D2092E" w:rsidP="00F46DF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D2092E" w14:paraId="04F48CD7" w14:textId="77777777" w:rsidTr="00F46DF5">
        <w:tc>
          <w:tcPr>
            <w:tcW w:w="1413" w:type="pct"/>
            <w:tcBorders>
              <w:top w:val="single" w:sz="2" w:space="0" w:color="auto"/>
              <w:left w:val="single" w:sz="2" w:space="0" w:color="auto"/>
              <w:bottom w:val="single" w:sz="2" w:space="0" w:color="auto"/>
              <w:right w:val="single" w:sz="2" w:space="0" w:color="auto"/>
            </w:tcBorders>
            <w:shd w:val="clear" w:color="auto" w:fill="DCDCDC"/>
          </w:tcPr>
          <w:p w14:paraId="78DA2FD9" w14:textId="77777777" w:rsidR="00D2092E" w:rsidRDefault="00D2092E" w:rsidP="00F46DF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56A97A8" w14:textId="77777777" w:rsidR="00D2092E" w:rsidRDefault="00D2092E" w:rsidP="00F46DF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54903BD" w14:textId="77777777" w:rsidR="00D2092E" w:rsidRDefault="00D2092E" w:rsidP="00F46DF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D213F3B" w14:textId="77777777" w:rsidR="00D2092E" w:rsidRDefault="00D2092E" w:rsidP="00F46DF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F837E8C" w14:textId="77777777" w:rsidR="00D2092E" w:rsidRDefault="00D2092E" w:rsidP="00F46DF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29A789C" w14:textId="77777777" w:rsidR="00D2092E" w:rsidRDefault="00D2092E" w:rsidP="00F46DF5">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B11B18B" w14:textId="77777777" w:rsidR="00D2092E" w:rsidRDefault="00D2092E" w:rsidP="00F46DF5">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0D4F62B" w14:textId="77777777" w:rsidR="00D2092E" w:rsidRDefault="00D2092E" w:rsidP="00F46DF5">
            <w:pPr>
              <w:widowControl w:val="0"/>
              <w:autoSpaceDE w:val="0"/>
              <w:autoSpaceDN w:val="0"/>
              <w:adjustRightInd w:val="0"/>
              <w:rPr>
                <w:rFonts w:ascii="Times New Roman" w:hAnsi="Times New Roman" w:cs="Times New Roman"/>
                <w:b/>
                <w:bCs/>
                <w:sz w:val="14"/>
                <w:szCs w:val="14"/>
              </w:rPr>
            </w:pPr>
          </w:p>
        </w:tc>
      </w:tr>
    </w:tbl>
    <w:p w14:paraId="34CBD6F2" w14:textId="77777777" w:rsidR="00D2092E" w:rsidRDefault="00D2092E" w:rsidP="00D2092E">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D2092E" w14:paraId="5D741B97" w14:textId="77777777" w:rsidTr="00F46DF5">
        <w:tc>
          <w:tcPr>
            <w:tcW w:w="2600" w:type="dxa"/>
            <w:tcBorders>
              <w:top w:val="single" w:sz="2" w:space="0" w:color="auto"/>
              <w:left w:val="single" w:sz="2" w:space="0" w:color="auto"/>
              <w:bottom w:val="single" w:sz="2" w:space="0" w:color="auto"/>
              <w:right w:val="single" w:sz="2" w:space="0" w:color="auto"/>
            </w:tcBorders>
          </w:tcPr>
          <w:p w14:paraId="0B01C1CA" w14:textId="77777777" w:rsidR="00D2092E" w:rsidRDefault="00D2092E" w:rsidP="00F46DF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17 </w:t>
            </w:r>
          </w:p>
        </w:tc>
      </w:tr>
    </w:tbl>
    <w:p w14:paraId="4A5350B3" w14:textId="5A016195" w:rsidR="00D2092E" w:rsidRDefault="00D2092E" w:rsidP="00D2092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2092E" w14:paraId="092BCE4A" w14:textId="77777777" w:rsidTr="00F46DF5">
        <w:tc>
          <w:tcPr>
            <w:tcW w:w="1413" w:type="pct"/>
            <w:vMerge w:val="restart"/>
            <w:tcBorders>
              <w:top w:val="single" w:sz="2" w:space="0" w:color="auto"/>
              <w:left w:val="single" w:sz="2" w:space="0" w:color="auto"/>
              <w:bottom w:val="single" w:sz="2" w:space="0" w:color="auto"/>
              <w:right w:val="single" w:sz="2" w:space="0" w:color="auto"/>
            </w:tcBorders>
          </w:tcPr>
          <w:p w14:paraId="3DA1C811" w14:textId="4F5883D7" w:rsidR="00D2092E" w:rsidRDefault="00B34C3F" w:rsidP="00F46DF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2850BFF" w14:textId="77777777" w:rsidR="00D2092E" w:rsidRDefault="00D2092E" w:rsidP="00F46DF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529E49E" w14:textId="0D603CAF" w:rsidR="00D2092E" w:rsidRDefault="00B34C3F" w:rsidP="00F46DF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D2092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33456F7" w14:textId="77777777" w:rsidR="00D2092E" w:rsidRDefault="00D2092E" w:rsidP="00F46DF5">
            <w:pPr>
              <w:widowControl w:val="0"/>
              <w:autoSpaceDE w:val="0"/>
              <w:autoSpaceDN w:val="0"/>
              <w:adjustRightInd w:val="0"/>
              <w:rPr>
                <w:rFonts w:ascii="Times New Roman" w:hAnsi="Times New Roman" w:cs="Times New Roman"/>
                <w:sz w:val="14"/>
                <w:szCs w:val="14"/>
              </w:rPr>
            </w:pPr>
          </w:p>
          <w:p w14:paraId="39F94335" w14:textId="77777777" w:rsidR="00D2092E" w:rsidRDefault="00D2092E" w:rsidP="00F46DF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DOS, ASENTAMIENTO COMUNITARIO NUMERO TRES, CALLE NUEVA </w:t>
            </w:r>
          </w:p>
        </w:tc>
        <w:tc>
          <w:tcPr>
            <w:tcW w:w="314" w:type="pct"/>
            <w:vMerge w:val="restart"/>
            <w:tcBorders>
              <w:top w:val="single" w:sz="2" w:space="0" w:color="auto"/>
              <w:left w:val="single" w:sz="2" w:space="0" w:color="auto"/>
              <w:bottom w:val="single" w:sz="2" w:space="0" w:color="auto"/>
              <w:right w:val="single" w:sz="2" w:space="0" w:color="auto"/>
            </w:tcBorders>
          </w:tcPr>
          <w:p w14:paraId="2A941D4D" w14:textId="77777777" w:rsidR="00D2092E" w:rsidRDefault="00D2092E" w:rsidP="00F46DF5">
            <w:pPr>
              <w:widowControl w:val="0"/>
              <w:autoSpaceDE w:val="0"/>
              <w:autoSpaceDN w:val="0"/>
              <w:adjustRightInd w:val="0"/>
              <w:rPr>
                <w:rFonts w:ascii="Times New Roman" w:hAnsi="Times New Roman" w:cs="Times New Roman"/>
                <w:sz w:val="14"/>
                <w:szCs w:val="14"/>
              </w:rPr>
            </w:pPr>
          </w:p>
          <w:p w14:paraId="0F34CCAC" w14:textId="1197C9C0" w:rsidR="00D2092E" w:rsidRDefault="00B34C3F" w:rsidP="00F46DF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79C90B6" w14:textId="77777777" w:rsidR="00D2092E" w:rsidRDefault="00D2092E" w:rsidP="00F46DF5">
            <w:pPr>
              <w:widowControl w:val="0"/>
              <w:autoSpaceDE w:val="0"/>
              <w:autoSpaceDN w:val="0"/>
              <w:adjustRightInd w:val="0"/>
              <w:rPr>
                <w:rFonts w:ascii="Times New Roman" w:hAnsi="Times New Roman" w:cs="Times New Roman"/>
                <w:sz w:val="14"/>
                <w:szCs w:val="14"/>
              </w:rPr>
            </w:pPr>
          </w:p>
          <w:p w14:paraId="4C689917" w14:textId="779FE963" w:rsidR="00D2092E" w:rsidRDefault="00B34C3F" w:rsidP="00F46DF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2092E">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3C5F4AD" w14:textId="77777777" w:rsidR="00D2092E" w:rsidRDefault="00D2092E" w:rsidP="00F46DF5">
            <w:pPr>
              <w:widowControl w:val="0"/>
              <w:autoSpaceDE w:val="0"/>
              <w:autoSpaceDN w:val="0"/>
              <w:adjustRightInd w:val="0"/>
              <w:jc w:val="right"/>
              <w:rPr>
                <w:rFonts w:ascii="Times New Roman" w:hAnsi="Times New Roman" w:cs="Times New Roman"/>
                <w:sz w:val="14"/>
                <w:szCs w:val="14"/>
              </w:rPr>
            </w:pPr>
          </w:p>
          <w:p w14:paraId="3C486B36" w14:textId="77777777" w:rsidR="00D2092E" w:rsidRDefault="00D2092E" w:rsidP="00F46DF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733.99 </w:t>
            </w:r>
          </w:p>
        </w:tc>
        <w:tc>
          <w:tcPr>
            <w:tcW w:w="359" w:type="pct"/>
            <w:tcBorders>
              <w:top w:val="single" w:sz="2" w:space="0" w:color="auto"/>
              <w:left w:val="single" w:sz="2" w:space="0" w:color="auto"/>
              <w:bottom w:val="single" w:sz="2" w:space="0" w:color="auto"/>
              <w:right w:val="single" w:sz="2" w:space="0" w:color="auto"/>
            </w:tcBorders>
          </w:tcPr>
          <w:p w14:paraId="4145D2B4" w14:textId="77777777" w:rsidR="00D2092E" w:rsidRDefault="00D2092E" w:rsidP="00F46DF5">
            <w:pPr>
              <w:widowControl w:val="0"/>
              <w:autoSpaceDE w:val="0"/>
              <w:autoSpaceDN w:val="0"/>
              <w:adjustRightInd w:val="0"/>
              <w:jc w:val="right"/>
              <w:rPr>
                <w:rFonts w:ascii="Times New Roman" w:hAnsi="Times New Roman" w:cs="Times New Roman"/>
                <w:sz w:val="14"/>
                <w:szCs w:val="14"/>
              </w:rPr>
            </w:pPr>
          </w:p>
          <w:p w14:paraId="2EB1264C" w14:textId="77777777" w:rsidR="00D2092E" w:rsidRDefault="00D2092E" w:rsidP="00F46DF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2568.97 </w:t>
            </w:r>
          </w:p>
        </w:tc>
        <w:tc>
          <w:tcPr>
            <w:tcW w:w="359" w:type="pct"/>
            <w:tcBorders>
              <w:top w:val="single" w:sz="2" w:space="0" w:color="auto"/>
              <w:left w:val="single" w:sz="2" w:space="0" w:color="auto"/>
              <w:bottom w:val="single" w:sz="2" w:space="0" w:color="auto"/>
              <w:right w:val="single" w:sz="2" w:space="0" w:color="auto"/>
            </w:tcBorders>
          </w:tcPr>
          <w:p w14:paraId="5D170275" w14:textId="77777777" w:rsidR="00D2092E" w:rsidRDefault="00D2092E" w:rsidP="00F46DF5">
            <w:pPr>
              <w:widowControl w:val="0"/>
              <w:autoSpaceDE w:val="0"/>
              <w:autoSpaceDN w:val="0"/>
              <w:adjustRightInd w:val="0"/>
              <w:jc w:val="right"/>
              <w:rPr>
                <w:rFonts w:ascii="Times New Roman" w:hAnsi="Times New Roman" w:cs="Times New Roman"/>
                <w:sz w:val="14"/>
                <w:szCs w:val="14"/>
              </w:rPr>
            </w:pPr>
          </w:p>
          <w:p w14:paraId="56C61BF8" w14:textId="77777777" w:rsidR="00D2092E" w:rsidRDefault="00D2092E" w:rsidP="00F46DF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22478.49 </w:t>
            </w:r>
          </w:p>
        </w:tc>
      </w:tr>
      <w:tr w:rsidR="00D2092E" w14:paraId="56EDEE10" w14:textId="77777777" w:rsidTr="00F46DF5">
        <w:tc>
          <w:tcPr>
            <w:tcW w:w="1413" w:type="pct"/>
            <w:vMerge/>
            <w:tcBorders>
              <w:top w:val="single" w:sz="2" w:space="0" w:color="auto"/>
              <w:left w:val="single" w:sz="2" w:space="0" w:color="auto"/>
              <w:bottom w:val="single" w:sz="2" w:space="0" w:color="auto"/>
              <w:right w:val="single" w:sz="2" w:space="0" w:color="auto"/>
            </w:tcBorders>
          </w:tcPr>
          <w:p w14:paraId="7095B483" w14:textId="77777777" w:rsidR="00D2092E" w:rsidRDefault="00D2092E" w:rsidP="00F46DF5">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A3AF84E" w14:textId="77777777" w:rsidR="00D2092E" w:rsidRDefault="00D2092E" w:rsidP="00F46DF5">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354A5C7" w14:textId="77777777" w:rsidR="00D2092E" w:rsidRDefault="00D2092E" w:rsidP="00F46DF5">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6863CF" w14:textId="77777777" w:rsidR="00D2092E" w:rsidRDefault="00D2092E" w:rsidP="00F46DF5">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C9F5F5" w14:textId="77777777" w:rsidR="00D2092E" w:rsidRDefault="00D2092E" w:rsidP="00F46DF5">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AEDAF36" w14:textId="77777777" w:rsidR="00D2092E" w:rsidRDefault="00D2092E" w:rsidP="00F46DF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733.99 </w:t>
            </w:r>
          </w:p>
        </w:tc>
        <w:tc>
          <w:tcPr>
            <w:tcW w:w="359" w:type="pct"/>
            <w:tcBorders>
              <w:top w:val="single" w:sz="2" w:space="0" w:color="auto"/>
              <w:left w:val="single" w:sz="2" w:space="0" w:color="auto"/>
              <w:bottom w:val="single" w:sz="2" w:space="0" w:color="auto"/>
              <w:right w:val="single" w:sz="2" w:space="0" w:color="auto"/>
            </w:tcBorders>
          </w:tcPr>
          <w:p w14:paraId="3B67AA85" w14:textId="77777777" w:rsidR="00D2092E" w:rsidRDefault="00D2092E" w:rsidP="00F46DF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2568.97 </w:t>
            </w:r>
          </w:p>
        </w:tc>
        <w:tc>
          <w:tcPr>
            <w:tcW w:w="359" w:type="pct"/>
            <w:tcBorders>
              <w:top w:val="single" w:sz="2" w:space="0" w:color="auto"/>
              <w:left w:val="single" w:sz="2" w:space="0" w:color="auto"/>
              <w:bottom w:val="single" w:sz="2" w:space="0" w:color="auto"/>
              <w:right w:val="single" w:sz="2" w:space="0" w:color="auto"/>
            </w:tcBorders>
          </w:tcPr>
          <w:p w14:paraId="13058C8E" w14:textId="77777777" w:rsidR="00D2092E" w:rsidRDefault="00D2092E" w:rsidP="00F46DF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22478.49 </w:t>
            </w:r>
          </w:p>
        </w:tc>
      </w:tr>
      <w:tr w:rsidR="00D2092E" w14:paraId="12B74735" w14:textId="77777777" w:rsidTr="00F46DF5">
        <w:tc>
          <w:tcPr>
            <w:tcW w:w="1413" w:type="pct"/>
            <w:vMerge/>
            <w:tcBorders>
              <w:top w:val="single" w:sz="2" w:space="0" w:color="auto"/>
              <w:left w:val="single" w:sz="2" w:space="0" w:color="auto"/>
              <w:bottom w:val="single" w:sz="2" w:space="0" w:color="auto"/>
              <w:right w:val="single" w:sz="2" w:space="0" w:color="auto"/>
            </w:tcBorders>
          </w:tcPr>
          <w:p w14:paraId="00D2CAC9" w14:textId="77777777" w:rsidR="00D2092E" w:rsidRDefault="00D2092E" w:rsidP="00F46DF5">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1BA34DF" w14:textId="3D59B4BD" w:rsidR="00D2092E" w:rsidRDefault="00D2092E" w:rsidP="00F46DF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733.99 </w:t>
            </w:r>
          </w:p>
          <w:p w14:paraId="4F8B1D2A" w14:textId="77777777" w:rsidR="00D2092E" w:rsidRDefault="00D2092E" w:rsidP="00F46DF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2568.97 </w:t>
            </w:r>
          </w:p>
          <w:p w14:paraId="26EAA48C" w14:textId="77777777" w:rsidR="00D2092E" w:rsidRDefault="00D2092E" w:rsidP="00F46DF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22478.49 </w:t>
            </w:r>
          </w:p>
        </w:tc>
      </w:tr>
    </w:tbl>
    <w:p w14:paraId="1C338683" w14:textId="77777777" w:rsidR="00D2092E" w:rsidRDefault="00D2092E" w:rsidP="00D2092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D2092E" w14:paraId="61FECA8E" w14:textId="77777777" w:rsidTr="003F0AF6">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7FBC0349" w14:textId="77777777" w:rsidR="00D2092E" w:rsidRDefault="00D2092E" w:rsidP="00F46DF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AD71475" w14:textId="77777777" w:rsidR="00D2092E" w:rsidRDefault="00D2092E" w:rsidP="00F46DF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838BFF8" w14:textId="77777777" w:rsidR="00D2092E" w:rsidRDefault="00D2092E" w:rsidP="00F46DF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733.99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429637D" w14:textId="77777777" w:rsidR="00D2092E" w:rsidRDefault="00D2092E" w:rsidP="00F46DF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2568.97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2DA7673" w14:textId="77777777" w:rsidR="00D2092E" w:rsidRDefault="00D2092E" w:rsidP="00F46DF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22478.49 </w:t>
            </w:r>
          </w:p>
        </w:tc>
      </w:tr>
      <w:tr w:rsidR="00D2092E" w14:paraId="6453DE08" w14:textId="77777777" w:rsidTr="003F0AF6">
        <w:tc>
          <w:tcPr>
            <w:tcW w:w="1952" w:type="pct"/>
            <w:tcBorders>
              <w:top w:val="single" w:sz="2" w:space="0" w:color="auto"/>
              <w:left w:val="single" w:sz="2" w:space="0" w:color="auto"/>
              <w:bottom w:val="single" w:sz="2" w:space="0" w:color="auto"/>
              <w:right w:val="single" w:sz="2" w:space="0" w:color="auto"/>
            </w:tcBorders>
            <w:shd w:val="clear" w:color="auto" w:fill="DCDCDC"/>
          </w:tcPr>
          <w:p w14:paraId="06AD8CF2" w14:textId="77777777" w:rsidR="00D2092E" w:rsidRDefault="00D2092E" w:rsidP="00F46DF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B04CDD8" w14:textId="77777777" w:rsidR="00D2092E" w:rsidRDefault="00D2092E" w:rsidP="00F46DF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259BE93" w14:textId="77777777" w:rsidR="00D2092E" w:rsidRDefault="00D2092E" w:rsidP="00F46DF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7F0BE7C" w14:textId="77777777" w:rsidR="00D2092E" w:rsidRDefault="00D2092E" w:rsidP="00F46DF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9C84D8D" w14:textId="77777777" w:rsidR="00D2092E" w:rsidRDefault="00D2092E" w:rsidP="00F46DF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376E69E8" w14:textId="77777777" w:rsidR="00D2092E" w:rsidRDefault="00D2092E" w:rsidP="00E857F8">
      <w:pPr>
        <w:jc w:val="both"/>
        <w:rPr>
          <w:rFonts w:ascii="Museo Sans 300" w:hAnsi="Museo Sans 300"/>
          <w:sz w:val="24"/>
          <w:szCs w:val="24"/>
          <w:lang w:val="es-ES" w:eastAsia="es-ES"/>
        </w:rPr>
      </w:pPr>
    </w:p>
    <w:p w14:paraId="477878DB" w14:textId="77777777" w:rsidR="00E857F8" w:rsidRPr="00146F75" w:rsidRDefault="00E857F8" w:rsidP="00E857F8">
      <w:pPr>
        <w:jc w:val="both"/>
        <w:rPr>
          <w:rFonts w:ascii="Museo Sans 300" w:hAnsi="Museo Sans 300"/>
          <w:b/>
          <w:color w:val="000000" w:themeColor="text1"/>
          <w:sz w:val="24"/>
          <w:szCs w:val="24"/>
          <w:u w:val="single"/>
          <w:lang w:eastAsia="es-ES"/>
        </w:rPr>
      </w:pPr>
      <w:r>
        <w:rPr>
          <w:rFonts w:ascii="Museo Sans 300" w:hAnsi="Museo Sans 300"/>
          <w:b/>
          <w:color w:val="000000" w:themeColor="text1"/>
          <w:sz w:val="24"/>
          <w:szCs w:val="24"/>
          <w:u w:val="single"/>
          <w:lang w:eastAsia="es-ES"/>
        </w:rPr>
        <w:t>SEGUNDO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300" w:hAnsi="Museo Sans 300"/>
          <w:sz w:val="24"/>
          <w:szCs w:val="24"/>
        </w:rPr>
        <w:t xml:space="preserve"> </w:t>
      </w:r>
      <w:r>
        <w:rPr>
          <w:rFonts w:ascii="Museo Sans 300" w:hAnsi="Museo Sans 300" w:cs="Arial"/>
          <w:b/>
          <w:sz w:val="24"/>
          <w:szCs w:val="24"/>
          <w:u w:val="single"/>
        </w:rPr>
        <w:t>TERCER</w:t>
      </w:r>
      <w:r w:rsidRPr="00223E74">
        <w:rPr>
          <w:rFonts w:ascii="Museo Sans 300" w:hAnsi="Museo Sans 300"/>
          <w:b/>
          <w:color w:val="000000" w:themeColor="text1"/>
          <w:sz w:val="24"/>
          <w:szCs w:val="24"/>
          <w:u w:val="single"/>
        </w:rPr>
        <w: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eastAsia="Times New Roman" w:hAnsi="Museo Sans 300" w:cs="Times New Roman"/>
          <w:b/>
          <w:color w:val="000000" w:themeColor="text1"/>
          <w:sz w:val="24"/>
          <w:szCs w:val="24"/>
          <w:u w:val="single"/>
          <w:lang w:eastAsia="es-ES"/>
        </w:rPr>
        <w:t>CUAR</w:t>
      </w:r>
      <w:r w:rsidRPr="00146F75">
        <w:rPr>
          <w:rFonts w:ascii="Museo Sans 300" w:eastAsia="Times New Roman" w:hAnsi="Museo Sans 300" w:cs="Times New Roman"/>
          <w:b/>
          <w:color w:val="000000" w:themeColor="text1"/>
          <w:sz w:val="24"/>
          <w:szCs w:val="24"/>
          <w:u w:val="single"/>
          <w:lang w:eastAsia="es-ES"/>
        </w:rPr>
        <w:t>TO:</w:t>
      </w:r>
      <w:r w:rsidRPr="00146F75">
        <w:rPr>
          <w:rFonts w:ascii="Museo Sans 300" w:hAnsi="Museo Sans 300"/>
          <w:sz w:val="24"/>
          <w:szCs w:val="24"/>
        </w:rPr>
        <w:t xml:space="preserve"> 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Pr>
          <w:rFonts w:ascii="Museo Sans 300" w:hAnsi="Museo Sans 300"/>
          <w:b/>
          <w:color w:val="000000" w:themeColor="text1"/>
          <w:sz w:val="24"/>
          <w:szCs w:val="24"/>
          <w:u w:val="single"/>
          <w:lang w:val="es-ES"/>
        </w:rPr>
        <w:t>QUIN</w:t>
      </w:r>
      <w:r w:rsidRPr="00146F75">
        <w:rPr>
          <w:rFonts w:ascii="Museo Sans 300" w:hAnsi="Museo Sans 300"/>
          <w:b/>
          <w:color w:val="000000" w:themeColor="text1"/>
          <w:sz w:val="24"/>
          <w:szCs w:val="24"/>
          <w:u w:val="single"/>
          <w:lang w:val="es-ES"/>
        </w:rPr>
        <w:t>T</w:t>
      </w:r>
      <w:r w:rsidRPr="00146F75">
        <w:rPr>
          <w:rFonts w:ascii="Museo Sans 300" w:hAnsi="Museo Sans 300"/>
          <w:b/>
          <w:color w:val="000000" w:themeColor="text1"/>
          <w:sz w:val="24"/>
          <w:szCs w:val="24"/>
          <w:u w:val="single"/>
        </w:rPr>
        <w:t>O:</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764A5BA2" w14:textId="77777777" w:rsidR="003F0AF6" w:rsidRDefault="003F0AF6" w:rsidP="00A97015"/>
    <w:p w14:paraId="68DB8E95" w14:textId="77777777" w:rsidR="007F5732" w:rsidRPr="005E1893" w:rsidRDefault="007F5732" w:rsidP="00B34C3F">
      <w:pPr>
        <w:tabs>
          <w:tab w:val="left" w:pos="1440"/>
        </w:tabs>
        <w:rPr>
          <w:rFonts w:ascii="Museo Sans 300" w:hAnsi="Museo Sans 300"/>
          <w:sz w:val="24"/>
          <w:szCs w:val="24"/>
        </w:rPr>
      </w:pPr>
    </w:p>
    <w:p w14:paraId="49F9E6BC" w14:textId="1EBD64FF" w:rsidR="007F5732" w:rsidRPr="008231AA" w:rsidRDefault="007F5732" w:rsidP="008231AA">
      <w:pPr>
        <w:jc w:val="both"/>
        <w:rPr>
          <w:rFonts w:ascii="Museo Sans 300" w:hAnsi="Museo Sans 300"/>
          <w:sz w:val="24"/>
          <w:szCs w:val="24"/>
        </w:rPr>
      </w:pPr>
      <w:r w:rsidRPr="008231AA">
        <w:rPr>
          <w:rFonts w:ascii="Museo Sans 300" w:hAnsi="Museo Sans 300"/>
          <w:sz w:val="24"/>
          <w:szCs w:val="24"/>
        </w:rPr>
        <w:t>“””””X) A solicitud de la señora:</w:t>
      </w:r>
      <w:r w:rsidR="00F46DF5" w:rsidRPr="008231AA">
        <w:rPr>
          <w:rFonts w:ascii="Museo Sans 300" w:hAnsi="Museo Sans 300"/>
          <w:b/>
          <w:sz w:val="24"/>
          <w:szCs w:val="24"/>
        </w:rPr>
        <w:t xml:space="preserve"> BLANCA ESTELA DIAZ DE MEDRANO</w:t>
      </w:r>
      <w:r w:rsidR="00F46DF5" w:rsidRPr="008231AA">
        <w:rPr>
          <w:rFonts w:ascii="Museo Sans 300" w:hAnsi="Museo Sans 300"/>
          <w:sz w:val="24"/>
          <w:szCs w:val="24"/>
        </w:rPr>
        <w:t xml:space="preserve">, de </w:t>
      </w:r>
      <w:r w:rsidR="00B34C3F">
        <w:rPr>
          <w:rFonts w:ascii="Museo Sans 300" w:hAnsi="Museo Sans 300"/>
          <w:sz w:val="24"/>
          <w:szCs w:val="24"/>
        </w:rPr>
        <w:t>---</w:t>
      </w:r>
      <w:r w:rsidR="00F46DF5" w:rsidRPr="008231AA">
        <w:rPr>
          <w:rFonts w:ascii="Museo Sans 300" w:hAnsi="Museo Sans 300"/>
          <w:sz w:val="24"/>
          <w:szCs w:val="24"/>
        </w:rPr>
        <w:t xml:space="preserve"> años de edad, </w:t>
      </w:r>
      <w:r w:rsidR="00B34C3F">
        <w:rPr>
          <w:rFonts w:ascii="Museo Sans 300" w:hAnsi="Museo Sans 300"/>
          <w:sz w:val="24"/>
          <w:szCs w:val="24"/>
        </w:rPr>
        <w:t>---</w:t>
      </w:r>
      <w:r w:rsidR="00F46DF5" w:rsidRPr="008231AA">
        <w:rPr>
          <w:rFonts w:ascii="Museo Sans 300" w:hAnsi="Museo Sans 300"/>
          <w:sz w:val="24"/>
          <w:szCs w:val="24"/>
        </w:rPr>
        <w:t xml:space="preserve">, del domicilio de </w:t>
      </w:r>
      <w:r w:rsidR="00B34C3F">
        <w:rPr>
          <w:rFonts w:ascii="Museo Sans 300" w:hAnsi="Museo Sans 300"/>
          <w:sz w:val="24"/>
          <w:szCs w:val="24"/>
        </w:rPr>
        <w:t>---</w:t>
      </w:r>
      <w:r w:rsidR="00F46DF5" w:rsidRPr="008231AA">
        <w:rPr>
          <w:rFonts w:ascii="Museo Sans 300" w:hAnsi="Museo Sans 300"/>
          <w:sz w:val="24"/>
          <w:szCs w:val="24"/>
        </w:rPr>
        <w:t xml:space="preserve">, departamento de </w:t>
      </w:r>
      <w:r w:rsidR="00B34C3F">
        <w:rPr>
          <w:rFonts w:ascii="Museo Sans 300" w:hAnsi="Museo Sans 300"/>
          <w:sz w:val="24"/>
          <w:szCs w:val="24"/>
        </w:rPr>
        <w:t>---</w:t>
      </w:r>
      <w:r w:rsidR="00F46DF5" w:rsidRPr="008231AA">
        <w:rPr>
          <w:rFonts w:ascii="Museo Sans 300" w:hAnsi="Museo Sans 300"/>
          <w:sz w:val="24"/>
          <w:szCs w:val="24"/>
        </w:rPr>
        <w:t xml:space="preserve">, con Documento Único de Identidad número </w:t>
      </w:r>
      <w:r w:rsidR="00B34C3F">
        <w:rPr>
          <w:rFonts w:ascii="Museo Sans 300" w:hAnsi="Museo Sans 300"/>
          <w:sz w:val="24"/>
          <w:szCs w:val="24"/>
        </w:rPr>
        <w:t>---</w:t>
      </w:r>
      <w:r w:rsidR="00F46DF5" w:rsidRPr="008231AA">
        <w:rPr>
          <w:rFonts w:ascii="Museo Sans 300" w:hAnsi="Museo Sans 300"/>
          <w:sz w:val="24"/>
          <w:szCs w:val="24"/>
        </w:rPr>
        <w:t xml:space="preserve">, y </w:t>
      </w:r>
      <w:r w:rsidR="00B34C3F">
        <w:rPr>
          <w:rFonts w:ascii="Museo Sans 300" w:hAnsi="Museo Sans 300"/>
          <w:sz w:val="24"/>
          <w:szCs w:val="24"/>
        </w:rPr>
        <w:t>---</w:t>
      </w:r>
      <w:r w:rsidR="00F46DF5" w:rsidRPr="008231AA">
        <w:rPr>
          <w:rFonts w:ascii="Museo Sans 300" w:hAnsi="Museo Sans 300"/>
          <w:sz w:val="24"/>
          <w:szCs w:val="24"/>
        </w:rPr>
        <w:t xml:space="preserve"> </w:t>
      </w:r>
      <w:r w:rsidR="00F46DF5" w:rsidRPr="008231AA">
        <w:rPr>
          <w:rFonts w:ascii="Museo Sans 300" w:hAnsi="Museo Sans 300"/>
          <w:b/>
          <w:sz w:val="24"/>
          <w:szCs w:val="24"/>
        </w:rPr>
        <w:t>ESTEBANA ANTONIA DIAZ</w:t>
      </w:r>
      <w:r w:rsidR="00F46DF5" w:rsidRPr="008231AA">
        <w:rPr>
          <w:rFonts w:ascii="Museo Sans 300" w:hAnsi="Museo Sans 300"/>
          <w:sz w:val="24"/>
          <w:szCs w:val="24"/>
        </w:rPr>
        <w:t xml:space="preserve">, de </w:t>
      </w:r>
      <w:r w:rsidR="00B34C3F">
        <w:rPr>
          <w:rFonts w:ascii="Museo Sans 300" w:hAnsi="Museo Sans 300"/>
          <w:sz w:val="24"/>
          <w:szCs w:val="24"/>
        </w:rPr>
        <w:t>---</w:t>
      </w:r>
      <w:r w:rsidR="00F46DF5" w:rsidRPr="008231AA">
        <w:rPr>
          <w:rFonts w:ascii="Museo Sans 300" w:hAnsi="Museo Sans 300"/>
          <w:sz w:val="24"/>
          <w:szCs w:val="24"/>
        </w:rPr>
        <w:t xml:space="preserve"> años de edad, </w:t>
      </w:r>
      <w:r w:rsidR="00B34C3F">
        <w:rPr>
          <w:rFonts w:ascii="Museo Sans 300" w:hAnsi="Museo Sans 300"/>
          <w:sz w:val="24"/>
          <w:szCs w:val="24"/>
        </w:rPr>
        <w:t>---</w:t>
      </w:r>
      <w:r w:rsidR="00F46DF5" w:rsidRPr="008231AA">
        <w:rPr>
          <w:rFonts w:ascii="Museo Sans 300" w:hAnsi="Museo Sans 300"/>
          <w:sz w:val="24"/>
          <w:szCs w:val="24"/>
        </w:rPr>
        <w:t xml:space="preserve">, del domicilio de </w:t>
      </w:r>
      <w:r w:rsidR="00B34C3F">
        <w:rPr>
          <w:rFonts w:ascii="Museo Sans 300" w:hAnsi="Museo Sans 300"/>
          <w:sz w:val="24"/>
          <w:szCs w:val="24"/>
        </w:rPr>
        <w:t>---</w:t>
      </w:r>
      <w:r w:rsidR="00F46DF5" w:rsidRPr="008231AA">
        <w:rPr>
          <w:rFonts w:ascii="Museo Sans 300" w:hAnsi="Museo Sans 300"/>
          <w:sz w:val="24"/>
          <w:szCs w:val="24"/>
        </w:rPr>
        <w:t xml:space="preserve">, departamento de </w:t>
      </w:r>
      <w:r w:rsidR="00B34C3F">
        <w:rPr>
          <w:rFonts w:ascii="Museo Sans 300" w:hAnsi="Museo Sans 300"/>
          <w:sz w:val="24"/>
          <w:szCs w:val="24"/>
        </w:rPr>
        <w:t>---</w:t>
      </w:r>
      <w:r w:rsidR="00F46DF5" w:rsidRPr="008231AA">
        <w:rPr>
          <w:rFonts w:ascii="Museo Sans 300" w:hAnsi="Museo Sans 300"/>
          <w:sz w:val="24"/>
          <w:szCs w:val="24"/>
        </w:rPr>
        <w:t xml:space="preserve">, con Documento Único de Identidad </w:t>
      </w:r>
      <w:r w:rsidR="00F46DF5" w:rsidRPr="008231AA">
        <w:rPr>
          <w:rFonts w:ascii="Museo Sans 300" w:hAnsi="Museo Sans 300"/>
          <w:sz w:val="24"/>
          <w:szCs w:val="24"/>
        </w:rPr>
        <w:lastRenderedPageBreak/>
        <w:t xml:space="preserve">número </w:t>
      </w:r>
      <w:r w:rsidR="00B34C3F">
        <w:rPr>
          <w:rFonts w:ascii="Museo Sans 300" w:hAnsi="Museo Sans 300"/>
          <w:sz w:val="24"/>
          <w:szCs w:val="24"/>
        </w:rPr>
        <w:t>---</w:t>
      </w:r>
      <w:r w:rsidRPr="008231AA">
        <w:rPr>
          <w:rFonts w:ascii="Museo Sans 300" w:hAnsi="Museo Sans 300"/>
          <w:sz w:val="24"/>
          <w:szCs w:val="24"/>
        </w:rPr>
        <w:t>, el señor Presidente somete a consideración de Junta Directiva, dictamen técnico</w:t>
      </w:r>
      <w:r w:rsidRPr="008231AA">
        <w:rPr>
          <w:rFonts w:ascii="Museo Sans 300" w:hAnsi="Museo Sans 300"/>
          <w:b/>
          <w:color w:val="000000" w:themeColor="text1"/>
          <w:sz w:val="24"/>
          <w:szCs w:val="24"/>
        </w:rPr>
        <w:t xml:space="preserve"> 217</w:t>
      </w:r>
      <w:r w:rsidRPr="008231AA">
        <w:rPr>
          <w:rFonts w:ascii="Museo Sans 300" w:hAnsi="Museo Sans 300"/>
          <w:sz w:val="24"/>
          <w:szCs w:val="24"/>
        </w:rPr>
        <w:t>, relacionado con la adjudicación en venta de 01</w:t>
      </w:r>
      <w:r w:rsidRPr="008231AA">
        <w:rPr>
          <w:rFonts w:ascii="Museo Sans 300" w:hAnsi="Museo Sans 300"/>
          <w:b/>
          <w:sz w:val="24"/>
          <w:szCs w:val="24"/>
        </w:rPr>
        <w:t xml:space="preserve"> Solar para Vivienda</w:t>
      </w:r>
      <w:r w:rsidRPr="008231AA">
        <w:rPr>
          <w:rFonts w:ascii="Museo Sans 300" w:hAnsi="Museo Sans 300"/>
          <w:sz w:val="24"/>
          <w:szCs w:val="24"/>
        </w:rPr>
        <w:t>, perteneciente al</w:t>
      </w:r>
      <w:r w:rsidR="00F46DF5" w:rsidRPr="008231AA">
        <w:rPr>
          <w:rFonts w:ascii="Museo Sans 300" w:hAnsi="Museo Sans 300"/>
          <w:sz w:val="24"/>
          <w:szCs w:val="24"/>
        </w:rPr>
        <w:t xml:space="preserve"> </w:t>
      </w:r>
      <w:r w:rsidR="00F46DF5" w:rsidRPr="008231AA">
        <w:rPr>
          <w:rFonts w:ascii="Museo Sans 300" w:eastAsia="Times New Roman" w:hAnsi="Museo Sans 300" w:cs="Times New Roman"/>
          <w:sz w:val="24"/>
          <w:szCs w:val="24"/>
          <w:lang w:val="es-ES" w:eastAsia="es-ES"/>
        </w:rPr>
        <w:t xml:space="preserve">Proyecto denominado </w:t>
      </w:r>
      <w:r w:rsidR="00F46DF5" w:rsidRPr="008231AA">
        <w:rPr>
          <w:rFonts w:ascii="Museo Sans 300" w:eastAsia="Calibri" w:hAnsi="Museo Sans 300" w:cs="Arial"/>
          <w:b/>
          <w:sz w:val="24"/>
          <w:szCs w:val="24"/>
        </w:rPr>
        <w:t>ASENTAMIENTO COMUNITARIO</w:t>
      </w:r>
      <w:r w:rsidR="00F46DF5" w:rsidRPr="008231AA">
        <w:rPr>
          <w:rFonts w:ascii="Museo Sans 300" w:hAnsi="Museo Sans 300"/>
          <w:b/>
          <w:sz w:val="24"/>
          <w:szCs w:val="24"/>
        </w:rPr>
        <w:t xml:space="preserve"> HACIENDA SAN JOSE ARRAZOLA, COMUNIDAD LOS HEROES, </w:t>
      </w:r>
      <w:r w:rsidR="00F46DF5" w:rsidRPr="008231AA">
        <w:rPr>
          <w:rFonts w:ascii="Museo Sans 300" w:eastAsia="Calibri" w:hAnsi="Museo Sans 300" w:cs="Arial"/>
          <w:sz w:val="24"/>
          <w:szCs w:val="24"/>
        </w:rPr>
        <w:t xml:space="preserve">desarrollado en el </w:t>
      </w:r>
      <w:r w:rsidR="002256CC" w:rsidRPr="008231AA">
        <w:rPr>
          <w:rFonts w:ascii="Museo Sans 300" w:eastAsia="Calibri" w:hAnsi="Museo Sans 300" w:cs="Arial"/>
          <w:sz w:val="24"/>
          <w:szCs w:val="24"/>
        </w:rPr>
        <w:t xml:space="preserve">la </w:t>
      </w:r>
      <w:r w:rsidR="00F46DF5" w:rsidRPr="008231AA">
        <w:rPr>
          <w:rFonts w:ascii="Museo Sans 300" w:hAnsi="Museo Sans 300"/>
          <w:b/>
          <w:sz w:val="24"/>
          <w:szCs w:val="24"/>
        </w:rPr>
        <w:t xml:space="preserve">HACIENDA SAN JOSE ARRAZOLA, PARTE DE LA PORCION TRES,  </w:t>
      </w:r>
      <w:r w:rsidR="00F46DF5" w:rsidRPr="008231AA">
        <w:rPr>
          <w:rFonts w:ascii="Museo Sans 300" w:eastAsia="Calibri" w:hAnsi="Museo Sans 300" w:cs="Arial"/>
          <w:sz w:val="24"/>
          <w:szCs w:val="24"/>
        </w:rPr>
        <w:t>y</w:t>
      </w:r>
      <w:r w:rsidR="00F46DF5" w:rsidRPr="008231AA">
        <w:rPr>
          <w:rFonts w:ascii="Museo Sans 300" w:eastAsia="Calibri" w:hAnsi="Museo Sans 300" w:cs="Arial"/>
          <w:b/>
          <w:sz w:val="24"/>
          <w:szCs w:val="24"/>
        </w:rPr>
        <w:t xml:space="preserve"> </w:t>
      </w:r>
      <w:r w:rsidR="00F46DF5" w:rsidRPr="008231AA">
        <w:rPr>
          <w:rFonts w:ascii="Museo Sans 300" w:eastAsia="Calibri" w:hAnsi="Museo Sans 300" w:cs="Arial"/>
          <w:sz w:val="24"/>
          <w:szCs w:val="24"/>
        </w:rPr>
        <w:t xml:space="preserve">según plano aprobado por el Centro Nacional de Registros como </w:t>
      </w:r>
      <w:r w:rsidR="00F46DF5" w:rsidRPr="008231AA">
        <w:rPr>
          <w:rFonts w:ascii="Museo Sans 300" w:eastAsia="Calibri" w:hAnsi="Museo Sans 300" w:cs="Arial"/>
          <w:b/>
          <w:sz w:val="24"/>
          <w:szCs w:val="24"/>
        </w:rPr>
        <w:t>SIN DENOMINACION</w:t>
      </w:r>
      <w:r w:rsidR="00F46DF5" w:rsidRPr="008231AA">
        <w:rPr>
          <w:rFonts w:ascii="Museo Sans 300" w:eastAsia="Calibri" w:hAnsi="Museo Sans 300" w:cs="Arial"/>
          <w:sz w:val="24"/>
          <w:szCs w:val="24"/>
        </w:rPr>
        <w:t xml:space="preserve">, </w:t>
      </w:r>
      <w:r w:rsidR="00F46DF5" w:rsidRPr="008231AA">
        <w:rPr>
          <w:rFonts w:ascii="Museo Sans 300" w:hAnsi="Museo Sans 300" w:cs="Arial"/>
          <w:bCs/>
          <w:sz w:val="24"/>
          <w:szCs w:val="24"/>
        </w:rPr>
        <w:t xml:space="preserve">ubicado en la </w:t>
      </w:r>
      <w:r w:rsidR="00F46DF5" w:rsidRPr="008231AA">
        <w:rPr>
          <w:rFonts w:ascii="Museo Sans 300" w:hAnsi="Museo Sans 300"/>
          <w:sz w:val="24"/>
          <w:szCs w:val="24"/>
          <w:lang w:val="es-ES"/>
        </w:rPr>
        <w:t>jurisdicción de Tonacatepeque</w:t>
      </w:r>
      <w:r w:rsidR="002256CC" w:rsidRPr="008231AA">
        <w:rPr>
          <w:rFonts w:ascii="Museo Sans 300" w:hAnsi="Museo Sans 300"/>
          <w:sz w:val="24"/>
          <w:szCs w:val="24"/>
          <w:lang w:val="es-ES"/>
        </w:rPr>
        <w:t>,  departamento de San Salvador,</w:t>
      </w:r>
      <w:r w:rsidR="00F46DF5" w:rsidRPr="008231AA">
        <w:rPr>
          <w:rFonts w:ascii="Museo Sans 300" w:hAnsi="Museo Sans 300"/>
          <w:sz w:val="24"/>
          <w:szCs w:val="24"/>
          <w:lang w:val="es-ES"/>
        </w:rPr>
        <w:t xml:space="preserve"> </w:t>
      </w:r>
      <w:r w:rsidR="002256CC" w:rsidRPr="008231AA">
        <w:rPr>
          <w:rFonts w:ascii="Museo Sans 300" w:eastAsia="Calibri" w:hAnsi="Museo Sans 300" w:cs="Arial"/>
          <w:b/>
          <w:sz w:val="24"/>
          <w:szCs w:val="24"/>
        </w:rPr>
        <w:t>c</w:t>
      </w:r>
      <w:r w:rsidR="00F46DF5" w:rsidRPr="008231AA">
        <w:rPr>
          <w:rFonts w:ascii="Museo Sans 300" w:eastAsia="Calibri" w:hAnsi="Museo Sans 300" w:cs="Arial"/>
          <w:b/>
          <w:sz w:val="24"/>
          <w:szCs w:val="24"/>
        </w:rPr>
        <w:t xml:space="preserve">ódigo de SIIE 061809, </w:t>
      </w:r>
      <w:r w:rsidR="002256CC" w:rsidRPr="008231AA">
        <w:rPr>
          <w:rFonts w:ascii="Museo Sans 300" w:eastAsia="Calibri" w:hAnsi="Museo Sans 300" w:cs="Arial"/>
          <w:b/>
          <w:sz w:val="24"/>
          <w:szCs w:val="24"/>
        </w:rPr>
        <w:t>SSE 2173, e</w:t>
      </w:r>
      <w:r w:rsidR="00F46DF5" w:rsidRPr="008231AA">
        <w:rPr>
          <w:rFonts w:ascii="Museo Sans 300" w:eastAsia="Calibri" w:hAnsi="Museo Sans 300" w:cs="Arial"/>
          <w:b/>
          <w:sz w:val="24"/>
          <w:szCs w:val="24"/>
        </w:rPr>
        <w:t>ntrega 04</w:t>
      </w:r>
      <w:r w:rsidRPr="008231AA">
        <w:rPr>
          <w:rFonts w:ascii="Museo Sans 300" w:hAnsi="Museo Sans 300"/>
          <w:sz w:val="24"/>
          <w:szCs w:val="24"/>
        </w:rPr>
        <w:t>, en el cual la Unidad de Adjudicación de Inmuebles, hace las siguientes consideraciones:</w:t>
      </w:r>
    </w:p>
    <w:p w14:paraId="131596C3" w14:textId="77777777" w:rsidR="007F5732" w:rsidRPr="008231AA" w:rsidRDefault="007F5732" w:rsidP="008231AA">
      <w:pPr>
        <w:jc w:val="both"/>
        <w:rPr>
          <w:rFonts w:ascii="Museo Sans 300" w:hAnsi="Museo Sans 300"/>
          <w:sz w:val="24"/>
          <w:szCs w:val="24"/>
        </w:rPr>
      </w:pPr>
    </w:p>
    <w:p w14:paraId="094ED9A2" w14:textId="1DD384B3" w:rsidR="00F46DF5" w:rsidRPr="008231AA" w:rsidRDefault="00F46DF5" w:rsidP="008231AA">
      <w:pPr>
        <w:pStyle w:val="Prrafodelista"/>
        <w:numPr>
          <w:ilvl w:val="0"/>
          <w:numId w:val="22"/>
        </w:numPr>
        <w:spacing w:after="0" w:line="240" w:lineRule="auto"/>
        <w:ind w:left="1134" w:hanging="708"/>
        <w:contextualSpacing w:val="0"/>
        <w:jc w:val="both"/>
        <w:rPr>
          <w:rFonts w:ascii="Museo Sans 300" w:eastAsiaTheme="minorHAnsi" w:hAnsi="Museo Sans 300"/>
          <w:sz w:val="24"/>
          <w:szCs w:val="24"/>
          <w:lang w:val="es-SV" w:eastAsia="en-US"/>
        </w:rPr>
      </w:pPr>
      <w:r w:rsidRPr="008231AA">
        <w:rPr>
          <w:rFonts w:ascii="Museo Sans 300" w:hAnsi="Museo Sans 300" w:cs="Arial"/>
          <w:sz w:val="24"/>
          <w:szCs w:val="24"/>
        </w:rPr>
        <w:t>Mediante Acuerdo contenido en el Punto IV del Acta de Sesión Ordinaria No. 07-2008 de fecha 20 de Febrero del año 2008, la Junta Directiva del ISTA Acordó aceptar la donación ofrecida por los Propietarios Proindivisos de la Porción Tres (Comunidad Los Héroes), que forma parte de la Hacienda San José Arrazola, Porción San José Arrazola, ubicada en el cantón Las Flores, municipio de Tonacatepeque, departamento de San Salvador, con una extensión superficial de 6 Hás., 52 Ás.</w:t>
      </w:r>
      <w:r w:rsidR="0008404E">
        <w:rPr>
          <w:rFonts w:ascii="Museo Sans 300" w:hAnsi="Museo Sans 300" w:cs="Arial"/>
          <w:sz w:val="24"/>
          <w:szCs w:val="24"/>
        </w:rPr>
        <w:t>, 70.27 Cás., equivalentes a 9 M</w:t>
      </w:r>
      <w:r w:rsidRPr="008231AA">
        <w:rPr>
          <w:rFonts w:ascii="Museo Sans 300" w:hAnsi="Museo Sans 300" w:cs="Arial"/>
          <w:sz w:val="24"/>
          <w:szCs w:val="24"/>
        </w:rPr>
        <w:t>zs. 3,388.70 v</w:t>
      </w:r>
      <w:r w:rsidRPr="008231AA">
        <w:rPr>
          <w:rFonts w:ascii="Museo Sans 300" w:hAnsi="Museo Sans 300" w:cs="Arial"/>
          <w:sz w:val="24"/>
          <w:szCs w:val="24"/>
          <w:vertAlign w:val="superscript"/>
        </w:rPr>
        <w:t>2</w:t>
      </w:r>
      <w:r w:rsidRPr="008231AA">
        <w:rPr>
          <w:rFonts w:ascii="Museo Sans 300" w:hAnsi="Museo Sans 300" w:cs="Arial"/>
          <w:sz w:val="24"/>
          <w:szCs w:val="24"/>
        </w:rPr>
        <w:t xml:space="preserve"> e inscrito en el Sistema de Folio Real Automatizado en la Matrícula N° </w:t>
      </w:r>
      <w:r w:rsidR="00B34C3F">
        <w:rPr>
          <w:rFonts w:ascii="Museo Sans 300" w:hAnsi="Museo Sans 300" w:cs="Arial"/>
          <w:sz w:val="24"/>
          <w:szCs w:val="24"/>
        </w:rPr>
        <w:t>---</w:t>
      </w:r>
      <w:r w:rsidRPr="008231AA">
        <w:rPr>
          <w:rFonts w:ascii="Museo Sans 300" w:hAnsi="Museo Sans 300" w:cs="Arial"/>
          <w:sz w:val="24"/>
          <w:szCs w:val="24"/>
        </w:rPr>
        <w:t xml:space="preserve">, y que según valúo se estima en la cantidad de $48,028.47. </w:t>
      </w:r>
    </w:p>
    <w:p w14:paraId="30FFC0CB" w14:textId="77777777" w:rsidR="00F46DF5" w:rsidRPr="008231AA" w:rsidRDefault="00F46DF5" w:rsidP="008231AA">
      <w:pPr>
        <w:pStyle w:val="Prrafodelista"/>
        <w:spacing w:after="0" w:line="240" w:lineRule="auto"/>
        <w:ind w:left="360"/>
        <w:jc w:val="both"/>
        <w:rPr>
          <w:rFonts w:ascii="Museo Sans 300" w:hAnsi="Museo Sans 300" w:cs="Arial"/>
          <w:sz w:val="24"/>
          <w:szCs w:val="24"/>
          <w:lang w:val="es-SV"/>
        </w:rPr>
      </w:pPr>
    </w:p>
    <w:p w14:paraId="5E93F446" w14:textId="77777777" w:rsidR="00F46DF5" w:rsidRPr="008231AA" w:rsidRDefault="00F46DF5" w:rsidP="008231AA">
      <w:pPr>
        <w:pStyle w:val="Prrafodelista"/>
        <w:spacing w:after="0" w:line="240" w:lineRule="auto"/>
        <w:ind w:left="1134"/>
        <w:jc w:val="both"/>
        <w:rPr>
          <w:rFonts w:ascii="Museo Sans 300" w:hAnsi="Museo Sans 300" w:cs="Arial"/>
          <w:sz w:val="24"/>
          <w:szCs w:val="24"/>
        </w:rPr>
      </w:pPr>
      <w:r w:rsidRPr="008231AA">
        <w:rPr>
          <w:rFonts w:ascii="Museo Sans 300" w:hAnsi="Museo Sans 300" w:cs="Arial"/>
          <w:sz w:val="24"/>
          <w:szCs w:val="24"/>
        </w:rPr>
        <w:t>Así mismo, en el referido acuerdo se comisionó a la Gerencia Financiera para que efectúe el registro en los activos del ISTA de la donación antes relacionado, de tal manera que la adquisición fue registrada con el área y valor ya expresado.</w:t>
      </w:r>
    </w:p>
    <w:p w14:paraId="6D0F1B09" w14:textId="384AF538" w:rsidR="00F46DF5" w:rsidRPr="008231AA" w:rsidRDefault="00F46DF5" w:rsidP="008231AA">
      <w:pPr>
        <w:pStyle w:val="Prrafodelista"/>
        <w:spacing w:after="0" w:line="240" w:lineRule="auto"/>
        <w:ind w:left="1134"/>
        <w:jc w:val="both"/>
        <w:rPr>
          <w:rFonts w:ascii="Museo Sans 300" w:hAnsi="Museo Sans 300" w:cs="Arial"/>
          <w:sz w:val="24"/>
          <w:szCs w:val="24"/>
        </w:rPr>
      </w:pPr>
      <w:r w:rsidRPr="008231AA">
        <w:rPr>
          <w:rFonts w:ascii="Museo Sans 300" w:hAnsi="Museo Sans 300" w:cs="Arial"/>
          <w:sz w:val="24"/>
          <w:szCs w:val="24"/>
        </w:rPr>
        <w:t>Dicha donación se formalizó m</w:t>
      </w:r>
      <w:r w:rsidRPr="008231AA">
        <w:rPr>
          <w:rFonts w:ascii="Museo Sans 300" w:hAnsi="Museo Sans 300"/>
          <w:sz w:val="24"/>
          <w:szCs w:val="24"/>
        </w:rPr>
        <w:t xml:space="preserve">ediante Escritura Pública número </w:t>
      </w:r>
      <w:r w:rsidR="006D30B0">
        <w:rPr>
          <w:rFonts w:ascii="Museo Sans 300" w:hAnsi="Museo Sans 300"/>
          <w:sz w:val="24"/>
          <w:szCs w:val="24"/>
        </w:rPr>
        <w:t>---</w:t>
      </w:r>
      <w:r w:rsidRPr="008231AA">
        <w:rPr>
          <w:rFonts w:ascii="Museo Sans 300" w:hAnsi="Museo Sans 300"/>
          <w:sz w:val="24"/>
          <w:szCs w:val="24"/>
        </w:rPr>
        <w:t xml:space="preserve"> del libro </w:t>
      </w:r>
      <w:r w:rsidR="006D30B0">
        <w:rPr>
          <w:rFonts w:ascii="Museo Sans 300" w:hAnsi="Museo Sans 300"/>
          <w:sz w:val="24"/>
          <w:szCs w:val="24"/>
        </w:rPr>
        <w:t>---</w:t>
      </w:r>
      <w:r w:rsidRPr="008231AA">
        <w:rPr>
          <w:rFonts w:ascii="Museo Sans 300" w:hAnsi="Museo Sans 300"/>
          <w:sz w:val="24"/>
          <w:szCs w:val="24"/>
        </w:rPr>
        <w:t xml:space="preserve"> de fecha </w:t>
      </w:r>
      <w:r w:rsidR="006D30B0">
        <w:rPr>
          <w:rFonts w:ascii="Museo Sans 300" w:hAnsi="Museo Sans 300" w:cs="Arial"/>
          <w:sz w:val="24"/>
          <w:szCs w:val="24"/>
        </w:rPr>
        <w:t>---</w:t>
      </w:r>
      <w:r w:rsidRPr="008231AA">
        <w:rPr>
          <w:rFonts w:ascii="Museo Sans 300" w:hAnsi="Museo Sans 300" w:cs="Arial"/>
          <w:sz w:val="24"/>
          <w:szCs w:val="24"/>
        </w:rPr>
        <w:t xml:space="preserve"> de </w:t>
      </w:r>
      <w:r w:rsidR="006D30B0">
        <w:rPr>
          <w:rFonts w:ascii="Museo Sans 300" w:hAnsi="Museo Sans 300" w:cs="Arial"/>
          <w:sz w:val="24"/>
          <w:szCs w:val="24"/>
        </w:rPr>
        <w:t>---</w:t>
      </w:r>
      <w:r w:rsidRPr="008231AA">
        <w:rPr>
          <w:rFonts w:ascii="Museo Sans 300" w:hAnsi="Museo Sans 300" w:cs="Arial"/>
          <w:sz w:val="24"/>
          <w:szCs w:val="24"/>
        </w:rPr>
        <w:t xml:space="preserve"> del año </w:t>
      </w:r>
      <w:r w:rsidR="006D30B0">
        <w:rPr>
          <w:rFonts w:ascii="Museo Sans 300" w:hAnsi="Museo Sans 300" w:cs="Arial"/>
          <w:sz w:val="24"/>
          <w:szCs w:val="24"/>
        </w:rPr>
        <w:t>---</w:t>
      </w:r>
      <w:r w:rsidRPr="008231AA">
        <w:rPr>
          <w:rFonts w:ascii="Museo Sans 300" w:hAnsi="Museo Sans 300"/>
          <w:sz w:val="24"/>
          <w:szCs w:val="24"/>
        </w:rPr>
        <w:t>, ante los oficios del notario Carlos Daniel Ayala Turcios; la cual no obstante su presentación ante el Centro Nacional de Registros, fue observada por considerar el registrador que el curador que compareció en representación de algunos copropietarios no tenía facultad de transferir el porcentaje que representaba.</w:t>
      </w:r>
    </w:p>
    <w:p w14:paraId="2992DF80" w14:textId="77777777" w:rsidR="008231AA" w:rsidRPr="006D30B0" w:rsidRDefault="008231AA" w:rsidP="006D30B0">
      <w:pPr>
        <w:jc w:val="both"/>
        <w:rPr>
          <w:rFonts w:ascii="Museo Sans 300" w:hAnsi="Museo Sans 300"/>
          <w:sz w:val="24"/>
          <w:szCs w:val="24"/>
        </w:rPr>
      </w:pPr>
    </w:p>
    <w:p w14:paraId="7C3428D6" w14:textId="34456F22" w:rsidR="00F46DF5" w:rsidRPr="008231AA" w:rsidRDefault="00F46DF5" w:rsidP="008231AA">
      <w:pPr>
        <w:pStyle w:val="Prrafodelista"/>
        <w:spacing w:after="0" w:line="240" w:lineRule="auto"/>
        <w:ind w:left="1134"/>
        <w:jc w:val="both"/>
        <w:rPr>
          <w:rFonts w:ascii="Museo Sans 300" w:hAnsi="Museo Sans 300" w:cs="Arial"/>
          <w:sz w:val="24"/>
          <w:szCs w:val="24"/>
        </w:rPr>
      </w:pPr>
      <w:r w:rsidRPr="008231AA">
        <w:rPr>
          <w:rFonts w:ascii="Museo Sans 300" w:hAnsi="Museo Sans 300"/>
          <w:sz w:val="24"/>
          <w:szCs w:val="24"/>
        </w:rPr>
        <w:t xml:space="preserve">Que fue hasta el día </w:t>
      </w:r>
      <w:r w:rsidR="002256CC" w:rsidRPr="008231AA">
        <w:rPr>
          <w:rFonts w:ascii="Museo Sans 300" w:hAnsi="Museo Sans 300" w:cs="Arial"/>
          <w:sz w:val="24"/>
          <w:szCs w:val="24"/>
        </w:rPr>
        <w:t>5 de noviembre de</w:t>
      </w:r>
      <w:r w:rsidRPr="008231AA">
        <w:rPr>
          <w:rFonts w:ascii="Museo Sans 300" w:hAnsi="Museo Sans 300" w:cs="Arial"/>
          <w:sz w:val="24"/>
          <w:szCs w:val="24"/>
        </w:rPr>
        <w:t xml:space="preserve"> 2020, tras gestiones efectuadas por la Gerencia Legal, que el Centro Nacional de Registros inscribe la donación de un área de 65,270.27 metros a favor del ISTA con un porcentaje del 81.46 % y el porcentaje de 18.54% a favor de los otros 31 copropietarios, bajo la matrícula </w:t>
      </w:r>
      <w:r w:rsidR="006D30B0">
        <w:rPr>
          <w:rFonts w:ascii="Museo Sans 300" w:hAnsi="Museo Sans 300" w:cs="Arial"/>
          <w:sz w:val="24"/>
          <w:szCs w:val="24"/>
        </w:rPr>
        <w:t xml:space="preserve">--- </w:t>
      </w:r>
      <w:r w:rsidRPr="008231AA">
        <w:rPr>
          <w:rFonts w:ascii="Museo Sans 300" w:hAnsi="Museo Sans 300" w:cs="Arial"/>
          <w:sz w:val="24"/>
          <w:szCs w:val="24"/>
        </w:rPr>
        <w:t>-00000.</w:t>
      </w:r>
    </w:p>
    <w:p w14:paraId="780FA1BC" w14:textId="77777777" w:rsidR="00F46DF5" w:rsidRPr="008231AA" w:rsidRDefault="00F46DF5" w:rsidP="008231AA">
      <w:pPr>
        <w:pStyle w:val="Prrafodelista"/>
        <w:spacing w:after="0" w:line="240" w:lineRule="auto"/>
        <w:ind w:left="360"/>
        <w:jc w:val="both"/>
        <w:rPr>
          <w:rFonts w:ascii="Museo Sans 300" w:hAnsi="Museo Sans 300" w:cs="Arial"/>
          <w:sz w:val="24"/>
          <w:szCs w:val="24"/>
        </w:rPr>
      </w:pPr>
    </w:p>
    <w:p w14:paraId="0ABC9D37" w14:textId="77777777" w:rsidR="00F46DF5" w:rsidRPr="008231AA" w:rsidRDefault="00F46DF5" w:rsidP="008231AA">
      <w:pPr>
        <w:pStyle w:val="Prrafodelista"/>
        <w:spacing w:after="0" w:line="240" w:lineRule="auto"/>
        <w:ind w:left="1134"/>
        <w:jc w:val="both"/>
        <w:rPr>
          <w:rFonts w:ascii="Museo Sans 300" w:hAnsi="Museo Sans 300"/>
          <w:sz w:val="24"/>
          <w:szCs w:val="24"/>
        </w:rPr>
      </w:pPr>
      <w:r w:rsidRPr="008231AA">
        <w:rPr>
          <w:rFonts w:ascii="Museo Sans 300" w:hAnsi="Museo Sans 300"/>
          <w:sz w:val="24"/>
          <w:szCs w:val="24"/>
        </w:rPr>
        <w:t>No obstante que el ISTA únicamente tenía un 81.46 % del derecho proindiviso del inmueble antes mencionado, en el inventario de tierras disponibles para la venta, quedó consignado que es propietario de un 100%, pues así se establecía en la escritura de donación, pero que al inscribirse generó derechos proindivisos que arriba se detallan.</w:t>
      </w:r>
    </w:p>
    <w:p w14:paraId="00E7FA76" w14:textId="77777777" w:rsidR="00F46DF5" w:rsidRPr="008231AA" w:rsidRDefault="00F46DF5" w:rsidP="008231AA">
      <w:pPr>
        <w:pStyle w:val="Prrafodelista"/>
        <w:spacing w:after="0" w:line="240" w:lineRule="auto"/>
        <w:ind w:left="360"/>
        <w:jc w:val="both"/>
        <w:rPr>
          <w:rFonts w:ascii="Museo Sans 300" w:hAnsi="Museo Sans 300"/>
          <w:sz w:val="24"/>
          <w:szCs w:val="24"/>
        </w:rPr>
      </w:pPr>
    </w:p>
    <w:p w14:paraId="5E802C2D" w14:textId="77777777" w:rsidR="00F46DF5" w:rsidRPr="008231AA" w:rsidRDefault="00F46DF5" w:rsidP="008231AA">
      <w:pPr>
        <w:pStyle w:val="Prrafodelista"/>
        <w:spacing w:after="0" w:line="240" w:lineRule="auto"/>
        <w:ind w:left="1134"/>
        <w:jc w:val="both"/>
        <w:rPr>
          <w:rFonts w:ascii="Museo Sans 300" w:hAnsi="Museo Sans 300" w:cs="Arial"/>
          <w:sz w:val="24"/>
          <w:szCs w:val="24"/>
        </w:rPr>
      </w:pPr>
      <w:r w:rsidRPr="008231AA">
        <w:rPr>
          <w:rFonts w:ascii="Museo Sans 300" w:hAnsi="Museo Sans 300" w:cs="Arial"/>
          <w:sz w:val="24"/>
          <w:szCs w:val="24"/>
        </w:rPr>
        <w:t xml:space="preserve">Debido a la aprobación de la </w:t>
      </w:r>
      <w:r w:rsidRPr="008231AA">
        <w:rPr>
          <w:rFonts w:ascii="Museo Sans 300" w:hAnsi="Museo Sans 300" w:cs="Arial"/>
          <w:b/>
          <w:sz w:val="24"/>
          <w:szCs w:val="24"/>
        </w:rPr>
        <w:t>LEY ESPECIAL PARA LA DELIMITACIÓN DE DERECHOS PROINDIVISOS INMOBILIARIOS,</w:t>
      </w:r>
      <w:r w:rsidRPr="008231AA">
        <w:rPr>
          <w:rFonts w:ascii="Museo Sans 300" w:hAnsi="Museo Sans 300" w:cs="Arial"/>
          <w:sz w:val="24"/>
          <w:szCs w:val="24"/>
        </w:rPr>
        <w:t xml:space="preserve"> el ISTA siguió las Diligencias Notariales establecidas en la misma, para delimitar su derecho hasta ese entonces, en estado de proindivisión, respecto al inmueble identificado como Porción 3.</w:t>
      </w:r>
    </w:p>
    <w:p w14:paraId="762B93BC" w14:textId="77777777" w:rsidR="00F46DF5" w:rsidRPr="008231AA" w:rsidRDefault="00F46DF5" w:rsidP="008231AA">
      <w:pPr>
        <w:pStyle w:val="Prrafodelista"/>
        <w:spacing w:after="0" w:line="240" w:lineRule="auto"/>
        <w:ind w:left="360"/>
        <w:jc w:val="both"/>
        <w:rPr>
          <w:rFonts w:ascii="Museo Sans 300" w:hAnsi="Museo Sans 300" w:cs="Arial"/>
          <w:sz w:val="24"/>
          <w:szCs w:val="24"/>
        </w:rPr>
      </w:pPr>
    </w:p>
    <w:p w14:paraId="00CF935A" w14:textId="207F4350" w:rsidR="00F46DF5" w:rsidRPr="008231AA" w:rsidRDefault="00F46DF5" w:rsidP="008231AA">
      <w:pPr>
        <w:pStyle w:val="Prrafodelista"/>
        <w:spacing w:after="0" w:line="240" w:lineRule="auto"/>
        <w:ind w:left="1134"/>
        <w:jc w:val="both"/>
        <w:rPr>
          <w:rFonts w:ascii="Museo Sans 300" w:hAnsi="Museo Sans 300" w:cs="Arial"/>
          <w:sz w:val="24"/>
          <w:szCs w:val="24"/>
        </w:rPr>
      </w:pPr>
      <w:r w:rsidRPr="008231AA">
        <w:rPr>
          <w:rFonts w:ascii="Museo Sans 300" w:hAnsi="Museo Sans 300" w:cs="Arial"/>
          <w:sz w:val="24"/>
          <w:szCs w:val="24"/>
        </w:rPr>
        <w:t xml:space="preserve">El resultado de dichas diligencias es la Protocolización de la Resolución final de Diligencias de Delimitación de Derecho Proindiviso Inmobiliario otorgada por el ISTA a favor de el mismo, según consta en la escritura número </w:t>
      </w:r>
      <w:r w:rsidR="006D30B0">
        <w:rPr>
          <w:rFonts w:ascii="Museo Sans 300" w:hAnsi="Museo Sans 300" w:cs="Arial"/>
          <w:sz w:val="24"/>
          <w:szCs w:val="24"/>
        </w:rPr>
        <w:t>---</w:t>
      </w:r>
      <w:r w:rsidRPr="008231AA">
        <w:rPr>
          <w:rFonts w:ascii="Museo Sans 300" w:hAnsi="Museo Sans 300" w:cs="Arial"/>
          <w:sz w:val="24"/>
          <w:szCs w:val="24"/>
        </w:rPr>
        <w:t xml:space="preserve"> del Libro </w:t>
      </w:r>
      <w:r w:rsidR="006D30B0">
        <w:rPr>
          <w:rFonts w:ascii="Museo Sans 300" w:hAnsi="Museo Sans 300" w:cs="Arial"/>
          <w:sz w:val="24"/>
          <w:szCs w:val="24"/>
        </w:rPr>
        <w:t>---</w:t>
      </w:r>
      <w:r w:rsidRPr="008231AA">
        <w:rPr>
          <w:rFonts w:ascii="Museo Sans 300" w:hAnsi="Museo Sans 300" w:cs="Arial"/>
          <w:sz w:val="24"/>
          <w:szCs w:val="24"/>
        </w:rPr>
        <w:t xml:space="preserve"> de protocolo de fecha </w:t>
      </w:r>
      <w:r w:rsidR="006D30B0">
        <w:rPr>
          <w:rFonts w:ascii="Museo Sans 300" w:hAnsi="Museo Sans 300" w:cs="Arial"/>
          <w:sz w:val="24"/>
          <w:szCs w:val="24"/>
        </w:rPr>
        <w:t>---</w:t>
      </w:r>
      <w:r w:rsidRPr="008231AA">
        <w:rPr>
          <w:rFonts w:ascii="Museo Sans 300" w:hAnsi="Museo Sans 300" w:cs="Arial"/>
          <w:sz w:val="24"/>
          <w:szCs w:val="24"/>
        </w:rPr>
        <w:t xml:space="preserve"> de </w:t>
      </w:r>
      <w:r w:rsidR="006D30B0">
        <w:rPr>
          <w:rFonts w:ascii="Museo Sans 300" w:hAnsi="Museo Sans 300" w:cs="Arial"/>
          <w:sz w:val="24"/>
          <w:szCs w:val="24"/>
        </w:rPr>
        <w:t>---</w:t>
      </w:r>
      <w:r w:rsidRPr="008231AA">
        <w:rPr>
          <w:rFonts w:ascii="Museo Sans 300" w:hAnsi="Museo Sans 300" w:cs="Arial"/>
          <w:sz w:val="24"/>
          <w:szCs w:val="24"/>
        </w:rPr>
        <w:t xml:space="preserve"> de </w:t>
      </w:r>
      <w:r w:rsidR="006D30B0">
        <w:rPr>
          <w:rFonts w:ascii="Museo Sans 300" w:hAnsi="Museo Sans 300" w:cs="Arial"/>
          <w:sz w:val="24"/>
          <w:szCs w:val="24"/>
        </w:rPr>
        <w:t>---</w:t>
      </w:r>
      <w:r w:rsidRPr="008231AA">
        <w:rPr>
          <w:rFonts w:ascii="Museo Sans 300" w:hAnsi="Museo Sans 300" w:cs="Arial"/>
          <w:sz w:val="24"/>
          <w:szCs w:val="24"/>
        </w:rPr>
        <w:t>, ante los oficios del notario C</w:t>
      </w:r>
      <w:r w:rsidR="002256CC" w:rsidRPr="008231AA">
        <w:rPr>
          <w:rFonts w:ascii="Museo Sans 300" w:hAnsi="Museo Sans 300" w:cs="Arial"/>
          <w:sz w:val="24"/>
          <w:szCs w:val="24"/>
        </w:rPr>
        <w:t>arlos Ernesto Fuentes Henríquez,</w:t>
      </w:r>
      <w:r w:rsidRPr="008231AA">
        <w:rPr>
          <w:rFonts w:ascii="Museo Sans 300" w:hAnsi="Museo Sans 300" w:cs="Arial"/>
          <w:sz w:val="24"/>
          <w:szCs w:val="24"/>
        </w:rPr>
        <w:t xml:space="preserve"> la cual fue inscrita en el Registro de La Propiedad Raíz e Hipotecas de la Primera Sección del Centro del Departamento de San Salvador, con fecha 15 de agosto de 2022, en la matrícula SIRyC </w:t>
      </w:r>
      <w:r w:rsidR="006D30B0">
        <w:rPr>
          <w:rFonts w:ascii="Museo Sans 300" w:hAnsi="Museo Sans 300" w:cs="Arial"/>
          <w:sz w:val="24"/>
          <w:szCs w:val="24"/>
        </w:rPr>
        <w:t xml:space="preserve">--- </w:t>
      </w:r>
      <w:r w:rsidRPr="008231AA">
        <w:rPr>
          <w:rFonts w:ascii="Museo Sans 300" w:hAnsi="Museo Sans 300" w:cs="Arial"/>
          <w:sz w:val="24"/>
          <w:szCs w:val="24"/>
        </w:rPr>
        <w:t>-00000, con un área de 53,169.16 metros cuadrados, y un 100% de derecho de dominio sobre un inmueble situado en Hacienda San José Arrazola, parte de la Porción 3, correspondiente a la ubicación geográfica de Las Flores, municipio de Tonacatepeque, departamento de San Salvador.</w:t>
      </w:r>
    </w:p>
    <w:p w14:paraId="3654A782" w14:textId="77777777" w:rsidR="00F46DF5" w:rsidRPr="008231AA" w:rsidRDefault="00F46DF5" w:rsidP="008231AA">
      <w:pPr>
        <w:pStyle w:val="Prrafodelista"/>
        <w:spacing w:after="0" w:line="240" w:lineRule="auto"/>
        <w:ind w:left="360"/>
        <w:jc w:val="both"/>
        <w:rPr>
          <w:rFonts w:ascii="Museo Sans 300" w:hAnsi="Museo Sans 300" w:cs="Arial"/>
          <w:sz w:val="24"/>
          <w:szCs w:val="24"/>
        </w:rPr>
      </w:pPr>
    </w:p>
    <w:p w14:paraId="68AAE876" w14:textId="77777777" w:rsidR="00F46DF5" w:rsidRPr="008231AA" w:rsidRDefault="00F46DF5" w:rsidP="008231AA">
      <w:pPr>
        <w:pStyle w:val="Prrafodelista"/>
        <w:spacing w:after="0" w:line="240" w:lineRule="auto"/>
        <w:ind w:left="1134"/>
        <w:jc w:val="both"/>
        <w:rPr>
          <w:rFonts w:ascii="Museo Sans 300" w:hAnsi="Museo Sans 300"/>
          <w:b/>
          <w:i/>
          <w:sz w:val="24"/>
          <w:szCs w:val="24"/>
        </w:rPr>
      </w:pPr>
      <w:r w:rsidRPr="008231AA">
        <w:rPr>
          <w:rFonts w:ascii="Museo Sans 300" w:hAnsi="Museo Sans 300" w:cs="Arial"/>
          <w:b/>
          <w:i/>
          <w:sz w:val="24"/>
          <w:szCs w:val="24"/>
        </w:rPr>
        <w:t xml:space="preserve">Concluyéndose que debido a la Diligencia de delimitación el área del inmueble debe modificarse en el Inventario de Tierras disponibles para la venta, pero manteniendo su valor original de adquisición, quedando registrada por DONACION, con un área de </w:t>
      </w:r>
      <w:r w:rsidRPr="008231AA">
        <w:rPr>
          <w:rFonts w:ascii="Museo Sans 300" w:hAnsi="Museo Sans 300"/>
          <w:b/>
          <w:i/>
          <w:sz w:val="24"/>
          <w:szCs w:val="24"/>
        </w:rPr>
        <w:t>5 Has. 31 As. 69.16 Cas., equivalente a 53,169.16m² (como resultado de las Diligencias de Delimitación del Inmueble), y por un precio de $48,028.47, a razón de $9,033.14 por Hectárea y de $ 0.903314 por metro cuadrado.</w:t>
      </w:r>
    </w:p>
    <w:p w14:paraId="5228459B" w14:textId="77777777" w:rsidR="008231AA" w:rsidRPr="006D30B0" w:rsidRDefault="008231AA" w:rsidP="006D30B0">
      <w:pPr>
        <w:jc w:val="both"/>
        <w:rPr>
          <w:rFonts w:ascii="Museo Sans 300" w:hAnsi="Museo Sans 300"/>
          <w:sz w:val="24"/>
          <w:szCs w:val="24"/>
        </w:rPr>
      </w:pPr>
    </w:p>
    <w:p w14:paraId="75E6A7DF" w14:textId="49E487F0" w:rsidR="00F46DF5" w:rsidRPr="008231AA" w:rsidRDefault="00F46DF5" w:rsidP="008231AA">
      <w:pPr>
        <w:pStyle w:val="Prrafodelista"/>
        <w:numPr>
          <w:ilvl w:val="0"/>
          <w:numId w:val="22"/>
        </w:numPr>
        <w:spacing w:after="0" w:line="240" w:lineRule="auto"/>
        <w:ind w:left="1134" w:hanging="708"/>
        <w:contextualSpacing w:val="0"/>
        <w:jc w:val="both"/>
        <w:rPr>
          <w:rFonts w:ascii="Museo Sans 300" w:eastAsiaTheme="minorHAnsi" w:hAnsi="Museo Sans 300"/>
          <w:b/>
          <w:i/>
          <w:sz w:val="24"/>
          <w:szCs w:val="24"/>
        </w:rPr>
      </w:pPr>
      <w:r w:rsidRPr="008231AA">
        <w:rPr>
          <w:rFonts w:ascii="Museo Sans 300" w:eastAsiaTheme="minorHAnsi" w:hAnsi="Museo Sans 300"/>
          <w:sz w:val="24"/>
          <w:szCs w:val="24"/>
        </w:rPr>
        <w:t xml:space="preserve">Mediante el Punto VIII del Acta de Sesión Ordinaria 27-2022, de fecha 26 de septiembre de 2022, se aprobó el proyecto de Asentamiento Comunitario en el inmueble relacionado, </w:t>
      </w:r>
      <w:r w:rsidRPr="008231AA">
        <w:rPr>
          <w:rFonts w:ascii="Museo Sans 300" w:hAnsi="Museo Sans 300"/>
          <w:bCs/>
          <w:sz w:val="24"/>
          <w:szCs w:val="24"/>
        </w:rPr>
        <w:t xml:space="preserve">que incluye </w:t>
      </w:r>
      <w:r w:rsidR="006D30B0">
        <w:rPr>
          <w:rFonts w:ascii="Museo Sans 300" w:hAnsi="Museo Sans 300"/>
          <w:bCs/>
          <w:sz w:val="24"/>
          <w:szCs w:val="24"/>
        </w:rPr>
        <w:t>---</w:t>
      </w:r>
      <w:r w:rsidRPr="008231AA">
        <w:rPr>
          <w:rFonts w:ascii="Museo Sans 300" w:hAnsi="Museo Sans 300"/>
          <w:bCs/>
          <w:sz w:val="24"/>
          <w:szCs w:val="24"/>
        </w:rPr>
        <w:t xml:space="preserve"> solares de vivienda (Polígonos A al Q), 1 escuela, 2 canaletas, 5 zonas verdes, 2 zonas de protección y calles, en un área de 05 Hás., 31 Ás., 69.16 Cás. inscrito a la matrícula </w:t>
      </w:r>
      <w:r w:rsidR="006D30B0">
        <w:rPr>
          <w:rFonts w:ascii="Museo Sans 300" w:hAnsi="Museo Sans 300"/>
          <w:bCs/>
          <w:sz w:val="24"/>
          <w:szCs w:val="24"/>
        </w:rPr>
        <w:t xml:space="preserve">--- </w:t>
      </w:r>
      <w:r w:rsidRPr="008231AA">
        <w:rPr>
          <w:rFonts w:ascii="Museo Sans 300" w:hAnsi="Museo Sans 300"/>
          <w:bCs/>
          <w:sz w:val="24"/>
          <w:szCs w:val="24"/>
        </w:rPr>
        <w:t xml:space="preserve">-00000. </w:t>
      </w:r>
      <w:r w:rsidRPr="008231AA">
        <w:rPr>
          <w:rFonts w:ascii="Museo Sans 300" w:hAnsi="Museo Sans 300" w:cs="Arial"/>
          <w:sz w:val="24"/>
          <w:szCs w:val="24"/>
        </w:rPr>
        <w:t>Aprobándose el valor base por metro cuadrado</w:t>
      </w:r>
      <w:r w:rsidRPr="008231AA">
        <w:rPr>
          <w:rFonts w:ascii="Museo Sans 300" w:hAnsi="Museo Sans 300"/>
          <w:sz w:val="24"/>
          <w:szCs w:val="24"/>
        </w:rPr>
        <w:t xml:space="preserve"> para los solares de vivienda </w:t>
      </w:r>
      <w:r w:rsidRPr="008231AA">
        <w:rPr>
          <w:rFonts w:ascii="Museo Sans 300" w:hAnsi="Museo Sans 300" w:cs="Arial"/>
          <w:sz w:val="24"/>
          <w:szCs w:val="24"/>
        </w:rPr>
        <w:t>de $0.95, por lo que se recomienda</w:t>
      </w:r>
      <w:r w:rsidR="002256CC" w:rsidRPr="008231AA">
        <w:rPr>
          <w:rFonts w:ascii="Museo Sans 300" w:hAnsi="Museo Sans 300" w:cs="Arial"/>
          <w:sz w:val="24"/>
          <w:szCs w:val="24"/>
        </w:rPr>
        <w:t xml:space="preserve"> el precio</w:t>
      </w:r>
      <w:r w:rsidRPr="008231AA">
        <w:rPr>
          <w:rFonts w:ascii="Museo Sans 300" w:hAnsi="Museo Sans 300" w:cs="Arial"/>
          <w:sz w:val="24"/>
          <w:szCs w:val="24"/>
        </w:rPr>
        <w:t xml:space="preserve"> </w:t>
      </w:r>
      <w:r w:rsidR="002256CC" w:rsidRPr="008231AA">
        <w:rPr>
          <w:rFonts w:ascii="Museo Sans 300" w:hAnsi="Museo Sans 300" w:cs="Arial"/>
          <w:sz w:val="24"/>
          <w:szCs w:val="24"/>
        </w:rPr>
        <w:t>de venta para é</w:t>
      </w:r>
      <w:r w:rsidRPr="008231AA">
        <w:rPr>
          <w:rFonts w:ascii="Museo Sans 300" w:hAnsi="Museo Sans 300" w:cs="Arial"/>
          <w:sz w:val="24"/>
          <w:szCs w:val="24"/>
        </w:rPr>
        <w:t xml:space="preserve">ste de $1.30. Lo anterior de conformidad al procedimiento establecido en el instructivo “Criterios de </w:t>
      </w:r>
      <w:r w:rsidR="002256CC" w:rsidRPr="008231AA">
        <w:rPr>
          <w:rFonts w:ascii="Museo Sans 300" w:hAnsi="Museo Sans 300" w:cs="Arial"/>
          <w:sz w:val="24"/>
          <w:szCs w:val="24"/>
        </w:rPr>
        <w:t>Avalúos para la Transferencia de I</w:t>
      </w:r>
      <w:r w:rsidRPr="008231AA">
        <w:rPr>
          <w:rFonts w:ascii="Museo Sans 300" w:hAnsi="Museo Sans 300" w:cs="Arial"/>
          <w:sz w:val="24"/>
          <w:szCs w:val="24"/>
        </w:rPr>
        <w:t>nmuebl</w:t>
      </w:r>
      <w:r w:rsidR="002256CC" w:rsidRPr="008231AA">
        <w:rPr>
          <w:rFonts w:ascii="Museo Sans 300" w:hAnsi="Museo Sans 300" w:cs="Arial"/>
          <w:sz w:val="24"/>
          <w:szCs w:val="24"/>
        </w:rPr>
        <w:t>es P</w:t>
      </w:r>
      <w:r w:rsidRPr="008231AA">
        <w:rPr>
          <w:rFonts w:ascii="Museo Sans 300" w:hAnsi="Museo Sans 300" w:cs="Arial"/>
          <w:sz w:val="24"/>
          <w:szCs w:val="24"/>
        </w:rPr>
        <w:t>ropiedad de ISTA”, aprobado en el punto XV</w:t>
      </w:r>
      <w:r w:rsidR="002256CC" w:rsidRPr="008231AA">
        <w:rPr>
          <w:rFonts w:ascii="Museo Sans 300" w:hAnsi="Museo Sans 300" w:cs="Arial"/>
          <w:sz w:val="24"/>
          <w:szCs w:val="24"/>
        </w:rPr>
        <w:t xml:space="preserve"> del Acta de Sesión Ordinaria</w:t>
      </w:r>
      <w:r w:rsidRPr="008231AA">
        <w:rPr>
          <w:rFonts w:ascii="Museo Sans 300" w:hAnsi="Museo Sans 300" w:cs="Arial"/>
          <w:sz w:val="24"/>
          <w:szCs w:val="24"/>
        </w:rPr>
        <w:t xml:space="preserve"> 03-2015 de fecha 21 de enero de 2015, y según reporte de valúo de fecha 06 de octubre de 2022, inmueble para beneficiar a peticionari</w:t>
      </w:r>
      <w:r w:rsidR="002256CC" w:rsidRPr="008231AA">
        <w:rPr>
          <w:rFonts w:ascii="Museo Sans 300" w:hAnsi="Museo Sans 300" w:cs="Arial"/>
          <w:sz w:val="24"/>
          <w:szCs w:val="24"/>
        </w:rPr>
        <w:t>a</w:t>
      </w:r>
      <w:r w:rsidRPr="008231AA">
        <w:rPr>
          <w:rFonts w:ascii="Museo Sans 300" w:hAnsi="Museo Sans 300" w:cs="Arial"/>
          <w:sz w:val="24"/>
          <w:szCs w:val="24"/>
        </w:rPr>
        <w:t xml:space="preserve"> calificad</w:t>
      </w:r>
      <w:r w:rsidR="002256CC" w:rsidRPr="008231AA">
        <w:rPr>
          <w:rFonts w:ascii="Museo Sans 300" w:hAnsi="Museo Sans 300" w:cs="Arial"/>
          <w:sz w:val="24"/>
          <w:szCs w:val="24"/>
        </w:rPr>
        <w:t>a</w:t>
      </w:r>
      <w:r w:rsidRPr="008231AA">
        <w:rPr>
          <w:rFonts w:ascii="Museo Sans 300" w:hAnsi="Museo Sans 300" w:cs="Arial"/>
          <w:sz w:val="24"/>
          <w:szCs w:val="24"/>
        </w:rPr>
        <w:t xml:space="preserve"> dentro del </w:t>
      </w:r>
      <w:r w:rsidRPr="008231AA">
        <w:rPr>
          <w:rFonts w:ascii="Museo Sans 300" w:hAnsi="Museo Sans 300" w:cs="Arial"/>
          <w:b/>
          <w:bCs/>
          <w:sz w:val="24"/>
          <w:szCs w:val="24"/>
        </w:rPr>
        <w:t>Programa</w:t>
      </w:r>
      <w:r w:rsidRPr="008231AA">
        <w:rPr>
          <w:rFonts w:ascii="Museo Sans 300" w:hAnsi="Museo Sans 300"/>
          <w:b/>
          <w:bCs/>
          <w:sz w:val="24"/>
          <w:szCs w:val="24"/>
        </w:rPr>
        <w:t xml:space="preserve"> </w:t>
      </w:r>
      <w:r w:rsidRPr="008231AA">
        <w:rPr>
          <w:rFonts w:ascii="Museo Sans 300" w:hAnsi="Museo Sans 300"/>
          <w:b/>
          <w:sz w:val="24"/>
          <w:szCs w:val="24"/>
        </w:rPr>
        <w:t>Campesinos sin Tierra.</w:t>
      </w:r>
    </w:p>
    <w:p w14:paraId="2CC31D69" w14:textId="77777777" w:rsidR="00F46DF5" w:rsidRPr="008231AA" w:rsidRDefault="00F46DF5" w:rsidP="008231AA">
      <w:pPr>
        <w:pStyle w:val="Prrafodelista"/>
        <w:spacing w:after="0" w:line="240" w:lineRule="auto"/>
        <w:rPr>
          <w:rFonts w:ascii="Museo Sans 300" w:eastAsiaTheme="minorHAnsi" w:hAnsi="Museo Sans 300"/>
          <w:sz w:val="24"/>
          <w:szCs w:val="24"/>
          <w:lang w:val="es-SV" w:eastAsia="en-US"/>
        </w:rPr>
      </w:pPr>
    </w:p>
    <w:p w14:paraId="544C0150" w14:textId="77777777" w:rsidR="00F46DF5" w:rsidRPr="008231AA" w:rsidRDefault="00F46DF5" w:rsidP="008231AA">
      <w:pPr>
        <w:pStyle w:val="Prrafodelista"/>
        <w:numPr>
          <w:ilvl w:val="0"/>
          <w:numId w:val="22"/>
        </w:numPr>
        <w:spacing w:after="0" w:line="240" w:lineRule="auto"/>
        <w:ind w:left="1134" w:hanging="708"/>
        <w:contextualSpacing w:val="0"/>
        <w:jc w:val="both"/>
        <w:rPr>
          <w:rFonts w:ascii="Museo Sans 300" w:eastAsiaTheme="minorHAnsi" w:hAnsi="Museo Sans 300"/>
          <w:sz w:val="24"/>
          <w:szCs w:val="24"/>
          <w:lang w:val="es-SV" w:eastAsia="en-US"/>
        </w:rPr>
      </w:pPr>
      <w:r w:rsidRPr="008231AA">
        <w:rPr>
          <w:rFonts w:ascii="Museo Sans 300" w:eastAsiaTheme="minorHAnsi" w:hAnsi="Museo Sans 300"/>
          <w:sz w:val="24"/>
          <w:szCs w:val="24"/>
          <w:lang w:val="es-SV" w:eastAsia="en-US"/>
        </w:rPr>
        <w:lastRenderedPageBreak/>
        <w:t>Es necesario advertir a la solicitante, a través de una cláusula especial en la escritura correspondiente de compraventa del inmueble que deberá cumplir las medidas ambientales emitidas por la Unidad Ambiental Institucional, referentes a:</w:t>
      </w:r>
    </w:p>
    <w:p w14:paraId="02DB2E70" w14:textId="77777777" w:rsidR="00F46DF5" w:rsidRPr="008C0272" w:rsidRDefault="00F46DF5" w:rsidP="00F46DF5">
      <w:pPr>
        <w:jc w:val="both"/>
        <w:rPr>
          <w:rFonts w:ascii="Museo Sans 300" w:hAnsi="Museo Sans 300"/>
        </w:rPr>
      </w:pPr>
    </w:p>
    <w:p w14:paraId="2D912008" w14:textId="77777777" w:rsidR="00F46DF5" w:rsidRPr="002256CC" w:rsidRDefault="00F46DF5" w:rsidP="002256CC">
      <w:pPr>
        <w:pStyle w:val="Prrafodelista"/>
        <w:numPr>
          <w:ilvl w:val="0"/>
          <w:numId w:val="23"/>
        </w:numPr>
        <w:spacing w:after="0" w:line="240" w:lineRule="auto"/>
        <w:ind w:left="1418" w:hanging="284"/>
        <w:jc w:val="both"/>
        <w:rPr>
          <w:rFonts w:ascii="Museo Sans 300" w:hAnsi="Museo Sans 300"/>
          <w:b/>
          <w:sz w:val="20"/>
          <w:szCs w:val="20"/>
        </w:rPr>
      </w:pPr>
      <w:r w:rsidRPr="002256CC">
        <w:rPr>
          <w:rFonts w:ascii="Museo Sans 300" w:hAnsi="Museo Sans 300"/>
          <w:sz w:val="20"/>
          <w:szCs w:val="20"/>
        </w:rPr>
        <w:t>Manejo adecuado de los desechos sólidos y las aguas residuales.</w:t>
      </w:r>
    </w:p>
    <w:p w14:paraId="3386A63B" w14:textId="77777777" w:rsidR="00F46DF5" w:rsidRPr="002256CC" w:rsidRDefault="00F46DF5" w:rsidP="002256CC">
      <w:pPr>
        <w:pStyle w:val="Prrafodelista"/>
        <w:numPr>
          <w:ilvl w:val="0"/>
          <w:numId w:val="23"/>
        </w:numPr>
        <w:spacing w:after="0" w:line="240" w:lineRule="auto"/>
        <w:ind w:left="1418" w:hanging="284"/>
        <w:jc w:val="both"/>
        <w:rPr>
          <w:rFonts w:ascii="Museo Sans 300" w:hAnsi="Museo Sans 300"/>
          <w:b/>
          <w:sz w:val="20"/>
          <w:szCs w:val="20"/>
        </w:rPr>
      </w:pPr>
      <w:r w:rsidRPr="002256CC">
        <w:rPr>
          <w:rFonts w:ascii="Museo Sans 300" w:hAnsi="Museo Sans 300"/>
          <w:sz w:val="20"/>
          <w:szCs w:val="20"/>
        </w:rPr>
        <w:t>Evitar las quemas de los desechos sólidos.</w:t>
      </w:r>
    </w:p>
    <w:p w14:paraId="4FA3EF50" w14:textId="77777777" w:rsidR="00F46DF5" w:rsidRPr="002256CC" w:rsidRDefault="00F46DF5" w:rsidP="002256CC">
      <w:pPr>
        <w:pStyle w:val="Prrafodelista"/>
        <w:numPr>
          <w:ilvl w:val="0"/>
          <w:numId w:val="23"/>
        </w:numPr>
        <w:spacing w:after="0" w:line="240" w:lineRule="auto"/>
        <w:ind w:left="1418" w:hanging="284"/>
        <w:jc w:val="both"/>
        <w:rPr>
          <w:rFonts w:ascii="Museo Sans 300" w:hAnsi="Museo Sans 300"/>
          <w:sz w:val="20"/>
          <w:szCs w:val="20"/>
        </w:rPr>
      </w:pPr>
      <w:r w:rsidRPr="002256CC">
        <w:rPr>
          <w:rFonts w:ascii="Museo Sans 300" w:hAnsi="Museo Sans 300"/>
          <w:sz w:val="20"/>
          <w:szCs w:val="20"/>
        </w:rPr>
        <w:t>Reforestar zonas verdes y realizar  mitigación en zonas verdes.</w:t>
      </w:r>
    </w:p>
    <w:p w14:paraId="5F20ADA5" w14:textId="77777777" w:rsidR="00F46DF5" w:rsidRPr="002256CC" w:rsidRDefault="00F46DF5" w:rsidP="002256CC">
      <w:pPr>
        <w:pStyle w:val="Prrafodelista"/>
        <w:numPr>
          <w:ilvl w:val="0"/>
          <w:numId w:val="23"/>
        </w:numPr>
        <w:spacing w:after="0" w:line="240" w:lineRule="auto"/>
        <w:ind w:left="1418" w:hanging="284"/>
        <w:jc w:val="both"/>
        <w:rPr>
          <w:rFonts w:ascii="Museo Sans 300" w:hAnsi="Museo Sans 300"/>
          <w:b/>
          <w:sz w:val="20"/>
          <w:szCs w:val="20"/>
        </w:rPr>
      </w:pPr>
      <w:r w:rsidRPr="002256CC">
        <w:rPr>
          <w:rFonts w:ascii="Museo Sans 300" w:hAnsi="Museo Sans 300"/>
          <w:sz w:val="20"/>
          <w:szCs w:val="20"/>
        </w:rPr>
        <w:t>Búsqueda de mecanismos con la ADESCO, para gestionar ante la municipalidad respectiva u organizaciones cooperantes, recursos financieros y asistencia técnica para implementar sistemas de conducción de aguas negras y recolección oportuna de los desechos sólidos.</w:t>
      </w:r>
    </w:p>
    <w:p w14:paraId="03B28E21" w14:textId="77777777" w:rsidR="00F46DF5" w:rsidRPr="00601EC8" w:rsidRDefault="00F46DF5" w:rsidP="00F46DF5">
      <w:pPr>
        <w:tabs>
          <w:tab w:val="left" w:pos="4802"/>
        </w:tabs>
        <w:contextualSpacing/>
        <w:jc w:val="both"/>
        <w:rPr>
          <w:rFonts w:ascii="Museo Sans 300" w:hAnsi="Museo Sans 300"/>
          <w:sz w:val="24"/>
          <w:szCs w:val="24"/>
          <w:lang w:val="es-ES"/>
        </w:rPr>
      </w:pPr>
    </w:p>
    <w:p w14:paraId="74032CC6" w14:textId="75B061C5" w:rsidR="00F46DF5" w:rsidRDefault="00F46DF5" w:rsidP="008231AA">
      <w:pPr>
        <w:tabs>
          <w:tab w:val="left" w:pos="4802"/>
        </w:tabs>
        <w:ind w:left="1134"/>
        <w:jc w:val="both"/>
        <w:rPr>
          <w:rFonts w:ascii="Museo Sans 300" w:hAnsi="Museo Sans 300"/>
          <w:sz w:val="24"/>
          <w:szCs w:val="24"/>
        </w:rPr>
      </w:pPr>
      <w:r w:rsidRPr="008231AA">
        <w:rPr>
          <w:rFonts w:ascii="Museo Sans 300" w:hAnsi="Museo Sans 300"/>
          <w:sz w:val="24"/>
          <w:szCs w:val="24"/>
        </w:rPr>
        <w:t>Lo anterior, de conformidad a lo establecido en el Acuerdo Tercero del Punto VIII del Acta de Sesión Ordinaria 27-2022, de fecha 26 de septiembre de 2022.</w:t>
      </w:r>
    </w:p>
    <w:p w14:paraId="5F3FDF2C" w14:textId="77777777" w:rsidR="006D30B0" w:rsidRPr="008231AA" w:rsidRDefault="006D30B0" w:rsidP="006D30B0">
      <w:pPr>
        <w:tabs>
          <w:tab w:val="left" w:pos="4802"/>
        </w:tabs>
        <w:jc w:val="both"/>
        <w:rPr>
          <w:rFonts w:ascii="Museo Sans 300" w:hAnsi="Museo Sans 300"/>
          <w:sz w:val="24"/>
          <w:szCs w:val="24"/>
        </w:rPr>
      </w:pPr>
    </w:p>
    <w:p w14:paraId="38D9AF40" w14:textId="77777777" w:rsidR="00F46DF5" w:rsidRPr="008231AA" w:rsidRDefault="00F46DF5" w:rsidP="008231AA">
      <w:pPr>
        <w:pStyle w:val="Prrafodelista"/>
        <w:numPr>
          <w:ilvl w:val="0"/>
          <w:numId w:val="22"/>
        </w:numPr>
        <w:tabs>
          <w:tab w:val="left" w:pos="4802"/>
        </w:tabs>
        <w:spacing w:after="0" w:line="240" w:lineRule="auto"/>
        <w:ind w:left="1134" w:hanging="708"/>
        <w:jc w:val="both"/>
        <w:rPr>
          <w:rFonts w:ascii="Museo Sans 300" w:hAnsi="Museo Sans 300"/>
          <w:color w:val="000000" w:themeColor="text1"/>
          <w:sz w:val="24"/>
          <w:szCs w:val="24"/>
        </w:rPr>
      </w:pPr>
      <w:r w:rsidRPr="008231AA">
        <w:rPr>
          <w:rFonts w:ascii="Museo Sans 300" w:hAnsi="Museo Sans 300"/>
          <w:sz w:val="24"/>
          <w:szCs w:val="24"/>
        </w:rPr>
        <w:t>Conforme Acta de Posesión Material de fecha 06 de octubre de 2022, elaborada por el técnico del</w:t>
      </w:r>
      <w:r w:rsidRPr="008231AA">
        <w:rPr>
          <w:rFonts w:ascii="Museo Sans 300" w:hAnsi="Museo Sans 300"/>
          <w:color w:val="000000" w:themeColor="text1"/>
          <w:sz w:val="24"/>
          <w:szCs w:val="24"/>
        </w:rPr>
        <w:t xml:space="preserve"> Área de Trasferencia de Tierras, de la Unidad de Adjudicación de Inmuebles, </w:t>
      </w:r>
      <w:r w:rsidRPr="008231AA">
        <w:rPr>
          <w:rFonts w:ascii="Museo Sans 300" w:hAnsi="Museo Sans 300"/>
          <w:bCs/>
          <w:sz w:val="24"/>
          <w:szCs w:val="24"/>
          <w:lang w:eastAsia="es-SV"/>
        </w:rPr>
        <w:t xml:space="preserve">señor Manrrique Vilaseca, </w:t>
      </w:r>
      <w:r w:rsidRPr="008231AA">
        <w:rPr>
          <w:rFonts w:ascii="Museo Sans 300" w:hAnsi="Museo Sans 300"/>
          <w:sz w:val="24"/>
          <w:szCs w:val="24"/>
          <w:lang w:val="es-SV" w:eastAsia="es-SV"/>
        </w:rPr>
        <w:t xml:space="preserve">la </w:t>
      </w:r>
      <w:r w:rsidRPr="008231AA">
        <w:rPr>
          <w:rFonts w:ascii="Museo Sans 300" w:hAnsi="Museo Sans 300"/>
          <w:sz w:val="24"/>
          <w:szCs w:val="24"/>
          <w:lang w:eastAsia="es-SV"/>
        </w:rPr>
        <w:t xml:space="preserve">solicitante se encuentra </w:t>
      </w:r>
      <w:r w:rsidRPr="008231AA">
        <w:rPr>
          <w:rFonts w:ascii="Museo Sans 300" w:hAnsi="Museo Sans 300"/>
          <w:sz w:val="24"/>
          <w:szCs w:val="24"/>
        </w:rPr>
        <w:t>poseyendo el inmueble de forma quieta, pacífica y sin interrupción desde hace 5 años.</w:t>
      </w:r>
    </w:p>
    <w:p w14:paraId="122505E4" w14:textId="77777777" w:rsidR="00F46DF5" w:rsidRPr="008231AA" w:rsidRDefault="00F46DF5" w:rsidP="008231AA">
      <w:pPr>
        <w:pStyle w:val="Prrafodelista"/>
        <w:tabs>
          <w:tab w:val="left" w:pos="4802"/>
        </w:tabs>
        <w:spacing w:after="0" w:line="240" w:lineRule="auto"/>
        <w:ind w:left="284"/>
        <w:jc w:val="both"/>
        <w:rPr>
          <w:rFonts w:ascii="Museo Sans 300" w:hAnsi="Museo Sans 300"/>
          <w:color w:val="000000" w:themeColor="text1"/>
          <w:sz w:val="24"/>
          <w:szCs w:val="24"/>
        </w:rPr>
      </w:pPr>
    </w:p>
    <w:p w14:paraId="315FB4ED" w14:textId="0D1A2D19" w:rsidR="00F46DF5" w:rsidRPr="006D30B0" w:rsidRDefault="00F46DF5" w:rsidP="006D30B0">
      <w:pPr>
        <w:pStyle w:val="Prrafodelista"/>
        <w:numPr>
          <w:ilvl w:val="0"/>
          <w:numId w:val="22"/>
        </w:numPr>
        <w:tabs>
          <w:tab w:val="left" w:pos="4802"/>
        </w:tabs>
        <w:spacing w:after="0" w:line="240" w:lineRule="auto"/>
        <w:ind w:left="1134" w:hanging="708"/>
        <w:jc w:val="both"/>
        <w:rPr>
          <w:rFonts w:ascii="Museo Sans 300" w:hAnsi="Museo Sans 300"/>
          <w:color w:val="000000" w:themeColor="text1"/>
          <w:sz w:val="24"/>
          <w:szCs w:val="24"/>
        </w:rPr>
      </w:pPr>
      <w:r w:rsidRPr="008231AA">
        <w:rPr>
          <w:rFonts w:ascii="Museo Sans 300" w:hAnsi="Museo Sans 300"/>
          <w:sz w:val="24"/>
          <w:szCs w:val="24"/>
        </w:rPr>
        <w:t>De acuerdo a declaración simple contenida en la Solicitud de Adjudicación de Inmuebles de fecha 24 de abril de 2023, la solicitante manifiesta que ni ella ni la integrante de su grupo familiar son emplead</w:t>
      </w:r>
      <w:r w:rsidR="002256CC" w:rsidRPr="008231AA">
        <w:rPr>
          <w:rFonts w:ascii="Museo Sans 300" w:hAnsi="Museo Sans 300"/>
          <w:sz w:val="24"/>
          <w:szCs w:val="24"/>
        </w:rPr>
        <w:t>as</w:t>
      </w:r>
      <w:r w:rsidR="00CF6694" w:rsidRPr="008231AA">
        <w:rPr>
          <w:rFonts w:ascii="Museo Sans 300" w:hAnsi="Museo Sans 300"/>
          <w:sz w:val="24"/>
          <w:szCs w:val="24"/>
        </w:rPr>
        <w:t xml:space="preserve"> de ISTA,</w:t>
      </w:r>
      <w:r w:rsidRPr="008231AA">
        <w:rPr>
          <w:rFonts w:ascii="Museo Sans 300" w:hAnsi="Museo Sans 300"/>
          <w:sz w:val="24"/>
          <w:szCs w:val="24"/>
        </w:rPr>
        <w:t xml:space="preserve"> </w:t>
      </w:r>
      <w:r w:rsidRPr="008231AA">
        <w:rPr>
          <w:rFonts w:ascii="Museo Sans 300" w:hAnsi="Museo Sans 300"/>
          <w:color w:val="000000" w:themeColor="text1"/>
          <w:sz w:val="24"/>
          <w:szCs w:val="24"/>
        </w:rPr>
        <w:t xml:space="preserve">situación </w:t>
      </w:r>
      <w:r w:rsidRPr="006D30B0">
        <w:rPr>
          <w:rFonts w:ascii="Museo Sans 300" w:hAnsi="Museo Sans 300"/>
          <w:color w:val="000000" w:themeColor="text1"/>
          <w:sz w:val="24"/>
          <w:szCs w:val="24"/>
        </w:rPr>
        <w:t xml:space="preserve">verificada </w:t>
      </w:r>
      <w:r w:rsidRPr="006D30B0">
        <w:rPr>
          <w:rFonts w:ascii="Museo Sans 300" w:hAnsi="Museo Sans 300"/>
          <w:sz w:val="24"/>
          <w:szCs w:val="24"/>
        </w:rPr>
        <w:t xml:space="preserve">en el Sistema de Consulta de Solicitantes para Adjudicaciones que contiene </w:t>
      </w:r>
      <w:r w:rsidRPr="006D30B0">
        <w:rPr>
          <w:rFonts w:ascii="Museo Sans 300" w:hAnsi="Museo Sans 300"/>
          <w:color w:val="000000" w:themeColor="text1"/>
          <w:sz w:val="24"/>
          <w:szCs w:val="24"/>
        </w:rPr>
        <w:t>en la Base de Datos de Empleados de este Instituto.</w:t>
      </w:r>
    </w:p>
    <w:p w14:paraId="3E456FDC" w14:textId="77777777" w:rsidR="007F5732" w:rsidRPr="008231AA" w:rsidRDefault="007F5732" w:rsidP="008231AA">
      <w:pPr>
        <w:jc w:val="both"/>
        <w:rPr>
          <w:rFonts w:ascii="Museo Sans 300" w:hAnsi="Museo Sans 300"/>
          <w:sz w:val="24"/>
          <w:szCs w:val="24"/>
        </w:rPr>
      </w:pPr>
    </w:p>
    <w:p w14:paraId="08E12D88" w14:textId="107A4A0B" w:rsidR="007F5732" w:rsidRPr="008231AA" w:rsidRDefault="007F5732" w:rsidP="008231AA">
      <w:pPr>
        <w:jc w:val="both"/>
        <w:rPr>
          <w:rFonts w:ascii="Museo Sans 300" w:hAnsi="Museo Sans 300"/>
          <w:sz w:val="24"/>
          <w:szCs w:val="24"/>
        </w:rPr>
      </w:pPr>
      <w:r w:rsidRPr="008231AA">
        <w:rPr>
          <w:rFonts w:ascii="Museo Sans 300" w:hAnsi="Museo Sans 300"/>
          <w:sz w:val="24"/>
          <w:szCs w:val="24"/>
        </w:rPr>
        <w:t>Se ha tenido a la vista:</w:t>
      </w:r>
      <w:r w:rsidR="00F46DF5" w:rsidRPr="008231AA">
        <w:rPr>
          <w:rFonts w:ascii="Museo Sans 300" w:eastAsia="Times New Roman" w:hAnsi="Museo Sans 300" w:cs="Times New Roman"/>
          <w:color w:val="000000" w:themeColor="text1"/>
          <w:sz w:val="24"/>
          <w:szCs w:val="24"/>
          <w:lang w:val="es-ES" w:eastAsia="es-ES"/>
        </w:rPr>
        <w:t xml:space="preserve"> Listado de Valores y Extensiones, reporte de valúo por solar, solicitud de adjudicación de inmuebles, acta de posesión material, Certificación de Partida de Nacimiento, copias de Documentos Únicos de Identidad y de Tarjeta de Identificación Tributaria, Listado de Solicitantes de Inmuebles, Razón y Constancia de Inscripción de Desmembración en Cabeza de su Dueño a favor de ISTA, reporte de búsqueda de solicitantes para adjudicación generado por esta Unidad</w:t>
      </w:r>
      <w:r w:rsidRPr="008231AA">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419C6F61" w14:textId="77777777" w:rsidR="007F5732" w:rsidRPr="008231AA" w:rsidRDefault="007F5732" w:rsidP="008231AA">
      <w:pPr>
        <w:jc w:val="both"/>
        <w:rPr>
          <w:rFonts w:ascii="Museo Sans 300" w:hAnsi="Museo Sans 300"/>
          <w:sz w:val="24"/>
          <w:szCs w:val="24"/>
        </w:rPr>
      </w:pPr>
    </w:p>
    <w:p w14:paraId="2969C630" w14:textId="77777777" w:rsidR="007F5732" w:rsidRPr="008231AA" w:rsidRDefault="007F5732" w:rsidP="008231AA">
      <w:pPr>
        <w:jc w:val="both"/>
        <w:rPr>
          <w:rFonts w:ascii="Museo Sans 300" w:hAnsi="Museo Sans 300"/>
          <w:sz w:val="24"/>
          <w:szCs w:val="24"/>
        </w:rPr>
      </w:pPr>
      <w:r w:rsidRPr="008231AA">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231AA">
        <w:rPr>
          <w:rFonts w:ascii="Museo Sans 300" w:hAnsi="Museo Sans 300"/>
          <w:bCs/>
          <w:sz w:val="24"/>
          <w:szCs w:val="24"/>
        </w:rPr>
        <w:t xml:space="preserve">Ley del Régimen Especial de la Tierra en Propiedad de Las </w:t>
      </w:r>
      <w:r w:rsidRPr="008231AA">
        <w:rPr>
          <w:rFonts w:ascii="Museo Sans 300" w:hAnsi="Museo Sans 300"/>
          <w:bCs/>
          <w:sz w:val="24"/>
          <w:szCs w:val="24"/>
        </w:rPr>
        <w:lastRenderedPageBreak/>
        <w:t>Asociaciones Cooperativas, Comunales y Comunitarias Campesinas  Beneficiarios de la Reforma Agraria</w:t>
      </w:r>
      <w:r w:rsidRPr="008231AA">
        <w:rPr>
          <w:rFonts w:ascii="Museo Sans 300" w:hAnsi="Museo Sans 300"/>
          <w:sz w:val="24"/>
          <w:szCs w:val="24"/>
        </w:rPr>
        <w:t xml:space="preserve">, la Junta Directiva, </w:t>
      </w:r>
      <w:r w:rsidRPr="008231AA">
        <w:rPr>
          <w:rFonts w:ascii="Museo Sans 300" w:hAnsi="Museo Sans 300"/>
          <w:b/>
          <w:sz w:val="24"/>
          <w:szCs w:val="24"/>
          <w:u w:val="single"/>
        </w:rPr>
        <w:t>ACUERDA: PRIMERO:</w:t>
      </w:r>
      <w:r w:rsidRPr="008231AA">
        <w:rPr>
          <w:rFonts w:ascii="Museo Sans 300" w:hAnsi="Museo Sans 300"/>
          <w:b/>
          <w:sz w:val="24"/>
          <w:szCs w:val="24"/>
        </w:rPr>
        <w:t xml:space="preserve"> </w:t>
      </w:r>
      <w:r w:rsidRPr="008231AA">
        <w:rPr>
          <w:rFonts w:ascii="Museo Sans 300" w:hAnsi="Museo Sans 300"/>
          <w:sz w:val="24"/>
          <w:szCs w:val="24"/>
        </w:rPr>
        <w:t xml:space="preserve">Aprobar la adjudicación </w:t>
      </w:r>
    </w:p>
    <w:p w14:paraId="59E4F322" w14:textId="0FFF07F0" w:rsidR="007F5732" w:rsidRDefault="007F5732" w:rsidP="008231AA">
      <w:pPr>
        <w:jc w:val="both"/>
        <w:rPr>
          <w:rFonts w:ascii="Museo Sans 300" w:hAnsi="Museo Sans 300"/>
          <w:sz w:val="24"/>
          <w:szCs w:val="24"/>
          <w:lang w:val="es-ES"/>
        </w:rPr>
      </w:pPr>
      <w:r w:rsidRPr="008231AA">
        <w:rPr>
          <w:rFonts w:ascii="Museo Sans 300" w:hAnsi="Museo Sans 300"/>
          <w:sz w:val="24"/>
          <w:szCs w:val="24"/>
        </w:rPr>
        <w:t xml:space="preserve">y transferencia por compraventa de </w:t>
      </w:r>
      <w:r w:rsidRPr="008231AA">
        <w:rPr>
          <w:rFonts w:ascii="Museo Sans 300" w:hAnsi="Museo Sans 300"/>
          <w:b/>
          <w:sz w:val="24"/>
          <w:szCs w:val="24"/>
        </w:rPr>
        <w:t xml:space="preserve">01 Solar para Vivienda </w:t>
      </w:r>
      <w:r w:rsidR="00BD7D14" w:rsidRPr="00BD7D14">
        <w:rPr>
          <w:rFonts w:ascii="Museo Sans 300" w:hAnsi="Museo Sans 300"/>
          <w:sz w:val="24"/>
          <w:szCs w:val="24"/>
        </w:rPr>
        <w:t>para lo cual la forma de pago podrá ser de contado, para tal efecto tendrán un plazo de tres días hábiles posterior a la notificación del Acuerdo de Junta Directiva, caso contrario se constituirá como crédito,</w:t>
      </w:r>
      <w:r w:rsidR="00BD7D14" w:rsidRPr="00BD7D14">
        <w:rPr>
          <w:rFonts w:ascii="Museo Sans 300" w:hAnsi="Museo Sans 300"/>
          <w:b/>
          <w:sz w:val="24"/>
          <w:szCs w:val="24"/>
        </w:rPr>
        <w:t xml:space="preserve">  </w:t>
      </w:r>
      <w:r w:rsidR="00BD7D14" w:rsidRPr="00BD7D14">
        <w:rPr>
          <w:rFonts w:ascii="Museo Sans 300" w:hAnsi="Museo Sans 300"/>
          <w:sz w:val="24"/>
          <w:szCs w:val="24"/>
        </w:rPr>
        <w:t>a</w:t>
      </w:r>
      <w:r w:rsidR="00BD7D14">
        <w:rPr>
          <w:rFonts w:ascii="Museo Sans 300" w:hAnsi="Museo Sans 300"/>
          <w:color w:val="000000" w:themeColor="text1"/>
          <w:sz w:val="24"/>
          <w:szCs w:val="24"/>
          <w:lang w:val="es-ES"/>
        </w:rPr>
        <w:t xml:space="preserve"> favor de la señora</w:t>
      </w:r>
      <w:r w:rsidRPr="008231AA">
        <w:rPr>
          <w:rFonts w:ascii="Museo Sans 300" w:hAnsi="Museo Sans 300"/>
          <w:sz w:val="24"/>
          <w:szCs w:val="24"/>
          <w:lang w:val="es-ES" w:eastAsia="es-ES"/>
        </w:rPr>
        <w:t>:</w:t>
      </w:r>
      <w:r w:rsidR="00F46DF5" w:rsidRPr="008231AA">
        <w:rPr>
          <w:rFonts w:ascii="Museo Sans 300" w:hAnsi="Museo Sans 300"/>
          <w:b/>
          <w:sz w:val="24"/>
          <w:szCs w:val="24"/>
        </w:rPr>
        <w:t xml:space="preserve"> BLANCA ESTELA DIAZ DE MEDRANO</w:t>
      </w:r>
      <w:r w:rsidR="00F46DF5" w:rsidRPr="008231AA">
        <w:rPr>
          <w:rFonts w:ascii="Museo Sans 300" w:eastAsia="Times New Roman" w:hAnsi="Museo Sans 300" w:cs="Times New Roman"/>
          <w:bCs/>
          <w:color w:val="000000" w:themeColor="text1"/>
          <w:sz w:val="24"/>
          <w:szCs w:val="24"/>
        </w:rPr>
        <w:t xml:space="preserve"> y </w:t>
      </w:r>
      <w:r w:rsidR="006D30B0">
        <w:rPr>
          <w:rFonts w:ascii="Museo Sans 300" w:eastAsia="Times New Roman" w:hAnsi="Museo Sans 300" w:cs="Times New Roman"/>
          <w:bCs/>
          <w:color w:val="000000" w:themeColor="text1"/>
          <w:sz w:val="24"/>
          <w:szCs w:val="24"/>
        </w:rPr>
        <w:t>---</w:t>
      </w:r>
      <w:r w:rsidR="00F46DF5" w:rsidRPr="008231AA">
        <w:rPr>
          <w:rFonts w:ascii="Museo Sans 300" w:eastAsia="Times New Roman" w:hAnsi="Museo Sans 300" w:cs="Times New Roman"/>
          <w:bCs/>
          <w:color w:val="000000" w:themeColor="text1"/>
          <w:sz w:val="24"/>
          <w:szCs w:val="24"/>
        </w:rPr>
        <w:t xml:space="preserve"> </w:t>
      </w:r>
      <w:r w:rsidR="00F46DF5" w:rsidRPr="008231AA">
        <w:rPr>
          <w:rFonts w:ascii="Museo Sans 300" w:hAnsi="Museo Sans 300"/>
          <w:b/>
          <w:sz w:val="24"/>
          <w:szCs w:val="24"/>
        </w:rPr>
        <w:t>ESTEBANA ANTONIA DIAZ</w:t>
      </w:r>
      <w:r w:rsidR="00F46DF5" w:rsidRPr="008231AA">
        <w:rPr>
          <w:rFonts w:ascii="Museo Sans 300" w:eastAsia="Times New Roman" w:hAnsi="Museo Sans 300" w:cs="Times New Roman"/>
          <w:bCs/>
          <w:color w:val="000000" w:themeColor="text1"/>
          <w:sz w:val="24"/>
          <w:szCs w:val="24"/>
        </w:rPr>
        <w:t>, de generales antes relacionadas</w:t>
      </w:r>
      <w:r w:rsidR="00F46DF5" w:rsidRPr="008231AA">
        <w:rPr>
          <w:rFonts w:ascii="Museo Sans 300" w:hAnsi="Museo Sans 300"/>
          <w:sz w:val="24"/>
          <w:szCs w:val="24"/>
          <w:lang w:val="es-ES"/>
        </w:rPr>
        <w:t>,</w:t>
      </w:r>
      <w:r w:rsidR="00F46DF5" w:rsidRPr="008231AA">
        <w:rPr>
          <w:rFonts w:ascii="Museo Sans 300" w:eastAsia="Times New Roman" w:hAnsi="Museo Sans 300" w:cs="Times New Roman"/>
          <w:bCs/>
          <w:color w:val="000000" w:themeColor="text1"/>
          <w:sz w:val="24"/>
          <w:szCs w:val="24"/>
        </w:rPr>
        <w:t xml:space="preserve"> inmueble </w:t>
      </w:r>
      <w:r w:rsidR="00F46DF5" w:rsidRPr="008231AA">
        <w:rPr>
          <w:rFonts w:ascii="Museo Sans 300" w:hAnsi="Museo Sans 300"/>
          <w:sz w:val="24"/>
          <w:szCs w:val="24"/>
        </w:rPr>
        <w:t xml:space="preserve">ubicado en el </w:t>
      </w:r>
      <w:r w:rsidR="00F46DF5" w:rsidRPr="008231AA">
        <w:rPr>
          <w:rFonts w:ascii="Museo Sans 300" w:eastAsia="Times New Roman" w:hAnsi="Museo Sans 300" w:cs="Times New Roman"/>
          <w:sz w:val="24"/>
          <w:szCs w:val="24"/>
          <w:lang w:val="es-ES" w:eastAsia="es-ES"/>
        </w:rPr>
        <w:t xml:space="preserve">Proyecto denominado </w:t>
      </w:r>
      <w:r w:rsidR="00F46DF5" w:rsidRPr="008231AA">
        <w:rPr>
          <w:rFonts w:ascii="Museo Sans 300" w:eastAsia="Calibri" w:hAnsi="Museo Sans 300" w:cs="Arial"/>
          <w:b/>
          <w:sz w:val="24"/>
          <w:szCs w:val="24"/>
        </w:rPr>
        <w:t>ASENTAMIENTO COMUNITARIO</w:t>
      </w:r>
      <w:r w:rsidR="00F46DF5" w:rsidRPr="008231AA">
        <w:rPr>
          <w:rFonts w:ascii="Museo Sans 300" w:hAnsi="Museo Sans 300"/>
          <w:b/>
          <w:sz w:val="24"/>
          <w:szCs w:val="24"/>
        </w:rPr>
        <w:t xml:space="preserve"> HACIENDA SAN JOSE ARRAZOLA, COMUNIDAD LOS HEROES, </w:t>
      </w:r>
      <w:r w:rsidR="00F46DF5" w:rsidRPr="008231AA">
        <w:rPr>
          <w:rFonts w:ascii="Museo Sans 300" w:eastAsia="Calibri" w:hAnsi="Museo Sans 300" w:cs="Arial"/>
          <w:sz w:val="24"/>
          <w:szCs w:val="24"/>
        </w:rPr>
        <w:t xml:space="preserve">desarrollado en el inmueble identificado como </w:t>
      </w:r>
      <w:r w:rsidR="00F46DF5" w:rsidRPr="008231AA">
        <w:rPr>
          <w:rFonts w:ascii="Museo Sans 300" w:hAnsi="Museo Sans 300"/>
          <w:b/>
          <w:sz w:val="24"/>
          <w:szCs w:val="24"/>
        </w:rPr>
        <w:t xml:space="preserve">HACIENDA SAN JOSE ARRAZOLA, PARTE DE LA PORCION TRES, </w:t>
      </w:r>
      <w:r w:rsidR="00F46DF5" w:rsidRPr="008231AA">
        <w:rPr>
          <w:rFonts w:ascii="Museo Sans 300" w:eastAsia="Calibri" w:hAnsi="Museo Sans 300" w:cs="Arial"/>
          <w:sz w:val="24"/>
          <w:szCs w:val="24"/>
        </w:rPr>
        <w:t>y</w:t>
      </w:r>
      <w:r w:rsidR="00F46DF5" w:rsidRPr="008231AA">
        <w:rPr>
          <w:rFonts w:ascii="Museo Sans 300" w:eastAsia="Calibri" w:hAnsi="Museo Sans 300" w:cs="Arial"/>
          <w:b/>
          <w:sz w:val="24"/>
          <w:szCs w:val="24"/>
        </w:rPr>
        <w:t xml:space="preserve"> </w:t>
      </w:r>
      <w:r w:rsidR="00F46DF5" w:rsidRPr="008231AA">
        <w:rPr>
          <w:rFonts w:ascii="Museo Sans 300" w:eastAsia="Calibri" w:hAnsi="Museo Sans 300" w:cs="Arial"/>
          <w:sz w:val="24"/>
          <w:szCs w:val="24"/>
        </w:rPr>
        <w:t xml:space="preserve">según plano aprobado por el Centro Nacional de Registros como </w:t>
      </w:r>
      <w:r w:rsidR="00F46DF5" w:rsidRPr="008231AA">
        <w:rPr>
          <w:rFonts w:ascii="Museo Sans 300" w:eastAsia="Calibri" w:hAnsi="Museo Sans 300" w:cs="Arial"/>
          <w:b/>
          <w:sz w:val="24"/>
          <w:szCs w:val="24"/>
        </w:rPr>
        <w:t>SIN DENOMINACION</w:t>
      </w:r>
      <w:r w:rsidR="00F46DF5" w:rsidRPr="008231AA">
        <w:rPr>
          <w:rFonts w:ascii="Museo Sans 300" w:eastAsia="Calibri" w:hAnsi="Museo Sans 300" w:cs="Arial"/>
          <w:sz w:val="24"/>
          <w:szCs w:val="24"/>
        </w:rPr>
        <w:t xml:space="preserve">, </w:t>
      </w:r>
      <w:r w:rsidR="00F46DF5" w:rsidRPr="008231AA">
        <w:rPr>
          <w:rFonts w:ascii="Museo Sans 300" w:hAnsi="Museo Sans 300" w:cs="Arial"/>
          <w:bCs/>
          <w:sz w:val="24"/>
          <w:szCs w:val="24"/>
        </w:rPr>
        <w:t xml:space="preserve">ubicado en la </w:t>
      </w:r>
      <w:r w:rsidR="00F46DF5" w:rsidRPr="008231AA">
        <w:rPr>
          <w:rFonts w:ascii="Museo Sans 300" w:hAnsi="Museo Sans 300"/>
          <w:sz w:val="24"/>
          <w:szCs w:val="24"/>
          <w:lang w:val="es-ES"/>
        </w:rPr>
        <w:t>jurisdicción de Tonacatepeque, departamento de San Salvador</w:t>
      </w:r>
      <w:r w:rsidRPr="008231AA">
        <w:rPr>
          <w:rFonts w:ascii="Museo Sans 300" w:eastAsia="Times New Roman" w:hAnsi="Museo Sans 300"/>
          <w:color w:val="000000"/>
          <w:sz w:val="24"/>
          <w:szCs w:val="24"/>
        </w:rPr>
        <w:t>,</w:t>
      </w:r>
      <w:r w:rsidRPr="008231AA">
        <w:rPr>
          <w:rFonts w:ascii="Museo Sans 300" w:hAnsi="Museo Sans 300"/>
          <w:b/>
          <w:sz w:val="24"/>
          <w:szCs w:val="24"/>
        </w:rPr>
        <w:t xml:space="preserve"> </w:t>
      </w:r>
      <w:r w:rsidRPr="008231AA">
        <w:rPr>
          <w:rFonts w:ascii="Museo Sans 300" w:hAnsi="Museo Sans 300"/>
          <w:sz w:val="24"/>
          <w:szCs w:val="24"/>
          <w:lang w:val="es-ES"/>
        </w:rPr>
        <w:t xml:space="preserve">quedando la adjudicación conforme el cuadro de valores y extensiones  siguiente: </w:t>
      </w:r>
    </w:p>
    <w:p w14:paraId="302F1E6A" w14:textId="77777777" w:rsidR="00442EFF" w:rsidRPr="008231AA" w:rsidRDefault="00442EFF" w:rsidP="008231AA">
      <w:pPr>
        <w:jc w:val="both"/>
        <w:rPr>
          <w:rFonts w:ascii="Museo Sans 300" w:hAnsi="Museo Sans 300"/>
          <w:sz w:val="24"/>
          <w:szCs w:val="24"/>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46DF5" w14:paraId="5CD9CCE8" w14:textId="77777777" w:rsidTr="00BD7D1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657DC2C" w14:textId="77777777" w:rsidR="00F46DF5" w:rsidRDefault="00F46DF5" w:rsidP="00F46DF5">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3A62C85" w14:textId="77777777" w:rsidR="00F46DF5" w:rsidRDefault="00F46DF5" w:rsidP="00F46DF5">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906CE6C" w14:textId="77777777" w:rsidR="00F46DF5" w:rsidRDefault="00F46DF5" w:rsidP="00F46DF5">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529D27D" w14:textId="77777777" w:rsidR="00F46DF5" w:rsidRDefault="00F46DF5" w:rsidP="00F46DF5">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07CC34D" w14:textId="77777777" w:rsidR="00F46DF5" w:rsidRDefault="00F46DF5" w:rsidP="00F46DF5">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D5D3C29" w14:textId="77777777" w:rsidR="00F46DF5" w:rsidRDefault="00F46DF5" w:rsidP="00F46DF5">
            <w:pPr>
              <w:widowControl w:val="0"/>
              <w:autoSpaceDE w:val="0"/>
              <w:autoSpaceDN w:val="0"/>
              <w:adjustRightInd w:val="0"/>
              <w:jc w:val="center"/>
              <w:rPr>
                <w:b/>
                <w:bCs/>
                <w:sz w:val="14"/>
                <w:szCs w:val="14"/>
              </w:rPr>
            </w:pPr>
            <w:r>
              <w:rPr>
                <w:b/>
                <w:bCs/>
                <w:sz w:val="14"/>
                <w:szCs w:val="14"/>
              </w:rPr>
              <w:t xml:space="preserve">VALOR (¢) </w:t>
            </w:r>
          </w:p>
        </w:tc>
      </w:tr>
      <w:tr w:rsidR="00F46DF5" w14:paraId="3A7CC90F" w14:textId="77777777" w:rsidTr="00BD7D14">
        <w:tc>
          <w:tcPr>
            <w:tcW w:w="1413" w:type="pct"/>
            <w:tcBorders>
              <w:top w:val="single" w:sz="2" w:space="0" w:color="auto"/>
              <w:left w:val="single" w:sz="2" w:space="0" w:color="auto"/>
              <w:bottom w:val="single" w:sz="2" w:space="0" w:color="auto"/>
              <w:right w:val="single" w:sz="2" w:space="0" w:color="auto"/>
            </w:tcBorders>
            <w:shd w:val="clear" w:color="auto" w:fill="DCDCDC"/>
          </w:tcPr>
          <w:p w14:paraId="2A96BC38" w14:textId="77777777" w:rsidR="00F46DF5" w:rsidRDefault="00F46DF5" w:rsidP="00F46DF5">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3BF854F" w14:textId="77777777" w:rsidR="00F46DF5" w:rsidRDefault="00F46DF5" w:rsidP="00F46DF5">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56A2728" w14:textId="77777777" w:rsidR="00F46DF5" w:rsidRDefault="00F46DF5" w:rsidP="00F46DF5">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46CDBF6" w14:textId="77777777" w:rsidR="00F46DF5" w:rsidRDefault="00F46DF5" w:rsidP="00F46DF5">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F3F2935" w14:textId="77777777" w:rsidR="00F46DF5" w:rsidRDefault="00F46DF5" w:rsidP="00F46DF5">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51CC2FA" w14:textId="77777777" w:rsidR="00F46DF5" w:rsidRDefault="00F46DF5" w:rsidP="00F46DF5">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B70B9E1" w14:textId="77777777" w:rsidR="00F46DF5" w:rsidRDefault="00F46DF5" w:rsidP="00F46DF5">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E97A40A" w14:textId="77777777" w:rsidR="00F46DF5" w:rsidRDefault="00F46DF5" w:rsidP="00F46DF5">
            <w:pPr>
              <w:widowControl w:val="0"/>
              <w:autoSpaceDE w:val="0"/>
              <w:autoSpaceDN w:val="0"/>
              <w:adjustRightInd w:val="0"/>
              <w:rPr>
                <w:b/>
                <w:bCs/>
                <w:sz w:val="14"/>
                <w:szCs w:val="14"/>
              </w:rPr>
            </w:pPr>
          </w:p>
        </w:tc>
      </w:tr>
    </w:tbl>
    <w:p w14:paraId="603A0B7B" w14:textId="77777777" w:rsidR="00F46DF5" w:rsidRDefault="00F46DF5" w:rsidP="00F46DF5">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46DF5" w14:paraId="37FF246B" w14:textId="77777777" w:rsidTr="00F46DF5">
        <w:tc>
          <w:tcPr>
            <w:tcW w:w="2600" w:type="dxa"/>
            <w:tcBorders>
              <w:top w:val="single" w:sz="2" w:space="0" w:color="auto"/>
              <w:left w:val="single" w:sz="2" w:space="0" w:color="auto"/>
              <w:bottom w:val="single" w:sz="2" w:space="0" w:color="auto"/>
              <w:right w:val="single" w:sz="2" w:space="0" w:color="auto"/>
            </w:tcBorders>
          </w:tcPr>
          <w:p w14:paraId="2DD74F04" w14:textId="77777777" w:rsidR="00F46DF5" w:rsidRDefault="00F46DF5" w:rsidP="00F46DF5">
            <w:pPr>
              <w:widowControl w:val="0"/>
              <w:autoSpaceDE w:val="0"/>
              <w:autoSpaceDN w:val="0"/>
              <w:adjustRightInd w:val="0"/>
              <w:rPr>
                <w:b/>
                <w:bCs/>
                <w:sz w:val="14"/>
                <w:szCs w:val="14"/>
              </w:rPr>
            </w:pPr>
            <w:r>
              <w:rPr>
                <w:b/>
                <w:bCs/>
                <w:sz w:val="14"/>
                <w:szCs w:val="14"/>
              </w:rPr>
              <w:t xml:space="preserve">No DE ENTREGA: 04 </w:t>
            </w:r>
          </w:p>
        </w:tc>
      </w:tr>
    </w:tbl>
    <w:p w14:paraId="52250026" w14:textId="77777777" w:rsidR="00F46DF5" w:rsidRDefault="00F46DF5" w:rsidP="00F46DF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46DF5" w14:paraId="37AF9A64" w14:textId="77777777" w:rsidTr="00F46DF5">
        <w:tc>
          <w:tcPr>
            <w:tcW w:w="1413" w:type="pct"/>
            <w:vMerge w:val="restart"/>
            <w:tcBorders>
              <w:top w:val="single" w:sz="2" w:space="0" w:color="auto"/>
              <w:left w:val="single" w:sz="2" w:space="0" w:color="auto"/>
              <w:bottom w:val="single" w:sz="2" w:space="0" w:color="auto"/>
              <w:right w:val="single" w:sz="2" w:space="0" w:color="auto"/>
            </w:tcBorders>
          </w:tcPr>
          <w:p w14:paraId="14B1D3A7" w14:textId="38CABFAD" w:rsidR="00F46DF5" w:rsidRDefault="00442EFF" w:rsidP="00F46DF5">
            <w:pPr>
              <w:widowControl w:val="0"/>
              <w:autoSpaceDE w:val="0"/>
              <w:autoSpaceDN w:val="0"/>
              <w:adjustRightInd w:val="0"/>
              <w:rPr>
                <w:sz w:val="14"/>
                <w:szCs w:val="14"/>
              </w:rPr>
            </w:pPr>
            <w:r>
              <w:rPr>
                <w:sz w:val="14"/>
                <w:szCs w:val="14"/>
              </w:rPr>
              <w:t>---</w:t>
            </w:r>
            <w:r w:rsidR="00F46DF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5115B9A" w14:textId="77777777" w:rsidR="00F46DF5" w:rsidRDefault="00F46DF5" w:rsidP="00F46DF5">
            <w:pPr>
              <w:widowControl w:val="0"/>
              <w:autoSpaceDE w:val="0"/>
              <w:autoSpaceDN w:val="0"/>
              <w:adjustRightInd w:val="0"/>
              <w:rPr>
                <w:sz w:val="14"/>
                <w:szCs w:val="14"/>
              </w:rPr>
            </w:pPr>
            <w:r>
              <w:rPr>
                <w:sz w:val="14"/>
                <w:szCs w:val="14"/>
              </w:rPr>
              <w:t xml:space="preserve">Solares: </w:t>
            </w:r>
          </w:p>
          <w:p w14:paraId="05F3E3B0" w14:textId="012492FE" w:rsidR="00F46DF5" w:rsidRDefault="00442EFF" w:rsidP="00F46DF5">
            <w:pPr>
              <w:widowControl w:val="0"/>
              <w:autoSpaceDE w:val="0"/>
              <w:autoSpaceDN w:val="0"/>
              <w:adjustRightInd w:val="0"/>
              <w:rPr>
                <w:sz w:val="14"/>
                <w:szCs w:val="14"/>
              </w:rPr>
            </w:pPr>
            <w:r>
              <w:rPr>
                <w:sz w:val="14"/>
                <w:szCs w:val="14"/>
              </w:rPr>
              <w:t xml:space="preserve">--- </w:t>
            </w:r>
            <w:r w:rsidR="00F46DF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8728803" w14:textId="77777777" w:rsidR="00F46DF5" w:rsidRDefault="00F46DF5" w:rsidP="00F46DF5">
            <w:pPr>
              <w:widowControl w:val="0"/>
              <w:autoSpaceDE w:val="0"/>
              <w:autoSpaceDN w:val="0"/>
              <w:adjustRightInd w:val="0"/>
              <w:rPr>
                <w:sz w:val="14"/>
                <w:szCs w:val="14"/>
              </w:rPr>
            </w:pPr>
          </w:p>
          <w:p w14:paraId="5CD8DA51" w14:textId="77777777" w:rsidR="00F46DF5" w:rsidRDefault="00F46DF5" w:rsidP="00F46DF5">
            <w:pPr>
              <w:widowControl w:val="0"/>
              <w:autoSpaceDE w:val="0"/>
              <w:autoSpaceDN w:val="0"/>
              <w:adjustRightInd w:val="0"/>
              <w:rPr>
                <w:sz w:val="14"/>
                <w:szCs w:val="14"/>
              </w:rPr>
            </w:pPr>
            <w:r>
              <w:rPr>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14:paraId="063C3FC1" w14:textId="77777777" w:rsidR="00F46DF5" w:rsidRDefault="00F46DF5" w:rsidP="00F46DF5">
            <w:pPr>
              <w:widowControl w:val="0"/>
              <w:autoSpaceDE w:val="0"/>
              <w:autoSpaceDN w:val="0"/>
              <w:adjustRightInd w:val="0"/>
              <w:rPr>
                <w:sz w:val="14"/>
                <w:szCs w:val="14"/>
              </w:rPr>
            </w:pPr>
          </w:p>
          <w:p w14:paraId="506678EC" w14:textId="58F051B7" w:rsidR="00F46DF5" w:rsidRDefault="00442EFF" w:rsidP="00F46DF5">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639DD37" w14:textId="77777777" w:rsidR="00F46DF5" w:rsidRDefault="00F46DF5" w:rsidP="00F46DF5">
            <w:pPr>
              <w:widowControl w:val="0"/>
              <w:autoSpaceDE w:val="0"/>
              <w:autoSpaceDN w:val="0"/>
              <w:adjustRightInd w:val="0"/>
              <w:rPr>
                <w:sz w:val="14"/>
                <w:szCs w:val="14"/>
              </w:rPr>
            </w:pPr>
          </w:p>
          <w:p w14:paraId="74E83489" w14:textId="24B1CA69" w:rsidR="00F46DF5" w:rsidRDefault="00442EFF" w:rsidP="00F46DF5">
            <w:pPr>
              <w:widowControl w:val="0"/>
              <w:autoSpaceDE w:val="0"/>
              <w:autoSpaceDN w:val="0"/>
              <w:adjustRightInd w:val="0"/>
              <w:rPr>
                <w:sz w:val="14"/>
                <w:szCs w:val="14"/>
              </w:rPr>
            </w:pPr>
            <w:r>
              <w:rPr>
                <w:sz w:val="14"/>
                <w:szCs w:val="14"/>
              </w:rPr>
              <w:t>---</w:t>
            </w:r>
            <w:r w:rsidR="00F46DF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B345665" w14:textId="77777777" w:rsidR="00F46DF5" w:rsidRDefault="00F46DF5" w:rsidP="00F46DF5">
            <w:pPr>
              <w:widowControl w:val="0"/>
              <w:autoSpaceDE w:val="0"/>
              <w:autoSpaceDN w:val="0"/>
              <w:adjustRightInd w:val="0"/>
              <w:jc w:val="right"/>
              <w:rPr>
                <w:sz w:val="14"/>
                <w:szCs w:val="14"/>
              </w:rPr>
            </w:pPr>
          </w:p>
          <w:p w14:paraId="71E32672" w14:textId="77777777" w:rsidR="00F46DF5" w:rsidRDefault="00F46DF5" w:rsidP="00F46DF5">
            <w:pPr>
              <w:widowControl w:val="0"/>
              <w:autoSpaceDE w:val="0"/>
              <w:autoSpaceDN w:val="0"/>
              <w:adjustRightInd w:val="0"/>
              <w:jc w:val="right"/>
              <w:rPr>
                <w:sz w:val="14"/>
                <w:szCs w:val="14"/>
              </w:rPr>
            </w:pPr>
            <w:r>
              <w:rPr>
                <w:sz w:val="14"/>
                <w:szCs w:val="14"/>
              </w:rPr>
              <w:t xml:space="preserve">151.16 </w:t>
            </w:r>
          </w:p>
        </w:tc>
        <w:tc>
          <w:tcPr>
            <w:tcW w:w="359" w:type="pct"/>
            <w:tcBorders>
              <w:top w:val="single" w:sz="2" w:space="0" w:color="auto"/>
              <w:left w:val="single" w:sz="2" w:space="0" w:color="auto"/>
              <w:bottom w:val="single" w:sz="2" w:space="0" w:color="auto"/>
              <w:right w:val="single" w:sz="2" w:space="0" w:color="auto"/>
            </w:tcBorders>
          </w:tcPr>
          <w:p w14:paraId="3246E7BD" w14:textId="77777777" w:rsidR="00F46DF5" w:rsidRDefault="00F46DF5" w:rsidP="00F46DF5">
            <w:pPr>
              <w:widowControl w:val="0"/>
              <w:autoSpaceDE w:val="0"/>
              <w:autoSpaceDN w:val="0"/>
              <w:adjustRightInd w:val="0"/>
              <w:jc w:val="right"/>
              <w:rPr>
                <w:sz w:val="14"/>
                <w:szCs w:val="14"/>
              </w:rPr>
            </w:pPr>
          </w:p>
          <w:p w14:paraId="65350F1B" w14:textId="77777777" w:rsidR="00F46DF5" w:rsidRDefault="00F46DF5" w:rsidP="00F46DF5">
            <w:pPr>
              <w:widowControl w:val="0"/>
              <w:autoSpaceDE w:val="0"/>
              <w:autoSpaceDN w:val="0"/>
              <w:adjustRightInd w:val="0"/>
              <w:jc w:val="right"/>
              <w:rPr>
                <w:sz w:val="14"/>
                <w:szCs w:val="14"/>
              </w:rPr>
            </w:pPr>
            <w:r>
              <w:rPr>
                <w:sz w:val="14"/>
                <w:szCs w:val="14"/>
              </w:rPr>
              <w:t xml:space="preserve">196.51 </w:t>
            </w:r>
          </w:p>
        </w:tc>
        <w:tc>
          <w:tcPr>
            <w:tcW w:w="359" w:type="pct"/>
            <w:tcBorders>
              <w:top w:val="single" w:sz="2" w:space="0" w:color="auto"/>
              <w:left w:val="single" w:sz="2" w:space="0" w:color="auto"/>
              <w:bottom w:val="single" w:sz="2" w:space="0" w:color="auto"/>
              <w:right w:val="single" w:sz="2" w:space="0" w:color="auto"/>
            </w:tcBorders>
          </w:tcPr>
          <w:p w14:paraId="3F9169A8" w14:textId="77777777" w:rsidR="00F46DF5" w:rsidRDefault="00F46DF5" w:rsidP="00F46DF5">
            <w:pPr>
              <w:widowControl w:val="0"/>
              <w:autoSpaceDE w:val="0"/>
              <w:autoSpaceDN w:val="0"/>
              <w:adjustRightInd w:val="0"/>
              <w:jc w:val="right"/>
              <w:rPr>
                <w:sz w:val="14"/>
                <w:szCs w:val="14"/>
              </w:rPr>
            </w:pPr>
          </w:p>
          <w:p w14:paraId="488F2C9F" w14:textId="77777777" w:rsidR="00F46DF5" w:rsidRDefault="00F46DF5" w:rsidP="00F46DF5">
            <w:pPr>
              <w:widowControl w:val="0"/>
              <w:autoSpaceDE w:val="0"/>
              <w:autoSpaceDN w:val="0"/>
              <w:adjustRightInd w:val="0"/>
              <w:jc w:val="right"/>
              <w:rPr>
                <w:sz w:val="14"/>
                <w:szCs w:val="14"/>
              </w:rPr>
            </w:pPr>
            <w:r>
              <w:rPr>
                <w:sz w:val="14"/>
                <w:szCs w:val="14"/>
              </w:rPr>
              <w:t xml:space="preserve">1719.46 </w:t>
            </w:r>
          </w:p>
        </w:tc>
      </w:tr>
      <w:tr w:rsidR="00F46DF5" w14:paraId="06B6C092" w14:textId="77777777" w:rsidTr="00F46DF5">
        <w:tc>
          <w:tcPr>
            <w:tcW w:w="1413" w:type="pct"/>
            <w:vMerge/>
            <w:tcBorders>
              <w:top w:val="single" w:sz="2" w:space="0" w:color="auto"/>
              <w:left w:val="single" w:sz="2" w:space="0" w:color="auto"/>
              <w:bottom w:val="single" w:sz="2" w:space="0" w:color="auto"/>
              <w:right w:val="single" w:sz="2" w:space="0" w:color="auto"/>
            </w:tcBorders>
          </w:tcPr>
          <w:p w14:paraId="66C2C4DE" w14:textId="77777777" w:rsidR="00F46DF5" w:rsidRDefault="00F46DF5" w:rsidP="00F46DF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90770FB" w14:textId="77777777" w:rsidR="00F46DF5" w:rsidRDefault="00F46DF5" w:rsidP="00F46DF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D864273" w14:textId="77777777" w:rsidR="00F46DF5" w:rsidRDefault="00F46DF5" w:rsidP="00F46DF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2AFF384" w14:textId="77777777" w:rsidR="00F46DF5" w:rsidRDefault="00F46DF5" w:rsidP="00F46DF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1E0291" w14:textId="77777777" w:rsidR="00F46DF5" w:rsidRDefault="00F46DF5" w:rsidP="00F46DF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1555902" w14:textId="77777777" w:rsidR="00F46DF5" w:rsidRDefault="00F46DF5" w:rsidP="00F46DF5">
            <w:pPr>
              <w:widowControl w:val="0"/>
              <w:autoSpaceDE w:val="0"/>
              <w:autoSpaceDN w:val="0"/>
              <w:adjustRightInd w:val="0"/>
              <w:jc w:val="right"/>
              <w:rPr>
                <w:sz w:val="14"/>
                <w:szCs w:val="14"/>
              </w:rPr>
            </w:pPr>
            <w:r>
              <w:rPr>
                <w:sz w:val="14"/>
                <w:szCs w:val="14"/>
              </w:rPr>
              <w:t xml:space="preserve">151.16 </w:t>
            </w:r>
          </w:p>
        </w:tc>
        <w:tc>
          <w:tcPr>
            <w:tcW w:w="359" w:type="pct"/>
            <w:tcBorders>
              <w:top w:val="single" w:sz="2" w:space="0" w:color="auto"/>
              <w:left w:val="single" w:sz="2" w:space="0" w:color="auto"/>
              <w:bottom w:val="single" w:sz="2" w:space="0" w:color="auto"/>
              <w:right w:val="single" w:sz="2" w:space="0" w:color="auto"/>
            </w:tcBorders>
          </w:tcPr>
          <w:p w14:paraId="12445D86" w14:textId="77777777" w:rsidR="00F46DF5" w:rsidRDefault="00F46DF5" w:rsidP="00F46DF5">
            <w:pPr>
              <w:widowControl w:val="0"/>
              <w:autoSpaceDE w:val="0"/>
              <w:autoSpaceDN w:val="0"/>
              <w:adjustRightInd w:val="0"/>
              <w:jc w:val="right"/>
              <w:rPr>
                <w:sz w:val="14"/>
                <w:szCs w:val="14"/>
              </w:rPr>
            </w:pPr>
            <w:r>
              <w:rPr>
                <w:sz w:val="14"/>
                <w:szCs w:val="14"/>
              </w:rPr>
              <w:t xml:space="preserve">196.51 </w:t>
            </w:r>
          </w:p>
        </w:tc>
        <w:tc>
          <w:tcPr>
            <w:tcW w:w="359" w:type="pct"/>
            <w:tcBorders>
              <w:top w:val="single" w:sz="2" w:space="0" w:color="auto"/>
              <w:left w:val="single" w:sz="2" w:space="0" w:color="auto"/>
              <w:bottom w:val="single" w:sz="2" w:space="0" w:color="auto"/>
              <w:right w:val="single" w:sz="2" w:space="0" w:color="auto"/>
            </w:tcBorders>
          </w:tcPr>
          <w:p w14:paraId="63C48F35" w14:textId="77777777" w:rsidR="00F46DF5" w:rsidRDefault="00F46DF5" w:rsidP="00F46DF5">
            <w:pPr>
              <w:widowControl w:val="0"/>
              <w:autoSpaceDE w:val="0"/>
              <w:autoSpaceDN w:val="0"/>
              <w:adjustRightInd w:val="0"/>
              <w:jc w:val="right"/>
              <w:rPr>
                <w:sz w:val="14"/>
                <w:szCs w:val="14"/>
              </w:rPr>
            </w:pPr>
            <w:r>
              <w:rPr>
                <w:sz w:val="14"/>
                <w:szCs w:val="14"/>
              </w:rPr>
              <w:t xml:space="preserve">1719.46 </w:t>
            </w:r>
          </w:p>
        </w:tc>
      </w:tr>
      <w:tr w:rsidR="00F46DF5" w14:paraId="69A23122" w14:textId="77777777" w:rsidTr="00F46DF5">
        <w:tc>
          <w:tcPr>
            <w:tcW w:w="1413" w:type="pct"/>
            <w:vMerge/>
            <w:tcBorders>
              <w:top w:val="single" w:sz="2" w:space="0" w:color="auto"/>
              <w:left w:val="single" w:sz="2" w:space="0" w:color="auto"/>
              <w:bottom w:val="single" w:sz="2" w:space="0" w:color="auto"/>
              <w:right w:val="single" w:sz="2" w:space="0" w:color="auto"/>
            </w:tcBorders>
          </w:tcPr>
          <w:p w14:paraId="2C064C20" w14:textId="77777777" w:rsidR="00F46DF5" w:rsidRDefault="00F46DF5" w:rsidP="00F46DF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8A32C1D" w14:textId="77777777" w:rsidR="00F46DF5" w:rsidRDefault="00F46DF5" w:rsidP="00F46DF5">
            <w:pPr>
              <w:widowControl w:val="0"/>
              <w:autoSpaceDE w:val="0"/>
              <w:autoSpaceDN w:val="0"/>
              <w:adjustRightInd w:val="0"/>
              <w:jc w:val="center"/>
              <w:rPr>
                <w:b/>
                <w:bCs/>
                <w:sz w:val="14"/>
                <w:szCs w:val="14"/>
              </w:rPr>
            </w:pPr>
            <w:r>
              <w:rPr>
                <w:b/>
                <w:bCs/>
                <w:sz w:val="14"/>
                <w:szCs w:val="14"/>
              </w:rPr>
              <w:t xml:space="preserve">Área Total: 151.16 </w:t>
            </w:r>
          </w:p>
          <w:p w14:paraId="76E008C2" w14:textId="77777777" w:rsidR="00F46DF5" w:rsidRDefault="00F46DF5" w:rsidP="00F46DF5">
            <w:pPr>
              <w:widowControl w:val="0"/>
              <w:autoSpaceDE w:val="0"/>
              <w:autoSpaceDN w:val="0"/>
              <w:adjustRightInd w:val="0"/>
              <w:jc w:val="center"/>
              <w:rPr>
                <w:b/>
                <w:bCs/>
                <w:sz w:val="14"/>
                <w:szCs w:val="14"/>
              </w:rPr>
            </w:pPr>
            <w:r>
              <w:rPr>
                <w:b/>
                <w:bCs/>
                <w:sz w:val="14"/>
                <w:szCs w:val="14"/>
              </w:rPr>
              <w:t xml:space="preserve"> Valor Total ($): 196.51 </w:t>
            </w:r>
          </w:p>
          <w:p w14:paraId="0BBCEB79" w14:textId="77777777" w:rsidR="00F46DF5" w:rsidRDefault="00F46DF5" w:rsidP="00F46DF5">
            <w:pPr>
              <w:widowControl w:val="0"/>
              <w:autoSpaceDE w:val="0"/>
              <w:autoSpaceDN w:val="0"/>
              <w:adjustRightInd w:val="0"/>
              <w:jc w:val="center"/>
              <w:rPr>
                <w:b/>
                <w:bCs/>
                <w:sz w:val="14"/>
                <w:szCs w:val="14"/>
              </w:rPr>
            </w:pPr>
            <w:r>
              <w:rPr>
                <w:b/>
                <w:bCs/>
                <w:sz w:val="14"/>
                <w:szCs w:val="14"/>
              </w:rPr>
              <w:t xml:space="preserve"> Valor Total (¢): 1719.46 </w:t>
            </w:r>
          </w:p>
        </w:tc>
      </w:tr>
    </w:tbl>
    <w:p w14:paraId="0E43DDB1" w14:textId="77777777" w:rsidR="00F46DF5" w:rsidRDefault="00F46DF5" w:rsidP="00F46DF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F46DF5" w14:paraId="18816CCA" w14:textId="77777777" w:rsidTr="00F46DF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C9C77D6" w14:textId="77777777" w:rsidR="00F46DF5" w:rsidRDefault="00F46DF5" w:rsidP="00F46DF5">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9AE30D8" w14:textId="77777777" w:rsidR="00F46DF5" w:rsidRDefault="00F46DF5" w:rsidP="00F46DF5">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A94C216" w14:textId="77777777" w:rsidR="00F46DF5" w:rsidRDefault="00F46DF5" w:rsidP="00F46DF5">
            <w:pPr>
              <w:widowControl w:val="0"/>
              <w:autoSpaceDE w:val="0"/>
              <w:autoSpaceDN w:val="0"/>
              <w:adjustRightInd w:val="0"/>
              <w:jc w:val="right"/>
              <w:rPr>
                <w:b/>
                <w:bCs/>
                <w:sz w:val="14"/>
                <w:szCs w:val="14"/>
              </w:rPr>
            </w:pPr>
            <w:r>
              <w:rPr>
                <w:b/>
                <w:bCs/>
                <w:sz w:val="14"/>
                <w:szCs w:val="14"/>
              </w:rPr>
              <w:t xml:space="preserve">151.16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7E683F6" w14:textId="77777777" w:rsidR="00F46DF5" w:rsidRDefault="00F46DF5" w:rsidP="00F46DF5">
            <w:pPr>
              <w:widowControl w:val="0"/>
              <w:autoSpaceDE w:val="0"/>
              <w:autoSpaceDN w:val="0"/>
              <w:adjustRightInd w:val="0"/>
              <w:jc w:val="right"/>
              <w:rPr>
                <w:b/>
                <w:bCs/>
                <w:sz w:val="14"/>
                <w:szCs w:val="14"/>
              </w:rPr>
            </w:pPr>
            <w:r>
              <w:rPr>
                <w:b/>
                <w:bCs/>
                <w:sz w:val="14"/>
                <w:szCs w:val="14"/>
              </w:rPr>
              <w:t xml:space="preserve">196.51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1613029" w14:textId="77777777" w:rsidR="00F46DF5" w:rsidRDefault="00F46DF5" w:rsidP="00F46DF5">
            <w:pPr>
              <w:widowControl w:val="0"/>
              <w:autoSpaceDE w:val="0"/>
              <w:autoSpaceDN w:val="0"/>
              <w:adjustRightInd w:val="0"/>
              <w:jc w:val="right"/>
              <w:rPr>
                <w:b/>
                <w:bCs/>
                <w:sz w:val="14"/>
                <w:szCs w:val="14"/>
              </w:rPr>
            </w:pPr>
            <w:r>
              <w:rPr>
                <w:b/>
                <w:bCs/>
                <w:sz w:val="14"/>
                <w:szCs w:val="14"/>
              </w:rPr>
              <w:t xml:space="preserve">1719.46 </w:t>
            </w:r>
          </w:p>
        </w:tc>
      </w:tr>
      <w:tr w:rsidR="00F46DF5" w14:paraId="12001498" w14:textId="77777777" w:rsidTr="00F46DF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8373755" w14:textId="77777777" w:rsidR="00F46DF5" w:rsidRDefault="00F46DF5" w:rsidP="00F46DF5">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9528954" w14:textId="77777777" w:rsidR="00F46DF5" w:rsidRDefault="00F46DF5" w:rsidP="00F46DF5">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E6B2000" w14:textId="77777777" w:rsidR="00F46DF5" w:rsidRDefault="00F46DF5" w:rsidP="00F46DF5">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EB77A96" w14:textId="77777777" w:rsidR="00F46DF5" w:rsidRDefault="00F46DF5" w:rsidP="00F46DF5">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FE6BD7C" w14:textId="77777777" w:rsidR="00F46DF5" w:rsidRDefault="00F46DF5" w:rsidP="00F46DF5">
            <w:pPr>
              <w:widowControl w:val="0"/>
              <w:autoSpaceDE w:val="0"/>
              <w:autoSpaceDN w:val="0"/>
              <w:adjustRightInd w:val="0"/>
              <w:jc w:val="right"/>
              <w:rPr>
                <w:b/>
                <w:bCs/>
                <w:sz w:val="14"/>
                <w:szCs w:val="14"/>
              </w:rPr>
            </w:pPr>
            <w:r>
              <w:rPr>
                <w:b/>
                <w:bCs/>
                <w:sz w:val="14"/>
                <w:szCs w:val="14"/>
              </w:rPr>
              <w:t xml:space="preserve">0 </w:t>
            </w:r>
          </w:p>
        </w:tc>
      </w:tr>
    </w:tbl>
    <w:p w14:paraId="6DB4912A" w14:textId="77777777" w:rsidR="008231AA" w:rsidRDefault="008231AA" w:rsidP="002256CC">
      <w:pPr>
        <w:jc w:val="both"/>
        <w:rPr>
          <w:rFonts w:ascii="Museo Sans 300" w:hAnsi="Museo Sans 300"/>
          <w:b/>
          <w:color w:val="000000" w:themeColor="text1"/>
          <w:sz w:val="24"/>
          <w:u w:val="single"/>
          <w:lang w:eastAsia="es-ES"/>
        </w:rPr>
      </w:pPr>
    </w:p>
    <w:p w14:paraId="4CA5AEC3" w14:textId="34E93942" w:rsidR="00753003" w:rsidRPr="00B30250" w:rsidRDefault="00753003" w:rsidP="002256CC">
      <w:pPr>
        <w:jc w:val="both"/>
        <w:rPr>
          <w:rFonts w:ascii="Museo Sans 300" w:hAnsi="Museo Sans 300"/>
          <w:color w:val="000000" w:themeColor="text1"/>
          <w:sz w:val="24"/>
        </w:rPr>
      </w:pPr>
      <w:r w:rsidRPr="00F46DF5">
        <w:rPr>
          <w:rFonts w:ascii="Museo Sans 300" w:hAnsi="Museo Sans 300"/>
          <w:b/>
          <w:color w:val="000000" w:themeColor="text1"/>
          <w:sz w:val="24"/>
          <w:u w:val="single"/>
          <w:lang w:eastAsia="es-ES"/>
        </w:rPr>
        <w:t>SEGUNDO:</w:t>
      </w:r>
      <w:r w:rsidRPr="00B30250">
        <w:rPr>
          <w:rFonts w:ascii="Museo Sans 300" w:hAnsi="Museo Sans 300"/>
          <w:color w:val="000000" w:themeColor="text1"/>
          <w:sz w:val="24"/>
          <w:lang w:eastAsia="es-ES"/>
        </w:rPr>
        <w:t xml:space="preserve"> </w:t>
      </w:r>
      <w:r>
        <w:rPr>
          <w:rFonts w:ascii="Museo Sans 300" w:hAnsi="Museo Sans 300"/>
          <w:color w:val="000000" w:themeColor="text1"/>
          <w:sz w:val="24"/>
          <w:lang w:val="es-ES" w:eastAsia="es-ES"/>
        </w:rPr>
        <w:t>Advertir a la solicitante</w:t>
      </w:r>
      <w:r w:rsidRPr="00B30250">
        <w:rPr>
          <w:rFonts w:ascii="Museo Sans 300" w:hAnsi="Museo Sans 300"/>
          <w:color w:val="000000" w:themeColor="text1"/>
          <w:sz w:val="24"/>
          <w:lang w:val="es-ES" w:eastAsia="es-ES"/>
        </w:rPr>
        <w:t>, a través</w:t>
      </w:r>
      <w:r>
        <w:rPr>
          <w:rFonts w:ascii="Museo Sans 300" w:hAnsi="Museo Sans 300"/>
          <w:color w:val="000000" w:themeColor="text1"/>
          <w:sz w:val="24"/>
          <w:lang w:val="es-ES" w:eastAsia="es-ES"/>
        </w:rPr>
        <w:t xml:space="preserve"> de una cláusula especial en la escritura de compraventa de</w:t>
      </w:r>
      <w:r w:rsidR="001D5584">
        <w:rPr>
          <w:rFonts w:ascii="Museo Sans 300" w:hAnsi="Museo Sans 300"/>
          <w:color w:val="000000" w:themeColor="text1"/>
          <w:sz w:val="24"/>
          <w:lang w:val="es-ES" w:eastAsia="es-ES"/>
        </w:rPr>
        <w:t>l</w:t>
      </w:r>
      <w:r>
        <w:rPr>
          <w:rFonts w:ascii="Museo Sans 300" w:hAnsi="Museo Sans 300"/>
          <w:color w:val="000000" w:themeColor="text1"/>
          <w:sz w:val="24"/>
          <w:lang w:val="es-ES" w:eastAsia="es-ES"/>
        </w:rPr>
        <w:t xml:space="preserve"> inmueble</w:t>
      </w:r>
      <w:r w:rsidRPr="00B30250">
        <w:rPr>
          <w:rFonts w:ascii="Museo Sans 300" w:hAnsi="Museo Sans 300"/>
          <w:color w:val="000000" w:themeColor="text1"/>
          <w:sz w:val="24"/>
          <w:lang w:val="es-ES" w:eastAsia="es-ES"/>
        </w:rPr>
        <w:t xml:space="preserve">, que </w:t>
      </w:r>
      <w:r>
        <w:rPr>
          <w:rFonts w:ascii="Museo Sans 300" w:hAnsi="Museo Sans 300"/>
          <w:color w:val="000000" w:themeColor="text1"/>
          <w:sz w:val="24"/>
        </w:rPr>
        <w:t>deberá</w:t>
      </w:r>
      <w:r w:rsidRPr="00B30250">
        <w:rPr>
          <w:rFonts w:ascii="Museo Sans 300" w:hAnsi="Museo Sans 300"/>
          <w:color w:val="000000" w:themeColor="text1"/>
          <w:sz w:val="24"/>
        </w:rPr>
        <w:t xml:space="preserve"> implementar las medidas </w:t>
      </w:r>
      <w:r w:rsidRPr="00B30250">
        <w:rPr>
          <w:rFonts w:ascii="Museo Sans 300" w:hAnsi="Museo Sans 300"/>
          <w:color w:val="000000" w:themeColor="text1"/>
          <w:sz w:val="24"/>
          <w:lang w:val="es-ES" w:eastAsia="es-ES"/>
        </w:rPr>
        <w:t xml:space="preserve">emitidas por la Unidad Ambiental Institucional, relacionadas en el romano III del presente </w:t>
      </w:r>
      <w:r w:rsidR="001D5584">
        <w:rPr>
          <w:rFonts w:ascii="Museo Sans 300" w:hAnsi="Museo Sans 300"/>
          <w:color w:val="000000" w:themeColor="text1"/>
          <w:sz w:val="24"/>
          <w:lang w:val="es-ES" w:eastAsia="es-ES"/>
        </w:rPr>
        <w:t>punto de acta</w:t>
      </w:r>
      <w:r w:rsidRPr="00B30250">
        <w:rPr>
          <w:rFonts w:ascii="Museo Sans 300" w:hAnsi="Museo Sans 300"/>
          <w:color w:val="000000" w:themeColor="text1"/>
          <w:sz w:val="24"/>
          <w:lang w:val="es-ES" w:eastAsia="es-ES"/>
        </w:rPr>
        <w:t xml:space="preserve">. </w:t>
      </w:r>
      <w:r w:rsidRPr="00F46DF5">
        <w:rPr>
          <w:rFonts w:ascii="Museo Sans 300" w:hAnsi="Museo Sans 300"/>
          <w:b/>
          <w:color w:val="000000" w:themeColor="text1"/>
          <w:sz w:val="24"/>
          <w:u w:val="single"/>
          <w:lang w:eastAsia="es-ES"/>
        </w:rPr>
        <w:t>TERCERO:</w:t>
      </w:r>
      <w:r w:rsidRPr="00B30250">
        <w:rPr>
          <w:rFonts w:ascii="Museo Sans 300" w:hAnsi="Museo Sans 300"/>
          <w:color w:val="000000" w:themeColor="text1"/>
          <w:sz w:val="24"/>
          <w:lang w:eastAsia="es-ES"/>
        </w:rPr>
        <w:t xml:space="preserve"> </w:t>
      </w:r>
      <w:r w:rsidRPr="00B30250">
        <w:rPr>
          <w:rFonts w:ascii="Museo Sans 300" w:hAnsi="Museo Sans 300"/>
          <w:bCs/>
          <w:color w:val="000000" w:themeColor="text1"/>
          <w:sz w:val="24"/>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Pr="002256CC">
        <w:rPr>
          <w:rFonts w:ascii="Museo Sans 300" w:hAnsi="Museo Sans 300"/>
          <w:b/>
          <w:color w:val="000000" w:themeColor="text1"/>
          <w:sz w:val="24"/>
          <w:u w:val="single"/>
        </w:rPr>
        <w:t>CUARTO:</w:t>
      </w:r>
      <w:r w:rsidRPr="00B30250">
        <w:rPr>
          <w:rFonts w:ascii="Museo Sans 300" w:hAnsi="Museo Sans 300"/>
          <w:b/>
          <w:color w:val="000000" w:themeColor="text1"/>
          <w:sz w:val="24"/>
        </w:rPr>
        <w:t xml:space="preserve"> </w:t>
      </w:r>
      <w:r w:rsidRPr="00B30250">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2256CC">
        <w:rPr>
          <w:rFonts w:ascii="Museo Sans 300" w:hAnsi="Museo Sans 300"/>
          <w:b/>
          <w:color w:val="000000" w:themeColor="text1"/>
          <w:sz w:val="24"/>
          <w:u w:val="single"/>
        </w:rPr>
        <w:t>QUINTO</w:t>
      </w:r>
      <w:r w:rsidRPr="002256CC">
        <w:rPr>
          <w:rFonts w:ascii="Museo Sans 300" w:hAnsi="Museo Sans 300"/>
          <w:color w:val="000000" w:themeColor="text1"/>
          <w:sz w:val="24"/>
          <w:u w:val="single"/>
        </w:rPr>
        <w:t>:</w:t>
      </w:r>
      <w:r w:rsidRPr="00B30250">
        <w:rPr>
          <w:rFonts w:ascii="Museo Sans 300" w:hAnsi="Museo Sans 300"/>
          <w:color w:val="000000" w:themeColor="text1"/>
          <w:sz w:val="24"/>
        </w:rPr>
        <w:t xml:space="preserve"> Instruir a la Unidad Financiera, para que a través del Departamento de Tesorería, notifique a la </w:t>
      </w:r>
      <w:r w:rsidRPr="00B30250">
        <w:rPr>
          <w:rFonts w:ascii="Museo Sans 300" w:hAnsi="Museo Sans 300"/>
          <w:sz w:val="24"/>
          <w:lang w:eastAsia="es-ES"/>
        </w:rPr>
        <w:t>Unidad de Adjudicación de Inmuebles, el detalle de las ventas de contado, para que el Área de Inventario de Tierras, realice las gestiones</w:t>
      </w:r>
      <w:r>
        <w:rPr>
          <w:rFonts w:ascii="Museo Sans 300" w:hAnsi="Museo Sans 300"/>
          <w:sz w:val="24"/>
          <w:lang w:eastAsia="es-ES"/>
        </w:rPr>
        <w:t xml:space="preserve"> </w:t>
      </w:r>
      <w:r w:rsidRPr="00B30250">
        <w:rPr>
          <w:rFonts w:ascii="Museo Sans 300" w:hAnsi="Museo Sans 300"/>
          <w:sz w:val="24"/>
          <w:lang w:eastAsia="es-ES"/>
        </w:rPr>
        <w:t xml:space="preserve">correspondientes de descargo en el inventario disponible para la venta. </w:t>
      </w:r>
      <w:r w:rsidRPr="002256CC">
        <w:rPr>
          <w:rFonts w:ascii="Museo Sans 300" w:hAnsi="Museo Sans 300"/>
          <w:b/>
          <w:color w:val="000000" w:themeColor="text1"/>
          <w:sz w:val="24"/>
          <w:u w:val="single"/>
        </w:rPr>
        <w:t>SEXTO</w:t>
      </w:r>
      <w:r w:rsidRPr="002256CC">
        <w:rPr>
          <w:rFonts w:ascii="Museo Sans 300" w:hAnsi="Museo Sans 300"/>
          <w:color w:val="000000" w:themeColor="text1"/>
          <w:sz w:val="24"/>
          <w:u w:val="single"/>
        </w:rPr>
        <w:t>:</w:t>
      </w:r>
      <w:r w:rsidRPr="00B30250">
        <w:rPr>
          <w:rFonts w:ascii="Museo Sans 300" w:hAnsi="Museo Sans 300"/>
          <w:color w:val="000000" w:themeColor="text1"/>
          <w:sz w:val="24"/>
        </w:rPr>
        <w:t xml:space="preserve"> Autorizar a la Gerencia Legal para que a través del Departame</w:t>
      </w:r>
      <w:r>
        <w:rPr>
          <w:rFonts w:ascii="Museo Sans 300" w:hAnsi="Museo Sans 300"/>
          <w:color w:val="000000" w:themeColor="text1"/>
          <w:sz w:val="24"/>
        </w:rPr>
        <w:t>nto de Escrituración elabore la respectiva escritura</w:t>
      </w:r>
      <w:r w:rsidRPr="00B30250">
        <w:rPr>
          <w:rFonts w:ascii="Museo Sans 300" w:hAnsi="Museo Sans 300"/>
          <w:color w:val="000000" w:themeColor="text1"/>
          <w:sz w:val="24"/>
        </w:rPr>
        <w:t xml:space="preserve"> y al Departamento de Registro para que realice lo</w:t>
      </w:r>
      <w:r>
        <w:rPr>
          <w:rFonts w:ascii="Museo Sans 300" w:hAnsi="Museo Sans 300"/>
          <w:color w:val="000000" w:themeColor="text1"/>
          <w:sz w:val="24"/>
        </w:rPr>
        <w:t>s trámites de inscripción de la misma</w:t>
      </w:r>
      <w:r w:rsidRPr="00B30250">
        <w:rPr>
          <w:rFonts w:ascii="Museo Sans 300" w:hAnsi="Museo Sans 300"/>
          <w:color w:val="000000" w:themeColor="text1"/>
          <w:sz w:val="24"/>
        </w:rPr>
        <w:t>.</w:t>
      </w:r>
      <w:r w:rsidRPr="00B30250">
        <w:rPr>
          <w:rFonts w:ascii="Museo Sans 300" w:hAnsi="Museo Sans 300"/>
          <w:b/>
          <w:color w:val="000000" w:themeColor="text1"/>
          <w:sz w:val="24"/>
        </w:rPr>
        <w:t xml:space="preserve"> </w:t>
      </w:r>
      <w:r w:rsidRPr="002256CC">
        <w:rPr>
          <w:rFonts w:ascii="Museo Sans 300" w:hAnsi="Museo Sans 300"/>
          <w:b/>
          <w:color w:val="000000" w:themeColor="text1"/>
          <w:sz w:val="24"/>
          <w:u w:val="single"/>
        </w:rPr>
        <w:t>SÉPTIMO:</w:t>
      </w:r>
      <w:r w:rsidRPr="00B30250">
        <w:rPr>
          <w:rFonts w:ascii="Museo Sans 300" w:hAnsi="Museo Sans 300"/>
          <w:color w:val="000000" w:themeColor="text1"/>
          <w:sz w:val="24"/>
        </w:rPr>
        <w:t xml:space="preserve"> Facultar al señor Presidente para que por sí</w:t>
      </w:r>
      <w:r w:rsidR="002256CC">
        <w:rPr>
          <w:rFonts w:ascii="Museo Sans 300" w:hAnsi="Museo Sans 300"/>
          <w:color w:val="000000" w:themeColor="text1"/>
          <w:sz w:val="24"/>
        </w:rPr>
        <w:t>,</w:t>
      </w:r>
      <w:r w:rsidRPr="00B30250">
        <w:rPr>
          <w:rFonts w:ascii="Museo Sans 300" w:hAnsi="Museo Sans 300"/>
          <w:color w:val="000000" w:themeColor="text1"/>
          <w:sz w:val="24"/>
        </w:rPr>
        <w:t xml:space="preserve"> o por medio de Apoderado Especial, c</w:t>
      </w:r>
      <w:r>
        <w:rPr>
          <w:rFonts w:ascii="Museo Sans 300" w:hAnsi="Museo Sans 300"/>
          <w:color w:val="000000" w:themeColor="text1"/>
          <w:sz w:val="24"/>
        </w:rPr>
        <w:t>omparezca al otorgamiento de la correspondiente escritura</w:t>
      </w:r>
      <w:r w:rsidRPr="00B30250">
        <w:rPr>
          <w:rFonts w:ascii="Museo Sans 300" w:hAnsi="Museo Sans 300"/>
          <w:color w:val="000000" w:themeColor="text1"/>
          <w:sz w:val="24"/>
        </w:rPr>
        <w:t>.</w:t>
      </w:r>
      <w:r w:rsidR="002256CC">
        <w:rPr>
          <w:rFonts w:ascii="Museo Sans 300" w:hAnsi="Museo Sans 300"/>
          <w:color w:val="000000" w:themeColor="text1"/>
          <w:sz w:val="24"/>
        </w:rPr>
        <w:t xml:space="preserve"> Este Acuerdo, queda aprobado y ratificado</w:t>
      </w:r>
      <w:r w:rsidRPr="00B30250">
        <w:rPr>
          <w:rFonts w:ascii="Museo Sans 300" w:hAnsi="Museo Sans 300"/>
          <w:sz w:val="24"/>
          <w:lang w:eastAsia="es-ES"/>
        </w:rPr>
        <w:t xml:space="preserve">. </w:t>
      </w:r>
      <w:r w:rsidR="002256CC" w:rsidRPr="002256CC">
        <w:rPr>
          <w:rFonts w:ascii="Museo Sans 300" w:hAnsi="Museo Sans 300"/>
          <w:sz w:val="24"/>
          <w:lang w:eastAsia="es-ES"/>
        </w:rPr>
        <w:t>NOTIFÍQUESE. “”””””</w:t>
      </w:r>
    </w:p>
    <w:p w14:paraId="011785CD" w14:textId="77777777" w:rsidR="007F5732" w:rsidRPr="00146F75" w:rsidRDefault="007F5732" w:rsidP="002256CC">
      <w:pPr>
        <w:tabs>
          <w:tab w:val="left" w:pos="1440"/>
        </w:tabs>
        <w:rPr>
          <w:rFonts w:ascii="Museo Sans 300" w:hAnsi="Museo Sans 300"/>
          <w:sz w:val="24"/>
          <w:szCs w:val="24"/>
        </w:rPr>
      </w:pPr>
    </w:p>
    <w:p w14:paraId="6969D3DE" w14:textId="77777777" w:rsidR="007F5732" w:rsidRPr="005E1893" w:rsidRDefault="007F5732" w:rsidP="007F5732">
      <w:pPr>
        <w:tabs>
          <w:tab w:val="left" w:pos="1440"/>
        </w:tabs>
        <w:ind w:left="1440" w:hanging="1440"/>
        <w:jc w:val="center"/>
        <w:rPr>
          <w:rFonts w:ascii="Museo Sans 300" w:hAnsi="Museo Sans 300"/>
          <w:sz w:val="24"/>
          <w:szCs w:val="24"/>
        </w:rPr>
      </w:pPr>
    </w:p>
    <w:p w14:paraId="1BF1EB7B" w14:textId="4DE1779A" w:rsidR="007F5732" w:rsidRPr="004E429C" w:rsidRDefault="007F5732" w:rsidP="004E429C">
      <w:pPr>
        <w:jc w:val="both"/>
        <w:rPr>
          <w:rFonts w:ascii="Museo Sans 300" w:hAnsi="Museo Sans 300"/>
          <w:sz w:val="24"/>
          <w:szCs w:val="24"/>
        </w:rPr>
      </w:pPr>
      <w:r w:rsidRPr="004E429C">
        <w:rPr>
          <w:rFonts w:ascii="Museo Sans 300" w:hAnsi="Museo Sans 300"/>
          <w:sz w:val="24"/>
          <w:szCs w:val="24"/>
        </w:rPr>
        <w:t>“””””XI) A solicitud de la señora:</w:t>
      </w:r>
      <w:r w:rsidR="008231AA" w:rsidRPr="004E429C">
        <w:rPr>
          <w:rFonts w:ascii="Museo Sans 300" w:hAnsi="Museo Sans 300"/>
          <w:b/>
          <w:color w:val="000000" w:themeColor="text1"/>
          <w:sz w:val="24"/>
          <w:szCs w:val="24"/>
        </w:rPr>
        <w:t xml:space="preserve"> VERONICA ABIGAIL MEJIA CASTRO,</w:t>
      </w:r>
      <w:r w:rsidR="008231AA" w:rsidRPr="004E429C">
        <w:rPr>
          <w:rFonts w:ascii="Museo Sans 300" w:hAnsi="Museo Sans 300"/>
          <w:color w:val="000000" w:themeColor="text1"/>
          <w:sz w:val="24"/>
          <w:szCs w:val="24"/>
        </w:rPr>
        <w:t xml:space="preserve"> de </w:t>
      </w:r>
      <w:r w:rsidR="00442EFF">
        <w:rPr>
          <w:rFonts w:ascii="Museo Sans 300" w:hAnsi="Museo Sans 300"/>
          <w:color w:val="000000" w:themeColor="text1"/>
          <w:sz w:val="24"/>
          <w:szCs w:val="24"/>
        </w:rPr>
        <w:t>---</w:t>
      </w:r>
      <w:r w:rsidR="008231AA" w:rsidRPr="004E429C">
        <w:rPr>
          <w:rFonts w:ascii="Museo Sans 300" w:hAnsi="Museo Sans 300"/>
          <w:color w:val="000000" w:themeColor="text1"/>
          <w:sz w:val="24"/>
          <w:szCs w:val="24"/>
        </w:rPr>
        <w:t xml:space="preserve"> años de edad, </w:t>
      </w:r>
      <w:r w:rsidR="00442EFF">
        <w:rPr>
          <w:rFonts w:ascii="Museo Sans 300" w:hAnsi="Museo Sans 300"/>
          <w:color w:val="000000" w:themeColor="text1"/>
          <w:sz w:val="24"/>
          <w:szCs w:val="24"/>
        </w:rPr>
        <w:t>---</w:t>
      </w:r>
      <w:r w:rsidR="008231AA" w:rsidRPr="004E429C">
        <w:rPr>
          <w:rFonts w:ascii="Museo Sans 300" w:hAnsi="Museo Sans 300"/>
          <w:color w:val="000000" w:themeColor="text1"/>
          <w:sz w:val="24"/>
          <w:szCs w:val="24"/>
        </w:rPr>
        <w:t xml:space="preserve">, del domicilio de </w:t>
      </w:r>
      <w:r w:rsidR="00442EFF">
        <w:rPr>
          <w:rFonts w:ascii="Museo Sans 300" w:hAnsi="Museo Sans 300"/>
          <w:color w:val="000000" w:themeColor="text1"/>
          <w:sz w:val="24"/>
          <w:szCs w:val="24"/>
        </w:rPr>
        <w:t>---,</w:t>
      </w:r>
      <w:r w:rsidR="008231AA" w:rsidRPr="004E429C">
        <w:rPr>
          <w:rFonts w:ascii="Museo Sans 300" w:hAnsi="Museo Sans 300"/>
          <w:color w:val="000000" w:themeColor="text1"/>
          <w:sz w:val="24"/>
          <w:szCs w:val="24"/>
        </w:rPr>
        <w:t xml:space="preserve"> departamento de </w:t>
      </w:r>
      <w:r w:rsidR="00442EFF">
        <w:rPr>
          <w:rFonts w:ascii="Museo Sans 300" w:hAnsi="Museo Sans 300"/>
          <w:color w:val="000000" w:themeColor="text1"/>
          <w:sz w:val="24"/>
          <w:szCs w:val="24"/>
        </w:rPr>
        <w:t>---</w:t>
      </w:r>
      <w:r w:rsidR="008231AA" w:rsidRPr="004E429C">
        <w:rPr>
          <w:rFonts w:ascii="Museo Sans 300" w:hAnsi="Museo Sans 300"/>
          <w:color w:val="000000" w:themeColor="text1"/>
          <w:sz w:val="24"/>
          <w:szCs w:val="24"/>
        </w:rPr>
        <w:t xml:space="preserve">, con Documento Único de Identidad número </w:t>
      </w:r>
      <w:r w:rsidR="00442EFF">
        <w:rPr>
          <w:rFonts w:ascii="Museo Sans 300" w:hAnsi="Museo Sans 300"/>
          <w:color w:val="000000" w:themeColor="text1"/>
          <w:sz w:val="24"/>
          <w:szCs w:val="24"/>
        </w:rPr>
        <w:t>---</w:t>
      </w:r>
      <w:r w:rsidR="008231AA" w:rsidRPr="004E429C">
        <w:rPr>
          <w:rFonts w:ascii="Museo Sans 300" w:hAnsi="Museo Sans 300"/>
          <w:color w:val="000000" w:themeColor="text1"/>
          <w:sz w:val="24"/>
          <w:szCs w:val="24"/>
        </w:rPr>
        <w:t xml:space="preserve">, y su menor hijo </w:t>
      </w:r>
      <w:r w:rsidR="00442EFF">
        <w:rPr>
          <w:rFonts w:ascii="Museo Sans 300" w:hAnsi="Museo Sans 300"/>
          <w:b/>
          <w:sz w:val="24"/>
          <w:szCs w:val="24"/>
        </w:rPr>
        <w:t>---</w:t>
      </w:r>
      <w:r w:rsidRPr="004E429C">
        <w:rPr>
          <w:rFonts w:ascii="Museo Sans 300" w:hAnsi="Museo Sans 300"/>
          <w:sz w:val="24"/>
          <w:szCs w:val="24"/>
        </w:rPr>
        <w:t>, el señor Presidente somete a consideración de Junta Directiva, dictamen técnico</w:t>
      </w:r>
      <w:r w:rsidRPr="004E429C">
        <w:rPr>
          <w:rFonts w:ascii="Museo Sans 300" w:hAnsi="Museo Sans 300"/>
          <w:b/>
          <w:color w:val="000000" w:themeColor="text1"/>
          <w:sz w:val="24"/>
          <w:szCs w:val="24"/>
        </w:rPr>
        <w:t xml:space="preserve"> 218</w:t>
      </w:r>
      <w:r w:rsidRPr="004E429C">
        <w:rPr>
          <w:rFonts w:ascii="Museo Sans 300" w:hAnsi="Museo Sans 300"/>
          <w:sz w:val="24"/>
          <w:szCs w:val="24"/>
        </w:rPr>
        <w:t>, relacionado con la adjudicación en venta de 01</w:t>
      </w:r>
      <w:r w:rsidRPr="004E429C">
        <w:rPr>
          <w:rFonts w:ascii="Museo Sans 300" w:hAnsi="Museo Sans 300"/>
          <w:b/>
          <w:sz w:val="24"/>
          <w:szCs w:val="24"/>
        </w:rPr>
        <w:t xml:space="preserve"> Solar para Vivienda</w:t>
      </w:r>
      <w:r w:rsidRPr="004E429C">
        <w:rPr>
          <w:rFonts w:ascii="Museo Sans 300" w:hAnsi="Museo Sans 300"/>
          <w:sz w:val="24"/>
          <w:szCs w:val="24"/>
        </w:rPr>
        <w:t>, perteneciente al</w:t>
      </w:r>
      <w:r w:rsidR="008231AA" w:rsidRPr="004E429C">
        <w:rPr>
          <w:rFonts w:ascii="Museo Sans 300" w:hAnsi="Museo Sans 300"/>
          <w:sz w:val="24"/>
          <w:szCs w:val="24"/>
        </w:rPr>
        <w:t xml:space="preserve"> </w:t>
      </w:r>
      <w:r w:rsidR="008231AA" w:rsidRPr="004E429C">
        <w:rPr>
          <w:rFonts w:ascii="Museo Sans 300" w:hAnsi="Museo Sans 300"/>
          <w:color w:val="000000" w:themeColor="text1"/>
          <w:sz w:val="24"/>
          <w:szCs w:val="24"/>
        </w:rPr>
        <w:t xml:space="preserve">Proyecto de Asentamiento Comunitario y Lotificación Agrícola </w:t>
      </w:r>
      <w:r w:rsidR="008231AA" w:rsidRPr="004E429C">
        <w:rPr>
          <w:rFonts w:ascii="Museo Sans 300" w:hAnsi="Museo Sans 300" w:cs="Arial"/>
          <w:sz w:val="24"/>
          <w:szCs w:val="24"/>
          <w:lang w:val="es-ES" w:eastAsia="es-ES"/>
        </w:rPr>
        <w:t>desarrollado en el inmueble denominado HACIENDA LAS ANIMAS, ubicado en cantón Las Animas,</w:t>
      </w:r>
      <w:r w:rsidR="008231AA" w:rsidRPr="004E429C">
        <w:rPr>
          <w:rFonts w:ascii="Museo Sans 300" w:hAnsi="Museo Sans 300"/>
          <w:sz w:val="24"/>
          <w:szCs w:val="24"/>
          <w:lang w:val="es-ES" w:eastAsia="es-ES"/>
        </w:rPr>
        <w:t xml:space="preserve"> jurisdicción de San José Guayabal, departamento de Cuscatlán,</w:t>
      </w:r>
      <w:r w:rsidR="008231AA" w:rsidRPr="004E429C">
        <w:rPr>
          <w:rFonts w:ascii="Museo Sans 300" w:hAnsi="Museo Sans 300" w:cs="Arial"/>
          <w:sz w:val="24"/>
          <w:szCs w:val="24"/>
          <w:lang w:val="es-ES" w:eastAsia="es-ES"/>
        </w:rPr>
        <w:t xml:space="preserve"> </w:t>
      </w:r>
      <w:r w:rsidR="00D03340" w:rsidRPr="004E429C">
        <w:rPr>
          <w:rFonts w:ascii="Museo Sans 300" w:hAnsi="Museo Sans 300" w:cs="Arial"/>
          <w:b/>
          <w:sz w:val="24"/>
          <w:szCs w:val="24"/>
          <w:lang w:val="es-ES" w:eastAsia="es-ES"/>
        </w:rPr>
        <w:t>código de p</w:t>
      </w:r>
      <w:r w:rsidR="008231AA" w:rsidRPr="004E429C">
        <w:rPr>
          <w:rFonts w:ascii="Museo Sans 300" w:hAnsi="Museo Sans 300" w:cs="Arial"/>
          <w:b/>
          <w:sz w:val="24"/>
          <w:szCs w:val="24"/>
          <w:lang w:val="es-ES" w:eastAsia="es-ES"/>
        </w:rPr>
        <w:t>royecto 070904, SSE 765,</w:t>
      </w:r>
      <w:r w:rsidR="00D03340" w:rsidRPr="004E429C">
        <w:rPr>
          <w:rFonts w:ascii="Museo Sans 300" w:hAnsi="Museo Sans 300" w:cs="Arial"/>
          <w:b/>
          <w:sz w:val="24"/>
          <w:szCs w:val="24"/>
          <w:lang w:val="es-ES" w:eastAsia="es-ES"/>
        </w:rPr>
        <w:t xml:space="preserve"> e</w:t>
      </w:r>
      <w:r w:rsidR="008231AA" w:rsidRPr="004E429C">
        <w:rPr>
          <w:rFonts w:ascii="Museo Sans 300" w:hAnsi="Museo Sans 300" w:cs="Arial"/>
          <w:b/>
          <w:sz w:val="24"/>
          <w:szCs w:val="24"/>
          <w:lang w:val="es-ES" w:eastAsia="es-ES"/>
        </w:rPr>
        <w:t>ntrega</w:t>
      </w:r>
      <w:r w:rsidR="008231AA" w:rsidRPr="004E429C">
        <w:rPr>
          <w:rFonts w:ascii="Museo Sans 300" w:hAnsi="Museo Sans 300" w:cs="Arial"/>
          <w:b/>
          <w:color w:val="000000"/>
          <w:sz w:val="24"/>
          <w:szCs w:val="24"/>
          <w:lang w:val="es-ES" w:eastAsia="es-ES"/>
        </w:rPr>
        <w:t xml:space="preserve"> 25</w:t>
      </w:r>
      <w:r w:rsidRPr="004E429C">
        <w:rPr>
          <w:rFonts w:ascii="Museo Sans 300" w:hAnsi="Museo Sans 300"/>
          <w:sz w:val="24"/>
          <w:szCs w:val="24"/>
        </w:rPr>
        <w:t>, en el cual la Unidad de Adjudicación de Inmuebles, hace las siguientes consideraciones:</w:t>
      </w:r>
    </w:p>
    <w:p w14:paraId="2AE37C84" w14:textId="77777777" w:rsidR="007F5732" w:rsidRPr="004E429C" w:rsidRDefault="007F5732" w:rsidP="004E429C">
      <w:pPr>
        <w:jc w:val="both"/>
        <w:rPr>
          <w:rFonts w:ascii="Museo Sans 300" w:hAnsi="Museo Sans 300"/>
          <w:sz w:val="24"/>
          <w:szCs w:val="24"/>
        </w:rPr>
      </w:pPr>
    </w:p>
    <w:p w14:paraId="2D145B09" w14:textId="77777777" w:rsidR="008231AA" w:rsidRPr="004E429C" w:rsidRDefault="008231AA" w:rsidP="004E429C">
      <w:pPr>
        <w:numPr>
          <w:ilvl w:val="0"/>
          <w:numId w:val="24"/>
        </w:numPr>
        <w:ind w:left="1134" w:hanging="708"/>
        <w:jc w:val="both"/>
        <w:rPr>
          <w:rFonts w:ascii="Museo Sans 300" w:hAnsi="Museo Sans 300"/>
          <w:sz w:val="24"/>
          <w:szCs w:val="24"/>
          <w:lang w:val="es-ES" w:eastAsia="es-ES"/>
        </w:rPr>
      </w:pPr>
      <w:r w:rsidRPr="004E429C">
        <w:rPr>
          <w:rFonts w:ascii="Museo Sans 300" w:eastAsia="Calibri" w:hAnsi="Museo Sans 300" w:cs="Arial"/>
          <w:sz w:val="24"/>
          <w:szCs w:val="24"/>
        </w:rPr>
        <w:t>La Hacienda Las Animas, fue adquirida por el ISTA, a través de Compraventa realizada a la Caja de Crédito de Olocuilta, con un área de 20 Hás., 76 Ás., 75.00 Cás., por un precio total de $101,877.22, a razón de $4,905.60 por hectárea y de $0.490560 por metro cuadrado.</w:t>
      </w:r>
    </w:p>
    <w:p w14:paraId="00F52AF6" w14:textId="77777777" w:rsidR="008231AA" w:rsidRPr="004E429C" w:rsidRDefault="008231AA" w:rsidP="004E429C">
      <w:pPr>
        <w:ind w:left="709"/>
        <w:jc w:val="both"/>
        <w:rPr>
          <w:rFonts w:ascii="Museo Sans 300" w:hAnsi="Museo Sans 300"/>
          <w:sz w:val="24"/>
          <w:szCs w:val="24"/>
          <w:lang w:val="es-ES" w:eastAsia="es-ES"/>
        </w:rPr>
      </w:pPr>
    </w:p>
    <w:p w14:paraId="587DC5CE" w14:textId="1967EA35" w:rsidR="008231AA" w:rsidRPr="004E429C" w:rsidRDefault="008231AA" w:rsidP="004E429C">
      <w:pPr>
        <w:numPr>
          <w:ilvl w:val="0"/>
          <w:numId w:val="24"/>
        </w:numPr>
        <w:ind w:left="1134" w:hanging="708"/>
        <w:jc w:val="both"/>
        <w:rPr>
          <w:rFonts w:ascii="Museo Sans 300" w:hAnsi="Museo Sans 300"/>
          <w:sz w:val="24"/>
          <w:szCs w:val="24"/>
        </w:rPr>
      </w:pPr>
      <w:r w:rsidRPr="004E429C">
        <w:rPr>
          <w:rFonts w:ascii="Museo Sans 300" w:hAnsi="Museo Sans 300" w:cs="Arial"/>
          <w:sz w:val="24"/>
          <w:szCs w:val="24"/>
        </w:rPr>
        <w:t>Mediante el Punto XLIX de</w:t>
      </w:r>
      <w:r w:rsidR="00D03340" w:rsidRPr="004E429C">
        <w:rPr>
          <w:rFonts w:ascii="Museo Sans 300" w:hAnsi="Museo Sans 300" w:cs="Arial"/>
          <w:sz w:val="24"/>
          <w:szCs w:val="24"/>
        </w:rPr>
        <w:t>l Acta de</w:t>
      </w:r>
      <w:r w:rsidRPr="004E429C">
        <w:rPr>
          <w:rFonts w:ascii="Museo Sans 300" w:hAnsi="Museo Sans 300" w:cs="Arial"/>
          <w:sz w:val="24"/>
          <w:szCs w:val="24"/>
        </w:rPr>
        <w:t xml:space="preserve"> Sesión Ordinaria 34-2012, de fecha 03 de octubre de 2012, se aprobó el proyecto de Asentamiento Comunitario y Lotificación Agrícola </w:t>
      </w:r>
      <w:r w:rsidRPr="004E429C">
        <w:rPr>
          <w:rFonts w:ascii="Museo Sans 300" w:eastAsia="Calibri" w:hAnsi="Museo Sans 300" w:cs="Arial"/>
          <w:sz w:val="24"/>
          <w:szCs w:val="24"/>
        </w:rPr>
        <w:t>en</w:t>
      </w:r>
      <w:r w:rsidRPr="004E429C">
        <w:rPr>
          <w:rFonts w:ascii="Museo Sans 300" w:eastAsia="Calibri" w:hAnsi="Museo Sans 300" w:cs="Arial"/>
          <w:b/>
          <w:sz w:val="24"/>
          <w:szCs w:val="24"/>
        </w:rPr>
        <w:t xml:space="preserve"> </w:t>
      </w:r>
      <w:r w:rsidRPr="004E429C">
        <w:rPr>
          <w:rFonts w:ascii="Museo Sans 300" w:eastAsia="Calibri" w:hAnsi="Museo Sans 300" w:cs="Arial"/>
          <w:sz w:val="24"/>
          <w:szCs w:val="24"/>
        </w:rPr>
        <w:t>el inmueble</w:t>
      </w:r>
      <w:r w:rsidR="00D03340" w:rsidRPr="004E429C">
        <w:rPr>
          <w:rFonts w:ascii="Museo Sans 300" w:eastAsia="Calibri" w:hAnsi="Museo Sans 300" w:cs="Arial"/>
          <w:sz w:val="24"/>
          <w:szCs w:val="24"/>
        </w:rPr>
        <w:t xml:space="preserve"> antes mencionado</w:t>
      </w:r>
      <w:r w:rsidRPr="004E429C">
        <w:rPr>
          <w:rFonts w:ascii="Museo Sans 300" w:hAnsi="Museo Sans 300" w:cs="Arial"/>
          <w:sz w:val="24"/>
          <w:szCs w:val="24"/>
        </w:rPr>
        <w:t xml:space="preserve">, que incluye </w:t>
      </w:r>
      <w:r w:rsidR="00442EFF">
        <w:rPr>
          <w:rFonts w:ascii="Museo Sans 300" w:hAnsi="Museo Sans 300" w:cs="Arial"/>
          <w:sz w:val="24"/>
          <w:szCs w:val="24"/>
        </w:rPr>
        <w:t>---</w:t>
      </w:r>
      <w:r w:rsidRPr="004E429C">
        <w:rPr>
          <w:rFonts w:ascii="Museo Sans 300" w:hAnsi="Museo Sans 300" w:cs="Arial"/>
          <w:sz w:val="24"/>
          <w:szCs w:val="24"/>
        </w:rPr>
        <w:t xml:space="preserve"> lotes agrícolas (Polígono 1), </w:t>
      </w:r>
      <w:r w:rsidR="00442EFF">
        <w:rPr>
          <w:rFonts w:ascii="Museo Sans 300" w:hAnsi="Museo Sans 300" w:cs="Arial"/>
          <w:sz w:val="24"/>
          <w:szCs w:val="24"/>
        </w:rPr>
        <w:t xml:space="preserve">--- </w:t>
      </w:r>
      <w:r w:rsidRPr="004E429C">
        <w:rPr>
          <w:rFonts w:ascii="Museo Sans 300" w:hAnsi="Museo Sans 300" w:cs="Arial"/>
          <w:sz w:val="24"/>
          <w:szCs w:val="24"/>
        </w:rPr>
        <w:t xml:space="preserve">Lotes Productivos (Polígono 2), </w:t>
      </w:r>
      <w:r w:rsidR="00442EFF">
        <w:rPr>
          <w:rFonts w:ascii="Museo Sans 300" w:hAnsi="Museo Sans 300" w:cs="Arial"/>
          <w:sz w:val="24"/>
          <w:szCs w:val="24"/>
        </w:rPr>
        <w:t>---</w:t>
      </w:r>
      <w:r w:rsidRPr="004E429C">
        <w:rPr>
          <w:rFonts w:ascii="Museo Sans 300" w:hAnsi="Museo Sans 300" w:cs="Arial"/>
          <w:sz w:val="24"/>
          <w:szCs w:val="24"/>
        </w:rPr>
        <w:t xml:space="preserve"> Solares para Vivienda (Polígono del A al Z), Bosque (1 al 3), Poza, Pozo, Quebrada 1 y 2, Zona de Protección (1 al 7) y calles, en un área de </w:t>
      </w:r>
      <w:r w:rsidRPr="004E429C">
        <w:rPr>
          <w:rFonts w:ascii="Museo Sans 300" w:eastAsia="Calibri" w:hAnsi="Museo Sans 300" w:cs="Arial"/>
          <w:sz w:val="24"/>
          <w:szCs w:val="24"/>
        </w:rPr>
        <w:t>20 Hás., 68 Ás., 84.50 Cás</w:t>
      </w:r>
      <w:r w:rsidR="00D03340" w:rsidRPr="004E429C">
        <w:rPr>
          <w:rFonts w:ascii="Museo Sans 300" w:hAnsi="Museo Sans 300" w:cs="Arial"/>
          <w:sz w:val="24"/>
          <w:szCs w:val="24"/>
        </w:rPr>
        <w:t>,</w:t>
      </w:r>
      <w:r w:rsidRPr="004E429C">
        <w:rPr>
          <w:rFonts w:ascii="Museo Sans 300" w:hAnsi="Museo Sans 300" w:cs="Arial"/>
          <w:sz w:val="24"/>
          <w:szCs w:val="24"/>
        </w:rPr>
        <w:t xml:space="preserve"> inscrito a la matrícula </w:t>
      </w:r>
      <w:r w:rsidR="00442EFF">
        <w:rPr>
          <w:rFonts w:ascii="Museo Sans 300" w:hAnsi="Museo Sans 300" w:cs="Arial"/>
          <w:sz w:val="24"/>
          <w:szCs w:val="24"/>
        </w:rPr>
        <w:t xml:space="preserve">--- </w:t>
      </w:r>
      <w:r w:rsidRPr="004E429C">
        <w:rPr>
          <w:rFonts w:ascii="Museo Sans 300" w:hAnsi="Museo Sans 300" w:cs="Arial"/>
          <w:sz w:val="24"/>
          <w:szCs w:val="24"/>
        </w:rPr>
        <w:t>-00000</w:t>
      </w:r>
      <w:r w:rsidR="00D03340" w:rsidRPr="004E429C">
        <w:rPr>
          <w:rFonts w:ascii="Museo Sans 300" w:hAnsi="Museo Sans 300" w:cs="Arial"/>
          <w:sz w:val="24"/>
          <w:szCs w:val="24"/>
        </w:rPr>
        <w:t>,</w:t>
      </w:r>
      <w:r w:rsidRPr="004E429C">
        <w:rPr>
          <w:rFonts w:ascii="Museo Sans 300" w:hAnsi="Museo Sans 300" w:cs="Arial"/>
          <w:sz w:val="24"/>
          <w:szCs w:val="24"/>
        </w:rPr>
        <w:t xml:space="preserve"> Aprobándose el precio de venta por metro cuadrado</w:t>
      </w:r>
      <w:r w:rsidRPr="004E429C">
        <w:rPr>
          <w:rFonts w:ascii="Museo Sans 300" w:hAnsi="Museo Sans 300"/>
          <w:sz w:val="24"/>
          <w:szCs w:val="24"/>
        </w:rPr>
        <w:t xml:space="preserve"> </w:t>
      </w:r>
      <w:r w:rsidRPr="004E429C">
        <w:rPr>
          <w:rFonts w:ascii="Museo Sans 300" w:hAnsi="Museo Sans 300" w:cs="Arial"/>
          <w:sz w:val="24"/>
          <w:szCs w:val="24"/>
        </w:rPr>
        <w:t xml:space="preserve">para el solar de vivienda de $0.797162. </w:t>
      </w:r>
      <w:r w:rsidRPr="004E429C">
        <w:rPr>
          <w:rFonts w:ascii="Museo Sans 300" w:hAnsi="Museo Sans 300"/>
          <w:sz w:val="24"/>
          <w:szCs w:val="24"/>
          <w:lang w:val="es-ES"/>
        </w:rPr>
        <w:t>Lo anterior de conformidad a</w:t>
      </w:r>
      <w:r w:rsidR="00D03340" w:rsidRPr="004E429C">
        <w:rPr>
          <w:rFonts w:ascii="Museo Sans 300" w:hAnsi="Museo Sans 300"/>
          <w:sz w:val="24"/>
          <w:szCs w:val="24"/>
          <w:lang w:val="es-ES"/>
        </w:rPr>
        <w:t>l</w:t>
      </w:r>
      <w:r w:rsidRPr="004E429C">
        <w:rPr>
          <w:rFonts w:ascii="Museo Sans 300" w:hAnsi="Museo Sans 300"/>
          <w:sz w:val="24"/>
          <w:szCs w:val="24"/>
          <w:lang w:val="es-ES"/>
        </w:rPr>
        <w:t xml:space="preserve"> </w:t>
      </w:r>
      <w:r w:rsidR="00D03340" w:rsidRPr="004E429C">
        <w:rPr>
          <w:rFonts w:ascii="Museo Sans 300" w:hAnsi="Museo Sans 300"/>
          <w:sz w:val="24"/>
          <w:szCs w:val="24"/>
          <w:lang w:val="es-ES"/>
        </w:rPr>
        <w:t>P</w:t>
      </w:r>
      <w:r w:rsidRPr="004E429C">
        <w:rPr>
          <w:rFonts w:ascii="Museo Sans 300" w:hAnsi="Museo Sans 300"/>
          <w:sz w:val="24"/>
          <w:szCs w:val="24"/>
          <w:lang w:val="es-ES"/>
        </w:rPr>
        <w:t xml:space="preserve">unto </w:t>
      </w:r>
      <w:r w:rsidRPr="004E429C">
        <w:rPr>
          <w:rFonts w:ascii="Museo Sans 300" w:hAnsi="Museo Sans 300"/>
          <w:b/>
          <w:color w:val="000000"/>
          <w:sz w:val="24"/>
          <w:szCs w:val="24"/>
        </w:rPr>
        <w:t>XXV de</w:t>
      </w:r>
      <w:r w:rsidR="00D03340" w:rsidRPr="004E429C">
        <w:rPr>
          <w:rFonts w:ascii="Museo Sans 300" w:hAnsi="Museo Sans 300"/>
          <w:b/>
          <w:color w:val="000000"/>
          <w:sz w:val="24"/>
          <w:szCs w:val="24"/>
        </w:rPr>
        <w:t>l Acta de</w:t>
      </w:r>
      <w:r w:rsidRPr="004E429C">
        <w:rPr>
          <w:rFonts w:ascii="Museo Sans 300" w:hAnsi="Museo Sans 300"/>
          <w:b/>
          <w:color w:val="000000"/>
          <w:sz w:val="24"/>
          <w:szCs w:val="24"/>
        </w:rPr>
        <w:t xml:space="preserve"> Sesión Ordinaria 26-2010, de fecha 15 de julio de 2010</w:t>
      </w:r>
      <w:r w:rsidRPr="004E429C">
        <w:rPr>
          <w:rFonts w:ascii="Museo Sans 300" w:hAnsi="Museo Sans 300"/>
          <w:color w:val="000000"/>
          <w:sz w:val="24"/>
          <w:szCs w:val="24"/>
        </w:rPr>
        <w:t xml:space="preserve">, </w:t>
      </w:r>
      <w:r w:rsidRPr="004E429C">
        <w:rPr>
          <w:rFonts w:ascii="Museo Sans 300" w:hAnsi="Museo Sans 300" w:cs="Arial"/>
          <w:sz w:val="24"/>
          <w:szCs w:val="24"/>
        </w:rPr>
        <w:t xml:space="preserve">y según reporte de valúo de fecha 13 de abril de 2023, inmueble para beneficiar a peticionaria calificada dentro del </w:t>
      </w:r>
      <w:r w:rsidRPr="004E429C">
        <w:rPr>
          <w:rFonts w:ascii="Museo Sans 300" w:hAnsi="Museo Sans 300" w:cs="Arial"/>
          <w:b/>
          <w:bCs/>
          <w:sz w:val="24"/>
          <w:szCs w:val="24"/>
        </w:rPr>
        <w:t>Programa</w:t>
      </w:r>
      <w:r w:rsidRPr="004E429C">
        <w:rPr>
          <w:rFonts w:ascii="Museo Sans 300" w:hAnsi="Museo Sans 300"/>
          <w:b/>
          <w:bCs/>
          <w:sz w:val="24"/>
          <w:szCs w:val="24"/>
        </w:rPr>
        <w:t xml:space="preserve"> </w:t>
      </w:r>
      <w:r w:rsidRPr="004E429C">
        <w:rPr>
          <w:rFonts w:ascii="Museo Sans 300" w:hAnsi="Museo Sans 300"/>
          <w:b/>
          <w:sz w:val="24"/>
          <w:szCs w:val="24"/>
        </w:rPr>
        <w:t>Campesinos Sin Tierra.</w:t>
      </w:r>
      <w:r w:rsidRPr="004E429C">
        <w:rPr>
          <w:rFonts w:ascii="Museo Sans 300" w:hAnsi="Museo Sans 300"/>
          <w:sz w:val="24"/>
          <w:szCs w:val="24"/>
        </w:rPr>
        <w:t xml:space="preserve"> </w:t>
      </w:r>
    </w:p>
    <w:p w14:paraId="6C1A50A4" w14:textId="77777777" w:rsidR="008231AA" w:rsidRPr="004E429C" w:rsidRDefault="008231AA" w:rsidP="004E429C">
      <w:pPr>
        <w:pStyle w:val="Prrafodelista"/>
        <w:spacing w:after="0" w:line="240" w:lineRule="auto"/>
        <w:rPr>
          <w:rFonts w:ascii="Museo Sans 300" w:hAnsi="Museo Sans 300"/>
          <w:sz w:val="24"/>
          <w:szCs w:val="24"/>
        </w:rPr>
      </w:pPr>
    </w:p>
    <w:p w14:paraId="4894A2F5" w14:textId="41D2B98A" w:rsidR="008231AA" w:rsidRPr="004E429C" w:rsidRDefault="008231AA" w:rsidP="004E429C">
      <w:pPr>
        <w:numPr>
          <w:ilvl w:val="0"/>
          <w:numId w:val="24"/>
        </w:numPr>
        <w:ind w:left="1134" w:hanging="708"/>
        <w:jc w:val="both"/>
        <w:rPr>
          <w:rFonts w:ascii="Museo Sans 300" w:hAnsi="Museo Sans 300"/>
          <w:sz w:val="24"/>
          <w:szCs w:val="24"/>
        </w:rPr>
      </w:pPr>
      <w:r w:rsidRPr="004E429C">
        <w:rPr>
          <w:rFonts w:ascii="Museo Sans 300" w:hAnsi="Museo Sans 300"/>
          <w:sz w:val="24"/>
          <w:szCs w:val="24"/>
        </w:rPr>
        <w:t xml:space="preserve">Conforme Acta de Posesión Material de fecha 27 de abril de 2022, elaborada por la técnico </w:t>
      </w:r>
      <w:r w:rsidRPr="004E429C">
        <w:rPr>
          <w:rFonts w:ascii="Museo Sans 300" w:hAnsi="Museo Sans 300"/>
          <w:color w:val="000000"/>
          <w:sz w:val="24"/>
          <w:szCs w:val="24"/>
        </w:rPr>
        <w:t>del Centro Estratégico de Transformación e Innovación Agropecuaria CETIA II, Sección de Transferencia de Tierras</w:t>
      </w:r>
      <w:r w:rsidRPr="004E429C">
        <w:rPr>
          <w:rFonts w:ascii="Museo Sans 300" w:hAnsi="Museo Sans 300"/>
          <w:sz w:val="24"/>
          <w:szCs w:val="24"/>
        </w:rPr>
        <w:t xml:space="preserve">, </w:t>
      </w:r>
      <w:r w:rsidR="00F9505E" w:rsidRPr="004E429C">
        <w:rPr>
          <w:rFonts w:ascii="Museo Sans 300" w:hAnsi="Museo Sans 300"/>
          <w:sz w:val="24"/>
          <w:szCs w:val="24"/>
        </w:rPr>
        <w:t xml:space="preserve">en la </w:t>
      </w:r>
      <w:r w:rsidR="0008404E" w:rsidRPr="004E429C">
        <w:rPr>
          <w:rFonts w:ascii="Museo Sans 300" w:hAnsi="Museo Sans 300"/>
          <w:sz w:val="24"/>
          <w:szCs w:val="24"/>
        </w:rPr>
        <w:t>actualidad</w:t>
      </w:r>
      <w:r w:rsidR="00F9505E" w:rsidRPr="004E429C">
        <w:rPr>
          <w:rFonts w:ascii="Museo Sans 300" w:hAnsi="Museo Sans 300"/>
          <w:sz w:val="24"/>
          <w:szCs w:val="24"/>
        </w:rPr>
        <w:t xml:space="preserve"> </w:t>
      </w:r>
      <w:r w:rsidRPr="004E429C">
        <w:rPr>
          <w:rFonts w:ascii="Museo Sans 300" w:hAnsi="Museo Sans 300"/>
          <w:sz w:val="24"/>
          <w:szCs w:val="24"/>
        </w:rPr>
        <w:t>Unidad de Adjudicación de Inmuebles</w:t>
      </w:r>
      <w:r w:rsidRPr="004E429C">
        <w:rPr>
          <w:rFonts w:ascii="Museo Sans 300" w:hAnsi="Museo Sans 300"/>
          <w:color w:val="000000" w:themeColor="text1"/>
          <w:sz w:val="24"/>
          <w:szCs w:val="24"/>
        </w:rPr>
        <w:t xml:space="preserve">, </w:t>
      </w:r>
      <w:r w:rsidRPr="004E429C">
        <w:rPr>
          <w:rFonts w:ascii="Museo Sans 300" w:hAnsi="Museo Sans 300"/>
          <w:bCs/>
          <w:sz w:val="24"/>
          <w:szCs w:val="24"/>
          <w:lang w:eastAsia="es-SV"/>
        </w:rPr>
        <w:t xml:space="preserve">señora Sonia Dubón, </w:t>
      </w:r>
      <w:r w:rsidRPr="004E429C">
        <w:rPr>
          <w:rFonts w:ascii="Museo Sans 300" w:hAnsi="Museo Sans 300"/>
          <w:sz w:val="24"/>
          <w:szCs w:val="24"/>
          <w:lang w:eastAsia="es-SV"/>
        </w:rPr>
        <w:t xml:space="preserve">la solicitante se encuentra </w:t>
      </w:r>
      <w:r w:rsidRPr="004E429C">
        <w:rPr>
          <w:rFonts w:ascii="Museo Sans 300" w:hAnsi="Museo Sans 300"/>
          <w:sz w:val="24"/>
          <w:szCs w:val="24"/>
        </w:rPr>
        <w:t>poseyendo el inmueble de forma quieta, pacífica y sin interrupción desde hace 1 año.</w:t>
      </w:r>
    </w:p>
    <w:p w14:paraId="093C62C1" w14:textId="77777777" w:rsidR="008231AA" w:rsidRPr="004E429C" w:rsidRDefault="008231AA" w:rsidP="004E429C">
      <w:pPr>
        <w:pStyle w:val="Prrafodelista"/>
        <w:tabs>
          <w:tab w:val="left" w:pos="4802"/>
        </w:tabs>
        <w:spacing w:after="0" w:line="240" w:lineRule="auto"/>
        <w:jc w:val="both"/>
        <w:rPr>
          <w:rFonts w:ascii="Museo Sans 300" w:hAnsi="Museo Sans 300"/>
          <w:color w:val="000000" w:themeColor="text1"/>
          <w:sz w:val="24"/>
          <w:szCs w:val="24"/>
        </w:rPr>
      </w:pPr>
    </w:p>
    <w:p w14:paraId="6CA5401B" w14:textId="7F5B2966" w:rsidR="008231AA" w:rsidRPr="00442EFF" w:rsidRDefault="008231AA" w:rsidP="00442EFF">
      <w:pPr>
        <w:pStyle w:val="Prrafodelista"/>
        <w:numPr>
          <w:ilvl w:val="0"/>
          <w:numId w:val="24"/>
        </w:numPr>
        <w:spacing w:after="0" w:line="240" w:lineRule="auto"/>
        <w:ind w:left="1134" w:hanging="778"/>
        <w:jc w:val="both"/>
        <w:rPr>
          <w:rFonts w:ascii="Museo Sans 300" w:eastAsiaTheme="minorHAnsi" w:hAnsi="Museo Sans 300"/>
          <w:color w:val="000000" w:themeColor="text1"/>
          <w:sz w:val="24"/>
          <w:szCs w:val="24"/>
          <w:lang w:val="es-SV" w:eastAsia="en-US"/>
        </w:rPr>
      </w:pPr>
      <w:r w:rsidRPr="004E429C">
        <w:rPr>
          <w:rFonts w:ascii="Museo Sans 300" w:eastAsiaTheme="minorHAnsi" w:hAnsi="Museo Sans 300"/>
          <w:color w:val="000000" w:themeColor="text1"/>
          <w:sz w:val="24"/>
          <w:szCs w:val="24"/>
          <w:lang w:val="es-SV" w:eastAsia="en-US"/>
        </w:rPr>
        <w:t>De acuerdo a declaración simple contenida en la solicitud de adjudicación de inmueble de fecha 27 de abril</w:t>
      </w:r>
      <w:r w:rsidR="00F9505E" w:rsidRPr="004E429C">
        <w:rPr>
          <w:rFonts w:ascii="Museo Sans 300" w:eastAsiaTheme="minorHAnsi" w:hAnsi="Museo Sans 300"/>
          <w:color w:val="000000" w:themeColor="text1"/>
          <w:sz w:val="24"/>
          <w:szCs w:val="24"/>
          <w:lang w:val="es-SV" w:eastAsia="en-US"/>
        </w:rPr>
        <w:t xml:space="preserve"> de</w:t>
      </w:r>
      <w:r w:rsidRPr="004E429C">
        <w:rPr>
          <w:rFonts w:ascii="Museo Sans 300" w:eastAsiaTheme="minorHAnsi" w:hAnsi="Museo Sans 300"/>
          <w:color w:val="000000" w:themeColor="text1"/>
          <w:sz w:val="24"/>
          <w:szCs w:val="24"/>
          <w:lang w:val="es-SV" w:eastAsia="en-US"/>
        </w:rPr>
        <w:t xml:space="preserve"> 2022, la solicitante manifiesta que no es empleada de ISTA, situación verificada de conformidad a la búsqueda </w:t>
      </w:r>
      <w:r w:rsidRPr="00442EFF">
        <w:rPr>
          <w:rFonts w:ascii="Museo Sans 300" w:eastAsiaTheme="minorHAnsi" w:hAnsi="Museo Sans 300"/>
          <w:color w:val="000000" w:themeColor="text1"/>
          <w:sz w:val="24"/>
          <w:szCs w:val="24"/>
          <w:lang w:val="es-SV" w:eastAsia="en-US"/>
        </w:rPr>
        <w:t>realizada en el Sistema de Consulta de Solicitantes para Adjudicaciones que contiene la Base de Datos de Empleados de este Instituto.</w:t>
      </w:r>
    </w:p>
    <w:p w14:paraId="742C9B95" w14:textId="77777777" w:rsidR="007F5732" w:rsidRPr="004E429C" w:rsidRDefault="007F5732" w:rsidP="004E429C">
      <w:pPr>
        <w:jc w:val="both"/>
        <w:rPr>
          <w:rFonts w:ascii="Museo Sans 300" w:hAnsi="Museo Sans 300"/>
          <w:sz w:val="24"/>
          <w:szCs w:val="24"/>
        </w:rPr>
      </w:pPr>
    </w:p>
    <w:p w14:paraId="6E5995D7" w14:textId="5F3C04FA" w:rsidR="007F5732" w:rsidRPr="004E429C" w:rsidRDefault="007F5732" w:rsidP="004E429C">
      <w:pPr>
        <w:jc w:val="both"/>
        <w:rPr>
          <w:rFonts w:ascii="Museo Sans 300" w:hAnsi="Museo Sans 300"/>
          <w:sz w:val="24"/>
          <w:szCs w:val="24"/>
        </w:rPr>
      </w:pPr>
      <w:r w:rsidRPr="004E429C">
        <w:rPr>
          <w:rFonts w:ascii="Museo Sans 300" w:hAnsi="Museo Sans 300"/>
          <w:sz w:val="24"/>
          <w:szCs w:val="24"/>
        </w:rPr>
        <w:lastRenderedPageBreak/>
        <w:t>Se ha tenido a la vista:</w:t>
      </w:r>
      <w:r w:rsidR="008231AA" w:rsidRPr="004E429C">
        <w:rPr>
          <w:rFonts w:ascii="Museo Sans 300" w:hAnsi="Museo Sans 300"/>
          <w:color w:val="000000" w:themeColor="text1"/>
          <w:sz w:val="24"/>
          <w:szCs w:val="24"/>
        </w:rPr>
        <w:t xml:space="preserve"> listado de valores y extensiones, reporte de valúo por solar, solicitud de adjudicación de inmueble, copias de Documentos Únicos de Identidad, copias de Tarjetas de Identificación Tributaria, Certificación de Partida de Nacimiento, listado de solicitantes de inmuebles, Acta de Posesión Material, copia de Razón y Constancia de Inscripción de Desmembración en Cabeza de su Dueño a favor de ISTA, reporte de búsqueda de solicitantes de adjudicación de inmuebles emitido por </w:t>
      </w:r>
      <w:r w:rsidR="00FE4913" w:rsidRPr="004E429C">
        <w:rPr>
          <w:rFonts w:ascii="Museo Sans 300" w:hAnsi="Museo Sans 300"/>
          <w:color w:val="000000" w:themeColor="text1"/>
          <w:sz w:val="24"/>
          <w:szCs w:val="24"/>
        </w:rPr>
        <w:t>la</w:t>
      </w:r>
      <w:r w:rsidR="008231AA" w:rsidRPr="004E429C">
        <w:rPr>
          <w:rFonts w:ascii="Museo Sans 300" w:hAnsi="Museo Sans 300"/>
          <w:color w:val="000000" w:themeColor="text1"/>
          <w:sz w:val="24"/>
          <w:szCs w:val="24"/>
        </w:rPr>
        <w:t xml:space="preserve"> Unidad</w:t>
      </w:r>
      <w:r w:rsidR="00FE4913" w:rsidRPr="004E429C">
        <w:rPr>
          <w:rFonts w:ascii="Museo Sans 300" w:hAnsi="Museo Sans 300"/>
          <w:color w:val="000000" w:themeColor="text1"/>
          <w:sz w:val="24"/>
          <w:szCs w:val="24"/>
        </w:rPr>
        <w:t xml:space="preserve"> de Adjudicación de Inmuebles</w:t>
      </w:r>
      <w:r w:rsidRPr="004E429C">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7DD65CE7" w14:textId="77777777" w:rsidR="007F5732" w:rsidRPr="004E429C" w:rsidRDefault="007F5732" w:rsidP="004E429C">
      <w:pPr>
        <w:jc w:val="both"/>
        <w:rPr>
          <w:rFonts w:ascii="Museo Sans 300" w:hAnsi="Museo Sans 300"/>
          <w:sz w:val="24"/>
          <w:szCs w:val="24"/>
        </w:rPr>
      </w:pPr>
    </w:p>
    <w:p w14:paraId="23B6F73E" w14:textId="77777777" w:rsidR="007F5732" w:rsidRPr="004E429C" w:rsidRDefault="007F5732" w:rsidP="004E429C">
      <w:pPr>
        <w:jc w:val="both"/>
        <w:rPr>
          <w:rFonts w:ascii="Museo Sans 300" w:hAnsi="Museo Sans 300"/>
          <w:sz w:val="24"/>
          <w:szCs w:val="24"/>
        </w:rPr>
      </w:pPr>
      <w:r w:rsidRPr="004E429C">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E429C">
        <w:rPr>
          <w:rFonts w:ascii="Museo Sans 300" w:hAnsi="Museo Sans 300"/>
          <w:bCs/>
          <w:sz w:val="24"/>
          <w:szCs w:val="24"/>
        </w:rPr>
        <w:t>Ley del Régimen Especial de la Tierra en Propiedad de Las Asociaciones Cooperativas, Comunales y Comunitarias Campesinas  Beneficiarios de la Reforma Agraria</w:t>
      </w:r>
      <w:r w:rsidRPr="004E429C">
        <w:rPr>
          <w:rFonts w:ascii="Museo Sans 300" w:hAnsi="Museo Sans 300"/>
          <w:sz w:val="24"/>
          <w:szCs w:val="24"/>
        </w:rPr>
        <w:t xml:space="preserve">, la Junta Directiva, </w:t>
      </w:r>
      <w:r w:rsidRPr="004E429C">
        <w:rPr>
          <w:rFonts w:ascii="Museo Sans 300" w:hAnsi="Museo Sans 300"/>
          <w:b/>
          <w:sz w:val="24"/>
          <w:szCs w:val="24"/>
          <w:u w:val="single"/>
        </w:rPr>
        <w:t>ACUERDA: PRIMERO:</w:t>
      </w:r>
      <w:r w:rsidRPr="004E429C">
        <w:rPr>
          <w:rFonts w:ascii="Museo Sans 300" w:hAnsi="Museo Sans 300"/>
          <w:b/>
          <w:sz w:val="24"/>
          <w:szCs w:val="24"/>
        </w:rPr>
        <w:t xml:space="preserve"> </w:t>
      </w:r>
      <w:r w:rsidRPr="004E429C">
        <w:rPr>
          <w:rFonts w:ascii="Museo Sans 300" w:hAnsi="Museo Sans 300"/>
          <w:sz w:val="24"/>
          <w:szCs w:val="24"/>
        </w:rPr>
        <w:t xml:space="preserve">Aprobar la adjudicación </w:t>
      </w:r>
    </w:p>
    <w:p w14:paraId="3D37B999" w14:textId="0BF415BE" w:rsidR="007F5732" w:rsidRPr="004E429C" w:rsidRDefault="007F5732" w:rsidP="004E429C">
      <w:pPr>
        <w:jc w:val="both"/>
        <w:rPr>
          <w:rFonts w:ascii="Museo Sans 300" w:hAnsi="Museo Sans 300"/>
          <w:sz w:val="24"/>
          <w:szCs w:val="24"/>
          <w:lang w:val="es-ES"/>
        </w:rPr>
      </w:pPr>
      <w:r w:rsidRPr="004E429C">
        <w:rPr>
          <w:rFonts w:ascii="Museo Sans 300" w:hAnsi="Museo Sans 300"/>
          <w:sz w:val="24"/>
          <w:szCs w:val="24"/>
        </w:rPr>
        <w:t xml:space="preserve">y transferencia por compraventa de </w:t>
      </w:r>
      <w:r w:rsidRPr="004E429C">
        <w:rPr>
          <w:rFonts w:ascii="Museo Sans 300" w:hAnsi="Museo Sans 300"/>
          <w:b/>
          <w:sz w:val="24"/>
          <w:szCs w:val="24"/>
        </w:rPr>
        <w:t xml:space="preserve">01 Solar para Vivienda </w:t>
      </w:r>
      <w:r w:rsidRPr="004E429C">
        <w:rPr>
          <w:rFonts w:ascii="Museo Sans 300" w:hAnsi="Museo Sans 300"/>
          <w:sz w:val="24"/>
          <w:szCs w:val="24"/>
        </w:rPr>
        <w:t>a</w:t>
      </w:r>
      <w:r w:rsidRPr="004E429C">
        <w:rPr>
          <w:rFonts w:ascii="Museo Sans 300" w:hAnsi="Museo Sans 300"/>
          <w:color w:val="000000" w:themeColor="text1"/>
          <w:sz w:val="24"/>
          <w:szCs w:val="24"/>
          <w:lang w:val="es-ES"/>
        </w:rPr>
        <w:t xml:space="preserve"> favor de la señora</w:t>
      </w:r>
      <w:r w:rsidRPr="004E429C">
        <w:rPr>
          <w:rFonts w:ascii="Museo Sans 300" w:hAnsi="Museo Sans 300"/>
          <w:sz w:val="24"/>
          <w:szCs w:val="24"/>
          <w:lang w:val="es-ES" w:eastAsia="es-ES"/>
        </w:rPr>
        <w:t>:</w:t>
      </w:r>
      <w:r w:rsidR="008231AA" w:rsidRPr="004E429C">
        <w:rPr>
          <w:rFonts w:ascii="Museo Sans 300" w:hAnsi="Museo Sans 300"/>
          <w:b/>
          <w:color w:val="000000" w:themeColor="text1"/>
          <w:sz w:val="24"/>
          <w:szCs w:val="24"/>
        </w:rPr>
        <w:t xml:space="preserve"> VERONICA ABIGAIL MEJIA CASTRO,</w:t>
      </w:r>
      <w:r w:rsidR="008231AA" w:rsidRPr="004E429C">
        <w:rPr>
          <w:rFonts w:ascii="Museo Sans 300" w:hAnsi="Museo Sans 300"/>
          <w:color w:val="000000" w:themeColor="text1"/>
          <w:sz w:val="24"/>
          <w:szCs w:val="24"/>
        </w:rPr>
        <w:t xml:space="preserve"> y su menor hijo </w:t>
      </w:r>
      <w:r w:rsidR="00442EFF">
        <w:rPr>
          <w:rFonts w:ascii="Museo Sans 300" w:hAnsi="Museo Sans 300"/>
          <w:b/>
          <w:sz w:val="24"/>
          <w:szCs w:val="24"/>
        </w:rPr>
        <w:t>---</w:t>
      </w:r>
      <w:r w:rsidR="004E429C" w:rsidRPr="004E429C">
        <w:rPr>
          <w:rFonts w:ascii="Museo Sans 300" w:hAnsi="Museo Sans 300"/>
          <w:color w:val="000000" w:themeColor="text1"/>
          <w:sz w:val="24"/>
          <w:szCs w:val="24"/>
        </w:rPr>
        <w:t>, de l</w:t>
      </w:r>
      <w:r w:rsidR="008231AA" w:rsidRPr="004E429C">
        <w:rPr>
          <w:rFonts w:ascii="Museo Sans 300" w:hAnsi="Museo Sans 300"/>
          <w:color w:val="000000" w:themeColor="text1"/>
          <w:sz w:val="24"/>
          <w:szCs w:val="24"/>
        </w:rPr>
        <w:t xml:space="preserve">as generales antes expresadas, inmueble </w:t>
      </w:r>
      <w:r w:rsidR="008231AA" w:rsidRPr="004E429C">
        <w:rPr>
          <w:rFonts w:ascii="Museo Sans 300" w:hAnsi="Museo Sans 300" w:cs="Arial"/>
          <w:sz w:val="24"/>
          <w:szCs w:val="24"/>
          <w:lang w:val="es-ES" w:eastAsia="es-ES"/>
        </w:rPr>
        <w:t xml:space="preserve">ubicado en el </w:t>
      </w:r>
      <w:r w:rsidR="008231AA" w:rsidRPr="004E429C">
        <w:rPr>
          <w:rFonts w:ascii="Museo Sans 300" w:hAnsi="Museo Sans 300"/>
          <w:color w:val="000000" w:themeColor="text1"/>
          <w:sz w:val="24"/>
          <w:szCs w:val="24"/>
        </w:rPr>
        <w:t xml:space="preserve">Proyecto de Asentamiento Comunitario y Lotificación Agrícola </w:t>
      </w:r>
      <w:r w:rsidR="008231AA" w:rsidRPr="004E429C">
        <w:rPr>
          <w:rFonts w:ascii="Museo Sans 300" w:hAnsi="Museo Sans 300" w:cs="Arial"/>
          <w:sz w:val="24"/>
          <w:szCs w:val="24"/>
          <w:lang w:val="es-ES" w:eastAsia="es-ES"/>
        </w:rPr>
        <w:t xml:space="preserve">desarrollado en </w:t>
      </w:r>
      <w:r w:rsidR="004E429C" w:rsidRPr="004E429C">
        <w:rPr>
          <w:rFonts w:ascii="Museo Sans 300" w:hAnsi="Museo Sans 300" w:cs="Arial"/>
          <w:sz w:val="24"/>
          <w:szCs w:val="24"/>
          <w:lang w:val="es-ES" w:eastAsia="es-ES"/>
        </w:rPr>
        <w:t>HACIENDA LAS ANIMAS, situada</w:t>
      </w:r>
      <w:r w:rsidR="008231AA" w:rsidRPr="004E429C">
        <w:rPr>
          <w:rFonts w:ascii="Museo Sans 300" w:hAnsi="Museo Sans 300" w:cs="Arial"/>
          <w:sz w:val="24"/>
          <w:szCs w:val="24"/>
          <w:lang w:val="es-ES" w:eastAsia="es-ES"/>
        </w:rPr>
        <w:t xml:space="preserve"> en cantón Las Animas,</w:t>
      </w:r>
      <w:r w:rsidR="008231AA" w:rsidRPr="004E429C">
        <w:rPr>
          <w:rFonts w:ascii="Museo Sans 300" w:hAnsi="Museo Sans 300"/>
          <w:sz w:val="24"/>
          <w:szCs w:val="24"/>
          <w:lang w:val="es-ES" w:eastAsia="es-ES"/>
        </w:rPr>
        <w:t xml:space="preserve"> jurisdicción de San José Guayabal, departamento de Cuscatlán</w:t>
      </w:r>
      <w:r w:rsidRPr="004E429C">
        <w:rPr>
          <w:rFonts w:ascii="Museo Sans 300" w:eastAsia="Times New Roman" w:hAnsi="Museo Sans 300"/>
          <w:color w:val="000000"/>
          <w:sz w:val="24"/>
          <w:szCs w:val="24"/>
        </w:rPr>
        <w:t>,</w:t>
      </w:r>
      <w:r w:rsidRPr="004E429C">
        <w:rPr>
          <w:rFonts w:ascii="Museo Sans 300" w:hAnsi="Museo Sans 300"/>
          <w:b/>
          <w:sz w:val="24"/>
          <w:szCs w:val="24"/>
        </w:rPr>
        <w:t xml:space="preserve"> </w:t>
      </w:r>
      <w:r w:rsidRPr="004E429C">
        <w:rPr>
          <w:rFonts w:ascii="Museo Sans 300" w:hAnsi="Museo Sans 300"/>
          <w:sz w:val="24"/>
          <w:szCs w:val="24"/>
          <w:lang w:val="es-ES"/>
        </w:rPr>
        <w:t xml:space="preserve">quedando la adjudicación conforme el cuadro de valores y extensiones  siguiente: </w:t>
      </w:r>
    </w:p>
    <w:p w14:paraId="1DD805A4" w14:textId="77777777" w:rsidR="007F5732" w:rsidRDefault="007F5732" w:rsidP="007F5732">
      <w:pPr>
        <w:jc w:val="both"/>
        <w:rPr>
          <w:rFonts w:ascii="Museo Sans 300" w:hAnsi="Museo Sans 300"/>
          <w:sz w:val="24"/>
          <w:szCs w:val="24"/>
          <w:lang w:val="es-ES"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231AA" w14:paraId="661A64B1" w14:textId="77777777" w:rsidTr="0034004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30EBCF3" w14:textId="77777777" w:rsidR="008231AA" w:rsidRDefault="008231AA" w:rsidP="00340049">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77356B8" w14:textId="77777777" w:rsidR="008231AA" w:rsidRDefault="008231AA" w:rsidP="00340049">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ED2C3A3" w14:textId="77777777" w:rsidR="008231AA" w:rsidRDefault="008231AA" w:rsidP="0034004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6A81930" w14:textId="77777777" w:rsidR="008231AA" w:rsidRDefault="008231AA" w:rsidP="0034004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9DAF929" w14:textId="77777777" w:rsidR="008231AA" w:rsidRDefault="008231AA" w:rsidP="00340049">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09598F9" w14:textId="77777777" w:rsidR="008231AA" w:rsidRDefault="008231AA" w:rsidP="00340049">
            <w:pPr>
              <w:widowControl w:val="0"/>
              <w:autoSpaceDE w:val="0"/>
              <w:autoSpaceDN w:val="0"/>
              <w:adjustRightInd w:val="0"/>
              <w:jc w:val="center"/>
              <w:rPr>
                <w:b/>
                <w:bCs/>
                <w:sz w:val="14"/>
                <w:szCs w:val="14"/>
              </w:rPr>
            </w:pPr>
            <w:r>
              <w:rPr>
                <w:b/>
                <w:bCs/>
                <w:sz w:val="14"/>
                <w:szCs w:val="14"/>
              </w:rPr>
              <w:t xml:space="preserve">VALOR (¢) </w:t>
            </w:r>
          </w:p>
        </w:tc>
      </w:tr>
      <w:tr w:rsidR="008231AA" w14:paraId="054E9477" w14:textId="77777777" w:rsidTr="00340049">
        <w:tc>
          <w:tcPr>
            <w:tcW w:w="1413" w:type="pct"/>
            <w:tcBorders>
              <w:top w:val="single" w:sz="2" w:space="0" w:color="auto"/>
              <w:left w:val="single" w:sz="2" w:space="0" w:color="auto"/>
              <w:bottom w:val="single" w:sz="2" w:space="0" w:color="auto"/>
              <w:right w:val="single" w:sz="2" w:space="0" w:color="auto"/>
            </w:tcBorders>
            <w:shd w:val="clear" w:color="auto" w:fill="DCDCDC"/>
          </w:tcPr>
          <w:p w14:paraId="1D95CB25" w14:textId="77777777" w:rsidR="008231AA" w:rsidRDefault="008231AA" w:rsidP="0034004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69F130D" w14:textId="77777777" w:rsidR="008231AA" w:rsidRDefault="008231AA" w:rsidP="0034004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FAA8D92" w14:textId="77777777" w:rsidR="008231AA" w:rsidRDefault="008231AA" w:rsidP="0034004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D060E8D" w14:textId="77777777" w:rsidR="008231AA" w:rsidRDefault="008231AA" w:rsidP="0034004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C692271" w14:textId="77777777" w:rsidR="008231AA" w:rsidRDefault="008231AA" w:rsidP="0034004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85B468F" w14:textId="77777777" w:rsidR="008231AA" w:rsidRDefault="008231AA" w:rsidP="0034004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0AE9905" w14:textId="77777777" w:rsidR="008231AA" w:rsidRDefault="008231AA" w:rsidP="0034004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53109B7" w14:textId="77777777" w:rsidR="008231AA" w:rsidRDefault="008231AA" w:rsidP="00340049">
            <w:pPr>
              <w:widowControl w:val="0"/>
              <w:autoSpaceDE w:val="0"/>
              <w:autoSpaceDN w:val="0"/>
              <w:adjustRightInd w:val="0"/>
              <w:rPr>
                <w:b/>
                <w:bCs/>
                <w:sz w:val="14"/>
                <w:szCs w:val="14"/>
              </w:rPr>
            </w:pPr>
          </w:p>
        </w:tc>
      </w:tr>
    </w:tbl>
    <w:p w14:paraId="32A25626" w14:textId="77777777" w:rsidR="008231AA" w:rsidRDefault="008231AA" w:rsidP="008231AA">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8231AA" w14:paraId="74978635" w14:textId="77777777" w:rsidTr="00340049">
        <w:tc>
          <w:tcPr>
            <w:tcW w:w="2600" w:type="dxa"/>
            <w:tcBorders>
              <w:top w:val="single" w:sz="2" w:space="0" w:color="auto"/>
              <w:left w:val="single" w:sz="2" w:space="0" w:color="auto"/>
              <w:bottom w:val="single" w:sz="2" w:space="0" w:color="auto"/>
              <w:right w:val="single" w:sz="2" w:space="0" w:color="auto"/>
            </w:tcBorders>
          </w:tcPr>
          <w:p w14:paraId="18CFBD22" w14:textId="77777777" w:rsidR="008231AA" w:rsidRDefault="008231AA" w:rsidP="00340049">
            <w:pPr>
              <w:widowControl w:val="0"/>
              <w:autoSpaceDE w:val="0"/>
              <w:autoSpaceDN w:val="0"/>
              <w:adjustRightInd w:val="0"/>
              <w:rPr>
                <w:b/>
                <w:bCs/>
                <w:sz w:val="14"/>
                <w:szCs w:val="14"/>
              </w:rPr>
            </w:pPr>
            <w:r>
              <w:rPr>
                <w:b/>
                <w:bCs/>
                <w:sz w:val="14"/>
                <w:szCs w:val="14"/>
              </w:rPr>
              <w:t xml:space="preserve">No DE ENTREGA: 25 </w:t>
            </w:r>
          </w:p>
        </w:tc>
      </w:tr>
    </w:tbl>
    <w:p w14:paraId="74049CAE" w14:textId="33F8A719" w:rsidR="008231AA" w:rsidRDefault="008231AA" w:rsidP="008231AA">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231AA" w14:paraId="674D3F32" w14:textId="77777777" w:rsidTr="00340049">
        <w:tc>
          <w:tcPr>
            <w:tcW w:w="1413" w:type="pct"/>
            <w:vMerge w:val="restart"/>
            <w:tcBorders>
              <w:top w:val="single" w:sz="2" w:space="0" w:color="auto"/>
              <w:left w:val="single" w:sz="2" w:space="0" w:color="auto"/>
              <w:bottom w:val="single" w:sz="2" w:space="0" w:color="auto"/>
              <w:right w:val="single" w:sz="2" w:space="0" w:color="auto"/>
            </w:tcBorders>
          </w:tcPr>
          <w:p w14:paraId="550559BB" w14:textId="563B5F40" w:rsidR="008231AA" w:rsidRDefault="00442EFF" w:rsidP="00340049">
            <w:pPr>
              <w:widowControl w:val="0"/>
              <w:autoSpaceDE w:val="0"/>
              <w:autoSpaceDN w:val="0"/>
              <w:adjustRightInd w:val="0"/>
              <w:rPr>
                <w:sz w:val="14"/>
                <w:szCs w:val="14"/>
              </w:rPr>
            </w:pPr>
            <w:r>
              <w:rPr>
                <w:sz w:val="14"/>
                <w:szCs w:val="14"/>
              </w:rPr>
              <w:t>---</w:t>
            </w:r>
            <w:r w:rsidR="008231A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9503D9E" w14:textId="77777777" w:rsidR="008231AA" w:rsidRDefault="008231AA" w:rsidP="00340049">
            <w:pPr>
              <w:widowControl w:val="0"/>
              <w:autoSpaceDE w:val="0"/>
              <w:autoSpaceDN w:val="0"/>
              <w:adjustRightInd w:val="0"/>
              <w:rPr>
                <w:sz w:val="14"/>
                <w:szCs w:val="14"/>
              </w:rPr>
            </w:pPr>
            <w:r>
              <w:rPr>
                <w:sz w:val="14"/>
                <w:szCs w:val="14"/>
              </w:rPr>
              <w:t xml:space="preserve">Solares: </w:t>
            </w:r>
          </w:p>
          <w:p w14:paraId="2658A959" w14:textId="31F48592" w:rsidR="008231AA" w:rsidRDefault="00442EFF" w:rsidP="00340049">
            <w:pPr>
              <w:widowControl w:val="0"/>
              <w:autoSpaceDE w:val="0"/>
              <w:autoSpaceDN w:val="0"/>
              <w:adjustRightInd w:val="0"/>
              <w:rPr>
                <w:sz w:val="14"/>
                <w:szCs w:val="14"/>
              </w:rPr>
            </w:pPr>
            <w:r>
              <w:rPr>
                <w:sz w:val="14"/>
                <w:szCs w:val="14"/>
              </w:rPr>
              <w:t xml:space="preserve">--- </w:t>
            </w:r>
            <w:r w:rsidR="008231A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26571BB" w14:textId="77777777" w:rsidR="008231AA" w:rsidRDefault="008231AA" w:rsidP="00340049">
            <w:pPr>
              <w:widowControl w:val="0"/>
              <w:autoSpaceDE w:val="0"/>
              <w:autoSpaceDN w:val="0"/>
              <w:adjustRightInd w:val="0"/>
              <w:rPr>
                <w:sz w:val="14"/>
                <w:szCs w:val="14"/>
              </w:rPr>
            </w:pPr>
          </w:p>
          <w:p w14:paraId="78C8E7D3" w14:textId="77777777" w:rsidR="008231AA" w:rsidRDefault="008231AA" w:rsidP="00340049">
            <w:pPr>
              <w:widowControl w:val="0"/>
              <w:autoSpaceDE w:val="0"/>
              <w:autoSpaceDN w:val="0"/>
              <w:adjustRightInd w:val="0"/>
              <w:rPr>
                <w:sz w:val="14"/>
                <w:szCs w:val="14"/>
              </w:rPr>
            </w:pPr>
            <w:r>
              <w:rPr>
                <w:sz w:val="14"/>
                <w:szCs w:val="14"/>
              </w:rPr>
              <w:t xml:space="preserve">LAS ANIMAS </w:t>
            </w:r>
          </w:p>
        </w:tc>
        <w:tc>
          <w:tcPr>
            <w:tcW w:w="314" w:type="pct"/>
            <w:vMerge w:val="restart"/>
            <w:tcBorders>
              <w:top w:val="single" w:sz="2" w:space="0" w:color="auto"/>
              <w:left w:val="single" w:sz="2" w:space="0" w:color="auto"/>
              <w:bottom w:val="single" w:sz="2" w:space="0" w:color="auto"/>
              <w:right w:val="single" w:sz="2" w:space="0" w:color="auto"/>
            </w:tcBorders>
          </w:tcPr>
          <w:p w14:paraId="4E728223" w14:textId="77777777" w:rsidR="008231AA" w:rsidRDefault="008231AA" w:rsidP="00340049">
            <w:pPr>
              <w:widowControl w:val="0"/>
              <w:autoSpaceDE w:val="0"/>
              <w:autoSpaceDN w:val="0"/>
              <w:adjustRightInd w:val="0"/>
              <w:rPr>
                <w:sz w:val="14"/>
                <w:szCs w:val="14"/>
              </w:rPr>
            </w:pPr>
          </w:p>
          <w:p w14:paraId="19F7558E" w14:textId="1847EBE8" w:rsidR="008231AA" w:rsidRDefault="00442EFF" w:rsidP="00340049">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099DE16" w14:textId="77777777" w:rsidR="008231AA" w:rsidRDefault="008231AA" w:rsidP="00340049">
            <w:pPr>
              <w:widowControl w:val="0"/>
              <w:autoSpaceDE w:val="0"/>
              <w:autoSpaceDN w:val="0"/>
              <w:adjustRightInd w:val="0"/>
              <w:rPr>
                <w:sz w:val="14"/>
                <w:szCs w:val="14"/>
              </w:rPr>
            </w:pPr>
          </w:p>
          <w:p w14:paraId="69E9BFFE" w14:textId="0464C986" w:rsidR="008231AA" w:rsidRDefault="00442EFF" w:rsidP="0034004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777507C" w14:textId="77777777" w:rsidR="008231AA" w:rsidRDefault="008231AA" w:rsidP="00340049">
            <w:pPr>
              <w:widowControl w:val="0"/>
              <w:autoSpaceDE w:val="0"/>
              <w:autoSpaceDN w:val="0"/>
              <w:adjustRightInd w:val="0"/>
              <w:jc w:val="right"/>
              <w:rPr>
                <w:sz w:val="14"/>
                <w:szCs w:val="14"/>
              </w:rPr>
            </w:pPr>
          </w:p>
          <w:p w14:paraId="47577D63" w14:textId="77777777" w:rsidR="008231AA" w:rsidRDefault="008231AA" w:rsidP="00340049">
            <w:pPr>
              <w:widowControl w:val="0"/>
              <w:autoSpaceDE w:val="0"/>
              <w:autoSpaceDN w:val="0"/>
              <w:adjustRightInd w:val="0"/>
              <w:jc w:val="right"/>
              <w:rPr>
                <w:sz w:val="14"/>
                <w:szCs w:val="14"/>
              </w:rPr>
            </w:pPr>
            <w:r>
              <w:rPr>
                <w:sz w:val="14"/>
                <w:szCs w:val="14"/>
              </w:rPr>
              <w:t xml:space="preserve">182.64 </w:t>
            </w:r>
          </w:p>
        </w:tc>
        <w:tc>
          <w:tcPr>
            <w:tcW w:w="359" w:type="pct"/>
            <w:tcBorders>
              <w:top w:val="single" w:sz="2" w:space="0" w:color="auto"/>
              <w:left w:val="single" w:sz="2" w:space="0" w:color="auto"/>
              <w:bottom w:val="single" w:sz="2" w:space="0" w:color="auto"/>
              <w:right w:val="single" w:sz="2" w:space="0" w:color="auto"/>
            </w:tcBorders>
          </w:tcPr>
          <w:p w14:paraId="02721EBA" w14:textId="77777777" w:rsidR="008231AA" w:rsidRDefault="008231AA" w:rsidP="00340049">
            <w:pPr>
              <w:widowControl w:val="0"/>
              <w:autoSpaceDE w:val="0"/>
              <w:autoSpaceDN w:val="0"/>
              <w:adjustRightInd w:val="0"/>
              <w:jc w:val="right"/>
              <w:rPr>
                <w:sz w:val="14"/>
                <w:szCs w:val="14"/>
              </w:rPr>
            </w:pPr>
          </w:p>
          <w:p w14:paraId="6F117E4A" w14:textId="77777777" w:rsidR="008231AA" w:rsidRDefault="008231AA" w:rsidP="00340049">
            <w:pPr>
              <w:widowControl w:val="0"/>
              <w:autoSpaceDE w:val="0"/>
              <w:autoSpaceDN w:val="0"/>
              <w:adjustRightInd w:val="0"/>
              <w:jc w:val="right"/>
              <w:rPr>
                <w:sz w:val="14"/>
                <w:szCs w:val="14"/>
              </w:rPr>
            </w:pPr>
            <w:r>
              <w:rPr>
                <w:sz w:val="14"/>
                <w:szCs w:val="14"/>
              </w:rPr>
              <w:t xml:space="preserve">145.59 </w:t>
            </w:r>
          </w:p>
        </w:tc>
        <w:tc>
          <w:tcPr>
            <w:tcW w:w="359" w:type="pct"/>
            <w:tcBorders>
              <w:top w:val="single" w:sz="2" w:space="0" w:color="auto"/>
              <w:left w:val="single" w:sz="2" w:space="0" w:color="auto"/>
              <w:bottom w:val="single" w:sz="2" w:space="0" w:color="auto"/>
              <w:right w:val="single" w:sz="2" w:space="0" w:color="auto"/>
            </w:tcBorders>
          </w:tcPr>
          <w:p w14:paraId="0D26C9FC" w14:textId="77777777" w:rsidR="008231AA" w:rsidRDefault="008231AA" w:rsidP="00340049">
            <w:pPr>
              <w:widowControl w:val="0"/>
              <w:autoSpaceDE w:val="0"/>
              <w:autoSpaceDN w:val="0"/>
              <w:adjustRightInd w:val="0"/>
              <w:jc w:val="right"/>
              <w:rPr>
                <w:sz w:val="14"/>
                <w:szCs w:val="14"/>
              </w:rPr>
            </w:pPr>
          </w:p>
          <w:p w14:paraId="241F7EB9" w14:textId="77777777" w:rsidR="008231AA" w:rsidRDefault="008231AA" w:rsidP="00340049">
            <w:pPr>
              <w:widowControl w:val="0"/>
              <w:autoSpaceDE w:val="0"/>
              <w:autoSpaceDN w:val="0"/>
              <w:adjustRightInd w:val="0"/>
              <w:jc w:val="right"/>
              <w:rPr>
                <w:sz w:val="14"/>
                <w:szCs w:val="14"/>
              </w:rPr>
            </w:pPr>
            <w:r>
              <w:rPr>
                <w:sz w:val="14"/>
                <w:szCs w:val="14"/>
              </w:rPr>
              <w:t xml:space="preserve">1273.91 </w:t>
            </w:r>
          </w:p>
        </w:tc>
      </w:tr>
      <w:tr w:rsidR="008231AA" w14:paraId="045BAFCD" w14:textId="77777777" w:rsidTr="00340049">
        <w:tc>
          <w:tcPr>
            <w:tcW w:w="1413" w:type="pct"/>
            <w:vMerge/>
            <w:tcBorders>
              <w:top w:val="single" w:sz="2" w:space="0" w:color="auto"/>
              <w:left w:val="single" w:sz="2" w:space="0" w:color="auto"/>
              <w:bottom w:val="single" w:sz="2" w:space="0" w:color="auto"/>
              <w:right w:val="single" w:sz="2" w:space="0" w:color="auto"/>
            </w:tcBorders>
          </w:tcPr>
          <w:p w14:paraId="197E3FA7" w14:textId="77777777" w:rsidR="008231AA" w:rsidRDefault="008231AA" w:rsidP="0034004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B5C9F05" w14:textId="77777777" w:rsidR="008231AA" w:rsidRDefault="008231AA" w:rsidP="0034004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B4D42E1" w14:textId="77777777" w:rsidR="008231AA" w:rsidRDefault="008231AA" w:rsidP="0034004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E0B9730" w14:textId="77777777" w:rsidR="008231AA" w:rsidRDefault="008231AA" w:rsidP="0034004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B40A64" w14:textId="77777777" w:rsidR="008231AA" w:rsidRDefault="008231AA" w:rsidP="0034004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EFF8535" w14:textId="77777777" w:rsidR="008231AA" w:rsidRDefault="008231AA" w:rsidP="00340049">
            <w:pPr>
              <w:widowControl w:val="0"/>
              <w:autoSpaceDE w:val="0"/>
              <w:autoSpaceDN w:val="0"/>
              <w:adjustRightInd w:val="0"/>
              <w:jc w:val="right"/>
              <w:rPr>
                <w:sz w:val="14"/>
                <w:szCs w:val="14"/>
              </w:rPr>
            </w:pPr>
            <w:r>
              <w:rPr>
                <w:sz w:val="14"/>
                <w:szCs w:val="14"/>
              </w:rPr>
              <w:t xml:space="preserve">182.64 </w:t>
            </w:r>
          </w:p>
        </w:tc>
        <w:tc>
          <w:tcPr>
            <w:tcW w:w="359" w:type="pct"/>
            <w:tcBorders>
              <w:top w:val="single" w:sz="2" w:space="0" w:color="auto"/>
              <w:left w:val="single" w:sz="2" w:space="0" w:color="auto"/>
              <w:bottom w:val="single" w:sz="2" w:space="0" w:color="auto"/>
              <w:right w:val="single" w:sz="2" w:space="0" w:color="auto"/>
            </w:tcBorders>
          </w:tcPr>
          <w:p w14:paraId="7BA604C9" w14:textId="77777777" w:rsidR="008231AA" w:rsidRDefault="008231AA" w:rsidP="00340049">
            <w:pPr>
              <w:widowControl w:val="0"/>
              <w:autoSpaceDE w:val="0"/>
              <w:autoSpaceDN w:val="0"/>
              <w:adjustRightInd w:val="0"/>
              <w:jc w:val="right"/>
              <w:rPr>
                <w:sz w:val="14"/>
                <w:szCs w:val="14"/>
              </w:rPr>
            </w:pPr>
            <w:r>
              <w:rPr>
                <w:sz w:val="14"/>
                <w:szCs w:val="14"/>
              </w:rPr>
              <w:t xml:space="preserve">145.59 </w:t>
            </w:r>
          </w:p>
        </w:tc>
        <w:tc>
          <w:tcPr>
            <w:tcW w:w="359" w:type="pct"/>
            <w:tcBorders>
              <w:top w:val="single" w:sz="2" w:space="0" w:color="auto"/>
              <w:left w:val="single" w:sz="2" w:space="0" w:color="auto"/>
              <w:bottom w:val="single" w:sz="2" w:space="0" w:color="auto"/>
              <w:right w:val="single" w:sz="2" w:space="0" w:color="auto"/>
            </w:tcBorders>
          </w:tcPr>
          <w:p w14:paraId="2B129E9D" w14:textId="77777777" w:rsidR="008231AA" w:rsidRDefault="008231AA" w:rsidP="00340049">
            <w:pPr>
              <w:widowControl w:val="0"/>
              <w:autoSpaceDE w:val="0"/>
              <w:autoSpaceDN w:val="0"/>
              <w:adjustRightInd w:val="0"/>
              <w:jc w:val="right"/>
              <w:rPr>
                <w:sz w:val="14"/>
                <w:szCs w:val="14"/>
              </w:rPr>
            </w:pPr>
            <w:r>
              <w:rPr>
                <w:sz w:val="14"/>
                <w:szCs w:val="14"/>
              </w:rPr>
              <w:t xml:space="preserve">1273.91 </w:t>
            </w:r>
          </w:p>
        </w:tc>
      </w:tr>
      <w:tr w:rsidR="008231AA" w14:paraId="3D971332" w14:textId="77777777" w:rsidTr="00340049">
        <w:tc>
          <w:tcPr>
            <w:tcW w:w="1413" w:type="pct"/>
            <w:vMerge/>
            <w:tcBorders>
              <w:top w:val="single" w:sz="2" w:space="0" w:color="auto"/>
              <w:left w:val="single" w:sz="2" w:space="0" w:color="auto"/>
              <w:bottom w:val="single" w:sz="2" w:space="0" w:color="auto"/>
              <w:right w:val="single" w:sz="2" w:space="0" w:color="auto"/>
            </w:tcBorders>
          </w:tcPr>
          <w:p w14:paraId="4C73F8E1" w14:textId="77777777" w:rsidR="008231AA" w:rsidRDefault="008231AA" w:rsidP="0034004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81FAC6D" w14:textId="5E090C0A" w:rsidR="008231AA" w:rsidRDefault="008231AA" w:rsidP="00340049">
            <w:pPr>
              <w:widowControl w:val="0"/>
              <w:autoSpaceDE w:val="0"/>
              <w:autoSpaceDN w:val="0"/>
              <w:adjustRightInd w:val="0"/>
              <w:jc w:val="center"/>
              <w:rPr>
                <w:b/>
                <w:bCs/>
                <w:sz w:val="14"/>
                <w:szCs w:val="14"/>
              </w:rPr>
            </w:pPr>
            <w:r>
              <w:rPr>
                <w:b/>
                <w:bCs/>
                <w:sz w:val="14"/>
                <w:szCs w:val="14"/>
              </w:rPr>
              <w:t xml:space="preserve">Área Total: 182.64 </w:t>
            </w:r>
          </w:p>
          <w:p w14:paraId="12269F87" w14:textId="77777777" w:rsidR="008231AA" w:rsidRDefault="008231AA" w:rsidP="00340049">
            <w:pPr>
              <w:widowControl w:val="0"/>
              <w:autoSpaceDE w:val="0"/>
              <w:autoSpaceDN w:val="0"/>
              <w:adjustRightInd w:val="0"/>
              <w:jc w:val="center"/>
              <w:rPr>
                <w:b/>
                <w:bCs/>
                <w:sz w:val="14"/>
                <w:szCs w:val="14"/>
              </w:rPr>
            </w:pPr>
            <w:r>
              <w:rPr>
                <w:b/>
                <w:bCs/>
                <w:sz w:val="14"/>
                <w:szCs w:val="14"/>
              </w:rPr>
              <w:t xml:space="preserve"> Valor Total ($): 145.59 </w:t>
            </w:r>
          </w:p>
          <w:p w14:paraId="6EC2ADEB" w14:textId="77777777" w:rsidR="008231AA" w:rsidRDefault="008231AA" w:rsidP="00340049">
            <w:pPr>
              <w:widowControl w:val="0"/>
              <w:autoSpaceDE w:val="0"/>
              <w:autoSpaceDN w:val="0"/>
              <w:adjustRightInd w:val="0"/>
              <w:jc w:val="center"/>
              <w:rPr>
                <w:b/>
                <w:bCs/>
                <w:sz w:val="14"/>
                <w:szCs w:val="14"/>
              </w:rPr>
            </w:pPr>
            <w:r>
              <w:rPr>
                <w:b/>
                <w:bCs/>
                <w:sz w:val="14"/>
                <w:szCs w:val="14"/>
              </w:rPr>
              <w:t xml:space="preserve"> Valor Total (¢): 1273.91 </w:t>
            </w:r>
          </w:p>
        </w:tc>
      </w:tr>
    </w:tbl>
    <w:p w14:paraId="67C844B2" w14:textId="77777777" w:rsidR="008231AA" w:rsidRDefault="008231AA" w:rsidP="008231A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8231AA" w14:paraId="13400B16" w14:textId="77777777" w:rsidTr="00340049">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09005136" w14:textId="77777777" w:rsidR="008231AA" w:rsidRDefault="008231AA" w:rsidP="00340049">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C383159" w14:textId="77777777" w:rsidR="008231AA" w:rsidRDefault="008231AA" w:rsidP="00340049">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2CA0E08" w14:textId="77777777" w:rsidR="008231AA" w:rsidRDefault="008231AA" w:rsidP="00340049">
            <w:pPr>
              <w:widowControl w:val="0"/>
              <w:autoSpaceDE w:val="0"/>
              <w:autoSpaceDN w:val="0"/>
              <w:adjustRightInd w:val="0"/>
              <w:jc w:val="right"/>
              <w:rPr>
                <w:b/>
                <w:bCs/>
                <w:sz w:val="14"/>
                <w:szCs w:val="14"/>
              </w:rPr>
            </w:pPr>
            <w:r>
              <w:rPr>
                <w:b/>
                <w:bCs/>
                <w:sz w:val="14"/>
                <w:szCs w:val="14"/>
              </w:rPr>
              <w:t xml:space="preserve">182.64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C89158E" w14:textId="77777777" w:rsidR="008231AA" w:rsidRDefault="008231AA" w:rsidP="00340049">
            <w:pPr>
              <w:widowControl w:val="0"/>
              <w:autoSpaceDE w:val="0"/>
              <w:autoSpaceDN w:val="0"/>
              <w:adjustRightInd w:val="0"/>
              <w:jc w:val="right"/>
              <w:rPr>
                <w:b/>
                <w:bCs/>
                <w:sz w:val="14"/>
                <w:szCs w:val="14"/>
              </w:rPr>
            </w:pPr>
            <w:r>
              <w:rPr>
                <w:b/>
                <w:bCs/>
                <w:sz w:val="14"/>
                <w:szCs w:val="14"/>
              </w:rPr>
              <w:t xml:space="preserve">145.59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20CE1D3" w14:textId="77777777" w:rsidR="008231AA" w:rsidRDefault="008231AA" w:rsidP="00340049">
            <w:pPr>
              <w:widowControl w:val="0"/>
              <w:autoSpaceDE w:val="0"/>
              <w:autoSpaceDN w:val="0"/>
              <w:adjustRightInd w:val="0"/>
              <w:jc w:val="right"/>
              <w:rPr>
                <w:b/>
                <w:bCs/>
                <w:sz w:val="14"/>
                <w:szCs w:val="14"/>
              </w:rPr>
            </w:pPr>
            <w:r>
              <w:rPr>
                <w:b/>
                <w:bCs/>
                <w:sz w:val="14"/>
                <w:szCs w:val="14"/>
              </w:rPr>
              <w:t xml:space="preserve">1273.91 </w:t>
            </w:r>
          </w:p>
        </w:tc>
      </w:tr>
      <w:tr w:rsidR="008231AA" w14:paraId="4B23CA21" w14:textId="77777777" w:rsidTr="00340049">
        <w:tc>
          <w:tcPr>
            <w:tcW w:w="1952" w:type="pct"/>
            <w:tcBorders>
              <w:top w:val="single" w:sz="2" w:space="0" w:color="auto"/>
              <w:left w:val="single" w:sz="2" w:space="0" w:color="auto"/>
              <w:bottom w:val="single" w:sz="2" w:space="0" w:color="auto"/>
              <w:right w:val="single" w:sz="2" w:space="0" w:color="auto"/>
            </w:tcBorders>
            <w:shd w:val="clear" w:color="auto" w:fill="DCDCDC"/>
          </w:tcPr>
          <w:p w14:paraId="1AF5FDA5" w14:textId="77777777" w:rsidR="008231AA" w:rsidRDefault="008231AA" w:rsidP="00340049">
            <w:pPr>
              <w:widowControl w:val="0"/>
              <w:autoSpaceDE w:val="0"/>
              <w:autoSpaceDN w:val="0"/>
              <w:adjustRightInd w:val="0"/>
              <w:jc w:val="center"/>
              <w:rPr>
                <w:b/>
                <w:bCs/>
                <w:sz w:val="14"/>
                <w:szCs w:val="14"/>
              </w:rPr>
            </w:pPr>
            <w:r>
              <w:rPr>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A1074B0" w14:textId="77777777" w:rsidR="008231AA" w:rsidRDefault="008231AA" w:rsidP="00340049">
            <w:pPr>
              <w:widowControl w:val="0"/>
              <w:autoSpaceDE w:val="0"/>
              <w:autoSpaceDN w:val="0"/>
              <w:adjustRightInd w:val="0"/>
              <w:jc w:val="center"/>
              <w:rPr>
                <w:b/>
                <w:bCs/>
                <w:sz w:val="14"/>
                <w:szCs w:val="14"/>
              </w:rPr>
            </w:pPr>
            <w:r>
              <w:rPr>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459644C" w14:textId="77777777" w:rsidR="008231AA" w:rsidRDefault="008231AA" w:rsidP="00340049">
            <w:pPr>
              <w:widowControl w:val="0"/>
              <w:autoSpaceDE w:val="0"/>
              <w:autoSpaceDN w:val="0"/>
              <w:adjustRightInd w:val="0"/>
              <w:jc w:val="right"/>
              <w:rPr>
                <w:b/>
                <w:bCs/>
                <w:sz w:val="14"/>
                <w:szCs w:val="14"/>
              </w:rPr>
            </w:pPr>
            <w:r>
              <w:rPr>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46981B7" w14:textId="77777777" w:rsidR="008231AA" w:rsidRDefault="008231AA" w:rsidP="00340049">
            <w:pPr>
              <w:widowControl w:val="0"/>
              <w:autoSpaceDE w:val="0"/>
              <w:autoSpaceDN w:val="0"/>
              <w:adjustRightInd w:val="0"/>
              <w:jc w:val="right"/>
              <w:rPr>
                <w:b/>
                <w:bCs/>
                <w:sz w:val="14"/>
                <w:szCs w:val="14"/>
              </w:rPr>
            </w:pPr>
            <w:r>
              <w:rPr>
                <w:b/>
                <w:bCs/>
                <w:sz w:val="14"/>
                <w:szCs w:val="14"/>
              </w:rPr>
              <w:t>0</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EA2159C" w14:textId="77777777" w:rsidR="008231AA" w:rsidRDefault="008231AA" w:rsidP="00340049">
            <w:pPr>
              <w:widowControl w:val="0"/>
              <w:autoSpaceDE w:val="0"/>
              <w:autoSpaceDN w:val="0"/>
              <w:adjustRightInd w:val="0"/>
              <w:jc w:val="right"/>
              <w:rPr>
                <w:b/>
                <w:bCs/>
                <w:sz w:val="14"/>
                <w:szCs w:val="14"/>
              </w:rPr>
            </w:pPr>
            <w:r>
              <w:rPr>
                <w:b/>
                <w:bCs/>
                <w:sz w:val="14"/>
                <w:szCs w:val="14"/>
              </w:rPr>
              <w:t>0</w:t>
            </w:r>
          </w:p>
        </w:tc>
      </w:tr>
    </w:tbl>
    <w:p w14:paraId="1E07ED0A" w14:textId="77777777" w:rsidR="004E429C" w:rsidRDefault="004E429C" w:rsidP="007F5732">
      <w:pPr>
        <w:jc w:val="both"/>
        <w:rPr>
          <w:rFonts w:ascii="Museo Sans 300" w:hAnsi="Museo Sans 300"/>
          <w:b/>
          <w:color w:val="000000" w:themeColor="text1"/>
          <w:sz w:val="24"/>
          <w:szCs w:val="24"/>
          <w:u w:val="single"/>
          <w:lang w:eastAsia="es-ES"/>
        </w:rPr>
      </w:pPr>
    </w:p>
    <w:p w14:paraId="035D1D01" w14:textId="77777777" w:rsidR="007F5732" w:rsidRPr="00146F75" w:rsidRDefault="007F5732" w:rsidP="007F5732">
      <w:pPr>
        <w:jc w:val="both"/>
        <w:rPr>
          <w:rFonts w:ascii="Museo Sans 300" w:hAnsi="Museo Sans 300"/>
          <w:b/>
          <w:color w:val="000000" w:themeColor="text1"/>
          <w:sz w:val="24"/>
          <w:szCs w:val="24"/>
          <w:u w:val="single"/>
          <w:lang w:eastAsia="es-ES"/>
        </w:rPr>
      </w:pPr>
      <w:r>
        <w:rPr>
          <w:rFonts w:ascii="Museo Sans 300" w:hAnsi="Museo Sans 300"/>
          <w:b/>
          <w:color w:val="000000" w:themeColor="text1"/>
          <w:sz w:val="24"/>
          <w:szCs w:val="24"/>
          <w:u w:val="single"/>
          <w:lang w:eastAsia="es-ES"/>
        </w:rPr>
        <w:t>SEGUNDO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300" w:hAnsi="Museo Sans 300"/>
          <w:sz w:val="24"/>
          <w:szCs w:val="24"/>
        </w:rPr>
        <w:t xml:space="preserve"> </w:t>
      </w:r>
      <w:r>
        <w:rPr>
          <w:rFonts w:ascii="Museo Sans 300" w:hAnsi="Museo Sans 300" w:cs="Arial"/>
          <w:b/>
          <w:sz w:val="24"/>
          <w:szCs w:val="24"/>
          <w:u w:val="single"/>
        </w:rPr>
        <w:t>TERCER</w:t>
      </w:r>
      <w:r w:rsidRPr="00223E74">
        <w:rPr>
          <w:rFonts w:ascii="Museo Sans 300" w:hAnsi="Museo Sans 300"/>
          <w:b/>
          <w:color w:val="000000" w:themeColor="text1"/>
          <w:sz w:val="24"/>
          <w:szCs w:val="24"/>
          <w:u w:val="single"/>
        </w:rPr>
        <w: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eastAsia="Times New Roman" w:hAnsi="Museo Sans 300" w:cs="Times New Roman"/>
          <w:b/>
          <w:color w:val="000000" w:themeColor="text1"/>
          <w:sz w:val="24"/>
          <w:szCs w:val="24"/>
          <w:u w:val="single"/>
          <w:lang w:eastAsia="es-ES"/>
        </w:rPr>
        <w:t>CUAR</w:t>
      </w:r>
      <w:r w:rsidRPr="00146F75">
        <w:rPr>
          <w:rFonts w:ascii="Museo Sans 300" w:eastAsia="Times New Roman" w:hAnsi="Museo Sans 300" w:cs="Times New Roman"/>
          <w:b/>
          <w:color w:val="000000" w:themeColor="text1"/>
          <w:sz w:val="24"/>
          <w:szCs w:val="24"/>
          <w:u w:val="single"/>
          <w:lang w:eastAsia="es-ES"/>
        </w:rPr>
        <w:t>TO:</w:t>
      </w:r>
      <w:r w:rsidRPr="00146F75">
        <w:rPr>
          <w:rFonts w:ascii="Museo Sans 300" w:hAnsi="Museo Sans 300"/>
          <w:sz w:val="24"/>
          <w:szCs w:val="24"/>
        </w:rPr>
        <w:t xml:space="preserve"> 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Pr>
          <w:rFonts w:ascii="Museo Sans 300" w:hAnsi="Museo Sans 300"/>
          <w:b/>
          <w:color w:val="000000" w:themeColor="text1"/>
          <w:sz w:val="24"/>
          <w:szCs w:val="24"/>
          <w:u w:val="single"/>
          <w:lang w:val="es-ES"/>
        </w:rPr>
        <w:t>QUIN</w:t>
      </w:r>
      <w:r w:rsidRPr="00146F75">
        <w:rPr>
          <w:rFonts w:ascii="Museo Sans 300" w:hAnsi="Museo Sans 300"/>
          <w:b/>
          <w:color w:val="000000" w:themeColor="text1"/>
          <w:sz w:val="24"/>
          <w:szCs w:val="24"/>
          <w:u w:val="single"/>
          <w:lang w:val="es-ES"/>
        </w:rPr>
        <w:t>T</w:t>
      </w:r>
      <w:r w:rsidRPr="00146F75">
        <w:rPr>
          <w:rFonts w:ascii="Museo Sans 300" w:hAnsi="Museo Sans 300"/>
          <w:b/>
          <w:color w:val="000000" w:themeColor="text1"/>
          <w:sz w:val="24"/>
          <w:szCs w:val="24"/>
          <w:u w:val="single"/>
        </w:rPr>
        <w:t>O:</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 xml:space="preserve">Facultar al señor Presidente para que por sí, o por </w:t>
      </w:r>
      <w:r w:rsidRPr="00146F75">
        <w:rPr>
          <w:rFonts w:ascii="Museo Sans 300" w:hAnsi="Museo Sans 300"/>
          <w:sz w:val="24"/>
          <w:szCs w:val="24"/>
        </w:rPr>
        <w:lastRenderedPageBreak/>
        <w:t>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262E5A39" w14:textId="77777777" w:rsidR="007F5732" w:rsidRDefault="007F5732" w:rsidP="007F5732">
      <w:pPr>
        <w:tabs>
          <w:tab w:val="left" w:pos="1440"/>
        </w:tabs>
        <w:rPr>
          <w:rFonts w:ascii="Museo Sans 300" w:hAnsi="Museo Sans 300"/>
          <w:sz w:val="24"/>
          <w:szCs w:val="24"/>
        </w:rPr>
      </w:pPr>
    </w:p>
    <w:p w14:paraId="6D1E1CE5" w14:textId="77777777" w:rsidR="007F5732" w:rsidRPr="005E1893" w:rsidRDefault="007F5732" w:rsidP="00442EFF">
      <w:pPr>
        <w:tabs>
          <w:tab w:val="left" w:pos="1440"/>
        </w:tabs>
        <w:rPr>
          <w:rFonts w:ascii="Museo Sans 300" w:hAnsi="Museo Sans 300"/>
          <w:sz w:val="24"/>
          <w:szCs w:val="24"/>
        </w:rPr>
      </w:pPr>
    </w:p>
    <w:p w14:paraId="3747639F" w14:textId="330A7CD2" w:rsidR="007F5732" w:rsidRPr="00044DBA" w:rsidRDefault="007F5732" w:rsidP="007F5732">
      <w:pPr>
        <w:jc w:val="both"/>
        <w:rPr>
          <w:rFonts w:ascii="Museo Sans 300" w:hAnsi="Museo Sans 300"/>
          <w:sz w:val="24"/>
          <w:szCs w:val="24"/>
        </w:rPr>
      </w:pPr>
      <w:r>
        <w:rPr>
          <w:rFonts w:ascii="Museo Sans 300" w:hAnsi="Museo Sans 300"/>
          <w:sz w:val="24"/>
          <w:szCs w:val="24"/>
        </w:rPr>
        <w:t>“””””XII</w:t>
      </w:r>
      <w:r w:rsidRPr="00044DBA">
        <w:rPr>
          <w:rFonts w:ascii="Museo Sans 300" w:hAnsi="Museo Sans 300"/>
          <w:sz w:val="24"/>
          <w:szCs w:val="24"/>
        </w:rPr>
        <w:t>) A solicitud de la señora:</w:t>
      </w:r>
      <w:r w:rsidR="00247F38" w:rsidRPr="00247F38">
        <w:rPr>
          <w:rFonts w:ascii="Museo Sans 300" w:hAnsi="Museo Sans 300"/>
          <w:b/>
        </w:rPr>
        <w:t xml:space="preserve"> </w:t>
      </w:r>
      <w:r w:rsidR="00247F38">
        <w:rPr>
          <w:rFonts w:ascii="Museo Sans 300" w:hAnsi="Museo Sans 300"/>
          <w:b/>
        </w:rPr>
        <w:t>ANA MERCEDES DE LA CRUZ PEREZ</w:t>
      </w:r>
      <w:r w:rsidR="00247F38" w:rsidRPr="00415E09">
        <w:rPr>
          <w:rFonts w:ascii="Museo Sans 300" w:hAnsi="Museo Sans 300"/>
        </w:rPr>
        <w:t xml:space="preserve">, de </w:t>
      </w:r>
      <w:r w:rsidR="00442EFF">
        <w:rPr>
          <w:rFonts w:ascii="Museo Sans 300" w:hAnsi="Museo Sans 300"/>
        </w:rPr>
        <w:t>---</w:t>
      </w:r>
      <w:r w:rsidR="00247F38" w:rsidRPr="00415E09">
        <w:rPr>
          <w:rFonts w:ascii="Museo Sans 300" w:hAnsi="Museo Sans 300"/>
        </w:rPr>
        <w:t xml:space="preserve"> años de edad, </w:t>
      </w:r>
      <w:r w:rsidR="00442EFF">
        <w:rPr>
          <w:rFonts w:ascii="Museo Sans 300" w:hAnsi="Museo Sans 300"/>
        </w:rPr>
        <w:t>---</w:t>
      </w:r>
      <w:r w:rsidR="00247F38" w:rsidRPr="00415E09">
        <w:rPr>
          <w:rFonts w:ascii="Museo Sans 300" w:hAnsi="Museo Sans 300"/>
        </w:rPr>
        <w:t xml:space="preserve">, </w:t>
      </w:r>
      <w:r w:rsidR="00247F38">
        <w:rPr>
          <w:rFonts w:ascii="Museo Sans 300" w:hAnsi="Museo Sans 300"/>
        </w:rPr>
        <w:t xml:space="preserve">del domicilio de </w:t>
      </w:r>
      <w:r w:rsidR="00442EFF">
        <w:rPr>
          <w:rFonts w:ascii="Museo Sans 300" w:hAnsi="Museo Sans 300"/>
        </w:rPr>
        <w:t>---</w:t>
      </w:r>
      <w:r w:rsidR="00247F38">
        <w:rPr>
          <w:rFonts w:ascii="Museo Sans 300" w:hAnsi="Museo Sans 300"/>
        </w:rPr>
        <w:t xml:space="preserve">, departamento de </w:t>
      </w:r>
      <w:r w:rsidR="00442EFF">
        <w:rPr>
          <w:rFonts w:ascii="Museo Sans 300" w:hAnsi="Museo Sans 300"/>
        </w:rPr>
        <w:t>---</w:t>
      </w:r>
      <w:r w:rsidR="00247F38" w:rsidRPr="00415E09">
        <w:rPr>
          <w:rFonts w:ascii="Museo Sans 300" w:hAnsi="Museo Sans 300"/>
        </w:rPr>
        <w:t xml:space="preserve">, con Documento Único de Identidad número </w:t>
      </w:r>
      <w:r w:rsidR="00442EFF">
        <w:rPr>
          <w:rFonts w:ascii="Museo Sans 300" w:hAnsi="Museo Sans 300"/>
        </w:rPr>
        <w:t>---</w:t>
      </w:r>
      <w:r w:rsidR="00247F38" w:rsidRPr="00415E09">
        <w:rPr>
          <w:rFonts w:ascii="Museo Sans 300" w:hAnsi="Museo Sans 300"/>
        </w:rPr>
        <w:t xml:space="preserve">, y </w:t>
      </w:r>
      <w:r w:rsidR="00442EFF">
        <w:rPr>
          <w:rFonts w:ascii="Museo Sans 300" w:hAnsi="Museo Sans 300"/>
        </w:rPr>
        <w:t>---</w:t>
      </w:r>
      <w:r w:rsidR="00247F38" w:rsidRPr="00415E09">
        <w:rPr>
          <w:rFonts w:ascii="Museo Sans 300" w:hAnsi="Museo Sans 300"/>
        </w:rPr>
        <w:t xml:space="preserve"> </w:t>
      </w:r>
      <w:r w:rsidR="00247F38">
        <w:rPr>
          <w:rFonts w:ascii="Museo Sans 300" w:hAnsi="Museo Sans 300"/>
          <w:b/>
        </w:rPr>
        <w:t>JORGE ALEXANDER AREVALO DE LA CRUZ</w:t>
      </w:r>
      <w:r w:rsidR="00247F38" w:rsidRPr="00415E09">
        <w:rPr>
          <w:rFonts w:ascii="Museo Sans 300" w:hAnsi="Museo Sans 300"/>
        </w:rPr>
        <w:t xml:space="preserve">, de </w:t>
      </w:r>
      <w:r w:rsidR="00442EFF">
        <w:rPr>
          <w:rFonts w:ascii="Museo Sans 300" w:hAnsi="Museo Sans 300"/>
        </w:rPr>
        <w:t>---</w:t>
      </w:r>
      <w:r w:rsidR="00247F38" w:rsidRPr="00415E09">
        <w:rPr>
          <w:rFonts w:ascii="Museo Sans 300" w:hAnsi="Museo Sans 300"/>
        </w:rPr>
        <w:t xml:space="preserve"> años de edad, </w:t>
      </w:r>
      <w:r w:rsidR="00442EFF">
        <w:rPr>
          <w:rFonts w:ascii="Museo Sans 300" w:hAnsi="Museo Sans 300"/>
        </w:rPr>
        <w:t>---</w:t>
      </w:r>
      <w:r w:rsidR="00247F38" w:rsidRPr="00415E09">
        <w:rPr>
          <w:rFonts w:ascii="Museo Sans 300" w:hAnsi="Museo Sans 300"/>
        </w:rPr>
        <w:t xml:space="preserve">, </w:t>
      </w:r>
      <w:r w:rsidR="00247F38">
        <w:rPr>
          <w:rFonts w:ascii="Museo Sans 300" w:hAnsi="Museo Sans 300"/>
        </w:rPr>
        <w:t xml:space="preserve">del domicilio de </w:t>
      </w:r>
      <w:r w:rsidR="00442EFF">
        <w:rPr>
          <w:rFonts w:ascii="Museo Sans 300" w:hAnsi="Museo Sans 300"/>
        </w:rPr>
        <w:t>---</w:t>
      </w:r>
      <w:r w:rsidR="00247F38">
        <w:rPr>
          <w:rFonts w:ascii="Museo Sans 300" w:hAnsi="Museo Sans 300"/>
        </w:rPr>
        <w:t xml:space="preserve">, departamento de </w:t>
      </w:r>
      <w:r w:rsidR="00442EFF">
        <w:rPr>
          <w:rFonts w:ascii="Museo Sans 300" w:hAnsi="Museo Sans 300"/>
        </w:rPr>
        <w:t>---</w:t>
      </w:r>
      <w:r w:rsidR="00247F38" w:rsidRPr="00415E09">
        <w:rPr>
          <w:rFonts w:ascii="Museo Sans 300" w:hAnsi="Museo Sans 300"/>
        </w:rPr>
        <w:t xml:space="preserve">, con Documento Único de Identidad número </w:t>
      </w:r>
      <w:r w:rsidR="00442EFF">
        <w:rPr>
          <w:rFonts w:ascii="Museo Sans 300" w:hAnsi="Museo Sans 300"/>
        </w:rPr>
        <w:t>---</w:t>
      </w:r>
      <w:r w:rsidRPr="00044DBA">
        <w:rPr>
          <w:rFonts w:ascii="Museo Sans 300" w:hAnsi="Museo Sans 300"/>
          <w:sz w:val="24"/>
          <w:szCs w:val="24"/>
        </w:rPr>
        <w:t>, el señor Presidente somete a consideración de Junta Directiva, dictamen técnico</w:t>
      </w:r>
      <w:r>
        <w:rPr>
          <w:rFonts w:ascii="Museo Sans 300" w:hAnsi="Museo Sans 300"/>
          <w:b/>
          <w:color w:val="000000" w:themeColor="text1"/>
          <w:sz w:val="24"/>
          <w:szCs w:val="24"/>
        </w:rPr>
        <w:t xml:space="preserve"> 219</w:t>
      </w:r>
      <w:r w:rsidRPr="00044DBA">
        <w:rPr>
          <w:rFonts w:ascii="Museo Sans 300" w:hAnsi="Museo Sans 300"/>
          <w:sz w:val="24"/>
          <w:szCs w:val="24"/>
        </w:rPr>
        <w:t xml:space="preserve">, relacionado con la adjudicación en venta de </w:t>
      </w:r>
      <w:r w:rsidRPr="0043480C">
        <w:rPr>
          <w:rFonts w:ascii="Museo Sans 300" w:hAnsi="Museo Sans 300"/>
          <w:b/>
          <w:sz w:val="24"/>
          <w:szCs w:val="24"/>
        </w:rPr>
        <w:t>01</w:t>
      </w:r>
      <w:r w:rsidRPr="00044DBA">
        <w:rPr>
          <w:rFonts w:ascii="Museo Sans 300" w:hAnsi="Museo Sans 300"/>
          <w:b/>
          <w:sz w:val="24"/>
          <w:szCs w:val="24"/>
        </w:rPr>
        <w:t xml:space="preserve"> Solar para Vivienda</w:t>
      </w:r>
      <w:r w:rsidRPr="00044DBA">
        <w:rPr>
          <w:rFonts w:ascii="Museo Sans 300" w:hAnsi="Museo Sans 300"/>
          <w:sz w:val="24"/>
          <w:szCs w:val="24"/>
        </w:rPr>
        <w:t>, perteneciente al</w:t>
      </w:r>
      <w:r w:rsidR="00247F38">
        <w:rPr>
          <w:rFonts w:ascii="Museo Sans 300" w:hAnsi="Museo Sans 300"/>
          <w:sz w:val="24"/>
          <w:szCs w:val="24"/>
        </w:rPr>
        <w:t xml:space="preserve"> </w:t>
      </w:r>
      <w:r w:rsidR="00247F38" w:rsidRPr="00261D3F">
        <w:rPr>
          <w:rFonts w:ascii="Museo Sans 300" w:hAnsi="Museo Sans 300"/>
          <w:lang w:val="es-ES" w:eastAsia="es-ES"/>
        </w:rPr>
        <w:t xml:space="preserve">Proyecto </w:t>
      </w:r>
      <w:r w:rsidR="00247F38" w:rsidRPr="00261D3F">
        <w:rPr>
          <w:rFonts w:ascii="Museo Sans 300" w:eastAsia="Calibri" w:hAnsi="Museo Sans 300" w:cs="Arial"/>
        </w:rPr>
        <w:t>de</w:t>
      </w:r>
      <w:r w:rsidR="00247F38">
        <w:rPr>
          <w:rFonts w:ascii="Museo Sans 300" w:eastAsia="Calibri" w:hAnsi="Museo Sans 300" w:cs="Arial"/>
        </w:rPr>
        <w:t>nominado</w:t>
      </w:r>
      <w:r w:rsidR="00247F38" w:rsidRPr="00261D3F">
        <w:rPr>
          <w:rFonts w:ascii="Museo Sans 300" w:eastAsia="Calibri" w:hAnsi="Museo Sans 300" w:cs="Arial"/>
        </w:rPr>
        <w:t xml:space="preserve"> </w:t>
      </w:r>
      <w:r w:rsidR="00247F38" w:rsidRPr="00527027">
        <w:rPr>
          <w:rFonts w:ascii="Museo Sans 300" w:eastAsia="Calibri" w:hAnsi="Museo Sans 300" w:cs="Arial"/>
          <w:b/>
        </w:rPr>
        <w:t>ASENTAMIENTO COMUNITARIO</w:t>
      </w:r>
      <w:r w:rsidR="00247F38" w:rsidRPr="00261D3F">
        <w:rPr>
          <w:rFonts w:ascii="Museo Sans 300" w:eastAsia="Calibri" w:hAnsi="Museo Sans 300" w:cs="Arial"/>
        </w:rPr>
        <w:t xml:space="preserve"> desarrollado </w:t>
      </w:r>
      <w:r w:rsidR="00247F38" w:rsidRPr="00261D3F">
        <w:rPr>
          <w:rFonts w:ascii="Museo Sans 300" w:eastAsia="Calibri" w:hAnsi="Museo Sans 300"/>
        </w:rPr>
        <w:t xml:space="preserve">en el inmueble identificado como </w:t>
      </w:r>
      <w:r w:rsidR="00247F38" w:rsidRPr="009E5ADB">
        <w:rPr>
          <w:rFonts w:ascii="Museo Sans 300" w:hAnsi="Museo Sans 300" w:cs="Arial"/>
          <w:b/>
          <w:lang w:val="es-ES" w:eastAsia="es-ES"/>
        </w:rPr>
        <w:t xml:space="preserve">HACIENDA LOS GRAMALES Y EL PAPAYAN PORCION </w:t>
      </w:r>
      <w:r w:rsidR="00247F38">
        <w:rPr>
          <w:rFonts w:ascii="Museo Sans 300" w:hAnsi="Museo Sans 300" w:cs="Arial"/>
          <w:b/>
          <w:lang w:val="es-ES" w:eastAsia="es-ES"/>
        </w:rPr>
        <w:t>8,</w:t>
      </w:r>
      <w:r w:rsidR="00247F38" w:rsidRPr="00562571">
        <w:rPr>
          <w:rFonts w:ascii="Museo Sans 300" w:hAnsi="Museo Sans 300" w:cs="Arial"/>
          <w:lang w:val="es-ES" w:eastAsia="es-ES"/>
        </w:rPr>
        <w:t xml:space="preserve"> </w:t>
      </w:r>
      <w:r w:rsidR="00247F38" w:rsidRPr="00261D3F">
        <w:rPr>
          <w:rFonts w:ascii="Museo Sans 300" w:hAnsi="Museo Sans 300" w:cs="Arial"/>
          <w:lang w:val="es-ES" w:eastAsia="es-ES"/>
        </w:rPr>
        <w:t xml:space="preserve">ubicado en </w:t>
      </w:r>
      <w:r w:rsidR="00247F38">
        <w:rPr>
          <w:rFonts w:ascii="Museo Sans 300" w:hAnsi="Museo Sans 300" w:cs="Arial"/>
          <w:lang w:val="es-ES" w:eastAsia="es-ES"/>
        </w:rPr>
        <w:t xml:space="preserve">cantón Las Delicias, </w:t>
      </w:r>
      <w:r w:rsidR="00247F38" w:rsidRPr="00261D3F">
        <w:rPr>
          <w:rFonts w:ascii="Museo Sans 300" w:hAnsi="Museo Sans 300" w:cs="Arial"/>
          <w:lang w:val="es-ES" w:eastAsia="es-ES"/>
        </w:rPr>
        <w:t>jurisdicción  de Suchitoto, departamento de  Cuscatlán</w:t>
      </w:r>
      <w:r w:rsidR="00247F38">
        <w:rPr>
          <w:rFonts w:ascii="Museo Sans 300" w:hAnsi="Museo Sans 300" w:cs="Arial"/>
          <w:lang w:val="es-ES" w:eastAsia="es-ES"/>
        </w:rPr>
        <w:t xml:space="preserve">, y según plano en jurisdicción  de Suchitoto, departamento de  Cuscatlán, </w:t>
      </w:r>
      <w:r w:rsidR="005352FC" w:rsidRPr="005352FC">
        <w:rPr>
          <w:rFonts w:ascii="Museo Sans 300" w:hAnsi="Museo Sans 300" w:cs="Arial"/>
          <w:b/>
          <w:lang w:val="es-ES" w:eastAsia="es-ES"/>
        </w:rPr>
        <w:t>código de p</w:t>
      </w:r>
      <w:r w:rsidR="00247F38" w:rsidRPr="005352FC">
        <w:rPr>
          <w:rFonts w:ascii="Museo Sans 300" w:hAnsi="Museo Sans 300" w:cs="Arial"/>
          <w:b/>
          <w:lang w:val="es-ES" w:eastAsia="es-ES"/>
        </w:rPr>
        <w:t>royecto 071514</w:t>
      </w:r>
      <w:r w:rsidR="005352FC" w:rsidRPr="005352FC">
        <w:rPr>
          <w:rFonts w:ascii="Museo Sans 300" w:hAnsi="Museo Sans 300" w:cs="Arial"/>
          <w:b/>
          <w:lang w:val="es-ES" w:eastAsia="es-ES"/>
        </w:rPr>
        <w:t>,</w:t>
      </w:r>
      <w:r w:rsidR="00247F38" w:rsidRPr="005352FC">
        <w:rPr>
          <w:rFonts w:ascii="Museo Sans 300" w:hAnsi="Museo Sans 300" w:cs="Arial"/>
          <w:b/>
          <w:lang w:val="es-ES" w:eastAsia="es-ES"/>
        </w:rPr>
        <w:t xml:space="preserve"> SSE 1654</w:t>
      </w:r>
      <w:r w:rsidR="005352FC" w:rsidRPr="005352FC">
        <w:rPr>
          <w:rFonts w:ascii="Museo Sans 300" w:hAnsi="Museo Sans 300" w:cs="Arial"/>
          <w:b/>
          <w:lang w:val="es-ES" w:eastAsia="es-ES"/>
        </w:rPr>
        <w:t>,</w:t>
      </w:r>
      <w:r w:rsidR="00247F38" w:rsidRPr="005352FC">
        <w:rPr>
          <w:rFonts w:ascii="Museo Sans 300" w:eastAsia="Calibri" w:hAnsi="Museo Sans 300"/>
          <w:b/>
          <w:lang w:val="es-ES"/>
        </w:rPr>
        <w:t xml:space="preserve"> </w:t>
      </w:r>
      <w:r w:rsidR="005352FC" w:rsidRPr="005352FC">
        <w:rPr>
          <w:rFonts w:ascii="Museo Sans 300" w:eastAsia="Calibri" w:hAnsi="Museo Sans 300"/>
          <w:b/>
          <w:lang w:val="es-ES"/>
        </w:rPr>
        <w:t>e</w:t>
      </w:r>
      <w:r w:rsidR="00247F38" w:rsidRPr="005352FC">
        <w:rPr>
          <w:rFonts w:ascii="Museo Sans 300" w:eastAsia="Calibri" w:hAnsi="Museo Sans 300"/>
          <w:b/>
          <w:lang w:val="es-ES"/>
        </w:rPr>
        <w:t>ntrega 03</w:t>
      </w:r>
      <w:r w:rsidRPr="00044DBA">
        <w:rPr>
          <w:rFonts w:ascii="Museo Sans 300" w:hAnsi="Museo Sans 300"/>
          <w:sz w:val="24"/>
          <w:szCs w:val="24"/>
        </w:rPr>
        <w:t>, en el cual la Unidad de Adjudicación de Inmuebles, hace las siguientes consideraciones:</w:t>
      </w:r>
    </w:p>
    <w:p w14:paraId="48C589ED" w14:textId="77777777" w:rsidR="007F5732" w:rsidRPr="00044DBA" w:rsidRDefault="007F5732" w:rsidP="007F5732">
      <w:pPr>
        <w:jc w:val="both"/>
        <w:rPr>
          <w:rFonts w:ascii="Museo Sans 300" w:hAnsi="Museo Sans 300"/>
          <w:sz w:val="24"/>
          <w:szCs w:val="24"/>
        </w:rPr>
      </w:pPr>
    </w:p>
    <w:p w14:paraId="3FC0078B" w14:textId="77777777" w:rsidR="005352FC" w:rsidRPr="005352FC" w:rsidRDefault="005352FC" w:rsidP="00860711">
      <w:pPr>
        <w:numPr>
          <w:ilvl w:val="0"/>
          <w:numId w:val="25"/>
        </w:numPr>
        <w:ind w:left="1134" w:hanging="709"/>
        <w:jc w:val="both"/>
        <w:rPr>
          <w:rFonts w:ascii="Museo Sans 300" w:eastAsia="MS Mincho" w:hAnsi="Museo Sans 300"/>
          <w:sz w:val="24"/>
          <w:szCs w:val="24"/>
          <w:lang w:val="es-ES" w:eastAsia="es-ES"/>
        </w:rPr>
      </w:pPr>
      <w:r w:rsidRPr="005352FC">
        <w:rPr>
          <w:rFonts w:ascii="Museo Sans 300" w:eastAsia="Calibri" w:hAnsi="Museo Sans 300" w:cs="Arial"/>
          <w:sz w:val="24"/>
          <w:szCs w:val="24"/>
        </w:rPr>
        <w:t>El inmueble fue adquirido por el ISTA, mediante compraventa el que constaba de 18 inmuebles que formaban un área total de 61 Hás 07 Ás. 77.19 Cás, por un valor de $ 351,592.69, a razón de $ 5,756.48 por hectárea y por metro cuadrado de $ 0.575648 de conformidad al Punto XXIX de Sesión Ordinaria 13-2003 de fecha 3 de abril de 2003, ampliado por el Punto XXXVII de Sesión Ordinaria 14-2003 de fecha 10 de abril de 2003; que de la totalidad de los inmuebles adquiridos algunos conservaron su matrícula y otros fueron reunidos generándoseles una nueva, quedando la propiedad dividida de la siguiente manera:</w:t>
      </w:r>
    </w:p>
    <w:p w14:paraId="155C8880" w14:textId="77777777" w:rsidR="005352FC" w:rsidRPr="000702B8" w:rsidRDefault="005352FC" w:rsidP="005352FC">
      <w:pPr>
        <w:spacing w:after="200" w:line="360" w:lineRule="auto"/>
        <w:ind w:left="360"/>
        <w:jc w:val="both"/>
        <w:rPr>
          <w:rFonts w:ascii="Museo Sans 300" w:eastAsia="MS Mincho" w:hAnsi="Museo Sans 300"/>
          <w:lang w:val="es-ES" w:eastAsia="es-ES"/>
        </w:rPr>
      </w:pPr>
    </w:p>
    <w:tbl>
      <w:tblPr>
        <w:tblStyle w:val="Tablaconcuadrcula11"/>
        <w:tblpPr w:leftFromText="141" w:rightFromText="141" w:vertAnchor="text" w:horzAnchor="margin" w:tblpXSpec="right" w:tblpY="-6"/>
        <w:tblW w:w="8178" w:type="dxa"/>
        <w:tblLook w:val="04A0" w:firstRow="1" w:lastRow="0" w:firstColumn="1" w:lastColumn="0" w:noHBand="0" w:noVBand="1"/>
      </w:tblPr>
      <w:tblGrid>
        <w:gridCol w:w="3402"/>
        <w:gridCol w:w="2551"/>
        <w:gridCol w:w="2225"/>
      </w:tblGrid>
      <w:tr w:rsidR="00860711" w:rsidRPr="00605857" w14:paraId="0A37AACF" w14:textId="77777777" w:rsidTr="00827C15">
        <w:trPr>
          <w:trHeight w:val="158"/>
        </w:trPr>
        <w:tc>
          <w:tcPr>
            <w:tcW w:w="3402" w:type="dxa"/>
            <w:shd w:val="clear" w:color="auto" w:fill="EDEDED" w:themeFill="accent3" w:themeFillTint="33"/>
            <w:vAlign w:val="center"/>
          </w:tcPr>
          <w:p w14:paraId="408217BB" w14:textId="77777777" w:rsidR="00247F38" w:rsidRPr="00605857" w:rsidRDefault="00247F38" w:rsidP="005352FC">
            <w:pPr>
              <w:jc w:val="center"/>
              <w:rPr>
                <w:rFonts w:ascii="Museo Sans 300" w:hAnsi="Museo Sans 300" w:cs="Arial"/>
                <w:b/>
                <w:sz w:val="20"/>
                <w:szCs w:val="20"/>
                <w:lang w:val="es-ES" w:eastAsia="es-ES"/>
              </w:rPr>
            </w:pPr>
            <w:r w:rsidRPr="00605857">
              <w:rPr>
                <w:rFonts w:ascii="Museo Sans 300" w:hAnsi="Museo Sans 300" w:cs="Arial"/>
                <w:b/>
                <w:sz w:val="20"/>
                <w:szCs w:val="20"/>
                <w:lang w:val="es-ES" w:eastAsia="es-ES"/>
              </w:rPr>
              <w:t>PORCIÓN.</w:t>
            </w:r>
          </w:p>
        </w:tc>
        <w:tc>
          <w:tcPr>
            <w:tcW w:w="2551" w:type="dxa"/>
            <w:shd w:val="clear" w:color="auto" w:fill="EDEDED" w:themeFill="accent3" w:themeFillTint="33"/>
            <w:vAlign w:val="center"/>
          </w:tcPr>
          <w:p w14:paraId="59D53BD2" w14:textId="77777777" w:rsidR="00247F38" w:rsidRPr="00605857" w:rsidRDefault="00247F38" w:rsidP="005352FC">
            <w:pPr>
              <w:jc w:val="center"/>
              <w:rPr>
                <w:rFonts w:ascii="Museo Sans 300" w:hAnsi="Museo Sans 300" w:cs="Arial"/>
                <w:b/>
                <w:sz w:val="20"/>
                <w:szCs w:val="20"/>
                <w:lang w:val="es-ES" w:eastAsia="es-ES"/>
              </w:rPr>
            </w:pPr>
            <w:r w:rsidRPr="00605857">
              <w:rPr>
                <w:rFonts w:ascii="Museo Sans 300" w:hAnsi="Museo Sans 300" w:cs="Arial"/>
                <w:b/>
                <w:sz w:val="20"/>
                <w:szCs w:val="20"/>
                <w:lang w:val="es-ES" w:eastAsia="es-ES"/>
              </w:rPr>
              <w:t>ÁREA  Hás</w:t>
            </w:r>
          </w:p>
        </w:tc>
        <w:tc>
          <w:tcPr>
            <w:tcW w:w="2225" w:type="dxa"/>
            <w:shd w:val="clear" w:color="auto" w:fill="EDEDED" w:themeFill="accent3" w:themeFillTint="33"/>
            <w:vAlign w:val="center"/>
          </w:tcPr>
          <w:p w14:paraId="6464CDCA" w14:textId="77777777" w:rsidR="00247F38" w:rsidRPr="00605857" w:rsidRDefault="00247F38" w:rsidP="005352FC">
            <w:pPr>
              <w:jc w:val="center"/>
              <w:rPr>
                <w:rFonts w:ascii="Museo Sans 300" w:hAnsi="Museo Sans 300" w:cs="Arial"/>
                <w:b/>
                <w:sz w:val="20"/>
                <w:szCs w:val="20"/>
                <w:lang w:val="es-ES" w:eastAsia="es-ES"/>
              </w:rPr>
            </w:pPr>
            <w:r w:rsidRPr="00605857">
              <w:rPr>
                <w:rFonts w:ascii="Museo Sans 300" w:hAnsi="Museo Sans 300" w:cs="Arial"/>
                <w:b/>
                <w:sz w:val="20"/>
                <w:szCs w:val="20"/>
                <w:lang w:val="es-ES" w:eastAsia="es-ES"/>
              </w:rPr>
              <w:t>MATRICULA</w:t>
            </w:r>
          </w:p>
        </w:tc>
      </w:tr>
      <w:tr w:rsidR="00860711" w:rsidRPr="00605857" w14:paraId="3D6727BF" w14:textId="77777777" w:rsidTr="00827C15">
        <w:trPr>
          <w:trHeight w:val="129"/>
        </w:trPr>
        <w:tc>
          <w:tcPr>
            <w:tcW w:w="3402" w:type="dxa"/>
            <w:vAlign w:val="center"/>
          </w:tcPr>
          <w:p w14:paraId="14A0744F" w14:textId="4DA068DA" w:rsidR="00247F38" w:rsidRPr="00860711" w:rsidRDefault="00247F38" w:rsidP="00442EFF">
            <w:pPr>
              <w:jc w:val="center"/>
              <w:rPr>
                <w:rFonts w:ascii="Museo Sans 300" w:hAnsi="Museo Sans 300" w:cs="Arial"/>
                <w:sz w:val="18"/>
                <w:szCs w:val="18"/>
                <w:lang w:val="es-ES" w:eastAsia="es-ES"/>
              </w:rPr>
            </w:pPr>
            <w:r w:rsidRPr="00860711">
              <w:rPr>
                <w:rFonts w:ascii="Museo Sans 300" w:hAnsi="Museo Sans 300" w:cs="Arial"/>
                <w:sz w:val="18"/>
                <w:szCs w:val="18"/>
                <w:lang w:val="es-ES" w:eastAsia="es-ES"/>
              </w:rPr>
              <w:t xml:space="preserve">Lote </w:t>
            </w:r>
            <w:r w:rsidR="00442EFF">
              <w:rPr>
                <w:rFonts w:ascii="Museo Sans 300" w:hAnsi="Museo Sans 300" w:cs="Arial"/>
                <w:sz w:val="18"/>
                <w:szCs w:val="18"/>
                <w:lang w:val="es-ES" w:eastAsia="es-ES"/>
              </w:rPr>
              <w:t>---</w:t>
            </w:r>
            <w:r w:rsidRPr="00860711">
              <w:rPr>
                <w:rFonts w:ascii="Museo Sans 300" w:hAnsi="Museo Sans 300" w:cs="Arial"/>
                <w:sz w:val="18"/>
                <w:szCs w:val="18"/>
                <w:lang w:val="es-ES" w:eastAsia="es-ES"/>
              </w:rPr>
              <w:t xml:space="preserve">, polígono </w:t>
            </w:r>
            <w:r w:rsidR="00442EFF">
              <w:rPr>
                <w:rFonts w:ascii="Museo Sans 300" w:hAnsi="Museo Sans 300" w:cs="Arial"/>
                <w:sz w:val="18"/>
                <w:szCs w:val="18"/>
                <w:lang w:val="es-ES" w:eastAsia="es-ES"/>
              </w:rPr>
              <w:t>---</w:t>
            </w:r>
            <w:r w:rsidRPr="00860711">
              <w:rPr>
                <w:rFonts w:ascii="Museo Sans 300" w:hAnsi="Museo Sans 300" w:cs="Arial"/>
                <w:sz w:val="18"/>
                <w:szCs w:val="18"/>
                <w:lang w:val="es-ES" w:eastAsia="es-ES"/>
              </w:rPr>
              <w:t xml:space="preserve"> </w:t>
            </w:r>
          </w:p>
        </w:tc>
        <w:tc>
          <w:tcPr>
            <w:tcW w:w="2551" w:type="dxa"/>
            <w:vAlign w:val="center"/>
          </w:tcPr>
          <w:p w14:paraId="6A9ABB83" w14:textId="77777777" w:rsidR="00247F38" w:rsidRPr="00860711" w:rsidRDefault="00247F38" w:rsidP="00860711">
            <w:pPr>
              <w:jc w:val="center"/>
              <w:rPr>
                <w:rFonts w:ascii="Museo Sans 300" w:hAnsi="Museo Sans 300" w:cs="Arial"/>
                <w:sz w:val="18"/>
                <w:szCs w:val="18"/>
                <w:lang w:val="es-ES" w:eastAsia="es-ES"/>
              </w:rPr>
            </w:pPr>
            <w:r w:rsidRPr="00860711">
              <w:rPr>
                <w:rFonts w:ascii="Museo Sans 300" w:hAnsi="Museo Sans 300" w:cs="Arial"/>
                <w:sz w:val="18"/>
                <w:szCs w:val="18"/>
                <w:lang w:val="es-ES" w:eastAsia="es-ES"/>
              </w:rPr>
              <w:t>1 Hás 60 Ás 10.50 Cás</w:t>
            </w:r>
          </w:p>
        </w:tc>
        <w:tc>
          <w:tcPr>
            <w:tcW w:w="2225" w:type="dxa"/>
            <w:vAlign w:val="center"/>
          </w:tcPr>
          <w:p w14:paraId="4D186F00" w14:textId="66296B76" w:rsidR="00247F38" w:rsidRPr="00860711" w:rsidRDefault="00442EFF" w:rsidP="00860711">
            <w:pPr>
              <w:jc w:val="center"/>
              <w:rPr>
                <w:rFonts w:ascii="Museo Sans 300" w:hAnsi="Museo Sans 300" w:cs="Arial"/>
                <w:sz w:val="18"/>
                <w:szCs w:val="18"/>
                <w:lang w:val="es-ES" w:eastAsia="es-ES"/>
              </w:rPr>
            </w:pPr>
            <w:r>
              <w:rPr>
                <w:rFonts w:ascii="Museo Sans 300" w:hAnsi="Museo Sans 300" w:cs="Arial"/>
                <w:sz w:val="18"/>
                <w:szCs w:val="18"/>
                <w:lang w:val="es-ES" w:eastAsia="es-ES"/>
              </w:rPr>
              <w:t xml:space="preserve">--- </w:t>
            </w:r>
            <w:r w:rsidR="00247F38" w:rsidRPr="00860711">
              <w:rPr>
                <w:rFonts w:ascii="Museo Sans 300" w:hAnsi="Museo Sans 300" w:cs="Arial"/>
                <w:sz w:val="18"/>
                <w:szCs w:val="18"/>
                <w:lang w:val="es-ES" w:eastAsia="es-ES"/>
              </w:rPr>
              <w:t>-00000</w:t>
            </w:r>
          </w:p>
        </w:tc>
      </w:tr>
      <w:tr w:rsidR="00860711" w:rsidRPr="00605857" w14:paraId="30413622" w14:textId="77777777" w:rsidTr="00827C15">
        <w:trPr>
          <w:trHeight w:val="166"/>
        </w:trPr>
        <w:tc>
          <w:tcPr>
            <w:tcW w:w="3402" w:type="dxa"/>
            <w:vAlign w:val="center"/>
          </w:tcPr>
          <w:p w14:paraId="396C8E92" w14:textId="325D1779" w:rsidR="00247F38" w:rsidRPr="00860711" w:rsidRDefault="00247F38" w:rsidP="00442EFF">
            <w:pPr>
              <w:jc w:val="center"/>
              <w:rPr>
                <w:rFonts w:ascii="Museo Sans 300" w:eastAsia="Calibri" w:hAnsi="Museo Sans 300"/>
                <w:sz w:val="18"/>
                <w:szCs w:val="18"/>
              </w:rPr>
            </w:pPr>
            <w:r w:rsidRPr="00860711">
              <w:rPr>
                <w:rFonts w:ascii="Museo Sans 300" w:hAnsi="Museo Sans 300" w:cs="Arial"/>
                <w:sz w:val="18"/>
                <w:szCs w:val="18"/>
                <w:lang w:val="es-ES" w:eastAsia="es-ES"/>
              </w:rPr>
              <w:t xml:space="preserve">Lote </w:t>
            </w:r>
            <w:r w:rsidR="00442EFF">
              <w:rPr>
                <w:rFonts w:ascii="Museo Sans 300" w:hAnsi="Museo Sans 300" w:cs="Arial"/>
                <w:sz w:val="18"/>
                <w:szCs w:val="18"/>
                <w:lang w:val="es-ES" w:eastAsia="es-ES"/>
              </w:rPr>
              <w:t>---</w:t>
            </w:r>
            <w:r w:rsidRPr="00860711">
              <w:rPr>
                <w:rFonts w:ascii="Museo Sans 300" w:hAnsi="Museo Sans 300" w:cs="Arial"/>
                <w:sz w:val="18"/>
                <w:szCs w:val="18"/>
                <w:lang w:val="es-ES" w:eastAsia="es-ES"/>
              </w:rPr>
              <w:t xml:space="preserve">, polígono </w:t>
            </w:r>
            <w:r w:rsidR="00442EFF">
              <w:rPr>
                <w:rFonts w:ascii="Museo Sans 300" w:hAnsi="Museo Sans 300" w:cs="Arial"/>
                <w:sz w:val="18"/>
                <w:szCs w:val="18"/>
                <w:lang w:val="es-ES" w:eastAsia="es-ES"/>
              </w:rPr>
              <w:t>---</w:t>
            </w:r>
          </w:p>
        </w:tc>
        <w:tc>
          <w:tcPr>
            <w:tcW w:w="2551" w:type="dxa"/>
          </w:tcPr>
          <w:p w14:paraId="14A65C1F" w14:textId="77777777" w:rsidR="00247F38" w:rsidRPr="00860711" w:rsidRDefault="00247F38" w:rsidP="00860711">
            <w:pPr>
              <w:jc w:val="center"/>
              <w:rPr>
                <w:rFonts w:ascii="Museo Sans 300" w:hAnsi="Museo Sans 300" w:cs="Arial"/>
                <w:sz w:val="18"/>
                <w:szCs w:val="18"/>
                <w:lang w:val="es-ES" w:eastAsia="es-ES"/>
              </w:rPr>
            </w:pPr>
            <w:r w:rsidRPr="00860711">
              <w:rPr>
                <w:rFonts w:ascii="Museo Sans 300" w:hAnsi="Museo Sans 300" w:cs="Arial"/>
                <w:sz w:val="18"/>
                <w:szCs w:val="18"/>
                <w:lang w:val="es-ES" w:eastAsia="es-ES"/>
              </w:rPr>
              <w:t>1 Hás 57 Ás 62.00 Cás</w:t>
            </w:r>
          </w:p>
        </w:tc>
        <w:tc>
          <w:tcPr>
            <w:tcW w:w="2225" w:type="dxa"/>
            <w:vAlign w:val="center"/>
          </w:tcPr>
          <w:p w14:paraId="4D28C603" w14:textId="219C46C2" w:rsidR="00247F38" w:rsidRPr="00860711" w:rsidRDefault="00442EFF" w:rsidP="00860711">
            <w:pPr>
              <w:jc w:val="center"/>
              <w:rPr>
                <w:rFonts w:ascii="Museo Sans 300" w:eastAsia="Calibri" w:hAnsi="Museo Sans 300"/>
                <w:sz w:val="18"/>
                <w:szCs w:val="18"/>
              </w:rPr>
            </w:pPr>
            <w:r>
              <w:rPr>
                <w:rFonts w:ascii="Museo Sans 300" w:hAnsi="Museo Sans 300" w:cs="Arial"/>
                <w:sz w:val="18"/>
                <w:szCs w:val="18"/>
                <w:lang w:val="es-ES" w:eastAsia="es-ES"/>
              </w:rPr>
              <w:t xml:space="preserve">--- </w:t>
            </w:r>
            <w:r w:rsidR="00247F38" w:rsidRPr="00860711">
              <w:rPr>
                <w:rFonts w:ascii="Museo Sans 300" w:hAnsi="Museo Sans 300" w:cs="Arial"/>
                <w:sz w:val="18"/>
                <w:szCs w:val="18"/>
                <w:lang w:val="es-ES" w:eastAsia="es-ES"/>
              </w:rPr>
              <w:t>-00000</w:t>
            </w:r>
          </w:p>
        </w:tc>
      </w:tr>
      <w:tr w:rsidR="00860711" w:rsidRPr="00605857" w14:paraId="40D55563" w14:textId="77777777" w:rsidTr="00827C15">
        <w:trPr>
          <w:trHeight w:val="178"/>
        </w:trPr>
        <w:tc>
          <w:tcPr>
            <w:tcW w:w="3402" w:type="dxa"/>
            <w:tcBorders>
              <w:bottom w:val="single" w:sz="4" w:space="0" w:color="000000" w:themeColor="text1"/>
            </w:tcBorders>
            <w:vAlign w:val="center"/>
          </w:tcPr>
          <w:p w14:paraId="50C69669" w14:textId="78347628" w:rsidR="00247F38" w:rsidRPr="00860711" w:rsidRDefault="00247F38" w:rsidP="00442EFF">
            <w:pPr>
              <w:jc w:val="center"/>
              <w:rPr>
                <w:rFonts w:ascii="Museo Sans 300" w:eastAsia="Calibri" w:hAnsi="Museo Sans 300"/>
                <w:sz w:val="18"/>
                <w:szCs w:val="18"/>
              </w:rPr>
            </w:pPr>
            <w:r w:rsidRPr="00860711">
              <w:rPr>
                <w:rFonts w:ascii="Museo Sans 300" w:hAnsi="Museo Sans 300" w:cs="Arial"/>
                <w:sz w:val="18"/>
                <w:szCs w:val="18"/>
                <w:lang w:val="es-ES" w:eastAsia="es-ES"/>
              </w:rPr>
              <w:t xml:space="preserve">Lote </w:t>
            </w:r>
            <w:r w:rsidR="00442EFF">
              <w:rPr>
                <w:rFonts w:ascii="Museo Sans 300" w:hAnsi="Museo Sans 300" w:cs="Arial"/>
                <w:sz w:val="18"/>
                <w:szCs w:val="18"/>
                <w:lang w:val="es-ES" w:eastAsia="es-ES"/>
              </w:rPr>
              <w:t>---</w:t>
            </w:r>
            <w:r w:rsidRPr="00860711">
              <w:rPr>
                <w:rFonts w:ascii="Museo Sans 300" w:hAnsi="Museo Sans 300" w:cs="Arial"/>
                <w:sz w:val="18"/>
                <w:szCs w:val="18"/>
                <w:lang w:val="es-ES" w:eastAsia="es-ES"/>
              </w:rPr>
              <w:t xml:space="preserve">, polígono </w:t>
            </w:r>
            <w:r w:rsidR="00442EFF">
              <w:rPr>
                <w:rFonts w:ascii="Museo Sans 300" w:hAnsi="Museo Sans 300" w:cs="Arial"/>
                <w:sz w:val="18"/>
                <w:szCs w:val="18"/>
                <w:lang w:val="es-ES" w:eastAsia="es-ES"/>
              </w:rPr>
              <w:t>---</w:t>
            </w:r>
          </w:p>
        </w:tc>
        <w:tc>
          <w:tcPr>
            <w:tcW w:w="2551" w:type="dxa"/>
            <w:tcBorders>
              <w:bottom w:val="single" w:sz="4" w:space="0" w:color="000000" w:themeColor="text1"/>
            </w:tcBorders>
          </w:tcPr>
          <w:p w14:paraId="6D850EBC" w14:textId="77777777" w:rsidR="00247F38" w:rsidRPr="00860711" w:rsidRDefault="00247F38" w:rsidP="00860711">
            <w:pPr>
              <w:jc w:val="center"/>
              <w:rPr>
                <w:rFonts w:ascii="Museo Sans 300" w:hAnsi="Museo Sans 300" w:cs="Arial"/>
                <w:sz w:val="18"/>
                <w:szCs w:val="18"/>
                <w:lang w:val="es-ES" w:eastAsia="es-ES"/>
              </w:rPr>
            </w:pPr>
            <w:r w:rsidRPr="00860711">
              <w:rPr>
                <w:rFonts w:ascii="Museo Sans 300" w:hAnsi="Museo Sans 300" w:cs="Arial"/>
                <w:sz w:val="18"/>
                <w:szCs w:val="18"/>
                <w:lang w:val="es-ES" w:eastAsia="es-ES"/>
              </w:rPr>
              <w:t>1 Hás 47 Ás 91.50 Cás</w:t>
            </w:r>
          </w:p>
        </w:tc>
        <w:tc>
          <w:tcPr>
            <w:tcW w:w="2225" w:type="dxa"/>
            <w:tcBorders>
              <w:bottom w:val="single" w:sz="4" w:space="0" w:color="000000" w:themeColor="text1"/>
            </w:tcBorders>
            <w:vAlign w:val="center"/>
          </w:tcPr>
          <w:p w14:paraId="24934546" w14:textId="2C55AE49" w:rsidR="00247F38" w:rsidRPr="00860711" w:rsidRDefault="00442EFF" w:rsidP="00860711">
            <w:pPr>
              <w:jc w:val="center"/>
              <w:rPr>
                <w:rFonts w:ascii="Museo Sans 300" w:eastAsia="Calibri" w:hAnsi="Museo Sans 300"/>
                <w:sz w:val="18"/>
                <w:szCs w:val="18"/>
              </w:rPr>
            </w:pPr>
            <w:r>
              <w:rPr>
                <w:rFonts w:ascii="Museo Sans 300" w:hAnsi="Museo Sans 300" w:cs="Arial"/>
                <w:sz w:val="18"/>
                <w:szCs w:val="18"/>
                <w:lang w:val="es-ES" w:eastAsia="es-ES"/>
              </w:rPr>
              <w:t xml:space="preserve">--- </w:t>
            </w:r>
            <w:r w:rsidR="00247F38" w:rsidRPr="00860711">
              <w:rPr>
                <w:rFonts w:ascii="Museo Sans 300" w:hAnsi="Museo Sans 300" w:cs="Arial"/>
                <w:sz w:val="18"/>
                <w:szCs w:val="18"/>
                <w:lang w:val="es-ES" w:eastAsia="es-ES"/>
              </w:rPr>
              <w:t>-00000</w:t>
            </w:r>
          </w:p>
        </w:tc>
      </w:tr>
      <w:tr w:rsidR="00860711" w:rsidRPr="00605857" w14:paraId="084E310C" w14:textId="77777777" w:rsidTr="00827C15">
        <w:trPr>
          <w:trHeight w:val="139"/>
        </w:trPr>
        <w:tc>
          <w:tcPr>
            <w:tcW w:w="3402" w:type="dxa"/>
            <w:tcBorders>
              <w:bottom w:val="single" w:sz="4" w:space="0" w:color="000000" w:themeColor="text1"/>
            </w:tcBorders>
            <w:vAlign w:val="center"/>
          </w:tcPr>
          <w:p w14:paraId="53399154" w14:textId="77777777" w:rsidR="00247F38" w:rsidRPr="00860711" w:rsidRDefault="00247F38" w:rsidP="00860711">
            <w:pPr>
              <w:rPr>
                <w:rFonts w:ascii="Museo Sans 300" w:eastAsia="Calibri" w:hAnsi="Museo Sans 300"/>
                <w:sz w:val="18"/>
                <w:szCs w:val="18"/>
              </w:rPr>
            </w:pPr>
            <w:r w:rsidRPr="00860711">
              <w:rPr>
                <w:rFonts w:ascii="Museo Sans 300" w:eastAsia="Calibri" w:hAnsi="Museo Sans 300"/>
                <w:sz w:val="18"/>
                <w:szCs w:val="18"/>
              </w:rPr>
              <w:t>Hacienda Los Gramales y El Papayán porción 1 (reunión)</w:t>
            </w:r>
          </w:p>
        </w:tc>
        <w:tc>
          <w:tcPr>
            <w:tcW w:w="2551" w:type="dxa"/>
            <w:tcBorders>
              <w:bottom w:val="single" w:sz="4" w:space="0" w:color="000000" w:themeColor="text1"/>
            </w:tcBorders>
          </w:tcPr>
          <w:p w14:paraId="62891F9A" w14:textId="77777777" w:rsidR="00247F38" w:rsidRPr="00860711" w:rsidRDefault="00247F38" w:rsidP="00860711">
            <w:pPr>
              <w:jc w:val="center"/>
              <w:rPr>
                <w:rFonts w:ascii="Museo Sans 300" w:hAnsi="Museo Sans 300" w:cs="Arial"/>
                <w:sz w:val="18"/>
                <w:szCs w:val="18"/>
                <w:lang w:val="es-ES" w:eastAsia="es-ES"/>
              </w:rPr>
            </w:pPr>
            <w:r w:rsidRPr="00860711">
              <w:rPr>
                <w:rFonts w:ascii="Museo Sans 300" w:hAnsi="Museo Sans 300" w:cs="Arial"/>
                <w:sz w:val="18"/>
                <w:szCs w:val="18"/>
                <w:lang w:val="es-ES" w:eastAsia="es-ES"/>
              </w:rPr>
              <w:t>42 Hás 04 Ás 82.46 Cás</w:t>
            </w:r>
          </w:p>
        </w:tc>
        <w:tc>
          <w:tcPr>
            <w:tcW w:w="2225" w:type="dxa"/>
            <w:tcBorders>
              <w:bottom w:val="single" w:sz="4" w:space="0" w:color="000000" w:themeColor="text1"/>
            </w:tcBorders>
            <w:vAlign w:val="center"/>
          </w:tcPr>
          <w:p w14:paraId="418E39DA" w14:textId="5ACD70BF" w:rsidR="00247F38" w:rsidRPr="00860711" w:rsidRDefault="00442EFF" w:rsidP="00860711">
            <w:pPr>
              <w:jc w:val="center"/>
              <w:rPr>
                <w:rFonts w:ascii="Museo Sans 300" w:eastAsia="Calibri" w:hAnsi="Museo Sans 300"/>
                <w:sz w:val="18"/>
                <w:szCs w:val="18"/>
              </w:rPr>
            </w:pPr>
            <w:r>
              <w:rPr>
                <w:rFonts w:ascii="Museo Sans 300" w:hAnsi="Museo Sans 300" w:cs="Arial"/>
                <w:sz w:val="18"/>
                <w:szCs w:val="18"/>
                <w:lang w:val="es-ES" w:eastAsia="es-ES"/>
              </w:rPr>
              <w:t xml:space="preserve">--- </w:t>
            </w:r>
            <w:r w:rsidR="00247F38" w:rsidRPr="00860711">
              <w:rPr>
                <w:rFonts w:ascii="Museo Sans 300" w:hAnsi="Museo Sans 300" w:cs="Arial"/>
                <w:sz w:val="18"/>
                <w:szCs w:val="18"/>
                <w:lang w:val="es-ES" w:eastAsia="es-ES"/>
              </w:rPr>
              <w:t>-00000</w:t>
            </w:r>
          </w:p>
        </w:tc>
      </w:tr>
      <w:tr w:rsidR="00860711" w:rsidRPr="00605857" w14:paraId="63C65AC4" w14:textId="77777777" w:rsidTr="00827C15">
        <w:trPr>
          <w:trHeight w:val="251"/>
        </w:trPr>
        <w:tc>
          <w:tcPr>
            <w:tcW w:w="3402" w:type="dxa"/>
            <w:tcBorders>
              <w:bottom w:val="single" w:sz="4" w:space="0" w:color="000000" w:themeColor="text1"/>
            </w:tcBorders>
          </w:tcPr>
          <w:p w14:paraId="3ABC4C76" w14:textId="77777777" w:rsidR="00247F38" w:rsidRPr="00860711" w:rsidRDefault="00247F38" w:rsidP="00860711">
            <w:pPr>
              <w:rPr>
                <w:rFonts w:ascii="Museo Sans 300" w:hAnsi="Museo Sans 300"/>
                <w:sz w:val="18"/>
                <w:szCs w:val="18"/>
                <w:lang w:val="es-ES" w:eastAsia="es-ES"/>
              </w:rPr>
            </w:pPr>
            <w:r w:rsidRPr="00860711">
              <w:rPr>
                <w:rFonts w:ascii="Museo Sans 300" w:eastAsia="Calibri" w:hAnsi="Museo Sans 300"/>
                <w:sz w:val="18"/>
                <w:szCs w:val="18"/>
              </w:rPr>
              <w:t>Hacienda Los Gramales y El Papayán porción 2 (reunión)</w:t>
            </w:r>
          </w:p>
        </w:tc>
        <w:tc>
          <w:tcPr>
            <w:tcW w:w="2551" w:type="dxa"/>
            <w:tcBorders>
              <w:bottom w:val="single" w:sz="4" w:space="0" w:color="000000" w:themeColor="text1"/>
            </w:tcBorders>
          </w:tcPr>
          <w:p w14:paraId="64CE200F" w14:textId="77777777" w:rsidR="00247F38" w:rsidRPr="00860711" w:rsidRDefault="00247F38" w:rsidP="00860711">
            <w:pPr>
              <w:jc w:val="center"/>
              <w:rPr>
                <w:rFonts w:ascii="Museo Sans 300" w:hAnsi="Museo Sans 300" w:cs="Arial"/>
                <w:sz w:val="18"/>
                <w:szCs w:val="18"/>
                <w:lang w:val="es-ES" w:eastAsia="es-ES"/>
              </w:rPr>
            </w:pPr>
            <w:r w:rsidRPr="00860711">
              <w:rPr>
                <w:rFonts w:ascii="Museo Sans 300" w:hAnsi="Museo Sans 300" w:cs="Arial"/>
                <w:sz w:val="18"/>
                <w:szCs w:val="18"/>
                <w:lang w:val="es-ES" w:eastAsia="es-ES"/>
              </w:rPr>
              <w:t>8 Hás 49 Ás 71.00 Cás</w:t>
            </w:r>
          </w:p>
        </w:tc>
        <w:tc>
          <w:tcPr>
            <w:tcW w:w="2225" w:type="dxa"/>
            <w:tcBorders>
              <w:bottom w:val="single" w:sz="4" w:space="0" w:color="000000" w:themeColor="text1"/>
            </w:tcBorders>
            <w:vAlign w:val="center"/>
          </w:tcPr>
          <w:p w14:paraId="52B0CD71" w14:textId="294FD9C7" w:rsidR="00247F38" w:rsidRPr="00860711" w:rsidRDefault="00442EFF" w:rsidP="00860711">
            <w:pPr>
              <w:jc w:val="center"/>
              <w:rPr>
                <w:rFonts w:ascii="Museo Sans 300" w:eastAsia="Calibri" w:hAnsi="Museo Sans 300"/>
                <w:sz w:val="18"/>
                <w:szCs w:val="18"/>
              </w:rPr>
            </w:pPr>
            <w:r>
              <w:rPr>
                <w:rFonts w:ascii="Museo Sans 300" w:hAnsi="Museo Sans 300" w:cs="Arial"/>
                <w:sz w:val="18"/>
                <w:szCs w:val="18"/>
                <w:lang w:val="es-ES" w:eastAsia="es-ES"/>
              </w:rPr>
              <w:t xml:space="preserve">--- </w:t>
            </w:r>
            <w:r w:rsidR="00247F38" w:rsidRPr="00860711">
              <w:rPr>
                <w:rFonts w:ascii="Museo Sans 300" w:hAnsi="Museo Sans 300" w:cs="Arial"/>
                <w:sz w:val="18"/>
                <w:szCs w:val="18"/>
                <w:lang w:val="es-ES" w:eastAsia="es-ES"/>
              </w:rPr>
              <w:t>-00000</w:t>
            </w:r>
          </w:p>
        </w:tc>
      </w:tr>
      <w:tr w:rsidR="00860711" w:rsidRPr="00605857" w14:paraId="00CA2459" w14:textId="77777777" w:rsidTr="00827C15">
        <w:trPr>
          <w:trHeight w:val="260"/>
        </w:trPr>
        <w:tc>
          <w:tcPr>
            <w:tcW w:w="3402" w:type="dxa"/>
            <w:tcBorders>
              <w:bottom w:val="single" w:sz="4" w:space="0" w:color="000000" w:themeColor="text1"/>
            </w:tcBorders>
          </w:tcPr>
          <w:p w14:paraId="4B94EE90" w14:textId="77777777" w:rsidR="00247F38" w:rsidRPr="00860711" w:rsidRDefault="00247F38" w:rsidP="00860711">
            <w:pPr>
              <w:rPr>
                <w:rFonts w:ascii="Museo Sans 300" w:hAnsi="Museo Sans 300"/>
                <w:sz w:val="18"/>
                <w:szCs w:val="18"/>
                <w:lang w:val="es-ES" w:eastAsia="es-ES"/>
              </w:rPr>
            </w:pPr>
            <w:r w:rsidRPr="00860711">
              <w:rPr>
                <w:rFonts w:ascii="Museo Sans 300" w:eastAsia="Calibri" w:hAnsi="Museo Sans 300"/>
                <w:sz w:val="18"/>
                <w:szCs w:val="18"/>
              </w:rPr>
              <w:t>Hacienda Los Gramales y El Papayán porción 5 (reunión)</w:t>
            </w:r>
          </w:p>
        </w:tc>
        <w:tc>
          <w:tcPr>
            <w:tcW w:w="2551" w:type="dxa"/>
            <w:tcBorders>
              <w:bottom w:val="single" w:sz="4" w:space="0" w:color="000000" w:themeColor="text1"/>
            </w:tcBorders>
          </w:tcPr>
          <w:p w14:paraId="2B90F097" w14:textId="77777777" w:rsidR="00247F38" w:rsidRPr="00860711" w:rsidRDefault="00247F38" w:rsidP="00860711">
            <w:pPr>
              <w:jc w:val="center"/>
              <w:rPr>
                <w:rFonts w:ascii="Museo Sans 300" w:hAnsi="Museo Sans 300" w:cs="Arial"/>
                <w:sz w:val="18"/>
                <w:szCs w:val="18"/>
                <w:lang w:val="es-ES" w:eastAsia="es-ES"/>
              </w:rPr>
            </w:pPr>
            <w:r w:rsidRPr="00860711">
              <w:rPr>
                <w:rFonts w:ascii="Museo Sans 300" w:hAnsi="Museo Sans 300" w:cs="Arial"/>
                <w:sz w:val="18"/>
                <w:szCs w:val="18"/>
                <w:lang w:val="es-ES" w:eastAsia="es-ES"/>
              </w:rPr>
              <w:t>3 Hás 14 Ás 31.21 Cás</w:t>
            </w:r>
          </w:p>
        </w:tc>
        <w:tc>
          <w:tcPr>
            <w:tcW w:w="2225" w:type="dxa"/>
            <w:tcBorders>
              <w:bottom w:val="single" w:sz="4" w:space="0" w:color="000000" w:themeColor="text1"/>
            </w:tcBorders>
            <w:vAlign w:val="center"/>
          </w:tcPr>
          <w:p w14:paraId="726AA85E" w14:textId="157A2FA2" w:rsidR="00247F38" w:rsidRPr="00860711" w:rsidRDefault="00442EFF" w:rsidP="00860711">
            <w:pPr>
              <w:jc w:val="center"/>
              <w:rPr>
                <w:rFonts w:ascii="Museo Sans 300" w:eastAsia="Calibri" w:hAnsi="Museo Sans 300"/>
                <w:sz w:val="18"/>
                <w:szCs w:val="18"/>
              </w:rPr>
            </w:pPr>
            <w:r>
              <w:rPr>
                <w:rFonts w:ascii="Museo Sans 300" w:hAnsi="Museo Sans 300" w:cs="Arial"/>
                <w:sz w:val="18"/>
                <w:szCs w:val="18"/>
                <w:lang w:val="es-ES" w:eastAsia="es-ES"/>
              </w:rPr>
              <w:t xml:space="preserve">--- </w:t>
            </w:r>
            <w:r w:rsidR="00247F38" w:rsidRPr="00860711">
              <w:rPr>
                <w:rFonts w:ascii="Museo Sans 300" w:hAnsi="Museo Sans 300" w:cs="Arial"/>
                <w:sz w:val="18"/>
                <w:szCs w:val="18"/>
                <w:lang w:val="es-ES" w:eastAsia="es-ES"/>
              </w:rPr>
              <w:t>-00000</w:t>
            </w:r>
          </w:p>
        </w:tc>
      </w:tr>
      <w:tr w:rsidR="00860711" w:rsidRPr="00605857" w14:paraId="1714B61D" w14:textId="77777777" w:rsidTr="00827C15">
        <w:trPr>
          <w:trHeight w:val="251"/>
        </w:trPr>
        <w:tc>
          <w:tcPr>
            <w:tcW w:w="3402" w:type="dxa"/>
            <w:tcBorders>
              <w:bottom w:val="single" w:sz="4" w:space="0" w:color="000000" w:themeColor="text1"/>
            </w:tcBorders>
          </w:tcPr>
          <w:p w14:paraId="65E12A18" w14:textId="77777777" w:rsidR="00247F38" w:rsidRPr="00860711" w:rsidRDefault="00247F38" w:rsidP="00860711">
            <w:pPr>
              <w:rPr>
                <w:rFonts w:ascii="Museo Sans 300" w:hAnsi="Museo Sans 300"/>
                <w:sz w:val="18"/>
                <w:szCs w:val="18"/>
                <w:lang w:val="es-ES" w:eastAsia="es-ES"/>
              </w:rPr>
            </w:pPr>
            <w:r w:rsidRPr="00860711">
              <w:rPr>
                <w:rFonts w:ascii="Museo Sans 300" w:eastAsia="Calibri" w:hAnsi="Museo Sans 300"/>
                <w:sz w:val="18"/>
                <w:szCs w:val="18"/>
              </w:rPr>
              <w:t>Hacienda Los Gramales y El Papayán porción 7 (reunión)</w:t>
            </w:r>
          </w:p>
        </w:tc>
        <w:tc>
          <w:tcPr>
            <w:tcW w:w="2551" w:type="dxa"/>
            <w:tcBorders>
              <w:bottom w:val="single" w:sz="4" w:space="0" w:color="000000" w:themeColor="text1"/>
            </w:tcBorders>
          </w:tcPr>
          <w:p w14:paraId="0A18CAAB" w14:textId="77777777" w:rsidR="00247F38" w:rsidRPr="00860711" w:rsidRDefault="00247F38" w:rsidP="00860711">
            <w:pPr>
              <w:jc w:val="center"/>
              <w:rPr>
                <w:rFonts w:ascii="Museo Sans 300" w:hAnsi="Museo Sans 300" w:cs="Arial"/>
                <w:sz w:val="18"/>
                <w:szCs w:val="18"/>
                <w:lang w:val="es-ES" w:eastAsia="es-ES"/>
              </w:rPr>
            </w:pPr>
            <w:r w:rsidRPr="00860711">
              <w:rPr>
                <w:rFonts w:ascii="Museo Sans 300" w:hAnsi="Museo Sans 300" w:cs="Arial"/>
                <w:sz w:val="18"/>
                <w:szCs w:val="18"/>
                <w:lang w:val="es-ES" w:eastAsia="es-ES"/>
              </w:rPr>
              <w:t>2 Hás 81 Ás 14.06 Cás</w:t>
            </w:r>
          </w:p>
        </w:tc>
        <w:tc>
          <w:tcPr>
            <w:tcW w:w="2225" w:type="dxa"/>
            <w:tcBorders>
              <w:bottom w:val="single" w:sz="4" w:space="0" w:color="000000" w:themeColor="text1"/>
            </w:tcBorders>
            <w:vAlign w:val="center"/>
          </w:tcPr>
          <w:p w14:paraId="7423A8EE" w14:textId="1B67F199" w:rsidR="00247F38" w:rsidRPr="00860711" w:rsidRDefault="00442EFF" w:rsidP="00860711">
            <w:pPr>
              <w:jc w:val="center"/>
              <w:rPr>
                <w:rFonts w:ascii="Museo Sans 300" w:eastAsia="Calibri" w:hAnsi="Museo Sans 300"/>
                <w:sz w:val="18"/>
                <w:szCs w:val="18"/>
              </w:rPr>
            </w:pPr>
            <w:r>
              <w:rPr>
                <w:rFonts w:ascii="Museo Sans 300" w:hAnsi="Museo Sans 300" w:cs="Arial"/>
                <w:sz w:val="18"/>
                <w:szCs w:val="18"/>
                <w:lang w:val="es-ES" w:eastAsia="es-ES"/>
              </w:rPr>
              <w:t xml:space="preserve">--- </w:t>
            </w:r>
            <w:r w:rsidR="00247F38" w:rsidRPr="00860711">
              <w:rPr>
                <w:rFonts w:ascii="Museo Sans 300" w:hAnsi="Museo Sans 300" w:cs="Arial"/>
                <w:sz w:val="18"/>
                <w:szCs w:val="18"/>
                <w:lang w:val="es-ES" w:eastAsia="es-ES"/>
              </w:rPr>
              <w:t>-00000</w:t>
            </w:r>
          </w:p>
        </w:tc>
      </w:tr>
      <w:tr w:rsidR="00860711" w:rsidRPr="00605857" w14:paraId="11471175" w14:textId="77777777" w:rsidTr="00827C15">
        <w:trPr>
          <w:trHeight w:val="170"/>
        </w:trPr>
        <w:tc>
          <w:tcPr>
            <w:tcW w:w="3402" w:type="dxa"/>
            <w:shd w:val="clear" w:color="auto" w:fill="EDEDED" w:themeFill="accent3" w:themeFillTint="33"/>
            <w:vAlign w:val="bottom"/>
          </w:tcPr>
          <w:p w14:paraId="46054621" w14:textId="77777777" w:rsidR="00860711" w:rsidRDefault="00860711" w:rsidP="00860711">
            <w:pPr>
              <w:jc w:val="center"/>
              <w:rPr>
                <w:rFonts w:ascii="Museo Sans 300" w:hAnsi="Museo Sans 300" w:cs="Arial"/>
                <w:b/>
                <w:sz w:val="18"/>
                <w:szCs w:val="18"/>
                <w:lang w:val="es-ES" w:eastAsia="es-ES"/>
              </w:rPr>
            </w:pPr>
          </w:p>
          <w:p w14:paraId="2C7C3D31" w14:textId="20A20FE6" w:rsidR="00247F38" w:rsidRPr="00860711" w:rsidRDefault="00827C15" w:rsidP="00827C15">
            <w:pPr>
              <w:jc w:val="center"/>
              <w:rPr>
                <w:rFonts w:ascii="Museo Sans 300" w:hAnsi="Museo Sans 300" w:cs="Arial"/>
                <w:b/>
                <w:sz w:val="18"/>
                <w:szCs w:val="18"/>
                <w:lang w:val="es-ES" w:eastAsia="es-ES"/>
              </w:rPr>
            </w:pPr>
            <w:r>
              <w:rPr>
                <w:rFonts w:ascii="Museo Sans 300" w:hAnsi="Museo Sans 300" w:cs="Arial"/>
                <w:b/>
                <w:sz w:val="18"/>
                <w:szCs w:val="18"/>
                <w:lang w:val="es-ES" w:eastAsia="es-ES"/>
              </w:rPr>
              <w:t>TOTAL</w:t>
            </w:r>
          </w:p>
        </w:tc>
        <w:tc>
          <w:tcPr>
            <w:tcW w:w="2551" w:type="dxa"/>
            <w:shd w:val="clear" w:color="auto" w:fill="EDEDED" w:themeFill="accent3" w:themeFillTint="33"/>
            <w:vAlign w:val="center"/>
          </w:tcPr>
          <w:p w14:paraId="35445C24" w14:textId="77777777" w:rsidR="00247F38" w:rsidRPr="00860711" w:rsidRDefault="00247F38" w:rsidP="00860711">
            <w:pPr>
              <w:jc w:val="center"/>
              <w:rPr>
                <w:rFonts w:ascii="Museo Sans 300" w:hAnsi="Museo Sans 300" w:cs="Arial"/>
                <w:b/>
                <w:sz w:val="18"/>
                <w:szCs w:val="18"/>
                <w:lang w:val="es-ES" w:eastAsia="es-ES"/>
              </w:rPr>
            </w:pPr>
            <w:r w:rsidRPr="00860711">
              <w:rPr>
                <w:rFonts w:ascii="Museo Sans 300" w:hAnsi="Museo Sans 300" w:cs="Arial"/>
                <w:b/>
                <w:sz w:val="18"/>
                <w:szCs w:val="18"/>
                <w:lang w:val="es-ES" w:eastAsia="es-ES"/>
              </w:rPr>
              <w:t>61 Hás 15 Ás 62.73 Cás</w:t>
            </w:r>
          </w:p>
        </w:tc>
        <w:tc>
          <w:tcPr>
            <w:tcW w:w="2225" w:type="dxa"/>
            <w:shd w:val="clear" w:color="auto" w:fill="EDEDED" w:themeFill="accent3" w:themeFillTint="33"/>
            <w:vAlign w:val="center"/>
          </w:tcPr>
          <w:p w14:paraId="1A8F94AB" w14:textId="77777777" w:rsidR="00247F38" w:rsidRPr="00860711" w:rsidRDefault="00247F38" w:rsidP="00860711">
            <w:pPr>
              <w:jc w:val="center"/>
              <w:rPr>
                <w:rFonts w:ascii="Museo Sans 300" w:hAnsi="Museo Sans 300" w:cs="Arial"/>
                <w:b/>
                <w:sz w:val="18"/>
                <w:szCs w:val="18"/>
                <w:lang w:val="es-ES" w:eastAsia="es-ES"/>
              </w:rPr>
            </w:pPr>
          </w:p>
        </w:tc>
      </w:tr>
    </w:tbl>
    <w:p w14:paraId="28AB1DF8" w14:textId="77777777" w:rsidR="00247F38" w:rsidRDefault="00247F38" w:rsidP="00247F38">
      <w:pPr>
        <w:jc w:val="both"/>
        <w:rPr>
          <w:rFonts w:ascii="Museo Sans 300" w:hAnsi="Museo Sans 300" w:cs="Arial"/>
          <w:lang w:val="es-ES" w:eastAsia="es-ES"/>
        </w:rPr>
      </w:pPr>
    </w:p>
    <w:p w14:paraId="58639FB7" w14:textId="77777777" w:rsidR="005352FC" w:rsidRDefault="005352FC" w:rsidP="00247F38">
      <w:pPr>
        <w:jc w:val="both"/>
        <w:rPr>
          <w:rFonts w:ascii="Museo Sans 300" w:hAnsi="Museo Sans 300" w:cs="Arial"/>
          <w:lang w:val="es-ES" w:eastAsia="es-ES"/>
        </w:rPr>
      </w:pPr>
    </w:p>
    <w:p w14:paraId="00F3257F" w14:textId="77777777" w:rsidR="005352FC" w:rsidRDefault="005352FC" w:rsidP="00247F38">
      <w:pPr>
        <w:jc w:val="both"/>
        <w:rPr>
          <w:rFonts w:ascii="Museo Sans 300" w:hAnsi="Museo Sans 300" w:cs="Arial"/>
          <w:lang w:val="es-ES" w:eastAsia="es-ES"/>
        </w:rPr>
      </w:pPr>
    </w:p>
    <w:p w14:paraId="0AF22FD7" w14:textId="77777777" w:rsidR="005352FC" w:rsidRDefault="005352FC" w:rsidP="00247F38">
      <w:pPr>
        <w:jc w:val="both"/>
        <w:rPr>
          <w:rFonts w:ascii="Museo Sans 300" w:hAnsi="Museo Sans 300" w:cs="Arial"/>
          <w:lang w:val="es-ES" w:eastAsia="es-ES"/>
        </w:rPr>
      </w:pPr>
    </w:p>
    <w:p w14:paraId="0821EF27" w14:textId="77777777" w:rsidR="005352FC" w:rsidRDefault="005352FC" w:rsidP="00247F38">
      <w:pPr>
        <w:jc w:val="both"/>
        <w:rPr>
          <w:rFonts w:ascii="Museo Sans 300" w:hAnsi="Museo Sans 300" w:cs="Arial"/>
          <w:lang w:val="es-ES" w:eastAsia="es-ES"/>
        </w:rPr>
      </w:pPr>
    </w:p>
    <w:p w14:paraId="18E051F2" w14:textId="77777777" w:rsidR="005352FC" w:rsidRDefault="005352FC" w:rsidP="00247F38">
      <w:pPr>
        <w:jc w:val="both"/>
        <w:rPr>
          <w:rFonts w:ascii="Museo Sans 300" w:hAnsi="Museo Sans 300" w:cs="Arial"/>
          <w:lang w:val="es-ES" w:eastAsia="es-ES"/>
        </w:rPr>
      </w:pPr>
    </w:p>
    <w:p w14:paraId="70B47788" w14:textId="77777777" w:rsidR="005352FC" w:rsidRDefault="005352FC" w:rsidP="00247F38">
      <w:pPr>
        <w:jc w:val="both"/>
        <w:rPr>
          <w:rFonts w:ascii="Museo Sans 300" w:hAnsi="Museo Sans 300" w:cs="Arial"/>
          <w:lang w:val="es-ES" w:eastAsia="es-ES"/>
        </w:rPr>
      </w:pPr>
    </w:p>
    <w:p w14:paraId="565A90F5" w14:textId="77777777" w:rsidR="005352FC" w:rsidRDefault="005352FC" w:rsidP="00247F38">
      <w:pPr>
        <w:jc w:val="both"/>
        <w:rPr>
          <w:rFonts w:ascii="Museo Sans 300" w:hAnsi="Museo Sans 300" w:cs="Arial"/>
          <w:lang w:val="es-ES" w:eastAsia="es-ES"/>
        </w:rPr>
      </w:pPr>
    </w:p>
    <w:p w14:paraId="6B77E27D" w14:textId="77777777" w:rsidR="005352FC" w:rsidRDefault="005352FC" w:rsidP="00247F38">
      <w:pPr>
        <w:jc w:val="both"/>
        <w:rPr>
          <w:rFonts w:ascii="Museo Sans 300" w:hAnsi="Museo Sans 300" w:cs="Arial"/>
          <w:lang w:val="es-ES" w:eastAsia="es-ES"/>
        </w:rPr>
      </w:pPr>
    </w:p>
    <w:p w14:paraId="7138CD4B" w14:textId="77777777" w:rsidR="005352FC" w:rsidRDefault="005352FC" w:rsidP="00247F38">
      <w:pPr>
        <w:jc w:val="both"/>
        <w:rPr>
          <w:rFonts w:ascii="Museo Sans 300" w:hAnsi="Museo Sans 300" w:cs="Arial"/>
          <w:lang w:val="es-ES" w:eastAsia="es-ES"/>
        </w:rPr>
      </w:pPr>
    </w:p>
    <w:p w14:paraId="2B28A810" w14:textId="77777777" w:rsidR="005352FC" w:rsidRDefault="005352FC" w:rsidP="00247F38">
      <w:pPr>
        <w:jc w:val="both"/>
        <w:rPr>
          <w:rFonts w:ascii="Museo Sans 300" w:hAnsi="Museo Sans 300" w:cs="Arial"/>
          <w:lang w:val="es-ES" w:eastAsia="es-ES"/>
        </w:rPr>
      </w:pPr>
    </w:p>
    <w:p w14:paraId="51C4445B" w14:textId="77777777" w:rsidR="005352FC" w:rsidRDefault="005352FC" w:rsidP="00247F38">
      <w:pPr>
        <w:jc w:val="both"/>
        <w:rPr>
          <w:rFonts w:ascii="Museo Sans 300" w:hAnsi="Museo Sans 300" w:cs="Arial"/>
          <w:lang w:val="es-ES" w:eastAsia="es-ES"/>
        </w:rPr>
      </w:pPr>
    </w:p>
    <w:p w14:paraId="2468031B" w14:textId="77777777" w:rsidR="0043480C" w:rsidRPr="0043480C" w:rsidRDefault="0043480C" w:rsidP="0043480C">
      <w:pPr>
        <w:jc w:val="both"/>
        <w:rPr>
          <w:rFonts w:ascii="Museo Sans 300" w:hAnsi="Museo Sans 300" w:cs="Arial"/>
          <w:sz w:val="24"/>
          <w:szCs w:val="24"/>
          <w:lang w:val="es-ES" w:eastAsia="es-ES"/>
        </w:rPr>
      </w:pPr>
    </w:p>
    <w:p w14:paraId="4BE5D89E" w14:textId="77777777" w:rsidR="005352FC" w:rsidRPr="007329AF" w:rsidRDefault="005352FC" w:rsidP="00247F38">
      <w:pPr>
        <w:jc w:val="both"/>
        <w:rPr>
          <w:rFonts w:ascii="Museo Sans 300" w:hAnsi="Museo Sans 300" w:cs="Arial"/>
          <w:lang w:val="es-ES" w:eastAsia="es-ES"/>
        </w:rPr>
      </w:pPr>
    </w:p>
    <w:p w14:paraId="47A98909" w14:textId="70F8789D" w:rsidR="00247F38" w:rsidRPr="0043480C" w:rsidRDefault="00247F38" w:rsidP="0043480C">
      <w:pPr>
        <w:pStyle w:val="Prrafodelista"/>
        <w:numPr>
          <w:ilvl w:val="0"/>
          <w:numId w:val="25"/>
        </w:numPr>
        <w:spacing w:after="0" w:line="240" w:lineRule="auto"/>
        <w:ind w:left="1134" w:hanging="708"/>
        <w:jc w:val="both"/>
        <w:rPr>
          <w:rFonts w:ascii="Museo Sans 300" w:hAnsi="Museo Sans 300"/>
          <w:sz w:val="24"/>
          <w:szCs w:val="24"/>
        </w:rPr>
      </w:pPr>
      <w:r w:rsidRPr="0043480C">
        <w:rPr>
          <w:rFonts w:ascii="Museo Sans 300" w:hAnsi="Museo Sans 300"/>
          <w:color w:val="222222"/>
          <w:sz w:val="24"/>
          <w:szCs w:val="24"/>
          <w:shd w:val="clear" w:color="auto" w:fill="FFFFFF"/>
        </w:rPr>
        <w:t xml:space="preserve">Mediante el acuerdo contenido en el Punto XXVII de Sesión Ordinaria 26-2014 de fecha 9 de julio de 2014, se aprobó el parcialmente el proyecto de Lotificación Agrícola, denominado, según resolución de planos como </w:t>
      </w:r>
      <w:r w:rsidRPr="0043480C">
        <w:rPr>
          <w:rFonts w:ascii="Museo Sans 300" w:hAnsi="Museo Sans 300"/>
          <w:color w:val="222222"/>
          <w:sz w:val="24"/>
          <w:szCs w:val="24"/>
          <w:shd w:val="clear" w:color="auto" w:fill="FFFFFF"/>
        </w:rPr>
        <w:lastRenderedPageBreak/>
        <w:t>Hacienda El Papayan, desarrollado, entre otros, en la porción identificada registralmente como: Hacienda Los Gramales y El Papayan Porción-2 (Reunión). Posteriormente, fue modificado por el Punto V de</w:t>
      </w:r>
      <w:r w:rsidR="0043480C" w:rsidRPr="0043480C">
        <w:rPr>
          <w:rFonts w:ascii="Museo Sans 300" w:hAnsi="Museo Sans 300"/>
          <w:color w:val="222222"/>
          <w:sz w:val="24"/>
          <w:szCs w:val="24"/>
          <w:shd w:val="clear" w:color="auto" w:fill="FFFFFF"/>
        </w:rPr>
        <w:t>l Acta de</w:t>
      </w:r>
      <w:r w:rsidRPr="0043480C">
        <w:rPr>
          <w:rFonts w:ascii="Museo Sans 300" w:hAnsi="Museo Sans 300"/>
          <w:color w:val="222222"/>
          <w:sz w:val="24"/>
          <w:szCs w:val="24"/>
          <w:shd w:val="clear" w:color="auto" w:fill="FFFFFF"/>
        </w:rPr>
        <w:t xml:space="preserve"> Sesión Ordinaria 19-2018 de fecha 24 de septiembre de 2018, en el sentido que los inmuebles identificados Lotes </w:t>
      </w:r>
      <w:r w:rsidR="00442EFF">
        <w:rPr>
          <w:rFonts w:ascii="Museo Sans 300" w:hAnsi="Museo Sans 300"/>
          <w:color w:val="222222"/>
          <w:sz w:val="24"/>
          <w:szCs w:val="24"/>
          <w:shd w:val="clear" w:color="auto" w:fill="FFFFFF"/>
        </w:rPr>
        <w:t>---</w:t>
      </w:r>
      <w:r w:rsidRPr="0043480C">
        <w:rPr>
          <w:rFonts w:ascii="Museo Sans 300" w:hAnsi="Museo Sans 300"/>
          <w:color w:val="222222"/>
          <w:sz w:val="24"/>
          <w:szCs w:val="24"/>
          <w:shd w:val="clear" w:color="auto" w:fill="FFFFFF"/>
        </w:rPr>
        <w:t xml:space="preserve"> y </w:t>
      </w:r>
      <w:r w:rsidR="00442EFF">
        <w:rPr>
          <w:rFonts w:ascii="Museo Sans 300" w:hAnsi="Museo Sans 300"/>
          <w:color w:val="222222"/>
          <w:sz w:val="24"/>
          <w:szCs w:val="24"/>
          <w:shd w:val="clear" w:color="auto" w:fill="FFFFFF"/>
        </w:rPr>
        <w:t>---</w:t>
      </w:r>
      <w:r w:rsidRPr="0043480C">
        <w:rPr>
          <w:rFonts w:ascii="Museo Sans 300" w:hAnsi="Museo Sans 300"/>
          <w:color w:val="222222"/>
          <w:sz w:val="24"/>
          <w:szCs w:val="24"/>
          <w:shd w:val="clear" w:color="auto" w:fill="FFFFFF"/>
        </w:rPr>
        <w:t xml:space="preserve"> del Polígono </w:t>
      </w:r>
      <w:r w:rsidR="00442EFF">
        <w:rPr>
          <w:rFonts w:ascii="Museo Sans 300" w:hAnsi="Museo Sans 300"/>
          <w:color w:val="222222"/>
          <w:sz w:val="24"/>
          <w:szCs w:val="24"/>
          <w:shd w:val="clear" w:color="auto" w:fill="FFFFFF"/>
        </w:rPr>
        <w:t>---</w:t>
      </w:r>
      <w:r w:rsidRPr="0043480C">
        <w:rPr>
          <w:rFonts w:ascii="Museo Sans 300" w:hAnsi="Museo Sans 300"/>
          <w:color w:val="222222"/>
          <w:sz w:val="24"/>
          <w:szCs w:val="24"/>
          <w:shd w:val="clear" w:color="auto" w:fill="FFFFFF"/>
        </w:rPr>
        <w:t>, que son parte de dicha porción, fueron objetos de reunión, resultando de dicho acto jurídico, el inmueble denominado </w:t>
      </w:r>
      <w:r w:rsidRPr="0043480C">
        <w:rPr>
          <w:rFonts w:ascii="Museo Sans 300" w:hAnsi="Museo Sans 300"/>
          <w:b/>
          <w:bCs/>
          <w:color w:val="222222"/>
          <w:sz w:val="24"/>
          <w:szCs w:val="24"/>
          <w:shd w:val="clear" w:color="auto" w:fill="FFFFFF"/>
        </w:rPr>
        <w:t>HACIENDA LOS GRAMALES Y EL PAPAYAN PORCIÓN 8</w:t>
      </w:r>
      <w:r w:rsidRPr="0043480C">
        <w:rPr>
          <w:rFonts w:ascii="Museo Sans 300" w:hAnsi="Museo Sans 300"/>
          <w:color w:val="222222"/>
          <w:sz w:val="24"/>
          <w:szCs w:val="24"/>
          <w:shd w:val="clear" w:color="auto" w:fill="FFFFFF"/>
        </w:rPr>
        <w:t>, en el que se desarrolló el proyecto denominado</w:t>
      </w:r>
      <w:r w:rsidRPr="0043480C">
        <w:rPr>
          <w:rFonts w:ascii="Museo Sans 300" w:hAnsi="Museo Sans 300"/>
          <w:b/>
          <w:bCs/>
          <w:color w:val="222222"/>
          <w:sz w:val="24"/>
          <w:szCs w:val="24"/>
          <w:shd w:val="clear" w:color="auto" w:fill="FFFFFF"/>
        </w:rPr>
        <w:t> ASENTAMIENTO COMUNITARIO, </w:t>
      </w:r>
      <w:r w:rsidRPr="0043480C">
        <w:rPr>
          <w:rFonts w:ascii="Museo Sans 300" w:hAnsi="Museo Sans 300"/>
          <w:color w:val="222222"/>
          <w:sz w:val="24"/>
          <w:szCs w:val="24"/>
          <w:shd w:val="clear" w:color="auto" w:fill="FFFFFF"/>
        </w:rPr>
        <w:t>que comprende: </w:t>
      </w:r>
      <w:r w:rsidR="00442EFF">
        <w:rPr>
          <w:rFonts w:ascii="Museo Sans 300" w:hAnsi="Museo Sans 300"/>
          <w:sz w:val="24"/>
          <w:szCs w:val="24"/>
        </w:rPr>
        <w:t xml:space="preserve">--- </w:t>
      </w:r>
      <w:r w:rsidRPr="0043480C">
        <w:rPr>
          <w:rFonts w:ascii="Museo Sans 300" w:hAnsi="Museo Sans 300"/>
          <w:sz w:val="24"/>
          <w:szCs w:val="24"/>
        </w:rPr>
        <w:t xml:space="preserve">solares (Polígonos A y B) 1 Zona Verde y calles, en un área de 00 Hás. 69 Ás. 89.10 Cás, inscrito a favor de ISTA bajo la matrícula </w:t>
      </w:r>
      <w:r w:rsidR="00442EFF">
        <w:rPr>
          <w:rFonts w:ascii="Museo Sans 300" w:hAnsi="Museo Sans 300"/>
          <w:sz w:val="24"/>
          <w:szCs w:val="24"/>
        </w:rPr>
        <w:t xml:space="preserve">--- </w:t>
      </w:r>
      <w:r w:rsidRPr="0043480C">
        <w:rPr>
          <w:rFonts w:ascii="Museo Sans 300" w:hAnsi="Museo Sans 300"/>
          <w:sz w:val="24"/>
          <w:szCs w:val="24"/>
        </w:rPr>
        <w:t xml:space="preserve">-00000. </w:t>
      </w:r>
      <w:r w:rsidRPr="0043480C">
        <w:rPr>
          <w:rFonts w:ascii="Museo Sans 300" w:eastAsia="Calibri" w:hAnsi="Museo Sans 300" w:cs="Arial"/>
          <w:sz w:val="24"/>
          <w:szCs w:val="24"/>
          <w:lang w:val="es-SV" w:eastAsia="en-US"/>
        </w:rPr>
        <w:t>Aprobándose el valor base de venta de $0.852476 por metro cuadrado para los solares de vivienda, por lo que se recomienda el precio</w:t>
      </w:r>
      <w:r w:rsidRPr="0043480C">
        <w:rPr>
          <w:rFonts w:ascii="Museo Sans 300" w:hAnsi="Museo Sans 300" w:cs="Arial"/>
          <w:sz w:val="24"/>
          <w:szCs w:val="24"/>
        </w:rPr>
        <w:t xml:space="preserve"> de venta para </w:t>
      </w:r>
      <w:r w:rsidR="0043480C" w:rsidRPr="0043480C">
        <w:rPr>
          <w:rFonts w:ascii="Museo Sans 300" w:hAnsi="Museo Sans 300" w:cs="Arial"/>
          <w:sz w:val="24"/>
          <w:szCs w:val="24"/>
        </w:rPr>
        <w:t>é</w:t>
      </w:r>
      <w:r w:rsidRPr="0043480C">
        <w:rPr>
          <w:rFonts w:ascii="Museo Sans 300" w:hAnsi="Museo Sans 300" w:cs="Arial"/>
          <w:sz w:val="24"/>
          <w:szCs w:val="24"/>
        </w:rPr>
        <w:t xml:space="preserve">ste de $1.14. </w:t>
      </w:r>
      <w:r w:rsidRPr="0043480C">
        <w:rPr>
          <w:rFonts w:ascii="Museo Sans 300" w:hAnsi="Museo Sans 300"/>
          <w:sz w:val="24"/>
          <w:szCs w:val="24"/>
        </w:rPr>
        <w:t xml:space="preserve">Lo anterior de </w:t>
      </w:r>
      <w:r w:rsidRPr="0043480C">
        <w:rPr>
          <w:rFonts w:ascii="Museo Sans 300" w:eastAsia="Calibri" w:hAnsi="Museo Sans 300" w:cs="Arial"/>
          <w:sz w:val="24"/>
          <w:szCs w:val="24"/>
          <w:lang w:val="es-SV" w:eastAsia="en-US"/>
        </w:rPr>
        <w:t>conformidad al procedimiento establecido en el instructivo “Criterios de Avalúos para la Transferencia de Inmuebles Prop</w:t>
      </w:r>
      <w:r w:rsidR="0043480C" w:rsidRPr="0043480C">
        <w:rPr>
          <w:rFonts w:ascii="Museo Sans 300" w:eastAsia="Calibri" w:hAnsi="Museo Sans 300" w:cs="Arial"/>
          <w:sz w:val="24"/>
          <w:szCs w:val="24"/>
          <w:lang w:val="es-SV" w:eastAsia="en-US"/>
        </w:rPr>
        <w:t>iedad del ISTA” aprobado en el P</w:t>
      </w:r>
      <w:r w:rsidRPr="0043480C">
        <w:rPr>
          <w:rFonts w:ascii="Museo Sans 300" w:eastAsia="Calibri" w:hAnsi="Museo Sans 300" w:cs="Arial"/>
          <w:sz w:val="24"/>
          <w:szCs w:val="24"/>
          <w:lang w:val="es-SV" w:eastAsia="en-US"/>
        </w:rPr>
        <w:t xml:space="preserve">unto XV del Acta de Sesión Ordinaria </w:t>
      </w:r>
      <w:r w:rsidR="0043480C" w:rsidRPr="0043480C">
        <w:rPr>
          <w:rFonts w:ascii="Museo Sans 300" w:eastAsia="Calibri" w:hAnsi="Museo Sans 300" w:cs="Arial"/>
          <w:sz w:val="24"/>
          <w:szCs w:val="24"/>
          <w:lang w:val="es-SV" w:eastAsia="en-US"/>
        </w:rPr>
        <w:t>03-2015 de fecha 21 de enero de</w:t>
      </w:r>
      <w:r w:rsidRPr="0043480C">
        <w:rPr>
          <w:rFonts w:ascii="Museo Sans 300" w:eastAsia="Calibri" w:hAnsi="Museo Sans 300" w:cs="Arial"/>
          <w:sz w:val="24"/>
          <w:szCs w:val="24"/>
          <w:lang w:val="es-SV" w:eastAsia="en-US"/>
        </w:rPr>
        <w:t xml:space="preserve"> 2015, y según reporte de valúo de fecha 17 de marzo</w:t>
      </w:r>
      <w:r w:rsidRPr="0043480C">
        <w:rPr>
          <w:rFonts w:ascii="Museo Sans 300" w:hAnsi="Museo Sans 300" w:cs="Arial"/>
          <w:sz w:val="24"/>
          <w:szCs w:val="24"/>
        </w:rPr>
        <w:t xml:space="preserve"> de 2023,</w:t>
      </w:r>
      <w:r w:rsidRPr="0043480C">
        <w:rPr>
          <w:rFonts w:ascii="Museo Sans 300" w:eastAsia="Calibri" w:hAnsi="Museo Sans 300" w:cs="Arial"/>
          <w:sz w:val="24"/>
          <w:szCs w:val="24"/>
          <w:lang w:val="es-SV" w:eastAsia="en-US"/>
        </w:rPr>
        <w:t xml:space="preserve"> </w:t>
      </w:r>
      <w:r w:rsidRPr="0043480C">
        <w:rPr>
          <w:rFonts w:ascii="Museo Sans 300" w:hAnsi="Museo Sans 300"/>
          <w:sz w:val="24"/>
          <w:szCs w:val="24"/>
        </w:rPr>
        <w:t xml:space="preserve">inmueble para beneficiar a peticionaria calificada en el </w:t>
      </w:r>
      <w:r w:rsidRPr="0043480C">
        <w:rPr>
          <w:rFonts w:ascii="Museo Sans 300" w:hAnsi="Museo Sans 300"/>
          <w:b/>
          <w:bCs/>
          <w:sz w:val="24"/>
          <w:szCs w:val="24"/>
        </w:rPr>
        <w:t>Programa Campesinos sin Tierra.</w:t>
      </w:r>
    </w:p>
    <w:p w14:paraId="454BE126" w14:textId="77777777" w:rsidR="0043480C" w:rsidRPr="00442EFF" w:rsidRDefault="0043480C" w:rsidP="00442EFF">
      <w:pPr>
        <w:jc w:val="both"/>
        <w:rPr>
          <w:rFonts w:ascii="Museo Sans 300" w:hAnsi="Museo Sans 300"/>
          <w:sz w:val="24"/>
          <w:szCs w:val="24"/>
        </w:rPr>
      </w:pPr>
    </w:p>
    <w:p w14:paraId="32042536" w14:textId="6BC714B9" w:rsidR="00247F38" w:rsidRPr="0043480C" w:rsidRDefault="00247F38" w:rsidP="0043480C">
      <w:pPr>
        <w:pStyle w:val="Prrafodelista"/>
        <w:numPr>
          <w:ilvl w:val="0"/>
          <w:numId w:val="25"/>
        </w:numPr>
        <w:spacing w:after="0" w:line="240" w:lineRule="auto"/>
        <w:ind w:left="1134" w:hanging="708"/>
        <w:jc w:val="both"/>
        <w:rPr>
          <w:rFonts w:ascii="Museo Sans 300" w:hAnsi="Museo Sans 300"/>
          <w:sz w:val="24"/>
          <w:szCs w:val="24"/>
        </w:rPr>
      </w:pPr>
      <w:r w:rsidRPr="0043480C">
        <w:rPr>
          <w:rFonts w:ascii="Museo Sans 300" w:hAnsi="Museo Sans 300"/>
          <w:sz w:val="24"/>
          <w:szCs w:val="24"/>
        </w:rPr>
        <w:t>Conforme Acta de Posesión Material de fecha 16 de marzo</w:t>
      </w:r>
      <w:r w:rsidR="0043480C" w:rsidRPr="0043480C">
        <w:rPr>
          <w:rFonts w:ascii="Museo Sans 300" w:hAnsi="Museo Sans 300"/>
          <w:sz w:val="24"/>
          <w:szCs w:val="24"/>
        </w:rPr>
        <w:t xml:space="preserve"> de</w:t>
      </w:r>
      <w:r w:rsidRPr="0043480C">
        <w:rPr>
          <w:rFonts w:ascii="Museo Sans 300" w:hAnsi="Museo Sans 300"/>
          <w:sz w:val="24"/>
          <w:szCs w:val="24"/>
        </w:rPr>
        <w:t xml:space="preserve"> 2023, elaborada  por el técnico del Área de Transferencia de Tierras, de la Unidad de Adjudicación de Inmuebles, señor: Carlos Rafael Aguilar, la solicitante se encuentra poseyendo el inmueble de forma quieta, pacífica y sin interrupción desde hace 1 año.</w:t>
      </w:r>
    </w:p>
    <w:p w14:paraId="0B094D71" w14:textId="77777777" w:rsidR="0043480C" w:rsidRPr="00442EFF" w:rsidRDefault="0043480C" w:rsidP="00442EFF">
      <w:pPr>
        <w:rPr>
          <w:rFonts w:ascii="Museo Sans 300" w:hAnsi="Museo Sans 300"/>
          <w:color w:val="000000" w:themeColor="text1"/>
          <w:sz w:val="24"/>
          <w:szCs w:val="24"/>
        </w:rPr>
      </w:pPr>
    </w:p>
    <w:p w14:paraId="3D2F9BE0" w14:textId="247678CE" w:rsidR="0043480C" w:rsidRPr="00442EFF" w:rsidRDefault="00247F38" w:rsidP="0043480C">
      <w:pPr>
        <w:pStyle w:val="Prrafodelista"/>
        <w:numPr>
          <w:ilvl w:val="0"/>
          <w:numId w:val="25"/>
        </w:numPr>
        <w:spacing w:after="0" w:line="240" w:lineRule="auto"/>
        <w:ind w:left="1134" w:hanging="708"/>
        <w:jc w:val="both"/>
        <w:rPr>
          <w:rFonts w:ascii="Museo Sans 300" w:eastAsiaTheme="minorHAnsi" w:hAnsi="Museo Sans 300"/>
          <w:color w:val="000000" w:themeColor="text1"/>
          <w:sz w:val="24"/>
          <w:szCs w:val="24"/>
          <w:lang w:val="es-SV" w:eastAsia="en-US"/>
        </w:rPr>
      </w:pPr>
      <w:r w:rsidRPr="0043480C">
        <w:rPr>
          <w:rFonts w:ascii="Museo Sans 300" w:eastAsiaTheme="minorHAnsi" w:hAnsi="Museo Sans 300"/>
          <w:color w:val="000000" w:themeColor="text1"/>
          <w:sz w:val="24"/>
          <w:szCs w:val="24"/>
          <w:lang w:val="es-SV" w:eastAsia="en-US"/>
        </w:rPr>
        <w:t>De acuerdo a declaración simple contenida en la solicitud de adjudicación de inmueble de fecha 21 de abril</w:t>
      </w:r>
      <w:r w:rsidR="0043480C" w:rsidRPr="0043480C">
        <w:rPr>
          <w:rFonts w:ascii="Museo Sans 300" w:eastAsiaTheme="minorHAnsi" w:hAnsi="Museo Sans 300"/>
          <w:color w:val="000000" w:themeColor="text1"/>
          <w:sz w:val="24"/>
          <w:szCs w:val="24"/>
          <w:lang w:val="es-SV" w:eastAsia="en-US"/>
        </w:rPr>
        <w:t xml:space="preserve"> de</w:t>
      </w:r>
      <w:r w:rsidRPr="0043480C">
        <w:rPr>
          <w:rFonts w:ascii="Museo Sans 300" w:eastAsiaTheme="minorHAnsi" w:hAnsi="Museo Sans 300"/>
          <w:color w:val="000000" w:themeColor="text1"/>
          <w:sz w:val="24"/>
          <w:szCs w:val="24"/>
          <w:lang w:val="es-SV" w:eastAsia="en-US"/>
        </w:rPr>
        <w:t xml:space="preserve"> 2023, la solicitante manifiesta que ni ella ni e</w:t>
      </w:r>
      <w:r w:rsidRPr="0043480C">
        <w:rPr>
          <w:rFonts w:ascii="Museo Sans 300" w:eastAsiaTheme="minorHAnsi" w:hAnsi="Museo Sans 300"/>
          <w:sz w:val="24"/>
          <w:szCs w:val="24"/>
          <w:lang w:val="es-SV" w:eastAsia="en-US"/>
        </w:rPr>
        <w:t>l</w:t>
      </w:r>
      <w:r w:rsidRPr="0043480C">
        <w:rPr>
          <w:rFonts w:ascii="Museo Sans 300" w:eastAsiaTheme="minorHAnsi" w:hAnsi="Museo Sans 300"/>
          <w:color w:val="000000" w:themeColor="text1"/>
          <w:sz w:val="24"/>
          <w:szCs w:val="24"/>
          <w:lang w:val="es-SV" w:eastAsia="en-US"/>
        </w:rPr>
        <w:t xml:space="preserve"> integrante de su grupo familiar son empleados del ISTA, </w:t>
      </w:r>
      <w:r w:rsidRPr="0043480C">
        <w:rPr>
          <w:rFonts w:ascii="Museo Sans 300" w:eastAsiaTheme="minorHAnsi" w:hAnsi="Museo Sans 300"/>
          <w:sz w:val="24"/>
          <w:szCs w:val="24"/>
          <w:lang w:val="es-SV" w:eastAsia="en-US"/>
        </w:rPr>
        <w:t>situación verificada en el Sistema de Consulta de solicitantes para Adjudicaciones que contiene la Base de Datos de Empleados de este Instituto.</w:t>
      </w:r>
    </w:p>
    <w:p w14:paraId="401826CB" w14:textId="77777777" w:rsidR="0043480C" w:rsidRPr="0043480C" w:rsidRDefault="0043480C" w:rsidP="0043480C">
      <w:pPr>
        <w:jc w:val="both"/>
        <w:rPr>
          <w:rFonts w:ascii="Museo Sans 300" w:hAnsi="Museo Sans 300"/>
          <w:sz w:val="24"/>
          <w:szCs w:val="24"/>
        </w:rPr>
      </w:pPr>
    </w:p>
    <w:p w14:paraId="5A833AB6" w14:textId="50296229" w:rsidR="007F5732" w:rsidRPr="0043480C" w:rsidRDefault="007F5732" w:rsidP="0043480C">
      <w:pPr>
        <w:jc w:val="both"/>
        <w:rPr>
          <w:rFonts w:ascii="Museo Sans 300" w:hAnsi="Museo Sans 300"/>
          <w:color w:val="000000"/>
          <w:sz w:val="24"/>
          <w:szCs w:val="24"/>
        </w:rPr>
      </w:pPr>
      <w:r w:rsidRPr="0043480C">
        <w:rPr>
          <w:rFonts w:ascii="Museo Sans 300" w:hAnsi="Museo Sans 300"/>
          <w:sz w:val="24"/>
          <w:szCs w:val="24"/>
        </w:rPr>
        <w:t>Se ha tenido a la vista:</w:t>
      </w:r>
      <w:r w:rsidR="005352FC" w:rsidRPr="0043480C">
        <w:rPr>
          <w:rFonts w:ascii="Museo Sans 300" w:hAnsi="Museo Sans 300"/>
          <w:color w:val="000000" w:themeColor="text1"/>
          <w:sz w:val="24"/>
          <w:szCs w:val="24"/>
        </w:rPr>
        <w:t xml:space="preserve"> Listado de Valores y extensiones, reporte de valúo para solar para vivienda, solicitud de adjudicación de inmueble, copias de Documentos Únicos de Identidad y Tarjeta de Identificación tributaria, listado de solicitantes de inmuebles, copia simple de razón y constancia de inscripción de Desmembración en Cabeza de su Dueño a favor de ISTA, </w:t>
      </w:r>
      <w:r w:rsidR="005352FC" w:rsidRPr="0043480C">
        <w:rPr>
          <w:rFonts w:ascii="Museo Sans 300" w:hAnsi="Museo Sans 300"/>
          <w:color w:val="000000"/>
          <w:sz w:val="24"/>
          <w:szCs w:val="24"/>
        </w:rPr>
        <w:t>reporte de búsqueda de solicitantes para adjudicación generado por esta Unidad</w:t>
      </w:r>
      <w:r w:rsidRPr="0043480C">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79951934" w14:textId="77777777" w:rsidR="0043480C" w:rsidRPr="0043480C" w:rsidRDefault="0043480C" w:rsidP="0043480C">
      <w:pPr>
        <w:jc w:val="both"/>
        <w:rPr>
          <w:rFonts w:ascii="Museo Sans 300" w:hAnsi="Museo Sans 300"/>
          <w:sz w:val="24"/>
          <w:szCs w:val="24"/>
        </w:rPr>
      </w:pPr>
    </w:p>
    <w:p w14:paraId="277E2710" w14:textId="77777777" w:rsidR="007F5732" w:rsidRPr="0043480C" w:rsidRDefault="007F5732" w:rsidP="0043480C">
      <w:pPr>
        <w:jc w:val="both"/>
        <w:rPr>
          <w:rFonts w:ascii="Museo Sans 300" w:hAnsi="Museo Sans 300"/>
          <w:sz w:val="24"/>
          <w:szCs w:val="24"/>
        </w:rPr>
      </w:pPr>
      <w:r w:rsidRPr="0043480C">
        <w:rPr>
          <w:rFonts w:ascii="Museo Sans 300" w:hAnsi="Museo Sans 300"/>
          <w:sz w:val="24"/>
          <w:szCs w:val="24"/>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3480C">
        <w:rPr>
          <w:rFonts w:ascii="Museo Sans 300" w:hAnsi="Museo Sans 300"/>
          <w:bCs/>
          <w:sz w:val="24"/>
          <w:szCs w:val="24"/>
        </w:rPr>
        <w:t>Ley del Régimen Especial de la Tierra en Propiedad de Las Asociaciones Cooperativas, Comunales y Comunitarias Campesinas  Beneficiarios de la Reforma Agraria</w:t>
      </w:r>
      <w:r w:rsidRPr="0043480C">
        <w:rPr>
          <w:rFonts w:ascii="Museo Sans 300" w:hAnsi="Museo Sans 300"/>
          <w:sz w:val="24"/>
          <w:szCs w:val="24"/>
        </w:rPr>
        <w:t xml:space="preserve">, la Junta Directiva, </w:t>
      </w:r>
      <w:r w:rsidRPr="0043480C">
        <w:rPr>
          <w:rFonts w:ascii="Museo Sans 300" w:hAnsi="Museo Sans 300"/>
          <w:b/>
          <w:sz w:val="24"/>
          <w:szCs w:val="24"/>
          <w:u w:val="single"/>
        </w:rPr>
        <w:t>ACUERDA: PRIMERO:</w:t>
      </w:r>
      <w:r w:rsidRPr="0043480C">
        <w:rPr>
          <w:rFonts w:ascii="Museo Sans 300" w:hAnsi="Museo Sans 300"/>
          <w:b/>
          <w:sz w:val="24"/>
          <w:szCs w:val="24"/>
        </w:rPr>
        <w:t xml:space="preserve"> </w:t>
      </w:r>
      <w:r w:rsidRPr="0043480C">
        <w:rPr>
          <w:rFonts w:ascii="Museo Sans 300" w:hAnsi="Museo Sans 300"/>
          <w:sz w:val="24"/>
          <w:szCs w:val="24"/>
        </w:rPr>
        <w:t xml:space="preserve">Aprobar la adjudicación </w:t>
      </w:r>
    </w:p>
    <w:p w14:paraId="2DAD64F5" w14:textId="1348D8D0" w:rsidR="007F5732" w:rsidRDefault="007F5732" w:rsidP="0043480C">
      <w:pPr>
        <w:jc w:val="both"/>
        <w:rPr>
          <w:rFonts w:ascii="Museo Sans 300" w:hAnsi="Museo Sans 300"/>
          <w:sz w:val="24"/>
          <w:szCs w:val="24"/>
          <w:lang w:val="es-ES"/>
        </w:rPr>
      </w:pPr>
      <w:r w:rsidRPr="0043480C">
        <w:rPr>
          <w:rFonts w:ascii="Museo Sans 300" w:hAnsi="Museo Sans 300"/>
          <w:sz w:val="24"/>
          <w:szCs w:val="24"/>
        </w:rPr>
        <w:t xml:space="preserve">y transferencia por compraventa de </w:t>
      </w:r>
      <w:r w:rsidRPr="0043480C">
        <w:rPr>
          <w:rFonts w:ascii="Museo Sans 300" w:hAnsi="Museo Sans 300"/>
          <w:b/>
          <w:sz w:val="24"/>
          <w:szCs w:val="24"/>
        </w:rPr>
        <w:t xml:space="preserve">01 Solar para Vivienda </w:t>
      </w:r>
      <w:r w:rsidRPr="0043480C">
        <w:rPr>
          <w:rFonts w:ascii="Museo Sans 300" w:hAnsi="Museo Sans 300"/>
          <w:sz w:val="24"/>
          <w:szCs w:val="24"/>
        </w:rPr>
        <w:t>a</w:t>
      </w:r>
      <w:r w:rsidRPr="0043480C">
        <w:rPr>
          <w:rFonts w:ascii="Museo Sans 300" w:hAnsi="Museo Sans 300"/>
          <w:color w:val="000000" w:themeColor="text1"/>
          <w:sz w:val="24"/>
          <w:szCs w:val="24"/>
          <w:lang w:val="es-ES"/>
        </w:rPr>
        <w:t xml:space="preserve"> favor de la señora</w:t>
      </w:r>
      <w:r w:rsidRPr="0043480C">
        <w:rPr>
          <w:rFonts w:ascii="Museo Sans 300" w:hAnsi="Museo Sans 300"/>
          <w:sz w:val="24"/>
          <w:szCs w:val="24"/>
          <w:lang w:val="es-ES" w:eastAsia="es-ES"/>
        </w:rPr>
        <w:t>:</w:t>
      </w:r>
      <w:r w:rsidR="005352FC" w:rsidRPr="0043480C">
        <w:rPr>
          <w:rFonts w:ascii="Museo Sans 300" w:hAnsi="Museo Sans 300"/>
          <w:b/>
          <w:sz w:val="24"/>
          <w:szCs w:val="24"/>
        </w:rPr>
        <w:t xml:space="preserve"> ANA MERCEDES DE LA CRUZ PEREZ</w:t>
      </w:r>
      <w:r w:rsidR="005352FC" w:rsidRPr="0043480C">
        <w:rPr>
          <w:rFonts w:ascii="Museo Sans 300" w:hAnsi="Museo Sans 300"/>
          <w:color w:val="000000" w:themeColor="text1"/>
          <w:sz w:val="24"/>
          <w:szCs w:val="24"/>
        </w:rPr>
        <w:t xml:space="preserve">, </w:t>
      </w:r>
      <w:r w:rsidR="005352FC" w:rsidRPr="0043480C">
        <w:rPr>
          <w:rFonts w:ascii="Museo Sans 300" w:hAnsi="Museo Sans 300"/>
          <w:sz w:val="24"/>
          <w:szCs w:val="24"/>
        </w:rPr>
        <w:t xml:space="preserve">y </w:t>
      </w:r>
      <w:r w:rsidR="00442EFF">
        <w:rPr>
          <w:rFonts w:ascii="Museo Sans 300" w:hAnsi="Museo Sans 300"/>
          <w:sz w:val="24"/>
          <w:szCs w:val="24"/>
        </w:rPr>
        <w:t>---</w:t>
      </w:r>
      <w:r w:rsidR="005352FC" w:rsidRPr="0043480C">
        <w:rPr>
          <w:rFonts w:ascii="Museo Sans 300" w:hAnsi="Museo Sans 300"/>
          <w:sz w:val="24"/>
          <w:szCs w:val="24"/>
        </w:rPr>
        <w:t xml:space="preserve"> </w:t>
      </w:r>
      <w:r w:rsidR="005352FC" w:rsidRPr="0043480C">
        <w:rPr>
          <w:rFonts w:ascii="Museo Sans 300" w:hAnsi="Museo Sans 300"/>
          <w:b/>
          <w:sz w:val="24"/>
          <w:szCs w:val="24"/>
        </w:rPr>
        <w:t>JORGE ALEXANDER AREVALO DE LA CRUZ,</w:t>
      </w:r>
      <w:r w:rsidR="005352FC" w:rsidRPr="0043480C">
        <w:rPr>
          <w:rFonts w:ascii="Museo Sans 300" w:hAnsi="Museo Sans 300"/>
          <w:color w:val="000000" w:themeColor="text1"/>
          <w:sz w:val="24"/>
          <w:szCs w:val="24"/>
        </w:rPr>
        <w:t xml:space="preserve"> de </w:t>
      </w:r>
      <w:r w:rsidR="0043480C" w:rsidRPr="0043480C">
        <w:rPr>
          <w:rFonts w:ascii="Museo Sans 300" w:hAnsi="Museo Sans 300"/>
          <w:color w:val="000000" w:themeColor="text1"/>
          <w:sz w:val="24"/>
          <w:szCs w:val="24"/>
        </w:rPr>
        <w:t xml:space="preserve">las </w:t>
      </w:r>
      <w:r w:rsidR="005352FC" w:rsidRPr="0043480C">
        <w:rPr>
          <w:rFonts w:ascii="Museo Sans 300" w:hAnsi="Museo Sans 300"/>
          <w:color w:val="000000" w:themeColor="text1"/>
          <w:sz w:val="24"/>
          <w:szCs w:val="24"/>
        </w:rPr>
        <w:t xml:space="preserve">generales antes </w:t>
      </w:r>
      <w:r w:rsidR="005352FC" w:rsidRPr="0043480C">
        <w:rPr>
          <w:rFonts w:ascii="Museo Sans 300" w:hAnsi="Museo Sans 300"/>
          <w:bCs/>
          <w:color w:val="000000" w:themeColor="text1"/>
          <w:sz w:val="24"/>
          <w:szCs w:val="24"/>
        </w:rPr>
        <w:t>relacionadas</w:t>
      </w:r>
      <w:r w:rsidR="0043480C" w:rsidRPr="0043480C">
        <w:rPr>
          <w:rFonts w:ascii="Museo Sans 300" w:hAnsi="Museo Sans 300"/>
          <w:color w:val="000000" w:themeColor="text1"/>
          <w:sz w:val="24"/>
          <w:szCs w:val="24"/>
        </w:rPr>
        <w:t xml:space="preserve">, </w:t>
      </w:r>
      <w:r w:rsidR="005352FC" w:rsidRPr="0043480C">
        <w:rPr>
          <w:rFonts w:ascii="Museo Sans 300" w:hAnsi="Museo Sans 300"/>
          <w:color w:val="000000" w:themeColor="text1"/>
          <w:sz w:val="24"/>
          <w:szCs w:val="24"/>
        </w:rPr>
        <w:t xml:space="preserve">inmueble ubicado en el Proyecto </w:t>
      </w:r>
      <w:r w:rsidR="005352FC" w:rsidRPr="0043480C">
        <w:rPr>
          <w:rFonts w:ascii="Museo Sans 300" w:eastAsia="Calibri" w:hAnsi="Museo Sans 300" w:cs="Arial"/>
          <w:sz w:val="24"/>
          <w:szCs w:val="24"/>
        </w:rPr>
        <w:t xml:space="preserve">denominado Asentamiento Comunitario, desarrollado </w:t>
      </w:r>
      <w:r w:rsidR="005352FC" w:rsidRPr="0043480C">
        <w:rPr>
          <w:rFonts w:ascii="Museo Sans 300" w:eastAsia="Calibri" w:hAnsi="Museo Sans 300"/>
          <w:sz w:val="24"/>
          <w:szCs w:val="24"/>
        </w:rPr>
        <w:t xml:space="preserve">en </w:t>
      </w:r>
      <w:r w:rsidR="005352FC" w:rsidRPr="0043480C">
        <w:rPr>
          <w:rFonts w:ascii="Museo Sans 300" w:hAnsi="Museo Sans 300" w:cs="Arial"/>
          <w:b/>
          <w:sz w:val="24"/>
          <w:szCs w:val="24"/>
          <w:lang w:val="es-ES" w:eastAsia="es-ES"/>
        </w:rPr>
        <w:t>HACIENDA LOS GRAMALES Y EL PAPAYAN PORCION 8</w:t>
      </w:r>
      <w:r w:rsidR="005352FC" w:rsidRPr="0043480C">
        <w:rPr>
          <w:rFonts w:ascii="Museo Sans 300" w:eastAsia="Calibri" w:hAnsi="Museo Sans 300"/>
          <w:b/>
          <w:sz w:val="24"/>
          <w:szCs w:val="24"/>
        </w:rPr>
        <w:t>,</w:t>
      </w:r>
      <w:r w:rsidR="005352FC" w:rsidRPr="0043480C">
        <w:rPr>
          <w:rFonts w:ascii="Museo Sans 300" w:eastAsia="Calibri" w:hAnsi="Museo Sans 300"/>
          <w:sz w:val="24"/>
          <w:szCs w:val="24"/>
        </w:rPr>
        <w:t xml:space="preserve"> </w:t>
      </w:r>
      <w:r w:rsidR="0043480C" w:rsidRPr="0043480C">
        <w:rPr>
          <w:rFonts w:ascii="Museo Sans 300" w:eastAsia="Calibri" w:hAnsi="Museo Sans 300"/>
          <w:sz w:val="24"/>
          <w:szCs w:val="24"/>
        </w:rPr>
        <w:t>situada</w:t>
      </w:r>
      <w:r w:rsidR="005352FC" w:rsidRPr="0043480C">
        <w:rPr>
          <w:rFonts w:ascii="Museo Sans 300" w:hAnsi="Museo Sans 300" w:cs="Arial"/>
          <w:sz w:val="24"/>
          <w:szCs w:val="24"/>
          <w:lang w:val="es-ES" w:eastAsia="es-ES"/>
        </w:rPr>
        <w:t xml:space="preserve"> en cantón Las Delicias, jurisdicción  de Suchitoto, departamento de  Cuscatlán, y según plano en jurisdicción de Suchitoto, departamento de Cuscatlán</w:t>
      </w:r>
      <w:r w:rsidRPr="0043480C">
        <w:rPr>
          <w:rFonts w:ascii="Museo Sans 300" w:eastAsia="Times New Roman" w:hAnsi="Museo Sans 300"/>
          <w:color w:val="000000"/>
          <w:sz w:val="24"/>
          <w:szCs w:val="24"/>
        </w:rPr>
        <w:t>,</w:t>
      </w:r>
      <w:r w:rsidRPr="0043480C">
        <w:rPr>
          <w:rFonts w:ascii="Museo Sans 300" w:hAnsi="Museo Sans 300"/>
          <w:b/>
          <w:sz w:val="24"/>
          <w:szCs w:val="24"/>
        </w:rPr>
        <w:t xml:space="preserve"> </w:t>
      </w:r>
      <w:r w:rsidRPr="0043480C">
        <w:rPr>
          <w:rFonts w:ascii="Museo Sans 300" w:hAnsi="Museo Sans 300"/>
          <w:sz w:val="24"/>
          <w:szCs w:val="24"/>
          <w:lang w:val="es-ES"/>
        </w:rPr>
        <w:t xml:space="preserve">quedando la adjudicación conforme el cuadro de valores y extensiones  siguiente: </w:t>
      </w:r>
    </w:p>
    <w:p w14:paraId="5A828C0D" w14:textId="77777777" w:rsidR="0043480C" w:rsidRPr="00044DBA" w:rsidRDefault="0043480C" w:rsidP="007F5732">
      <w:pPr>
        <w:jc w:val="both"/>
        <w:rPr>
          <w:rFonts w:ascii="Museo Sans 300" w:hAnsi="Museo Sans 300"/>
          <w:sz w:val="24"/>
          <w:szCs w:val="24"/>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352FC" w14:paraId="7D05E5C5" w14:textId="77777777" w:rsidTr="0034004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5587CC4" w14:textId="77777777" w:rsidR="005352FC" w:rsidRDefault="005352FC" w:rsidP="00340049">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EB7190E" w14:textId="77777777" w:rsidR="005352FC" w:rsidRDefault="005352FC" w:rsidP="00340049">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1493495" w14:textId="77777777" w:rsidR="005352FC" w:rsidRDefault="005352FC" w:rsidP="0034004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07313C5" w14:textId="77777777" w:rsidR="005352FC" w:rsidRDefault="005352FC" w:rsidP="0034004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9CA25A9" w14:textId="77777777" w:rsidR="005352FC" w:rsidRDefault="005352FC" w:rsidP="00340049">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B13ADF8" w14:textId="77777777" w:rsidR="005352FC" w:rsidRDefault="005352FC" w:rsidP="00340049">
            <w:pPr>
              <w:widowControl w:val="0"/>
              <w:autoSpaceDE w:val="0"/>
              <w:autoSpaceDN w:val="0"/>
              <w:adjustRightInd w:val="0"/>
              <w:jc w:val="center"/>
              <w:rPr>
                <w:b/>
                <w:bCs/>
                <w:sz w:val="14"/>
                <w:szCs w:val="14"/>
              </w:rPr>
            </w:pPr>
            <w:r>
              <w:rPr>
                <w:b/>
                <w:bCs/>
                <w:sz w:val="14"/>
                <w:szCs w:val="14"/>
              </w:rPr>
              <w:t xml:space="preserve">VALOR (¢) </w:t>
            </w:r>
          </w:p>
        </w:tc>
      </w:tr>
      <w:tr w:rsidR="005352FC" w14:paraId="24FE5D7A" w14:textId="77777777" w:rsidTr="00340049">
        <w:tc>
          <w:tcPr>
            <w:tcW w:w="1413" w:type="pct"/>
            <w:tcBorders>
              <w:top w:val="single" w:sz="2" w:space="0" w:color="auto"/>
              <w:left w:val="single" w:sz="2" w:space="0" w:color="auto"/>
              <w:bottom w:val="single" w:sz="2" w:space="0" w:color="auto"/>
              <w:right w:val="single" w:sz="2" w:space="0" w:color="auto"/>
            </w:tcBorders>
            <w:shd w:val="clear" w:color="auto" w:fill="DCDCDC"/>
          </w:tcPr>
          <w:p w14:paraId="664CBF3C" w14:textId="77777777" w:rsidR="005352FC" w:rsidRDefault="005352FC" w:rsidP="0034004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95146A0" w14:textId="77777777" w:rsidR="005352FC" w:rsidRDefault="005352FC" w:rsidP="0034004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E0F3C32" w14:textId="77777777" w:rsidR="005352FC" w:rsidRDefault="005352FC" w:rsidP="0034004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9851C5D" w14:textId="77777777" w:rsidR="005352FC" w:rsidRDefault="005352FC" w:rsidP="0034004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29DD93A" w14:textId="77777777" w:rsidR="005352FC" w:rsidRDefault="005352FC" w:rsidP="0034004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CA35DD0" w14:textId="77777777" w:rsidR="005352FC" w:rsidRDefault="005352FC" w:rsidP="0034004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252C2F0" w14:textId="77777777" w:rsidR="005352FC" w:rsidRDefault="005352FC" w:rsidP="0034004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C0D4AE0" w14:textId="77777777" w:rsidR="005352FC" w:rsidRDefault="005352FC" w:rsidP="00340049">
            <w:pPr>
              <w:widowControl w:val="0"/>
              <w:autoSpaceDE w:val="0"/>
              <w:autoSpaceDN w:val="0"/>
              <w:adjustRightInd w:val="0"/>
              <w:rPr>
                <w:b/>
                <w:bCs/>
                <w:sz w:val="14"/>
                <w:szCs w:val="14"/>
              </w:rPr>
            </w:pPr>
          </w:p>
        </w:tc>
      </w:tr>
    </w:tbl>
    <w:p w14:paraId="4D54CC97" w14:textId="77777777" w:rsidR="005352FC" w:rsidRDefault="005352FC" w:rsidP="005352FC">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352FC" w14:paraId="3F7CB1AD" w14:textId="77777777" w:rsidTr="00340049">
        <w:tc>
          <w:tcPr>
            <w:tcW w:w="2600" w:type="dxa"/>
            <w:tcBorders>
              <w:top w:val="single" w:sz="2" w:space="0" w:color="auto"/>
              <w:left w:val="single" w:sz="2" w:space="0" w:color="auto"/>
              <w:bottom w:val="single" w:sz="2" w:space="0" w:color="auto"/>
              <w:right w:val="single" w:sz="2" w:space="0" w:color="auto"/>
            </w:tcBorders>
          </w:tcPr>
          <w:p w14:paraId="49398A55" w14:textId="77777777" w:rsidR="005352FC" w:rsidRDefault="005352FC" w:rsidP="00340049">
            <w:pPr>
              <w:widowControl w:val="0"/>
              <w:autoSpaceDE w:val="0"/>
              <w:autoSpaceDN w:val="0"/>
              <w:adjustRightInd w:val="0"/>
              <w:rPr>
                <w:b/>
                <w:bCs/>
                <w:sz w:val="14"/>
                <w:szCs w:val="14"/>
              </w:rPr>
            </w:pPr>
            <w:r>
              <w:rPr>
                <w:b/>
                <w:bCs/>
                <w:sz w:val="14"/>
                <w:szCs w:val="14"/>
              </w:rPr>
              <w:t xml:space="preserve">No DE ENTREGA: 03 </w:t>
            </w:r>
          </w:p>
        </w:tc>
      </w:tr>
    </w:tbl>
    <w:p w14:paraId="2DB908AC" w14:textId="77777777" w:rsidR="005352FC" w:rsidRDefault="005352FC" w:rsidP="005352FC">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352FC" w14:paraId="40A1A114" w14:textId="77777777" w:rsidTr="00340049">
        <w:tc>
          <w:tcPr>
            <w:tcW w:w="1413" w:type="pct"/>
            <w:vMerge w:val="restart"/>
            <w:tcBorders>
              <w:top w:val="single" w:sz="2" w:space="0" w:color="auto"/>
              <w:left w:val="single" w:sz="2" w:space="0" w:color="auto"/>
              <w:bottom w:val="single" w:sz="2" w:space="0" w:color="auto"/>
              <w:right w:val="single" w:sz="2" w:space="0" w:color="auto"/>
            </w:tcBorders>
          </w:tcPr>
          <w:p w14:paraId="6AFD8624" w14:textId="116E648C" w:rsidR="005352FC" w:rsidRDefault="00442EFF" w:rsidP="00340049">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1B1003B3" w14:textId="77777777" w:rsidR="005352FC" w:rsidRDefault="005352FC" w:rsidP="00340049">
            <w:pPr>
              <w:widowControl w:val="0"/>
              <w:autoSpaceDE w:val="0"/>
              <w:autoSpaceDN w:val="0"/>
              <w:adjustRightInd w:val="0"/>
              <w:rPr>
                <w:sz w:val="14"/>
                <w:szCs w:val="14"/>
              </w:rPr>
            </w:pPr>
            <w:r>
              <w:rPr>
                <w:sz w:val="14"/>
                <w:szCs w:val="14"/>
              </w:rPr>
              <w:t xml:space="preserve">Solares: </w:t>
            </w:r>
          </w:p>
          <w:p w14:paraId="506A9DCD" w14:textId="44CF4AB4" w:rsidR="005352FC" w:rsidRDefault="00442EFF" w:rsidP="00340049">
            <w:pPr>
              <w:widowControl w:val="0"/>
              <w:autoSpaceDE w:val="0"/>
              <w:autoSpaceDN w:val="0"/>
              <w:adjustRightInd w:val="0"/>
              <w:rPr>
                <w:sz w:val="14"/>
                <w:szCs w:val="14"/>
              </w:rPr>
            </w:pPr>
            <w:r>
              <w:rPr>
                <w:sz w:val="14"/>
                <w:szCs w:val="14"/>
              </w:rPr>
              <w:t xml:space="preserve">--- </w:t>
            </w:r>
            <w:r w:rsidR="005352FC">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534AF05" w14:textId="77777777" w:rsidR="005352FC" w:rsidRDefault="005352FC" w:rsidP="00340049">
            <w:pPr>
              <w:widowControl w:val="0"/>
              <w:autoSpaceDE w:val="0"/>
              <w:autoSpaceDN w:val="0"/>
              <w:adjustRightInd w:val="0"/>
              <w:rPr>
                <w:sz w:val="14"/>
                <w:szCs w:val="14"/>
              </w:rPr>
            </w:pPr>
          </w:p>
          <w:p w14:paraId="712B1BB8" w14:textId="77777777" w:rsidR="005352FC" w:rsidRDefault="005352FC" w:rsidP="00340049">
            <w:pPr>
              <w:widowControl w:val="0"/>
              <w:autoSpaceDE w:val="0"/>
              <w:autoSpaceDN w:val="0"/>
              <w:adjustRightInd w:val="0"/>
              <w:rPr>
                <w:sz w:val="14"/>
                <w:szCs w:val="14"/>
              </w:rPr>
            </w:pPr>
            <w:r>
              <w:rPr>
                <w:sz w:val="14"/>
                <w:szCs w:val="14"/>
              </w:rPr>
              <w:t xml:space="preserve">PORCION 8, DCD DE REUNION DE INMUEBLES(LOTES 22 Y 23) </w:t>
            </w:r>
          </w:p>
        </w:tc>
        <w:tc>
          <w:tcPr>
            <w:tcW w:w="314" w:type="pct"/>
            <w:vMerge w:val="restart"/>
            <w:tcBorders>
              <w:top w:val="single" w:sz="2" w:space="0" w:color="auto"/>
              <w:left w:val="single" w:sz="2" w:space="0" w:color="auto"/>
              <w:bottom w:val="single" w:sz="2" w:space="0" w:color="auto"/>
              <w:right w:val="single" w:sz="2" w:space="0" w:color="auto"/>
            </w:tcBorders>
          </w:tcPr>
          <w:p w14:paraId="1DD357EF" w14:textId="77777777" w:rsidR="005352FC" w:rsidRDefault="005352FC" w:rsidP="00340049">
            <w:pPr>
              <w:widowControl w:val="0"/>
              <w:autoSpaceDE w:val="0"/>
              <w:autoSpaceDN w:val="0"/>
              <w:adjustRightInd w:val="0"/>
              <w:rPr>
                <w:sz w:val="14"/>
                <w:szCs w:val="14"/>
              </w:rPr>
            </w:pPr>
          </w:p>
          <w:p w14:paraId="4FE1297D" w14:textId="27BE300E" w:rsidR="005352FC" w:rsidRDefault="00442EFF" w:rsidP="00340049">
            <w:pPr>
              <w:widowControl w:val="0"/>
              <w:autoSpaceDE w:val="0"/>
              <w:autoSpaceDN w:val="0"/>
              <w:adjustRightInd w:val="0"/>
              <w:rPr>
                <w:sz w:val="14"/>
                <w:szCs w:val="14"/>
              </w:rPr>
            </w:pPr>
            <w:r>
              <w:rPr>
                <w:sz w:val="14"/>
                <w:szCs w:val="14"/>
              </w:rPr>
              <w:t>---</w:t>
            </w:r>
            <w:r w:rsidR="005352FC">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C018D0F" w14:textId="77777777" w:rsidR="005352FC" w:rsidRDefault="005352FC" w:rsidP="00340049">
            <w:pPr>
              <w:widowControl w:val="0"/>
              <w:autoSpaceDE w:val="0"/>
              <w:autoSpaceDN w:val="0"/>
              <w:adjustRightInd w:val="0"/>
              <w:rPr>
                <w:sz w:val="14"/>
                <w:szCs w:val="14"/>
              </w:rPr>
            </w:pPr>
          </w:p>
          <w:p w14:paraId="328D3A76" w14:textId="14E6746E" w:rsidR="005352FC" w:rsidRDefault="00442EFF" w:rsidP="00340049">
            <w:pPr>
              <w:widowControl w:val="0"/>
              <w:autoSpaceDE w:val="0"/>
              <w:autoSpaceDN w:val="0"/>
              <w:adjustRightInd w:val="0"/>
              <w:rPr>
                <w:sz w:val="14"/>
                <w:szCs w:val="14"/>
              </w:rPr>
            </w:pPr>
            <w:r>
              <w:rPr>
                <w:sz w:val="14"/>
                <w:szCs w:val="14"/>
              </w:rPr>
              <w:t>---</w:t>
            </w:r>
            <w:r w:rsidR="005352FC">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F089BAD" w14:textId="77777777" w:rsidR="005352FC" w:rsidRDefault="005352FC" w:rsidP="00340049">
            <w:pPr>
              <w:widowControl w:val="0"/>
              <w:autoSpaceDE w:val="0"/>
              <w:autoSpaceDN w:val="0"/>
              <w:adjustRightInd w:val="0"/>
              <w:jc w:val="right"/>
              <w:rPr>
                <w:sz w:val="14"/>
                <w:szCs w:val="14"/>
              </w:rPr>
            </w:pPr>
          </w:p>
          <w:p w14:paraId="384941BF" w14:textId="77777777" w:rsidR="005352FC" w:rsidRDefault="005352FC" w:rsidP="00340049">
            <w:pPr>
              <w:widowControl w:val="0"/>
              <w:autoSpaceDE w:val="0"/>
              <w:autoSpaceDN w:val="0"/>
              <w:adjustRightInd w:val="0"/>
              <w:jc w:val="right"/>
              <w:rPr>
                <w:sz w:val="14"/>
                <w:szCs w:val="14"/>
              </w:rPr>
            </w:pPr>
            <w:r>
              <w:rPr>
                <w:sz w:val="14"/>
                <w:szCs w:val="14"/>
              </w:rPr>
              <w:t xml:space="preserve">221.66 </w:t>
            </w:r>
          </w:p>
        </w:tc>
        <w:tc>
          <w:tcPr>
            <w:tcW w:w="359" w:type="pct"/>
            <w:tcBorders>
              <w:top w:val="single" w:sz="2" w:space="0" w:color="auto"/>
              <w:left w:val="single" w:sz="2" w:space="0" w:color="auto"/>
              <w:bottom w:val="single" w:sz="2" w:space="0" w:color="auto"/>
              <w:right w:val="single" w:sz="2" w:space="0" w:color="auto"/>
            </w:tcBorders>
          </w:tcPr>
          <w:p w14:paraId="6D6C06A3" w14:textId="77777777" w:rsidR="005352FC" w:rsidRDefault="005352FC" w:rsidP="00340049">
            <w:pPr>
              <w:widowControl w:val="0"/>
              <w:autoSpaceDE w:val="0"/>
              <w:autoSpaceDN w:val="0"/>
              <w:adjustRightInd w:val="0"/>
              <w:jc w:val="right"/>
              <w:rPr>
                <w:sz w:val="14"/>
                <w:szCs w:val="14"/>
              </w:rPr>
            </w:pPr>
          </w:p>
          <w:p w14:paraId="64479BA4" w14:textId="77777777" w:rsidR="005352FC" w:rsidRDefault="005352FC" w:rsidP="00340049">
            <w:pPr>
              <w:widowControl w:val="0"/>
              <w:autoSpaceDE w:val="0"/>
              <w:autoSpaceDN w:val="0"/>
              <w:adjustRightInd w:val="0"/>
              <w:jc w:val="right"/>
              <w:rPr>
                <w:sz w:val="14"/>
                <w:szCs w:val="14"/>
              </w:rPr>
            </w:pPr>
            <w:r>
              <w:rPr>
                <w:sz w:val="14"/>
                <w:szCs w:val="14"/>
              </w:rPr>
              <w:t xml:space="preserve">252.69 </w:t>
            </w:r>
          </w:p>
        </w:tc>
        <w:tc>
          <w:tcPr>
            <w:tcW w:w="359" w:type="pct"/>
            <w:tcBorders>
              <w:top w:val="single" w:sz="2" w:space="0" w:color="auto"/>
              <w:left w:val="single" w:sz="2" w:space="0" w:color="auto"/>
              <w:bottom w:val="single" w:sz="2" w:space="0" w:color="auto"/>
              <w:right w:val="single" w:sz="2" w:space="0" w:color="auto"/>
            </w:tcBorders>
          </w:tcPr>
          <w:p w14:paraId="2A2AC94E" w14:textId="77777777" w:rsidR="005352FC" w:rsidRDefault="005352FC" w:rsidP="00340049">
            <w:pPr>
              <w:widowControl w:val="0"/>
              <w:autoSpaceDE w:val="0"/>
              <w:autoSpaceDN w:val="0"/>
              <w:adjustRightInd w:val="0"/>
              <w:jc w:val="right"/>
              <w:rPr>
                <w:sz w:val="14"/>
                <w:szCs w:val="14"/>
              </w:rPr>
            </w:pPr>
          </w:p>
          <w:p w14:paraId="4679904C" w14:textId="77777777" w:rsidR="005352FC" w:rsidRDefault="005352FC" w:rsidP="00340049">
            <w:pPr>
              <w:widowControl w:val="0"/>
              <w:autoSpaceDE w:val="0"/>
              <w:autoSpaceDN w:val="0"/>
              <w:adjustRightInd w:val="0"/>
              <w:jc w:val="right"/>
              <w:rPr>
                <w:sz w:val="14"/>
                <w:szCs w:val="14"/>
              </w:rPr>
            </w:pPr>
            <w:r>
              <w:rPr>
                <w:sz w:val="14"/>
                <w:szCs w:val="14"/>
              </w:rPr>
              <w:t xml:space="preserve">2211.04 </w:t>
            </w:r>
          </w:p>
        </w:tc>
      </w:tr>
      <w:tr w:rsidR="005352FC" w14:paraId="31ED7846" w14:textId="77777777" w:rsidTr="00340049">
        <w:tc>
          <w:tcPr>
            <w:tcW w:w="1413" w:type="pct"/>
            <w:vMerge/>
            <w:tcBorders>
              <w:top w:val="single" w:sz="2" w:space="0" w:color="auto"/>
              <w:left w:val="single" w:sz="2" w:space="0" w:color="auto"/>
              <w:bottom w:val="single" w:sz="2" w:space="0" w:color="auto"/>
              <w:right w:val="single" w:sz="2" w:space="0" w:color="auto"/>
            </w:tcBorders>
          </w:tcPr>
          <w:p w14:paraId="13AD6492" w14:textId="77777777" w:rsidR="005352FC" w:rsidRDefault="005352FC" w:rsidP="0034004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DF7E284" w14:textId="77777777" w:rsidR="005352FC" w:rsidRDefault="005352FC" w:rsidP="0034004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9B9EBF9" w14:textId="77777777" w:rsidR="005352FC" w:rsidRDefault="005352FC" w:rsidP="0034004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C9E7969" w14:textId="77777777" w:rsidR="005352FC" w:rsidRDefault="005352FC" w:rsidP="0034004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6A495B3" w14:textId="77777777" w:rsidR="005352FC" w:rsidRDefault="005352FC" w:rsidP="0034004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30FC4BA" w14:textId="77777777" w:rsidR="005352FC" w:rsidRDefault="005352FC" w:rsidP="00340049">
            <w:pPr>
              <w:widowControl w:val="0"/>
              <w:autoSpaceDE w:val="0"/>
              <w:autoSpaceDN w:val="0"/>
              <w:adjustRightInd w:val="0"/>
              <w:jc w:val="right"/>
              <w:rPr>
                <w:sz w:val="14"/>
                <w:szCs w:val="14"/>
              </w:rPr>
            </w:pPr>
            <w:r>
              <w:rPr>
                <w:sz w:val="14"/>
                <w:szCs w:val="14"/>
              </w:rPr>
              <w:t xml:space="preserve">221.66 </w:t>
            </w:r>
          </w:p>
        </w:tc>
        <w:tc>
          <w:tcPr>
            <w:tcW w:w="359" w:type="pct"/>
            <w:tcBorders>
              <w:top w:val="single" w:sz="2" w:space="0" w:color="auto"/>
              <w:left w:val="single" w:sz="2" w:space="0" w:color="auto"/>
              <w:bottom w:val="single" w:sz="2" w:space="0" w:color="auto"/>
              <w:right w:val="single" w:sz="2" w:space="0" w:color="auto"/>
            </w:tcBorders>
          </w:tcPr>
          <w:p w14:paraId="7EFADF18" w14:textId="77777777" w:rsidR="005352FC" w:rsidRDefault="005352FC" w:rsidP="00340049">
            <w:pPr>
              <w:widowControl w:val="0"/>
              <w:autoSpaceDE w:val="0"/>
              <w:autoSpaceDN w:val="0"/>
              <w:adjustRightInd w:val="0"/>
              <w:jc w:val="right"/>
              <w:rPr>
                <w:sz w:val="14"/>
                <w:szCs w:val="14"/>
              </w:rPr>
            </w:pPr>
            <w:r>
              <w:rPr>
                <w:sz w:val="14"/>
                <w:szCs w:val="14"/>
              </w:rPr>
              <w:t xml:space="preserve">252.69 </w:t>
            </w:r>
          </w:p>
        </w:tc>
        <w:tc>
          <w:tcPr>
            <w:tcW w:w="359" w:type="pct"/>
            <w:tcBorders>
              <w:top w:val="single" w:sz="2" w:space="0" w:color="auto"/>
              <w:left w:val="single" w:sz="2" w:space="0" w:color="auto"/>
              <w:bottom w:val="single" w:sz="2" w:space="0" w:color="auto"/>
              <w:right w:val="single" w:sz="2" w:space="0" w:color="auto"/>
            </w:tcBorders>
          </w:tcPr>
          <w:p w14:paraId="794D9F84" w14:textId="77777777" w:rsidR="005352FC" w:rsidRDefault="005352FC" w:rsidP="00340049">
            <w:pPr>
              <w:widowControl w:val="0"/>
              <w:autoSpaceDE w:val="0"/>
              <w:autoSpaceDN w:val="0"/>
              <w:adjustRightInd w:val="0"/>
              <w:jc w:val="right"/>
              <w:rPr>
                <w:sz w:val="14"/>
                <w:szCs w:val="14"/>
              </w:rPr>
            </w:pPr>
            <w:r>
              <w:rPr>
                <w:sz w:val="14"/>
                <w:szCs w:val="14"/>
              </w:rPr>
              <w:t xml:space="preserve">2211.04 </w:t>
            </w:r>
          </w:p>
        </w:tc>
      </w:tr>
      <w:tr w:rsidR="005352FC" w14:paraId="642DD7A2" w14:textId="77777777" w:rsidTr="00340049">
        <w:tc>
          <w:tcPr>
            <w:tcW w:w="1413" w:type="pct"/>
            <w:vMerge/>
            <w:tcBorders>
              <w:top w:val="single" w:sz="2" w:space="0" w:color="auto"/>
              <w:left w:val="single" w:sz="2" w:space="0" w:color="auto"/>
              <w:bottom w:val="single" w:sz="2" w:space="0" w:color="auto"/>
              <w:right w:val="single" w:sz="2" w:space="0" w:color="auto"/>
            </w:tcBorders>
          </w:tcPr>
          <w:p w14:paraId="7E2BEFDD" w14:textId="77777777" w:rsidR="005352FC" w:rsidRDefault="005352FC" w:rsidP="0034004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69DFAB3" w14:textId="77777777" w:rsidR="005352FC" w:rsidRDefault="005352FC" w:rsidP="00340049">
            <w:pPr>
              <w:widowControl w:val="0"/>
              <w:autoSpaceDE w:val="0"/>
              <w:autoSpaceDN w:val="0"/>
              <w:adjustRightInd w:val="0"/>
              <w:jc w:val="center"/>
              <w:rPr>
                <w:b/>
                <w:bCs/>
                <w:sz w:val="14"/>
                <w:szCs w:val="14"/>
              </w:rPr>
            </w:pPr>
            <w:r>
              <w:rPr>
                <w:b/>
                <w:bCs/>
                <w:sz w:val="14"/>
                <w:szCs w:val="14"/>
              </w:rPr>
              <w:t xml:space="preserve">Área Total: 221.66 </w:t>
            </w:r>
          </w:p>
          <w:p w14:paraId="25A7AA54" w14:textId="77777777" w:rsidR="005352FC" w:rsidRDefault="005352FC" w:rsidP="00340049">
            <w:pPr>
              <w:widowControl w:val="0"/>
              <w:autoSpaceDE w:val="0"/>
              <w:autoSpaceDN w:val="0"/>
              <w:adjustRightInd w:val="0"/>
              <w:jc w:val="center"/>
              <w:rPr>
                <w:b/>
                <w:bCs/>
                <w:sz w:val="14"/>
                <w:szCs w:val="14"/>
              </w:rPr>
            </w:pPr>
            <w:r>
              <w:rPr>
                <w:b/>
                <w:bCs/>
                <w:sz w:val="14"/>
                <w:szCs w:val="14"/>
              </w:rPr>
              <w:t xml:space="preserve"> Valor Total ($): 252.69 </w:t>
            </w:r>
          </w:p>
          <w:p w14:paraId="2C3E1163" w14:textId="77777777" w:rsidR="005352FC" w:rsidRDefault="005352FC" w:rsidP="00340049">
            <w:pPr>
              <w:widowControl w:val="0"/>
              <w:autoSpaceDE w:val="0"/>
              <w:autoSpaceDN w:val="0"/>
              <w:adjustRightInd w:val="0"/>
              <w:jc w:val="center"/>
              <w:rPr>
                <w:b/>
                <w:bCs/>
                <w:sz w:val="14"/>
                <w:szCs w:val="14"/>
              </w:rPr>
            </w:pPr>
            <w:r>
              <w:rPr>
                <w:b/>
                <w:bCs/>
                <w:sz w:val="14"/>
                <w:szCs w:val="14"/>
              </w:rPr>
              <w:t xml:space="preserve"> Valor Total (¢): 2211.04 </w:t>
            </w:r>
          </w:p>
        </w:tc>
      </w:tr>
    </w:tbl>
    <w:p w14:paraId="4DB6456E" w14:textId="77777777" w:rsidR="005352FC" w:rsidRDefault="005352FC" w:rsidP="005352FC">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5352FC" w14:paraId="629D409C" w14:textId="77777777" w:rsidTr="0034004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4927629" w14:textId="77777777" w:rsidR="005352FC" w:rsidRDefault="005352FC" w:rsidP="00340049">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1CBDDA2" w14:textId="77777777" w:rsidR="005352FC" w:rsidRDefault="005352FC" w:rsidP="00340049">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502686A" w14:textId="77777777" w:rsidR="005352FC" w:rsidRDefault="005352FC" w:rsidP="00340049">
            <w:pPr>
              <w:widowControl w:val="0"/>
              <w:autoSpaceDE w:val="0"/>
              <w:autoSpaceDN w:val="0"/>
              <w:adjustRightInd w:val="0"/>
              <w:jc w:val="right"/>
              <w:rPr>
                <w:b/>
                <w:bCs/>
                <w:sz w:val="14"/>
                <w:szCs w:val="14"/>
              </w:rPr>
            </w:pPr>
            <w:r>
              <w:rPr>
                <w:b/>
                <w:bCs/>
                <w:sz w:val="14"/>
                <w:szCs w:val="14"/>
              </w:rPr>
              <w:t xml:space="preserve">221.66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86C9F2C" w14:textId="77777777" w:rsidR="005352FC" w:rsidRDefault="005352FC" w:rsidP="00340049">
            <w:pPr>
              <w:widowControl w:val="0"/>
              <w:autoSpaceDE w:val="0"/>
              <w:autoSpaceDN w:val="0"/>
              <w:adjustRightInd w:val="0"/>
              <w:jc w:val="right"/>
              <w:rPr>
                <w:b/>
                <w:bCs/>
                <w:sz w:val="14"/>
                <w:szCs w:val="14"/>
              </w:rPr>
            </w:pPr>
            <w:r>
              <w:rPr>
                <w:b/>
                <w:bCs/>
                <w:sz w:val="14"/>
                <w:szCs w:val="14"/>
              </w:rPr>
              <w:t xml:space="preserve">252.69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A232DB4" w14:textId="77777777" w:rsidR="005352FC" w:rsidRDefault="005352FC" w:rsidP="00340049">
            <w:pPr>
              <w:widowControl w:val="0"/>
              <w:autoSpaceDE w:val="0"/>
              <w:autoSpaceDN w:val="0"/>
              <w:adjustRightInd w:val="0"/>
              <w:jc w:val="right"/>
              <w:rPr>
                <w:b/>
                <w:bCs/>
                <w:sz w:val="14"/>
                <w:szCs w:val="14"/>
              </w:rPr>
            </w:pPr>
            <w:r>
              <w:rPr>
                <w:b/>
                <w:bCs/>
                <w:sz w:val="14"/>
                <w:szCs w:val="14"/>
              </w:rPr>
              <w:t xml:space="preserve">2211.04 </w:t>
            </w:r>
          </w:p>
        </w:tc>
      </w:tr>
      <w:tr w:rsidR="005352FC" w14:paraId="45CF7405" w14:textId="77777777" w:rsidTr="0034004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5C481EE" w14:textId="77777777" w:rsidR="005352FC" w:rsidRDefault="005352FC" w:rsidP="00340049">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EB95876" w14:textId="77777777" w:rsidR="005352FC" w:rsidRDefault="005352FC" w:rsidP="00340049">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78367E8" w14:textId="77777777" w:rsidR="005352FC" w:rsidRDefault="005352FC" w:rsidP="0034004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735FC3C" w14:textId="77777777" w:rsidR="005352FC" w:rsidRDefault="005352FC" w:rsidP="0034004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D1A522E" w14:textId="77777777" w:rsidR="005352FC" w:rsidRDefault="005352FC" w:rsidP="00340049">
            <w:pPr>
              <w:widowControl w:val="0"/>
              <w:autoSpaceDE w:val="0"/>
              <w:autoSpaceDN w:val="0"/>
              <w:adjustRightInd w:val="0"/>
              <w:jc w:val="right"/>
              <w:rPr>
                <w:b/>
                <w:bCs/>
                <w:sz w:val="14"/>
                <w:szCs w:val="14"/>
              </w:rPr>
            </w:pPr>
            <w:r>
              <w:rPr>
                <w:b/>
                <w:bCs/>
                <w:sz w:val="14"/>
                <w:szCs w:val="14"/>
              </w:rPr>
              <w:t xml:space="preserve">0 </w:t>
            </w:r>
          </w:p>
        </w:tc>
      </w:tr>
    </w:tbl>
    <w:p w14:paraId="05F72910" w14:textId="77777777" w:rsidR="0043480C" w:rsidRDefault="0043480C" w:rsidP="007F5732">
      <w:pPr>
        <w:jc w:val="both"/>
        <w:rPr>
          <w:rFonts w:ascii="Museo Sans 300" w:hAnsi="Museo Sans 300"/>
          <w:b/>
          <w:color w:val="000000" w:themeColor="text1"/>
          <w:sz w:val="24"/>
          <w:szCs w:val="24"/>
          <w:u w:val="single"/>
          <w:lang w:eastAsia="es-ES"/>
        </w:rPr>
      </w:pPr>
    </w:p>
    <w:p w14:paraId="536C254E" w14:textId="77777777" w:rsidR="007F5732" w:rsidRPr="00146F75" w:rsidRDefault="007F5732" w:rsidP="007F5732">
      <w:pPr>
        <w:jc w:val="both"/>
        <w:rPr>
          <w:rFonts w:ascii="Museo Sans 300" w:hAnsi="Museo Sans 300"/>
          <w:b/>
          <w:color w:val="000000" w:themeColor="text1"/>
          <w:sz w:val="24"/>
          <w:szCs w:val="24"/>
          <w:u w:val="single"/>
          <w:lang w:eastAsia="es-ES"/>
        </w:rPr>
      </w:pPr>
      <w:r>
        <w:rPr>
          <w:rFonts w:ascii="Museo Sans 300" w:hAnsi="Museo Sans 300"/>
          <w:b/>
          <w:color w:val="000000" w:themeColor="text1"/>
          <w:sz w:val="24"/>
          <w:szCs w:val="24"/>
          <w:u w:val="single"/>
          <w:lang w:eastAsia="es-ES"/>
        </w:rPr>
        <w:t>SEGUNDO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300" w:hAnsi="Museo Sans 300"/>
          <w:sz w:val="24"/>
          <w:szCs w:val="24"/>
        </w:rPr>
        <w:t xml:space="preserve"> </w:t>
      </w:r>
      <w:r>
        <w:rPr>
          <w:rFonts w:ascii="Museo Sans 300" w:hAnsi="Museo Sans 300" w:cs="Arial"/>
          <w:b/>
          <w:sz w:val="24"/>
          <w:szCs w:val="24"/>
          <w:u w:val="single"/>
        </w:rPr>
        <w:t>TERCER</w:t>
      </w:r>
      <w:r w:rsidRPr="00223E74">
        <w:rPr>
          <w:rFonts w:ascii="Museo Sans 300" w:hAnsi="Museo Sans 300"/>
          <w:b/>
          <w:color w:val="000000" w:themeColor="text1"/>
          <w:sz w:val="24"/>
          <w:szCs w:val="24"/>
          <w:u w:val="single"/>
        </w:rPr>
        <w: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eastAsia="Times New Roman" w:hAnsi="Museo Sans 300" w:cs="Times New Roman"/>
          <w:b/>
          <w:color w:val="000000" w:themeColor="text1"/>
          <w:sz w:val="24"/>
          <w:szCs w:val="24"/>
          <w:u w:val="single"/>
          <w:lang w:eastAsia="es-ES"/>
        </w:rPr>
        <w:t>CUAR</w:t>
      </w:r>
      <w:r w:rsidRPr="00146F75">
        <w:rPr>
          <w:rFonts w:ascii="Museo Sans 300" w:eastAsia="Times New Roman" w:hAnsi="Museo Sans 300" w:cs="Times New Roman"/>
          <w:b/>
          <w:color w:val="000000" w:themeColor="text1"/>
          <w:sz w:val="24"/>
          <w:szCs w:val="24"/>
          <w:u w:val="single"/>
          <w:lang w:eastAsia="es-ES"/>
        </w:rPr>
        <w:t>TO:</w:t>
      </w:r>
      <w:r w:rsidRPr="00146F75">
        <w:rPr>
          <w:rFonts w:ascii="Museo Sans 300" w:hAnsi="Museo Sans 300"/>
          <w:sz w:val="24"/>
          <w:szCs w:val="24"/>
        </w:rPr>
        <w:t xml:space="preserve"> 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Pr>
          <w:rFonts w:ascii="Museo Sans 300" w:hAnsi="Museo Sans 300"/>
          <w:b/>
          <w:color w:val="000000" w:themeColor="text1"/>
          <w:sz w:val="24"/>
          <w:szCs w:val="24"/>
          <w:u w:val="single"/>
          <w:lang w:val="es-ES"/>
        </w:rPr>
        <w:t>QUIN</w:t>
      </w:r>
      <w:r w:rsidRPr="00146F75">
        <w:rPr>
          <w:rFonts w:ascii="Museo Sans 300" w:hAnsi="Museo Sans 300"/>
          <w:b/>
          <w:color w:val="000000" w:themeColor="text1"/>
          <w:sz w:val="24"/>
          <w:szCs w:val="24"/>
          <w:u w:val="single"/>
          <w:lang w:val="es-ES"/>
        </w:rPr>
        <w:t>T</w:t>
      </w:r>
      <w:r w:rsidRPr="00146F75">
        <w:rPr>
          <w:rFonts w:ascii="Museo Sans 300" w:hAnsi="Museo Sans 300"/>
          <w:b/>
          <w:color w:val="000000" w:themeColor="text1"/>
          <w:sz w:val="24"/>
          <w:szCs w:val="24"/>
          <w:u w:val="single"/>
        </w:rPr>
        <w:t>O:</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76DFF986" w14:textId="77777777" w:rsidR="007F5732" w:rsidRDefault="007F5732" w:rsidP="007F5732">
      <w:pPr>
        <w:tabs>
          <w:tab w:val="left" w:pos="1440"/>
        </w:tabs>
        <w:rPr>
          <w:rFonts w:ascii="Museo Sans 300" w:hAnsi="Museo Sans 300"/>
          <w:sz w:val="24"/>
          <w:szCs w:val="24"/>
        </w:rPr>
      </w:pPr>
    </w:p>
    <w:p w14:paraId="15F5F870" w14:textId="77777777" w:rsidR="00A97015" w:rsidRPr="005E1893" w:rsidRDefault="00A97015" w:rsidP="00442EFF">
      <w:pPr>
        <w:tabs>
          <w:tab w:val="left" w:pos="1440"/>
        </w:tabs>
        <w:rPr>
          <w:rFonts w:ascii="Museo Sans 300" w:hAnsi="Museo Sans 300"/>
          <w:sz w:val="24"/>
          <w:szCs w:val="24"/>
        </w:rPr>
      </w:pPr>
    </w:p>
    <w:p w14:paraId="18489EA8" w14:textId="3F1C4B88" w:rsidR="00A97015" w:rsidRPr="00F33416" w:rsidRDefault="00DA73C3" w:rsidP="00F33416">
      <w:pPr>
        <w:jc w:val="both"/>
        <w:rPr>
          <w:rFonts w:ascii="Museo Sans 300" w:hAnsi="Museo Sans 300"/>
          <w:sz w:val="24"/>
          <w:szCs w:val="24"/>
        </w:rPr>
      </w:pPr>
      <w:r w:rsidRPr="00F33416">
        <w:rPr>
          <w:rFonts w:ascii="Museo Sans 300" w:hAnsi="Museo Sans 300"/>
          <w:sz w:val="24"/>
          <w:szCs w:val="24"/>
        </w:rPr>
        <w:t>“””””XI</w:t>
      </w:r>
      <w:r w:rsidR="00A97015" w:rsidRPr="00F33416">
        <w:rPr>
          <w:rFonts w:ascii="Museo Sans 300" w:hAnsi="Museo Sans 300"/>
          <w:sz w:val="24"/>
          <w:szCs w:val="24"/>
        </w:rPr>
        <w:t>II) A solicitud del señor:</w:t>
      </w:r>
      <w:r w:rsidR="0043480C" w:rsidRPr="00F33416">
        <w:rPr>
          <w:rFonts w:ascii="Museo Sans 300" w:hAnsi="Museo Sans 300"/>
          <w:b/>
          <w:color w:val="000000" w:themeColor="text1"/>
          <w:sz w:val="24"/>
          <w:szCs w:val="24"/>
        </w:rPr>
        <w:t xml:space="preserve"> RENE ROBERTO GARCIA,</w:t>
      </w:r>
      <w:r w:rsidR="0043480C" w:rsidRPr="00F33416">
        <w:rPr>
          <w:rFonts w:ascii="Museo Sans 300" w:hAnsi="Museo Sans 300"/>
          <w:color w:val="000000" w:themeColor="text1"/>
          <w:sz w:val="24"/>
          <w:szCs w:val="24"/>
        </w:rPr>
        <w:t xml:space="preserve"> de </w:t>
      </w:r>
      <w:r w:rsidR="00442EFF">
        <w:rPr>
          <w:rFonts w:ascii="Museo Sans 300" w:hAnsi="Museo Sans 300"/>
          <w:color w:val="000000" w:themeColor="text1"/>
          <w:sz w:val="24"/>
          <w:szCs w:val="24"/>
        </w:rPr>
        <w:t>---</w:t>
      </w:r>
      <w:r w:rsidR="0043480C" w:rsidRPr="00F33416">
        <w:rPr>
          <w:rFonts w:ascii="Museo Sans 300" w:hAnsi="Museo Sans 300"/>
          <w:color w:val="000000" w:themeColor="text1"/>
          <w:sz w:val="24"/>
          <w:szCs w:val="24"/>
        </w:rPr>
        <w:t xml:space="preserve"> años de edad, </w:t>
      </w:r>
      <w:r w:rsidR="00442EFF">
        <w:rPr>
          <w:rFonts w:ascii="Museo Sans 300" w:hAnsi="Museo Sans 300"/>
          <w:color w:val="000000" w:themeColor="text1"/>
          <w:sz w:val="24"/>
          <w:szCs w:val="24"/>
        </w:rPr>
        <w:t>---</w:t>
      </w:r>
      <w:r w:rsidR="0043480C" w:rsidRPr="00F33416">
        <w:rPr>
          <w:rFonts w:ascii="Museo Sans 300" w:hAnsi="Museo Sans 300"/>
          <w:color w:val="000000" w:themeColor="text1"/>
          <w:sz w:val="24"/>
          <w:szCs w:val="24"/>
        </w:rPr>
        <w:t xml:space="preserve">, del domicilio de </w:t>
      </w:r>
      <w:r w:rsidR="00442EFF">
        <w:rPr>
          <w:rFonts w:ascii="Museo Sans 300" w:hAnsi="Museo Sans 300"/>
          <w:color w:val="000000" w:themeColor="text1"/>
          <w:sz w:val="24"/>
          <w:szCs w:val="24"/>
        </w:rPr>
        <w:t>---</w:t>
      </w:r>
      <w:r w:rsidR="0043480C" w:rsidRPr="00F33416">
        <w:rPr>
          <w:rFonts w:ascii="Museo Sans 300" w:hAnsi="Museo Sans 300"/>
          <w:color w:val="000000" w:themeColor="text1"/>
          <w:sz w:val="24"/>
          <w:szCs w:val="24"/>
        </w:rPr>
        <w:t xml:space="preserve">, departamento de </w:t>
      </w:r>
      <w:r w:rsidR="00442EFF">
        <w:rPr>
          <w:rFonts w:ascii="Museo Sans 300" w:hAnsi="Museo Sans 300"/>
          <w:color w:val="000000" w:themeColor="text1"/>
          <w:sz w:val="24"/>
          <w:szCs w:val="24"/>
        </w:rPr>
        <w:t>---</w:t>
      </w:r>
      <w:r w:rsidR="0043480C" w:rsidRPr="00F33416">
        <w:rPr>
          <w:rFonts w:ascii="Museo Sans 300" w:hAnsi="Museo Sans 300"/>
          <w:color w:val="000000" w:themeColor="text1"/>
          <w:sz w:val="24"/>
          <w:szCs w:val="24"/>
        </w:rPr>
        <w:t xml:space="preserve">, con Documento Único de Identidad número </w:t>
      </w:r>
      <w:r w:rsidR="00442EFF">
        <w:rPr>
          <w:rFonts w:ascii="Museo Sans 300" w:hAnsi="Museo Sans 300"/>
          <w:color w:val="000000" w:themeColor="text1"/>
          <w:sz w:val="24"/>
          <w:szCs w:val="24"/>
        </w:rPr>
        <w:t>---</w:t>
      </w:r>
      <w:r w:rsidR="0043480C" w:rsidRPr="00F33416">
        <w:rPr>
          <w:rFonts w:ascii="Museo Sans 300" w:hAnsi="Museo Sans 300"/>
          <w:color w:val="000000" w:themeColor="text1"/>
          <w:sz w:val="24"/>
          <w:szCs w:val="24"/>
        </w:rPr>
        <w:t xml:space="preserve">, y </w:t>
      </w:r>
      <w:r w:rsidR="00442EFF">
        <w:rPr>
          <w:rFonts w:ascii="Museo Sans 300" w:hAnsi="Museo Sans 300"/>
          <w:color w:val="000000" w:themeColor="text1"/>
          <w:sz w:val="24"/>
          <w:szCs w:val="24"/>
        </w:rPr>
        <w:t>---</w:t>
      </w:r>
      <w:r w:rsidR="0043480C" w:rsidRPr="00F33416">
        <w:rPr>
          <w:rFonts w:ascii="Museo Sans 300" w:hAnsi="Museo Sans 300"/>
          <w:color w:val="000000" w:themeColor="text1"/>
          <w:sz w:val="24"/>
          <w:szCs w:val="24"/>
        </w:rPr>
        <w:t xml:space="preserve"> </w:t>
      </w:r>
      <w:r w:rsidR="0043480C" w:rsidRPr="00F33416">
        <w:rPr>
          <w:rFonts w:ascii="Museo Sans 300" w:hAnsi="Museo Sans 300"/>
          <w:b/>
          <w:color w:val="000000" w:themeColor="text1"/>
          <w:sz w:val="24"/>
          <w:szCs w:val="24"/>
        </w:rPr>
        <w:t xml:space="preserve">CARMEN GUADALUPE RODRIGUEZ ARGUETA, </w:t>
      </w:r>
      <w:r w:rsidR="0043480C" w:rsidRPr="00F33416">
        <w:rPr>
          <w:rFonts w:ascii="Museo Sans 300" w:hAnsi="Museo Sans 300"/>
          <w:color w:val="000000" w:themeColor="text1"/>
          <w:sz w:val="24"/>
          <w:szCs w:val="24"/>
        </w:rPr>
        <w:t xml:space="preserve">de </w:t>
      </w:r>
      <w:r w:rsidR="00442EFF">
        <w:rPr>
          <w:rFonts w:ascii="Museo Sans 300" w:hAnsi="Museo Sans 300"/>
          <w:color w:val="000000" w:themeColor="text1"/>
          <w:sz w:val="24"/>
          <w:szCs w:val="24"/>
        </w:rPr>
        <w:t>---</w:t>
      </w:r>
      <w:r w:rsidR="0043480C" w:rsidRPr="00F33416">
        <w:rPr>
          <w:rFonts w:ascii="Museo Sans 300" w:hAnsi="Museo Sans 300"/>
          <w:color w:val="000000" w:themeColor="text1"/>
          <w:sz w:val="24"/>
          <w:szCs w:val="24"/>
        </w:rPr>
        <w:t xml:space="preserve"> años de edad, </w:t>
      </w:r>
      <w:r w:rsidR="00442EFF">
        <w:rPr>
          <w:rFonts w:ascii="Museo Sans 300" w:hAnsi="Museo Sans 300"/>
          <w:color w:val="000000" w:themeColor="text1"/>
          <w:sz w:val="24"/>
          <w:szCs w:val="24"/>
        </w:rPr>
        <w:t>---</w:t>
      </w:r>
      <w:r w:rsidR="0043480C" w:rsidRPr="00F33416">
        <w:rPr>
          <w:rFonts w:ascii="Museo Sans 300" w:hAnsi="Museo Sans 300"/>
          <w:color w:val="000000" w:themeColor="text1"/>
          <w:sz w:val="24"/>
          <w:szCs w:val="24"/>
        </w:rPr>
        <w:t xml:space="preserve">, del domicilio de </w:t>
      </w:r>
      <w:r w:rsidR="00442EFF">
        <w:rPr>
          <w:rFonts w:ascii="Museo Sans 300" w:hAnsi="Museo Sans 300"/>
          <w:color w:val="000000" w:themeColor="text1"/>
          <w:sz w:val="24"/>
          <w:szCs w:val="24"/>
        </w:rPr>
        <w:t>---</w:t>
      </w:r>
      <w:r w:rsidR="0043480C" w:rsidRPr="00F33416">
        <w:rPr>
          <w:rFonts w:ascii="Museo Sans 300" w:hAnsi="Museo Sans 300"/>
          <w:color w:val="000000" w:themeColor="text1"/>
          <w:sz w:val="24"/>
          <w:szCs w:val="24"/>
        </w:rPr>
        <w:t xml:space="preserve">, departamento de </w:t>
      </w:r>
      <w:r w:rsidR="00442EFF">
        <w:rPr>
          <w:rFonts w:ascii="Museo Sans 300" w:hAnsi="Museo Sans 300"/>
          <w:color w:val="000000" w:themeColor="text1"/>
          <w:sz w:val="24"/>
          <w:szCs w:val="24"/>
        </w:rPr>
        <w:t>---</w:t>
      </w:r>
      <w:r w:rsidR="0043480C" w:rsidRPr="00F33416">
        <w:rPr>
          <w:rFonts w:ascii="Museo Sans 300" w:hAnsi="Museo Sans 300"/>
          <w:color w:val="000000" w:themeColor="text1"/>
          <w:sz w:val="24"/>
          <w:szCs w:val="24"/>
        </w:rPr>
        <w:t xml:space="preserve">, con Documento Único de Identidad número </w:t>
      </w:r>
      <w:r w:rsidR="00442EFF">
        <w:rPr>
          <w:rFonts w:ascii="Museo Sans 300" w:hAnsi="Museo Sans 300"/>
          <w:color w:val="000000" w:themeColor="text1"/>
          <w:sz w:val="24"/>
          <w:szCs w:val="24"/>
        </w:rPr>
        <w:t>---</w:t>
      </w:r>
      <w:r w:rsidR="00A97015" w:rsidRPr="00F33416">
        <w:rPr>
          <w:rFonts w:ascii="Museo Sans 300" w:hAnsi="Museo Sans 300"/>
          <w:sz w:val="24"/>
          <w:szCs w:val="24"/>
        </w:rPr>
        <w:t>, el señor Presidente somete a consideración de Junta Directiva, dictamen técnico</w:t>
      </w:r>
      <w:r w:rsidRPr="00F33416">
        <w:rPr>
          <w:rFonts w:ascii="Museo Sans 300" w:hAnsi="Museo Sans 300"/>
          <w:b/>
          <w:color w:val="000000" w:themeColor="text1"/>
          <w:sz w:val="24"/>
          <w:szCs w:val="24"/>
        </w:rPr>
        <w:t xml:space="preserve"> 220</w:t>
      </w:r>
      <w:r w:rsidR="00A97015" w:rsidRPr="00F33416">
        <w:rPr>
          <w:rFonts w:ascii="Museo Sans 300" w:hAnsi="Museo Sans 300"/>
          <w:sz w:val="24"/>
          <w:szCs w:val="24"/>
        </w:rPr>
        <w:t xml:space="preserve">, relacionado con la adjudicación en venta de </w:t>
      </w:r>
      <w:r w:rsidR="00A97015" w:rsidRPr="00F33416">
        <w:rPr>
          <w:rFonts w:ascii="Museo Sans 300" w:hAnsi="Museo Sans 300"/>
          <w:b/>
          <w:sz w:val="24"/>
          <w:szCs w:val="24"/>
        </w:rPr>
        <w:t xml:space="preserve">01 Solar para </w:t>
      </w:r>
      <w:r w:rsidR="00A97015" w:rsidRPr="00F33416">
        <w:rPr>
          <w:rFonts w:ascii="Museo Sans 300" w:hAnsi="Museo Sans 300"/>
          <w:b/>
          <w:sz w:val="24"/>
          <w:szCs w:val="24"/>
        </w:rPr>
        <w:lastRenderedPageBreak/>
        <w:t>Vivienda</w:t>
      </w:r>
      <w:r w:rsidR="00A97015" w:rsidRPr="00F33416">
        <w:rPr>
          <w:rFonts w:ascii="Museo Sans 300" w:hAnsi="Museo Sans 300"/>
          <w:sz w:val="24"/>
          <w:szCs w:val="24"/>
        </w:rPr>
        <w:t>, perteneciente al</w:t>
      </w:r>
      <w:r w:rsidR="0043480C" w:rsidRPr="00F33416">
        <w:rPr>
          <w:rFonts w:ascii="Museo Sans 300" w:hAnsi="Museo Sans 300"/>
          <w:sz w:val="24"/>
          <w:szCs w:val="24"/>
        </w:rPr>
        <w:t xml:space="preserve"> Proyecto de Lotificación Agrícola y Asentamiento Comunitario denominado </w:t>
      </w:r>
      <w:r w:rsidR="0043480C" w:rsidRPr="00F33416">
        <w:rPr>
          <w:rFonts w:ascii="Museo Sans 300" w:hAnsi="Museo Sans 300"/>
          <w:b/>
          <w:sz w:val="24"/>
          <w:szCs w:val="24"/>
        </w:rPr>
        <w:t>HACIENDA BONANZA - EL OBRAJE (PORCION 12), DACION EN PAGO, DEUDA AGRARIA</w:t>
      </w:r>
      <w:r w:rsidR="0043480C" w:rsidRPr="00F33416">
        <w:rPr>
          <w:rFonts w:ascii="Museo Sans 300" w:hAnsi="Museo Sans 300"/>
          <w:sz w:val="24"/>
          <w:szCs w:val="24"/>
        </w:rPr>
        <w:t xml:space="preserve">, situada en </w:t>
      </w:r>
      <w:r w:rsidR="001F660F" w:rsidRPr="00F33416">
        <w:rPr>
          <w:rFonts w:ascii="Museo Sans 300" w:hAnsi="Museo Sans 300"/>
          <w:sz w:val="24"/>
          <w:szCs w:val="24"/>
        </w:rPr>
        <w:t>c</w:t>
      </w:r>
      <w:r w:rsidR="0043480C" w:rsidRPr="00F33416">
        <w:rPr>
          <w:rFonts w:ascii="Museo Sans 300" w:hAnsi="Museo Sans 300"/>
          <w:sz w:val="24"/>
          <w:szCs w:val="24"/>
        </w:rPr>
        <w:t>antón La Luch</w:t>
      </w:r>
      <w:r w:rsidR="001F660F" w:rsidRPr="00F33416">
        <w:rPr>
          <w:rFonts w:ascii="Museo Sans 300" w:hAnsi="Museo Sans 300"/>
          <w:sz w:val="24"/>
          <w:szCs w:val="24"/>
        </w:rPr>
        <w:t>a, j</w:t>
      </w:r>
      <w:r w:rsidR="0043480C" w:rsidRPr="00F33416">
        <w:rPr>
          <w:rFonts w:ascii="Museo Sans 300" w:hAnsi="Museo Sans 300"/>
          <w:sz w:val="24"/>
          <w:szCs w:val="24"/>
        </w:rPr>
        <w:t>urisdicción de Zacatecoluca</w:t>
      </w:r>
      <w:r w:rsidR="001F660F" w:rsidRPr="00F33416">
        <w:rPr>
          <w:rFonts w:ascii="Museo Sans 300" w:hAnsi="Museo Sans 300"/>
          <w:sz w:val="24"/>
          <w:szCs w:val="24"/>
        </w:rPr>
        <w:t>, d</w:t>
      </w:r>
      <w:r w:rsidR="0043480C" w:rsidRPr="00F33416">
        <w:rPr>
          <w:rFonts w:ascii="Museo Sans 300" w:hAnsi="Museo Sans 300"/>
          <w:sz w:val="24"/>
          <w:szCs w:val="24"/>
        </w:rPr>
        <w:t>epartamento de La Paz</w:t>
      </w:r>
      <w:r w:rsidR="001F660F" w:rsidRPr="00F33416">
        <w:rPr>
          <w:rFonts w:ascii="Museo Sans 300" w:hAnsi="Museo Sans 300"/>
          <w:sz w:val="24"/>
          <w:szCs w:val="24"/>
        </w:rPr>
        <w:t>,</w:t>
      </w:r>
      <w:r w:rsidR="0043480C" w:rsidRPr="00F33416">
        <w:rPr>
          <w:rFonts w:ascii="Museo Sans 300" w:hAnsi="Museo Sans 300"/>
          <w:sz w:val="24"/>
          <w:szCs w:val="24"/>
        </w:rPr>
        <w:t xml:space="preserve"> </w:t>
      </w:r>
      <w:r w:rsidR="001F660F" w:rsidRPr="00F33416">
        <w:rPr>
          <w:rFonts w:ascii="Museo Sans 300" w:hAnsi="Museo Sans 300"/>
          <w:b/>
          <w:sz w:val="24"/>
          <w:szCs w:val="24"/>
        </w:rPr>
        <w:t>c</w:t>
      </w:r>
      <w:r w:rsidR="0043480C" w:rsidRPr="00F33416">
        <w:rPr>
          <w:rFonts w:ascii="Museo Sans 300" w:hAnsi="Museo Sans 300"/>
          <w:b/>
          <w:sz w:val="24"/>
          <w:szCs w:val="24"/>
        </w:rPr>
        <w:t>ódigo de SIIE 082123, SSE 331</w:t>
      </w:r>
      <w:r w:rsidR="001F660F" w:rsidRPr="00F33416">
        <w:rPr>
          <w:rFonts w:ascii="Museo Sans 300" w:hAnsi="Museo Sans 300"/>
          <w:b/>
          <w:sz w:val="24"/>
          <w:szCs w:val="24"/>
        </w:rPr>
        <w:t>,</w:t>
      </w:r>
      <w:r w:rsidR="0043480C" w:rsidRPr="00F33416">
        <w:rPr>
          <w:rFonts w:ascii="Museo Sans 300" w:hAnsi="Museo Sans 300"/>
          <w:b/>
          <w:sz w:val="24"/>
          <w:szCs w:val="24"/>
        </w:rPr>
        <w:t xml:space="preserve"> </w:t>
      </w:r>
      <w:r w:rsidR="001F660F" w:rsidRPr="00F33416">
        <w:rPr>
          <w:rFonts w:ascii="Museo Sans 300" w:hAnsi="Museo Sans 300"/>
          <w:b/>
          <w:sz w:val="24"/>
          <w:szCs w:val="24"/>
        </w:rPr>
        <w:t>e</w:t>
      </w:r>
      <w:r w:rsidR="0043480C" w:rsidRPr="00F33416">
        <w:rPr>
          <w:rFonts w:ascii="Museo Sans 300" w:hAnsi="Museo Sans 300"/>
          <w:b/>
          <w:sz w:val="24"/>
          <w:szCs w:val="24"/>
        </w:rPr>
        <w:t>ntrega 110</w:t>
      </w:r>
      <w:r w:rsidR="00A97015" w:rsidRPr="00F33416">
        <w:rPr>
          <w:rFonts w:ascii="Museo Sans 300" w:hAnsi="Museo Sans 300"/>
          <w:sz w:val="24"/>
          <w:szCs w:val="24"/>
        </w:rPr>
        <w:t>, en el cual la Unidad de Adjudicación de Inmuebles, hace las siguientes consideraciones:</w:t>
      </w:r>
    </w:p>
    <w:p w14:paraId="34FB4ED3" w14:textId="77777777" w:rsidR="00A97015" w:rsidRDefault="00A97015" w:rsidP="00F33416">
      <w:pPr>
        <w:jc w:val="both"/>
        <w:rPr>
          <w:rFonts w:ascii="Museo Sans 300" w:hAnsi="Museo Sans 300"/>
          <w:sz w:val="24"/>
          <w:szCs w:val="24"/>
        </w:rPr>
      </w:pPr>
    </w:p>
    <w:p w14:paraId="09157DB0" w14:textId="77777777" w:rsidR="00F33416" w:rsidRPr="00F33416" w:rsidRDefault="00F33416" w:rsidP="00F33416">
      <w:pPr>
        <w:jc w:val="both"/>
        <w:rPr>
          <w:rFonts w:ascii="Museo Sans 300" w:hAnsi="Museo Sans 300"/>
          <w:sz w:val="24"/>
          <w:szCs w:val="24"/>
        </w:rPr>
      </w:pPr>
    </w:p>
    <w:p w14:paraId="1CC8AD86" w14:textId="77777777" w:rsidR="0043480C" w:rsidRPr="00F33416" w:rsidRDefault="0043480C" w:rsidP="00F33416">
      <w:pPr>
        <w:pStyle w:val="Prrafodelista"/>
        <w:numPr>
          <w:ilvl w:val="0"/>
          <w:numId w:val="26"/>
        </w:numPr>
        <w:spacing w:after="0" w:line="240" w:lineRule="auto"/>
        <w:ind w:left="1134" w:hanging="708"/>
        <w:contextualSpacing w:val="0"/>
        <w:jc w:val="both"/>
        <w:rPr>
          <w:rFonts w:ascii="Museo Sans 300" w:eastAsiaTheme="minorHAnsi" w:hAnsi="Museo Sans 300"/>
          <w:sz w:val="24"/>
          <w:szCs w:val="24"/>
          <w:lang w:val="es-SV" w:eastAsia="en-US"/>
        </w:rPr>
      </w:pPr>
      <w:r w:rsidRPr="00F33416">
        <w:rPr>
          <w:rFonts w:ascii="Museo Sans 300" w:hAnsi="Museo Sans 300"/>
          <w:sz w:val="24"/>
          <w:szCs w:val="24"/>
        </w:rPr>
        <w:t>La Hacienda Bonanza fue adquirido por el ISTA, mediante Dación en Agraria, otorgada por la Asociación Cooperativa de Producción Agropecuaria La Fortuna de R.L., conforme a punto XLVII de Sesión Ordinaria No. 38-2000 de fecha 5 de octubre de 2000, modificado por el punto XXIV, de Sesión Ordinara No. 38-2004 de fecha 14 de octubre de 2004, con un área de 29 Hás 85 As. 21.07 Cás., y un precio $124,358.40, a razón $4,165.81 por hectárea y de $0.416581 por metro cuadrado.</w:t>
      </w:r>
    </w:p>
    <w:p w14:paraId="18837AB1" w14:textId="77777777" w:rsidR="00F33416" w:rsidRPr="00442EFF" w:rsidRDefault="00F33416" w:rsidP="00442EFF">
      <w:pPr>
        <w:jc w:val="both"/>
        <w:rPr>
          <w:rFonts w:ascii="Museo Sans 300" w:hAnsi="Museo Sans 300"/>
          <w:sz w:val="24"/>
          <w:szCs w:val="24"/>
        </w:rPr>
      </w:pPr>
    </w:p>
    <w:p w14:paraId="290E0088" w14:textId="64148B8B" w:rsidR="0043480C" w:rsidRPr="00442EFF" w:rsidRDefault="0043480C" w:rsidP="00442EFF">
      <w:pPr>
        <w:pStyle w:val="Prrafodelista"/>
        <w:numPr>
          <w:ilvl w:val="0"/>
          <w:numId w:val="26"/>
        </w:numPr>
        <w:spacing w:after="0" w:line="240" w:lineRule="auto"/>
        <w:ind w:left="1134" w:hanging="708"/>
        <w:contextualSpacing w:val="0"/>
        <w:jc w:val="both"/>
        <w:rPr>
          <w:rFonts w:ascii="Museo Sans 300" w:eastAsiaTheme="minorHAnsi" w:hAnsi="Museo Sans 300"/>
          <w:color w:val="000000" w:themeColor="text1"/>
          <w:sz w:val="24"/>
          <w:szCs w:val="24"/>
          <w:lang w:val="es-SV" w:eastAsia="en-US"/>
        </w:rPr>
      </w:pPr>
      <w:r w:rsidRPr="00F33416">
        <w:rPr>
          <w:rFonts w:ascii="Museo Sans 300" w:eastAsiaTheme="minorHAnsi" w:hAnsi="Museo Sans 300"/>
          <w:sz w:val="24"/>
          <w:szCs w:val="24"/>
          <w:lang w:val="es-SV" w:eastAsia="en-US"/>
        </w:rPr>
        <w:t>Mediante acuerdo contenido en el Punto VII de</w:t>
      </w:r>
      <w:r w:rsidR="002523E4" w:rsidRPr="00F33416">
        <w:rPr>
          <w:rFonts w:ascii="Museo Sans 300" w:eastAsiaTheme="minorHAnsi" w:hAnsi="Museo Sans 300"/>
          <w:sz w:val="24"/>
          <w:szCs w:val="24"/>
          <w:lang w:val="es-SV" w:eastAsia="en-US"/>
        </w:rPr>
        <w:t>l Acta de</w:t>
      </w:r>
      <w:r w:rsidRPr="00F33416">
        <w:rPr>
          <w:rFonts w:ascii="Museo Sans 300" w:eastAsiaTheme="minorHAnsi" w:hAnsi="Museo Sans 300"/>
          <w:sz w:val="24"/>
          <w:szCs w:val="24"/>
          <w:lang w:val="es-SV" w:eastAsia="en-US"/>
        </w:rPr>
        <w:t xml:space="preserve"> Sesión Ordinaria 26-2005 de fecha 14 de julio de 2005, se aprobó el proyecto de Lotificación Agrícola Asentamiento y Comunitario en el inmueble </w:t>
      </w:r>
      <w:r w:rsidR="002523E4" w:rsidRPr="00F33416">
        <w:rPr>
          <w:rFonts w:ascii="Museo Sans 300" w:eastAsiaTheme="minorHAnsi" w:hAnsi="Museo Sans 300"/>
          <w:sz w:val="24"/>
          <w:szCs w:val="24"/>
          <w:lang w:val="es-SV" w:eastAsia="en-US"/>
        </w:rPr>
        <w:t>antes  mencionado</w:t>
      </w:r>
      <w:r w:rsidRPr="00F33416">
        <w:rPr>
          <w:rFonts w:ascii="Museo Sans 300" w:eastAsiaTheme="minorHAnsi" w:hAnsi="Museo Sans 300"/>
          <w:sz w:val="24"/>
          <w:szCs w:val="24"/>
          <w:lang w:val="es-SV" w:eastAsia="en-US"/>
        </w:rPr>
        <w:t xml:space="preserve">, </w:t>
      </w:r>
      <w:r w:rsidR="002523E4" w:rsidRPr="00F33416">
        <w:rPr>
          <w:rFonts w:ascii="Museo Sans 300" w:eastAsiaTheme="minorHAnsi" w:hAnsi="Museo Sans 300"/>
          <w:sz w:val="24"/>
          <w:szCs w:val="24"/>
          <w:lang w:val="es-SV" w:eastAsia="en-US"/>
        </w:rPr>
        <w:t xml:space="preserve">modificado por el Punto XII del Acta de Sesión Ordinaria 30-2008, </w:t>
      </w:r>
      <w:r w:rsidR="001D5584" w:rsidRPr="00F33416">
        <w:rPr>
          <w:rFonts w:ascii="Museo Sans 300" w:eastAsiaTheme="minorHAnsi" w:hAnsi="Museo Sans 300"/>
          <w:sz w:val="24"/>
          <w:szCs w:val="24"/>
          <w:lang w:val="es-SV" w:eastAsia="en-US"/>
        </w:rPr>
        <w:t>de fecha 13 de agosto de 2008,</w:t>
      </w:r>
      <w:r w:rsidR="001D5584">
        <w:rPr>
          <w:rFonts w:ascii="Museo Sans 300" w:eastAsiaTheme="minorHAnsi" w:hAnsi="Museo Sans 300"/>
          <w:sz w:val="24"/>
          <w:szCs w:val="24"/>
          <w:lang w:val="es-SV" w:eastAsia="en-US"/>
        </w:rPr>
        <w:t xml:space="preserve"> </w:t>
      </w:r>
      <w:r w:rsidR="002523E4" w:rsidRPr="00F33416">
        <w:rPr>
          <w:rFonts w:ascii="Museo Sans 300" w:eastAsiaTheme="minorHAnsi" w:hAnsi="Museo Sans 300"/>
          <w:sz w:val="24"/>
          <w:szCs w:val="24"/>
          <w:lang w:val="es-SV" w:eastAsia="en-US"/>
        </w:rPr>
        <w:t xml:space="preserve">por corrección de denominación de la propiedad, </w:t>
      </w:r>
      <w:r w:rsidRPr="00F33416">
        <w:rPr>
          <w:rFonts w:ascii="Museo Sans 300" w:eastAsiaTheme="minorHAnsi" w:hAnsi="Museo Sans 300"/>
          <w:sz w:val="24"/>
          <w:szCs w:val="24"/>
          <w:lang w:val="es-SV" w:eastAsia="en-US"/>
        </w:rPr>
        <w:t xml:space="preserve">que comprende: el Asentamiento Comunitario No. 1: </w:t>
      </w:r>
      <w:r w:rsidR="00442EFF">
        <w:rPr>
          <w:rFonts w:ascii="Museo Sans 300" w:eastAsiaTheme="minorHAnsi" w:hAnsi="Museo Sans 300"/>
          <w:sz w:val="24"/>
          <w:szCs w:val="24"/>
          <w:lang w:val="es-SV" w:eastAsia="en-US"/>
        </w:rPr>
        <w:t>---</w:t>
      </w:r>
      <w:r w:rsidRPr="00F33416">
        <w:rPr>
          <w:rFonts w:ascii="Museo Sans 300" w:eastAsiaTheme="minorHAnsi" w:hAnsi="Museo Sans 300"/>
          <w:sz w:val="24"/>
          <w:szCs w:val="24"/>
          <w:lang w:val="es-SV" w:eastAsia="en-US"/>
        </w:rPr>
        <w:t xml:space="preserve"> Solares para Vivienda (polígono “A” al “F”), Zona Verde, Cancha de futbol, Calles; Asentamiento Comunitario No. 2: </w:t>
      </w:r>
      <w:r w:rsidR="00442EFF">
        <w:rPr>
          <w:rFonts w:ascii="Museo Sans 300" w:eastAsiaTheme="minorHAnsi" w:hAnsi="Museo Sans 300"/>
          <w:sz w:val="24"/>
          <w:szCs w:val="24"/>
          <w:lang w:val="es-SV" w:eastAsia="en-US"/>
        </w:rPr>
        <w:t>---</w:t>
      </w:r>
      <w:r w:rsidRPr="00F33416">
        <w:rPr>
          <w:rFonts w:ascii="Museo Sans 300" w:eastAsiaTheme="minorHAnsi" w:hAnsi="Museo Sans 300"/>
          <w:sz w:val="24"/>
          <w:szCs w:val="24"/>
          <w:lang w:val="es-SV" w:eastAsia="en-US"/>
        </w:rPr>
        <w:t xml:space="preserve"> Solares para Vivienda polígono (“A” al “F”); y la Lotificación Agrícola: </w:t>
      </w:r>
      <w:r w:rsidR="00442EFF">
        <w:rPr>
          <w:rFonts w:ascii="Museo Sans 300" w:eastAsiaTheme="minorHAnsi" w:hAnsi="Museo Sans 300"/>
          <w:sz w:val="24"/>
          <w:szCs w:val="24"/>
          <w:lang w:val="es-SV" w:eastAsia="en-US"/>
        </w:rPr>
        <w:t>---</w:t>
      </w:r>
      <w:r w:rsidRPr="00F33416">
        <w:rPr>
          <w:rFonts w:ascii="Museo Sans 300" w:eastAsiaTheme="minorHAnsi" w:hAnsi="Museo Sans 300"/>
          <w:sz w:val="24"/>
          <w:szCs w:val="24"/>
          <w:lang w:val="es-SV" w:eastAsia="en-US"/>
        </w:rPr>
        <w:t xml:space="preserve"> Lotes Agrícolas polígono (“1 al 5”), Zona de Protección, Quebrada y Calles, en un área de 19 Has, 32 As, 77.54 Cas, inscrito a la matrícula </w:t>
      </w:r>
      <w:r w:rsidR="00442EFF">
        <w:rPr>
          <w:rFonts w:ascii="Museo Sans 300" w:eastAsiaTheme="minorHAnsi" w:hAnsi="Museo Sans 300"/>
          <w:sz w:val="24"/>
          <w:szCs w:val="24"/>
          <w:lang w:val="es-SV" w:eastAsia="en-US"/>
        </w:rPr>
        <w:t xml:space="preserve">--- </w:t>
      </w:r>
      <w:r w:rsidRPr="00F33416">
        <w:rPr>
          <w:rFonts w:ascii="Museo Sans 300" w:eastAsiaTheme="minorHAnsi" w:hAnsi="Museo Sans 300"/>
          <w:sz w:val="24"/>
          <w:szCs w:val="24"/>
          <w:lang w:val="es-SV" w:eastAsia="en-US"/>
        </w:rPr>
        <w:t xml:space="preserve">-00000. </w:t>
      </w:r>
      <w:r w:rsidRPr="00F33416">
        <w:rPr>
          <w:rFonts w:ascii="Museo Sans 300" w:hAnsi="Museo Sans 300" w:cs="Arial"/>
          <w:sz w:val="24"/>
          <w:szCs w:val="24"/>
        </w:rPr>
        <w:t xml:space="preserve">Por lo que se recomienda el precio de venta </w:t>
      </w:r>
      <w:r w:rsidR="00F33416" w:rsidRPr="00F33416">
        <w:rPr>
          <w:rFonts w:ascii="Museo Sans 300" w:hAnsi="Museo Sans 300" w:cs="Arial"/>
          <w:sz w:val="24"/>
          <w:szCs w:val="24"/>
        </w:rPr>
        <w:t>para é</w:t>
      </w:r>
      <w:r w:rsidRPr="00F33416">
        <w:rPr>
          <w:rFonts w:ascii="Museo Sans 300" w:hAnsi="Museo Sans 300" w:cs="Arial"/>
          <w:sz w:val="24"/>
          <w:szCs w:val="24"/>
        </w:rPr>
        <w:t xml:space="preserve">ste de </w:t>
      </w:r>
      <w:r w:rsidRPr="00F33416">
        <w:rPr>
          <w:rFonts w:ascii="Museo Sans 300" w:hAnsi="Museo Sans 300"/>
          <w:sz w:val="24"/>
          <w:szCs w:val="24"/>
        </w:rPr>
        <w:t>$5.18</w:t>
      </w:r>
      <w:r w:rsidRPr="00F33416">
        <w:rPr>
          <w:rFonts w:ascii="Museo Sans 300" w:hAnsi="Museo Sans 300" w:cs="Arial"/>
          <w:sz w:val="24"/>
          <w:szCs w:val="24"/>
        </w:rPr>
        <w:t xml:space="preserve">. Lo anterior de conformidad al procedimiento establecido en el instructivo </w:t>
      </w:r>
      <w:r w:rsidR="00F33416" w:rsidRPr="00F33416">
        <w:rPr>
          <w:rFonts w:ascii="Museo Sans 300" w:hAnsi="Museo Sans 300"/>
          <w:bCs/>
          <w:sz w:val="24"/>
          <w:szCs w:val="24"/>
          <w:lang w:eastAsia="es-SV"/>
        </w:rPr>
        <w:t>“Criterio de A</w:t>
      </w:r>
      <w:r w:rsidRPr="00F33416">
        <w:rPr>
          <w:rFonts w:ascii="Museo Sans 300" w:hAnsi="Museo Sans 300"/>
          <w:bCs/>
          <w:sz w:val="24"/>
          <w:szCs w:val="24"/>
          <w:lang w:eastAsia="es-SV"/>
        </w:rPr>
        <w:t xml:space="preserve">valúos para la </w:t>
      </w:r>
      <w:r w:rsidR="00F33416" w:rsidRPr="00F33416">
        <w:rPr>
          <w:rFonts w:ascii="Museo Sans 300" w:hAnsi="Museo Sans 300"/>
          <w:bCs/>
          <w:sz w:val="24"/>
          <w:szCs w:val="24"/>
          <w:lang w:eastAsia="es-SV"/>
        </w:rPr>
        <w:t>Transferencia de I</w:t>
      </w:r>
      <w:r w:rsidRPr="00F33416">
        <w:rPr>
          <w:rFonts w:ascii="Museo Sans 300" w:hAnsi="Museo Sans 300"/>
          <w:bCs/>
          <w:sz w:val="24"/>
          <w:szCs w:val="24"/>
          <w:lang w:eastAsia="es-SV"/>
        </w:rPr>
        <w:t xml:space="preserve">nmueble </w:t>
      </w:r>
      <w:r w:rsidR="00F33416" w:rsidRPr="00F33416">
        <w:rPr>
          <w:rFonts w:ascii="Museo Sans 300" w:hAnsi="Museo Sans 300"/>
          <w:bCs/>
          <w:sz w:val="24"/>
          <w:szCs w:val="24"/>
          <w:lang w:eastAsia="es-SV"/>
        </w:rPr>
        <w:t>P</w:t>
      </w:r>
      <w:r w:rsidRPr="00F33416">
        <w:rPr>
          <w:rFonts w:ascii="Museo Sans 300" w:hAnsi="Museo Sans 300"/>
          <w:bCs/>
          <w:sz w:val="24"/>
          <w:szCs w:val="24"/>
          <w:lang w:eastAsia="es-SV"/>
        </w:rPr>
        <w:t>rop</w:t>
      </w:r>
      <w:r w:rsidR="00F33416" w:rsidRPr="00F33416">
        <w:rPr>
          <w:rFonts w:ascii="Museo Sans 300" w:hAnsi="Museo Sans 300"/>
          <w:bCs/>
          <w:sz w:val="24"/>
          <w:szCs w:val="24"/>
          <w:lang w:eastAsia="es-SV"/>
        </w:rPr>
        <w:t>iedad de ISTA”, aprobado en el Punto XV del Acta de S</w:t>
      </w:r>
      <w:r w:rsidRPr="00F33416">
        <w:rPr>
          <w:rFonts w:ascii="Museo Sans 300" w:hAnsi="Museo Sans 300"/>
          <w:bCs/>
          <w:sz w:val="24"/>
          <w:szCs w:val="24"/>
          <w:lang w:eastAsia="es-SV"/>
        </w:rPr>
        <w:t xml:space="preserve">esión Ordinaria 03-2015 de fecha 21 de enero </w:t>
      </w:r>
      <w:r w:rsidRPr="00442EFF">
        <w:rPr>
          <w:rFonts w:ascii="Museo Sans 300" w:hAnsi="Museo Sans 300"/>
          <w:bCs/>
          <w:sz w:val="24"/>
          <w:szCs w:val="24"/>
          <w:lang w:eastAsia="es-SV"/>
        </w:rPr>
        <w:t>de 2015</w:t>
      </w:r>
      <w:r w:rsidRPr="00442EFF">
        <w:rPr>
          <w:rFonts w:ascii="Museo Sans 300" w:hAnsi="Museo Sans 300" w:cs="Arial"/>
          <w:sz w:val="24"/>
          <w:szCs w:val="24"/>
        </w:rPr>
        <w:t xml:space="preserve"> y según reporte de valúo de fecha 14</w:t>
      </w:r>
      <w:r w:rsidRPr="00442EFF">
        <w:rPr>
          <w:rFonts w:ascii="Museo Sans 300" w:hAnsi="Museo Sans 300" w:cs="Arial"/>
          <w:color w:val="000000" w:themeColor="text1"/>
          <w:sz w:val="24"/>
          <w:szCs w:val="24"/>
        </w:rPr>
        <w:t xml:space="preserve"> de abril </w:t>
      </w:r>
      <w:r w:rsidRPr="00442EFF">
        <w:rPr>
          <w:rFonts w:ascii="Museo Sans 300" w:hAnsi="Museo Sans 300" w:cs="Arial"/>
          <w:sz w:val="24"/>
          <w:szCs w:val="24"/>
        </w:rPr>
        <w:t xml:space="preserve">de 2023. Inmueble para beneficiar a peticionario calificado </w:t>
      </w:r>
      <w:r w:rsidRPr="00442EFF">
        <w:rPr>
          <w:rFonts w:ascii="Museo Sans 300" w:hAnsi="Museo Sans 300"/>
          <w:sz w:val="24"/>
          <w:szCs w:val="24"/>
        </w:rPr>
        <w:t xml:space="preserve">en el </w:t>
      </w:r>
      <w:r w:rsidRPr="00442EFF">
        <w:rPr>
          <w:rFonts w:ascii="Museo Sans 300" w:hAnsi="Museo Sans 300"/>
          <w:b/>
          <w:sz w:val="24"/>
          <w:szCs w:val="24"/>
        </w:rPr>
        <w:t>Programa Campesinos sin Tierra</w:t>
      </w:r>
      <w:r w:rsidRPr="00442EFF">
        <w:rPr>
          <w:rFonts w:ascii="Museo Sans 300" w:hAnsi="Museo Sans 300"/>
          <w:sz w:val="24"/>
          <w:szCs w:val="24"/>
        </w:rPr>
        <w:t>.</w:t>
      </w:r>
    </w:p>
    <w:p w14:paraId="19372691" w14:textId="77777777" w:rsidR="0043480C" w:rsidRPr="00F33416" w:rsidRDefault="0043480C" w:rsidP="00F33416">
      <w:pPr>
        <w:pStyle w:val="Prrafodelista"/>
        <w:spacing w:after="0" w:line="240" w:lineRule="auto"/>
        <w:ind w:left="360"/>
        <w:jc w:val="both"/>
        <w:rPr>
          <w:rFonts w:ascii="Museo Sans 300" w:eastAsiaTheme="minorHAnsi" w:hAnsi="Museo Sans 300"/>
          <w:sz w:val="24"/>
          <w:szCs w:val="24"/>
          <w:lang w:eastAsia="en-US"/>
        </w:rPr>
      </w:pPr>
    </w:p>
    <w:p w14:paraId="73CF5540" w14:textId="65604A72" w:rsidR="0043480C" w:rsidRPr="00F33416" w:rsidRDefault="0043480C" w:rsidP="00F33416">
      <w:pPr>
        <w:pStyle w:val="Prrafodelista"/>
        <w:numPr>
          <w:ilvl w:val="0"/>
          <w:numId w:val="26"/>
        </w:numPr>
        <w:spacing w:after="0" w:line="240" w:lineRule="auto"/>
        <w:ind w:left="1134" w:hanging="708"/>
        <w:jc w:val="both"/>
        <w:rPr>
          <w:rFonts w:ascii="Museo Sans 300" w:eastAsia="Calibri" w:hAnsi="Museo Sans 300" w:cs="Arial"/>
          <w:bCs/>
          <w:sz w:val="24"/>
          <w:szCs w:val="24"/>
        </w:rPr>
      </w:pPr>
      <w:r w:rsidRPr="00F33416">
        <w:rPr>
          <w:rFonts w:ascii="Museo Sans 300" w:hAnsi="Museo Sans 300"/>
          <w:sz w:val="24"/>
          <w:szCs w:val="24"/>
        </w:rPr>
        <w:t>Conforme</w:t>
      </w:r>
      <w:r w:rsidRPr="00F33416">
        <w:rPr>
          <w:rFonts w:ascii="Museo Sans 300" w:hAnsi="Museo Sans 300"/>
          <w:sz w:val="24"/>
          <w:szCs w:val="24"/>
          <w:lang w:val="es-SV"/>
        </w:rPr>
        <w:t xml:space="preserve"> </w:t>
      </w:r>
      <w:r w:rsidRPr="00F33416">
        <w:rPr>
          <w:rFonts w:ascii="Museo Sans 300" w:hAnsi="Museo Sans 300"/>
          <w:sz w:val="24"/>
          <w:szCs w:val="24"/>
        </w:rPr>
        <w:t xml:space="preserve">Acta de Posesión Material de fecha 6 de septiembre </w:t>
      </w:r>
      <w:r w:rsidR="00F33416" w:rsidRPr="00F33416">
        <w:rPr>
          <w:rFonts w:ascii="Museo Sans 300" w:hAnsi="Museo Sans 300"/>
          <w:sz w:val="24"/>
          <w:szCs w:val="24"/>
        </w:rPr>
        <w:t>de</w:t>
      </w:r>
      <w:r w:rsidRPr="00F33416">
        <w:rPr>
          <w:rFonts w:ascii="Museo Sans 300" w:hAnsi="Museo Sans 300"/>
          <w:sz w:val="24"/>
          <w:szCs w:val="24"/>
        </w:rPr>
        <w:t xml:space="preserve"> 2022, elaborada por el técnico del </w:t>
      </w:r>
      <w:r w:rsidRPr="00F33416">
        <w:rPr>
          <w:rFonts w:ascii="Museo Sans 300" w:hAnsi="Museo Sans 300"/>
          <w:color w:val="000000" w:themeColor="text1"/>
          <w:sz w:val="24"/>
          <w:szCs w:val="24"/>
        </w:rPr>
        <w:t xml:space="preserve">Centro Estratégico de Transformación e Innovación Agropecuaria, </w:t>
      </w:r>
      <w:r w:rsidRPr="00F33416">
        <w:rPr>
          <w:rFonts w:ascii="Museo Sans 300" w:hAnsi="Museo Sans 300"/>
          <w:bCs/>
          <w:sz w:val="24"/>
          <w:szCs w:val="24"/>
          <w:lang w:eastAsia="es-SV"/>
        </w:rPr>
        <w:t xml:space="preserve">CETIA III, </w:t>
      </w:r>
      <w:r w:rsidRPr="00F33416">
        <w:rPr>
          <w:rFonts w:ascii="Museo Sans 300" w:hAnsi="Museo Sans 300"/>
          <w:color w:val="000000" w:themeColor="text1"/>
          <w:sz w:val="24"/>
          <w:szCs w:val="24"/>
        </w:rPr>
        <w:t xml:space="preserve">Sección de Transferencia de Tierras, </w:t>
      </w:r>
      <w:r w:rsidRPr="00F33416">
        <w:rPr>
          <w:rFonts w:ascii="Museo Sans 300" w:hAnsi="Museo Sans 300"/>
          <w:bCs/>
          <w:sz w:val="24"/>
          <w:szCs w:val="24"/>
          <w:lang w:eastAsia="es-SV"/>
        </w:rPr>
        <w:t>señor David Jacob Alvarado, el solicitante se encuentra poseyendo el inmueble de forma quieta, pacífica y sin interrupción desde hace 5 años.</w:t>
      </w:r>
    </w:p>
    <w:p w14:paraId="74066A83" w14:textId="77777777" w:rsidR="0043480C" w:rsidRPr="00F33416" w:rsidRDefault="0043480C" w:rsidP="00F33416">
      <w:pPr>
        <w:pStyle w:val="Prrafodelista"/>
        <w:spacing w:after="0" w:line="240" w:lineRule="auto"/>
        <w:ind w:left="360"/>
        <w:jc w:val="both"/>
        <w:rPr>
          <w:rFonts w:ascii="Museo Sans 300" w:hAnsi="Museo Sans 300"/>
          <w:sz w:val="24"/>
          <w:szCs w:val="24"/>
        </w:rPr>
      </w:pPr>
    </w:p>
    <w:p w14:paraId="353123F1" w14:textId="3711F042" w:rsidR="0043480C" w:rsidRPr="00F33416" w:rsidRDefault="0043480C" w:rsidP="00F33416">
      <w:pPr>
        <w:pStyle w:val="Prrafodelista"/>
        <w:numPr>
          <w:ilvl w:val="0"/>
          <w:numId w:val="26"/>
        </w:numPr>
        <w:spacing w:after="0" w:line="240" w:lineRule="auto"/>
        <w:ind w:left="1134" w:hanging="708"/>
        <w:contextualSpacing w:val="0"/>
        <w:jc w:val="both"/>
        <w:rPr>
          <w:rFonts w:ascii="Museo Sans 300" w:hAnsi="Museo Sans 300"/>
          <w:sz w:val="24"/>
          <w:szCs w:val="24"/>
        </w:rPr>
      </w:pPr>
      <w:r w:rsidRPr="00F33416">
        <w:rPr>
          <w:rFonts w:ascii="Museo Sans 300" w:hAnsi="Museo Sans 300"/>
          <w:sz w:val="24"/>
          <w:szCs w:val="24"/>
        </w:rPr>
        <w:t>De acuerdo a declaración simple contenida en la Solicitud de Adjudicación de Inmueble de fecha 6 de septiembre</w:t>
      </w:r>
      <w:r w:rsidR="00F33416" w:rsidRPr="00F33416">
        <w:rPr>
          <w:rFonts w:ascii="Museo Sans 300" w:hAnsi="Museo Sans 300"/>
          <w:sz w:val="24"/>
          <w:szCs w:val="24"/>
        </w:rPr>
        <w:t xml:space="preserve"> de</w:t>
      </w:r>
      <w:r w:rsidRPr="00F33416">
        <w:rPr>
          <w:rFonts w:ascii="Museo Sans 300" w:hAnsi="Museo Sans 300"/>
          <w:sz w:val="24"/>
          <w:szCs w:val="24"/>
        </w:rPr>
        <w:t xml:space="preserve"> 2022, el solicitante manifiesta que ni él ni la integrante de su grupo </w:t>
      </w:r>
      <w:r w:rsidR="00F33416" w:rsidRPr="00F33416">
        <w:rPr>
          <w:rFonts w:ascii="Museo Sans 300" w:hAnsi="Museo Sans 300"/>
          <w:sz w:val="24"/>
          <w:szCs w:val="24"/>
        </w:rPr>
        <w:t>familiar son empleados del ISTA,</w:t>
      </w:r>
      <w:r w:rsidRPr="00F33416">
        <w:rPr>
          <w:rFonts w:ascii="Museo Sans 300" w:hAnsi="Museo Sans 300"/>
          <w:sz w:val="24"/>
          <w:szCs w:val="24"/>
        </w:rPr>
        <w:t xml:space="preserve"> </w:t>
      </w:r>
      <w:r w:rsidRPr="00F33416">
        <w:rPr>
          <w:rFonts w:ascii="Museo Sans 300" w:hAnsi="Museo Sans 300"/>
          <w:color w:val="000000" w:themeColor="text1"/>
          <w:sz w:val="24"/>
          <w:szCs w:val="24"/>
        </w:rPr>
        <w:lastRenderedPageBreak/>
        <w:t xml:space="preserve">situación verificada </w:t>
      </w:r>
      <w:r w:rsidRPr="00F33416">
        <w:rPr>
          <w:rFonts w:ascii="Museo Sans 300" w:hAnsi="Museo Sans 300"/>
          <w:sz w:val="24"/>
          <w:szCs w:val="24"/>
        </w:rPr>
        <w:t xml:space="preserve">en el Sistema de Consulta de Solicitantes para Adjudicaciones que contiene </w:t>
      </w:r>
      <w:r w:rsidRPr="00F33416">
        <w:rPr>
          <w:rFonts w:ascii="Museo Sans 300" w:hAnsi="Museo Sans 300"/>
          <w:color w:val="000000" w:themeColor="text1"/>
          <w:sz w:val="24"/>
          <w:szCs w:val="24"/>
        </w:rPr>
        <w:t>en la Base de Datos de Empleados de este Instituto.</w:t>
      </w:r>
    </w:p>
    <w:p w14:paraId="6377A643" w14:textId="77777777" w:rsidR="00A97015" w:rsidRPr="00F33416" w:rsidRDefault="00A97015" w:rsidP="00F33416">
      <w:pPr>
        <w:jc w:val="both"/>
        <w:rPr>
          <w:rFonts w:ascii="Museo Sans 300" w:hAnsi="Museo Sans 300"/>
          <w:sz w:val="24"/>
          <w:szCs w:val="24"/>
        </w:rPr>
      </w:pPr>
    </w:p>
    <w:p w14:paraId="00323448" w14:textId="72C59A60" w:rsidR="00A97015" w:rsidRPr="00F33416" w:rsidRDefault="00A97015" w:rsidP="00F33416">
      <w:pPr>
        <w:jc w:val="both"/>
        <w:rPr>
          <w:rFonts w:ascii="Museo Sans 300" w:hAnsi="Museo Sans 300"/>
          <w:sz w:val="24"/>
          <w:szCs w:val="24"/>
        </w:rPr>
      </w:pPr>
      <w:r w:rsidRPr="00F33416">
        <w:rPr>
          <w:rFonts w:ascii="Museo Sans 300" w:hAnsi="Museo Sans 300"/>
          <w:sz w:val="24"/>
          <w:szCs w:val="24"/>
        </w:rPr>
        <w:t>Se ha tenido a la vista:</w:t>
      </w:r>
      <w:r w:rsidR="001F660F" w:rsidRPr="00F33416">
        <w:rPr>
          <w:rFonts w:ascii="Museo Sans 300" w:eastAsia="Times New Roman" w:hAnsi="Museo Sans 300" w:cs="Times New Roman"/>
          <w:sz w:val="24"/>
          <w:szCs w:val="24"/>
        </w:rPr>
        <w:t xml:space="preserve"> listado de valores y extensiones, reporte de valúo del Solar, Solicitud de Adjudicación de Inmueble, copias simples de Documentos Únicos de Identidad, Tarjetas de Identificación Tributaria,</w:t>
      </w:r>
      <w:r w:rsidR="001F660F" w:rsidRPr="00F33416">
        <w:rPr>
          <w:rFonts w:ascii="Museo Sans 300" w:eastAsia="Times New Roman" w:hAnsi="Museo Sans 300" w:cs="Times New Roman"/>
          <w:sz w:val="24"/>
          <w:szCs w:val="24"/>
          <w:lang w:eastAsia="es-ES"/>
        </w:rPr>
        <w:t xml:space="preserve"> </w:t>
      </w:r>
      <w:r w:rsidR="001F660F" w:rsidRPr="00F33416">
        <w:rPr>
          <w:rFonts w:ascii="Museo Sans 300" w:eastAsia="Times New Roman" w:hAnsi="Museo Sans 300" w:cs="Times New Roman"/>
          <w:sz w:val="24"/>
          <w:szCs w:val="24"/>
        </w:rPr>
        <w:t xml:space="preserve">Acta de Posesión Material, listado de solicitantes de inmueble, copia de Razón y Constancia de Inscripción de Desmembración en Cabeza de su Dueño a favor del ISTA, reportes de búsqueda de solicitantes para adjudicaciones emitidos por el </w:t>
      </w:r>
      <w:r w:rsidR="001F660F" w:rsidRPr="00F33416">
        <w:rPr>
          <w:rFonts w:ascii="Museo Sans 300" w:eastAsia="Times New Roman" w:hAnsi="Museo Sans 300" w:cs="Times New Roman"/>
          <w:color w:val="000000" w:themeColor="text1"/>
          <w:sz w:val="24"/>
          <w:szCs w:val="24"/>
          <w:lang w:val="es-ES" w:eastAsia="es-ES"/>
        </w:rPr>
        <w:t>Centro Estratégico de Transformación e Innovación Agropecuaria CETIA III, Sección de Transferencia de Tierras</w:t>
      </w:r>
      <w:r w:rsidRPr="00F33416">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166F8ABF" w14:textId="77777777" w:rsidR="00602D06" w:rsidRDefault="00602D06" w:rsidP="00A97015">
      <w:pPr>
        <w:jc w:val="both"/>
        <w:rPr>
          <w:rFonts w:ascii="Museo Sans 300" w:hAnsi="Museo Sans 300"/>
          <w:sz w:val="24"/>
          <w:szCs w:val="24"/>
        </w:rPr>
      </w:pPr>
    </w:p>
    <w:p w14:paraId="119615B6" w14:textId="758EE573" w:rsidR="00A97015" w:rsidRPr="0080009E" w:rsidRDefault="00A97015" w:rsidP="00A97015">
      <w:pPr>
        <w:jc w:val="both"/>
        <w:rPr>
          <w:rFonts w:ascii="Museo Sans 300" w:hAnsi="Museo Sans 300"/>
          <w:sz w:val="24"/>
          <w:szCs w:val="24"/>
        </w:rPr>
      </w:pPr>
      <w:r w:rsidRPr="0080009E">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0009E">
        <w:rPr>
          <w:rFonts w:ascii="Museo Sans 300" w:hAnsi="Museo Sans 300"/>
          <w:bCs/>
          <w:sz w:val="24"/>
          <w:szCs w:val="24"/>
        </w:rPr>
        <w:t>Ley del Régimen Especial de la Tierra en Propiedad de Las Asociaciones Cooperativas, Comunales y Comunitarias Campesinas  Beneficiarios de la Reforma Agraria</w:t>
      </w:r>
      <w:r w:rsidRPr="0080009E">
        <w:rPr>
          <w:rFonts w:ascii="Museo Sans 300" w:hAnsi="Museo Sans 300"/>
          <w:sz w:val="24"/>
          <w:szCs w:val="24"/>
        </w:rPr>
        <w:t xml:space="preserve">, la Junta Directiva, </w:t>
      </w:r>
      <w:r w:rsidRPr="0080009E">
        <w:rPr>
          <w:rFonts w:ascii="Museo Sans 300" w:hAnsi="Museo Sans 300"/>
          <w:b/>
          <w:sz w:val="24"/>
          <w:szCs w:val="24"/>
          <w:u w:val="single"/>
        </w:rPr>
        <w:t>ACUERDA: PRIMERO:</w:t>
      </w:r>
      <w:r w:rsidRPr="0080009E">
        <w:rPr>
          <w:rFonts w:ascii="Museo Sans 300" w:hAnsi="Museo Sans 300"/>
          <w:b/>
          <w:sz w:val="24"/>
          <w:szCs w:val="24"/>
        </w:rPr>
        <w:t xml:space="preserve"> </w:t>
      </w:r>
      <w:r w:rsidRPr="0080009E">
        <w:rPr>
          <w:rFonts w:ascii="Museo Sans 300" w:hAnsi="Museo Sans 300"/>
          <w:sz w:val="24"/>
          <w:szCs w:val="24"/>
        </w:rPr>
        <w:t xml:space="preserve">Aprobar la adjudicación </w:t>
      </w:r>
    </w:p>
    <w:p w14:paraId="45CBA455" w14:textId="2D4E1EB1" w:rsidR="00A97015" w:rsidRPr="00442EFF" w:rsidRDefault="00A97015" w:rsidP="00A97015">
      <w:pPr>
        <w:jc w:val="both"/>
        <w:rPr>
          <w:rFonts w:ascii="Museo Sans 300" w:hAnsi="Museo Sans 300"/>
          <w:sz w:val="24"/>
          <w:szCs w:val="24"/>
        </w:rPr>
      </w:pPr>
      <w:r w:rsidRPr="0080009E">
        <w:rPr>
          <w:rFonts w:ascii="Museo Sans 300" w:hAnsi="Museo Sans 300"/>
          <w:sz w:val="24"/>
          <w:szCs w:val="24"/>
        </w:rPr>
        <w:t xml:space="preserve">y transferencia por compraventa de </w:t>
      </w:r>
      <w:r w:rsidRPr="0080009E">
        <w:rPr>
          <w:rFonts w:ascii="Museo Sans 300" w:hAnsi="Museo Sans 300"/>
          <w:b/>
          <w:sz w:val="24"/>
          <w:szCs w:val="24"/>
        </w:rPr>
        <w:t xml:space="preserve">01 Solar para Vivienda </w:t>
      </w:r>
      <w:r w:rsidRPr="0080009E">
        <w:rPr>
          <w:rFonts w:ascii="Museo Sans 300" w:hAnsi="Museo Sans 300"/>
          <w:sz w:val="24"/>
          <w:szCs w:val="24"/>
        </w:rPr>
        <w:t>a</w:t>
      </w:r>
      <w:r w:rsidRPr="0080009E">
        <w:rPr>
          <w:rFonts w:ascii="Museo Sans 300" w:hAnsi="Museo Sans 300"/>
          <w:color w:val="000000" w:themeColor="text1"/>
          <w:sz w:val="24"/>
          <w:szCs w:val="24"/>
          <w:lang w:val="es-ES"/>
        </w:rPr>
        <w:t xml:space="preserve"> favor del señor</w:t>
      </w:r>
      <w:r w:rsidRPr="0080009E">
        <w:rPr>
          <w:rFonts w:ascii="Museo Sans 300" w:hAnsi="Museo Sans 300"/>
          <w:sz w:val="24"/>
          <w:szCs w:val="24"/>
          <w:lang w:val="es-ES" w:eastAsia="es-ES"/>
        </w:rPr>
        <w:t>:</w:t>
      </w:r>
      <w:r w:rsidR="001F660F" w:rsidRPr="001F660F">
        <w:rPr>
          <w:rFonts w:ascii="Museo Sans 300" w:hAnsi="Museo Sans 300"/>
          <w:b/>
          <w:color w:val="000000" w:themeColor="text1"/>
          <w:sz w:val="24"/>
          <w:szCs w:val="24"/>
        </w:rPr>
        <w:t xml:space="preserve"> </w:t>
      </w:r>
      <w:r w:rsidR="001F660F">
        <w:rPr>
          <w:rFonts w:ascii="Museo Sans 300" w:hAnsi="Museo Sans 300"/>
          <w:b/>
          <w:color w:val="000000" w:themeColor="text1"/>
          <w:sz w:val="24"/>
          <w:szCs w:val="24"/>
        </w:rPr>
        <w:t>RENE ROBERTO GARCIA</w:t>
      </w:r>
      <w:r w:rsidR="00F33416">
        <w:rPr>
          <w:rFonts w:ascii="Museo Sans 300" w:hAnsi="Museo Sans 300"/>
          <w:b/>
          <w:color w:val="000000" w:themeColor="text1"/>
          <w:sz w:val="24"/>
          <w:szCs w:val="24"/>
        </w:rPr>
        <w:t>,</w:t>
      </w:r>
      <w:r w:rsidR="001F660F">
        <w:rPr>
          <w:rFonts w:ascii="Museo Sans 300" w:hAnsi="Museo Sans 300"/>
          <w:b/>
          <w:color w:val="000000" w:themeColor="text1"/>
          <w:sz w:val="24"/>
          <w:szCs w:val="24"/>
        </w:rPr>
        <w:t xml:space="preserve"> </w:t>
      </w:r>
      <w:r w:rsidR="001F660F" w:rsidRPr="001C1C59">
        <w:rPr>
          <w:rFonts w:ascii="Museo Sans 300" w:hAnsi="Museo Sans 300"/>
          <w:color w:val="000000" w:themeColor="text1"/>
          <w:sz w:val="24"/>
          <w:szCs w:val="24"/>
        </w:rPr>
        <w:t xml:space="preserve">y </w:t>
      </w:r>
      <w:r w:rsidR="00442EFF">
        <w:rPr>
          <w:rFonts w:ascii="Museo Sans 300" w:hAnsi="Museo Sans 300"/>
          <w:color w:val="000000" w:themeColor="text1"/>
          <w:sz w:val="24"/>
          <w:szCs w:val="24"/>
        </w:rPr>
        <w:t>---</w:t>
      </w:r>
      <w:r w:rsidR="001F660F" w:rsidRPr="001C1C59">
        <w:rPr>
          <w:rFonts w:ascii="Museo Sans 300" w:hAnsi="Museo Sans 300"/>
          <w:color w:val="000000" w:themeColor="text1"/>
          <w:sz w:val="24"/>
          <w:szCs w:val="24"/>
        </w:rPr>
        <w:t xml:space="preserve"> </w:t>
      </w:r>
      <w:r w:rsidR="001F660F">
        <w:rPr>
          <w:rFonts w:ascii="Museo Sans 300" w:hAnsi="Museo Sans 300"/>
          <w:b/>
          <w:color w:val="000000" w:themeColor="text1"/>
          <w:sz w:val="24"/>
          <w:szCs w:val="24"/>
        </w:rPr>
        <w:t>CARMEN GUADALUPE RODRIGUEZ ARGUETA</w:t>
      </w:r>
      <w:r w:rsidR="001F660F" w:rsidRPr="0017464B">
        <w:rPr>
          <w:rFonts w:ascii="Museo Sans 300" w:hAnsi="Museo Sans 300"/>
          <w:b/>
          <w:color w:val="000000" w:themeColor="text1"/>
          <w:sz w:val="24"/>
          <w:szCs w:val="24"/>
        </w:rPr>
        <w:t xml:space="preserve">, </w:t>
      </w:r>
      <w:r w:rsidR="001F660F" w:rsidRPr="0017464B">
        <w:rPr>
          <w:rFonts w:ascii="Museo Sans 300" w:hAnsi="Museo Sans 300"/>
          <w:color w:val="000000" w:themeColor="text1"/>
          <w:sz w:val="24"/>
          <w:szCs w:val="24"/>
        </w:rPr>
        <w:t xml:space="preserve">de </w:t>
      </w:r>
      <w:r w:rsidR="00F33416">
        <w:rPr>
          <w:rFonts w:ascii="Museo Sans 300" w:hAnsi="Museo Sans 300"/>
          <w:color w:val="000000" w:themeColor="text1"/>
          <w:sz w:val="24"/>
          <w:szCs w:val="24"/>
        </w:rPr>
        <w:t xml:space="preserve">las </w:t>
      </w:r>
      <w:r w:rsidR="001F660F" w:rsidRPr="0017464B">
        <w:rPr>
          <w:rFonts w:ascii="Museo Sans 300" w:hAnsi="Museo Sans 300"/>
          <w:color w:val="000000" w:themeColor="text1"/>
          <w:sz w:val="24"/>
          <w:szCs w:val="24"/>
        </w:rPr>
        <w:t xml:space="preserve">generales antes expresadas, inmueble ubicado en el </w:t>
      </w:r>
      <w:r w:rsidR="001F660F" w:rsidRPr="001C1C59">
        <w:rPr>
          <w:rFonts w:ascii="Museo Sans 300" w:hAnsi="Museo Sans 300"/>
          <w:sz w:val="24"/>
          <w:szCs w:val="24"/>
        </w:rPr>
        <w:t xml:space="preserve">Proyecto de </w:t>
      </w:r>
      <w:r w:rsidR="001F660F" w:rsidRPr="00581030">
        <w:rPr>
          <w:rFonts w:ascii="Museo Sans 300" w:hAnsi="Museo Sans 300"/>
          <w:sz w:val="24"/>
          <w:szCs w:val="24"/>
        </w:rPr>
        <w:t xml:space="preserve">Lotificación Agrícola y Asentamiento Comunitario </w:t>
      </w:r>
      <w:r w:rsidR="001F660F">
        <w:rPr>
          <w:rFonts w:ascii="Museo Sans 300" w:hAnsi="Museo Sans 300"/>
          <w:sz w:val="24"/>
          <w:szCs w:val="24"/>
        </w:rPr>
        <w:t xml:space="preserve">denominado </w:t>
      </w:r>
      <w:r w:rsidR="001F660F">
        <w:rPr>
          <w:rFonts w:ascii="Museo Sans 300" w:hAnsi="Museo Sans 300"/>
          <w:b/>
          <w:sz w:val="24"/>
          <w:szCs w:val="24"/>
        </w:rPr>
        <w:t xml:space="preserve">HACIENDA BONANZA - </w:t>
      </w:r>
      <w:r w:rsidR="001F660F" w:rsidRPr="008A684D">
        <w:rPr>
          <w:rFonts w:ascii="Museo Sans 300" w:hAnsi="Museo Sans 300"/>
          <w:b/>
          <w:sz w:val="24"/>
          <w:szCs w:val="24"/>
        </w:rPr>
        <w:t xml:space="preserve">EL OBRAJE </w:t>
      </w:r>
      <w:r w:rsidR="001F660F">
        <w:rPr>
          <w:rFonts w:ascii="Museo Sans 300" w:hAnsi="Museo Sans 300"/>
          <w:b/>
          <w:sz w:val="24"/>
          <w:szCs w:val="24"/>
        </w:rPr>
        <w:t>(</w:t>
      </w:r>
      <w:r w:rsidR="001F660F" w:rsidRPr="008A684D">
        <w:rPr>
          <w:rFonts w:ascii="Museo Sans 300" w:hAnsi="Museo Sans 300"/>
          <w:b/>
          <w:sz w:val="24"/>
          <w:szCs w:val="24"/>
        </w:rPr>
        <w:t>PORCION 12</w:t>
      </w:r>
      <w:r w:rsidR="001F660F">
        <w:rPr>
          <w:rFonts w:ascii="Museo Sans 300" w:hAnsi="Museo Sans 300"/>
          <w:b/>
          <w:sz w:val="24"/>
          <w:szCs w:val="24"/>
        </w:rPr>
        <w:t>)</w:t>
      </w:r>
      <w:r w:rsidR="001F660F" w:rsidRPr="008A684D">
        <w:rPr>
          <w:rFonts w:ascii="Museo Sans 300" w:hAnsi="Museo Sans 300"/>
          <w:b/>
          <w:sz w:val="24"/>
          <w:szCs w:val="24"/>
        </w:rPr>
        <w:t xml:space="preserve">, </w:t>
      </w:r>
      <w:r w:rsidR="001F660F">
        <w:rPr>
          <w:rFonts w:ascii="Museo Sans 300" w:hAnsi="Museo Sans 300"/>
          <w:b/>
          <w:sz w:val="24"/>
          <w:szCs w:val="24"/>
        </w:rPr>
        <w:t>DACION EN PAGO, DEUDA AGRARIA</w:t>
      </w:r>
      <w:r w:rsidR="001F660F" w:rsidRPr="00E67D2B">
        <w:rPr>
          <w:rFonts w:ascii="Museo Sans 300" w:hAnsi="Museo Sans 300"/>
          <w:sz w:val="24"/>
          <w:szCs w:val="24"/>
        </w:rPr>
        <w:t xml:space="preserve">, situada en </w:t>
      </w:r>
      <w:r w:rsidR="00F33416">
        <w:rPr>
          <w:rFonts w:ascii="Museo Sans 300" w:hAnsi="Museo Sans 300"/>
          <w:sz w:val="24"/>
          <w:szCs w:val="24"/>
        </w:rPr>
        <w:t>c</w:t>
      </w:r>
      <w:r w:rsidR="001F660F" w:rsidRPr="00581030">
        <w:rPr>
          <w:rFonts w:ascii="Museo Sans 300" w:hAnsi="Museo Sans 300"/>
          <w:sz w:val="24"/>
          <w:szCs w:val="24"/>
        </w:rPr>
        <w:t>antón La Luch</w:t>
      </w:r>
      <w:r w:rsidR="001F660F">
        <w:rPr>
          <w:rFonts w:ascii="Museo Sans 300" w:hAnsi="Museo Sans 300"/>
          <w:sz w:val="24"/>
          <w:szCs w:val="24"/>
        </w:rPr>
        <w:t xml:space="preserve">a, </w:t>
      </w:r>
      <w:r w:rsidR="00F33416">
        <w:rPr>
          <w:rFonts w:ascii="Museo Sans 300" w:hAnsi="Museo Sans 300"/>
          <w:sz w:val="24"/>
          <w:szCs w:val="24"/>
        </w:rPr>
        <w:t>j</w:t>
      </w:r>
      <w:r w:rsidR="001F660F">
        <w:rPr>
          <w:rFonts w:ascii="Museo Sans 300" w:hAnsi="Museo Sans 300"/>
          <w:sz w:val="24"/>
          <w:szCs w:val="24"/>
        </w:rPr>
        <w:t>urisdicción de Zacatecoluca</w:t>
      </w:r>
      <w:r w:rsidR="00F33416">
        <w:rPr>
          <w:rFonts w:ascii="Museo Sans 300" w:hAnsi="Museo Sans 300"/>
          <w:sz w:val="24"/>
          <w:szCs w:val="24"/>
        </w:rPr>
        <w:t>, d</w:t>
      </w:r>
      <w:r w:rsidR="001F660F" w:rsidRPr="00581030">
        <w:rPr>
          <w:rFonts w:ascii="Museo Sans 300" w:hAnsi="Museo Sans 300"/>
          <w:sz w:val="24"/>
          <w:szCs w:val="24"/>
        </w:rPr>
        <w:t>epartamento de La Paz</w:t>
      </w:r>
      <w:r w:rsidRPr="0080009E">
        <w:rPr>
          <w:rFonts w:ascii="Museo Sans 300" w:hAnsi="Museo Sans 300"/>
          <w:sz w:val="24"/>
          <w:szCs w:val="24"/>
          <w:lang w:val="es-ES" w:eastAsia="es-ES"/>
        </w:rPr>
        <w:t>,</w:t>
      </w:r>
      <w:r w:rsidRPr="0080009E">
        <w:rPr>
          <w:rFonts w:ascii="Museo Sans 300" w:hAnsi="Museo Sans 300"/>
          <w:b/>
          <w:sz w:val="24"/>
          <w:szCs w:val="24"/>
        </w:rPr>
        <w:t xml:space="preserve"> </w:t>
      </w:r>
      <w:r w:rsidRPr="0080009E">
        <w:rPr>
          <w:rFonts w:ascii="Museo Sans 300" w:hAnsi="Museo Sans 300"/>
          <w:sz w:val="24"/>
          <w:szCs w:val="24"/>
          <w:lang w:val="es-ES"/>
        </w:rPr>
        <w:t xml:space="preserve">quedando la adjudicación conforme el cuadro de valores y extensiones  siguiente: </w:t>
      </w:r>
    </w:p>
    <w:p w14:paraId="019B0003" w14:textId="77777777" w:rsidR="00A97015" w:rsidRDefault="00A97015" w:rsidP="00A97015">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33416" w14:paraId="4CB06731" w14:textId="77777777" w:rsidTr="0034004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F3F96F7" w14:textId="77777777" w:rsidR="00F33416" w:rsidRDefault="00F33416" w:rsidP="003400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58F652A" w14:textId="77777777" w:rsidR="00F33416" w:rsidRDefault="00F33416" w:rsidP="003400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928B128" w14:textId="77777777" w:rsidR="00F33416" w:rsidRDefault="00F33416" w:rsidP="00340049">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9212E83" w14:textId="77777777" w:rsidR="00F33416" w:rsidRDefault="00F33416" w:rsidP="003400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9022F67" w14:textId="77777777" w:rsidR="00F33416" w:rsidRDefault="00F33416" w:rsidP="003400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3E17E21" w14:textId="77777777" w:rsidR="00F33416" w:rsidRDefault="00F33416" w:rsidP="003400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F33416" w14:paraId="1A7DEEAF" w14:textId="77777777" w:rsidTr="00340049">
        <w:tc>
          <w:tcPr>
            <w:tcW w:w="1413" w:type="pct"/>
            <w:tcBorders>
              <w:top w:val="single" w:sz="2" w:space="0" w:color="auto"/>
              <w:left w:val="single" w:sz="2" w:space="0" w:color="auto"/>
              <w:bottom w:val="single" w:sz="2" w:space="0" w:color="auto"/>
              <w:right w:val="single" w:sz="2" w:space="0" w:color="auto"/>
            </w:tcBorders>
            <w:shd w:val="clear" w:color="auto" w:fill="DCDCDC"/>
          </w:tcPr>
          <w:p w14:paraId="2673AD47" w14:textId="77777777" w:rsidR="00F33416" w:rsidRDefault="00F33416" w:rsidP="003400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ECB348A" w14:textId="77777777" w:rsidR="00F33416" w:rsidRDefault="00F33416" w:rsidP="003400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4AB715F" w14:textId="77777777" w:rsidR="00F33416" w:rsidRDefault="00F33416" w:rsidP="003400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028F7D2" w14:textId="77777777" w:rsidR="00F33416" w:rsidRDefault="00F33416" w:rsidP="003400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EB7F082" w14:textId="77777777" w:rsidR="00F33416" w:rsidRDefault="00F33416" w:rsidP="003400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1926E10" w14:textId="77777777" w:rsidR="00F33416" w:rsidRDefault="00F33416" w:rsidP="00340049">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995368D" w14:textId="77777777" w:rsidR="00F33416" w:rsidRDefault="00F33416" w:rsidP="00340049">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C5A97C9" w14:textId="77777777" w:rsidR="00F33416" w:rsidRDefault="00F33416" w:rsidP="00340049">
            <w:pPr>
              <w:widowControl w:val="0"/>
              <w:autoSpaceDE w:val="0"/>
              <w:autoSpaceDN w:val="0"/>
              <w:adjustRightInd w:val="0"/>
              <w:rPr>
                <w:rFonts w:ascii="Times New Roman" w:hAnsi="Times New Roman" w:cs="Times New Roman"/>
                <w:b/>
                <w:bCs/>
                <w:sz w:val="14"/>
                <w:szCs w:val="14"/>
              </w:rPr>
            </w:pPr>
          </w:p>
        </w:tc>
      </w:tr>
    </w:tbl>
    <w:p w14:paraId="6C3A824B" w14:textId="77777777" w:rsidR="00F33416" w:rsidRDefault="00F33416" w:rsidP="00F33416">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33416" w14:paraId="33326790" w14:textId="77777777" w:rsidTr="00340049">
        <w:tc>
          <w:tcPr>
            <w:tcW w:w="2600" w:type="dxa"/>
            <w:tcBorders>
              <w:top w:val="single" w:sz="2" w:space="0" w:color="auto"/>
              <w:left w:val="single" w:sz="2" w:space="0" w:color="auto"/>
              <w:bottom w:val="single" w:sz="2" w:space="0" w:color="auto"/>
              <w:right w:val="single" w:sz="2" w:space="0" w:color="auto"/>
            </w:tcBorders>
          </w:tcPr>
          <w:p w14:paraId="1BA56578" w14:textId="77777777" w:rsidR="00F33416" w:rsidRDefault="00F33416" w:rsidP="003400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110 </w:t>
            </w:r>
          </w:p>
        </w:tc>
      </w:tr>
    </w:tbl>
    <w:p w14:paraId="2FBBD748" w14:textId="3D8C3485" w:rsidR="00F33416" w:rsidRDefault="00F33416" w:rsidP="00F3341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33416" w14:paraId="7F2416C6" w14:textId="77777777" w:rsidTr="00340049">
        <w:tc>
          <w:tcPr>
            <w:tcW w:w="1413" w:type="pct"/>
            <w:vMerge w:val="restart"/>
            <w:tcBorders>
              <w:top w:val="single" w:sz="2" w:space="0" w:color="auto"/>
              <w:left w:val="single" w:sz="2" w:space="0" w:color="auto"/>
              <w:bottom w:val="single" w:sz="2" w:space="0" w:color="auto"/>
              <w:right w:val="single" w:sz="2" w:space="0" w:color="auto"/>
            </w:tcBorders>
          </w:tcPr>
          <w:p w14:paraId="67BA4050" w14:textId="6E418599" w:rsidR="00F33416" w:rsidRDefault="00442EFF" w:rsidP="003400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6F423072" w14:textId="77777777" w:rsidR="00F33416" w:rsidRDefault="00F33416" w:rsidP="003400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949737C" w14:textId="73DB26DF" w:rsidR="00F33416" w:rsidRDefault="00442EFF" w:rsidP="003400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3341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1E02F70" w14:textId="77777777" w:rsidR="00F33416" w:rsidRDefault="00F33416" w:rsidP="00340049">
            <w:pPr>
              <w:widowControl w:val="0"/>
              <w:autoSpaceDE w:val="0"/>
              <w:autoSpaceDN w:val="0"/>
              <w:adjustRightInd w:val="0"/>
              <w:rPr>
                <w:rFonts w:ascii="Times New Roman" w:hAnsi="Times New Roman" w:cs="Times New Roman"/>
                <w:sz w:val="14"/>
                <w:szCs w:val="14"/>
              </w:rPr>
            </w:pPr>
          </w:p>
          <w:p w14:paraId="4088E242" w14:textId="77777777" w:rsidR="00F33416" w:rsidRDefault="00F33416" w:rsidP="003400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BONANZA EL OBRAJE-PORCION DOCE </w:t>
            </w:r>
          </w:p>
        </w:tc>
        <w:tc>
          <w:tcPr>
            <w:tcW w:w="314" w:type="pct"/>
            <w:vMerge w:val="restart"/>
            <w:tcBorders>
              <w:top w:val="single" w:sz="2" w:space="0" w:color="auto"/>
              <w:left w:val="single" w:sz="2" w:space="0" w:color="auto"/>
              <w:bottom w:val="single" w:sz="2" w:space="0" w:color="auto"/>
              <w:right w:val="single" w:sz="2" w:space="0" w:color="auto"/>
            </w:tcBorders>
          </w:tcPr>
          <w:p w14:paraId="5E5CE081" w14:textId="77777777" w:rsidR="00F33416" w:rsidRDefault="00F33416" w:rsidP="00340049">
            <w:pPr>
              <w:widowControl w:val="0"/>
              <w:autoSpaceDE w:val="0"/>
              <w:autoSpaceDN w:val="0"/>
              <w:adjustRightInd w:val="0"/>
              <w:rPr>
                <w:rFonts w:ascii="Times New Roman" w:hAnsi="Times New Roman" w:cs="Times New Roman"/>
                <w:sz w:val="14"/>
                <w:szCs w:val="14"/>
              </w:rPr>
            </w:pPr>
          </w:p>
          <w:p w14:paraId="2C1DAF99" w14:textId="7BB35C22" w:rsidR="00F33416" w:rsidRDefault="00442EFF" w:rsidP="003400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3341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9E6484B" w14:textId="77777777" w:rsidR="00F33416" w:rsidRDefault="00F33416" w:rsidP="00340049">
            <w:pPr>
              <w:widowControl w:val="0"/>
              <w:autoSpaceDE w:val="0"/>
              <w:autoSpaceDN w:val="0"/>
              <w:adjustRightInd w:val="0"/>
              <w:rPr>
                <w:rFonts w:ascii="Times New Roman" w:hAnsi="Times New Roman" w:cs="Times New Roman"/>
                <w:sz w:val="14"/>
                <w:szCs w:val="14"/>
              </w:rPr>
            </w:pPr>
          </w:p>
          <w:p w14:paraId="62701234" w14:textId="4FE72331" w:rsidR="00F33416" w:rsidRDefault="00442EFF" w:rsidP="003400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0772E22" w14:textId="77777777" w:rsidR="00F33416" w:rsidRDefault="00F33416" w:rsidP="00340049">
            <w:pPr>
              <w:widowControl w:val="0"/>
              <w:autoSpaceDE w:val="0"/>
              <w:autoSpaceDN w:val="0"/>
              <w:adjustRightInd w:val="0"/>
              <w:jc w:val="right"/>
              <w:rPr>
                <w:rFonts w:ascii="Times New Roman" w:hAnsi="Times New Roman" w:cs="Times New Roman"/>
                <w:sz w:val="14"/>
                <w:szCs w:val="14"/>
              </w:rPr>
            </w:pPr>
          </w:p>
          <w:p w14:paraId="77318EA3" w14:textId="77777777" w:rsidR="00F33416" w:rsidRDefault="00F33416" w:rsidP="003400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204.90 </w:t>
            </w:r>
          </w:p>
        </w:tc>
        <w:tc>
          <w:tcPr>
            <w:tcW w:w="359" w:type="pct"/>
            <w:tcBorders>
              <w:top w:val="single" w:sz="2" w:space="0" w:color="auto"/>
              <w:left w:val="single" w:sz="2" w:space="0" w:color="auto"/>
              <w:bottom w:val="single" w:sz="2" w:space="0" w:color="auto"/>
              <w:right w:val="single" w:sz="2" w:space="0" w:color="auto"/>
            </w:tcBorders>
          </w:tcPr>
          <w:p w14:paraId="4339FD93" w14:textId="77777777" w:rsidR="00F33416" w:rsidRDefault="00F33416" w:rsidP="00340049">
            <w:pPr>
              <w:widowControl w:val="0"/>
              <w:autoSpaceDE w:val="0"/>
              <w:autoSpaceDN w:val="0"/>
              <w:adjustRightInd w:val="0"/>
              <w:jc w:val="right"/>
              <w:rPr>
                <w:rFonts w:ascii="Times New Roman" w:hAnsi="Times New Roman" w:cs="Times New Roman"/>
                <w:sz w:val="14"/>
                <w:szCs w:val="14"/>
              </w:rPr>
            </w:pPr>
          </w:p>
          <w:p w14:paraId="22C1C73F" w14:textId="77777777" w:rsidR="00F33416" w:rsidRDefault="00F33416" w:rsidP="003400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1061.38 </w:t>
            </w:r>
          </w:p>
        </w:tc>
        <w:tc>
          <w:tcPr>
            <w:tcW w:w="359" w:type="pct"/>
            <w:tcBorders>
              <w:top w:val="single" w:sz="2" w:space="0" w:color="auto"/>
              <w:left w:val="single" w:sz="2" w:space="0" w:color="auto"/>
              <w:bottom w:val="single" w:sz="2" w:space="0" w:color="auto"/>
              <w:right w:val="single" w:sz="2" w:space="0" w:color="auto"/>
            </w:tcBorders>
          </w:tcPr>
          <w:p w14:paraId="7F05835D" w14:textId="77777777" w:rsidR="00F33416" w:rsidRDefault="00F33416" w:rsidP="00340049">
            <w:pPr>
              <w:widowControl w:val="0"/>
              <w:autoSpaceDE w:val="0"/>
              <w:autoSpaceDN w:val="0"/>
              <w:adjustRightInd w:val="0"/>
              <w:jc w:val="right"/>
              <w:rPr>
                <w:rFonts w:ascii="Times New Roman" w:hAnsi="Times New Roman" w:cs="Times New Roman"/>
                <w:sz w:val="14"/>
                <w:szCs w:val="14"/>
              </w:rPr>
            </w:pPr>
          </w:p>
          <w:p w14:paraId="118D91EE" w14:textId="77777777" w:rsidR="00F33416" w:rsidRDefault="00F33416" w:rsidP="003400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9287.08 </w:t>
            </w:r>
          </w:p>
        </w:tc>
      </w:tr>
      <w:tr w:rsidR="00F33416" w14:paraId="672E5EFA" w14:textId="77777777" w:rsidTr="00340049">
        <w:tc>
          <w:tcPr>
            <w:tcW w:w="1413" w:type="pct"/>
            <w:vMerge/>
            <w:tcBorders>
              <w:top w:val="single" w:sz="2" w:space="0" w:color="auto"/>
              <w:left w:val="single" w:sz="2" w:space="0" w:color="auto"/>
              <w:bottom w:val="single" w:sz="2" w:space="0" w:color="auto"/>
              <w:right w:val="single" w:sz="2" w:space="0" w:color="auto"/>
            </w:tcBorders>
          </w:tcPr>
          <w:p w14:paraId="268A966D" w14:textId="77777777" w:rsidR="00F33416" w:rsidRDefault="00F33416" w:rsidP="00340049">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DB9AE0A" w14:textId="77777777" w:rsidR="00F33416" w:rsidRDefault="00F33416" w:rsidP="00340049">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7567253" w14:textId="77777777" w:rsidR="00F33416" w:rsidRDefault="00F33416" w:rsidP="00340049">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6CB8EF" w14:textId="77777777" w:rsidR="00F33416" w:rsidRDefault="00F33416" w:rsidP="00340049">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FFA06A" w14:textId="77777777" w:rsidR="00F33416" w:rsidRDefault="00F33416" w:rsidP="00340049">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4B9B216" w14:textId="77777777" w:rsidR="00F33416" w:rsidRDefault="00F33416" w:rsidP="003400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204.90 </w:t>
            </w:r>
          </w:p>
        </w:tc>
        <w:tc>
          <w:tcPr>
            <w:tcW w:w="359" w:type="pct"/>
            <w:tcBorders>
              <w:top w:val="single" w:sz="2" w:space="0" w:color="auto"/>
              <w:left w:val="single" w:sz="2" w:space="0" w:color="auto"/>
              <w:bottom w:val="single" w:sz="2" w:space="0" w:color="auto"/>
              <w:right w:val="single" w:sz="2" w:space="0" w:color="auto"/>
            </w:tcBorders>
          </w:tcPr>
          <w:p w14:paraId="22F1DCF2" w14:textId="77777777" w:rsidR="00F33416" w:rsidRDefault="00F33416" w:rsidP="003400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1061.38 </w:t>
            </w:r>
          </w:p>
        </w:tc>
        <w:tc>
          <w:tcPr>
            <w:tcW w:w="359" w:type="pct"/>
            <w:tcBorders>
              <w:top w:val="single" w:sz="2" w:space="0" w:color="auto"/>
              <w:left w:val="single" w:sz="2" w:space="0" w:color="auto"/>
              <w:bottom w:val="single" w:sz="2" w:space="0" w:color="auto"/>
              <w:right w:val="single" w:sz="2" w:space="0" w:color="auto"/>
            </w:tcBorders>
          </w:tcPr>
          <w:p w14:paraId="33B5F96B" w14:textId="77777777" w:rsidR="00F33416" w:rsidRDefault="00F33416" w:rsidP="003400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9287.08 </w:t>
            </w:r>
          </w:p>
        </w:tc>
      </w:tr>
      <w:tr w:rsidR="00F33416" w14:paraId="0AACFE35" w14:textId="77777777" w:rsidTr="00340049">
        <w:tc>
          <w:tcPr>
            <w:tcW w:w="1413" w:type="pct"/>
            <w:vMerge/>
            <w:tcBorders>
              <w:top w:val="single" w:sz="2" w:space="0" w:color="auto"/>
              <w:left w:val="single" w:sz="2" w:space="0" w:color="auto"/>
              <w:bottom w:val="single" w:sz="2" w:space="0" w:color="auto"/>
              <w:right w:val="single" w:sz="2" w:space="0" w:color="auto"/>
            </w:tcBorders>
          </w:tcPr>
          <w:p w14:paraId="78FE863E" w14:textId="77777777" w:rsidR="00F33416" w:rsidRDefault="00F33416" w:rsidP="00340049">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770E82A" w14:textId="762FA02C" w:rsidR="00F33416" w:rsidRDefault="00F33416" w:rsidP="003400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204.90 </w:t>
            </w:r>
          </w:p>
          <w:p w14:paraId="218785FA" w14:textId="77777777" w:rsidR="00F33416" w:rsidRDefault="00F33416" w:rsidP="003400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1061.38 </w:t>
            </w:r>
          </w:p>
          <w:p w14:paraId="672B7ED1" w14:textId="77777777" w:rsidR="00F33416" w:rsidRDefault="00F33416" w:rsidP="003400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9287.08 </w:t>
            </w:r>
          </w:p>
        </w:tc>
      </w:tr>
    </w:tbl>
    <w:p w14:paraId="29A0E869" w14:textId="77777777" w:rsidR="00F33416" w:rsidRDefault="00F33416" w:rsidP="00F3341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F33416" w14:paraId="0AE59FB9" w14:textId="77777777" w:rsidTr="0034004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D00BD9E" w14:textId="77777777" w:rsidR="00F33416" w:rsidRDefault="00F33416" w:rsidP="003400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0771616" w14:textId="77777777" w:rsidR="00F33416" w:rsidRDefault="00F33416" w:rsidP="003400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39732F8" w14:textId="77777777" w:rsidR="00F33416" w:rsidRDefault="00F33416" w:rsidP="0034004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204.90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A8B19ED" w14:textId="77777777" w:rsidR="00F33416" w:rsidRDefault="00F33416" w:rsidP="0034004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1061.38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56E7E06" w14:textId="77777777" w:rsidR="00F33416" w:rsidRDefault="00F33416" w:rsidP="0034004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9287.08 </w:t>
            </w:r>
          </w:p>
        </w:tc>
      </w:tr>
      <w:tr w:rsidR="00F33416" w14:paraId="3E8D6388" w14:textId="77777777" w:rsidTr="0034004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62D3322" w14:textId="77777777" w:rsidR="00F33416" w:rsidRDefault="00F33416" w:rsidP="003400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F0F584C" w14:textId="77777777" w:rsidR="00F33416" w:rsidRDefault="00F33416" w:rsidP="003400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ABB373E" w14:textId="77777777" w:rsidR="00F33416" w:rsidRDefault="00F33416" w:rsidP="0034004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B434B58" w14:textId="77777777" w:rsidR="00F33416" w:rsidRDefault="00F33416" w:rsidP="0034004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FAE58B1" w14:textId="77777777" w:rsidR="00F33416" w:rsidRDefault="00F33416" w:rsidP="0034004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782B489C" w14:textId="77777777" w:rsidR="001F660F" w:rsidRDefault="001F660F" w:rsidP="00A97015">
      <w:pPr>
        <w:jc w:val="both"/>
        <w:rPr>
          <w:rFonts w:ascii="Museo Sans 300" w:hAnsi="Museo Sans 300"/>
          <w:sz w:val="24"/>
          <w:szCs w:val="24"/>
        </w:rPr>
      </w:pPr>
    </w:p>
    <w:p w14:paraId="325C2F69" w14:textId="7FD78A1D" w:rsidR="00A97015" w:rsidRPr="00146F75" w:rsidRDefault="00A97015" w:rsidP="00A97015">
      <w:pPr>
        <w:jc w:val="both"/>
        <w:rPr>
          <w:rFonts w:ascii="Museo Sans 300" w:hAnsi="Museo Sans 300"/>
          <w:b/>
          <w:color w:val="000000" w:themeColor="text1"/>
          <w:sz w:val="24"/>
          <w:szCs w:val="24"/>
          <w:u w:val="single"/>
          <w:lang w:eastAsia="es-ES"/>
        </w:rPr>
      </w:pPr>
      <w:r w:rsidRPr="00146F75">
        <w:rPr>
          <w:rFonts w:ascii="Museo Sans 300" w:hAnsi="Museo Sans 300"/>
          <w:b/>
          <w:color w:val="000000" w:themeColor="text1"/>
          <w:sz w:val="24"/>
          <w:szCs w:val="24"/>
          <w:u w:val="single"/>
        </w:rPr>
        <w:t>SEGUNDO:</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sidR="00602D06" w:rsidRPr="00146F75">
        <w:rPr>
          <w:rFonts w:ascii="Museo Sans 300" w:hAnsi="Museo Sans 300"/>
          <w:b/>
          <w:color w:val="000000" w:themeColor="text1"/>
          <w:sz w:val="24"/>
          <w:szCs w:val="24"/>
          <w:u w:val="single"/>
          <w:lang w:eastAsia="es-ES"/>
        </w:rPr>
        <w:t>TERCERO</w:t>
      </w:r>
      <w:r w:rsidR="00602D06" w:rsidRPr="00146F75">
        <w:rPr>
          <w:rFonts w:ascii="Museo Sans 300" w:hAnsi="Museo Sans 300"/>
          <w:b/>
          <w:bCs/>
          <w:color w:val="000000" w:themeColor="text1"/>
          <w:sz w:val="24"/>
          <w:szCs w:val="24"/>
          <w:u w:val="single"/>
        </w:rPr>
        <w:t>:</w:t>
      </w:r>
      <w:r w:rsidR="00602D06"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 xml:space="preserve">Instruir a la Gerencia de Desarrollo Rural para </w:t>
      </w:r>
      <w:r w:rsidRPr="00146F75">
        <w:rPr>
          <w:rFonts w:ascii="Museo Sans 300" w:hAnsi="Museo Sans 300"/>
          <w:sz w:val="24"/>
          <w:szCs w:val="24"/>
        </w:rPr>
        <w:lastRenderedPageBreak/>
        <w:t xml:space="preserve">que, a través de la Sección de Cobros, realice las gestiones correspondientes para el cobro en concepto de gastos administrativos y de escrituración. </w:t>
      </w:r>
      <w:r w:rsidR="00602D06" w:rsidRPr="00146F75">
        <w:rPr>
          <w:rFonts w:ascii="Museo Sans 300" w:hAnsi="Museo Sans 300"/>
          <w:b/>
          <w:color w:val="000000" w:themeColor="text1"/>
          <w:sz w:val="24"/>
          <w:szCs w:val="24"/>
          <w:u w:val="single"/>
        </w:rPr>
        <w:t>CUARTO:</w:t>
      </w:r>
      <w:r w:rsidR="00602D06" w:rsidRPr="00146F75">
        <w:rPr>
          <w:rFonts w:ascii="Museo Sans 300" w:hAnsi="Museo Sans 300"/>
          <w:color w:val="000000" w:themeColor="text1"/>
          <w:sz w:val="24"/>
          <w:szCs w:val="24"/>
        </w:rPr>
        <w:t xml:space="preserve"> </w:t>
      </w:r>
      <w:r w:rsidRPr="00146F75">
        <w:rPr>
          <w:rFonts w:ascii="Museo Sans 300" w:hAnsi="Museo Sans 300"/>
          <w:sz w:val="24"/>
          <w:szCs w:val="24"/>
        </w:rPr>
        <w:t>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sidR="00602D06" w:rsidRPr="00146F75">
        <w:rPr>
          <w:rFonts w:ascii="Museo Sans 300" w:eastAsia="Times New Roman" w:hAnsi="Museo Sans 300" w:cs="Times New Roman"/>
          <w:b/>
          <w:color w:val="000000" w:themeColor="text1"/>
          <w:sz w:val="24"/>
          <w:szCs w:val="24"/>
          <w:u w:val="single"/>
          <w:lang w:eastAsia="es-ES"/>
        </w:rPr>
        <w:t>QUINTO:</w:t>
      </w:r>
      <w:r w:rsidR="00602D06" w:rsidRPr="00146F75">
        <w:rPr>
          <w:rFonts w:ascii="Museo Sans 300" w:hAnsi="Museo Sans 300"/>
          <w:sz w:val="24"/>
          <w:szCs w:val="24"/>
        </w:rPr>
        <w:t xml:space="preserve"> </w:t>
      </w:r>
      <w:r w:rsidRPr="00146F75">
        <w:rPr>
          <w:rFonts w:ascii="Museo Sans 300" w:hAnsi="Museo Sans 300"/>
          <w:sz w:val="24"/>
          <w:szCs w:val="24"/>
        </w:rPr>
        <w:t>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15938B17" w14:textId="77777777" w:rsidR="00A97015" w:rsidRDefault="00A97015" w:rsidP="00A97015">
      <w:pPr>
        <w:tabs>
          <w:tab w:val="left" w:pos="1440"/>
        </w:tabs>
        <w:rPr>
          <w:rFonts w:ascii="Museo Sans 300" w:hAnsi="Museo Sans 300"/>
          <w:sz w:val="24"/>
          <w:szCs w:val="24"/>
        </w:rPr>
      </w:pPr>
    </w:p>
    <w:p w14:paraId="3AB7CE35" w14:textId="77777777" w:rsidR="00602D06" w:rsidRPr="000067F5" w:rsidRDefault="00602D06" w:rsidP="00442EFF">
      <w:pPr>
        <w:tabs>
          <w:tab w:val="left" w:pos="1440"/>
        </w:tabs>
        <w:rPr>
          <w:rFonts w:ascii="Bembo Std" w:hAnsi="Bembo Std"/>
        </w:rPr>
      </w:pPr>
    </w:p>
    <w:p w14:paraId="386E8BD0" w14:textId="2E652606" w:rsidR="00602D06" w:rsidRPr="00A633A4" w:rsidRDefault="00602D06" w:rsidP="00A633A4">
      <w:pPr>
        <w:jc w:val="both"/>
        <w:rPr>
          <w:rFonts w:ascii="Museo Sans 300" w:hAnsi="Museo Sans 300"/>
          <w:sz w:val="24"/>
          <w:szCs w:val="24"/>
        </w:rPr>
      </w:pPr>
      <w:r w:rsidRPr="00A633A4">
        <w:rPr>
          <w:rFonts w:ascii="Museo Sans 300" w:hAnsi="Museo Sans 300"/>
          <w:sz w:val="24"/>
          <w:szCs w:val="24"/>
        </w:rPr>
        <w:t>“””””XIV) A solicitud de los señores:</w:t>
      </w:r>
      <w:r w:rsidR="00F33416" w:rsidRPr="00A633A4">
        <w:rPr>
          <w:rFonts w:ascii="Museo Sans 300" w:hAnsi="Museo Sans 300"/>
          <w:b/>
          <w:sz w:val="24"/>
          <w:szCs w:val="24"/>
        </w:rPr>
        <w:t xml:space="preserve"> 1) JOSE GUILLERMO RODRIGUEZ</w:t>
      </w:r>
      <w:r w:rsidR="00F33416" w:rsidRPr="00A633A4">
        <w:rPr>
          <w:rFonts w:ascii="Museo Sans 300" w:hAnsi="Museo Sans 300"/>
          <w:sz w:val="24"/>
          <w:szCs w:val="24"/>
        </w:rPr>
        <w:t xml:space="preserve">, de </w:t>
      </w:r>
      <w:r w:rsidR="00442EFF">
        <w:rPr>
          <w:rFonts w:ascii="Museo Sans 300" w:hAnsi="Museo Sans 300"/>
          <w:sz w:val="24"/>
          <w:szCs w:val="24"/>
        </w:rPr>
        <w:t>---</w:t>
      </w:r>
      <w:r w:rsidR="00F33416" w:rsidRPr="00A633A4">
        <w:rPr>
          <w:rFonts w:ascii="Museo Sans 300" w:hAnsi="Museo Sans 300"/>
          <w:sz w:val="24"/>
          <w:szCs w:val="24"/>
        </w:rPr>
        <w:t xml:space="preserve"> años de edad, </w:t>
      </w:r>
      <w:r w:rsidR="00442EFF">
        <w:rPr>
          <w:rFonts w:ascii="Museo Sans 300" w:hAnsi="Museo Sans 300"/>
          <w:sz w:val="24"/>
          <w:szCs w:val="24"/>
        </w:rPr>
        <w:t>---</w:t>
      </w:r>
      <w:r w:rsidR="00F33416" w:rsidRPr="00A633A4">
        <w:rPr>
          <w:rFonts w:ascii="Museo Sans 300" w:hAnsi="Museo Sans 300"/>
          <w:sz w:val="24"/>
          <w:szCs w:val="24"/>
        </w:rPr>
        <w:t xml:space="preserve">, del domicilio de </w:t>
      </w:r>
      <w:r w:rsidR="00442EFF">
        <w:rPr>
          <w:rFonts w:ascii="Museo Sans 300" w:hAnsi="Museo Sans 300"/>
          <w:sz w:val="24"/>
          <w:szCs w:val="24"/>
        </w:rPr>
        <w:t>---</w:t>
      </w:r>
      <w:r w:rsidR="00F33416" w:rsidRPr="00A633A4">
        <w:rPr>
          <w:rFonts w:ascii="Museo Sans 300" w:hAnsi="Museo Sans 300"/>
          <w:sz w:val="24"/>
          <w:szCs w:val="24"/>
        </w:rPr>
        <w:t xml:space="preserve">, departamento de </w:t>
      </w:r>
      <w:r w:rsidR="00442EFF">
        <w:rPr>
          <w:rFonts w:ascii="Museo Sans 300" w:hAnsi="Museo Sans 300"/>
          <w:sz w:val="24"/>
          <w:szCs w:val="24"/>
        </w:rPr>
        <w:t>---</w:t>
      </w:r>
      <w:r w:rsidR="00F33416" w:rsidRPr="00A633A4">
        <w:rPr>
          <w:rFonts w:ascii="Museo Sans 300" w:hAnsi="Museo Sans 300"/>
          <w:sz w:val="24"/>
          <w:szCs w:val="24"/>
        </w:rPr>
        <w:t xml:space="preserve">, con Documento Único de Identidad número </w:t>
      </w:r>
      <w:r w:rsidR="00442EFF">
        <w:rPr>
          <w:rFonts w:ascii="Museo Sans 300" w:hAnsi="Museo Sans 300"/>
          <w:sz w:val="24"/>
          <w:szCs w:val="24"/>
        </w:rPr>
        <w:t>---</w:t>
      </w:r>
      <w:r w:rsidR="00F33416" w:rsidRPr="00A633A4">
        <w:rPr>
          <w:rFonts w:ascii="Museo Sans 300" w:hAnsi="Museo Sans 300"/>
          <w:sz w:val="24"/>
          <w:szCs w:val="24"/>
        </w:rPr>
        <w:t xml:space="preserve">, y </w:t>
      </w:r>
      <w:r w:rsidR="00442EFF">
        <w:rPr>
          <w:rFonts w:ascii="Museo Sans 300" w:hAnsi="Museo Sans 300"/>
          <w:sz w:val="24"/>
          <w:szCs w:val="24"/>
        </w:rPr>
        <w:t>---</w:t>
      </w:r>
      <w:r w:rsidR="00F33416" w:rsidRPr="00A633A4">
        <w:rPr>
          <w:rFonts w:ascii="Museo Sans 300" w:hAnsi="Museo Sans 300"/>
          <w:sz w:val="24"/>
          <w:szCs w:val="24"/>
        </w:rPr>
        <w:t xml:space="preserve"> </w:t>
      </w:r>
      <w:r w:rsidR="00F33416" w:rsidRPr="00A633A4">
        <w:rPr>
          <w:rFonts w:ascii="Museo Sans 300" w:hAnsi="Museo Sans 300"/>
          <w:b/>
          <w:sz w:val="24"/>
          <w:szCs w:val="24"/>
        </w:rPr>
        <w:t>FRANCISCA RODRIGUEZ GAMEZ</w:t>
      </w:r>
      <w:r w:rsidR="00F33416" w:rsidRPr="00A633A4">
        <w:rPr>
          <w:rFonts w:ascii="Museo Sans 300" w:hAnsi="Museo Sans 300"/>
          <w:sz w:val="24"/>
          <w:szCs w:val="24"/>
        </w:rPr>
        <w:t xml:space="preserve">, de </w:t>
      </w:r>
      <w:r w:rsidR="00442EFF">
        <w:rPr>
          <w:rFonts w:ascii="Museo Sans 300" w:hAnsi="Museo Sans 300"/>
          <w:sz w:val="24"/>
          <w:szCs w:val="24"/>
        </w:rPr>
        <w:t>---</w:t>
      </w:r>
      <w:r w:rsidR="00F33416" w:rsidRPr="00A633A4">
        <w:rPr>
          <w:rFonts w:ascii="Museo Sans 300" w:hAnsi="Museo Sans 300"/>
          <w:sz w:val="24"/>
          <w:szCs w:val="24"/>
        </w:rPr>
        <w:t xml:space="preserve"> años de edad, </w:t>
      </w:r>
      <w:r w:rsidR="00442EFF">
        <w:rPr>
          <w:rFonts w:ascii="Museo Sans 300" w:hAnsi="Museo Sans 300"/>
          <w:sz w:val="24"/>
          <w:szCs w:val="24"/>
        </w:rPr>
        <w:t>---</w:t>
      </w:r>
      <w:r w:rsidR="00F33416" w:rsidRPr="00A633A4">
        <w:rPr>
          <w:rFonts w:ascii="Museo Sans 300" w:hAnsi="Museo Sans 300"/>
          <w:sz w:val="24"/>
          <w:szCs w:val="24"/>
        </w:rPr>
        <w:t xml:space="preserve">, del domicilio de </w:t>
      </w:r>
      <w:r w:rsidR="00442EFF">
        <w:rPr>
          <w:rFonts w:ascii="Museo Sans 300" w:hAnsi="Museo Sans 300"/>
          <w:sz w:val="24"/>
          <w:szCs w:val="24"/>
        </w:rPr>
        <w:t>---</w:t>
      </w:r>
      <w:r w:rsidR="00F33416" w:rsidRPr="00A633A4">
        <w:rPr>
          <w:rFonts w:ascii="Museo Sans 300" w:hAnsi="Museo Sans 300"/>
          <w:sz w:val="24"/>
          <w:szCs w:val="24"/>
        </w:rPr>
        <w:t xml:space="preserve">, departamento de </w:t>
      </w:r>
      <w:r w:rsidR="00442EFF">
        <w:rPr>
          <w:rFonts w:ascii="Museo Sans 300" w:hAnsi="Museo Sans 300"/>
          <w:sz w:val="24"/>
          <w:szCs w:val="24"/>
        </w:rPr>
        <w:t>---</w:t>
      </w:r>
      <w:r w:rsidR="00F33416" w:rsidRPr="00A633A4">
        <w:rPr>
          <w:rFonts w:ascii="Museo Sans 300" w:hAnsi="Museo Sans 300"/>
          <w:sz w:val="24"/>
          <w:szCs w:val="24"/>
        </w:rPr>
        <w:t xml:space="preserve">, con Documento Único de Identidad número </w:t>
      </w:r>
      <w:r w:rsidR="00442EFF">
        <w:rPr>
          <w:rFonts w:ascii="Museo Sans 300" w:hAnsi="Museo Sans 300"/>
          <w:sz w:val="24"/>
          <w:szCs w:val="24"/>
        </w:rPr>
        <w:t>---</w:t>
      </w:r>
      <w:r w:rsidR="00B37984">
        <w:rPr>
          <w:rFonts w:ascii="Museo Sans 300" w:hAnsi="Museo Sans 300"/>
          <w:sz w:val="24"/>
          <w:szCs w:val="24"/>
        </w:rPr>
        <w:t>,</w:t>
      </w:r>
      <w:r w:rsidR="00F33416" w:rsidRPr="00A633A4">
        <w:rPr>
          <w:rFonts w:ascii="Museo Sans 300" w:hAnsi="Museo Sans 300"/>
          <w:sz w:val="24"/>
          <w:szCs w:val="24"/>
        </w:rPr>
        <w:t xml:space="preserve"> y  </w:t>
      </w:r>
      <w:r w:rsidR="00F33416" w:rsidRPr="00A633A4">
        <w:rPr>
          <w:rFonts w:ascii="Museo Sans 300" w:hAnsi="Museo Sans 300"/>
          <w:b/>
          <w:sz w:val="24"/>
          <w:szCs w:val="24"/>
        </w:rPr>
        <w:t>2)</w:t>
      </w:r>
      <w:r w:rsidR="00F33416" w:rsidRPr="00A633A4">
        <w:rPr>
          <w:rFonts w:ascii="Museo Sans 300" w:hAnsi="Museo Sans 300"/>
          <w:sz w:val="24"/>
          <w:szCs w:val="24"/>
        </w:rPr>
        <w:t xml:space="preserve"> </w:t>
      </w:r>
      <w:r w:rsidR="00F33416" w:rsidRPr="00A633A4">
        <w:rPr>
          <w:rFonts w:ascii="Museo Sans 300" w:hAnsi="Museo Sans 300"/>
          <w:b/>
          <w:sz w:val="24"/>
          <w:szCs w:val="24"/>
        </w:rPr>
        <w:t>MISAEL SANTOS MARTINEZ MARTINEZ,</w:t>
      </w:r>
      <w:r w:rsidR="00F33416" w:rsidRPr="00A633A4">
        <w:rPr>
          <w:rFonts w:ascii="Museo Sans 300" w:hAnsi="Museo Sans 300"/>
          <w:sz w:val="24"/>
          <w:szCs w:val="24"/>
        </w:rPr>
        <w:t xml:space="preserve"> de </w:t>
      </w:r>
      <w:r w:rsidR="00442EFF">
        <w:rPr>
          <w:rFonts w:ascii="Museo Sans 300" w:hAnsi="Museo Sans 300"/>
          <w:sz w:val="24"/>
          <w:szCs w:val="24"/>
        </w:rPr>
        <w:t>---</w:t>
      </w:r>
      <w:r w:rsidR="00F33416" w:rsidRPr="00A633A4">
        <w:rPr>
          <w:rFonts w:ascii="Museo Sans 300" w:hAnsi="Museo Sans 300"/>
          <w:sz w:val="24"/>
          <w:szCs w:val="24"/>
        </w:rPr>
        <w:t xml:space="preserve"> años de edad, </w:t>
      </w:r>
      <w:r w:rsidR="00442EFF">
        <w:rPr>
          <w:rFonts w:ascii="Museo Sans 300" w:hAnsi="Museo Sans 300"/>
          <w:sz w:val="24"/>
          <w:szCs w:val="24"/>
        </w:rPr>
        <w:t>---</w:t>
      </w:r>
      <w:r w:rsidR="00F33416" w:rsidRPr="00A633A4">
        <w:rPr>
          <w:rFonts w:ascii="Museo Sans 300" w:hAnsi="Museo Sans 300"/>
          <w:sz w:val="24"/>
          <w:szCs w:val="24"/>
        </w:rPr>
        <w:t xml:space="preserve">, del domicilio y departamento de </w:t>
      </w:r>
      <w:r w:rsidR="00442EFF">
        <w:rPr>
          <w:rFonts w:ascii="Museo Sans 300" w:hAnsi="Museo Sans 300"/>
          <w:sz w:val="24"/>
          <w:szCs w:val="24"/>
        </w:rPr>
        <w:t>---</w:t>
      </w:r>
      <w:r w:rsidR="00F33416" w:rsidRPr="00A633A4">
        <w:rPr>
          <w:rFonts w:ascii="Museo Sans 300" w:hAnsi="Museo Sans 300"/>
          <w:sz w:val="24"/>
          <w:szCs w:val="24"/>
        </w:rPr>
        <w:t xml:space="preserve">, con Documento Único de Identidad número </w:t>
      </w:r>
      <w:r w:rsidR="00442EFF">
        <w:rPr>
          <w:rFonts w:ascii="Museo Sans 300" w:hAnsi="Museo Sans 300"/>
          <w:sz w:val="24"/>
          <w:szCs w:val="24"/>
        </w:rPr>
        <w:t>---</w:t>
      </w:r>
      <w:r w:rsidR="00F33416" w:rsidRPr="00A633A4">
        <w:rPr>
          <w:rFonts w:ascii="Museo Sans 300" w:hAnsi="Museo Sans 300"/>
          <w:sz w:val="24"/>
          <w:szCs w:val="24"/>
        </w:rPr>
        <w:t xml:space="preserve">, y su menor hija </w:t>
      </w:r>
      <w:r w:rsidR="00442EFF">
        <w:rPr>
          <w:rFonts w:ascii="Museo Sans 300" w:hAnsi="Museo Sans 300"/>
          <w:b/>
          <w:sz w:val="24"/>
          <w:szCs w:val="24"/>
        </w:rPr>
        <w:t>---</w:t>
      </w:r>
      <w:r w:rsidRPr="00A633A4">
        <w:rPr>
          <w:rFonts w:ascii="Museo Sans 300" w:hAnsi="Museo Sans 300"/>
          <w:sz w:val="24"/>
          <w:szCs w:val="24"/>
        </w:rPr>
        <w:t xml:space="preserve">, el señor Presidente somete a consideración de Junta Directiva, </w:t>
      </w:r>
      <w:r w:rsidRPr="00A633A4">
        <w:rPr>
          <w:rFonts w:ascii="Museo Sans 300" w:hAnsi="Museo Sans 300"/>
          <w:b/>
          <w:sz w:val="24"/>
          <w:szCs w:val="24"/>
        </w:rPr>
        <w:t>dictamen técnico</w:t>
      </w:r>
      <w:r w:rsidRPr="00A633A4">
        <w:rPr>
          <w:rFonts w:ascii="Museo Sans 300" w:hAnsi="Museo Sans 300"/>
          <w:b/>
          <w:color w:val="000000" w:themeColor="text1"/>
          <w:sz w:val="24"/>
          <w:szCs w:val="24"/>
        </w:rPr>
        <w:t xml:space="preserve"> 2</w:t>
      </w:r>
      <w:r w:rsidR="00AB0427" w:rsidRPr="00A633A4">
        <w:rPr>
          <w:rFonts w:ascii="Museo Sans 300" w:hAnsi="Museo Sans 300"/>
          <w:b/>
          <w:color w:val="000000" w:themeColor="text1"/>
          <w:sz w:val="24"/>
          <w:szCs w:val="24"/>
        </w:rPr>
        <w:t>21</w:t>
      </w:r>
      <w:r w:rsidRPr="00A633A4">
        <w:rPr>
          <w:rFonts w:ascii="Museo Sans 300" w:hAnsi="Museo Sans 300"/>
          <w:sz w:val="24"/>
          <w:szCs w:val="24"/>
        </w:rPr>
        <w:t xml:space="preserve">, relacionado con la adjudicación en venta de </w:t>
      </w:r>
      <w:r w:rsidR="00340049" w:rsidRPr="00A633A4">
        <w:rPr>
          <w:rFonts w:ascii="Museo Sans 300" w:hAnsi="Museo Sans 300"/>
          <w:b/>
          <w:sz w:val="24"/>
          <w:szCs w:val="24"/>
        </w:rPr>
        <w:t>02 solares para vivienda y 01 lote agrícola</w:t>
      </w:r>
      <w:r w:rsidR="00340049" w:rsidRPr="00A633A4">
        <w:rPr>
          <w:rFonts w:ascii="Museo Sans 300" w:hAnsi="Museo Sans 300"/>
          <w:sz w:val="24"/>
          <w:szCs w:val="24"/>
        </w:rPr>
        <w:t xml:space="preserve">, </w:t>
      </w:r>
      <w:r w:rsidRPr="00A633A4">
        <w:rPr>
          <w:rFonts w:ascii="Museo Sans 300" w:hAnsi="Museo Sans 300"/>
          <w:sz w:val="24"/>
          <w:szCs w:val="24"/>
        </w:rPr>
        <w:t>pertenecientes al</w:t>
      </w:r>
      <w:r w:rsidR="004434E8" w:rsidRPr="00A633A4">
        <w:rPr>
          <w:rFonts w:ascii="Museo Sans 300" w:hAnsi="Museo Sans 300"/>
          <w:sz w:val="24"/>
          <w:szCs w:val="24"/>
        </w:rPr>
        <w:t xml:space="preserve"> </w:t>
      </w:r>
      <w:r w:rsidR="004434E8" w:rsidRPr="00A633A4">
        <w:rPr>
          <w:rFonts w:ascii="Museo Sans 300" w:hAnsi="Museo Sans 300"/>
          <w:b/>
          <w:sz w:val="24"/>
          <w:szCs w:val="24"/>
        </w:rPr>
        <w:t>PROYECTO DE ASENTAMIENTO COMUNITARIO Y LOTIFICACIÓN AGRÍCOLA</w:t>
      </w:r>
      <w:r w:rsidR="004434E8" w:rsidRPr="00A633A4">
        <w:rPr>
          <w:rFonts w:ascii="Museo Sans 300" w:hAnsi="Museo Sans 300"/>
          <w:sz w:val="24"/>
          <w:szCs w:val="24"/>
        </w:rPr>
        <w:t xml:space="preserve">, desarrollado en </w:t>
      </w:r>
      <w:r w:rsidR="004434E8" w:rsidRPr="00A633A4">
        <w:rPr>
          <w:rFonts w:ascii="Museo Sans 300" w:hAnsi="Museo Sans 300"/>
          <w:b/>
          <w:sz w:val="24"/>
          <w:szCs w:val="24"/>
        </w:rPr>
        <w:t>HACIENDA LOS ALMENDROS</w:t>
      </w:r>
      <w:r w:rsidR="004434E8" w:rsidRPr="00A633A4">
        <w:rPr>
          <w:rFonts w:ascii="Museo Sans 300" w:hAnsi="Museo Sans 300"/>
          <w:sz w:val="24"/>
          <w:szCs w:val="24"/>
        </w:rPr>
        <w:t xml:space="preserve">, </w:t>
      </w:r>
      <w:r w:rsidR="00A633A4">
        <w:rPr>
          <w:rFonts w:ascii="Museo Sans 300" w:hAnsi="Museo Sans 300"/>
          <w:sz w:val="24"/>
          <w:szCs w:val="24"/>
        </w:rPr>
        <w:t>situada</w:t>
      </w:r>
      <w:r w:rsidR="004434E8" w:rsidRPr="00A633A4">
        <w:rPr>
          <w:rFonts w:ascii="Museo Sans 300" w:hAnsi="Museo Sans 300"/>
          <w:sz w:val="24"/>
          <w:szCs w:val="24"/>
        </w:rPr>
        <w:t xml:space="preserve"> en </w:t>
      </w:r>
      <w:r w:rsidR="00A633A4">
        <w:rPr>
          <w:rFonts w:ascii="Museo Sans 300" w:hAnsi="Museo Sans 300"/>
          <w:sz w:val="24"/>
          <w:szCs w:val="24"/>
        </w:rPr>
        <w:t>j</w:t>
      </w:r>
      <w:r w:rsidR="004434E8" w:rsidRPr="00A633A4">
        <w:rPr>
          <w:rFonts w:ascii="Museo Sans 300" w:hAnsi="Museo Sans 300"/>
          <w:sz w:val="24"/>
          <w:szCs w:val="24"/>
        </w:rPr>
        <w:t xml:space="preserve">urisdicción de </w:t>
      </w:r>
      <w:r w:rsidR="00A633A4">
        <w:rPr>
          <w:rFonts w:ascii="Museo Sans 300" w:hAnsi="Museo Sans 300"/>
          <w:sz w:val="24"/>
          <w:szCs w:val="24"/>
        </w:rPr>
        <w:t xml:space="preserve">San </w:t>
      </w:r>
      <w:r w:rsidR="004434E8" w:rsidRPr="00A633A4">
        <w:rPr>
          <w:rFonts w:ascii="Museo Sans 300" w:hAnsi="Museo Sans 300"/>
          <w:sz w:val="24"/>
          <w:szCs w:val="24"/>
        </w:rPr>
        <w:t>Ildefonso, departamento de San Vicent</w:t>
      </w:r>
      <w:r w:rsidR="00A633A4">
        <w:rPr>
          <w:rFonts w:ascii="Museo Sans 300" w:hAnsi="Museo Sans 300"/>
          <w:sz w:val="24"/>
          <w:szCs w:val="24"/>
        </w:rPr>
        <w:t xml:space="preserve">e, </w:t>
      </w:r>
      <w:r w:rsidR="00A633A4" w:rsidRPr="00A633A4">
        <w:rPr>
          <w:rFonts w:ascii="Museo Sans 300" w:hAnsi="Museo Sans 300"/>
          <w:b/>
          <w:sz w:val="24"/>
          <w:szCs w:val="24"/>
        </w:rPr>
        <w:t>c</w:t>
      </w:r>
      <w:r w:rsidR="004434E8" w:rsidRPr="00A633A4">
        <w:rPr>
          <w:rFonts w:ascii="Museo Sans 300" w:hAnsi="Museo Sans 300"/>
          <w:b/>
          <w:sz w:val="24"/>
          <w:szCs w:val="24"/>
        </w:rPr>
        <w:t xml:space="preserve">ódigo SIIE 100709, SSE 1569, </w:t>
      </w:r>
      <w:r w:rsidR="00A633A4" w:rsidRPr="00A633A4">
        <w:rPr>
          <w:rFonts w:ascii="Museo Sans 300" w:hAnsi="Museo Sans 300"/>
          <w:b/>
          <w:sz w:val="24"/>
          <w:szCs w:val="24"/>
        </w:rPr>
        <w:t>entrega</w:t>
      </w:r>
      <w:r w:rsidR="004434E8" w:rsidRPr="00A633A4">
        <w:rPr>
          <w:rFonts w:ascii="Museo Sans 300" w:hAnsi="Museo Sans 300"/>
          <w:b/>
          <w:sz w:val="24"/>
          <w:szCs w:val="24"/>
        </w:rPr>
        <w:t xml:space="preserve"> 26</w:t>
      </w:r>
      <w:r w:rsidRPr="00A633A4">
        <w:rPr>
          <w:rFonts w:ascii="Museo Sans 300" w:hAnsi="Museo Sans 300"/>
          <w:sz w:val="24"/>
          <w:szCs w:val="24"/>
        </w:rPr>
        <w:t>, en el cual la Unidad de Adjudicación de Inmuebles, hace las siguientes consideraciones:</w:t>
      </w:r>
    </w:p>
    <w:p w14:paraId="03F68C20" w14:textId="77777777" w:rsidR="00602D06" w:rsidRPr="00A633A4" w:rsidRDefault="00602D06" w:rsidP="00A633A4">
      <w:pPr>
        <w:jc w:val="both"/>
        <w:rPr>
          <w:rFonts w:ascii="Museo Sans 300" w:hAnsi="Museo Sans 300"/>
          <w:sz w:val="24"/>
          <w:szCs w:val="24"/>
        </w:rPr>
      </w:pPr>
    </w:p>
    <w:p w14:paraId="1BCAAED9" w14:textId="3E833A3F" w:rsidR="00340049" w:rsidRPr="00A633A4" w:rsidRDefault="00340049" w:rsidP="00B37984">
      <w:pPr>
        <w:pStyle w:val="Prrafodelista"/>
        <w:numPr>
          <w:ilvl w:val="0"/>
          <w:numId w:val="27"/>
        </w:numPr>
        <w:spacing w:after="0" w:line="240" w:lineRule="auto"/>
        <w:ind w:left="1134" w:hanging="708"/>
        <w:jc w:val="both"/>
        <w:rPr>
          <w:rFonts w:ascii="Museo Sans 300" w:hAnsi="Museo Sans 300"/>
          <w:sz w:val="24"/>
          <w:szCs w:val="24"/>
        </w:rPr>
      </w:pPr>
      <w:r w:rsidRPr="00A633A4">
        <w:rPr>
          <w:rFonts w:ascii="Museo Sans 300" w:hAnsi="Museo Sans 300"/>
          <w:sz w:val="24"/>
          <w:szCs w:val="24"/>
        </w:rPr>
        <w:t xml:space="preserve">En acuerdo contenido en el Punto III-3 del Acta de Sesión Ordinaria N° 17-87, de fecha 15 de mayo del año 1987, el ISTA adquirió por expropiación el inmueble denominada HACIENDA LOS ALMENDROS, ubicada en Jurisdicción de San Ildefonso, departamento de San Vicente con un área de 515 Has. 20 As. 00 Cas. , por un valor de $133,337.14 valor por hectárea de $258.81, valor por metro cuadrado $ 0.025881, según consta en Titulo de Dominio Inscrito al número </w:t>
      </w:r>
      <w:r w:rsidR="006F6B4F">
        <w:rPr>
          <w:rFonts w:ascii="Museo Sans 300" w:hAnsi="Museo Sans 300"/>
          <w:sz w:val="24"/>
          <w:szCs w:val="24"/>
        </w:rPr>
        <w:t>---</w:t>
      </w:r>
      <w:r w:rsidRPr="00A633A4">
        <w:rPr>
          <w:rFonts w:ascii="Museo Sans 300" w:hAnsi="Museo Sans 300"/>
          <w:sz w:val="24"/>
          <w:szCs w:val="24"/>
        </w:rPr>
        <w:t xml:space="preserve">, tomo </w:t>
      </w:r>
      <w:r w:rsidR="006F6B4F">
        <w:rPr>
          <w:rFonts w:ascii="Museo Sans 300" w:hAnsi="Museo Sans 300"/>
          <w:sz w:val="24"/>
          <w:szCs w:val="24"/>
        </w:rPr>
        <w:t>---</w:t>
      </w:r>
      <w:r w:rsidRPr="00A633A4">
        <w:rPr>
          <w:rFonts w:ascii="Museo Sans 300" w:hAnsi="Museo Sans 300"/>
          <w:sz w:val="24"/>
          <w:szCs w:val="24"/>
        </w:rPr>
        <w:t xml:space="preserve">, del Registro de la Propiedad Raíz e Hipotecas de la Segunda Sección del Centro, departamento de San Vicente. No obstante lo anterior según el Instituto Geográfico Nacional la superficie del inmueble era de </w:t>
      </w:r>
      <w:r w:rsidRPr="00A633A4">
        <w:rPr>
          <w:rFonts w:ascii="Museo Sans 300" w:hAnsi="Museo Sans 300"/>
          <w:b/>
          <w:sz w:val="24"/>
          <w:szCs w:val="24"/>
        </w:rPr>
        <w:t>473 Has. 91 As. 77 Cas</w:t>
      </w:r>
      <w:r w:rsidRPr="00A633A4">
        <w:rPr>
          <w:rFonts w:ascii="Museo Sans 300" w:hAnsi="Museo Sans 300"/>
          <w:sz w:val="24"/>
          <w:szCs w:val="24"/>
        </w:rPr>
        <w:t xml:space="preserve">., lo cual consta en Estudio Registral de fecha 13 de mayo del año 2016. Posteriormente se realizó una remedición, según consta en Escritura Pública de Protocolización de Resolución Final de Diligencias de Remedición, número </w:t>
      </w:r>
      <w:r w:rsidR="006F6B4F">
        <w:rPr>
          <w:rFonts w:ascii="Museo Sans 300" w:hAnsi="Museo Sans 300"/>
          <w:sz w:val="24"/>
          <w:szCs w:val="24"/>
        </w:rPr>
        <w:t>---</w:t>
      </w:r>
      <w:r w:rsidRPr="00A633A4">
        <w:rPr>
          <w:rFonts w:ascii="Museo Sans 300" w:hAnsi="Museo Sans 300"/>
          <w:sz w:val="24"/>
          <w:szCs w:val="24"/>
        </w:rPr>
        <w:t xml:space="preserve"> del libro </w:t>
      </w:r>
      <w:r w:rsidR="006F6B4F">
        <w:rPr>
          <w:rFonts w:ascii="Museo Sans 300" w:hAnsi="Museo Sans 300"/>
          <w:sz w:val="24"/>
          <w:szCs w:val="24"/>
        </w:rPr>
        <w:t>---</w:t>
      </w:r>
      <w:r w:rsidRPr="00A633A4">
        <w:rPr>
          <w:rFonts w:ascii="Museo Sans 300" w:hAnsi="Museo Sans 300"/>
          <w:sz w:val="24"/>
          <w:szCs w:val="24"/>
        </w:rPr>
        <w:t xml:space="preserve">, otorgada en día 7 de julio del año 2017, ante los oficios notariales del licenciado Mario Eduardo Granados Iraheta, quedando reducido el inmueble a un total de 4,169,139.65 mts2 inscrito a favor del ISTA a la Matrícula </w:t>
      </w:r>
      <w:r w:rsidR="006F6B4F">
        <w:rPr>
          <w:rFonts w:ascii="Museo Sans 300" w:hAnsi="Museo Sans 300"/>
          <w:sz w:val="24"/>
          <w:szCs w:val="24"/>
        </w:rPr>
        <w:t xml:space="preserve">--- </w:t>
      </w:r>
      <w:r w:rsidRPr="00A633A4">
        <w:rPr>
          <w:rFonts w:ascii="Museo Sans 300" w:hAnsi="Museo Sans 300"/>
          <w:sz w:val="24"/>
          <w:szCs w:val="24"/>
        </w:rPr>
        <w:t>-00000, del Registro de la Propiedad Raíz e Hipotecas de la Segunda Sección del Centro, departamento de San Vicente,</w:t>
      </w:r>
    </w:p>
    <w:p w14:paraId="49A27BFF" w14:textId="77777777" w:rsidR="00340049" w:rsidRPr="00A633A4" w:rsidRDefault="00340049" w:rsidP="00A633A4">
      <w:pPr>
        <w:pStyle w:val="Prrafodelista"/>
        <w:spacing w:after="0" w:line="240" w:lineRule="auto"/>
        <w:jc w:val="both"/>
        <w:rPr>
          <w:rFonts w:ascii="Museo Sans 300" w:hAnsi="Museo Sans 300"/>
          <w:sz w:val="24"/>
          <w:szCs w:val="24"/>
        </w:rPr>
      </w:pPr>
    </w:p>
    <w:p w14:paraId="797BCF22" w14:textId="6B88221C" w:rsidR="00340049" w:rsidRPr="006F6B4F" w:rsidRDefault="00340049" w:rsidP="006F6B4F">
      <w:pPr>
        <w:pStyle w:val="Prrafodelista"/>
        <w:numPr>
          <w:ilvl w:val="0"/>
          <w:numId w:val="27"/>
        </w:numPr>
        <w:spacing w:after="0" w:line="240" w:lineRule="auto"/>
        <w:ind w:left="1134" w:hanging="708"/>
        <w:jc w:val="both"/>
        <w:rPr>
          <w:rFonts w:ascii="Museo Sans 300" w:hAnsi="Museo Sans 300"/>
          <w:sz w:val="24"/>
          <w:szCs w:val="24"/>
        </w:rPr>
      </w:pPr>
      <w:r w:rsidRPr="00A633A4">
        <w:rPr>
          <w:rFonts w:ascii="Museo Sans 300" w:hAnsi="Museo Sans 300"/>
          <w:sz w:val="24"/>
          <w:szCs w:val="24"/>
        </w:rPr>
        <w:lastRenderedPageBreak/>
        <w:t>Mediante acuerdo contenido en el Punto XVII</w:t>
      </w:r>
      <w:r w:rsidR="00B37984">
        <w:rPr>
          <w:rFonts w:ascii="Museo Sans 300" w:hAnsi="Museo Sans 300"/>
          <w:sz w:val="24"/>
          <w:szCs w:val="24"/>
        </w:rPr>
        <w:t xml:space="preserve">, de Acta de Sesión Ordinaria </w:t>
      </w:r>
      <w:r w:rsidRPr="00A633A4">
        <w:rPr>
          <w:rFonts w:ascii="Museo Sans 300" w:hAnsi="Museo Sans 300"/>
          <w:sz w:val="24"/>
          <w:szCs w:val="24"/>
        </w:rPr>
        <w:t xml:space="preserve"> 12-2018 de fecha 21 de junio del 2018, se aprobó el Proyecto de </w:t>
      </w:r>
      <w:r w:rsidRPr="006F6B4F">
        <w:rPr>
          <w:rFonts w:ascii="Museo Sans 300" w:hAnsi="Museo Sans 300"/>
          <w:sz w:val="24"/>
          <w:szCs w:val="24"/>
        </w:rPr>
        <w:t xml:space="preserve">Asentamiento Comunitario y Lotificación Agrícola, en el inmueble en mención, el cual comprende </w:t>
      </w:r>
      <w:r w:rsidR="006F6B4F">
        <w:rPr>
          <w:rFonts w:ascii="Museo Sans 300" w:hAnsi="Museo Sans 300"/>
          <w:sz w:val="24"/>
          <w:szCs w:val="24"/>
        </w:rPr>
        <w:t>---</w:t>
      </w:r>
      <w:r w:rsidRPr="006F6B4F">
        <w:rPr>
          <w:rFonts w:ascii="Museo Sans 300" w:hAnsi="Museo Sans 300"/>
          <w:sz w:val="24"/>
          <w:szCs w:val="24"/>
        </w:rPr>
        <w:t xml:space="preserve"> solares para vivienda (Pol. B al F), </w:t>
      </w:r>
      <w:r w:rsidR="006F6B4F">
        <w:rPr>
          <w:rFonts w:ascii="Museo Sans 300" w:hAnsi="Museo Sans 300"/>
          <w:sz w:val="24"/>
          <w:szCs w:val="24"/>
        </w:rPr>
        <w:t>---</w:t>
      </w:r>
      <w:r w:rsidRPr="006F6B4F">
        <w:rPr>
          <w:rFonts w:ascii="Museo Sans 300" w:hAnsi="Museo Sans 300"/>
          <w:sz w:val="24"/>
          <w:szCs w:val="24"/>
        </w:rPr>
        <w:t xml:space="preserve"> lotes agrícolas, (Pol. del 1 al 34), 5 Bosques; 11 quebradas; 17 zonas de Protección, 5 zonas verdes, 4 reservorios, 4 áreas de reserva ISTA, escuela, iglesia católica, área inundable, cancha de futbol y calles, en un área de 416., Has 75 As., 16.24 Cas., inscrito a la matrícula </w:t>
      </w:r>
      <w:r w:rsidR="006F6B4F">
        <w:rPr>
          <w:rFonts w:ascii="Museo Sans 300" w:hAnsi="Museo Sans 300"/>
          <w:sz w:val="24"/>
          <w:szCs w:val="24"/>
        </w:rPr>
        <w:t xml:space="preserve">--- </w:t>
      </w:r>
      <w:r w:rsidRPr="006F6B4F">
        <w:rPr>
          <w:rFonts w:ascii="Museo Sans 300" w:hAnsi="Museo Sans 300"/>
          <w:sz w:val="24"/>
          <w:szCs w:val="24"/>
        </w:rPr>
        <w:t xml:space="preserve">-00000. Aprobándose el valor promedio de referencia de la zona para los lotes agrícolas con clase de suelo IVes de $543.29 por hectárea, y de $1.12 por metro cuadrado para los solares de vivienda, por lo que se recomiendan los precios de venta para el lote de $631.76 y para los solares de $1.18 y $1.53. Lo anterior de conformidad al procedimiento establecido en el Instructivo “Criterios de Avalúos para la transferencia de inmuebles propiedad de ISTA”, aprobado según Acuerdo contenido en el punto XV de Acta de Sesión Ordinaria 03-2015, de fecha 21 de enero de 2015, y según reportes de valúos de fecha 13 de abril del 2023, inmuebles destinados para beneficiar a peticionarios calificados dentro del Programa </w:t>
      </w:r>
      <w:r w:rsidRPr="006F6B4F">
        <w:rPr>
          <w:rFonts w:ascii="Museo Sans 300" w:hAnsi="Museo Sans 300"/>
          <w:b/>
          <w:sz w:val="24"/>
          <w:szCs w:val="24"/>
        </w:rPr>
        <w:t>Campesinos Sin Tierra.</w:t>
      </w:r>
    </w:p>
    <w:p w14:paraId="1DC641F7" w14:textId="77777777" w:rsidR="00340049" w:rsidRPr="00A633A4" w:rsidRDefault="00340049" w:rsidP="00A633A4">
      <w:pPr>
        <w:pStyle w:val="Prrafodelista"/>
        <w:spacing w:after="0" w:line="240" w:lineRule="auto"/>
        <w:jc w:val="both"/>
        <w:rPr>
          <w:rFonts w:ascii="Museo Sans 300" w:hAnsi="Museo Sans 300"/>
          <w:sz w:val="24"/>
          <w:szCs w:val="24"/>
        </w:rPr>
      </w:pPr>
    </w:p>
    <w:p w14:paraId="59DD68E3" w14:textId="77777777" w:rsidR="00340049" w:rsidRPr="00A633A4" w:rsidRDefault="00340049" w:rsidP="00A633A4">
      <w:pPr>
        <w:pStyle w:val="Prrafodelista"/>
        <w:numPr>
          <w:ilvl w:val="0"/>
          <w:numId w:val="27"/>
        </w:numPr>
        <w:spacing w:after="0" w:line="240" w:lineRule="auto"/>
        <w:jc w:val="both"/>
        <w:rPr>
          <w:rFonts w:ascii="Museo Sans 300" w:hAnsi="Museo Sans 300"/>
          <w:sz w:val="24"/>
          <w:szCs w:val="24"/>
        </w:rPr>
      </w:pPr>
      <w:r w:rsidRPr="00A633A4">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p>
    <w:p w14:paraId="1E0DA33C" w14:textId="77777777" w:rsidR="00340049" w:rsidRPr="00135AA3" w:rsidRDefault="00340049" w:rsidP="00340049">
      <w:pPr>
        <w:pStyle w:val="Prrafodelista"/>
        <w:rPr>
          <w:rFonts w:ascii="Museo Sans 300" w:hAnsi="Museo Sans 300" w:cs="Arial"/>
        </w:rPr>
      </w:pPr>
    </w:p>
    <w:p w14:paraId="0C3BF550" w14:textId="77777777" w:rsidR="00340049" w:rsidRPr="00A633A4" w:rsidRDefault="00340049" w:rsidP="00A633A4">
      <w:pPr>
        <w:pStyle w:val="Prrafodelista"/>
        <w:numPr>
          <w:ilvl w:val="0"/>
          <w:numId w:val="28"/>
        </w:numPr>
        <w:spacing w:after="0" w:line="240" w:lineRule="auto"/>
        <w:ind w:left="1434" w:hanging="357"/>
        <w:jc w:val="both"/>
        <w:rPr>
          <w:rFonts w:ascii="Museo Sans 300" w:hAnsi="Museo Sans 300" w:cs="Arial"/>
          <w:sz w:val="20"/>
          <w:szCs w:val="20"/>
        </w:rPr>
      </w:pPr>
      <w:r w:rsidRPr="00A633A4">
        <w:rPr>
          <w:rFonts w:ascii="Museo Sans 300" w:hAnsi="Museo Sans 300" w:cs="Arial"/>
          <w:sz w:val="20"/>
          <w:szCs w:val="20"/>
        </w:rPr>
        <w:t>Evitar la deforestación en los bosques existentes.</w:t>
      </w:r>
    </w:p>
    <w:p w14:paraId="733EC099" w14:textId="77777777" w:rsidR="00340049" w:rsidRPr="00A633A4" w:rsidRDefault="00340049" w:rsidP="00A633A4">
      <w:pPr>
        <w:pStyle w:val="Prrafodelista"/>
        <w:numPr>
          <w:ilvl w:val="0"/>
          <w:numId w:val="28"/>
        </w:numPr>
        <w:spacing w:after="0" w:line="240" w:lineRule="auto"/>
        <w:ind w:left="1434" w:hanging="357"/>
        <w:jc w:val="both"/>
        <w:rPr>
          <w:rFonts w:ascii="Museo Sans 300" w:hAnsi="Museo Sans 300" w:cs="Arial"/>
          <w:sz w:val="20"/>
          <w:szCs w:val="20"/>
        </w:rPr>
      </w:pPr>
      <w:r w:rsidRPr="00A633A4">
        <w:rPr>
          <w:rFonts w:ascii="Museo Sans 300" w:hAnsi="Museo Sans 300" w:cs="Arial"/>
          <w:sz w:val="20"/>
          <w:szCs w:val="20"/>
        </w:rPr>
        <w:t xml:space="preserve">Evitar el cambio del uso del suelo de bosques naturales a cultivos anuales. </w:t>
      </w:r>
    </w:p>
    <w:p w14:paraId="496F92CF" w14:textId="77777777" w:rsidR="00340049" w:rsidRPr="00A633A4" w:rsidRDefault="00340049" w:rsidP="00A633A4">
      <w:pPr>
        <w:pStyle w:val="Prrafodelista"/>
        <w:numPr>
          <w:ilvl w:val="0"/>
          <w:numId w:val="28"/>
        </w:numPr>
        <w:spacing w:after="0" w:line="240" w:lineRule="auto"/>
        <w:ind w:left="1434" w:hanging="357"/>
        <w:jc w:val="both"/>
        <w:rPr>
          <w:rFonts w:ascii="Museo Sans 300" w:hAnsi="Museo Sans 300" w:cs="Arial"/>
          <w:sz w:val="20"/>
          <w:szCs w:val="20"/>
        </w:rPr>
      </w:pPr>
      <w:r w:rsidRPr="00A633A4">
        <w:rPr>
          <w:rFonts w:ascii="Museo Sans 300" w:hAnsi="Museo Sans 300" w:cs="Arial"/>
          <w:sz w:val="20"/>
          <w:szCs w:val="20"/>
        </w:rPr>
        <w:t>Evitar la expansión de las fronteras agrícolas hacia adentro de los bosques naturales y de galería en la trayectoria de las diferentes quebradas.</w:t>
      </w:r>
    </w:p>
    <w:p w14:paraId="585FF853" w14:textId="77777777" w:rsidR="00340049" w:rsidRPr="00A633A4" w:rsidRDefault="00340049" w:rsidP="00A633A4">
      <w:pPr>
        <w:pStyle w:val="Prrafodelista"/>
        <w:numPr>
          <w:ilvl w:val="0"/>
          <w:numId w:val="28"/>
        </w:numPr>
        <w:spacing w:after="0" w:line="240" w:lineRule="auto"/>
        <w:ind w:left="1434" w:hanging="357"/>
        <w:jc w:val="both"/>
        <w:rPr>
          <w:rFonts w:ascii="Museo Sans 300" w:hAnsi="Museo Sans 300" w:cs="Arial"/>
          <w:sz w:val="20"/>
          <w:szCs w:val="20"/>
        </w:rPr>
      </w:pPr>
      <w:r w:rsidRPr="00A633A4">
        <w:rPr>
          <w:rFonts w:ascii="Museo Sans 300" w:hAnsi="Museo Sans 300" w:cs="Arial"/>
          <w:sz w:val="20"/>
          <w:szCs w:val="20"/>
        </w:rPr>
        <w:t>Implementar obras de conservación de suelos en las áreas de cultivos en laderas (barreras vivas o muertas).</w:t>
      </w:r>
    </w:p>
    <w:p w14:paraId="74C65BEB" w14:textId="77777777" w:rsidR="00340049" w:rsidRPr="00A633A4" w:rsidRDefault="00340049" w:rsidP="00A633A4">
      <w:pPr>
        <w:pStyle w:val="Prrafodelista"/>
        <w:numPr>
          <w:ilvl w:val="0"/>
          <w:numId w:val="28"/>
        </w:numPr>
        <w:spacing w:after="0" w:line="240" w:lineRule="auto"/>
        <w:ind w:left="1434" w:hanging="357"/>
        <w:jc w:val="both"/>
        <w:rPr>
          <w:rFonts w:ascii="Museo Sans 300" w:hAnsi="Museo Sans 300" w:cs="Arial"/>
          <w:sz w:val="20"/>
          <w:szCs w:val="20"/>
        </w:rPr>
      </w:pPr>
      <w:r w:rsidRPr="00A633A4">
        <w:rPr>
          <w:rFonts w:ascii="Museo Sans 300" w:hAnsi="Museo Sans 300" w:cs="Arial"/>
          <w:sz w:val="20"/>
          <w:szCs w:val="20"/>
        </w:rPr>
        <w:t>Evitar las prácticas agrícolas inadecuadas (cultivos en laderas muy pronunciadas).</w:t>
      </w:r>
    </w:p>
    <w:p w14:paraId="78C1496B" w14:textId="77777777" w:rsidR="00340049" w:rsidRPr="00A633A4" w:rsidRDefault="00340049" w:rsidP="00A633A4">
      <w:pPr>
        <w:pStyle w:val="Prrafodelista"/>
        <w:numPr>
          <w:ilvl w:val="0"/>
          <w:numId w:val="28"/>
        </w:numPr>
        <w:spacing w:after="0" w:line="240" w:lineRule="auto"/>
        <w:ind w:left="1434" w:hanging="357"/>
        <w:jc w:val="both"/>
        <w:rPr>
          <w:rFonts w:ascii="Museo Sans 300" w:hAnsi="Museo Sans 300" w:cs="Arial"/>
          <w:sz w:val="20"/>
          <w:szCs w:val="20"/>
        </w:rPr>
      </w:pPr>
      <w:r w:rsidRPr="00A633A4">
        <w:rPr>
          <w:rFonts w:ascii="Museo Sans 300" w:hAnsi="Museo Sans 300" w:cs="Arial"/>
          <w:sz w:val="20"/>
          <w:szCs w:val="20"/>
        </w:rPr>
        <w:t>Restauración de ecosistema que ha sufrido daños o alteraciones.</w:t>
      </w:r>
    </w:p>
    <w:p w14:paraId="2A2A823D" w14:textId="77777777" w:rsidR="00340049" w:rsidRPr="00A633A4" w:rsidRDefault="00340049" w:rsidP="00A633A4">
      <w:pPr>
        <w:pStyle w:val="Prrafodelista"/>
        <w:numPr>
          <w:ilvl w:val="0"/>
          <w:numId w:val="28"/>
        </w:numPr>
        <w:spacing w:after="0" w:line="240" w:lineRule="auto"/>
        <w:ind w:left="1434" w:hanging="357"/>
        <w:jc w:val="both"/>
        <w:rPr>
          <w:rFonts w:ascii="Museo Sans 300" w:hAnsi="Museo Sans 300"/>
          <w:sz w:val="20"/>
          <w:szCs w:val="20"/>
        </w:rPr>
      </w:pPr>
      <w:r w:rsidRPr="00A633A4">
        <w:rPr>
          <w:rFonts w:ascii="Museo Sans 300" w:hAnsi="Museo Sans 300" w:cs="Arial"/>
          <w:sz w:val="20"/>
          <w:szCs w:val="20"/>
        </w:rPr>
        <w:t>Minimizar el uso de agroquímicos en los cultivos.</w:t>
      </w:r>
    </w:p>
    <w:p w14:paraId="2BDCA5F0" w14:textId="4445ACED" w:rsidR="00340049" w:rsidRPr="00A633A4" w:rsidRDefault="00340049" w:rsidP="00A633A4">
      <w:pPr>
        <w:pStyle w:val="Prrafodelista"/>
        <w:numPr>
          <w:ilvl w:val="0"/>
          <w:numId w:val="28"/>
        </w:numPr>
        <w:spacing w:after="0" w:line="240" w:lineRule="auto"/>
        <w:ind w:left="1434" w:hanging="357"/>
        <w:jc w:val="both"/>
        <w:rPr>
          <w:rFonts w:ascii="Museo Sans 300" w:hAnsi="Museo Sans 300"/>
          <w:sz w:val="20"/>
          <w:szCs w:val="20"/>
        </w:rPr>
      </w:pPr>
      <w:r w:rsidRPr="00A633A4">
        <w:rPr>
          <w:rFonts w:ascii="Museo Sans 300" w:hAnsi="Museo Sans 300" w:cs="Arial"/>
          <w:sz w:val="20"/>
          <w:szCs w:val="20"/>
        </w:rPr>
        <w:t>Evitar la tala y extracción de leña para la comercialización.</w:t>
      </w:r>
    </w:p>
    <w:p w14:paraId="4AD6C3D3" w14:textId="77777777" w:rsidR="00340049" w:rsidRPr="00A633A4" w:rsidRDefault="00340049" w:rsidP="00A633A4">
      <w:pPr>
        <w:pStyle w:val="Prrafodelista"/>
        <w:numPr>
          <w:ilvl w:val="0"/>
          <w:numId w:val="28"/>
        </w:numPr>
        <w:spacing w:after="0" w:line="240" w:lineRule="auto"/>
        <w:ind w:left="1434" w:hanging="357"/>
        <w:jc w:val="both"/>
        <w:rPr>
          <w:rFonts w:ascii="Museo Sans 300" w:hAnsi="Museo Sans 300"/>
          <w:sz w:val="20"/>
          <w:szCs w:val="20"/>
        </w:rPr>
      </w:pPr>
      <w:r w:rsidRPr="00A633A4">
        <w:rPr>
          <w:rFonts w:ascii="Museo Sans 300" w:hAnsi="Museo Sans 300" w:cs="Arial"/>
          <w:sz w:val="20"/>
          <w:szCs w:val="20"/>
        </w:rPr>
        <w:t>Evitar las quemas de desechos sólidos.</w:t>
      </w:r>
    </w:p>
    <w:p w14:paraId="2C23551D" w14:textId="77777777" w:rsidR="00340049" w:rsidRPr="00A633A4" w:rsidRDefault="00340049" w:rsidP="00A633A4">
      <w:pPr>
        <w:pStyle w:val="Prrafodelista"/>
        <w:numPr>
          <w:ilvl w:val="0"/>
          <w:numId w:val="28"/>
        </w:numPr>
        <w:spacing w:after="0" w:line="240" w:lineRule="auto"/>
        <w:ind w:left="1434" w:hanging="357"/>
        <w:jc w:val="both"/>
        <w:rPr>
          <w:rFonts w:ascii="Museo Sans 300" w:hAnsi="Museo Sans 300"/>
          <w:sz w:val="20"/>
          <w:szCs w:val="20"/>
        </w:rPr>
      </w:pPr>
      <w:r w:rsidRPr="00A633A4">
        <w:rPr>
          <w:rFonts w:ascii="Museo Sans 300" w:hAnsi="Museo Sans 300" w:cs="Arial"/>
          <w:sz w:val="20"/>
          <w:szCs w:val="20"/>
        </w:rPr>
        <w:t>Coordinación de la comunidad con las autoridades municipales para el apoyo del manejo de los desechos sólidos y de las aguas grises.</w:t>
      </w:r>
    </w:p>
    <w:p w14:paraId="22E1029B" w14:textId="53421B3B" w:rsidR="00340049" w:rsidRPr="00A633A4" w:rsidRDefault="00340049" w:rsidP="00A633A4">
      <w:pPr>
        <w:pStyle w:val="Prrafodelista"/>
        <w:spacing w:after="0" w:line="240" w:lineRule="auto"/>
        <w:ind w:left="1134"/>
        <w:jc w:val="both"/>
        <w:rPr>
          <w:rFonts w:ascii="Museo Sans 300" w:hAnsi="Museo Sans 300"/>
          <w:sz w:val="24"/>
          <w:szCs w:val="24"/>
        </w:rPr>
      </w:pPr>
      <w:r w:rsidRPr="00A633A4">
        <w:rPr>
          <w:rFonts w:ascii="Museo Sans 300" w:hAnsi="Museo Sans 300"/>
          <w:sz w:val="24"/>
          <w:szCs w:val="24"/>
        </w:rPr>
        <w:t>Lo anterior, de conformidad a lo establecido en el Acuerdo Segundo del Punto XVII del Acta de Sesión Ordinaria 12-2018, de fecha 21 de junio de 2018.</w:t>
      </w:r>
    </w:p>
    <w:p w14:paraId="1B92F2B9" w14:textId="6091846E" w:rsidR="00B37984" w:rsidRPr="006F6B4F" w:rsidRDefault="00340049" w:rsidP="00340049">
      <w:pPr>
        <w:jc w:val="both"/>
        <w:rPr>
          <w:rFonts w:ascii="Museo Sans 300" w:hAnsi="Museo Sans 300"/>
        </w:rPr>
      </w:pPr>
      <w:r w:rsidRPr="002F3560">
        <w:rPr>
          <w:rFonts w:ascii="Museo Sans 300" w:hAnsi="Museo Sans 300"/>
        </w:rPr>
        <w:t xml:space="preserve">   </w:t>
      </w:r>
    </w:p>
    <w:p w14:paraId="4E02FF3D" w14:textId="4B5708D4" w:rsidR="00340049" w:rsidRPr="00B37984" w:rsidRDefault="00340049" w:rsidP="00B37984">
      <w:pPr>
        <w:pStyle w:val="Prrafodelista"/>
        <w:numPr>
          <w:ilvl w:val="0"/>
          <w:numId w:val="27"/>
        </w:numPr>
        <w:spacing w:after="0" w:line="240" w:lineRule="auto"/>
        <w:ind w:left="1134" w:hanging="708"/>
        <w:jc w:val="both"/>
        <w:rPr>
          <w:rFonts w:ascii="Museo Sans 300" w:hAnsi="Museo Sans 300"/>
          <w:sz w:val="24"/>
          <w:szCs w:val="24"/>
        </w:rPr>
      </w:pPr>
      <w:r w:rsidRPr="00A633A4">
        <w:rPr>
          <w:rFonts w:ascii="Museo Sans 300" w:hAnsi="Museo Sans 300"/>
          <w:sz w:val="24"/>
          <w:szCs w:val="24"/>
        </w:rPr>
        <w:t xml:space="preserve">Conforme Actas de Posesión Material de fechas 6 de mayo de 2022 y 16 de marzo de 2023, elaboradas por el técnico del Centro Estratégico de Transformación e Innovación Agropecuaria CETIA III, Sección de </w:t>
      </w:r>
      <w:r w:rsidRPr="00A633A4">
        <w:rPr>
          <w:rFonts w:ascii="Museo Sans 300" w:hAnsi="Museo Sans 300"/>
          <w:sz w:val="24"/>
          <w:szCs w:val="24"/>
        </w:rPr>
        <w:lastRenderedPageBreak/>
        <w:t xml:space="preserve">Transferencias de Tierras, señor Tomas Rajo, los solicitantes se encuentran </w:t>
      </w:r>
      <w:r w:rsidRPr="00B37984">
        <w:rPr>
          <w:rFonts w:ascii="Museo Sans 300" w:hAnsi="Museo Sans 300"/>
          <w:sz w:val="24"/>
          <w:szCs w:val="24"/>
        </w:rPr>
        <w:t>poseyendo los inmuebles de forma quieta, pacífica y sin interrupción desde hace 4 años.</w:t>
      </w:r>
    </w:p>
    <w:p w14:paraId="6406AEA2" w14:textId="77777777" w:rsidR="00340049" w:rsidRPr="00A633A4" w:rsidRDefault="00340049" w:rsidP="00A633A4">
      <w:pPr>
        <w:pStyle w:val="Prrafodelista"/>
        <w:spacing w:after="0" w:line="240" w:lineRule="auto"/>
        <w:rPr>
          <w:rFonts w:ascii="Museo Sans 300" w:hAnsi="Museo Sans 300"/>
          <w:sz w:val="24"/>
          <w:szCs w:val="24"/>
        </w:rPr>
      </w:pPr>
    </w:p>
    <w:p w14:paraId="6F667722" w14:textId="535436CD" w:rsidR="00340049" w:rsidRPr="00A633A4" w:rsidRDefault="00340049" w:rsidP="00A633A4">
      <w:pPr>
        <w:pStyle w:val="Prrafodelista"/>
        <w:numPr>
          <w:ilvl w:val="0"/>
          <w:numId w:val="27"/>
        </w:numPr>
        <w:spacing w:after="0" w:line="240" w:lineRule="auto"/>
        <w:ind w:left="1134" w:hanging="708"/>
        <w:jc w:val="both"/>
        <w:rPr>
          <w:rFonts w:ascii="Museo Sans 300" w:hAnsi="Museo Sans 300"/>
          <w:sz w:val="24"/>
          <w:szCs w:val="24"/>
        </w:rPr>
      </w:pPr>
      <w:r w:rsidRPr="00A633A4">
        <w:rPr>
          <w:rFonts w:ascii="Museo Sans 300" w:hAnsi="Museo Sans 300"/>
          <w:sz w:val="24"/>
          <w:szCs w:val="24"/>
        </w:rPr>
        <w:t>De acuerdo a declaraciones simples contenidas en las solicitudes de adjudicación de inmuebles de fechas 6 de mayo de 2022 y 16 de marzo de 2023, los solicitantes manifiestan que ni ellos ni las integrantes de su grupo familiar son empleados de ISTA, situación verificada de conformidad a la búsqueda realizada en el Sistema de Consulta de Solicitantes para Adjudicaciones que contiene la Base de Datos de empleados de este Instituto.</w:t>
      </w:r>
    </w:p>
    <w:p w14:paraId="7B506C5A" w14:textId="77777777" w:rsidR="00392DF3" w:rsidRDefault="00392DF3" w:rsidP="00A633A4">
      <w:pPr>
        <w:jc w:val="both"/>
        <w:rPr>
          <w:rFonts w:ascii="Museo Sans 300" w:hAnsi="Museo Sans 300"/>
          <w:sz w:val="24"/>
          <w:szCs w:val="24"/>
        </w:rPr>
      </w:pPr>
    </w:p>
    <w:p w14:paraId="246A47C5" w14:textId="7C55AD8E" w:rsidR="00602D06" w:rsidRPr="00A633A4" w:rsidRDefault="00602D06" w:rsidP="00A633A4">
      <w:pPr>
        <w:jc w:val="both"/>
        <w:rPr>
          <w:rFonts w:ascii="Museo Sans 300" w:hAnsi="Museo Sans 300"/>
          <w:sz w:val="24"/>
          <w:szCs w:val="24"/>
        </w:rPr>
      </w:pPr>
      <w:r w:rsidRPr="00A633A4">
        <w:rPr>
          <w:rFonts w:ascii="Museo Sans 300" w:hAnsi="Museo Sans 300"/>
          <w:sz w:val="24"/>
          <w:szCs w:val="24"/>
        </w:rPr>
        <w:t>Se ha tenido a la vista:</w:t>
      </w:r>
      <w:r w:rsidR="00340049" w:rsidRPr="00A633A4">
        <w:rPr>
          <w:rFonts w:ascii="Museo Sans 300" w:hAnsi="Museo Sans 300"/>
          <w:sz w:val="24"/>
          <w:szCs w:val="24"/>
        </w:rPr>
        <w:t xml:space="preserve"> listado de valores y extensiones, reportes de valuós por lote agrícola y solares de vivienda, solicitudes de adjudicación de inmuebles, actas de posesión material, copias de Documentos Únicos de Identidad y Tarjeta de Identificación Tributaria, Certificación de Partida de Nacimiento, Razón y Constancia de Inscripción de Desmembración en Cabeza de su Dueño a favor de ISTA, Listado de solicitantes de inmuebles, reportes de búsqueda de solicitante para adjudicación generado por Centro Estratégico de Transformación e Innovación Agropecuaria CETIA III, Sección de Transferencias de Tierras</w:t>
      </w:r>
      <w:r w:rsidRPr="00A633A4">
        <w:rPr>
          <w:rFonts w:ascii="Museo Sans 300" w:hAnsi="Museo Sans 300"/>
          <w:sz w:val="24"/>
          <w:szCs w:val="24"/>
        </w:rPr>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5759BF44" w14:textId="77777777" w:rsidR="00392DF3" w:rsidRDefault="00392DF3" w:rsidP="00A633A4">
      <w:pPr>
        <w:jc w:val="both"/>
        <w:rPr>
          <w:rFonts w:ascii="Museo Sans 300" w:hAnsi="Museo Sans 300"/>
          <w:sz w:val="24"/>
          <w:szCs w:val="24"/>
        </w:rPr>
      </w:pPr>
    </w:p>
    <w:p w14:paraId="4A078E7F" w14:textId="77777777" w:rsidR="00602D06" w:rsidRPr="00A633A4" w:rsidRDefault="00602D06" w:rsidP="00A633A4">
      <w:pPr>
        <w:jc w:val="both"/>
        <w:rPr>
          <w:rFonts w:ascii="Museo Sans 300" w:hAnsi="Museo Sans 300"/>
          <w:sz w:val="24"/>
          <w:szCs w:val="24"/>
        </w:rPr>
      </w:pPr>
      <w:r w:rsidRPr="00A633A4">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633A4">
        <w:rPr>
          <w:rFonts w:ascii="Museo Sans 300" w:hAnsi="Museo Sans 300"/>
          <w:bCs/>
          <w:sz w:val="24"/>
          <w:szCs w:val="24"/>
        </w:rPr>
        <w:t>Ley del Régimen Especial de la Tierra en Propiedad de Las Asociaciones Cooperativas, Comunales y Comunitarias Campesinas  Beneficiarios de la Reforma Agraria</w:t>
      </w:r>
      <w:r w:rsidRPr="00A633A4">
        <w:rPr>
          <w:rFonts w:ascii="Museo Sans 300" w:hAnsi="Museo Sans 300"/>
          <w:sz w:val="24"/>
          <w:szCs w:val="24"/>
        </w:rPr>
        <w:t xml:space="preserve">, la Junta Directiva, </w:t>
      </w:r>
      <w:r w:rsidRPr="00A633A4">
        <w:rPr>
          <w:rFonts w:ascii="Museo Sans 300" w:hAnsi="Museo Sans 300"/>
          <w:b/>
          <w:sz w:val="24"/>
          <w:szCs w:val="24"/>
          <w:u w:val="single"/>
        </w:rPr>
        <w:t>ACUERDA: PRIMERO:</w:t>
      </w:r>
      <w:r w:rsidRPr="00A633A4">
        <w:rPr>
          <w:rFonts w:ascii="Museo Sans 300" w:hAnsi="Museo Sans 300"/>
          <w:b/>
          <w:sz w:val="24"/>
          <w:szCs w:val="24"/>
        </w:rPr>
        <w:t xml:space="preserve"> </w:t>
      </w:r>
      <w:r w:rsidRPr="00A633A4">
        <w:rPr>
          <w:rFonts w:ascii="Museo Sans 300" w:hAnsi="Museo Sans 300"/>
          <w:sz w:val="24"/>
          <w:szCs w:val="24"/>
        </w:rPr>
        <w:t xml:space="preserve">Aprobar la adjudicación </w:t>
      </w:r>
    </w:p>
    <w:p w14:paraId="1EF27ECC" w14:textId="30031AF5" w:rsidR="00602D06" w:rsidRPr="006F6B4F" w:rsidRDefault="00602D06" w:rsidP="00A633A4">
      <w:pPr>
        <w:jc w:val="both"/>
        <w:rPr>
          <w:rFonts w:ascii="Museo Sans 300" w:hAnsi="Museo Sans 300"/>
          <w:sz w:val="24"/>
          <w:szCs w:val="24"/>
        </w:rPr>
      </w:pPr>
      <w:r w:rsidRPr="00A633A4">
        <w:rPr>
          <w:rFonts w:ascii="Museo Sans 300" w:hAnsi="Museo Sans 300"/>
          <w:sz w:val="24"/>
          <w:szCs w:val="24"/>
        </w:rPr>
        <w:t>y transferencia por compraventa de</w:t>
      </w:r>
      <w:r w:rsidR="00A633A4" w:rsidRPr="00A633A4">
        <w:rPr>
          <w:rFonts w:ascii="Museo Sans 300" w:hAnsi="Museo Sans 300"/>
          <w:sz w:val="24"/>
          <w:szCs w:val="24"/>
        </w:rPr>
        <w:t xml:space="preserve"> 02 solar</w:t>
      </w:r>
      <w:r w:rsidR="00340049" w:rsidRPr="00A633A4">
        <w:rPr>
          <w:rFonts w:ascii="Museo Sans 300" w:hAnsi="Museo Sans 300"/>
          <w:sz w:val="24"/>
          <w:szCs w:val="24"/>
        </w:rPr>
        <w:t>es para vivienda y 1 lote agrícola</w:t>
      </w:r>
      <w:r w:rsidRPr="00A633A4">
        <w:rPr>
          <w:rFonts w:ascii="Museo Sans 300" w:hAnsi="Museo Sans 300"/>
          <w:b/>
          <w:sz w:val="24"/>
          <w:szCs w:val="24"/>
        </w:rPr>
        <w:t xml:space="preserve">, </w:t>
      </w:r>
      <w:r w:rsidRPr="00A633A4">
        <w:rPr>
          <w:rFonts w:ascii="Museo Sans 300" w:hAnsi="Museo Sans 300"/>
          <w:sz w:val="24"/>
          <w:szCs w:val="24"/>
        </w:rPr>
        <w:t>a</w:t>
      </w:r>
      <w:r w:rsidRPr="00A633A4">
        <w:rPr>
          <w:rFonts w:ascii="Museo Sans 300" w:hAnsi="Museo Sans 300"/>
          <w:color w:val="000000" w:themeColor="text1"/>
          <w:sz w:val="24"/>
          <w:szCs w:val="24"/>
          <w:lang w:val="es-ES"/>
        </w:rPr>
        <w:t xml:space="preserve"> favor de los señores:</w:t>
      </w:r>
      <w:r w:rsidR="00340049" w:rsidRPr="00A633A4">
        <w:rPr>
          <w:rFonts w:ascii="Museo Sans 300" w:hAnsi="Museo Sans 300"/>
          <w:b/>
          <w:sz w:val="24"/>
          <w:szCs w:val="24"/>
        </w:rPr>
        <w:t xml:space="preserve"> 1) JOSE GUILLERMO RODRIGUEZ</w:t>
      </w:r>
      <w:r w:rsidR="006F6B4F">
        <w:rPr>
          <w:rFonts w:ascii="Museo Sans 300" w:hAnsi="Museo Sans 300"/>
          <w:sz w:val="24"/>
          <w:szCs w:val="24"/>
        </w:rPr>
        <w:t>,</w:t>
      </w:r>
      <w:r w:rsidR="00340049" w:rsidRPr="00A633A4">
        <w:rPr>
          <w:rFonts w:ascii="Museo Sans 300" w:hAnsi="Museo Sans 300"/>
          <w:sz w:val="24"/>
          <w:szCs w:val="24"/>
        </w:rPr>
        <w:t xml:space="preserve"> y </w:t>
      </w:r>
      <w:r w:rsidR="006F6B4F">
        <w:rPr>
          <w:rFonts w:ascii="Museo Sans 300" w:hAnsi="Museo Sans 300"/>
          <w:sz w:val="24"/>
          <w:szCs w:val="24"/>
        </w:rPr>
        <w:t>---</w:t>
      </w:r>
      <w:r w:rsidR="00340049" w:rsidRPr="00A633A4">
        <w:rPr>
          <w:rFonts w:ascii="Museo Sans 300" w:hAnsi="Museo Sans 300"/>
          <w:sz w:val="24"/>
          <w:szCs w:val="24"/>
        </w:rPr>
        <w:t xml:space="preserve"> </w:t>
      </w:r>
      <w:r w:rsidR="00340049" w:rsidRPr="00A633A4">
        <w:rPr>
          <w:rFonts w:ascii="Museo Sans 300" w:hAnsi="Museo Sans 300"/>
          <w:b/>
          <w:sz w:val="24"/>
          <w:szCs w:val="24"/>
        </w:rPr>
        <w:t>FRANCISCA RODRIGUEZ GAMEZ</w:t>
      </w:r>
      <w:r w:rsidR="00340049" w:rsidRPr="00A633A4">
        <w:rPr>
          <w:rFonts w:ascii="Museo Sans 300" w:hAnsi="Museo Sans 300"/>
          <w:sz w:val="24"/>
          <w:szCs w:val="24"/>
        </w:rPr>
        <w:t xml:space="preserve">; y </w:t>
      </w:r>
      <w:r w:rsidR="00340049" w:rsidRPr="00A633A4">
        <w:rPr>
          <w:rFonts w:ascii="Museo Sans 300" w:hAnsi="Museo Sans 300"/>
          <w:b/>
          <w:sz w:val="24"/>
          <w:szCs w:val="24"/>
        </w:rPr>
        <w:t>2)</w:t>
      </w:r>
      <w:r w:rsidR="00340049" w:rsidRPr="00A633A4">
        <w:rPr>
          <w:rFonts w:ascii="Museo Sans 300" w:hAnsi="Museo Sans 300"/>
          <w:sz w:val="24"/>
          <w:szCs w:val="24"/>
        </w:rPr>
        <w:t xml:space="preserve"> </w:t>
      </w:r>
      <w:r w:rsidR="00340049" w:rsidRPr="00A633A4">
        <w:rPr>
          <w:rFonts w:ascii="Museo Sans 300" w:hAnsi="Museo Sans 300"/>
          <w:b/>
          <w:sz w:val="24"/>
          <w:szCs w:val="24"/>
        </w:rPr>
        <w:t>MISAEL SANTOS MARTINEZ MARTINEZ</w:t>
      </w:r>
      <w:r w:rsidR="00340049" w:rsidRPr="00A633A4">
        <w:rPr>
          <w:rFonts w:ascii="Museo Sans 300" w:hAnsi="Museo Sans 300"/>
          <w:sz w:val="24"/>
          <w:szCs w:val="24"/>
        </w:rPr>
        <w:t xml:space="preserve">, y su menor hija </w:t>
      </w:r>
      <w:r w:rsidR="006F6B4F">
        <w:rPr>
          <w:rFonts w:ascii="Museo Sans 300" w:hAnsi="Museo Sans 300"/>
          <w:b/>
          <w:sz w:val="24"/>
          <w:szCs w:val="24"/>
        </w:rPr>
        <w:t>---</w:t>
      </w:r>
      <w:r w:rsidR="00340049" w:rsidRPr="00A633A4">
        <w:rPr>
          <w:rFonts w:ascii="Museo Sans 300" w:hAnsi="Museo Sans 300"/>
          <w:sz w:val="24"/>
          <w:szCs w:val="24"/>
        </w:rPr>
        <w:t xml:space="preserve">; de </w:t>
      </w:r>
      <w:r w:rsidR="006F6B4F">
        <w:rPr>
          <w:rFonts w:ascii="Museo Sans 300" w:hAnsi="Museo Sans 300"/>
          <w:sz w:val="24"/>
          <w:szCs w:val="24"/>
        </w:rPr>
        <w:t>las generales antes expresadas,</w:t>
      </w:r>
      <w:r w:rsidR="00340049" w:rsidRPr="00A633A4">
        <w:rPr>
          <w:rFonts w:ascii="Museo Sans 300" w:hAnsi="Museo Sans 300"/>
          <w:sz w:val="24"/>
          <w:szCs w:val="24"/>
        </w:rPr>
        <w:t xml:space="preserve"> inmuebles ubicados en el Proyecto de Asentamiento Comunitario y Lotificación Agrícola desarrollado en  la HACIENDA LOS ALMENDROS, situada en jurisdicción de San Ildefonso, departamento de San Vicente</w:t>
      </w:r>
      <w:r w:rsidRPr="00A633A4">
        <w:rPr>
          <w:rFonts w:ascii="Museo Sans 300" w:hAnsi="Museo Sans 300"/>
          <w:sz w:val="24"/>
          <w:szCs w:val="24"/>
          <w:lang w:val="es-ES" w:eastAsia="es-ES"/>
        </w:rPr>
        <w:t>,</w:t>
      </w:r>
      <w:r w:rsidRPr="00A633A4">
        <w:rPr>
          <w:rFonts w:ascii="Museo Sans 300" w:hAnsi="Museo Sans 300"/>
          <w:b/>
          <w:sz w:val="24"/>
          <w:szCs w:val="24"/>
        </w:rPr>
        <w:t xml:space="preserve"> </w:t>
      </w:r>
      <w:r w:rsidRPr="00A633A4">
        <w:rPr>
          <w:rFonts w:ascii="Museo Sans 300" w:hAnsi="Museo Sans 300"/>
          <w:sz w:val="24"/>
          <w:szCs w:val="24"/>
          <w:lang w:val="es-ES"/>
        </w:rPr>
        <w:t xml:space="preserve">quedando las adjudicaciones conforme el cuadro de valores y extensiones  siguiente: </w:t>
      </w:r>
    </w:p>
    <w:p w14:paraId="61698D70" w14:textId="77777777" w:rsidR="00CB526A" w:rsidRDefault="00CB526A" w:rsidP="00602D06">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
        <w:gridCol w:w="2403"/>
        <w:gridCol w:w="197"/>
        <w:gridCol w:w="727"/>
        <w:gridCol w:w="2352"/>
        <w:gridCol w:w="540"/>
        <w:gridCol w:w="540"/>
        <w:gridCol w:w="578"/>
        <w:gridCol w:w="617"/>
        <w:gridCol w:w="615"/>
        <w:gridCol w:w="613"/>
      </w:tblGrid>
      <w:tr w:rsidR="00A633A4" w14:paraId="6FF10104" w14:textId="77777777" w:rsidTr="00392DF3">
        <w:tc>
          <w:tcPr>
            <w:tcW w:w="1319" w:type="pct"/>
            <w:gridSpan w:val="2"/>
            <w:tcBorders>
              <w:top w:val="single" w:sz="2" w:space="0" w:color="auto"/>
              <w:left w:val="single" w:sz="2" w:space="0" w:color="auto"/>
              <w:bottom w:val="single" w:sz="2" w:space="0" w:color="auto"/>
              <w:right w:val="single" w:sz="2" w:space="0" w:color="auto"/>
            </w:tcBorders>
            <w:shd w:val="clear" w:color="auto" w:fill="DCDCDC"/>
          </w:tcPr>
          <w:p w14:paraId="1A5A6A0F" w14:textId="77777777" w:rsidR="00A633A4" w:rsidRDefault="00A633A4" w:rsidP="00340049">
            <w:pPr>
              <w:widowControl w:val="0"/>
              <w:autoSpaceDE w:val="0"/>
              <w:autoSpaceDN w:val="0"/>
              <w:adjustRightInd w:val="0"/>
              <w:rPr>
                <w:b/>
                <w:bCs/>
                <w:sz w:val="14"/>
                <w:szCs w:val="14"/>
              </w:rPr>
            </w:pPr>
            <w:r>
              <w:rPr>
                <w:b/>
                <w:bCs/>
                <w:sz w:val="14"/>
                <w:szCs w:val="14"/>
              </w:rPr>
              <w:t xml:space="preserve">D.U.I.     PROGRAMA </w:t>
            </w:r>
          </w:p>
        </w:tc>
        <w:tc>
          <w:tcPr>
            <w:tcW w:w="1779" w:type="pct"/>
            <w:gridSpan w:val="3"/>
            <w:tcBorders>
              <w:top w:val="single" w:sz="2" w:space="0" w:color="auto"/>
              <w:left w:val="single" w:sz="2" w:space="0" w:color="auto"/>
              <w:bottom w:val="single" w:sz="2" w:space="0" w:color="auto"/>
              <w:right w:val="single" w:sz="2" w:space="0" w:color="auto"/>
            </w:tcBorders>
            <w:shd w:val="clear" w:color="auto" w:fill="DCDCDC"/>
          </w:tcPr>
          <w:p w14:paraId="19A38749" w14:textId="77777777" w:rsidR="00A633A4" w:rsidRDefault="00A633A4" w:rsidP="00340049">
            <w:pPr>
              <w:widowControl w:val="0"/>
              <w:autoSpaceDE w:val="0"/>
              <w:autoSpaceDN w:val="0"/>
              <w:adjustRightInd w:val="0"/>
              <w:jc w:val="center"/>
              <w:rPr>
                <w:b/>
                <w:bCs/>
                <w:sz w:val="14"/>
                <w:szCs w:val="14"/>
              </w:rPr>
            </w:pPr>
            <w:r>
              <w:rPr>
                <w:b/>
                <w:bCs/>
                <w:sz w:val="14"/>
                <w:szCs w:val="14"/>
              </w:rPr>
              <w:t xml:space="preserve">SOLAR / A COMP. Y LOTES </w:t>
            </w:r>
          </w:p>
        </w:tc>
        <w:tc>
          <w:tcPr>
            <w:tcW w:w="586" w:type="pct"/>
            <w:gridSpan w:val="2"/>
            <w:tcBorders>
              <w:top w:val="single" w:sz="2" w:space="0" w:color="auto"/>
              <w:left w:val="single" w:sz="2" w:space="0" w:color="auto"/>
              <w:bottom w:val="single" w:sz="2" w:space="0" w:color="auto"/>
              <w:right w:val="single" w:sz="2" w:space="0" w:color="auto"/>
            </w:tcBorders>
            <w:shd w:val="clear" w:color="auto" w:fill="DCDCDC"/>
          </w:tcPr>
          <w:p w14:paraId="3189C7BE" w14:textId="77777777" w:rsidR="00A633A4" w:rsidRDefault="00A633A4" w:rsidP="00340049">
            <w:pPr>
              <w:widowControl w:val="0"/>
              <w:autoSpaceDE w:val="0"/>
              <w:autoSpaceDN w:val="0"/>
              <w:adjustRightInd w:val="0"/>
              <w:rPr>
                <w:b/>
                <w:bCs/>
                <w:sz w:val="14"/>
                <w:szCs w:val="14"/>
              </w:rPr>
            </w:pPr>
          </w:p>
        </w:tc>
        <w:tc>
          <w:tcPr>
            <w:tcW w:w="314" w:type="pct"/>
            <w:vMerge w:val="restart"/>
            <w:tcBorders>
              <w:top w:val="single" w:sz="2" w:space="0" w:color="auto"/>
              <w:left w:val="single" w:sz="2" w:space="0" w:color="auto"/>
              <w:bottom w:val="single" w:sz="2" w:space="0" w:color="auto"/>
              <w:right w:val="single" w:sz="2" w:space="0" w:color="auto"/>
            </w:tcBorders>
            <w:shd w:val="clear" w:color="auto" w:fill="DCDCDC"/>
          </w:tcPr>
          <w:p w14:paraId="0DC08B9A" w14:textId="77777777" w:rsidR="00A633A4" w:rsidRDefault="00A633A4" w:rsidP="00340049">
            <w:pPr>
              <w:widowControl w:val="0"/>
              <w:autoSpaceDE w:val="0"/>
              <w:autoSpaceDN w:val="0"/>
              <w:adjustRightInd w:val="0"/>
              <w:jc w:val="center"/>
              <w:rPr>
                <w:b/>
                <w:bCs/>
                <w:sz w:val="14"/>
                <w:szCs w:val="14"/>
              </w:rPr>
            </w:pPr>
            <w:r>
              <w:rPr>
                <w:b/>
                <w:bCs/>
                <w:sz w:val="14"/>
                <w:szCs w:val="14"/>
              </w:rPr>
              <w:t xml:space="preserve">AREA (MTS) </w:t>
            </w:r>
          </w:p>
        </w:tc>
        <w:tc>
          <w:tcPr>
            <w:tcW w:w="335" w:type="pct"/>
            <w:vMerge w:val="restart"/>
            <w:tcBorders>
              <w:top w:val="single" w:sz="2" w:space="0" w:color="auto"/>
              <w:left w:val="single" w:sz="2" w:space="0" w:color="auto"/>
              <w:bottom w:val="single" w:sz="2" w:space="0" w:color="auto"/>
              <w:right w:val="single" w:sz="2" w:space="0" w:color="auto"/>
            </w:tcBorders>
            <w:shd w:val="clear" w:color="auto" w:fill="DCDCDC"/>
          </w:tcPr>
          <w:p w14:paraId="2EB85076" w14:textId="77777777" w:rsidR="00A633A4" w:rsidRDefault="00A633A4" w:rsidP="00340049">
            <w:pPr>
              <w:widowControl w:val="0"/>
              <w:autoSpaceDE w:val="0"/>
              <w:autoSpaceDN w:val="0"/>
              <w:adjustRightInd w:val="0"/>
              <w:jc w:val="center"/>
              <w:rPr>
                <w:b/>
                <w:bCs/>
                <w:sz w:val="14"/>
                <w:szCs w:val="14"/>
              </w:rPr>
            </w:pPr>
            <w:r>
              <w:rPr>
                <w:b/>
                <w:bCs/>
                <w:sz w:val="14"/>
                <w:szCs w:val="14"/>
              </w:rPr>
              <w:t xml:space="preserve">VALOR ($) </w:t>
            </w:r>
          </w:p>
        </w:tc>
        <w:tc>
          <w:tcPr>
            <w:tcW w:w="334" w:type="pct"/>
            <w:tcBorders>
              <w:top w:val="single" w:sz="2" w:space="0" w:color="auto"/>
              <w:left w:val="single" w:sz="2" w:space="0" w:color="auto"/>
              <w:bottom w:val="single" w:sz="2" w:space="0" w:color="auto"/>
              <w:right w:val="single" w:sz="2" w:space="0" w:color="auto"/>
            </w:tcBorders>
            <w:shd w:val="clear" w:color="auto" w:fill="DCDCDC"/>
          </w:tcPr>
          <w:p w14:paraId="5EE0E7A0" w14:textId="77777777" w:rsidR="00A633A4" w:rsidRDefault="00A633A4" w:rsidP="00340049">
            <w:pPr>
              <w:widowControl w:val="0"/>
              <w:autoSpaceDE w:val="0"/>
              <w:autoSpaceDN w:val="0"/>
              <w:adjustRightInd w:val="0"/>
              <w:jc w:val="center"/>
              <w:rPr>
                <w:b/>
                <w:bCs/>
                <w:sz w:val="14"/>
                <w:szCs w:val="14"/>
              </w:rPr>
            </w:pPr>
          </w:p>
        </w:tc>
        <w:tc>
          <w:tcPr>
            <w:tcW w:w="333" w:type="pct"/>
            <w:vMerge w:val="restart"/>
            <w:tcBorders>
              <w:top w:val="single" w:sz="2" w:space="0" w:color="auto"/>
              <w:left w:val="single" w:sz="2" w:space="0" w:color="auto"/>
              <w:bottom w:val="single" w:sz="2" w:space="0" w:color="auto"/>
              <w:right w:val="single" w:sz="2" w:space="0" w:color="auto"/>
            </w:tcBorders>
            <w:shd w:val="clear" w:color="auto" w:fill="DCDCDC"/>
          </w:tcPr>
          <w:p w14:paraId="6FF39D93" w14:textId="6420F196" w:rsidR="00A633A4" w:rsidRDefault="00A633A4" w:rsidP="00340049">
            <w:pPr>
              <w:widowControl w:val="0"/>
              <w:autoSpaceDE w:val="0"/>
              <w:autoSpaceDN w:val="0"/>
              <w:adjustRightInd w:val="0"/>
              <w:jc w:val="center"/>
              <w:rPr>
                <w:b/>
                <w:bCs/>
                <w:sz w:val="14"/>
                <w:szCs w:val="14"/>
              </w:rPr>
            </w:pPr>
            <w:r>
              <w:rPr>
                <w:b/>
                <w:bCs/>
                <w:sz w:val="14"/>
                <w:szCs w:val="14"/>
              </w:rPr>
              <w:t xml:space="preserve">VALOR (¢) </w:t>
            </w:r>
          </w:p>
        </w:tc>
      </w:tr>
      <w:tr w:rsidR="00A633A4" w14:paraId="676EE831" w14:textId="77777777" w:rsidTr="00392DF3">
        <w:tc>
          <w:tcPr>
            <w:tcW w:w="1319" w:type="pct"/>
            <w:gridSpan w:val="2"/>
            <w:tcBorders>
              <w:top w:val="single" w:sz="2" w:space="0" w:color="auto"/>
              <w:left w:val="single" w:sz="2" w:space="0" w:color="auto"/>
              <w:bottom w:val="single" w:sz="2" w:space="0" w:color="auto"/>
              <w:right w:val="single" w:sz="2" w:space="0" w:color="auto"/>
            </w:tcBorders>
            <w:shd w:val="clear" w:color="auto" w:fill="DCDCDC"/>
          </w:tcPr>
          <w:p w14:paraId="0BC0F6F5" w14:textId="77777777" w:rsidR="00A633A4" w:rsidRDefault="00A633A4" w:rsidP="00340049">
            <w:pPr>
              <w:widowControl w:val="0"/>
              <w:autoSpaceDE w:val="0"/>
              <w:autoSpaceDN w:val="0"/>
              <w:adjustRightInd w:val="0"/>
              <w:rPr>
                <w:b/>
                <w:bCs/>
                <w:sz w:val="14"/>
                <w:szCs w:val="14"/>
              </w:rPr>
            </w:pPr>
            <w:r>
              <w:rPr>
                <w:b/>
                <w:bCs/>
                <w:sz w:val="14"/>
                <w:szCs w:val="14"/>
              </w:rPr>
              <w:t xml:space="preserve">BENEFICIARIO </w:t>
            </w:r>
          </w:p>
        </w:tc>
        <w:tc>
          <w:tcPr>
            <w:tcW w:w="502" w:type="pct"/>
            <w:gridSpan w:val="2"/>
            <w:tcBorders>
              <w:top w:val="single" w:sz="2" w:space="0" w:color="auto"/>
              <w:left w:val="single" w:sz="2" w:space="0" w:color="auto"/>
              <w:bottom w:val="single" w:sz="2" w:space="0" w:color="auto"/>
              <w:right w:val="single" w:sz="2" w:space="0" w:color="auto"/>
            </w:tcBorders>
            <w:shd w:val="clear" w:color="auto" w:fill="DCDCDC"/>
          </w:tcPr>
          <w:p w14:paraId="04CEDC44" w14:textId="77777777" w:rsidR="00A633A4" w:rsidRDefault="00A633A4" w:rsidP="00340049">
            <w:pPr>
              <w:widowControl w:val="0"/>
              <w:autoSpaceDE w:val="0"/>
              <w:autoSpaceDN w:val="0"/>
              <w:adjustRightInd w:val="0"/>
              <w:rPr>
                <w:b/>
                <w:bCs/>
                <w:sz w:val="14"/>
                <w:szCs w:val="14"/>
              </w:rPr>
            </w:pPr>
            <w:r>
              <w:rPr>
                <w:b/>
                <w:bCs/>
                <w:sz w:val="14"/>
                <w:szCs w:val="14"/>
              </w:rPr>
              <w:t xml:space="preserve">MATRICULA </w:t>
            </w:r>
          </w:p>
        </w:tc>
        <w:tc>
          <w:tcPr>
            <w:tcW w:w="1277" w:type="pct"/>
            <w:tcBorders>
              <w:top w:val="single" w:sz="2" w:space="0" w:color="auto"/>
              <w:left w:val="single" w:sz="2" w:space="0" w:color="auto"/>
              <w:bottom w:val="single" w:sz="2" w:space="0" w:color="auto"/>
              <w:right w:val="single" w:sz="2" w:space="0" w:color="auto"/>
            </w:tcBorders>
            <w:shd w:val="clear" w:color="auto" w:fill="DCDCDC"/>
          </w:tcPr>
          <w:p w14:paraId="0EE4C637" w14:textId="77777777" w:rsidR="00A633A4" w:rsidRDefault="00A633A4" w:rsidP="00340049">
            <w:pPr>
              <w:widowControl w:val="0"/>
              <w:autoSpaceDE w:val="0"/>
              <w:autoSpaceDN w:val="0"/>
              <w:adjustRightInd w:val="0"/>
              <w:rPr>
                <w:b/>
                <w:bCs/>
                <w:sz w:val="14"/>
                <w:szCs w:val="14"/>
              </w:rPr>
            </w:pPr>
            <w:r>
              <w:rPr>
                <w:b/>
                <w:bCs/>
                <w:sz w:val="14"/>
                <w:szCs w:val="14"/>
              </w:rPr>
              <w:t xml:space="preserve">PORCION </w:t>
            </w:r>
          </w:p>
        </w:tc>
        <w:tc>
          <w:tcPr>
            <w:tcW w:w="293" w:type="pct"/>
            <w:tcBorders>
              <w:top w:val="single" w:sz="2" w:space="0" w:color="auto"/>
              <w:left w:val="single" w:sz="2" w:space="0" w:color="auto"/>
              <w:bottom w:val="single" w:sz="2" w:space="0" w:color="auto"/>
              <w:right w:val="single" w:sz="2" w:space="0" w:color="auto"/>
            </w:tcBorders>
            <w:shd w:val="clear" w:color="auto" w:fill="DCDCDC"/>
          </w:tcPr>
          <w:p w14:paraId="7994F794" w14:textId="77777777" w:rsidR="00A633A4" w:rsidRDefault="00A633A4" w:rsidP="00340049">
            <w:pPr>
              <w:widowControl w:val="0"/>
              <w:autoSpaceDE w:val="0"/>
              <w:autoSpaceDN w:val="0"/>
              <w:adjustRightInd w:val="0"/>
              <w:rPr>
                <w:b/>
                <w:bCs/>
                <w:sz w:val="14"/>
                <w:szCs w:val="14"/>
              </w:rPr>
            </w:pPr>
            <w:r>
              <w:rPr>
                <w:b/>
                <w:bCs/>
                <w:sz w:val="14"/>
                <w:szCs w:val="14"/>
              </w:rPr>
              <w:t xml:space="preserve">POL </w:t>
            </w:r>
          </w:p>
        </w:tc>
        <w:tc>
          <w:tcPr>
            <w:tcW w:w="293" w:type="pct"/>
            <w:tcBorders>
              <w:top w:val="single" w:sz="2" w:space="0" w:color="auto"/>
              <w:left w:val="single" w:sz="2" w:space="0" w:color="auto"/>
              <w:bottom w:val="single" w:sz="2" w:space="0" w:color="auto"/>
              <w:right w:val="single" w:sz="2" w:space="0" w:color="auto"/>
            </w:tcBorders>
            <w:shd w:val="clear" w:color="auto" w:fill="DCDCDC"/>
          </w:tcPr>
          <w:p w14:paraId="62EAF388" w14:textId="77777777" w:rsidR="00A633A4" w:rsidRDefault="00A633A4" w:rsidP="00340049">
            <w:pPr>
              <w:widowControl w:val="0"/>
              <w:autoSpaceDE w:val="0"/>
              <w:autoSpaceDN w:val="0"/>
              <w:adjustRightInd w:val="0"/>
              <w:rPr>
                <w:b/>
                <w:bCs/>
                <w:sz w:val="14"/>
                <w:szCs w:val="14"/>
              </w:rPr>
            </w:pPr>
            <w:r>
              <w:rPr>
                <w:b/>
                <w:bCs/>
                <w:sz w:val="14"/>
                <w:szCs w:val="14"/>
              </w:rPr>
              <w:t xml:space="preserve">No </w:t>
            </w:r>
          </w:p>
        </w:tc>
        <w:tc>
          <w:tcPr>
            <w:tcW w:w="314" w:type="pct"/>
            <w:vMerge/>
            <w:tcBorders>
              <w:top w:val="single" w:sz="2" w:space="0" w:color="auto"/>
              <w:left w:val="single" w:sz="2" w:space="0" w:color="auto"/>
              <w:bottom w:val="single" w:sz="2" w:space="0" w:color="auto"/>
              <w:right w:val="single" w:sz="2" w:space="0" w:color="auto"/>
            </w:tcBorders>
            <w:shd w:val="clear" w:color="auto" w:fill="DCDCDC"/>
          </w:tcPr>
          <w:p w14:paraId="6A8D9187" w14:textId="77777777" w:rsidR="00A633A4" w:rsidRDefault="00A633A4" w:rsidP="00340049">
            <w:pPr>
              <w:widowControl w:val="0"/>
              <w:autoSpaceDE w:val="0"/>
              <w:autoSpaceDN w:val="0"/>
              <w:adjustRightInd w:val="0"/>
              <w:rPr>
                <w:b/>
                <w:bCs/>
                <w:sz w:val="14"/>
                <w:szCs w:val="14"/>
              </w:rPr>
            </w:pPr>
          </w:p>
        </w:tc>
        <w:tc>
          <w:tcPr>
            <w:tcW w:w="335" w:type="pct"/>
            <w:vMerge/>
            <w:tcBorders>
              <w:top w:val="single" w:sz="2" w:space="0" w:color="auto"/>
              <w:left w:val="single" w:sz="2" w:space="0" w:color="auto"/>
              <w:bottom w:val="single" w:sz="2" w:space="0" w:color="auto"/>
              <w:right w:val="single" w:sz="2" w:space="0" w:color="auto"/>
            </w:tcBorders>
            <w:shd w:val="clear" w:color="auto" w:fill="DCDCDC"/>
          </w:tcPr>
          <w:p w14:paraId="5414E22D" w14:textId="77777777" w:rsidR="00A633A4" w:rsidRDefault="00A633A4" w:rsidP="00340049">
            <w:pPr>
              <w:widowControl w:val="0"/>
              <w:autoSpaceDE w:val="0"/>
              <w:autoSpaceDN w:val="0"/>
              <w:adjustRightInd w:val="0"/>
              <w:rPr>
                <w:b/>
                <w:bCs/>
                <w:sz w:val="14"/>
                <w:szCs w:val="14"/>
              </w:rPr>
            </w:pPr>
          </w:p>
        </w:tc>
        <w:tc>
          <w:tcPr>
            <w:tcW w:w="334" w:type="pct"/>
            <w:tcBorders>
              <w:top w:val="single" w:sz="2" w:space="0" w:color="auto"/>
              <w:left w:val="single" w:sz="2" w:space="0" w:color="auto"/>
              <w:bottom w:val="single" w:sz="2" w:space="0" w:color="auto"/>
              <w:right w:val="single" w:sz="2" w:space="0" w:color="auto"/>
            </w:tcBorders>
            <w:shd w:val="clear" w:color="auto" w:fill="DCDCDC"/>
          </w:tcPr>
          <w:p w14:paraId="5146F86D" w14:textId="77777777" w:rsidR="00A633A4" w:rsidRDefault="00A633A4" w:rsidP="00340049">
            <w:pPr>
              <w:widowControl w:val="0"/>
              <w:autoSpaceDE w:val="0"/>
              <w:autoSpaceDN w:val="0"/>
              <w:adjustRightInd w:val="0"/>
              <w:rPr>
                <w:b/>
                <w:bCs/>
                <w:sz w:val="14"/>
                <w:szCs w:val="14"/>
              </w:rPr>
            </w:pPr>
          </w:p>
        </w:tc>
        <w:tc>
          <w:tcPr>
            <w:tcW w:w="333" w:type="pct"/>
            <w:vMerge/>
            <w:tcBorders>
              <w:top w:val="single" w:sz="2" w:space="0" w:color="auto"/>
              <w:left w:val="single" w:sz="2" w:space="0" w:color="auto"/>
              <w:bottom w:val="single" w:sz="2" w:space="0" w:color="auto"/>
              <w:right w:val="single" w:sz="2" w:space="0" w:color="auto"/>
            </w:tcBorders>
            <w:shd w:val="clear" w:color="auto" w:fill="DCDCDC"/>
          </w:tcPr>
          <w:p w14:paraId="4035B509" w14:textId="7522C0AF" w:rsidR="00A633A4" w:rsidRDefault="00A633A4" w:rsidP="00340049">
            <w:pPr>
              <w:widowControl w:val="0"/>
              <w:autoSpaceDE w:val="0"/>
              <w:autoSpaceDN w:val="0"/>
              <w:adjustRightInd w:val="0"/>
              <w:rPr>
                <w:b/>
                <w:bCs/>
                <w:sz w:val="14"/>
                <w:szCs w:val="14"/>
              </w:rPr>
            </w:pPr>
          </w:p>
        </w:tc>
      </w:tr>
      <w:tr w:rsidR="00340049" w14:paraId="00BC0FE9" w14:textId="77777777" w:rsidTr="00392DF3">
        <w:trPr>
          <w:gridBefore w:val="1"/>
          <w:gridAfter w:val="8"/>
          <w:wBefore w:w="14" w:type="pct"/>
          <w:wAfter w:w="3575" w:type="pct"/>
        </w:trPr>
        <w:tc>
          <w:tcPr>
            <w:tcW w:w="1412" w:type="pct"/>
            <w:gridSpan w:val="2"/>
            <w:tcBorders>
              <w:top w:val="single" w:sz="2" w:space="0" w:color="auto"/>
              <w:left w:val="single" w:sz="2" w:space="0" w:color="auto"/>
              <w:bottom w:val="single" w:sz="2" w:space="0" w:color="auto"/>
              <w:right w:val="single" w:sz="2" w:space="0" w:color="auto"/>
            </w:tcBorders>
          </w:tcPr>
          <w:p w14:paraId="25531E3F" w14:textId="77777777" w:rsidR="00340049" w:rsidRDefault="00340049" w:rsidP="00340049">
            <w:pPr>
              <w:widowControl w:val="0"/>
              <w:autoSpaceDE w:val="0"/>
              <w:autoSpaceDN w:val="0"/>
              <w:adjustRightInd w:val="0"/>
              <w:rPr>
                <w:b/>
                <w:bCs/>
                <w:sz w:val="14"/>
                <w:szCs w:val="14"/>
              </w:rPr>
            </w:pPr>
            <w:r>
              <w:rPr>
                <w:b/>
                <w:bCs/>
                <w:sz w:val="14"/>
                <w:szCs w:val="14"/>
              </w:rPr>
              <w:t xml:space="preserve">No DE ENTREGA: 26 </w:t>
            </w:r>
          </w:p>
        </w:tc>
      </w:tr>
    </w:tbl>
    <w:p w14:paraId="49BB19E3" w14:textId="7E6A8CC7" w:rsidR="00340049" w:rsidRDefault="00340049" w:rsidP="00340049">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40049" w14:paraId="45B7BA1B" w14:textId="77777777" w:rsidTr="00340049">
        <w:tc>
          <w:tcPr>
            <w:tcW w:w="1413" w:type="pct"/>
            <w:vMerge w:val="restart"/>
            <w:tcBorders>
              <w:top w:val="single" w:sz="2" w:space="0" w:color="auto"/>
              <w:left w:val="single" w:sz="2" w:space="0" w:color="auto"/>
              <w:bottom w:val="single" w:sz="2" w:space="0" w:color="auto"/>
              <w:right w:val="single" w:sz="2" w:space="0" w:color="auto"/>
            </w:tcBorders>
          </w:tcPr>
          <w:p w14:paraId="20E87974" w14:textId="375E6A9A" w:rsidR="00340049" w:rsidRDefault="006F6B4F" w:rsidP="00340049">
            <w:pPr>
              <w:widowControl w:val="0"/>
              <w:autoSpaceDE w:val="0"/>
              <w:autoSpaceDN w:val="0"/>
              <w:adjustRightInd w:val="0"/>
              <w:rPr>
                <w:sz w:val="14"/>
                <w:szCs w:val="14"/>
              </w:rPr>
            </w:pPr>
            <w:r>
              <w:rPr>
                <w:sz w:val="14"/>
                <w:szCs w:val="14"/>
              </w:rPr>
              <w:t>---</w:t>
            </w:r>
            <w:r w:rsidR="0034004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18815C9" w14:textId="77777777" w:rsidR="00340049" w:rsidRDefault="00340049" w:rsidP="00340049">
            <w:pPr>
              <w:widowControl w:val="0"/>
              <w:autoSpaceDE w:val="0"/>
              <w:autoSpaceDN w:val="0"/>
              <w:adjustRightInd w:val="0"/>
              <w:rPr>
                <w:sz w:val="14"/>
                <w:szCs w:val="14"/>
              </w:rPr>
            </w:pPr>
            <w:r>
              <w:rPr>
                <w:sz w:val="14"/>
                <w:szCs w:val="14"/>
              </w:rPr>
              <w:t xml:space="preserve">Solares: </w:t>
            </w:r>
          </w:p>
          <w:p w14:paraId="2CB87C30" w14:textId="0F817DEE" w:rsidR="00340049" w:rsidRDefault="006F6B4F" w:rsidP="00340049">
            <w:pPr>
              <w:widowControl w:val="0"/>
              <w:autoSpaceDE w:val="0"/>
              <w:autoSpaceDN w:val="0"/>
              <w:adjustRightInd w:val="0"/>
              <w:rPr>
                <w:sz w:val="14"/>
                <w:szCs w:val="14"/>
              </w:rPr>
            </w:pPr>
            <w:r>
              <w:rPr>
                <w:sz w:val="14"/>
                <w:szCs w:val="14"/>
              </w:rPr>
              <w:t xml:space="preserve">--- </w:t>
            </w:r>
            <w:r w:rsidR="0034004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C8111CF" w14:textId="77777777" w:rsidR="00340049" w:rsidRDefault="00340049" w:rsidP="00340049">
            <w:pPr>
              <w:widowControl w:val="0"/>
              <w:autoSpaceDE w:val="0"/>
              <w:autoSpaceDN w:val="0"/>
              <w:adjustRightInd w:val="0"/>
              <w:rPr>
                <w:sz w:val="14"/>
                <w:szCs w:val="14"/>
              </w:rPr>
            </w:pPr>
          </w:p>
          <w:p w14:paraId="3E94F9E8" w14:textId="77777777" w:rsidR="00340049" w:rsidRDefault="00340049" w:rsidP="00340049">
            <w:pPr>
              <w:widowControl w:val="0"/>
              <w:autoSpaceDE w:val="0"/>
              <w:autoSpaceDN w:val="0"/>
              <w:adjustRightInd w:val="0"/>
              <w:rPr>
                <w:sz w:val="14"/>
                <w:szCs w:val="14"/>
              </w:rPr>
            </w:pPr>
            <w:r>
              <w:rPr>
                <w:sz w:val="14"/>
                <w:szCs w:val="14"/>
              </w:rPr>
              <w:t xml:space="preserve">HACIENDA LOS ALMENDROS </w:t>
            </w:r>
          </w:p>
        </w:tc>
        <w:tc>
          <w:tcPr>
            <w:tcW w:w="314" w:type="pct"/>
            <w:vMerge w:val="restart"/>
            <w:tcBorders>
              <w:top w:val="single" w:sz="2" w:space="0" w:color="auto"/>
              <w:left w:val="single" w:sz="2" w:space="0" w:color="auto"/>
              <w:bottom w:val="single" w:sz="2" w:space="0" w:color="auto"/>
              <w:right w:val="single" w:sz="2" w:space="0" w:color="auto"/>
            </w:tcBorders>
          </w:tcPr>
          <w:p w14:paraId="74440C99" w14:textId="77777777" w:rsidR="00340049" w:rsidRDefault="00340049" w:rsidP="00340049">
            <w:pPr>
              <w:widowControl w:val="0"/>
              <w:autoSpaceDE w:val="0"/>
              <w:autoSpaceDN w:val="0"/>
              <w:adjustRightInd w:val="0"/>
              <w:rPr>
                <w:sz w:val="14"/>
                <w:szCs w:val="14"/>
              </w:rPr>
            </w:pPr>
          </w:p>
          <w:p w14:paraId="71A4492F" w14:textId="19208B74" w:rsidR="00340049" w:rsidRDefault="006F6B4F" w:rsidP="00340049">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69876CD" w14:textId="77777777" w:rsidR="00340049" w:rsidRDefault="00340049" w:rsidP="00340049">
            <w:pPr>
              <w:widowControl w:val="0"/>
              <w:autoSpaceDE w:val="0"/>
              <w:autoSpaceDN w:val="0"/>
              <w:adjustRightInd w:val="0"/>
              <w:rPr>
                <w:sz w:val="14"/>
                <w:szCs w:val="14"/>
              </w:rPr>
            </w:pPr>
          </w:p>
          <w:p w14:paraId="62127182" w14:textId="61878CA3" w:rsidR="00340049" w:rsidRDefault="006F6B4F" w:rsidP="0034004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8997CA9" w14:textId="77777777" w:rsidR="00340049" w:rsidRDefault="00340049" w:rsidP="00340049">
            <w:pPr>
              <w:widowControl w:val="0"/>
              <w:autoSpaceDE w:val="0"/>
              <w:autoSpaceDN w:val="0"/>
              <w:adjustRightInd w:val="0"/>
              <w:jc w:val="right"/>
              <w:rPr>
                <w:sz w:val="14"/>
                <w:szCs w:val="14"/>
              </w:rPr>
            </w:pPr>
          </w:p>
          <w:p w14:paraId="335069F0" w14:textId="77777777" w:rsidR="00340049" w:rsidRDefault="00340049" w:rsidP="00340049">
            <w:pPr>
              <w:widowControl w:val="0"/>
              <w:autoSpaceDE w:val="0"/>
              <w:autoSpaceDN w:val="0"/>
              <w:adjustRightInd w:val="0"/>
              <w:jc w:val="right"/>
              <w:rPr>
                <w:sz w:val="14"/>
                <w:szCs w:val="14"/>
              </w:rPr>
            </w:pPr>
            <w:r>
              <w:rPr>
                <w:sz w:val="14"/>
                <w:szCs w:val="14"/>
              </w:rPr>
              <w:t xml:space="preserve">496.61 </w:t>
            </w:r>
          </w:p>
        </w:tc>
        <w:tc>
          <w:tcPr>
            <w:tcW w:w="359" w:type="pct"/>
            <w:tcBorders>
              <w:top w:val="single" w:sz="2" w:space="0" w:color="auto"/>
              <w:left w:val="single" w:sz="2" w:space="0" w:color="auto"/>
              <w:bottom w:val="single" w:sz="2" w:space="0" w:color="auto"/>
              <w:right w:val="single" w:sz="2" w:space="0" w:color="auto"/>
            </w:tcBorders>
          </w:tcPr>
          <w:p w14:paraId="2EFCF07C" w14:textId="77777777" w:rsidR="00340049" w:rsidRDefault="00340049" w:rsidP="00340049">
            <w:pPr>
              <w:widowControl w:val="0"/>
              <w:autoSpaceDE w:val="0"/>
              <w:autoSpaceDN w:val="0"/>
              <w:adjustRightInd w:val="0"/>
              <w:jc w:val="right"/>
              <w:rPr>
                <w:sz w:val="14"/>
                <w:szCs w:val="14"/>
              </w:rPr>
            </w:pPr>
          </w:p>
          <w:p w14:paraId="38A285C9" w14:textId="77777777" w:rsidR="00340049" w:rsidRDefault="00340049" w:rsidP="00340049">
            <w:pPr>
              <w:widowControl w:val="0"/>
              <w:autoSpaceDE w:val="0"/>
              <w:autoSpaceDN w:val="0"/>
              <w:adjustRightInd w:val="0"/>
              <w:jc w:val="right"/>
              <w:rPr>
                <w:sz w:val="14"/>
                <w:szCs w:val="14"/>
              </w:rPr>
            </w:pPr>
            <w:r>
              <w:rPr>
                <w:sz w:val="14"/>
                <w:szCs w:val="14"/>
              </w:rPr>
              <w:t xml:space="preserve">586.00 </w:t>
            </w:r>
          </w:p>
        </w:tc>
        <w:tc>
          <w:tcPr>
            <w:tcW w:w="359" w:type="pct"/>
            <w:tcBorders>
              <w:top w:val="single" w:sz="2" w:space="0" w:color="auto"/>
              <w:left w:val="single" w:sz="2" w:space="0" w:color="auto"/>
              <w:bottom w:val="single" w:sz="2" w:space="0" w:color="auto"/>
              <w:right w:val="single" w:sz="2" w:space="0" w:color="auto"/>
            </w:tcBorders>
          </w:tcPr>
          <w:p w14:paraId="4DF34776" w14:textId="77777777" w:rsidR="00340049" w:rsidRDefault="00340049" w:rsidP="00340049">
            <w:pPr>
              <w:widowControl w:val="0"/>
              <w:autoSpaceDE w:val="0"/>
              <w:autoSpaceDN w:val="0"/>
              <w:adjustRightInd w:val="0"/>
              <w:jc w:val="right"/>
              <w:rPr>
                <w:sz w:val="14"/>
                <w:szCs w:val="14"/>
              </w:rPr>
            </w:pPr>
          </w:p>
          <w:p w14:paraId="090952BC" w14:textId="77777777" w:rsidR="00340049" w:rsidRDefault="00340049" w:rsidP="00340049">
            <w:pPr>
              <w:widowControl w:val="0"/>
              <w:autoSpaceDE w:val="0"/>
              <w:autoSpaceDN w:val="0"/>
              <w:adjustRightInd w:val="0"/>
              <w:jc w:val="right"/>
              <w:rPr>
                <w:sz w:val="14"/>
                <w:szCs w:val="14"/>
              </w:rPr>
            </w:pPr>
            <w:r>
              <w:rPr>
                <w:sz w:val="14"/>
                <w:szCs w:val="14"/>
              </w:rPr>
              <w:t xml:space="preserve">5127.50 </w:t>
            </w:r>
          </w:p>
        </w:tc>
      </w:tr>
      <w:tr w:rsidR="00340049" w14:paraId="04C7F863" w14:textId="77777777" w:rsidTr="00340049">
        <w:tc>
          <w:tcPr>
            <w:tcW w:w="1413" w:type="pct"/>
            <w:vMerge/>
            <w:tcBorders>
              <w:top w:val="single" w:sz="2" w:space="0" w:color="auto"/>
              <w:left w:val="single" w:sz="2" w:space="0" w:color="auto"/>
              <w:bottom w:val="single" w:sz="2" w:space="0" w:color="auto"/>
              <w:right w:val="single" w:sz="2" w:space="0" w:color="auto"/>
            </w:tcBorders>
          </w:tcPr>
          <w:p w14:paraId="346B8669" w14:textId="77777777" w:rsidR="00340049" w:rsidRDefault="00340049" w:rsidP="0034004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C103380" w14:textId="77777777" w:rsidR="00340049" w:rsidRDefault="00340049" w:rsidP="0034004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49488AC" w14:textId="77777777" w:rsidR="00340049" w:rsidRDefault="00340049" w:rsidP="0034004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14BF9CA" w14:textId="77777777" w:rsidR="00340049" w:rsidRDefault="00340049" w:rsidP="0034004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ABA82EA" w14:textId="77777777" w:rsidR="00340049" w:rsidRDefault="00340049" w:rsidP="0034004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03D1E42" w14:textId="77777777" w:rsidR="00340049" w:rsidRDefault="00340049" w:rsidP="00340049">
            <w:pPr>
              <w:widowControl w:val="0"/>
              <w:autoSpaceDE w:val="0"/>
              <w:autoSpaceDN w:val="0"/>
              <w:adjustRightInd w:val="0"/>
              <w:jc w:val="right"/>
              <w:rPr>
                <w:sz w:val="14"/>
                <w:szCs w:val="14"/>
              </w:rPr>
            </w:pPr>
            <w:r>
              <w:rPr>
                <w:sz w:val="14"/>
                <w:szCs w:val="14"/>
              </w:rPr>
              <w:t xml:space="preserve">496.61 </w:t>
            </w:r>
          </w:p>
        </w:tc>
        <w:tc>
          <w:tcPr>
            <w:tcW w:w="359" w:type="pct"/>
            <w:tcBorders>
              <w:top w:val="single" w:sz="2" w:space="0" w:color="auto"/>
              <w:left w:val="single" w:sz="2" w:space="0" w:color="auto"/>
              <w:bottom w:val="single" w:sz="2" w:space="0" w:color="auto"/>
              <w:right w:val="single" w:sz="2" w:space="0" w:color="auto"/>
            </w:tcBorders>
          </w:tcPr>
          <w:p w14:paraId="43BE75E2" w14:textId="77777777" w:rsidR="00340049" w:rsidRDefault="00340049" w:rsidP="00340049">
            <w:pPr>
              <w:widowControl w:val="0"/>
              <w:autoSpaceDE w:val="0"/>
              <w:autoSpaceDN w:val="0"/>
              <w:adjustRightInd w:val="0"/>
              <w:jc w:val="right"/>
              <w:rPr>
                <w:sz w:val="14"/>
                <w:szCs w:val="14"/>
              </w:rPr>
            </w:pPr>
            <w:r>
              <w:rPr>
                <w:sz w:val="14"/>
                <w:szCs w:val="14"/>
              </w:rPr>
              <w:t xml:space="preserve">586.00 </w:t>
            </w:r>
          </w:p>
        </w:tc>
        <w:tc>
          <w:tcPr>
            <w:tcW w:w="359" w:type="pct"/>
            <w:tcBorders>
              <w:top w:val="single" w:sz="2" w:space="0" w:color="auto"/>
              <w:left w:val="single" w:sz="2" w:space="0" w:color="auto"/>
              <w:bottom w:val="single" w:sz="2" w:space="0" w:color="auto"/>
              <w:right w:val="single" w:sz="2" w:space="0" w:color="auto"/>
            </w:tcBorders>
          </w:tcPr>
          <w:p w14:paraId="7CBD49DF" w14:textId="77777777" w:rsidR="00340049" w:rsidRDefault="00340049" w:rsidP="00340049">
            <w:pPr>
              <w:widowControl w:val="0"/>
              <w:autoSpaceDE w:val="0"/>
              <w:autoSpaceDN w:val="0"/>
              <w:adjustRightInd w:val="0"/>
              <w:jc w:val="right"/>
              <w:rPr>
                <w:sz w:val="14"/>
                <w:szCs w:val="14"/>
              </w:rPr>
            </w:pPr>
            <w:r>
              <w:rPr>
                <w:sz w:val="14"/>
                <w:szCs w:val="14"/>
              </w:rPr>
              <w:t xml:space="preserve">5127.50 </w:t>
            </w:r>
          </w:p>
        </w:tc>
      </w:tr>
      <w:tr w:rsidR="00340049" w14:paraId="1051CD3D" w14:textId="77777777" w:rsidTr="00CB526A">
        <w:trPr>
          <w:trHeight w:val="413"/>
        </w:trPr>
        <w:tc>
          <w:tcPr>
            <w:tcW w:w="1413" w:type="pct"/>
            <w:vMerge/>
            <w:tcBorders>
              <w:top w:val="single" w:sz="2" w:space="0" w:color="auto"/>
              <w:left w:val="single" w:sz="2" w:space="0" w:color="auto"/>
              <w:bottom w:val="single" w:sz="2" w:space="0" w:color="auto"/>
              <w:right w:val="single" w:sz="2" w:space="0" w:color="auto"/>
            </w:tcBorders>
          </w:tcPr>
          <w:p w14:paraId="0690918F" w14:textId="77777777" w:rsidR="00340049" w:rsidRDefault="00340049" w:rsidP="00340049">
            <w:pPr>
              <w:widowControl w:val="0"/>
              <w:autoSpaceDE w:val="0"/>
              <w:autoSpaceDN w:val="0"/>
              <w:adjustRightInd w:val="0"/>
              <w:rPr>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732CD923" w14:textId="77777777" w:rsidR="00340049" w:rsidRDefault="00340049" w:rsidP="00340049">
            <w:pPr>
              <w:widowControl w:val="0"/>
              <w:autoSpaceDE w:val="0"/>
              <w:autoSpaceDN w:val="0"/>
              <w:adjustRightInd w:val="0"/>
              <w:rPr>
                <w:sz w:val="14"/>
                <w:szCs w:val="14"/>
              </w:rPr>
            </w:pPr>
            <w:r>
              <w:rPr>
                <w:sz w:val="14"/>
                <w:szCs w:val="14"/>
              </w:rPr>
              <w:t xml:space="preserve">Lotes: </w:t>
            </w:r>
          </w:p>
          <w:p w14:paraId="1A930AC7" w14:textId="350899E4" w:rsidR="00340049" w:rsidRDefault="006F6B4F" w:rsidP="00340049">
            <w:pPr>
              <w:widowControl w:val="0"/>
              <w:autoSpaceDE w:val="0"/>
              <w:autoSpaceDN w:val="0"/>
              <w:adjustRightInd w:val="0"/>
              <w:rPr>
                <w:sz w:val="14"/>
                <w:szCs w:val="14"/>
              </w:rPr>
            </w:pPr>
            <w:r>
              <w:rPr>
                <w:sz w:val="14"/>
                <w:szCs w:val="14"/>
              </w:rPr>
              <w:t xml:space="preserve">--- </w:t>
            </w:r>
            <w:r w:rsidR="00340049">
              <w:rPr>
                <w:sz w:val="14"/>
                <w:szCs w:val="14"/>
              </w:rPr>
              <w:t xml:space="preserve">-00000 </w:t>
            </w:r>
          </w:p>
          <w:p w14:paraId="16113FE6" w14:textId="77777777" w:rsidR="00340049" w:rsidRDefault="00340049" w:rsidP="00340049">
            <w:pPr>
              <w:widowControl w:val="0"/>
              <w:autoSpaceDE w:val="0"/>
              <w:autoSpaceDN w:val="0"/>
              <w:adjustRightInd w:val="0"/>
              <w:rPr>
                <w:sz w:val="14"/>
                <w:szCs w:val="14"/>
              </w:rPr>
            </w:pPr>
            <w:r>
              <w:rPr>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2ECD1899" w14:textId="77777777" w:rsidR="00340049" w:rsidRDefault="00340049" w:rsidP="00340049">
            <w:pPr>
              <w:widowControl w:val="0"/>
              <w:autoSpaceDE w:val="0"/>
              <w:autoSpaceDN w:val="0"/>
              <w:adjustRightInd w:val="0"/>
              <w:rPr>
                <w:sz w:val="14"/>
                <w:szCs w:val="14"/>
              </w:rPr>
            </w:pPr>
          </w:p>
          <w:p w14:paraId="0D356859" w14:textId="77777777" w:rsidR="00340049" w:rsidRDefault="00340049" w:rsidP="00340049">
            <w:pPr>
              <w:widowControl w:val="0"/>
              <w:autoSpaceDE w:val="0"/>
              <w:autoSpaceDN w:val="0"/>
              <w:adjustRightInd w:val="0"/>
              <w:rPr>
                <w:sz w:val="14"/>
                <w:szCs w:val="14"/>
              </w:rPr>
            </w:pPr>
            <w:r>
              <w:rPr>
                <w:sz w:val="14"/>
                <w:szCs w:val="14"/>
              </w:rPr>
              <w:t xml:space="preserve">HACIENDA LOS ALMENDROS </w:t>
            </w:r>
          </w:p>
          <w:p w14:paraId="54F0CBBD" w14:textId="77777777" w:rsidR="00340049" w:rsidRDefault="00340049" w:rsidP="00340049">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4C4EE59" w14:textId="77777777" w:rsidR="00340049" w:rsidRDefault="00340049" w:rsidP="00340049">
            <w:pPr>
              <w:widowControl w:val="0"/>
              <w:autoSpaceDE w:val="0"/>
              <w:autoSpaceDN w:val="0"/>
              <w:adjustRightInd w:val="0"/>
              <w:rPr>
                <w:sz w:val="14"/>
                <w:szCs w:val="14"/>
              </w:rPr>
            </w:pPr>
          </w:p>
          <w:p w14:paraId="01F89A43" w14:textId="1F5063AF" w:rsidR="00340049" w:rsidRDefault="006F6B4F" w:rsidP="00340049">
            <w:pPr>
              <w:widowControl w:val="0"/>
              <w:autoSpaceDE w:val="0"/>
              <w:autoSpaceDN w:val="0"/>
              <w:adjustRightInd w:val="0"/>
              <w:rPr>
                <w:sz w:val="14"/>
                <w:szCs w:val="14"/>
              </w:rPr>
            </w:pPr>
            <w:r>
              <w:rPr>
                <w:sz w:val="14"/>
                <w:szCs w:val="14"/>
              </w:rPr>
              <w:t>---</w:t>
            </w:r>
          </w:p>
          <w:p w14:paraId="3942AC38" w14:textId="77777777" w:rsidR="00340049" w:rsidRDefault="00340049" w:rsidP="00340049">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DD5BCCF" w14:textId="77777777" w:rsidR="00340049" w:rsidRDefault="00340049" w:rsidP="00340049">
            <w:pPr>
              <w:widowControl w:val="0"/>
              <w:autoSpaceDE w:val="0"/>
              <w:autoSpaceDN w:val="0"/>
              <w:adjustRightInd w:val="0"/>
              <w:rPr>
                <w:sz w:val="14"/>
                <w:szCs w:val="14"/>
              </w:rPr>
            </w:pPr>
          </w:p>
          <w:p w14:paraId="1BB9213A" w14:textId="0E083C34" w:rsidR="00340049" w:rsidRDefault="006F6B4F" w:rsidP="00340049">
            <w:pPr>
              <w:widowControl w:val="0"/>
              <w:autoSpaceDE w:val="0"/>
              <w:autoSpaceDN w:val="0"/>
              <w:adjustRightInd w:val="0"/>
              <w:rPr>
                <w:sz w:val="14"/>
                <w:szCs w:val="14"/>
              </w:rPr>
            </w:pPr>
            <w:r>
              <w:rPr>
                <w:sz w:val="14"/>
                <w:szCs w:val="14"/>
              </w:rPr>
              <w:t>---</w:t>
            </w:r>
          </w:p>
          <w:p w14:paraId="283C6140" w14:textId="77777777" w:rsidR="00340049" w:rsidRDefault="00340049" w:rsidP="00340049">
            <w:pPr>
              <w:widowControl w:val="0"/>
              <w:autoSpaceDE w:val="0"/>
              <w:autoSpaceDN w:val="0"/>
              <w:adjustRightInd w:val="0"/>
              <w:rPr>
                <w:sz w:val="14"/>
                <w:szCs w:val="14"/>
              </w:rPr>
            </w:pPr>
            <w:r>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F6B8A0D" w14:textId="77777777" w:rsidR="00340049" w:rsidRDefault="00340049" w:rsidP="00340049">
            <w:pPr>
              <w:widowControl w:val="0"/>
              <w:autoSpaceDE w:val="0"/>
              <w:autoSpaceDN w:val="0"/>
              <w:adjustRightInd w:val="0"/>
              <w:jc w:val="right"/>
              <w:rPr>
                <w:sz w:val="14"/>
                <w:szCs w:val="14"/>
              </w:rPr>
            </w:pPr>
          </w:p>
          <w:p w14:paraId="4B9BD83C" w14:textId="77777777" w:rsidR="00340049" w:rsidRDefault="00340049" w:rsidP="00340049">
            <w:pPr>
              <w:widowControl w:val="0"/>
              <w:autoSpaceDE w:val="0"/>
              <w:autoSpaceDN w:val="0"/>
              <w:adjustRightInd w:val="0"/>
              <w:jc w:val="right"/>
              <w:rPr>
                <w:sz w:val="14"/>
                <w:szCs w:val="14"/>
              </w:rPr>
            </w:pPr>
            <w:r>
              <w:rPr>
                <w:sz w:val="14"/>
                <w:szCs w:val="14"/>
              </w:rPr>
              <w:t xml:space="preserve">27956.40 </w:t>
            </w:r>
          </w:p>
          <w:p w14:paraId="34C34286" w14:textId="77777777" w:rsidR="00340049" w:rsidRDefault="00340049" w:rsidP="00340049">
            <w:pPr>
              <w:widowControl w:val="0"/>
              <w:autoSpaceDE w:val="0"/>
              <w:autoSpaceDN w:val="0"/>
              <w:adjustRightInd w:val="0"/>
              <w:jc w:val="right"/>
              <w:rPr>
                <w:sz w:val="14"/>
                <w:szCs w:val="14"/>
              </w:rPr>
            </w:pPr>
            <w:r>
              <w:rPr>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41DBE885" w14:textId="77777777" w:rsidR="00340049" w:rsidRDefault="00340049" w:rsidP="00340049">
            <w:pPr>
              <w:widowControl w:val="0"/>
              <w:autoSpaceDE w:val="0"/>
              <w:autoSpaceDN w:val="0"/>
              <w:adjustRightInd w:val="0"/>
              <w:jc w:val="right"/>
              <w:rPr>
                <w:sz w:val="14"/>
                <w:szCs w:val="14"/>
              </w:rPr>
            </w:pPr>
          </w:p>
          <w:p w14:paraId="2C7407FD" w14:textId="77777777" w:rsidR="00340049" w:rsidRDefault="00340049" w:rsidP="00340049">
            <w:pPr>
              <w:widowControl w:val="0"/>
              <w:autoSpaceDE w:val="0"/>
              <w:autoSpaceDN w:val="0"/>
              <w:adjustRightInd w:val="0"/>
              <w:jc w:val="right"/>
              <w:rPr>
                <w:sz w:val="14"/>
                <w:szCs w:val="14"/>
              </w:rPr>
            </w:pPr>
            <w:r>
              <w:rPr>
                <w:sz w:val="14"/>
                <w:szCs w:val="14"/>
              </w:rPr>
              <w:t xml:space="preserve">1766.17 </w:t>
            </w:r>
          </w:p>
          <w:p w14:paraId="7A634E4C" w14:textId="77777777" w:rsidR="00340049" w:rsidRDefault="00340049" w:rsidP="00340049">
            <w:pPr>
              <w:widowControl w:val="0"/>
              <w:autoSpaceDE w:val="0"/>
              <w:autoSpaceDN w:val="0"/>
              <w:adjustRightInd w:val="0"/>
              <w:jc w:val="right"/>
              <w:rPr>
                <w:sz w:val="14"/>
                <w:szCs w:val="14"/>
              </w:rPr>
            </w:pPr>
            <w:r>
              <w:rPr>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4EBFAE32" w14:textId="77777777" w:rsidR="00340049" w:rsidRDefault="00340049" w:rsidP="00340049">
            <w:pPr>
              <w:widowControl w:val="0"/>
              <w:autoSpaceDE w:val="0"/>
              <w:autoSpaceDN w:val="0"/>
              <w:adjustRightInd w:val="0"/>
              <w:jc w:val="right"/>
              <w:rPr>
                <w:sz w:val="14"/>
                <w:szCs w:val="14"/>
              </w:rPr>
            </w:pPr>
          </w:p>
          <w:p w14:paraId="2A8AA648" w14:textId="77777777" w:rsidR="00340049" w:rsidRDefault="00340049" w:rsidP="00340049">
            <w:pPr>
              <w:widowControl w:val="0"/>
              <w:autoSpaceDE w:val="0"/>
              <w:autoSpaceDN w:val="0"/>
              <w:adjustRightInd w:val="0"/>
              <w:jc w:val="right"/>
              <w:rPr>
                <w:sz w:val="14"/>
                <w:szCs w:val="14"/>
              </w:rPr>
            </w:pPr>
            <w:r>
              <w:rPr>
                <w:sz w:val="14"/>
                <w:szCs w:val="14"/>
              </w:rPr>
              <w:t xml:space="preserve">15453.99 </w:t>
            </w:r>
          </w:p>
          <w:p w14:paraId="2419E423" w14:textId="77777777" w:rsidR="00340049" w:rsidRDefault="00340049" w:rsidP="00340049">
            <w:pPr>
              <w:widowControl w:val="0"/>
              <w:autoSpaceDE w:val="0"/>
              <w:autoSpaceDN w:val="0"/>
              <w:adjustRightInd w:val="0"/>
              <w:jc w:val="right"/>
              <w:rPr>
                <w:sz w:val="14"/>
                <w:szCs w:val="14"/>
              </w:rPr>
            </w:pPr>
            <w:r>
              <w:rPr>
                <w:sz w:val="14"/>
                <w:szCs w:val="14"/>
              </w:rPr>
              <w:t xml:space="preserve"> </w:t>
            </w:r>
          </w:p>
        </w:tc>
      </w:tr>
      <w:tr w:rsidR="00340049" w14:paraId="7049475D" w14:textId="77777777" w:rsidTr="00340049">
        <w:tc>
          <w:tcPr>
            <w:tcW w:w="1413" w:type="pct"/>
            <w:vMerge/>
            <w:tcBorders>
              <w:top w:val="single" w:sz="2" w:space="0" w:color="auto"/>
              <w:left w:val="single" w:sz="2" w:space="0" w:color="auto"/>
              <w:bottom w:val="single" w:sz="2" w:space="0" w:color="auto"/>
              <w:right w:val="single" w:sz="2" w:space="0" w:color="auto"/>
            </w:tcBorders>
          </w:tcPr>
          <w:p w14:paraId="2D3B4B51" w14:textId="77777777" w:rsidR="00340049" w:rsidRDefault="00340049" w:rsidP="0034004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6C53811" w14:textId="77777777" w:rsidR="00340049" w:rsidRDefault="00340049" w:rsidP="0034004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704D59D" w14:textId="77777777" w:rsidR="00340049" w:rsidRDefault="00340049" w:rsidP="0034004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83E863" w14:textId="77777777" w:rsidR="00340049" w:rsidRDefault="00340049" w:rsidP="0034004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276FD93" w14:textId="77777777" w:rsidR="00340049" w:rsidRDefault="00340049" w:rsidP="0034004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9EAC18C" w14:textId="77777777" w:rsidR="00340049" w:rsidRDefault="00340049" w:rsidP="00340049">
            <w:pPr>
              <w:widowControl w:val="0"/>
              <w:autoSpaceDE w:val="0"/>
              <w:autoSpaceDN w:val="0"/>
              <w:adjustRightInd w:val="0"/>
              <w:jc w:val="right"/>
              <w:rPr>
                <w:sz w:val="14"/>
                <w:szCs w:val="14"/>
              </w:rPr>
            </w:pPr>
            <w:r>
              <w:rPr>
                <w:sz w:val="14"/>
                <w:szCs w:val="14"/>
              </w:rPr>
              <w:t xml:space="preserve">27956.40 </w:t>
            </w:r>
          </w:p>
        </w:tc>
        <w:tc>
          <w:tcPr>
            <w:tcW w:w="359" w:type="pct"/>
            <w:tcBorders>
              <w:top w:val="single" w:sz="2" w:space="0" w:color="auto"/>
              <w:left w:val="single" w:sz="2" w:space="0" w:color="auto"/>
              <w:bottom w:val="single" w:sz="2" w:space="0" w:color="auto"/>
              <w:right w:val="single" w:sz="2" w:space="0" w:color="auto"/>
            </w:tcBorders>
          </w:tcPr>
          <w:p w14:paraId="6E100D32" w14:textId="77777777" w:rsidR="00340049" w:rsidRDefault="00340049" w:rsidP="00340049">
            <w:pPr>
              <w:widowControl w:val="0"/>
              <w:autoSpaceDE w:val="0"/>
              <w:autoSpaceDN w:val="0"/>
              <w:adjustRightInd w:val="0"/>
              <w:jc w:val="right"/>
              <w:rPr>
                <w:sz w:val="14"/>
                <w:szCs w:val="14"/>
              </w:rPr>
            </w:pPr>
            <w:r>
              <w:rPr>
                <w:sz w:val="14"/>
                <w:szCs w:val="14"/>
              </w:rPr>
              <w:t xml:space="preserve">1766.17 </w:t>
            </w:r>
          </w:p>
        </w:tc>
        <w:tc>
          <w:tcPr>
            <w:tcW w:w="359" w:type="pct"/>
            <w:tcBorders>
              <w:top w:val="single" w:sz="2" w:space="0" w:color="auto"/>
              <w:left w:val="single" w:sz="2" w:space="0" w:color="auto"/>
              <w:bottom w:val="single" w:sz="2" w:space="0" w:color="auto"/>
              <w:right w:val="single" w:sz="2" w:space="0" w:color="auto"/>
            </w:tcBorders>
          </w:tcPr>
          <w:p w14:paraId="78D7223C" w14:textId="77777777" w:rsidR="00340049" w:rsidRDefault="00340049" w:rsidP="00340049">
            <w:pPr>
              <w:widowControl w:val="0"/>
              <w:autoSpaceDE w:val="0"/>
              <w:autoSpaceDN w:val="0"/>
              <w:adjustRightInd w:val="0"/>
              <w:jc w:val="right"/>
              <w:rPr>
                <w:sz w:val="14"/>
                <w:szCs w:val="14"/>
              </w:rPr>
            </w:pPr>
            <w:r>
              <w:rPr>
                <w:sz w:val="14"/>
                <w:szCs w:val="14"/>
              </w:rPr>
              <w:t xml:space="preserve">15453.99 </w:t>
            </w:r>
          </w:p>
        </w:tc>
      </w:tr>
      <w:tr w:rsidR="00340049" w14:paraId="3F218F6C" w14:textId="77777777" w:rsidTr="00340049">
        <w:tc>
          <w:tcPr>
            <w:tcW w:w="1413" w:type="pct"/>
            <w:vMerge/>
            <w:tcBorders>
              <w:top w:val="single" w:sz="2" w:space="0" w:color="auto"/>
              <w:left w:val="single" w:sz="2" w:space="0" w:color="auto"/>
              <w:bottom w:val="single" w:sz="2" w:space="0" w:color="auto"/>
              <w:right w:val="single" w:sz="2" w:space="0" w:color="auto"/>
            </w:tcBorders>
          </w:tcPr>
          <w:p w14:paraId="4643A675" w14:textId="77777777" w:rsidR="00340049" w:rsidRDefault="00340049" w:rsidP="0034004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C55B118" w14:textId="6D51EF9C" w:rsidR="00340049" w:rsidRDefault="00340049" w:rsidP="00340049">
            <w:pPr>
              <w:widowControl w:val="0"/>
              <w:autoSpaceDE w:val="0"/>
              <w:autoSpaceDN w:val="0"/>
              <w:adjustRightInd w:val="0"/>
              <w:jc w:val="center"/>
              <w:rPr>
                <w:b/>
                <w:bCs/>
                <w:sz w:val="14"/>
                <w:szCs w:val="14"/>
              </w:rPr>
            </w:pPr>
            <w:r>
              <w:rPr>
                <w:b/>
                <w:bCs/>
                <w:sz w:val="14"/>
                <w:szCs w:val="14"/>
              </w:rPr>
              <w:t xml:space="preserve">Área Total: 28453.01 </w:t>
            </w:r>
          </w:p>
          <w:p w14:paraId="6E77B058" w14:textId="77777777" w:rsidR="00340049" w:rsidRDefault="00340049" w:rsidP="00340049">
            <w:pPr>
              <w:widowControl w:val="0"/>
              <w:autoSpaceDE w:val="0"/>
              <w:autoSpaceDN w:val="0"/>
              <w:adjustRightInd w:val="0"/>
              <w:jc w:val="center"/>
              <w:rPr>
                <w:b/>
                <w:bCs/>
                <w:sz w:val="14"/>
                <w:szCs w:val="14"/>
              </w:rPr>
            </w:pPr>
            <w:r>
              <w:rPr>
                <w:b/>
                <w:bCs/>
                <w:sz w:val="14"/>
                <w:szCs w:val="14"/>
              </w:rPr>
              <w:t xml:space="preserve"> Valor Total ($): 2352.17 </w:t>
            </w:r>
          </w:p>
          <w:p w14:paraId="00B51CE1" w14:textId="77777777" w:rsidR="00340049" w:rsidRDefault="00340049" w:rsidP="00340049">
            <w:pPr>
              <w:widowControl w:val="0"/>
              <w:autoSpaceDE w:val="0"/>
              <w:autoSpaceDN w:val="0"/>
              <w:adjustRightInd w:val="0"/>
              <w:jc w:val="center"/>
              <w:rPr>
                <w:b/>
                <w:bCs/>
                <w:sz w:val="14"/>
                <w:szCs w:val="14"/>
              </w:rPr>
            </w:pPr>
            <w:r>
              <w:rPr>
                <w:b/>
                <w:bCs/>
                <w:sz w:val="14"/>
                <w:szCs w:val="14"/>
              </w:rPr>
              <w:t xml:space="preserve"> Valor Total (¢): 20581.49 </w:t>
            </w:r>
          </w:p>
        </w:tc>
      </w:tr>
    </w:tbl>
    <w:p w14:paraId="0587F81B" w14:textId="77777777" w:rsidR="00340049" w:rsidRDefault="00340049" w:rsidP="0034004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40049" w14:paraId="3749733E" w14:textId="77777777" w:rsidTr="00340049">
        <w:tc>
          <w:tcPr>
            <w:tcW w:w="1413" w:type="pct"/>
            <w:vMerge w:val="restart"/>
            <w:tcBorders>
              <w:top w:val="single" w:sz="2" w:space="0" w:color="auto"/>
              <w:left w:val="single" w:sz="2" w:space="0" w:color="auto"/>
              <w:bottom w:val="single" w:sz="2" w:space="0" w:color="auto"/>
              <w:right w:val="single" w:sz="2" w:space="0" w:color="auto"/>
            </w:tcBorders>
          </w:tcPr>
          <w:p w14:paraId="47F417AD" w14:textId="5C4B240E" w:rsidR="00340049" w:rsidRDefault="006F6B4F" w:rsidP="00340049">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A3D2402" w14:textId="77777777" w:rsidR="00340049" w:rsidRDefault="00340049" w:rsidP="00340049">
            <w:pPr>
              <w:widowControl w:val="0"/>
              <w:autoSpaceDE w:val="0"/>
              <w:autoSpaceDN w:val="0"/>
              <w:adjustRightInd w:val="0"/>
              <w:rPr>
                <w:sz w:val="14"/>
                <w:szCs w:val="14"/>
              </w:rPr>
            </w:pPr>
            <w:r>
              <w:rPr>
                <w:sz w:val="14"/>
                <w:szCs w:val="14"/>
              </w:rPr>
              <w:t xml:space="preserve">Solares: </w:t>
            </w:r>
          </w:p>
          <w:p w14:paraId="169B4A9A" w14:textId="77B55A62" w:rsidR="00340049" w:rsidRDefault="006F6B4F" w:rsidP="00340049">
            <w:pPr>
              <w:widowControl w:val="0"/>
              <w:autoSpaceDE w:val="0"/>
              <w:autoSpaceDN w:val="0"/>
              <w:adjustRightInd w:val="0"/>
              <w:rPr>
                <w:sz w:val="14"/>
                <w:szCs w:val="14"/>
              </w:rPr>
            </w:pPr>
            <w:r>
              <w:rPr>
                <w:sz w:val="14"/>
                <w:szCs w:val="14"/>
              </w:rPr>
              <w:t xml:space="preserve">--- </w:t>
            </w:r>
            <w:r w:rsidR="0034004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E89C2BF" w14:textId="77777777" w:rsidR="00340049" w:rsidRDefault="00340049" w:rsidP="00340049">
            <w:pPr>
              <w:widowControl w:val="0"/>
              <w:autoSpaceDE w:val="0"/>
              <w:autoSpaceDN w:val="0"/>
              <w:adjustRightInd w:val="0"/>
              <w:rPr>
                <w:sz w:val="14"/>
                <w:szCs w:val="14"/>
              </w:rPr>
            </w:pPr>
          </w:p>
          <w:p w14:paraId="6600FA31" w14:textId="77777777" w:rsidR="00340049" w:rsidRDefault="00340049" w:rsidP="00340049">
            <w:pPr>
              <w:widowControl w:val="0"/>
              <w:autoSpaceDE w:val="0"/>
              <w:autoSpaceDN w:val="0"/>
              <w:adjustRightInd w:val="0"/>
              <w:rPr>
                <w:sz w:val="14"/>
                <w:szCs w:val="14"/>
              </w:rPr>
            </w:pPr>
            <w:r>
              <w:rPr>
                <w:sz w:val="14"/>
                <w:szCs w:val="14"/>
              </w:rPr>
              <w:t xml:space="preserve">HACIENDA LOS ALMENDROS </w:t>
            </w:r>
          </w:p>
        </w:tc>
        <w:tc>
          <w:tcPr>
            <w:tcW w:w="314" w:type="pct"/>
            <w:vMerge w:val="restart"/>
            <w:tcBorders>
              <w:top w:val="single" w:sz="2" w:space="0" w:color="auto"/>
              <w:left w:val="single" w:sz="2" w:space="0" w:color="auto"/>
              <w:bottom w:val="single" w:sz="2" w:space="0" w:color="auto"/>
              <w:right w:val="single" w:sz="2" w:space="0" w:color="auto"/>
            </w:tcBorders>
          </w:tcPr>
          <w:p w14:paraId="4E8B1DB7" w14:textId="77777777" w:rsidR="00340049" w:rsidRDefault="00340049" w:rsidP="00340049">
            <w:pPr>
              <w:widowControl w:val="0"/>
              <w:autoSpaceDE w:val="0"/>
              <w:autoSpaceDN w:val="0"/>
              <w:adjustRightInd w:val="0"/>
              <w:rPr>
                <w:sz w:val="14"/>
                <w:szCs w:val="14"/>
              </w:rPr>
            </w:pPr>
          </w:p>
          <w:p w14:paraId="49FFCF3F" w14:textId="14D0C731" w:rsidR="00340049" w:rsidRDefault="006F6B4F" w:rsidP="00340049">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5BE6E96" w14:textId="77777777" w:rsidR="00340049" w:rsidRDefault="00340049" w:rsidP="00340049">
            <w:pPr>
              <w:widowControl w:val="0"/>
              <w:autoSpaceDE w:val="0"/>
              <w:autoSpaceDN w:val="0"/>
              <w:adjustRightInd w:val="0"/>
              <w:rPr>
                <w:sz w:val="14"/>
                <w:szCs w:val="14"/>
              </w:rPr>
            </w:pPr>
          </w:p>
          <w:p w14:paraId="25A5745E" w14:textId="615F765D" w:rsidR="00340049" w:rsidRDefault="006F6B4F" w:rsidP="00340049">
            <w:pPr>
              <w:widowControl w:val="0"/>
              <w:autoSpaceDE w:val="0"/>
              <w:autoSpaceDN w:val="0"/>
              <w:adjustRightInd w:val="0"/>
              <w:rPr>
                <w:sz w:val="14"/>
                <w:szCs w:val="14"/>
              </w:rPr>
            </w:pPr>
            <w:r>
              <w:rPr>
                <w:sz w:val="14"/>
                <w:szCs w:val="14"/>
              </w:rPr>
              <w:t>---</w:t>
            </w:r>
            <w:r w:rsidR="0034004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76E07FF" w14:textId="77777777" w:rsidR="00340049" w:rsidRDefault="00340049" w:rsidP="00340049">
            <w:pPr>
              <w:widowControl w:val="0"/>
              <w:autoSpaceDE w:val="0"/>
              <w:autoSpaceDN w:val="0"/>
              <w:adjustRightInd w:val="0"/>
              <w:jc w:val="right"/>
              <w:rPr>
                <w:sz w:val="14"/>
                <w:szCs w:val="14"/>
              </w:rPr>
            </w:pPr>
          </w:p>
          <w:p w14:paraId="3335B746" w14:textId="77777777" w:rsidR="00340049" w:rsidRDefault="00340049" w:rsidP="00340049">
            <w:pPr>
              <w:widowControl w:val="0"/>
              <w:autoSpaceDE w:val="0"/>
              <w:autoSpaceDN w:val="0"/>
              <w:adjustRightInd w:val="0"/>
              <w:jc w:val="right"/>
              <w:rPr>
                <w:sz w:val="14"/>
                <w:szCs w:val="14"/>
              </w:rPr>
            </w:pPr>
            <w:r>
              <w:rPr>
                <w:sz w:val="14"/>
                <w:szCs w:val="14"/>
              </w:rPr>
              <w:t xml:space="preserve">496.71 </w:t>
            </w:r>
          </w:p>
        </w:tc>
        <w:tc>
          <w:tcPr>
            <w:tcW w:w="359" w:type="pct"/>
            <w:tcBorders>
              <w:top w:val="single" w:sz="2" w:space="0" w:color="auto"/>
              <w:left w:val="single" w:sz="2" w:space="0" w:color="auto"/>
              <w:bottom w:val="single" w:sz="2" w:space="0" w:color="auto"/>
              <w:right w:val="single" w:sz="2" w:space="0" w:color="auto"/>
            </w:tcBorders>
          </w:tcPr>
          <w:p w14:paraId="2EC4D903" w14:textId="77777777" w:rsidR="00340049" w:rsidRDefault="00340049" w:rsidP="00340049">
            <w:pPr>
              <w:widowControl w:val="0"/>
              <w:autoSpaceDE w:val="0"/>
              <w:autoSpaceDN w:val="0"/>
              <w:adjustRightInd w:val="0"/>
              <w:jc w:val="right"/>
              <w:rPr>
                <w:sz w:val="14"/>
                <w:szCs w:val="14"/>
              </w:rPr>
            </w:pPr>
          </w:p>
          <w:p w14:paraId="50C62719" w14:textId="77777777" w:rsidR="00340049" w:rsidRDefault="00340049" w:rsidP="00340049">
            <w:pPr>
              <w:widowControl w:val="0"/>
              <w:autoSpaceDE w:val="0"/>
              <w:autoSpaceDN w:val="0"/>
              <w:adjustRightInd w:val="0"/>
              <w:jc w:val="right"/>
              <w:rPr>
                <w:sz w:val="14"/>
                <w:szCs w:val="14"/>
              </w:rPr>
            </w:pPr>
            <w:r>
              <w:rPr>
                <w:sz w:val="14"/>
                <w:szCs w:val="14"/>
              </w:rPr>
              <w:t xml:space="preserve">759.97 </w:t>
            </w:r>
          </w:p>
        </w:tc>
        <w:tc>
          <w:tcPr>
            <w:tcW w:w="359" w:type="pct"/>
            <w:tcBorders>
              <w:top w:val="single" w:sz="2" w:space="0" w:color="auto"/>
              <w:left w:val="single" w:sz="2" w:space="0" w:color="auto"/>
              <w:bottom w:val="single" w:sz="2" w:space="0" w:color="auto"/>
              <w:right w:val="single" w:sz="2" w:space="0" w:color="auto"/>
            </w:tcBorders>
          </w:tcPr>
          <w:p w14:paraId="5CD6D035" w14:textId="77777777" w:rsidR="00340049" w:rsidRDefault="00340049" w:rsidP="00340049">
            <w:pPr>
              <w:widowControl w:val="0"/>
              <w:autoSpaceDE w:val="0"/>
              <w:autoSpaceDN w:val="0"/>
              <w:adjustRightInd w:val="0"/>
              <w:jc w:val="right"/>
              <w:rPr>
                <w:sz w:val="14"/>
                <w:szCs w:val="14"/>
              </w:rPr>
            </w:pPr>
          </w:p>
          <w:p w14:paraId="37FE7133" w14:textId="77777777" w:rsidR="00340049" w:rsidRDefault="00340049" w:rsidP="00340049">
            <w:pPr>
              <w:widowControl w:val="0"/>
              <w:autoSpaceDE w:val="0"/>
              <w:autoSpaceDN w:val="0"/>
              <w:adjustRightInd w:val="0"/>
              <w:jc w:val="right"/>
              <w:rPr>
                <w:sz w:val="14"/>
                <w:szCs w:val="14"/>
              </w:rPr>
            </w:pPr>
            <w:r>
              <w:rPr>
                <w:sz w:val="14"/>
                <w:szCs w:val="14"/>
              </w:rPr>
              <w:t xml:space="preserve">6649.74 </w:t>
            </w:r>
          </w:p>
        </w:tc>
      </w:tr>
      <w:tr w:rsidR="00340049" w14:paraId="38C72811" w14:textId="77777777" w:rsidTr="00340049">
        <w:tc>
          <w:tcPr>
            <w:tcW w:w="1413" w:type="pct"/>
            <w:vMerge/>
            <w:tcBorders>
              <w:top w:val="single" w:sz="2" w:space="0" w:color="auto"/>
              <w:left w:val="single" w:sz="2" w:space="0" w:color="auto"/>
              <w:bottom w:val="single" w:sz="2" w:space="0" w:color="auto"/>
              <w:right w:val="single" w:sz="2" w:space="0" w:color="auto"/>
            </w:tcBorders>
          </w:tcPr>
          <w:p w14:paraId="17D6D077" w14:textId="77777777" w:rsidR="00340049" w:rsidRDefault="00340049" w:rsidP="0034004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7082EE3" w14:textId="77777777" w:rsidR="00340049" w:rsidRDefault="00340049" w:rsidP="0034004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FFB8324" w14:textId="77777777" w:rsidR="00340049" w:rsidRDefault="00340049" w:rsidP="0034004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EE3039F" w14:textId="77777777" w:rsidR="00340049" w:rsidRDefault="00340049" w:rsidP="0034004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60EDB3B" w14:textId="77777777" w:rsidR="00340049" w:rsidRDefault="00340049" w:rsidP="0034004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2FD32A3" w14:textId="77777777" w:rsidR="00340049" w:rsidRDefault="00340049" w:rsidP="00340049">
            <w:pPr>
              <w:widowControl w:val="0"/>
              <w:autoSpaceDE w:val="0"/>
              <w:autoSpaceDN w:val="0"/>
              <w:adjustRightInd w:val="0"/>
              <w:jc w:val="right"/>
              <w:rPr>
                <w:sz w:val="14"/>
                <w:szCs w:val="14"/>
              </w:rPr>
            </w:pPr>
            <w:r>
              <w:rPr>
                <w:sz w:val="14"/>
                <w:szCs w:val="14"/>
              </w:rPr>
              <w:t xml:space="preserve">496.71 </w:t>
            </w:r>
          </w:p>
        </w:tc>
        <w:tc>
          <w:tcPr>
            <w:tcW w:w="359" w:type="pct"/>
            <w:tcBorders>
              <w:top w:val="single" w:sz="2" w:space="0" w:color="auto"/>
              <w:left w:val="single" w:sz="2" w:space="0" w:color="auto"/>
              <w:bottom w:val="single" w:sz="2" w:space="0" w:color="auto"/>
              <w:right w:val="single" w:sz="2" w:space="0" w:color="auto"/>
            </w:tcBorders>
          </w:tcPr>
          <w:p w14:paraId="568C66A3" w14:textId="77777777" w:rsidR="00340049" w:rsidRDefault="00340049" w:rsidP="00340049">
            <w:pPr>
              <w:widowControl w:val="0"/>
              <w:autoSpaceDE w:val="0"/>
              <w:autoSpaceDN w:val="0"/>
              <w:adjustRightInd w:val="0"/>
              <w:jc w:val="right"/>
              <w:rPr>
                <w:sz w:val="14"/>
                <w:szCs w:val="14"/>
              </w:rPr>
            </w:pPr>
            <w:r>
              <w:rPr>
                <w:sz w:val="14"/>
                <w:szCs w:val="14"/>
              </w:rPr>
              <w:t xml:space="preserve">759.97 </w:t>
            </w:r>
          </w:p>
        </w:tc>
        <w:tc>
          <w:tcPr>
            <w:tcW w:w="359" w:type="pct"/>
            <w:tcBorders>
              <w:top w:val="single" w:sz="2" w:space="0" w:color="auto"/>
              <w:left w:val="single" w:sz="2" w:space="0" w:color="auto"/>
              <w:bottom w:val="single" w:sz="2" w:space="0" w:color="auto"/>
              <w:right w:val="single" w:sz="2" w:space="0" w:color="auto"/>
            </w:tcBorders>
          </w:tcPr>
          <w:p w14:paraId="634A69BB" w14:textId="77777777" w:rsidR="00340049" w:rsidRDefault="00340049" w:rsidP="00340049">
            <w:pPr>
              <w:widowControl w:val="0"/>
              <w:autoSpaceDE w:val="0"/>
              <w:autoSpaceDN w:val="0"/>
              <w:adjustRightInd w:val="0"/>
              <w:jc w:val="right"/>
              <w:rPr>
                <w:sz w:val="14"/>
                <w:szCs w:val="14"/>
              </w:rPr>
            </w:pPr>
            <w:r>
              <w:rPr>
                <w:sz w:val="14"/>
                <w:szCs w:val="14"/>
              </w:rPr>
              <w:t xml:space="preserve">6649.74 </w:t>
            </w:r>
          </w:p>
        </w:tc>
      </w:tr>
      <w:tr w:rsidR="00340049" w14:paraId="4DD5E13E" w14:textId="77777777" w:rsidTr="00340049">
        <w:tc>
          <w:tcPr>
            <w:tcW w:w="1413" w:type="pct"/>
            <w:vMerge/>
            <w:tcBorders>
              <w:top w:val="single" w:sz="2" w:space="0" w:color="auto"/>
              <w:left w:val="single" w:sz="2" w:space="0" w:color="auto"/>
              <w:bottom w:val="single" w:sz="2" w:space="0" w:color="auto"/>
              <w:right w:val="single" w:sz="2" w:space="0" w:color="auto"/>
            </w:tcBorders>
          </w:tcPr>
          <w:p w14:paraId="4B58D4B0" w14:textId="77777777" w:rsidR="00340049" w:rsidRDefault="00340049" w:rsidP="0034004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9E44CD7" w14:textId="04C401EB" w:rsidR="00340049" w:rsidRDefault="00A633A4" w:rsidP="00340049">
            <w:pPr>
              <w:widowControl w:val="0"/>
              <w:autoSpaceDE w:val="0"/>
              <w:autoSpaceDN w:val="0"/>
              <w:adjustRightInd w:val="0"/>
              <w:jc w:val="center"/>
              <w:rPr>
                <w:b/>
                <w:bCs/>
                <w:sz w:val="14"/>
                <w:szCs w:val="14"/>
              </w:rPr>
            </w:pPr>
            <w:r>
              <w:rPr>
                <w:b/>
                <w:bCs/>
                <w:sz w:val="14"/>
                <w:szCs w:val="14"/>
              </w:rPr>
              <w:t>Área</w:t>
            </w:r>
            <w:r w:rsidR="00340049">
              <w:rPr>
                <w:b/>
                <w:bCs/>
                <w:sz w:val="14"/>
                <w:szCs w:val="14"/>
              </w:rPr>
              <w:t xml:space="preserve"> Total: 496.71 </w:t>
            </w:r>
          </w:p>
          <w:p w14:paraId="366492F9" w14:textId="77777777" w:rsidR="00340049" w:rsidRDefault="00340049" w:rsidP="00340049">
            <w:pPr>
              <w:widowControl w:val="0"/>
              <w:autoSpaceDE w:val="0"/>
              <w:autoSpaceDN w:val="0"/>
              <w:adjustRightInd w:val="0"/>
              <w:jc w:val="center"/>
              <w:rPr>
                <w:b/>
                <w:bCs/>
                <w:sz w:val="14"/>
                <w:szCs w:val="14"/>
              </w:rPr>
            </w:pPr>
            <w:r>
              <w:rPr>
                <w:b/>
                <w:bCs/>
                <w:sz w:val="14"/>
                <w:szCs w:val="14"/>
              </w:rPr>
              <w:t xml:space="preserve"> Valor Total ($): 759.97 </w:t>
            </w:r>
          </w:p>
          <w:p w14:paraId="4B671D25" w14:textId="77777777" w:rsidR="00340049" w:rsidRDefault="00340049" w:rsidP="00340049">
            <w:pPr>
              <w:widowControl w:val="0"/>
              <w:autoSpaceDE w:val="0"/>
              <w:autoSpaceDN w:val="0"/>
              <w:adjustRightInd w:val="0"/>
              <w:jc w:val="center"/>
              <w:rPr>
                <w:b/>
                <w:bCs/>
                <w:sz w:val="14"/>
                <w:szCs w:val="14"/>
              </w:rPr>
            </w:pPr>
            <w:r>
              <w:rPr>
                <w:b/>
                <w:bCs/>
                <w:sz w:val="14"/>
                <w:szCs w:val="14"/>
              </w:rPr>
              <w:t xml:space="preserve"> Valor Total (¢): 6649.74 </w:t>
            </w:r>
          </w:p>
        </w:tc>
      </w:tr>
    </w:tbl>
    <w:p w14:paraId="212EE855" w14:textId="77777777" w:rsidR="00340049" w:rsidRDefault="00340049" w:rsidP="0034004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340049" w14:paraId="685D68B1" w14:textId="77777777" w:rsidTr="0034004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F93D26F" w14:textId="77777777" w:rsidR="00340049" w:rsidRDefault="00340049" w:rsidP="00340049">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4FC9FBB" w14:textId="77777777" w:rsidR="00340049" w:rsidRDefault="00340049" w:rsidP="00340049">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A886D46" w14:textId="77777777" w:rsidR="00340049" w:rsidRDefault="00340049" w:rsidP="00340049">
            <w:pPr>
              <w:widowControl w:val="0"/>
              <w:autoSpaceDE w:val="0"/>
              <w:autoSpaceDN w:val="0"/>
              <w:adjustRightInd w:val="0"/>
              <w:jc w:val="right"/>
              <w:rPr>
                <w:b/>
                <w:bCs/>
                <w:sz w:val="14"/>
                <w:szCs w:val="14"/>
              </w:rPr>
            </w:pPr>
            <w:r>
              <w:rPr>
                <w:b/>
                <w:bCs/>
                <w:sz w:val="14"/>
                <w:szCs w:val="14"/>
              </w:rPr>
              <w:t xml:space="preserve">993.32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ED4F3F2" w14:textId="77777777" w:rsidR="00340049" w:rsidRDefault="00340049" w:rsidP="00340049">
            <w:pPr>
              <w:widowControl w:val="0"/>
              <w:autoSpaceDE w:val="0"/>
              <w:autoSpaceDN w:val="0"/>
              <w:adjustRightInd w:val="0"/>
              <w:jc w:val="right"/>
              <w:rPr>
                <w:b/>
                <w:bCs/>
                <w:sz w:val="14"/>
                <w:szCs w:val="14"/>
              </w:rPr>
            </w:pPr>
            <w:r>
              <w:rPr>
                <w:b/>
                <w:bCs/>
                <w:sz w:val="14"/>
                <w:szCs w:val="14"/>
              </w:rPr>
              <w:t xml:space="preserve">1345.97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A9F3267" w14:textId="77777777" w:rsidR="00340049" w:rsidRDefault="00340049" w:rsidP="00340049">
            <w:pPr>
              <w:widowControl w:val="0"/>
              <w:autoSpaceDE w:val="0"/>
              <w:autoSpaceDN w:val="0"/>
              <w:adjustRightInd w:val="0"/>
              <w:jc w:val="right"/>
              <w:rPr>
                <w:b/>
                <w:bCs/>
                <w:sz w:val="14"/>
                <w:szCs w:val="14"/>
              </w:rPr>
            </w:pPr>
            <w:r>
              <w:rPr>
                <w:b/>
                <w:bCs/>
                <w:sz w:val="14"/>
                <w:szCs w:val="14"/>
              </w:rPr>
              <w:t xml:space="preserve">11777.24 </w:t>
            </w:r>
          </w:p>
        </w:tc>
      </w:tr>
      <w:tr w:rsidR="00340049" w14:paraId="797513E9" w14:textId="77777777" w:rsidTr="0034004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2862EE2" w14:textId="77777777" w:rsidR="00340049" w:rsidRDefault="00340049" w:rsidP="00340049">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0C1731C" w14:textId="77777777" w:rsidR="00340049" w:rsidRDefault="00340049" w:rsidP="00340049">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869DF4D" w14:textId="77777777" w:rsidR="00340049" w:rsidRDefault="00340049" w:rsidP="00340049">
            <w:pPr>
              <w:widowControl w:val="0"/>
              <w:autoSpaceDE w:val="0"/>
              <w:autoSpaceDN w:val="0"/>
              <w:adjustRightInd w:val="0"/>
              <w:jc w:val="right"/>
              <w:rPr>
                <w:b/>
                <w:bCs/>
                <w:sz w:val="14"/>
                <w:szCs w:val="14"/>
              </w:rPr>
            </w:pPr>
            <w:r>
              <w:rPr>
                <w:b/>
                <w:bCs/>
                <w:sz w:val="14"/>
                <w:szCs w:val="14"/>
              </w:rPr>
              <w:t xml:space="preserve">27956.40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0A8568E" w14:textId="77777777" w:rsidR="00340049" w:rsidRDefault="00340049" w:rsidP="00340049">
            <w:pPr>
              <w:widowControl w:val="0"/>
              <w:autoSpaceDE w:val="0"/>
              <w:autoSpaceDN w:val="0"/>
              <w:adjustRightInd w:val="0"/>
              <w:jc w:val="right"/>
              <w:rPr>
                <w:b/>
                <w:bCs/>
                <w:sz w:val="14"/>
                <w:szCs w:val="14"/>
              </w:rPr>
            </w:pPr>
            <w:r>
              <w:rPr>
                <w:b/>
                <w:bCs/>
                <w:sz w:val="14"/>
                <w:szCs w:val="14"/>
              </w:rPr>
              <w:t xml:space="preserve">1766.17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50D474C" w14:textId="77777777" w:rsidR="00340049" w:rsidRDefault="00340049" w:rsidP="00340049">
            <w:pPr>
              <w:widowControl w:val="0"/>
              <w:autoSpaceDE w:val="0"/>
              <w:autoSpaceDN w:val="0"/>
              <w:adjustRightInd w:val="0"/>
              <w:jc w:val="right"/>
              <w:rPr>
                <w:b/>
                <w:bCs/>
                <w:sz w:val="14"/>
                <w:szCs w:val="14"/>
              </w:rPr>
            </w:pPr>
            <w:r>
              <w:rPr>
                <w:b/>
                <w:bCs/>
                <w:sz w:val="14"/>
                <w:szCs w:val="14"/>
              </w:rPr>
              <w:t xml:space="preserve">15453.99 </w:t>
            </w:r>
          </w:p>
        </w:tc>
      </w:tr>
    </w:tbl>
    <w:p w14:paraId="264CC705" w14:textId="77777777" w:rsidR="006F6B4F" w:rsidRDefault="006F6B4F" w:rsidP="00602D06">
      <w:pPr>
        <w:jc w:val="both"/>
        <w:rPr>
          <w:rFonts w:ascii="Museo Sans 300" w:hAnsi="Museo Sans 300"/>
        </w:rPr>
      </w:pPr>
    </w:p>
    <w:p w14:paraId="3D55F637" w14:textId="64769EE2" w:rsidR="00602D06" w:rsidRPr="00A633A4" w:rsidRDefault="00340049" w:rsidP="00602D06">
      <w:pPr>
        <w:jc w:val="both"/>
        <w:rPr>
          <w:rFonts w:ascii="Museo Sans 300" w:hAnsi="Museo Sans 300"/>
          <w:sz w:val="24"/>
          <w:szCs w:val="24"/>
        </w:rPr>
      </w:pPr>
      <w:r w:rsidRPr="00A633A4">
        <w:rPr>
          <w:rFonts w:ascii="Museo Sans 300" w:hAnsi="Museo Sans 300"/>
          <w:b/>
          <w:color w:val="000000" w:themeColor="text1"/>
          <w:u w:val="single"/>
        </w:rPr>
        <w:t>SEGUNDO:</w:t>
      </w:r>
      <w:r w:rsidRPr="00183A51">
        <w:rPr>
          <w:rFonts w:ascii="Museo Sans 300" w:hAnsi="Museo Sans 300"/>
          <w:color w:val="000000" w:themeColor="text1"/>
        </w:rPr>
        <w:t xml:space="preserve"> Advertir </w:t>
      </w:r>
      <w:r>
        <w:rPr>
          <w:rFonts w:ascii="Museo Sans 300" w:hAnsi="Museo Sans 300"/>
          <w:color w:val="000000" w:themeColor="text1"/>
        </w:rPr>
        <w:t>a los</w:t>
      </w:r>
      <w:r w:rsidRPr="00183A51">
        <w:rPr>
          <w:rFonts w:ascii="Museo Sans 300" w:hAnsi="Museo Sans 300"/>
          <w:color w:val="000000" w:themeColor="text1"/>
        </w:rPr>
        <w:t xml:space="preserve"> solicitante</w:t>
      </w:r>
      <w:r>
        <w:rPr>
          <w:rFonts w:ascii="Museo Sans 300" w:hAnsi="Museo Sans 300"/>
          <w:color w:val="000000" w:themeColor="text1"/>
        </w:rPr>
        <w:t>s</w:t>
      </w:r>
      <w:r w:rsidRPr="00183A51">
        <w:rPr>
          <w:rFonts w:ascii="Museo Sans 300" w:hAnsi="Museo Sans 300"/>
          <w:color w:val="000000" w:themeColor="text1"/>
        </w:rPr>
        <w:t>, a través de una cláusula especial en la</w:t>
      </w:r>
      <w:r>
        <w:rPr>
          <w:rFonts w:ascii="Museo Sans 300" w:hAnsi="Museo Sans 300"/>
          <w:color w:val="000000" w:themeColor="text1"/>
        </w:rPr>
        <w:t>s escrituras</w:t>
      </w:r>
      <w:r w:rsidRPr="00183A51">
        <w:rPr>
          <w:rFonts w:ascii="Museo Sans 300" w:hAnsi="Museo Sans 300"/>
          <w:color w:val="000000" w:themeColor="text1"/>
        </w:rPr>
        <w:t xml:space="preserve"> de compraventa de</w:t>
      </w:r>
      <w:r w:rsidR="00CB526A">
        <w:rPr>
          <w:rFonts w:ascii="Museo Sans 300" w:hAnsi="Museo Sans 300"/>
          <w:color w:val="000000" w:themeColor="text1"/>
        </w:rPr>
        <w:t xml:space="preserve"> los</w:t>
      </w:r>
      <w:r w:rsidRPr="00183A51">
        <w:rPr>
          <w:rFonts w:ascii="Museo Sans 300" w:hAnsi="Museo Sans 300"/>
          <w:color w:val="000000" w:themeColor="text1"/>
        </w:rPr>
        <w:t xml:space="preserve"> inmueble</w:t>
      </w:r>
      <w:r>
        <w:rPr>
          <w:rFonts w:ascii="Museo Sans 300" w:hAnsi="Museo Sans 300"/>
          <w:color w:val="000000" w:themeColor="text1"/>
        </w:rPr>
        <w:t>s</w:t>
      </w:r>
      <w:r w:rsidRPr="00183A51">
        <w:rPr>
          <w:rFonts w:ascii="Museo Sans 300" w:hAnsi="Museo Sans 300"/>
          <w:color w:val="000000" w:themeColor="text1"/>
        </w:rPr>
        <w:t>, que deberá</w:t>
      </w:r>
      <w:r>
        <w:rPr>
          <w:rFonts w:ascii="Museo Sans 300" w:hAnsi="Museo Sans 300"/>
          <w:color w:val="000000" w:themeColor="text1"/>
        </w:rPr>
        <w:t>n</w:t>
      </w:r>
      <w:r w:rsidRPr="00183A51">
        <w:rPr>
          <w:rFonts w:ascii="Museo Sans 300" w:hAnsi="Museo Sans 300"/>
          <w:color w:val="000000" w:themeColor="text1"/>
        </w:rPr>
        <w:t xml:space="preserve"> implementar las medidas emitidas por la Unidad Ambiental Institucional, relacionadas en el romano I</w:t>
      </w:r>
      <w:r w:rsidR="00A633A4">
        <w:rPr>
          <w:rFonts w:ascii="Museo Sans 300" w:hAnsi="Museo Sans 300"/>
          <w:color w:val="000000" w:themeColor="text1"/>
        </w:rPr>
        <w:t>II del presente punto de acta</w:t>
      </w:r>
      <w:r w:rsidRPr="00183A51">
        <w:rPr>
          <w:rFonts w:ascii="Museo Sans 300" w:hAnsi="Museo Sans 300"/>
          <w:color w:val="000000" w:themeColor="text1"/>
        </w:rPr>
        <w:t>.</w:t>
      </w:r>
      <w:r w:rsidR="00A633A4">
        <w:rPr>
          <w:rFonts w:ascii="Museo Sans 300" w:hAnsi="Museo Sans 300"/>
          <w:sz w:val="24"/>
          <w:szCs w:val="24"/>
        </w:rPr>
        <w:t xml:space="preserve"> </w:t>
      </w:r>
      <w:r w:rsidR="00602D06">
        <w:rPr>
          <w:rFonts w:ascii="Museo Sans 300" w:hAnsi="Museo Sans 300"/>
          <w:b/>
          <w:color w:val="000000" w:themeColor="text1"/>
          <w:sz w:val="24"/>
          <w:szCs w:val="24"/>
          <w:u w:val="single"/>
        </w:rPr>
        <w:t>TERCER</w:t>
      </w:r>
      <w:r w:rsidR="00602D06" w:rsidRPr="00146F75">
        <w:rPr>
          <w:rFonts w:ascii="Museo Sans 300" w:hAnsi="Museo Sans 300"/>
          <w:b/>
          <w:color w:val="000000" w:themeColor="text1"/>
          <w:sz w:val="24"/>
          <w:szCs w:val="24"/>
          <w:u w:val="single"/>
        </w:rPr>
        <w:t>O:</w:t>
      </w:r>
      <w:r w:rsidR="00602D06">
        <w:rPr>
          <w:rFonts w:ascii="Museo Sans 300" w:hAnsi="Museo Sans 300"/>
          <w:b/>
          <w:color w:val="000000" w:themeColor="text1"/>
          <w:sz w:val="24"/>
          <w:szCs w:val="24"/>
          <w:lang w:eastAsia="es-ES"/>
        </w:rPr>
        <w:t xml:space="preserve"> </w:t>
      </w:r>
      <w:r w:rsidR="00602D06"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602D06" w:rsidRPr="00146F75">
        <w:rPr>
          <w:rFonts w:ascii="Museo Sans 300" w:hAnsi="Museo Sans 300" w:cs="Arial"/>
          <w:sz w:val="24"/>
          <w:szCs w:val="24"/>
        </w:rPr>
        <w:t xml:space="preserve"> </w:t>
      </w:r>
      <w:r w:rsidR="00602D06">
        <w:rPr>
          <w:rFonts w:ascii="Museo Sans 300" w:hAnsi="Museo Sans 300"/>
          <w:b/>
          <w:color w:val="000000" w:themeColor="text1"/>
          <w:sz w:val="24"/>
          <w:szCs w:val="24"/>
          <w:u w:val="single"/>
          <w:lang w:eastAsia="es-ES"/>
        </w:rPr>
        <w:t>CUART</w:t>
      </w:r>
      <w:r w:rsidR="00602D06" w:rsidRPr="00146F75">
        <w:rPr>
          <w:rFonts w:ascii="Museo Sans 300" w:hAnsi="Museo Sans 300"/>
          <w:b/>
          <w:color w:val="000000" w:themeColor="text1"/>
          <w:sz w:val="24"/>
          <w:szCs w:val="24"/>
          <w:u w:val="single"/>
          <w:lang w:eastAsia="es-ES"/>
        </w:rPr>
        <w:t>O</w:t>
      </w:r>
      <w:r w:rsidR="00602D06" w:rsidRPr="00146F75">
        <w:rPr>
          <w:rFonts w:ascii="Museo Sans 300" w:hAnsi="Museo Sans 300"/>
          <w:b/>
          <w:bCs/>
          <w:color w:val="000000" w:themeColor="text1"/>
          <w:sz w:val="24"/>
          <w:szCs w:val="24"/>
          <w:u w:val="single"/>
        </w:rPr>
        <w:t>:</w:t>
      </w:r>
      <w:r w:rsidR="00602D06" w:rsidRPr="00146F75">
        <w:rPr>
          <w:rFonts w:ascii="Museo Sans 300" w:hAnsi="Museo Sans 300"/>
          <w:color w:val="000000" w:themeColor="text1"/>
          <w:sz w:val="24"/>
          <w:szCs w:val="24"/>
        </w:rPr>
        <w:t xml:space="preserve"> </w:t>
      </w:r>
      <w:r w:rsidR="00602D06"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602D06">
        <w:rPr>
          <w:rFonts w:ascii="Museo Sans 300" w:hAnsi="Museo Sans 300"/>
          <w:b/>
          <w:color w:val="000000" w:themeColor="text1"/>
          <w:sz w:val="24"/>
          <w:szCs w:val="24"/>
          <w:u w:val="single"/>
        </w:rPr>
        <w:t>QUIN</w:t>
      </w:r>
      <w:r w:rsidR="00602D06" w:rsidRPr="00146F75">
        <w:rPr>
          <w:rFonts w:ascii="Museo Sans 300" w:hAnsi="Museo Sans 300"/>
          <w:b/>
          <w:color w:val="000000" w:themeColor="text1"/>
          <w:sz w:val="24"/>
          <w:szCs w:val="24"/>
          <w:u w:val="single"/>
        </w:rPr>
        <w:t>TO:</w:t>
      </w:r>
      <w:r w:rsidR="00602D06" w:rsidRPr="00146F75">
        <w:rPr>
          <w:rFonts w:ascii="Museo Sans 300" w:hAnsi="Museo Sans 300"/>
          <w:color w:val="000000" w:themeColor="text1"/>
          <w:sz w:val="24"/>
          <w:szCs w:val="24"/>
        </w:rPr>
        <w:t xml:space="preserve"> </w:t>
      </w:r>
      <w:r w:rsidR="00602D06" w:rsidRPr="00146F7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00602D06">
        <w:rPr>
          <w:rFonts w:ascii="Museo Sans 300" w:eastAsia="Times New Roman" w:hAnsi="Museo Sans 300" w:cs="Times New Roman"/>
          <w:b/>
          <w:color w:val="000000" w:themeColor="text1"/>
          <w:sz w:val="24"/>
          <w:szCs w:val="24"/>
          <w:u w:val="single"/>
          <w:lang w:eastAsia="es-ES"/>
        </w:rPr>
        <w:t>SEX</w:t>
      </w:r>
      <w:r w:rsidR="00602D06" w:rsidRPr="00146F75">
        <w:rPr>
          <w:rFonts w:ascii="Museo Sans 300" w:eastAsia="Times New Roman" w:hAnsi="Museo Sans 300" w:cs="Times New Roman"/>
          <w:b/>
          <w:color w:val="000000" w:themeColor="text1"/>
          <w:sz w:val="24"/>
          <w:szCs w:val="24"/>
          <w:u w:val="single"/>
          <w:lang w:eastAsia="es-ES"/>
        </w:rPr>
        <w:t>TO:</w:t>
      </w:r>
      <w:r w:rsidR="00602D06" w:rsidRPr="00146F7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00602D06" w:rsidRPr="00146F75">
        <w:rPr>
          <w:rFonts w:ascii="Museo Sans 300" w:hAnsi="Museo Sans 300"/>
          <w:sz w:val="24"/>
          <w:szCs w:val="24"/>
          <w:lang w:eastAsia="es-ES"/>
        </w:rPr>
        <w:t>. NOTIFÍQUESE. “””””</w:t>
      </w:r>
    </w:p>
    <w:p w14:paraId="25D365F0" w14:textId="77777777" w:rsidR="00602D06" w:rsidRDefault="00602D06" w:rsidP="00602D06">
      <w:pPr>
        <w:tabs>
          <w:tab w:val="left" w:pos="1440"/>
        </w:tabs>
        <w:rPr>
          <w:rFonts w:ascii="Museo Sans 300" w:hAnsi="Museo Sans 300"/>
          <w:sz w:val="24"/>
          <w:szCs w:val="24"/>
        </w:rPr>
      </w:pPr>
    </w:p>
    <w:p w14:paraId="5ED0F0E9" w14:textId="77777777" w:rsidR="00A97015" w:rsidRPr="005E1893" w:rsidRDefault="00A97015" w:rsidP="006F6B4F">
      <w:pPr>
        <w:tabs>
          <w:tab w:val="left" w:pos="1440"/>
        </w:tabs>
        <w:rPr>
          <w:rFonts w:ascii="Museo Sans 300" w:hAnsi="Museo Sans 300"/>
          <w:sz w:val="24"/>
          <w:szCs w:val="24"/>
        </w:rPr>
      </w:pPr>
    </w:p>
    <w:p w14:paraId="10B7117C" w14:textId="79B9233E" w:rsidR="00A97015" w:rsidRPr="00376D03" w:rsidRDefault="00602D06" w:rsidP="00966437">
      <w:pPr>
        <w:jc w:val="both"/>
        <w:rPr>
          <w:rFonts w:ascii="Museo Sans 300" w:hAnsi="Museo Sans 300"/>
          <w:sz w:val="24"/>
          <w:szCs w:val="24"/>
        </w:rPr>
      </w:pPr>
      <w:r>
        <w:rPr>
          <w:rFonts w:ascii="Museo Sans 300" w:hAnsi="Museo Sans 300"/>
          <w:sz w:val="24"/>
          <w:szCs w:val="24"/>
        </w:rPr>
        <w:t>“””””</w:t>
      </w:r>
      <w:r w:rsidR="00A97015" w:rsidRPr="00376D03">
        <w:rPr>
          <w:rFonts w:ascii="Museo Sans 300" w:hAnsi="Museo Sans 300"/>
          <w:sz w:val="24"/>
          <w:szCs w:val="24"/>
        </w:rPr>
        <w:t>X</w:t>
      </w:r>
      <w:r>
        <w:rPr>
          <w:rFonts w:ascii="Museo Sans 300" w:hAnsi="Museo Sans 300"/>
          <w:sz w:val="24"/>
          <w:szCs w:val="24"/>
        </w:rPr>
        <w:t>V</w:t>
      </w:r>
      <w:r w:rsidR="00A97015" w:rsidRPr="00376D03">
        <w:rPr>
          <w:rFonts w:ascii="Museo Sans 300" w:hAnsi="Museo Sans 300"/>
          <w:sz w:val="24"/>
          <w:szCs w:val="24"/>
        </w:rPr>
        <w:t>) A solicitud de la señora:</w:t>
      </w:r>
      <w:r w:rsidR="00627426" w:rsidRPr="00627426">
        <w:rPr>
          <w:rFonts w:ascii="Museo Sans 300" w:hAnsi="Museo Sans 300" w:cs="Arial"/>
          <w:b/>
          <w:sz w:val="24"/>
          <w:szCs w:val="24"/>
          <w:lang w:val="es-ES" w:eastAsia="es-ES"/>
        </w:rPr>
        <w:t xml:space="preserve"> </w:t>
      </w:r>
      <w:r w:rsidR="00627426" w:rsidRPr="00094468">
        <w:rPr>
          <w:rFonts w:ascii="Museo Sans 300" w:hAnsi="Museo Sans 300" w:cs="Arial"/>
          <w:b/>
          <w:sz w:val="24"/>
          <w:szCs w:val="24"/>
          <w:lang w:val="es-ES" w:eastAsia="es-ES"/>
        </w:rPr>
        <w:t>ROSA DEL CARMEN SERRANO AYALA</w:t>
      </w:r>
      <w:r w:rsidR="00627426" w:rsidRPr="00094468">
        <w:rPr>
          <w:rFonts w:ascii="Museo Sans 300" w:hAnsi="Museo Sans 300"/>
          <w:b/>
          <w:color w:val="000000" w:themeColor="text1"/>
          <w:sz w:val="24"/>
          <w:szCs w:val="24"/>
        </w:rPr>
        <w:t>,</w:t>
      </w:r>
      <w:r w:rsidR="00627426" w:rsidRPr="00094468">
        <w:rPr>
          <w:rFonts w:ascii="Museo Sans 300" w:hAnsi="Museo Sans 300"/>
          <w:color w:val="000000" w:themeColor="text1"/>
          <w:sz w:val="24"/>
          <w:szCs w:val="24"/>
        </w:rPr>
        <w:t xml:space="preserve"> de </w:t>
      </w:r>
      <w:r w:rsidR="006F6B4F">
        <w:rPr>
          <w:rFonts w:ascii="Museo Sans 300" w:hAnsi="Museo Sans 300"/>
          <w:color w:val="000000" w:themeColor="text1"/>
          <w:sz w:val="24"/>
          <w:szCs w:val="24"/>
        </w:rPr>
        <w:t xml:space="preserve">--- </w:t>
      </w:r>
      <w:r w:rsidR="00627426" w:rsidRPr="00094468">
        <w:rPr>
          <w:rFonts w:ascii="Museo Sans 300" w:hAnsi="Museo Sans 300"/>
          <w:color w:val="000000" w:themeColor="text1"/>
          <w:sz w:val="24"/>
          <w:szCs w:val="24"/>
        </w:rPr>
        <w:t xml:space="preserve">años de edad, </w:t>
      </w:r>
      <w:r w:rsidR="006F6B4F">
        <w:rPr>
          <w:rFonts w:ascii="Museo Sans 300" w:hAnsi="Museo Sans 300"/>
          <w:color w:val="000000" w:themeColor="text1"/>
          <w:sz w:val="24"/>
          <w:szCs w:val="24"/>
        </w:rPr>
        <w:t>---</w:t>
      </w:r>
      <w:r w:rsidR="00627426" w:rsidRPr="00094468">
        <w:rPr>
          <w:rFonts w:ascii="Museo Sans 300" w:hAnsi="Museo Sans 300"/>
          <w:color w:val="000000" w:themeColor="text1"/>
          <w:sz w:val="24"/>
          <w:szCs w:val="24"/>
        </w:rPr>
        <w:t xml:space="preserve">, del domicilio de </w:t>
      </w:r>
      <w:r w:rsidR="006F6B4F">
        <w:rPr>
          <w:rFonts w:ascii="Museo Sans 300" w:hAnsi="Museo Sans 300"/>
          <w:color w:val="000000" w:themeColor="text1"/>
          <w:sz w:val="24"/>
          <w:szCs w:val="24"/>
        </w:rPr>
        <w:t>---</w:t>
      </w:r>
      <w:r w:rsidR="00627426" w:rsidRPr="00094468">
        <w:rPr>
          <w:rFonts w:ascii="Museo Sans 300" w:hAnsi="Museo Sans 300"/>
          <w:color w:val="000000" w:themeColor="text1"/>
          <w:sz w:val="24"/>
          <w:szCs w:val="24"/>
        </w:rPr>
        <w:t xml:space="preserve">, departamento de </w:t>
      </w:r>
      <w:r w:rsidR="006F6B4F">
        <w:rPr>
          <w:rFonts w:ascii="Museo Sans 300" w:hAnsi="Museo Sans 300"/>
          <w:color w:val="000000" w:themeColor="text1"/>
          <w:sz w:val="24"/>
          <w:szCs w:val="24"/>
        </w:rPr>
        <w:t>---</w:t>
      </w:r>
      <w:r w:rsidR="00627426" w:rsidRPr="00094468">
        <w:rPr>
          <w:rFonts w:ascii="Museo Sans 300" w:hAnsi="Museo Sans 300"/>
          <w:color w:val="000000" w:themeColor="text1"/>
          <w:sz w:val="24"/>
          <w:szCs w:val="24"/>
        </w:rPr>
        <w:t xml:space="preserve">, con Documento Único de Identidad número </w:t>
      </w:r>
      <w:r w:rsidR="006F6B4F">
        <w:rPr>
          <w:rFonts w:ascii="Museo Sans 300" w:hAnsi="Museo Sans 300"/>
          <w:color w:val="000000" w:themeColor="text1"/>
          <w:sz w:val="24"/>
          <w:szCs w:val="24"/>
        </w:rPr>
        <w:t>---</w:t>
      </w:r>
      <w:r w:rsidR="00627426" w:rsidRPr="00094468">
        <w:rPr>
          <w:rFonts w:ascii="Museo Sans 300" w:hAnsi="Museo Sans 300"/>
          <w:color w:val="000000" w:themeColor="text1"/>
          <w:sz w:val="24"/>
          <w:szCs w:val="24"/>
        </w:rPr>
        <w:t xml:space="preserve">, y </w:t>
      </w:r>
      <w:r w:rsidR="006F6B4F">
        <w:rPr>
          <w:rFonts w:ascii="Museo Sans 300" w:hAnsi="Museo Sans 300"/>
          <w:color w:val="000000" w:themeColor="text1"/>
          <w:sz w:val="24"/>
          <w:szCs w:val="24"/>
        </w:rPr>
        <w:t>---</w:t>
      </w:r>
      <w:r w:rsidR="00627426" w:rsidRPr="00094468">
        <w:rPr>
          <w:rFonts w:ascii="Museo Sans 300" w:hAnsi="Museo Sans 300"/>
          <w:color w:val="000000" w:themeColor="text1"/>
          <w:sz w:val="24"/>
          <w:szCs w:val="24"/>
        </w:rPr>
        <w:t xml:space="preserve"> </w:t>
      </w:r>
      <w:r w:rsidR="00627426" w:rsidRPr="00094468">
        <w:rPr>
          <w:rFonts w:ascii="Museo Sans 300" w:hAnsi="Museo Sans 300"/>
          <w:b/>
          <w:sz w:val="24"/>
          <w:szCs w:val="24"/>
        </w:rPr>
        <w:t>MISAEL ALEXANDER GARCIA SERRANO</w:t>
      </w:r>
      <w:r w:rsidR="00627426" w:rsidRPr="00094468">
        <w:rPr>
          <w:rFonts w:ascii="Museo Sans 300" w:hAnsi="Museo Sans 300"/>
          <w:b/>
          <w:color w:val="000000" w:themeColor="text1"/>
          <w:sz w:val="24"/>
          <w:szCs w:val="24"/>
        </w:rPr>
        <w:t xml:space="preserve">, </w:t>
      </w:r>
      <w:r w:rsidR="00627426" w:rsidRPr="00094468">
        <w:rPr>
          <w:rFonts w:ascii="Museo Sans 300" w:hAnsi="Museo Sans 300"/>
          <w:sz w:val="24"/>
          <w:szCs w:val="24"/>
        </w:rPr>
        <w:t xml:space="preserve">de </w:t>
      </w:r>
      <w:r w:rsidR="006F6B4F">
        <w:rPr>
          <w:rFonts w:ascii="Museo Sans 300" w:hAnsi="Museo Sans 300"/>
          <w:sz w:val="24"/>
          <w:szCs w:val="24"/>
        </w:rPr>
        <w:t>---</w:t>
      </w:r>
      <w:r w:rsidR="00627426" w:rsidRPr="00094468">
        <w:rPr>
          <w:rFonts w:ascii="Museo Sans 300" w:hAnsi="Museo Sans 300"/>
          <w:sz w:val="24"/>
          <w:szCs w:val="24"/>
        </w:rPr>
        <w:t xml:space="preserve"> años de edad, </w:t>
      </w:r>
      <w:r w:rsidR="006F6B4F">
        <w:rPr>
          <w:rFonts w:ascii="Museo Sans 300" w:hAnsi="Museo Sans 300"/>
          <w:sz w:val="24"/>
          <w:szCs w:val="24"/>
        </w:rPr>
        <w:t>---</w:t>
      </w:r>
      <w:r w:rsidR="00627426" w:rsidRPr="00094468">
        <w:rPr>
          <w:rFonts w:ascii="Museo Sans 300" w:hAnsi="Museo Sans 300"/>
          <w:sz w:val="24"/>
          <w:szCs w:val="24"/>
        </w:rPr>
        <w:t xml:space="preserve">, del domicilio de </w:t>
      </w:r>
      <w:r w:rsidR="006F6B4F">
        <w:rPr>
          <w:rFonts w:ascii="Museo Sans 300" w:hAnsi="Museo Sans 300"/>
          <w:sz w:val="24"/>
          <w:szCs w:val="24"/>
        </w:rPr>
        <w:t>---</w:t>
      </w:r>
      <w:r w:rsidR="00627426" w:rsidRPr="00094468">
        <w:rPr>
          <w:rFonts w:ascii="Museo Sans 300" w:hAnsi="Museo Sans 300"/>
          <w:sz w:val="24"/>
          <w:szCs w:val="24"/>
        </w:rPr>
        <w:t xml:space="preserve">, departamento de </w:t>
      </w:r>
      <w:r w:rsidR="006F6B4F">
        <w:rPr>
          <w:rFonts w:ascii="Museo Sans 300" w:hAnsi="Museo Sans 300"/>
          <w:sz w:val="24"/>
          <w:szCs w:val="24"/>
        </w:rPr>
        <w:t>---</w:t>
      </w:r>
      <w:r w:rsidR="00627426" w:rsidRPr="00094468">
        <w:rPr>
          <w:rFonts w:ascii="Museo Sans 300" w:hAnsi="Museo Sans 300"/>
          <w:sz w:val="24"/>
          <w:szCs w:val="24"/>
        </w:rPr>
        <w:t xml:space="preserve">, con Documento Único de Identidad número </w:t>
      </w:r>
      <w:r w:rsidR="006F6B4F">
        <w:rPr>
          <w:rFonts w:ascii="Museo Sans 300" w:hAnsi="Museo Sans 300"/>
          <w:sz w:val="24"/>
          <w:szCs w:val="24"/>
        </w:rPr>
        <w:t>---</w:t>
      </w:r>
      <w:r w:rsidR="00A97015" w:rsidRPr="00376D03">
        <w:rPr>
          <w:rFonts w:ascii="Museo Sans 300" w:hAnsi="Museo Sans 300"/>
          <w:sz w:val="24"/>
          <w:szCs w:val="24"/>
        </w:rPr>
        <w:t>, el señor Presidente somete a consideración de Junta Directiva, dictamen técnico</w:t>
      </w:r>
      <w:r w:rsidR="00A97015" w:rsidRPr="00376D03">
        <w:rPr>
          <w:rFonts w:ascii="Museo Sans 300" w:hAnsi="Museo Sans 300"/>
          <w:b/>
          <w:color w:val="000000" w:themeColor="text1"/>
          <w:sz w:val="24"/>
          <w:szCs w:val="24"/>
        </w:rPr>
        <w:t xml:space="preserve"> </w:t>
      </w:r>
      <w:r>
        <w:rPr>
          <w:rFonts w:ascii="Museo Sans 300" w:hAnsi="Museo Sans 300"/>
          <w:b/>
          <w:color w:val="000000" w:themeColor="text1"/>
          <w:sz w:val="24"/>
          <w:szCs w:val="24"/>
        </w:rPr>
        <w:t>222</w:t>
      </w:r>
      <w:r w:rsidR="00A97015" w:rsidRPr="00376D03">
        <w:rPr>
          <w:rFonts w:ascii="Museo Sans 300" w:hAnsi="Museo Sans 300"/>
          <w:sz w:val="24"/>
          <w:szCs w:val="24"/>
        </w:rPr>
        <w:t xml:space="preserve">, relacionado con la adjudicación en venta de </w:t>
      </w:r>
      <w:r>
        <w:rPr>
          <w:rFonts w:ascii="Museo Sans 300" w:hAnsi="Museo Sans 300"/>
          <w:b/>
          <w:sz w:val="24"/>
          <w:szCs w:val="24"/>
        </w:rPr>
        <w:t>01 lote agrícola</w:t>
      </w:r>
      <w:r w:rsidR="00A97015" w:rsidRPr="00376D03">
        <w:rPr>
          <w:rFonts w:ascii="Museo Sans 300" w:hAnsi="Museo Sans 300"/>
          <w:sz w:val="24"/>
          <w:szCs w:val="24"/>
        </w:rPr>
        <w:t>, perteneciente al</w:t>
      </w:r>
      <w:r w:rsidR="00627426">
        <w:rPr>
          <w:rFonts w:ascii="Museo Sans 300" w:hAnsi="Museo Sans 300"/>
          <w:sz w:val="24"/>
          <w:szCs w:val="24"/>
        </w:rPr>
        <w:t xml:space="preserve"> </w:t>
      </w:r>
      <w:r w:rsidR="00627426" w:rsidRPr="00094468">
        <w:rPr>
          <w:rFonts w:ascii="Museo Sans 300" w:eastAsia="Calibri" w:hAnsi="Museo Sans 300" w:cs="Arial"/>
          <w:sz w:val="24"/>
          <w:szCs w:val="24"/>
          <w:lang w:val="es-MX"/>
        </w:rPr>
        <w:t xml:space="preserve">Proyecto denominado </w:t>
      </w:r>
      <w:r w:rsidR="00627426" w:rsidRPr="00094468">
        <w:rPr>
          <w:rFonts w:ascii="Museo Sans 300" w:eastAsia="Calibri" w:hAnsi="Museo Sans 300" w:cs="Arial"/>
          <w:b/>
          <w:sz w:val="24"/>
          <w:szCs w:val="24"/>
          <w:lang w:val="es-MX"/>
        </w:rPr>
        <w:t xml:space="preserve">LOTIFICACIÓN AGRÍCOLA EL MARQUEZADO, PORCIÓN CASCO, </w:t>
      </w:r>
      <w:r w:rsidR="00627426" w:rsidRPr="00094468">
        <w:rPr>
          <w:rFonts w:ascii="Museo Sans 300" w:eastAsia="Calibri" w:hAnsi="Museo Sans 300" w:cs="Arial"/>
          <w:sz w:val="24"/>
          <w:szCs w:val="24"/>
          <w:lang w:val="es-MX"/>
        </w:rPr>
        <w:t xml:space="preserve">desarrollado en el inmueble denominado </w:t>
      </w:r>
      <w:r w:rsidR="00627426" w:rsidRPr="00094468">
        <w:rPr>
          <w:rFonts w:ascii="Museo Sans 300" w:eastAsia="Calibri" w:hAnsi="Museo Sans 300" w:cs="Arial"/>
          <w:b/>
          <w:sz w:val="24"/>
          <w:szCs w:val="24"/>
          <w:lang w:val="es-MX"/>
        </w:rPr>
        <w:t>“CASCO DE LA HACIENDA MARCADO #12”,</w:t>
      </w:r>
      <w:r w:rsidR="00AD46CD">
        <w:rPr>
          <w:rFonts w:ascii="Museo Sans 300" w:eastAsia="Calibri" w:hAnsi="Museo Sans 300" w:cs="Arial"/>
          <w:sz w:val="24"/>
          <w:szCs w:val="24"/>
          <w:lang w:val="es-MX"/>
        </w:rPr>
        <w:t xml:space="preserve"> situada</w:t>
      </w:r>
      <w:r w:rsidR="00627426" w:rsidRPr="00094468">
        <w:rPr>
          <w:rFonts w:ascii="Museo Sans 300" w:eastAsia="Calibri" w:hAnsi="Museo Sans 300" w:cs="Arial"/>
          <w:sz w:val="24"/>
          <w:szCs w:val="24"/>
          <w:lang w:val="es-MX"/>
        </w:rPr>
        <w:t xml:space="preserve"> en jurisdicción y departamento de San Vicente, </w:t>
      </w:r>
      <w:r w:rsidR="00AD46CD">
        <w:rPr>
          <w:rFonts w:ascii="Museo Sans 300" w:eastAsia="Calibri" w:hAnsi="Museo Sans 300" w:cs="Arial"/>
          <w:b/>
          <w:sz w:val="24"/>
          <w:szCs w:val="24"/>
          <w:lang w:val="es-MX"/>
        </w:rPr>
        <w:t>código de p</w:t>
      </w:r>
      <w:r w:rsidR="00627426" w:rsidRPr="00AD46CD">
        <w:rPr>
          <w:rFonts w:ascii="Museo Sans 300" w:eastAsia="Calibri" w:hAnsi="Museo Sans 300" w:cs="Arial"/>
          <w:b/>
          <w:sz w:val="24"/>
          <w:szCs w:val="24"/>
          <w:lang w:val="es-MX"/>
        </w:rPr>
        <w:t>royecto 101013, SSE 128</w:t>
      </w:r>
      <w:r w:rsidR="00627426" w:rsidRPr="00AD46CD">
        <w:rPr>
          <w:rFonts w:ascii="Museo Sans 300" w:hAnsi="Museo Sans 300" w:cs="Arial"/>
          <w:b/>
          <w:sz w:val="24"/>
          <w:szCs w:val="24"/>
          <w:lang w:val="es-ES" w:eastAsia="es-ES"/>
        </w:rPr>
        <w:t xml:space="preserve">, </w:t>
      </w:r>
      <w:r w:rsidR="00AD46CD">
        <w:rPr>
          <w:rFonts w:ascii="Museo Sans 300" w:hAnsi="Museo Sans 300" w:cs="Arial"/>
          <w:b/>
          <w:sz w:val="24"/>
          <w:szCs w:val="24"/>
          <w:lang w:val="es-ES" w:eastAsia="es-ES"/>
        </w:rPr>
        <w:t>e</w:t>
      </w:r>
      <w:r w:rsidR="00627426" w:rsidRPr="00AD46CD">
        <w:rPr>
          <w:rFonts w:ascii="Museo Sans 300" w:hAnsi="Museo Sans 300" w:cs="Arial"/>
          <w:b/>
          <w:sz w:val="24"/>
          <w:szCs w:val="24"/>
          <w:lang w:val="es-ES" w:eastAsia="es-ES"/>
        </w:rPr>
        <w:t>ntrega</w:t>
      </w:r>
      <w:r w:rsidR="00627426" w:rsidRPr="00AD46CD">
        <w:rPr>
          <w:rFonts w:ascii="Museo Sans 300" w:hAnsi="Museo Sans 300" w:cs="Arial"/>
          <w:b/>
          <w:color w:val="000000"/>
          <w:sz w:val="24"/>
          <w:szCs w:val="24"/>
          <w:lang w:val="es-ES" w:eastAsia="es-ES"/>
        </w:rPr>
        <w:t xml:space="preserve"> 47</w:t>
      </w:r>
      <w:r w:rsidR="00A97015" w:rsidRPr="00376D03">
        <w:rPr>
          <w:rFonts w:ascii="Museo Sans 300" w:hAnsi="Museo Sans 300"/>
          <w:sz w:val="24"/>
          <w:szCs w:val="24"/>
        </w:rPr>
        <w:t>, en el cual la Unidad de Adjudicación de Inmuebles, hace las siguientes consideraciones:</w:t>
      </w:r>
    </w:p>
    <w:p w14:paraId="5A2678AB" w14:textId="77777777" w:rsidR="00A97015" w:rsidRDefault="00A97015" w:rsidP="00966437">
      <w:pPr>
        <w:jc w:val="both"/>
        <w:rPr>
          <w:rFonts w:ascii="Museo Sans 300" w:hAnsi="Museo Sans 300"/>
          <w:sz w:val="24"/>
          <w:szCs w:val="24"/>
        </w:rPr>
      </w:pPr>
    </w:p>
    <w:p w14:paraId="7A89603E" w14:textId="77777777" w:rsidR="00966437" w:rsidRPr="00376D03" w:rsidRDefault="00966437" w:rsidP="00966437">
      <w:pPr>
        <w:jc w:val="both"/>
        <w:rPr>
          <w:rFonts w:ascii="Museo Sans 300" w:hAnsi="Museo Sans 300"/>
          <w:sz w:val="24"/>
          <w:szCs w:val="24"/>
        </w:rPr>
      </w:pPr>
    </w:p>
    <w:p w14:paraId="675DE271" w14:textId="77777777" w:rsidR="00AD46CD" w:rsidRDefault="00AD46CD" w:rsidP="00966437">
      <w:pPr>
        <w:pStyle w:val="Prrafodelista"/>
        <w:numPr>
          <w:ilvl w:val="0"/>
          <w:numId w:val="29"/>
        </w:numPr>
        <w:spacing w:after="0" w:line="240" w:lineRule="auto"/>
        <w:ind w:left="1134" w:hanging="708"/>
        <w:jc w:val="both"/>
        <w:rPr>
          <w:rFonts w:ascii="Museo Sans 300" w:eastAsia="Calibri" w:hAnsi="Museo Sans 300" w:cs="Arial"/>
          <w:sz w:val="24"/>
          <w:szCs w:val="24"/>
          <w:lang w:val="es-MX"/>
        </w:rPr>
      </w:pPr>
      <w:r>
        <w:rPr>
          <w:rFonts w:ascii="Museo Sans 300" w:eastAsia="Calibri" w:hAnsi="Museo Sans 300" w:cs="Arial"/>
          <w:sz w:val="24"/>
          <w:szCs w:val="24"/>
        </w:rPr>
        <w:lastRenderedPageBreak/>
        <w:t>E</w:t>
      </w:r>
      <w:r w:rsidRPr="00B62E9A">
        <w:rPr>
          <w:rFonts w:ascii="Museo Sans 300" w:eastAsia="Calibri" w:hAnsi="Museo Sans 300" w:cs="Arial"/>
          <w:sz w:val="24"/>
          <w:szCs w:val="24"/>
          <w:lang w:val="es-MX"/>
        </w:rPr>
        <w:t>l</w:t>
      </w:r>
      <w:r>
        <w:rPr>
          <w:rFonts w:ascii="Museo Sans 300" w:eastAsia="Calibri" w:hAnsi="Museo Sans 300" w:cs="Arial"/>
          <w:sz w:val="24"/>
          <w:szCs w:val="24"/>
          <w:lang w:val="es-MX"/>
        </w:rPr>
        <w:t xml:space="preserve"> inmueble fue</w:t>
      </w:r>
      <w:r w:rsidRPr="00B62E9A">
        <w:rPr>
          <w:rFonts w:ascii="Museo Sans 300" w:eastAsia="Calibri" w:hAnsi="Museo Sans 300" w:cs="Arial"/>
          <w:sz w:val="24"/>
          <w:szCs w:val="24"/>
          <w:lang w:val="es-MX"/>
        </w:rPr>
        <w:t xml:space="preserve"> adquir</w:t>
      </w:r>
      <w:r>
        <w:rPr>
          <w:rFonts w:ascii="Museo Sans 300" w:eastAsia="Calibri" w:hAnsi="Museo Sans 300" w:cs="Arial"/>
          <w:sz w:val="24"/>
          <w:szCs w:val="24"/>
          <w:lang w:val="es-MX"/>
        </w:rPr>
        <w:t>ido por este Instituto mediante</w:t>
      </w:r>
      <w:r w:rsidRPr="00B62E9A">
        <w:rPr>
          <w:rFonts w:ascii="Museo Sans 300" w:eastAsia="Calibri" w:hAnsi="Museo Sans 300" w:cs="Arial"/>
          <w:sz w:val="24"/>
          <w:szCs w:val="24"/>
          <w:lang w:val="es-MX"/>
        </w:rPr>
        <w:t xml:space="preserve"> por Compraventa</w:t>
      </w:r>
      <w:r>
        <w:rPr>
          <w:rFonts w:ascii="Museo Sans 300" w:eastAsia="Calibri" w:hAnsi="Museo Sans 300" w:cs="Arial"/>
          <w:sz w:val="24"/>
          <w:szCs w:val="24"/>
          <w:lang w:val="es-MX"/>
        </w:rPr>
        <w:t xml:space="preserve"> s</w:t>
      </w:r>
      <w:r w:rsidRPr="00B62E9A">
        <w:rPr>
          <w:rFonts w:ascii="Museo Sans 300" w:eastAsia="Calibri" w:hAnsi="Museo Sans 300" w:cs="Arial"/>
          <w:sz w:val="24"/>
          <w:szCs w:val="24"/>
          <w:lang w:val="es-MX"/>
        </w:rPr>
        <w:t>egún el Punto XXII del Acta de Sesión Ordinaria 43-2007 de fecha 14 de noviembre de 2007,</w:t>
      </w:r>
      <w:r>
        <w:rPr>
          <w:rFonts w:ascii="Museo Sans 300" w:eastAsia="Calibri" w:hAnsi="Museo Sans 300" w:cs="Arial"/>
          <w:sz w:val="24"/>
          <w:szCs w:val="24"/>
          <w:lang w:val="es-MX"/>
        </w:rPr>
        <w:t xml:space="preserve"> de la siguiente manera:</w:t>
      </w:r>
    </w:p>
    <w:p w14:paraId="6BBD5476" w14:textId="77777777" w:rsidR="00966437" w:rsidRDefault="00966437" w:rsidP="00966437">
      <w:pPr>
        <w:pStyle w:val="Prrafodelista"/>
        <w:spacing w:after="0" w:line="240" w:lineRule="auto"/>
        <w:ind w:left="1134"/>
        <w:jc w:val="both"/>
        <w:rPr>
          <w:rFonts w:ascii="Museo Sans 300" w:eastAsia="Calibri" w:hAnsi="Museo Sans 300" w:cs="Arial"/>
          <w:sz w:val="24"/>
          <w:szCs w:val="24"/>
          <w:lang w:val="es-MX"/>
        </w:rPr>
      </w:pPr>
    </w:p>
    <w:tbl>
      <w:tblPr>
        <w:tblW w:w="4420" w:type="pct"/>
        <w:tblInd w:w="1088" w:type="dxa"/>
        <w:tblCellMar>
          <w:left w:w="70" w:type="dxa"/>
          <w:right w:w="70" w:type="dxa"/>
        </w:tblCellMar>
        <w:tblLook w:val="04A0" w:firstRow="1" w:lastRow="0" w:firstColumn="1" w:lastColumn="0" w:noHBand="0" w:noVBand="1"/>
      </w:tblPr>
      <w:tblGrid>
        <w:gridCol w:w="2421"/>
        <w:gridCol w:w="3447"/>
        <w:gridCol w:w="2259"/>
      </w:tblGrid>
      <w:tr w:rsidR="00AD46CD" w:rsidRPr="009A4925" w14:paraId="147FB528" w14:textId="77777777" w:rsidTr="00827C15">
        <w:trPr>
          <w:trHeight w:val="139"/>
        </w:trPr>
        <w:tc>
          <w:tcPr>
            <w:tcW w:w="148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C4FE9E" w14:textId="77777777" w:rsidR="00AD46CD" w:rsidRPr="00C83AAD" w:rsidRDefault="00AD46CD" w:rsidP="00B37984">
            <w:pPr>
              <w:rPr>
                <w:rFonts w:ascii="Arial Narrow" w:hAnsi="Arial Narrow"/>
                <w:b/>
                <w:bCs/>
                <w:color w:val="000000"/>
                <w:sz w:val="18"/>
                <w:szCs w:val="18"/>
              </w:rPr>
            </w:pPr>
            <w:r w:rsidRPr="00C83AAD">
              <w:rPr>
                <w:rFonts w:ascii="Arial Narrow" w:hAnsi="Arial Narrow"/>
                <w:b/>
                <w:bCs/>
                <w:color w:val="000000"/>
                <w:sz w:val="18"/>
                <w:szCs w:val="18"/>
              </w:rPr>
              <w:t>MATRÍCULA</w:t>
            </w:r>
          </w:p>
        </w:tc>
        <w:tc>
          <w:tcPr>
            <w:tcW w:w="2121" w:type="pct"/>
            <w:tcBorders>
              <w:top w:val="single" w:sz="8" w:space="0" w:color="000000"/>
              <w:left w:val="nil"/>
              <w:bottom w:val="single" w:sz="8" w:space="0" w:color="000000"/>
              <w:right w:val="single" w:sz="8" w:space="0" w:color="000000"/>
            </w:tcBorders>
            <w:shd w:val="clear" w:color="auto" w:fill="auto"/>
            <w:vAlign w:val="center"/>
            <w:hideMark/>
          </w:tcPr>
          <w:p w14:paraId="7B68A6A5" w14:textId="77777777" w:rsidR="00AD46CD" w:rsidRPr="009A4925" w:rsidRDefault="00AD46CD" w:rsidP="00B37984">
            <w:pPr>
              <w:jc w:val="center"/>
              <w:rPr>
                <w:rFonts w:ascii="Arial Narrow" w:hAnsi="Arial Narrow"/>
                <w:b/>
                <w:bCs/>
                <w:color w:val="000000"/>
                <w:sz w:val="18"/>
                <w:szCs w:val="18"/>
              </w:rPr>
            </w:pPr>
            <w:r w:rsidRPr="009A4925">
              <w:rPr>
                <w:rFonts w:ascii="Arial Narrow" w:hAnsi="Arial Narrow"/>
                <w:b/>
                <w:bCs/>
                <w:color w:val="000000"/>
                <w:sz w:val="18"/>
                <w:szCs w:val="18"/>
              </w:rPr>
              <w:t>IDENTIFICACIÓN REGISTRAL</w:t>
            </w:r>
          </w:p>
        </w:tc>
        <w:tc>
          <w:tcPr>
            <w:tcW w:w="1390" w:type="pct"/>
            <w:tcBorders>
              <w:top w:val="single" w:sz="8" w:space="0" w:color="000000"/>
              <w:left w:val="nil"/>
              <w:bottom w:val="single" w:sz="8" w:space="0" w:color="000000"/>
              <w:right w:val="single" w:sz="8" w:space="0" w:color="000000"/>
            </w:tcBorders>
            <w:shd w:val="clear" w:color="auto" w:fill="auto"/>
            <w:vAlign w:val="center"/>
          </w:tcPr>
          <w:p w14:paraId="78CE116F" w14:textId="77777777" w:rsidR="00AD46CD" w:rsidRPr="009A4925" w:rsidRDefault="00AD46CD" w:rsidP="00B37984">
            <w:pPr>
              <w:jc w:val="center"/>
              <w:rPr>
                <w:rFonts w:ascii="Arial Narrow" w:hAnsi="Arial Narrow"/>
                <w:b/>
                <w:bCs/>
                <w:color w:val="000000"/>
                <w:sz w:val="18"/>
                <w:szCs w:val="18"/>
              </w:rPr>
            </w:pPr>
            <w:r w:rsidRPr="009A4925">
              <w:rPr>
                <w:rFonts w:ascii="Arial Narrow" w:hAnsi="Arial Narrow"/>
                <w:b/>
                <w:bCs/>
                <w:color w:val="000000"/>
                <w:sz w:val="18"/>
                <w:szCs w:val="18"/>
              </w:rPr>
              <w:t>ÁREA  M</w:t>
            </w:r>
            <w:r w:rsidRPr="009A4925">
              <w:rPr>
                <w:rFonts w:ascii="Arial Narrow" w:hAnsi="Arial Narrow"/>
                <w:b/>
                <w:bCs/>
                <w:color w:val="000000"/>
                <w:sz w:val="18"/>
                <w:szCs w:val="18"/>
                <w:vertAlign w:val="superscript"/>
              </w:rPr>
              <w:t>2</w:t>
            </w:r>
          </w:p>
        </w:tc>
      </w:tr>
      <w:tr w:rsidR="00AD46CD" w14:paraId="0BB0523C" w14:textId="77777777" w:rsidTr="00827C15">
        <w:trPr>
          <w:trHeight w:val="201"/>
        </w:trPr>
        <w:tc>
          <w:tcPr>
            <w:tcW w:w="1489" w:type="pct"/>
            <w:tcBorders>
              <w:top w:val="nil"/>
              <w:left w:val="single" w:sz="8" w:space="0" w:color="000000"/>
              <w:bottom w:val="single" w:sz="8" w:space="0" w:color="000000"/>
              <w:right w:val="single" w:sz="8" w:space="0" w:color="000000"/>
            </w:tcBorders>
            <w:shd w:val="clear" w:color="auto" w:fill="auto"/>
            <w:vAlign w:val="center"/>
          </w:tcPr>
          <w:p w14:paraId="02556D51" w14:textId="1F73EE1D" w:rsidR="00AD46CD" w:rsidRPr="00302AF3" w:rsidRDefault="006F6B4F" w:rsidP="00B37984">
            <w:pPr>
              <w:jc w:val="center"/>
              <w:rPr>
                <w:rFonts w:ascii="Arial Narrow" w:hAnsi="Arial Narrow"/>
                <w:color w:val="000000"/>
                <w:sz w:val="18"/>
                <w:szCs w:val="20"/>
              </w:rPr>
            </w:pPr>
            <w:r>
              <w:rPr>
                <w:rFonts w:ascii="Arial Narrow" w:hAnsi="Arial Narrow"/>
                <w:color w:val="000000"/>
                <w:sz w:val="18"/>
                <w:szCs w:val="20"/>
              </w:rPr>
              <w:t xml:space="preserve">--- </w:t>
            </w:r>
            <w:r w:rsidR="00AD46CD">
              <w:rPr>
                <w:rFonts w:ascii="Arial Narrow" w:hAnsi="Arial Narrow"/>
                <w:color w:val="000000"/>
                <w:sz w:val="18"/>
                <w:szCs w:val="20"/>
              </w:rPr>
              <w:t>-00000</w:t>
            </w:r>
          </w:p>
        </w:tc>
        <w:tc>
          <w:tcPr>
            <w:tcW w:w="2121" w:type="pct"/>
            <w:tcBorders>
              <w:top w:val="nil"/>
              <w:left w:val="nil"/>
              <w:bottom w:val="single" w:sz="8" w:space="0" w:color="000000"/>
              <w:right w:val="single" w:sz="8" w:space="0" w:color="000000"/>
            </w:tcBorders>
            <w:shd w:val="clear" w:color="auto" w:fill="auto"/>
            <w:vAlign w:val="center"/>
          </w:tcPr>
          <w:p w14:paraId="224F6F3B" w14:textId="77777777" w:rsidR="00AD46CD" w:rsidRPr="00302AF3" w:rsidRDefault="00AD46CD" w:rsidP="00B37984">
            <w:pPr>
              <w:jc w:val="center"/>
              <w:rPr>
                <w:rFonts w:ascii="Arial Narrow" w:hAnsi="Arial Narrow"/>
                <w:color w:val="000000"/>
                <w:sz w:val="18"/>
                <w:szCs w:val="20"/>
              </w:rPr>
            </w:pPr>
            <w:r>
              <w:rPr>
                <w:rFonts w:ascii="Arial Narrow" w:hAnsi="Arial Narrow"/>
                <w:color w:val="000000"/>
                <w:sz w:val="18"/>
                <w:szCs w:val="20"/>
              </w:rPr>
              <w:t>Casco de la Hacienda Marcado # 12</w:t>
            </w:r>
          </w:p>
        </w:tc>
        <w:tc>
          <w:tcPr>
            <w:tcW w:w="1390" w:type="pct"/>
            <w:tcBorders>
              <w:top w:val="nil"/>
              <w:left w:val="nil"/>
              <w:bottom w:val="single" w:sz="8" w:space="0" w:color="000000"/>
              <w:right w:val="single" w:sz="8" w:space="0" w:color="000000"/>
            </w:tcBorders>
            <w:shd w:val="clear" w:color="auto" w:fill="auto"/>
            <w:vAlign w:val="center"/>
          </w:tcPr>
          <w:p w14:paraId="5C6AE3C1" w14:textId="77777777" w:rsidR="00AD46CD" w:rsidRDefault="00AD46CD" w:rsidP="00B37984">
            <w:pPr>
              <w:jc w:val="center"/>
              <w:rPr>
                <w:rFonts w:ascii="Arial Narrow" w:hAnsi="Arial Narrow"/>
                <w:color w:val="000000"/>
                <w:sz w:val="18"/>
                <w:szCs w:val="20"/>
              </w:rPr>
            </w:pPr>
            <w:r>
              <w:rPr>
                <w:rFonts w:ascii="Arial Narrow" w:hAnsi="Arial Narrow"/>
                <w:color w:val="000000"/>
                <w:sz w:val="18"/>
                <w:szCs w:val="20"/>
              </w:rPr>
              <w:t>2,349,852.92</w:t>
            </w:r>
          </w:p>
        </w:tc>
      </w:tr>
      <w:tr w:rsidR="00AD46CD" w14:paraId="66AB2AB2" w14:textId="77777777" w:rsidTr="00827C15">
        <w:trPr>
          <w:trHeight w:val="201"/>
        </w:trPr>
        <w:tc>
          <w:tcPr>
            <w:tcW w:w="1489" w:type="pct"/>
            <w:tcBorders>
              <w:top w:val="nil"/>
              <w:left w:val="single" w:sz="8" w:space="0" w:color="000000"/>
              <w:bottom w:val="single" w:sz="8" w:space="0" w:color="000000"/>
              <w:right w:val="single" w:sz="8" w:space="0" w:color="000000"/>
            </w:tcBorders>
            <w:shd w:val="clear" w:color="auto" w:fill="auto"/>
            <w:vAlign w:val="center"/>
          </w:tcPr>
          <w:p w14:paraId="064F8996" w14:textId="57D2E46F" w:rsidR="00AD46CD" w:rsidRPr="00302AF3" w:rsidRDefault="006F6B4F" w:rsidP="00B37984">
            <w:pPr>
              <w:jc w:val="center"/>
              <w:rPr>
                <w:rFonts w:ascii="Arial Narrow" w:hAnsi="Arial Narrow"/>
                <w:color w:val="000000"/>
                <w:sz w:val="18"/>
                <w:szCs w:val="20"/>
              </w:rPr>
            </w:pPr>
            <w:r>
              <w:rPr>
                <w:rFonts w:ascii="Arial Narrow" w:hAnsi="Arial Narrow"/>
                <w:color w:val="000000"/>
                <w:sz w:val="18"/>
                <w:szCs w:val="20"/>
              </w:rPr>
              <w:t xml:space="preserve">--- </w:t>
            </w:r>
            <w:r w:rsidR="00AD46CD">
              <w:rPr>
                <w:rFonts w:ascii="Arial Narrow" w:hAnsi="Arial Narrow"/>
                <w:color w:val="000000"/>
                <w:sz w:val="18"/>
                <w:szCs w:val="20"/>
              </w:rPr>
              <w:t>-00000</w:t>
            </w:r>
          </w:p>
        </w:tc>
        <w:tc>
          <w:tcPr>
            <w:tcW w:w="2121" w:type="pct"/>
            <w:tcBorders>
              <w:top w:val="nil"/>
              <w:left w:val="nil"/>
              <w:bottom w:val="single" w:sz="8" w:space="0" w:color="000000"/>
              <w:right w:val="single" w:sz="8" w:space="0" w:color="000000"/>
            </w:tcBorders>
            <w:shd w:val="clear" w:color="auto" w:fill="auto"/>
            <w:vAlign w:val="center"/>
          </w:tcPr>
          <w:p w14:paraId="345E0567" w14:textId="77777777" w:rsidR="00AD46CD" w:rsidRPr="00302AF3" w:rsidRDefault="00AD46CD" w:rsidP="00B37984">
            <w:pPr>
              <w:jc w:val="center"/>
              <w:rPr>
                <w:rFonts w:ascii="Arial Narrow" w:hAnsi="Arial Narrow"/>
                <w:color w:val="000000"/>
                <w:sz w:val="18"/>
                <w:szCs w:val="20"/>
              </w:rPr>
            </w:pPr>
            <w:r>
              <w:rPr>
                <w:rFonts w:ascii="Arial Narrow" w:hAnsi="Arial Narrow"/>
                <w:color w:val="000000"/>
                <w:sz w:val="18"/>
                <w:szCs w:val="20"/>
              </w:rPr>
              <w:t>Tamarindo Hacienda El Marquezado # 11</w:t>
            </w:r>
          </w:p>
        </w:tc>
        <w:tc>
          <w:tcPr>
            <w:tcW w:w="1390" w:type="pct"/>
            <w:tcBorders>
              <w:top w:val="nil"/>
              <w:left w:val="nil"/>
              <w:bottom w:val="single" w:sz="8" w:space="0" w:color="000000"/>
              <w:right w:val="single" w:sz="8" w:space="0" w:color="000000"/>
            </w:tcBorders>
            <w:shd w:val="clear" w:color="auto" w:fill="auto"/>
            <w:vAlign w:val="center"/>
          </w:tcPr>
          <w:p w14:paraId="160205F4" w14:textId="77777777" w:rsidR="00AD46CD" w:rsidRDefault="00AD46CD" w:rsidP="00B37984">
            <w:pPr>
              <w:jc w:val="center"/>
              <w:rPr>
                <w:rFonts w:ascii="Arial Narrow" w:hAnsi="Arial Narrow"/>
                <w:color w:val="000000"/>
                <w:sz w:val="18"/>
                <w:szCs w:val="20"/>
              </w:rPr>
            </w:pPr>
            <w:r>
              <w:rPr>
                <w:rFonts w:ascii="Arial Narrow" w:hAnsi="Arial Narrow"/>
                <w:color w:val="000000"/>
                <w:sz w:val="18"/>
                <w:szCs w:val="20"/>
              </w:rPr>
              <w:t>33,725.81</w:t>
            </w:r>
          </w:p>
        </w:tc>
      </w:tr>
      <w:tr w:rsidR="00AD46CD" w14:paraId="05984F96" w14:textId="77777777" w:rsidTr="00827C15">
        <w:trPr>
          <w:trHeight w:val="315"/>
        </w:trPr>
        <w:tc>
          <w:tcPr>
            <w:tcW w:w="3610"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91CC53" w14:textId="77777777" w:rsidR="00AD46CD" w:rsidRDefault="00AD46CD" w:rsidP="00B37984">
            <w:pPr>
              <w:jc w:val="center"/>
              <w:rPr>
                <w:rFonts w:ascii="Calibri" w:hAnsi="Calibri"/>
                <w:b/>
                <w:bCs/>
                <w:color w:val="000000"/>
                <w:sz w:val="20"/>
                <w:szCs w:val="20"/>
              </w:rPr>
            </w:pPr>
            <w:r>
              <w:rPr>
                <w:rFonts w:ascii="Calibri" w:hAnsi="Calibri"/>
                <w:b/>
                <w:bCs/>
                <w:color w:val="000000"/>
                <w:sz w:val="20"/>
                <w:szCs w:val="20"/>
              </w:rPr>
              <w:t>TOTAL</w:t>
            </w:r>
          </w:p>
        </w:tc>
        <w:tc>
          <w:tcPr>
            <w:tcW w:w="1390" w:type="pct"/>
            <w:tcBorders>
              <w:top w:val="nil"/>
              <w:left w:val="nil"/>
              <w:bottom w:val="single" w:sz="8" w:space="0" w:color="000000"/>
              <w:right w:val="single" w:sz="8" w:space="0" w:color="000000"/>
            </w:tcBorders>
            <w:shd w:val="clear" w:color="auto" w:fill="auto"/>
          </w:tcPr>
          <w:p w14:paraId="275867F1" w14:textId="77777777" w:rsidR="00AD46CD" w:rsidRDefault="00AD46CD" w:rsidP="00B37984">
            <w:pPr>
              <w:jc w:val="center"/>
              <w:rPr>
                <w:rFonts w:ascii="Calibri" w:hAnsi="Calibri"/>
                <w:b/>
                <w:bCs/>
                <w:color w:val="000000"/>
                <w:sz w:val="20"/>
                <w:szCs w:val="20"/>
              </w:rPr>
            </w:pPr>
            <w:r>
              <w:rPr>
                <w:rFonts w:ascii="Calibri" w:hAnsi="Calibri"/>
                <w:b/>
                <w:bCs/>
                <w:color w:val="000000"/>
                <w:sz w:val="20"/>
                <w:szCs w:val="20"/>
              </w:rPr>
              <w:t>2,383,578.73</w:t>
            </w:r>
          </w:p>
        </w:tc>
      </w:tr>
    </w:tbl>
    <w:p w14:paraId="595E225C" w14:textId="77777777" w:rsidR="00966437" w:rsidRDefault="00966437" w:rsidP="00966437">
      <w:pPr>
        <w:pStyle w:val="Prrafodelista"/>
        <w:spacing w:after="0" w:line="240" w:lineRule="auto"/>
        <w:ind w:left="1134"/>
        <w:jc w:val="both"/>
        <w:rPr>
          <w:rFonts w:ascii="Museo Sans 300" w:eastAsia="Calibri" w:hAnsi="Museo Sans 300" w:cs="Arial"/>
          <w:sz w:val="24"/>
          <w:szCs w:val="24"/>
          <w:lang w:val="es-MX"/>
        </w:rPr>
      </w:pPr>
    </w:p>
    <w:p w14:paraId="78AFCED4" w14:textId="77777777" w:rsidR="00AD46CD" w:rsidRPr="00966437" w:rsidRDefault="00AD46CD" w:rsidP="00966437">
      <w:pPr>
        <w:pStyle w:val="Prrafodelista"/>
        <w:spacing w:after="0" w:line="240" w:lineRule="auto"/>
        <w:ind w:left="1134"/>
        <w:jc w:val="both"/>
        <w:rPr>
          <w:rFonts w:ascii="Museo Sans 300" w:eastAsia="Calibri" w:hAnsi="Museo Sans 300" w:cs="Arial"/>
          <w:sz w:val="24"/>
          <w:szCs w:val="24"/>
          <w:lang w:val="es-MX"/>
        </w:rPr>
      </w:pPr>
      <w:r w:rsidRPr="00966437">
        <w:rPr>
          <w:rFonts w:ascii="Museo Sans 300" w:eastAsia="Calibri" w:hAnsi="Museo Sans 300" w:cs="Arial"/>
          <w:sz w:val="24"/>
          <w:szCs w:val="24"/>
          <w:lang w:val="es-MX"/>
        </w:rPr>
        <w:t xml:space="preserve">Ubicada en cantón El Marquezado, jurisdicción y departamento de San Vicente, por un precio de $511, 563.66 a razón de $2,146 por hectárea y $0.0.214620 por metro cuadrado. </w:t>
      </w:r>
    </w:p>
    <w:p w14:paraId="033E26E9" w14:textId="77777777" w:rsidR="00966437" w:rsidRPr="00966437" w:rsidRDefault="00966437" w:rsidP="00966437">
      <w:pPr>
        <w:pStyle w:val="Prrafodelista"/>
        <w:spacing w:after="0" w:line="240" w:lineRule="auto"/>
        <w:ind w:left="0"/>
        <w:jc w:val="both"/>
        <w:rPr>
          <w:rFonts w:ascii="Museo Sans 300" w:eastAsia="Calibri" w:hAnsi="Museo Sans 300" w:cs="Arial"/>
          <w:sz w:val="24"/>
          <w:szCs w:val="24"/>
          <w:lang w:val="es-MX"/>
        </w:rPr>
      </w:pPr>
    </w:p>
    <w:p w14:paraId="601FB4CB" w14:textId="3ECE6C25" w:rsidR="00AD46CD" w:rsidRPr="006F6B4F" w:rsidRDefault="00AD46CD" w:rsidP="006F6B4F">
      <w:pPr>
        <w:pStyle w:val="Prrafodelista"/>
        <w:numPr>
          <w:ilvl w:val="0"/>
          <w:numId w:val="29"/>
        </w:numPr>
        <w:spacing w:after="0" w:line="240" w:lineRule="auto"/>
        <w:ind w:left="1134" w:hanging="708"/>
        <w:jc w:val="both"/>
        <w:rPr>
          <w:rFonts w:ascii="Museo Sans 300" w:eastAsia="Calibri" w:hAnsi="Museo Sans 300" w:cs="Arial"/>
          <w:sz w:val="24"/>
          <w:szCs w:val="24"/>
          <w:lang w:val="es-MX"/>
        </w:rPr>
      </w:pPr>
      <w:r w:rsidRPr="00966437">
        <w:rPr>
          <w:rFonts w:ascii="Museo Sans 300" w:eastAsia="Calibri" w:hAnsi="Museo Sans 300" w:cs="Arial"/>
          <w:sz w:val="24"/>
          <w:szCs w:val="24"/>
          <w:lang w:val="es-MX"/>
        </w:rPr>
        <w:t xml:space="preserve">Mediante el Punto IX del Acta de Sesión Extraordinaria 03-2016 de fecha 19 de agosto de 2016, se aprobó el Proyecto denominado LOTIFICACIÓN AGRICOLA en el inmueble en mención que comprende: </w:t>
      </w:r>
      <w:r w:rsidR="006F6B4F">
        <w:rPr>
          <w:rFonts w:ascii="Museo Sans 300" w:eastAsia="Calibri" w:hAnsi="Museo Sans 300" w:cs="Arial"/>
          <w:sz w:val="24"/>
          <w:szCs w:val="24"/>
          <w:lang w:val="es-MX"/>
        </w:rPr>
        <w:t>---</w:t>
      </w:r>
      <w:r w:rsidRPr="00966437">
        <w:rPr>
          <w:rFonts w:ascii="Museo Sans 300" w:eastAsia="Calibri" w:hAnsi="Museo Sans 300" w:cs="Arial"/>
          <w:sz w:val="24"/>
          <w:szCs w:val="24"/>
          <w:lang w:val="es-MX"/>
        </w:rPr>
        <w:t xml:space="preserve"> lotes agrícolas (Polígonos 1 al 19), 6 bosques, 3 quebradas, 3 Zonas de Protección,  y calles.  En área de 206 Hás. 69 Ás. 56.86 Cás, inscrito a favor de este Instituto a la matrícula </w:t>
      </w:r>
      <w:r w:rsidR="006F6B4F">
        <w:rPr>
          <w:rFonts w:ascii="Museo Sans 300" w:eastAsia="Calibri" w:hAnsi="Museo Sans 300" w:cs="Arial"/>
          <w:sz w:val="24"/>
          <w:szCs w:val="24"/>
          <w:lang w:val="es-MX"/>
        </w:rPr>
        <w:t xml:space="preserve">--- </w:t>
      </w:r>
      <w:r w:rsidRPr="00966437">
        <w:rPr>
          <w:rFonts w:ascii="Museo Sans 300" w:eastAsia="Calibri" w:hAnsi="Museo Sans 300" w:cs="Arial"/>
          <w:sz w:val="24"/>
          <w:szCs w:val="24"/>
          <w:lang w:val="es-MX"/>
        </w:rPr>
        <w:t xml:space="preserve">-00000. </w:t>
      </w:r>
      <w:r w:rsidRPr="00966437">
        <w:rPr>
          <w:rFonts w:ascii="Museo Sans 300" w:hAnsi="Museo Sans 300"/>
          <w:sz w:val="24"/>
          <w:szCs w:val="24"/>
        </w:rPr>
        <w:t xml:space="preserve">Aprobándose el valor base </w:t>
      </w:r>
      <w:r w:rsidRPr="00966437">
        <w:rPr>
          <w:rStyle w:val="Refdecomentario"/>
          <w:rFonts w:ascii="Museo Sans 300" w:hAnsi="Museo Sans 300"/>
          <w:sz w:val="24"/>
          <w:szCs w:val="24"/>
        </w:rPr>
        <w:commentReference w:id="7"/>
      </w:r>
      <w:r w:rsidRPr="00966437">
        <w:rPr>
          <w:rFonts w:ascii="Museo Sans 300" w:hAnsi="Museo Sans 300"/>
          <w:sz w:val="24"/>
          <w:szCs w:val="24"/>
        </w:rPr>
        <w:t xml:space="preserve">de venta para los lotes agrícolas con clase de suelo IVes de $1,954.81 por hectárea, por lo que se recomienda el precio de venta para éste de $1,171.15. Lo anterior de conformidad al procedimiento establecido en el Instructivo “Criterios de Avalúos para la Transferencia de Inmuebles Propiedad de ISTA”, aprobado en el Punto XV del Acta de Sesión Ordinaria 03-2015, de fecha 21 de enero de 2015, y según reporte de valúo de fecha </w:t>
      </w:r>
      <w:r w:rsidRPr="006F6B4F">
        <w:rPr>
          <w:rFonts w:ascii="Museo Sans 300" w:hAnsi="Museo Sans 300"/>
          <w:sz w:val="24"/>
          <w:szCs w:val="24"/>
        </w:rPr>
        <w:t>13 de abril de 2023, inmueble destinado para beneficiar a peticionaria calificada dentro del Programa Campesinos Sin Tierra.</w:t>
      </w:r>
    </w:p>
    <w:p w14:paraId="65D142D4" w14:textId="77777777" w:rsidR="00966437" w:rsidRPr="00966437" w:rsidRDefault="00966437" w:rsidP="00966437">
      <w:pPr>
        <w:jc w:val="both"/>
        <w:rPr>
          <w:rFonts w:ascii="Museo Sans 300" w:hAnsi="Museo Sans 300"/>
          <w:sz w:val="24"/>
          <w:szCs w:val="24"/>
        </w:rPr>
      </w:pPr>
    </w:p>
    <w:p w14:paraId="76BAE01C" w14:textId="12C1F0D5" w:rsidR="00AD46CD" w:rsidRDefault="00AD46CD" w:rsidP="006F6B4F">
      <w:pPr>
        <w:pStyle w:val="Prrafodelista"/>
        <w:numPr>
          <w:ilvl w:val="0"/>
          <w:numId w:val="29"/>
        </w:numPr>
        <w:spacing w:after="0" w:line="240" w:lineRule="auto"/>
        <w:ind w:left="1134" w:hanging="708"/>
        <w:jc w:val="both"/>
        <w:rPr>
          <w:rFonts w:ascii="Museo Sans 300" w:hAnsi="Museo Sans 300"/>
          <w:sz w:val="24"/>
          <w:szCs w:val="24"/>
        </w:rPr>
      </w:pPr>
      <w:r w:rsidRPr="00966437">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referentes a:</w:t>
      </w:r>
    </w:p>
    <w:p w14:paraId="3540C81D" w14:textId="77777777" w:rsidR="006F6B4F" w:rsidRPr="006F6B4F" w:rsidRDefault="006F6B4F" w:rsidP="006F6B4F">
      <w:pPr>
        <w:jc w:val="both"/>
        <w:rPr>
          <w:rFonts w:ascii="Museo Sans 300" w:hAnsi="Museo Sans 300"/>
          <w:sz w:val="24"/>
          <w:szCs w:val="24"/>
        </w:rPr>
      </w:pPr>
    </w:p>
    <w:p w14:paraId="7A348D6D" w14:textId="77777777" w:rsidR="00AD46CD" w:rsidRPr="00AD46CD" w:rsidRDefault="00AD46CD" w:rsidP="00AD46CD">
      <w:pPr>
        <w:pStyle w:val="Prrafodelista"/>
        <w:numPr>
          <w:ilvl w:val="0"/>
          <w:numId w:val="30"/>
        </w:numPr>
        <w:spacing w:after="0" w:line="240" w:lineRule="auto"/>
        <w:ind w:left="1418" w:hanging="284"/>
        <w:rPr>
          <w:rFonts w:ascii="Museo Sans 300" w:hAnsi="Museo Sans 300"/>
          <w:sz w:val="20"/>
          <w:szCs w:val="20"/>
        </w:rPr>
      </w:pPr>
      <w:r w:rsidRPr="00AD46CD">
        <w:rPr>
          <w:rFonts w:ascii="Museo Sans 300" w:hAnsi="Museo Sans 300"/>
          <w:sz w:val="20"/>
          <w:szCs w:val="20"/>
        </w:rPr>
        <w:t>Evitar la deforestación dentro del área de Bosque;</w:t>
      </w:r>
    </w:p>
    <w:p w14:paraId="4D228728" w14:textId="77777777" w:rsidR="00AD46CD" w:rsidRPr="00AD46CD" w:rsidRDefault="00AD46CD" w:rsidP="00AD46CD">
      <w:pPr>
        <w:pStyle w:val="Prrafodelista"/>
        <w:numPr>
          <w:ilvl w:val="0"/>
          <w:numId w:val="30"/>
        </w:numPr>
        <w:spacing w:after="0" w:line="240" w:lineRule="auto"/>
        <w:ind w:left="1418" w:hanging="284"/>
        <w:rPr>
          <w:rFonts w:ascii="Museo Sans 300" w:hAnsi="Museo Sans 300"/>
          <w:sz w:val="20"/>
          <w:szCs w:val="20"/>
        </w:rPr>
      </w:pPr>
      <w:r w:rsidRPr="00AD46CD">
        <w:rPr>
          <w:rFonts w:ascii="Museo Sans 300" w:hAnsi="Museo Sans 300"/>
          <w:sz w:val="20"/>
          <w:szCs w:val="20"/>
        </w:rPr>
        <w:t>Evitar que se cambie el uso del suelo en el área que aún contiene bosque;</w:t>
      </w:r>
    </w:p>
    <w:p w14:paraId="40A7ED69" w14:textId="77777777" w:rsidR="00AD46CD" w:rsidRPr="00AD46CD" w:rsidRDefault="00AD46CD" w:rsidP="00AD46CD">
      <w:pPr>
        <w:pStyle w:val="Prrafodelista"/>
        <w:numPr>
          <w:ilvl w:val="0"/>
          <w:numId w:val="30"/>
        </w:numPr>
        <w:spacing w:after="0" w:line="240" w:lineRule="auto"/>
        <w:ind w:left="1418" w:hanging="284"/>
        <w:rPr>
          <w:rFonts w:ascii="Museo Sans 300" w:hAnsi="Museo Sans 300"/>
          <w:sz w:val="20"/>
          <w:szCs w:val="20"/>
        </w:rPr>
      </w:pPr>
      <w:r w:rsidRPr="00AD46CD">
        <w:rPr>
          <w:rFonts w:ascii="Museo Sans 300" w:hAnsi="Museo Sans 300"/>
          <w:sz w:val="20"/>
          <w:szCs w:val="20"/>
        </w:rPr>
        <w:t>Implementación de actividades amigables con los recursos naturales, que minimicen los impactos negativos;</w:t>
      </w:r>
    </w:p>
    <w:p w14:paraId="054BB3DC" w14:textId="77777777" w:rsidR="00AD46CD" w:rsidRPr="00AD46CD" w:rsidRDefault="00AD46CD" w:rsidP="00AD46CD">
      <w:pPr>
        <w:pStyle w:val="Prrafodelista"/>
        <w:numPr>
          <w:ilvl w:val="0"/>
          <w:numId w:val="30"/>
        </w:numPr>
        <w:spacing w:after="0" w:line="240" w:lineRule="auto"/>
        <w:ind w:left="1418" w:hanging="284"/>
        <w:rPr>
          <w:rFonts w:ascii="Museo Sans 300" w:hAnsi="Museo Sans 300"/>
          <w:sz w:val="20"/>
          <w:szCs w:val="20"/>
        </w:rPr>
      </w:pPr>
      <w:r w:rsidRPr="00AD46CD">
        <w:rPr>
          <w:rFonts w:ascii="Museo Sans 300" w:hAnsi="Museo Sans 300"/>
          <w:sz w:val="20"/>
          <w:szCs w:val="20"/>
        </w:rPr>
        <w:t xml:space="preserve"> Implementación de buenas obras de conservación de suelos y métodos de labranza en las áreas de mayor pendiente utilizadas para cultivos de granos básicos;</w:t>
      </w:r>
    </w:p>
    <w:p w14:paraId="443FA2D0" w14:textId="77777777" w:rsidR="00AD46CD" w:rsidRPr="00AD46CD" w:rsidRDefault="00AD46CD" w:rsidP="00AD46CD">
      <w:pPr>
        <w:pStyle w:val="Prrafodelista"/>
        <w:numPr>
          <w:ilvl w:val="0"/>
          <w:numId w:val="30"/>
        </w:numPr>
        <w:spacing w:after="0" w:line="240" w:lineRule="auto"/>
        <w:ind w:left="1418" w:hanging="284"/>
        <w:rPr>
          <w:rFonts w:ascii="Museo Sans 300" w:hAnsi="Museo Sans 300"/>
          <w:sz w:val="20"/>
          <w:szCs w:val="20"/>
        </w:rPr>
      </w:pPr>
      <w:r w:rsidRPr="00AD46CD">
        <w:rPr>
          <w:rFonts w:ascii="Museo Sans 300" w:hAnsi="Museo Sans 300"/>
          <w:sz w:val="20"/>
          <w:szCs w:val="20"/>
        </w:rPr>
        <w:t>Implementación de cultivos permanentes como frutales y forestales para evitar el deterioro del suelo;</w:t>
      </w:r>
    </w:p>
    <w:p w14:paraId="5855DFA0" w14:textId="77777777" w:rsidR="00AD46CD" w:rsidRPr="00AD46CD" w:rsidRDefault="00AD46CD" w:rsidP="00AD46CD">
      <w:pPr>
        <w:pStyle w:val="Prrafodelista"/>
        <w:numPr>
          <w:ilvl w:val="0"/>
          <w:numId w:val="30"/>
        </w:numPr>
        <w:spacing w:after="0" w:line="240" w:lineRule="auto"/>
        <w:ind w:left="1418" w:hanging="284"/>
        <w:rPr>
          <w:rFonts w:ascii="Museo Sans 300" w:hAnsi="Museo Sans 300"/>
          <w:sz w:val="20"/>
          <w:szCs w:val="20"/>
        </w:rPr>
      </w:pPr>
      <w:r w:rsidRPr="00AD46CD">
        <w:rPr>
          <w:rFonts w:ascii="Museo Sans 300" w:hAnsi="Museo Sans 300"/>
          <w:sz w:val="20"/>
          <w:szCs w:val="20"/>
        </w:rPr>
        <w:t>Regulación de las  prácticas agrícolas;</w:t>
      </w:r>
    </w:p>
    <w:p w14:paraId="7170E3B3" w14:textId="77777777" w:rsidR="00AD46CD" w:rsidRPr="00AD46CD" w:rsidRDefault="00AD46CD" w:rsidP="00AD46CD">
      <w:pPr>
        <w:pStyle w:val="Prrafodelista"/>
        <w:numPr>
          <w:ilvl w:val="0"/>
          <w:numId w:val="30"/>
        </w:numPr>
        <w:spacing w:after="0" w:line="240" w:lineRule="auto"/>
        <w:ind w:left="1418" w:hanging="284"/>
        <w:rPr>
          <w:rFonts w:ascii="Museo Sans 300" w:hAnsi="Museo Sans 300"/>
          <w:sz w:val="20"/>
          <w:szCs w:val="20"/>
        </w:rPr>
      </w:pPr>
      <w:r w:rsidRPr="00AD46CD">
        <w:rPr>
          <w:rFonts w:ascii="Museo Sans 300" w:hAnsi="Museo Sans 300"/>
          <w:sz w:val="20"/>
          <w:szCs w:val="20"/>
        </w:rPr>
        <w:t>Restauración del ecosistema que ha sufrido daños o alteraciones;</w:t>
      </w:r>
    </w:p>
    <w:p w14:paraId="12DC3D6C" w14:textId="77777777" w:rsidR="00AD46CD" w:rsidRPr="00AD46CD" w:rsidRDefault="00AD46CD" w:rsidP="00AD46CD">
      <w:pPr>
        <w:pStyle w:val="Prrafodelista"/>
        <w:numPr>
          <w:ilvl w:val="0"/>
          <w:numId w:val="30"/>
        </w:numPr>
        <w:spacing w:after="0" w:line="240" w:lineRule="auto"/>
        <w:ind w:left="1418" w:hanging="284"/>
        <w:rPr>
          <w:rFonts w:ascii="Museo Sans 300" w:hAnsi="Museo Sans 300"/>
          <w:sz w:val="20"/>
          <w:szCs w:val="20"/>
        </w:rPr>
      </w:pPr>
      <w:r w:rsidRPr="00AD46CD">
        <w:rPr>
          <w:rFonts w:ascii="Museo Sans 300" w:hAnsi="Museo Sans 300"/>
          <w:sz w:val="20"/>
          <w:szCs w:val="20"/>
        </w:rPr>
        <w:t>Cuidadoso manejo del agua de los nacimientos para evitar contaminación;</w:t>
      </w:r>
    </w:p>
    <w:p w14:paraId="262D0139" w14:textId="0CE8E1EB" w:rsidR="00AD46CD" w:rsidRPr="00AD46CD" w:rsidRDefault="00AD46CD" w:rsidP="00AD46CD">
      <w:pPr>
        <w:pStyle w:val="Prrafodelista"/>
        <w:numPr>
          <w:ilvl w:val="0"/>
          <w:numId w:val="30"/>
        </w:numPr>
        <w:spacing w:after="0" w:line="240" w:lineRule="auto"/>
        <w:ind w:left="1418" w:hanging="284"/>
        <w:rPr>
          <w:rFonts w:ascii="Museo Sans 300" w:hAnsi="Museo Sans 300"/>
          <w:sz w:val="20"/>
          <w:szCs w:val="20"/>
        </w:rPr>
      </w:pPr>
      <w:r w:rsidRPr="00AD46CD">
        <w:rPr>
          <w:rFonts w:ascii="Museo Sans 300" w:hAnsi="Museo Sans 300"/>
          <w:sz w:val="20"/>
          <w:szCs w:val="20"/>
        </w:rPr>
        <w:t>Control y uso</w:t>
      </w:r>
      <w:commentRangeStart w:id="8"/>
      <w:r w:rsidRPr="00AD46CD">
        <w:rPr>
          <w:rFonts w:ascii="Museo Sans 300" w:hAnsi="Museo Sans 300"/>
          <w:sz w:val="20"/>
          <w:szCs w:val="20"/>
        </w:rPr>
        <w:t xml:space="preserve"> </w:t>
      </w:r>
      <w:commentRangeEnd w:id="8"/>
      <w:r w:rsidRPr="00AD46CD">
        <w:rPr>
          <w:rStyle w:val="Refdecomentario"/>
          <w:rFonts w:ascii="Museo Sans 300" w:hAnsi="Museo Sans 300"/>
          <w:sz w:val="20"/>
          <w:szCs w:val="20"/>
        </w:rPr>
        <w:commentReference w:id="8"/>
      </w:r>
      <w:r w:rsidRPr="00AD46CD">
        <w:rPr>
          <w:rFonts w:ascii="Museo Sans 300" w:hAnsi="Museo Sans 300"/>
          <w:sz w:val="20"/>
          <w:szCs w:val="20"/>
        </w:rPr>
        <w:t>restringido  de agroquímicos;</w:t>
      </w:r>
    </w:p>
    <w:p w14:paraId="2794A8E5" w14:textId="77777777" w:rsidR="00AD46CD" w:rsidRPr="00AD46CD" w:rsidRDefault="00AD46CD" w:rsidP="00AD46CD">
      <w:pPr>
        <w:pStyle w:val="Prrafodelista"/>
        <w:numPr>
          <w:ilvl w:val="0"/>
          <w:numId w:val="30"/>
        </w:numPr>
        <w:spacing w:after="0" w:line="240" w:lineRule="auto"/>
        <w:ind w:left="1418" w:hanging="284"/>
        <w:rPr>
          <w:rFonts w:ascii="Museo Sans 300" w:hAnsi="Museo Sans 300"/>
          <w:sz w:val="20"/>
          <w:szCs w:val="20"/>
        </w:rPr>
      </w:pPr>
      <w:r w:rsidRPr="00AD46CD">
        <w:rPr>
          <w:rFonts w:ascii="Museo Sans 300" w:hAnsi="Museo Sans 300"/>
          <w:sz w:val="20"/>
          <w:szCs w:val="20"/>
        </w:rPr>
        <w:lastRenderedPageBreak/>
        <w:t>Evitar la tala ilegal y extracción de leña a niveles comerciales;</w:t>
      </w:r>
    </w:p>
    <w:p w14:paraId="0D203415" w14:textId="77777777" w:rsidR="00AD46CD" w:rsidRPr="00AD46CD" w:rsidRDefault="00AD46CD" w:rsidP="00AD46CD">
      <w:pPr>
        <w:pStyle w:val="Prrafodelista"/>
        <w:numPr>
          <w:ilvl w:val="0"/>
          <w:numId w:val="30"/>
        </w:numPr>
        <w:spacing w:after="0" w:line="240" w:lineRule="auto"/>
        <w:ind w:left="1418" w:hanging="284"/>
        <w:rPr>
          <w:rFonts w:ascii="Museo Sans 300" w:hAnsi="Museo Sans 300"/>
          <w:sz w:val="20"/>
          <w:szCs w:val="20"/>
        </w:rPr>
      </w:pPr>
      <w:r w:rsidRPr="00AD46CD">
        <w:rPr>
          <w:rFonts w:ascii="Museo Sans 300" w:hAnsi="Museo Sans 300"/>
          <w:sz w:val="20"/>
          <w:szCs w:val="20"/>
        </w:rPr>
        <w:t>Evitar las quemas de rastrojo;</w:t>
      </w:r>
    </w:p>
    <w:p w14:paraId="277AC9C5" w14:textId="77777777" w:rsidR="00AD46CD" w:rsidRPr="00AD46CD" w:rsidRDefault="00AD46CD" w:rsidP="00AD46CD">
      <w:pPr>
        <w:pStyle w:val="Prrafodelista"/>
        <w:numPr>
          <w:ilvl w:val="0"/>
          <w:numId w:val="30"/>
        </w:numPr>
        <w:spacing w:after="0" w:line="240" w:lineRule="auto"/>
        <w:ind w:left="1418" w:hanging="284"/>
        <w:rPr>
          <w:rFonts w:ascii="Museo Sans 300" w:hAnsi="Museo Sans 300"/>
          <w:sz w:val="20"/>
          <w:szCs w:val="20"/>
        </w:rPr>
      </w:pPr>
      <w:r w:rsidRPr="00AD46CD">
        <w:rPr>
          <w:rFonts w:ascii="Museo Sans 300" w:hAnsi="Museo Sans 300"/>
          <w:sz w:val="20"/>
          <w:szCs w:val="20"/>
        </w:rPr>
        <w:t>Apoyar actividades en el control de incendios forestales;</w:t>
      </w:r>
    </w:p>
    <w:p w14:paraId="5D70DD98" w14:textId="757E1617" w:rsidR="00AD46CD" w:rsidRDefault="00AD46CD" w:rsidP="00966437">
      <w:pPr>
        <w:ind w:left="1134"/>
        <w:rPr>
          <w:rFonts w:ascii="Museo Sans 300" w:hAnsi="Museo Sans 300"/>
          <w:sz w:val="24"/>
          <w:szCs w:val="24"/>
        </w:rPr>
      </w:pPr>
      <w:r w:rsidRPr="009F2E7B">
        <w:rPr>
          <w:rFonts w:ascii="Museo Sans 300" w:hAnsi="Museo Sans 300"/>
          <w:sz w:val="24"/>
          <w:szCs w:val="24"/>
        </w:rPr>
        <w:t>Lo anterior, de conformidad a lo establecido en el Acuerdo Segundo del Punto IX del Acta de Sesión Extraordinaria 03-20</w:t>
      </w:r>
      <w:r>
        <w:rPr>
          <w:rFonts w:ascii="Museo Sans 300" w:hAnsi="Museo Sans 300"/>
          <w:sz w:val="24"/>
          <w:szCs w:val="24"/>
        </w:rPr>
        <w:t>16 de fecha 19 de agosto de</w:t>
      </w:r>
      <w:r w:rsidRPr="009F2E7B">
        <w:rPr>
          <w:rFonts w:ascii="Museo Sans 300" w:hAnsi="Museo Sans 300"/>
          <w:sz w:val="24"/>
          <w:szCs w:val="24"/>
        </w:rPr>
        <w:t xml:space="preserve"> 2016.</w:t>
      </w:r>
    </w:p>
    <w:p w14:paraId="27FDB375" w14:textId="77777777" w:rsidR="00966437" w:rsidRPr="009F2E7B" w:rsidRDefault="00966437" w:rsidP="00966437">
      <w:pPr>
        <w:rPr>
          <w:rFonts w:ascii="Museo Sans 300" w:hAnsi="Museo Sans 300"/>
          <w:sz w:val="24"/>
          <w:szCs w:val="24"/>
        </w:rPr>
      </w:pPr>
    </w:p>
    <w:p w14:paraId="56ACBC1A" w14:textId="77777777" w:rsidR="00AD46CD" w:rsidRDefault="00AD46CD" w:rsidP="00966437">
      <w:pPr>
        <w:pStyle w:val="Prrafodelista"/>
        <w:numPr>
          <w:ilvl w:val="0"/>
          <w:numId w:val="29"/>
        </w:numPr>
        <w:spacing w:after="0" w:line="240" w:lineRule="auto"/>
        <w:ind w:left="1134" w:hanging="708"/>
        <w:jc w:val="both"/>
        <w:rPr>
          <w:rFonts w:ascii="Museo Sans 300" w:hAnsi="Museo Sans 300"/>
          <w:sz w:val="24"/>
          <w:szCs w:val="24"/>
        </w:rPr>
      </w:pPr>
      <w:r w:rsidRPr="009F2E7B">
        <w:rPr>
          <w:rFonts w:ascii="Museo Sans 300" w:hAnsi="Museo Sans 300"/>
          <w:sz w:val="24"/>
          <w:szCs w:val="24"/>
        </w:rPr>
        <w:t xml:space="preserve">Conforme Acta de Posesión Material de fecha </w:t>
      </w:r>
      <w:r>
        <w:rPr>
          <w:rFonts w:ascii="Museo Sans 300" w:hAnsi="Museo Sans 300"/>
          <w:sz w:val="24"/>
          <w:szCs w:val="24"/>
        </w:rPr>
        <w:t>9</w:t>
      </w:r>
      <w:r w:rsidRPr="009F2E7B">
        <w:rPr>
          <w:rFonts w:ascii="Museo Sans 300" w:hAnsi="Museo Sans 300"/>
          <w:sz w:val="24"/>
          <w:szCs w:val="24"/>
        </w:rPr>
        <w:t xml:space="preserve"> de </w:t>
      </w:r>
      <w:r>
        <w:rPr>
          <w:rFonts w:ascii="Museo Sans 300" w:hAnsi="Museo Sans 300"/>
          <w:sz w:val="24"/>
          <w:szCs w:val="24"/>
        </w:rPr>
        <w:t>septiembre</w:t>
      </w:r>
      <w:r w:rsidRPr="009F2E7B">
        <w:rPr>
          <w:rFonts w:ascii="Museo Sans 300" w:hAnsi="Museo Sans 300"/>
          <w:sz w:val="24"/>
          <w:szCs w:val="24"/>
        </w:rPr>
        <w:t xml:space="preserve"> de 202</w:t>
      </w:r>
      <w:r>
        <w:rPr>
          <w:rFonts w:ascii="Museo Sans 300" w:hAnsi="Museo Sans 300"/>
          <w:sz w:val="24"/>
          <w:szCs w:val="24"/>
        </w:rPr>
        <w:t>2</w:t>
      </w:r>
      <w:r w:rsidRPr="009F2E7B">
        <w:rPr>
          <w:rFonts w:ascii="Museo Sans 300" w:hAnsi="Museo Sans 300"/>
          <w:sz w:val="24"/>
          <w:szCs w:val="24"/>
        </w:rPr>
        <w:t xml:space="preserve">, elaborada por el técnico del </w:t>
      </w:r>
      <w:r w:rsidRPr="009F2E7B">
        <w:rPr>
          <w:rFonts w:ascii="Museo Sans 300" w:hAnsi="Museo Sans 300"/>
          <w:color w:val="000000" w:themeColor="text1"/>
          <w:sz w:val="24"/>
          <w:szCs w:val="24"/>
        </w:rPr>
        <w:t xml:space="preserve">Centro Estratégico de Transformación e Innovación Agropecuaria, </w:t>
      </w:r>
      <w:r w:rsidRPr="009F2E7B">
        <w:rPr>
          <w:rFonts w:ascii="Museo Sans 300" w:hAnsi="Museo Sans 300"/>
          <w:bCs/>
          <w:sz w:val="24"/>
          <w:szCs w:val="24"/>
        </w:rPr>
        <w:t xml:space="preserve">CETIA </w:t>
      </w:r>
      <w:r>
        <w:rPr>
          <w:rFonts w:ascii="Museo Sans 300" w:hAnsi="Museo Sans 300"/>
          <w:bCs/>
          <w:sz w:val="24"/>
          <w:szCs w:val="24"/>
        </w:rPr>
        <w:t>II</w:t>
      </w:r>
      <w:r w:rsidRPr="009F2E7B">
        <w:rPr>
          <w:rFonts w:ascii="Museo Sans 300" w:hAnsi="Museo Sans 300"/>
          <w:bCs/>
          <w:sz w:val="24"/>
          <w:szCs w:val="24"/>
        </w:rPr>
        <w:t xml:space="preserve">I, </w:t>
      </w:r>
      <w:r w:rsidRPr="009F2E7B">
        <w:rPr>
          <w:rFonts w:ascii="Museo Sans 300" w:hAnsi="Museo Sans 300"/>
          <w:color w:val="000000" w:themeColor="text1"/>
          <w:sz w:val="24"/>
          <w:szCs w:val="24"/>
        </w:rPr>
        <w:t xml:space="preserve">Sección de Transferencia de Tierras, </w:t>
      </w:r>
      <w:r w:rsidRPr="009F2E7B">
        <w:rPr>
          <w:rFonts w:ascii="Museo Sans 300" w:hAnsi="Museo Sans 300"/>
          <w:bCs/>
          <w:sz w:val="24"/>
          <w:szCs w:val="24"/>
        </w:rPr>
        <w:t xml:space="preserve">señor </w:t>
      </w:r>
      <w:r>
        <w:rPr>
          <w:rFonts w:ascii="Museo Sans 300" w:hAnsi="Museo Sans 300"/>
          <w:bCs/>
          <w:sz w:val="24"/>
          <w:szCs w:val="24"/>
        </w:rPr>
        <w:t>Tomas Rajo</w:t>
      </w:r>
      <w:r w:rsidRPr="009F2E7B">
        <w:rPr>
          <w:rFonts w:ascii="Museo Sans 300" w:hAnsi="Museo Sans 300"/>
          <w:sz w:val="24"/>
          <w:szCs w:val="24"/>
        </w:rPr>
        <w:t>, l</w:t>
      </w:r>
      <w:r>
        <w:rPr>
          <w:rFonts w:ascii="Museo Sans 300" w:hAnsi="Museo Sans 300"/>
          <w:sz w:val="24"/>
          <w:szCs w:val="24"/>
        </w:rPr>
        <w:t>a</w:t>
      </w:r>
      <w:r w:rsidRPr="009F2E7B">
        <w:rPr>
          <w:rFonts w:ascii="Museo Sans 300" w:hAnsi="Museo Sans 300"/>
          <w:sz w:val="24"/>
          <w:szCs w:val="24"/>
        </w:rPr>
        <w:t xml:space="preserve"> solicitante se encuentra poseyendo el inmueble de forma quieta, pacífica y sin interrupción desde hace </w:t>
      </w:r>
      <w:r>
        <w:rPr>
          <w:rFonts w:ascii="Museo Sans 300" w:hAnsi="Museo Sans 300"/>
          <w:sz w:val="24"/>
          <w:szCs w:val="24"/>
        </w:rPr>
        <w:t>1</w:t>
      </w:r>
      <w:r w:rsidRPr="009F2E7B">
        <w:rPr>
          <w:rFonts w:ascii="Museo Sans 300" w:hAnsi="Museo Sans 300"/>
          <w:sz w:val="24"/>
          <w:szCs w:val="24"/>
        </w:rPr>
        <w:t xml:space="preserve"> año.</w:t>
      </w:r>
    </w:p>
    <w:p w14:paraId="4ADA4D52" w14:textId="77777777" w:rsidR="00966437" w:rsidRPr="003D2AE9" w:rsidRDefault="00966437" w:rsidP="00966437">
      <w:pPr>
        <w:pStyle w:val="Prrafodelista"/>
        <w:spacing w:after="0" w:line="240" w:lineRule="auto"/>
        <w:ind w:left="0"/>
        <w:jc w:val="both"/>
        <w:rPr>
          <w:rFonts w:ascii="Museo Sans 300" w:hAnsi="Museo Sans 300"/>
          <w:sz w:val="24"/>
          <w:szCs w:val="24"/>
        </w:rPr>
      </w:pPr>
    </w:p>
    <w:p w14:paraId="442F49FC" w14:textId="06CE49B8" w:rsidR="00AD46CD" w:rsidRPr="006F6B4F" w:rsidRDefault="00AD46CD" w:rsidP="006F6B4F">
      <w:pPr>
        <w:pStyle w:val="Prrafodelista"/>
        <w:numPr>
          <w:ilvl w:val="0"/>
          <w:numId w:val="29"/>
        </w:numPr>
        <w:tabs>
          <w:tab w:val="left" w:pos="4802"/>
        </w:tabs>
        <w:spacing w:after="0" w:line="240" w:lineRule="auto"/>
        <w:ind w:left="1134" w:hanging="708"/>
        <w:jc w:val="both"/>
        <w:rPr>
          <w:rFonts w:ascii="Museo Sans 300" w:eastAsiaTheme="minorHAnsi" w:hAnsi="Museo Sans 300"/>
          <w:color w:val="000000" w:themeColor="text1"/>
          <w:sz w:val="24"/>
          <w:szCs w:val="24"/>
          <w:lang w:eastAsia="en-US"/>
        </w:rPr>
      </w:pPr>
      <w:r w:rsidRPr="009F2E7B">
        <w:rPr>
          <w:rFonts w:ascii="Museo Sans 300" w:eastAsiaTheme="minorHAnsi" w:hAnsi="Museo Sans 300"/>
          <w:color w:val="000000" w:themeColor="text1"/>
          <w:sz w:val="24"/>
          <w:szCs w:val="24"/>
          <w:lang w:eastAsia="en-US"/>
        </w:rPr>
        <w:t xml:space="preserve">De acuerdo a declaración simple contenida en la solicitud de adjudicación de inmueble de fecha </w:t>
      </w:r>
      <w:r>
        <w:rPr>
          <w:rFonts w:ascii="Museo Sans 300" w:hAnsi="Museo Sans 300"/>
          <w:sz w:val="24"/>
          <w:szCs w:val="24"/>
        </w:rPr>
        <w:t>9</w:t>
      </w:r>
      <w:r w:rsidRPr="009F2E7B">
        <w:rPr>
          <w:rFonts w:ascii="Museo Sans 300" w:hAnsi="Museo Sans 300"/>
          <w:sz w:val="24"/>
          <w:szCs w:val="24"/>
        </w:rPr>
        <w:t xml:space="preserve"> de </w:t>
      </w:r>
      <w:r>
        <w:rPr>
          <w:rFonts w:ascii="Museo Sans 300" w:hAnsi="Museo Sans 300"/>
          <w:sz w:val="24"/>
          <w:szCs w:val="24"/>
        </w:rPr>
        <w:t>septiembre</w:t>
      </w:r>
      <w:r w:rsidRPr="009F2E7B">
        <w:rPr>
          <w:rFonts w:ascii="Museo Sans 300" w:hAnsi="Museo Sans 300"/>
          <w:sz w:val="24"/>
          <w:szCs w:val="24"/>
        </w:rPr>
        <w:t xml:space="preserve"> de 2023</w:t>
      </w:r>
      <w:r w:rsidRPr="009F2E7B">
        <w:rPr>
          <w:rFonts w:ascii="Museo Sans 300" w:eastAsiaTheme="minorHAnsi" w:hAnsi="Museo Sans 300"/>
          <w:color w:val="000000" w:themeColor="text1"/>
          <w:sz w:val="24"/>
          <w:szCs w:val="24"/>
          <w:lang w:eastAsia="en-US"/>
        </w:rPr>
        <w:t xml:space="preserve">, </w:t>
      </w:r>
      <w:r>
        <w:rPr>
          <w:rFonts w:ascii="Museo Sans 300" w:eastAsiaTheme="minorHAnsi" w:hAnsi="Museo Sans 300"/>
          <w:color w:val="000000" w:themeColor="text1"/>
          <w:sz w:val="24"/>
          <w:szCs w:val="24"/>
          <w:lang w:eastAsia="en-US"/>
        </w:rPr>
        <w:t>la</w:t>
      </w:r>
      <w:r w:rsidRPr="009F2E7B">
        <w:rPr>
          <w:rFonts w:ascii="Museo Sans 300" w:eastAsiaTheme="minorHAnsi" w:hAnsi="Museo Sans 300"/>
          <w:color w:val="000000" w:themeColor="text1"/>
          <w:sz w:val="24"/>
          <w:szCs w:val="24"/>
          <w:lang w:eastAsia="en-US"/>
        </w:rPr>
        <w:t xml:space="preserve"> solicitante manifiesta que  ni</w:t>
      </w:r>
      <w:r>
        <w:rPr>
          <w:rFonts w:ascii="Museo Sans 300" w:eastAsiaTheme="minorHAnsi" w:hAnsi="Museo Sans 300"/>
          <w:color w:val="000000" w:themeColor="text1"/>
          <w:sz w:val="24"/>
          <w:szCs w:val="24"/>
          <w:lang w:eastAsia="en-US"/>
        </w:rPr>
        <w:t xml:space="preserve"> ella</w:t>
      </w:r>
      <w:r w:rsidRPr="009F2E7B">
        <w:rPr>
          <w:rFonts w:ascii="Museo Sans 300" w:eastAsiaTheme="minorHAnsi" w:hAnsi="Museo Sans 300"/>
          <w:color w:val="000000" w:themeColor="text1"/>
          <w:sz w:val="24"/>
          <w:szCs w:val="24"/>
          <w:lang w:eastAsia="en-US"/>
        </w:rPr>
        <w:t xml:space="preserve"> ni </w:t>
      </w:r>
      <w:r>
        <w:rPr>
          <w:rFonts w:ascii="Museo Sans 300" w:eastAsiaTheme="minorHAnsi" w:hAnsi="Museo Sans 300"/>
          <w:color w:val="000000" w:themeColor="text1"/>
          <w:sz w:val="24"/>
          <w:szCs w:val="24"/>
          <w:lang w:eastAsia="en-US"/>
        </w:rPr>
        <w:t>el</w:t>
      </w:r>
      <w:r w:rsidRPr="009F2E7B">
        <w:rPr>
          <w:rFonts w:ascii="Museo Sans 300" w:eastAsiaTheme="minorHAnsi" w:hAnsi="Museo Sans 300"/>
          <w:color w:val="000000" w:themeColor="text1"/>
          <w:sz w:val="24"/>
          <w:szCs w:val="24"/>
          <w:lang w:eastAsia="en-US"/>
        </w:rPr>
        <w:t xml:space="preserve"> integrante de su grupo familiar, son empleados de ISTA, situación verificada de conformidad a la búsqueda realizada en el Sistema </w:t>
      </w:r>
      <w:r w:rsidRPr="006F6B4F">
        <w:rPr>
          <w:rFonts w:ascii="Museo Sans 300" w:eastAsiaTheme="minorHAnsi" w:hAnsi="Museo Sans 300"/>
          <w:color w:val="000000" w:themeColor="text1"/>
          <w:sz w:val="24"/>
          <w:szCs w:val="24"/>
          <w:lang w:eastAsia="en-US"/>
        </w:rPr>
        <w:t xml:space="preserve">de Consulta de Solicitantes para Adjudicaciones que contiene la Base de Datos de Empleados de este Instituto. </w:t>
      </w:r>
    </w:p>
    <w:p w14:paraId="15D470B3" w14:textId="77777777" w:rsidR="00A97015" w:rsidRDefault="00A97015" w:rsidP="00966437">
      <w:pPr>
        <w:jc w:val="both"/>
        <w:rPr>
          <w:rFonts w:ascii="Museo Sans 300" w:hAnsi="Museo Sans 300"/>
          <w:sz w:val="24"/>
          <w:szCs w:val="24"/>
        </w:rPr>
      </w:pPr>
    </w:p>
    <w:p w14:paraId="11F42F9D" w14:textId="7B261812" w:rsidR="00A97015" w:rsidRPr="00966437" w:rsidRDefault="00A97015" w:rsidP="00966437">
      <w:pPr>
        <w:jc w:val="both"/>
        <w:rPr>
          <w:rFonts w:ascii="Museo Sans 300" w:hAnsi="Museo Sans 300" w:cs="Arial"/>
          <w:sz w:val="24"/>
          <w:szCs w:val="24"/>
        </w:rPr>
      </w:pPr>
      <w:r w:rsidRPr="00376D03">
        <w:rPr>
          <w:rFonts w:ascii="Museo Sans 300" w:hAnsi="Museo Sans 300"/>
          <w:sz w:val="24"/>
          <w:szCs w:val="24"/>
        </w:rPr>
        <w:t>Se ha tenido a la vista:</w:t>
      </w:r>
      <w:r w:rsidR="00AD46CD" w:rsidRPr="00AD46CD">
        <w:rPr>
          <w:rFonts w:ascii="Museo Sans 300" w:hAnsi="Museo Sans 300" w:cs="Arial"/>
          <w:sz w:val="24"/>
          <w:szCs w:val="24"/>
        </w:rPr>
        <w:t xml:space="preserve"> </w:t>
      </w:r>
      <w:r w:rsidR="00AD46CD" w:rsidRPr="00AF0313">
        <w:rPr>
          <w:rFonts w:ascii="Museo Sans 300" w:hAnsi="Museo Sans 300" w:cs="Arial"/>
          <w:sz w:val="24"/>
          <w:szCs w:val="24"/>
        </w:rPr>
        <w:t>Listado de Valores y Extensiones, reporte de valúo por lote, solicitud de adjudicación de inmueble, copias de Documentos Únicos de Identidad, y Tarjetas de Identificación Tributaria, Certificaciones de Partidas de Nacimiento, Acta de posesión material, copia de Razón y Constancia de Inscripción de Desmembración en Cabeza de su Dueño  a favor de ISTA,</w:t>
      </w:r>
      <w:r w:rsidR="00AD46CD" w:rsidRPr="00AF0313">
        <w:rPr>
          <w:rFonts w:ascii="Museo Sans 300" w:hAnsi="Museo Sans 300"/>
          <w:sz w:val="24"/>
          <w:szCs w:val="24"/>
        </w:rPr>
        <w:t xml:space="preserve"> reporte de búsqueda de solicitante para adjudicación emitido por el </w:t>
      </w:r>
      <w:r w:rsidR="00AD46CD" w:rsidRPr="00AF0313">
        <w:rPr>
          <w:rFonts w:ascii="Museo Sans 300" w:hAnsi="Museo Sans 300"/>
          <w:color w:val="000000"/>
          <w:sz w:val="24"/>
          <w:szCs w:val="24"/>
        </w:rPr>
        <w:t>Centro Estratégico de Transformación e Innovación Agropecuaria CETIA III, Sección de Transferencia de Tierras</w:t>
      </w:r>
      <w:r w:rsidR="00AD46CD" w:rsidRPr="00AF0313">
        <w:rPr>
          <w:rFonts w:ascii="Museo Sans 300" w:hAnsi="Museo Sans 300"/>
          <w:sz w:val="24"/>
          <w:szCs w:val="24"/>
        </w:rPr>
        <w:t xml:space="preserve">, </w:t>
      </w:r>
      <w:r w:rsidR="00AD46CD" w:rsidRPr="00AF0313">
        <w:rPr>
          <w:rFonts w:ascii="Museo Sans 300" w:hAnsi="Museo Sans 300" w:cs="Arial"/>
          <w:sz w:val="24"/>
          <w:szCs w:val="24"/>
        </w:rPr>
        <w:t>Listado de solicitantes de inmuebles</w:t>
      </w:r>
      <w:r w:rsidRPr="00376D03">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5FD3506E" w14:textId="77777777" w:rsidR="00A97015" w:rsidRPr="00376D03" w:rsidRDefault="00A97015" w:rsidP="00966437">
      <w:pPr>
        <w:jc w:val="both"/>
        <w:rPr>
          <w:rFonts w:ascii="Museo Sans 300" w:hAnsi="Museo Sans 300"/>
          <w:sz w:val="24"/>
          <w:szCs w:val="24"/>
        </w:rPr>
      </w:pPr>
    </w:p>
    <w:p w14:paraId="48C18738" w14:textId="77777777" w:rsidR="00A97015" w:rsidRPr="00376D03" w:rsidRDefault="00A97015" w:rsidP="00966437">
      <w:pPr>
        <w:jc w:val="both"/>
        <w:rPr>
          <w:rFonts w:ascii="Museo Sans 300" w:hAnsi="Museo Sans 300"/>
          <w:sz w:val="24"/>
          <w:szCs w:val="24"/>
        </w:rPr>
      </w:pPr>
      <w:r w:rsidRPr="00376D03">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76D03">
        <w:rPr>
          <w:rFonts w:ascii="Museo Sans 300" w:hAnsi="Museo Sans 300"/>
          <w:bCs/>
          <w:sz w:val="24"/>
          <w:szCs w:val="24"/>
        </w:rPr>
        <w:t>Ley del Régimen Especial de la Tierra en Propiedad de Las Asociaciones Cooperativas, Comunales y Comunitarias Campesinas  Beneficiarios de la Reforma Agraria</w:t>
      </w:r>
      <w:r w:rsidRPr="00376D03">
        <w:rPr>
          <w:rFonts w:ascii="Museo Sans 300" w:hAnsi="Museo Sans 300"/>
          <w:sz w:val="24"/>
          <w:szCs w:val="24"/>
        </w:rPr>
        <w:t xml:space="preserve">, la Junta Directiva, </w:t>
      </w:r>
      <w:r w:rsidRPr="00376D03">
        <w:rPr>
          <w:rFonts w:ascii="Museo Sans 300" w:hAnsi="Museo Sans 300"/>
          <w:b/>
          <w:sz w:val="24"/>
          <w:szCs w:val="24"/>
          <w:u w:val="single"/>
        </w:rPr>
        <w:t>ACUERDA: PRIMERO:</w:t>
      </w:r>
      <w:r w:rsidRPr="00376D03">
        <w:rPr>
          <w:rFonts w:ascii="Museo Sans 300" w:hAnsi="Museo Sans 300"/>
          <w:b/>
          <w:sz w:val="24"/>
          <w:szCs w:val="24"/>
        </w:rPr>
        <w:t xml:space="preserve"> </w:t>
      </w:r>
      <w:r w:rsidRPr="00376D03">
        <w:rPr>
          <w:rFonts w:ascii="Museo Sans 300" w:hAnsi="Museo Sans 300"/>
          <w:sz w:val="24"/>
          <w:szCs w:val="24"/>
        </w:rPr>
        <w:t xml:space="preserve">Aprobar la adjudicación </w:t>
      </w:r>
    </w:p>
    <w:p w14:paraId="01070DEE" w14:textId="0C8AEB05" w:rsidR="00A97015" w:rsidRPr="00376D03" w:rsidRDefault="00A97015" w:rsidP="00966437">
      <w:pPr>
        <w:jc w:val="both"/>
        <w:rPr>
          <w:rFonts w:ascii="Museo Sans 300" w:hAnsi="Museo Sans 300"/>
          <w:sz w:val="24"/>
          <w:szCs w:val="24"/>
          <w:lang w:val="es-ES" w:eastAsia="es-ES"/>
        </w:rPr>
      </w:pPr>
      <w:r w:rsidRPr="00376D03">
        <w:rPr>
          <w:rFonts w:ascii="Museo Sans 300" w:hAnsi="Museo Sans 300"/>
          <w:sz w:val="24"/>
          <w:szCs w:val="24"/>
        </w:rPr>
        <w:t xml:space="preserve">y transferencia por compraventa de </w:t>
      </w:r>
      <w:r w:rsidRPr="00376D03">
        <w:rPr>
          <w:rFonts w:ascii="Museo Sans 300" w:hAnsi="Museo Sans 300"/>
          <w:b/>
          <w:sz w:val="24"/>
          <w:szCs w:val="24"/>
        </w:rPr>
        <w:t xml:space="preserve">01 </w:t>
      </w:r>
      <w:r w:rsidR="00602D06">
        <w:rPr>
          <w:rFonts w:ascii="Museo Sans 300" w:hAnsi="Museo Sans 300"/>
          <w:b/>
          <w:sz w:val="24"/>
          <w:szCs w:val="24"/>
        </w:rPr>
        <w:t>lote agrícola</w:t>
      </w:r>
      <w:r w:rsidRPr="00376D03">
        <w:rPr>
          <w:rFonts w:ascii="Museo Sans 300" w:hAnsi="Museo Sans 300"/>
          <w:b/>
          <w:sz w:val="24"/>
          <w:szCs w:val="24"/>
        </w:rPr>
        <w:t xml:space="preserve"> </w:t>
      </w:r>
      <w:r w:rsidRPr="00376D03">
        <w:rPr>
          <w:rFonts w:ascii="Museo Sans 300" w:hAnsi="Museo Sans 300"/>
          <w:sz w:val="24"/>
          <w:szCs w:val="24"/>
        </w:rPr>
        <w:t>a</w:t>
      </w:r>
      <w:r w:rsidRPr="00376D03">
        <w:rPr>
          <w:rFonts w:ascii="Museo Sans 300" w:hAnsi="Museo Sans 300"/>
          <w:color w:val="000000" w:themeColor="text1"/>
          <w:sz w:val="24"/>
          <w:szCs w:val="24"/>
          <w:lang w:val="es-ES"/>
        </w:rPr>
        <w:t xml:space="preserve"> favor de la señora</w:t>
      </w:r>
      <w:r w:rsidRPr="00376D03">
        <w:rPr>
          <w:rFonts w:ascii="Museo Sans 300" w:hAnsi="Museo Sans 300"/>
          <w:sz w:val="24"/>
          <w:szCs w:val="24"/>
          <w:lang w:val="es-ES" w:eastAsia="es-ES"/>
        </w:rPr>
        <w:t>:</w:t>
      </w:r>
      <w:r w:rsidR="00AD46CD" w:rsidRPr="00AD46CD">
        <w:rPr>
          <w:rFonts w:ascii="Museo Sans 300" w:hAnsi="Museo Sans 300" w:cs="Arial"/>
          <w:b/>
          <w:sz w:val="24"/>
          <w:szCs w:val="24"/>
          <w:lang w:val="es-ES" w:eastAsia="es-ES"/>
        </w:rPr>
        <w:t xml:space="preserve"> </w:t>
      </w:r>
      <w:r w:rsidR="00AD46CD">
        <w:rPr>
          <w:rFonts w:ascii="Museo Sans 300" w:hAnsi="Museo Sans 300" w:cs="Arial"/>
          <w:b/>
          <w:sz w:val="24"/>
          <w:szCs w:val="24"/>
          <w:lang w:val="es-ES" w:eastAsia="es-ES"/>
        </w:rPr>
        <w:t>ROSA DEL CARMEN SERRANO AYALA,</w:t>
      </w:r>
      <w:r w:rsidR="00AD46CD" w:rsidRPr="001F0BDC">
        <w:rPr>
          <w:rFonts w:ascii="Museo Sans 300" w:hAnsi="Museo Sans 300"/>
          <w:color w:val="000000" w:themeColor="text1"/>
          <w:sz w:val="24"/>
          <w:szCs w:val="24"/>
        </w:rPr>
        <w:t xml:space="preserve"> </w:t>
      </w:r>
      <w:r w:rsidR="00AD46CD">
        <w:rPr>
          <w:rFonts w:ascii="Museo Sans 300" w:hAnsi="Museo Sans 300"/>
          <w:color w:val="000000" w:themeColor="text1"/>
          <w:sz w:val="24"/>
          <w:szCs w:val="24"/>
        </w:rPr>
        <w:t xml:space="preserve">y </w:t>
      </w:r>
      <w:r w:rsidR="006F6B4F">
        <w:rPr>
          <w:rFonts w:ascii="Museo Sans 300" w:hAnsi="Museo Sans 300"/>
          <w:color w:val="000000" w:themeColor="text1"/>
          <w:sz w:val="24"/>
          <w:szCs w:val="24"/>
        </w:rPr>
        <w:t>---</w:t>
      </w:r>
      <w:r w:rsidR="00AD46CD">
        <w:rPr>
          <w:rFonts w:ascii="Museo Sans 300" w:hAnsi="Museo Sans 300"/>
          <w:color w:val="000000" w:themeColor="text1"/>
          <w:sz w:val="24"/>
          <w:szCs w:val="24"/>
        </w:rPr>
        <w:t xml:space="preserve">, </w:t>
      </w:r>
      <w:r w:rsidR="00AD46CD">
        <w:rPr>
          <w:rFonts w:ascii="Museo Sans 300" w:hAnsi="Museo Sans 300"/>
          <w:b/>
          <w:sz w:val="24"/>
          <w:szCs w:val="24"/>
        </w:rPr>
        <w:t>MISAEL ALEXANDER GARCIA SERRANO</w:t>
      </w:r>
      <w:r w:rsidR="00AD46CD" w:rsidRPr="001F0BDC">
        <w:rPr>
          <w:rFonts w:ascii="Museo Sans 300" w:hAnsi="Museo Sans 300"/>
          <w:color w:val="000000" w:themeColor="text1"/>
          <w:sz w:val="24"/>
          <w:szCs w:val="24"/>
        </w:rPr>
        <w:t>,</w:t>
      </w:r>
      <w:r w:rsidR="00AD46CD" w:rsidRPr="001F0BDC">
        <w:rPr>
          <w:rFonts w:ascii="Museo Sans 300" w:hAnsi="Museo Sans 300"/>
          <w:sz w:val="24"/>
          <w:szCs w:val="24"/>
          <w:lang w:eastAsia="es-ES"/>
        </w:rPr>
        <w:t xml:space="preserve"> </w:t>
      </w:r>
      <w:r w:rsidR="00AD46CD" w:rsidRPr="001F0BDC">
        <w:rPr>
          <w:rFonts w:ascii="Museo Sans 300" w:hAnsi="Museo Sans 300"/>
          <w:bCs/>
          <w:color w:val="000000" w:themeColor="text1"/>
          <w:sz w:val="24"/>
          <w:szCs w:val="24"/>
        </w:rPr>
        <w:t xml:space="preserve">de </w:t>
      </w:r>
      <w:r w:rsidR="00AD46CD">
        <w:rPr>
          <w:rFonts w:ascii="Museo Sans 300" w:hAnsi="Museo Sans 300"/>
          <w:bCs/>
          <w:color w:val="000000" w:themeColor="text1"/>
          <w:sz w:val="24"/>
          <w:szCs w:val="24"/>
        </w:rPr>
        <w:t>las generales antes relacionadas,</w:t>
      </w:r>
      <w:r w:rsidR="00AD46CD" w:rsidRPr="001F0BDC">
        <w:rPr>
          <w:rFonts w:ascii="Museo Sans 300" w:hAnsi="Museo Sans 300"/>
          <w:bCs/>
          <w:color w:val="000000" w:themeColor="text1"/>
          <w:sz w:val="24"/>
          <w:szCs w:val="24"/>
        </w:rPr>
        <w:t xml:space="preserve"> </w:t>
      </w:r>
      <w:r w:rsidR="00AD46CD" w:rsidRPr="001F0BDC">
        <w:rPr>
          <w:rFonts w:ascii="Museo Sans 300" w:hAnsi="Museo Sans 300"/>
          <w:sz w:val="24"/>
          <w:szCs w:val="24"/>
          <w:lang w:eastAsia="es-ES"/>
        </w:rPr>
        <w:t xml:space="preserve">inmueble situado en el </w:t>
      </w:r>
      <w:r w:rsidR="00AD46CD" w:rsidRPr="00094468">
        <w:rPr>
          <w:rFonts w:ascii="Museo Sans 300" w:eastAsia="Calibri" w:hAnsi="Museo Sans 300" w:cs="Arial"/>
          <w:sz w:val="24"/>
          <w:szCs w:val="24"/>
          <w:lang w:val="es-MX"/>
        </w:rPr>
        <w:t xml:space="preserve">Proyecto denominado </w:t>
      </w:r>
      <w:r w:rsidR="00AD46CD" w:rsidRPr="00094468">
        <w:rPr>
          <w:rFonts w:ascii="Museo Sans 300" w:eastAsia="Calibri" w:hAnsi="Museo Sans 300" w:cs="Arial"/>
          <w:b/>
          <w:sz w:val="24"/>
          <w:szCs w:val="24"/>
          <w:lang w:val="es-MX"/>
        </w:rPr>
        <w:t xml:space="preserve">LOTIFICACIÓN AGRÍCOLA EL MARQUEZADO, PORCIÓN CASCO, </w:t>
      </w:r>
      <w:r w:rsidR="00AD46CD" w:rsidRPr="00094468">
        <w:rPr>
          <w:rFonts w:ascii="Museo Sans 300" w:eastAsia="Calibri" w:hAnsi="Museo Sans 300" w:cs="Arial"/>
          <w:sz w:val="24"/>
          <w:szCs w:val="24"/>
          <w:lang w:val="es-MX"/>
        </w:rPr>
        <w:t xml:space="preserve">desarrollado en el inmueble denominado </w:t>
      </w:r>
      <w:r w:rsidR="00AD46CD" w:rsidRPr="00094468">
        <w:rPr>
          <w:rFonts w:ascii="Museo Sans 300" w:eastAsia="Calibri" w:hAnsi="Museo Sans 300" w:cs="Arial"/>
          <w:b/>
          <w:sz w:val="24"/>
          <w:szCs w:val="24"/>
          <w:lang w:val="es-MX"/>
        </w:rPr>
        <w:t>“CASCO DE LA HACIENDA MARCADO #12”,</w:t>
      </w:r>
      <w:r w:rsidR="00AD46CD">
        <w:rPr>
          <w:rFonts w:ascii="Museo Sans 300" w:eastAsia="Calibri" w:hAnsi="Museo Sans 300" w:cs="Arial"/>
          <w:sz w:val="24"/>
          <w:szCs w:val="24"/>
          <w:lang w:val="es-MX"/>
        </w:rPr>
        <w:t xml:space="preserve"> ubicada</w:t>
      </w:r>
      <w:r w:rsidR="00AD46CD" w:rsidRPr="00094468">
        <w:rPr>
          <w:rFonts w:ascii="Museo Sans 300" w:eastAsia="Calibri" w:hAnsi="Museo Sans 300" w:cs="Arial"/>
          <w:sz w:val="24"/>
          <w:szCs w:val="24"/>
          <w:lang w:val="es-MX"/>
        </w:rPr>
        <w:t xml:space="preserve"> en </w:t>
      </w:r>
      <w:r w:rsidR="00AD46CD" w:rsidRPr="00094468">
        <w:rPr>
          <w:rFonts w:ascii="Museo Sans 300" w:eastAsia="Calibri" w:hAnsi="Museo Sans 300" w:cs="Arial"/>
          <w:sz w:val="24"/>
          <w:szCs w:val="24"/>
          <w:lang w:val="es-MX"/>
        </w:rPr>
        <w:lastRenderedPageBreak/>
        <w:t>jurisdicción y departamento de San Vicente</w:t>
      </w:r>
      <w:r w:rsidRPr="00376D03">
        <w:rPr>
          <w:rFonts w:ascii="Museo Sans 300" w:hAnsi="Museo Sans 300"/>
          <w:sz w:val="24"/>
          <w:szCs w:val="24"/>
          <w:lang w:val="es-ES" w:eastAsia="es-ES"/>
        </w:rPr>
        <w:t>,</w:t>
      </w:r>
      <w:r w:rsidRPr="00376D03">
        <w:rPr>
          <w:rFonts w:ascii="Museo Sans 300" w:hAnsi="Museo Sans 300"/>
          <w:b/>
          <w:sz w:val="24"/>
          <w:szCs w:val="24"/>
        </w:rPr>
        <w:t xml:space="preserve"> </w:t>
      </w:r>
      <w:r w:rsidRPr="00376D03">
        <w:rPr>
          <w:rFonts w:ascii="Museo Sans 300" w:hAnsi="Museo Sans 300"/>
          <w:sz w:val="24"/>
          <w:szCs w:val="24"/>
          <w:lang w:val="es-ES"/>
        </w:rPr>
        <w:t xml:space="preserve">quedando la adjudicación conforme el cuadro de valores y extensiones  siguiente: </w:t>
      </w:r>
    </w:p>
    <w:p w14:paraId="06AE1C2F" w14:textId="77777777" w:rsidR="00A97015" w:rsidRDefault="00A97015" w:rsidP="00A97015">
      <w:pPr>
        <w:jc w:val="both"/>
        <w:rPr>
          <w:rFonts w:ascii="Museo Sans 300" w:hAnsi="Museo Sans 300"/>
          <w:sz w:val="24"/>
          <w:szCs w:val="24"/>
        </w:rPr>
      </w:pPr>
    </w:p>
    <w:tbl>
      <w:tblPr>
        <w:tblStyle w:val="Tablaconcuadrcula"/>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D46CD" w14:paraId="4951DCC2" w14:textId="77777777" w:rsidTr="00B3798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2BE6FEF" w14:textId="77777777" w:rsidR="00AD46CD" w:rsidRDefault="00AD46CD" w:rsidP="00B3798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ED9174B" w14:textId="77777777" w:rsidR="00AD46CD" w:rsidRDefault="00AD46CD" w:rsidP="00B3798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95F4847" w14:textId="77777777" w:rsidR="00AD46CD" w:rsidRDefault="00AD46CD" w:rsidP="00B37984">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7648FD5" w14:textId="77777777" w:rsidR="00AD46CD" w:rsidRDefault="00AD46CD" w:rsidP="00B3798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7EE8F29" w14:textId="77777777" w:rsidR="00AD46CD" w:rsidRDefault="00AD46CD" w:rsidP="00B3798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5F6D4E2" w14:textId="77777777" w:rsidR="00AD46CD" w:rsidRDefault="00AD46CD" w:rsidP="00B3798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AD46CD" w14:paraId="1469F7F4" w14:textId="77777777" w:rsidTr="00B37984">
        <w:tc>
          <w:tcPr>
            <w:tcW w:w="1413" w:type="pct"/>
            <w:tcBorders>
              <w:top w:val="single" w:sz="2" w:space="0" w:color="auto"/>
              <w:left w:val="single" w:sz="2" w:space="0" w:color="auto"/>
              <w:bottom w:val="single" w:sz="2" w:space="0" w:color="auto"/>
              <w:right w:val="single" w:sz="2" w:space="0" w:color="auto"/>
            </w:tcBorders>
            <w:shd w:val="clear" w:color="auto" w:fill="DCDCDC"/>
          </w:tcPr>
          <w:p w14:paraId="648EE593" w14:textId="77777777" w:rsidR="00AD46CD" w:rsidRDefault="00AD46CD" w:rsidP="00B3798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90A3635" w14:textId="77777777" w:rsidR="00AD46CD" w:rsidRDefault="00AD46CD" w:rsidP="00B3798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7CE681E" w14:textId="77777777" w:rsidR="00AD46CD" w:rsidRDefault="00AD46CD" w:rsidP="00B3798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47D3112" w14:textId="77777777" w:rsidR="00AD46CD" w:rsidRDefault="00AD46CD" w:rsidP="00B3798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1D06838" w14:textId="77777777" w:rsidR="00AD46CD" w:rsidRDefault="00AD46CD" w:rsidP="00B3798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33AD64F" w14:textId="77777777" w:rsidR="00AD46CD" w:rsidRDefault="00AD46CD" w:rsidP="00B37984">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33C3D64" w14:textId="77777777" w:rsidR="00AD46CD" w:rsidRDefault="00AD46CD" w:rsidP="00B37984">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90BCAA5" w14:textId="77777777" w:rsidR="00AD46CD" w:rsidRDefault="00AD46CD" w:rsidP="00B37984">
            <w:pPr>
              <w:widowControl w:val="0"/>
              <w:autoSpaceDE w:val="0"/>
              <w:autoSpaceDN w:val="0"/>
              <w:adjustRightInd w:val="0"/>
              <w:rPr>
                <w:rFonts w:ascii="Times New Roman" w:hAnsi="Times New Roman" w:cs="Times New Roman"/>
                <w:b/>
                <w:bCs/>
                <w:sz w:val="14"/>
                <w:szCs w:val="14"/>
              </w:rPr>
            </w:pPr>
          </w:p>
        </w:tc>
      </w:tr>
    </w:tbl>
    <w:p w14:paraId="4059F992" w14:textId="77777777" w:rsidR="00AD46CD" w:rsidRDefault="00AD46CD" w:rsidP="00AD46CD">
      <w:pPr>
        <w:widowControl w:val="0"/>
        <w:autoSpaceDE w:val="0"/>
        <w:autoSpaceDN w:val="0"/>
        <w:adjustRightInd w:val="0"/>
        <w:rPr>
          <w:rFonts w:ascii="Times New Roman" w:hAnsi="Times New Roman" w:cs="Times New Roman"/>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AD46CD" w14:paraId="5ADE6585" w14:textId="77777777" w:rsidTr="00B37984">
        <w:tc>
          <w:tcPr>
            <w:tcW w:w="2600" w:type="dxa"/>
            <w:tcBorders>
              <w:top w:val="single" w:sz="2" w:space="0" w:color="auto"/>
              <w:left w:val="single" w:sz="2" w:space="0" w:color="auto"/>
              <w:bottom w:val="single" w:sz="2" w:space="0" w:color="auto"/>
              <w:right w:val="single" w:sz="2" w:space="0" w:color="auto"/>
            </w:tcBorders>
          </w:tcPr>
          <w:p w14:paraId="56C83D24" w14:textId="77777777" w:rsidR="00AD46CD" w:rsidRDefault="00AD46CD" w:rsidP="00B3798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47 </w:t>
            </w:r>
          </w:p>
        </w:tc>
      </w:tr>
    </w:tbl>
    <w:p w14:paraId="20E9782F" w14:textId="56C2A2E2" w:rsidR="00AD46CD" w:rsidRDefault="00AD46CD" w:rsidP="00AD46C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Style w:val="Tablaconcuadrcula"/>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D46CD" w14:paraId="4BC14286" w14:textId="77777777" w:rsidTr="00B37984">
        <w:tc>
          <w:tcPr>
            <w:tcW w:w="1413" w:type="pct"/>
            <w:vMerge w:val="restart"/>
            <w:tcBorders>
              <w:top w:val="single" w:sz="2" w:space="0" w:color="auto"/>
              <w:left w:val="single" w:sz="2" w:space="0" w:color="auto"/>
              <w:bottom w:val="single" w:sz="2" w:space="0" w:color="auto"/>
              <w:right w:val="single" w:sz="2" w:space="0" w:color="auto"/>
            </w:tcBorders>
          </w:tcPr>
          <w:p w14:paraId="1184608F" w14:textId="2A1D2A40" w:rsidR="00AD46CD" w:rsidRDefault="006F6B4F" w:rsidP="00B3798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D46C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E791968" w14:textId="77777777" w:rsidR="00AD46CD" w:rsidRDefault="00AD46CD" w:rsidP="00B3798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26D05AE3" w14:textId="3258F3E5" w:rsidR="00AD46CD" w:rsidRDefault="006F6B4F" w:rsidP="00B3798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AD46C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23B8178" w14:textId="77777777" w:rsidR="00AD46CD" w:rsidRDefault="00AD46CD" w:rsidP="00B37984">
            <w:pPr>
              <w:widowControl w:val="0"/>
              <w:autoSpaceDE w:val="0"/>
              <w:autoSpaceDN w:val="0"/>
              <w:adjustRightInd w:val="0"/>
              <w:rPr>
                <w:rFonts w:ascii="Times New Roman" w:hAnsi="Times New Roman" w:cs="Times New Roman"/>
                <w:sz w:val="14"/>
                <w:szCs w:val="14"/>
              </w:rPr>
            </w:pPr>
          </w:p>
          <w:p w14:paraId="5FE2AB9D" w14:textId="77777777" w:rsidR="00AD46CD" w:rsidRDefault="00AD46CD" w:rsidP="00B3798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CASCO </w:t>
            </w:r>
          </w:p>
        </w:tc>
        <w:tc>
          <w:tcPr>
            <w:tcW w:w="314" w:type="pct"/>
            <w:vMerge w:val="restart"/>
            <w:tcBorders>
              <w:top w:val="single" w:sz="2" w:space="0" w:color="auto"/>
              <w:left w:val="single" w:sz="2" w:space="0" w:color="auto"/>
              <w:bottom w:val="single" w:sz="2" w:space="0" w:color="auto"/>
              <w:right w:val="single" w:sz="2" w:space="0" w:color="auto"/>
            </w:tcBorders>
          </w:tcPr>
          <w:p w14:paraId="15DE89C5" w14:textId="77777777" w:rsidR="00AD46CD" w:rsidRDefault="00AD46CD" w:rsidP="00B37984">
            <w:pPr>
              <w:widowControl w:val="0"/>
              <w:autoSpaceDE w:val="0"/>
              <w:autoSpaceDN w:val="0"/>
              <w:adjustRightInd w:val="0"/>
              <w:rPr>
                <w:rFonts w:ascii="Times New Roman" w:hAnsi="Times New Roman" w:cs="Times New Roman"/>
                <w:sz w:val="14"/>
                <w:szCs w:val="14"/>
              </w:rPr>
            </w:pPr>
          </w:p>
          <w:p w14:paraId="1557F4FB" w14:textId="7B6EB2F9" w:rsidR="00AD46CD" w:rsidRDefault="006F6B4F" w:rsidP="00B3798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D46C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A5DED50" w14:textId="77777777" w:rsidR="00AD46CD" w:rsidRDefault="00AD46CD" w:rsidP="00B37984">
            <w:pPr>
              <w:widowControl w:val="0"/>
              <w:autoSpaceDE w:val="0"/>
              <w:autoSpaceDN w:val="0"/>
              <w:adjustRightInd w:val="0"/>
              <w:rPr>
                <w:rFonts w:ascii="Times New Roman" w:hAnsi="Times New Roman" w:cs="Times New Roman"/>
                <w:sz w:val="14"/>
                <w:szCs w:val="14"/>
              </w:rPr>
            </w:pPr>
          </w:p>
          <w:p w14:paraId="306615BE" w14:textId="63900EEF" w:rsidR="00AD46CD" w:rsidRDefault="006F6B4F" w:rsidP="00B3798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75CE147" w14:textId="77777777" w:rsidR="00AD46CD" w:rsidRDefault="00AD46CD" w:rsidP="00B37984">
            <w:pPr>
              <w:widowControl w:val="0"/>
              <w:autoSpaceDE w:val="0"/>
              <w:autoSpaceDN w:val="0"/>
              <w:adjustRightInd w:val="0"/>
              <w:jc w:val="right"/>
              <w:rPr>
                <w:rFonts w:ascii="Times New Roman" w:hAnsi="Times New Roman" w:cs="Times New Roman"/>
                <w:sz w:val="14"/>
                <w:szCs w:val="14"/>
              </w:rPr>
            </w:pPr>
          </w:p>
          <w:p w14:paraId="213B5708" w14:textId="77777777" w:rsidR="00AD46CD" w:rsidRDefault="00AD46CD" w:rsidP="00B3798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6989.10 </w:t>
            </w:r>
          </w:p>
        </w:tc>
        <w:tc>
          <w:tcPr>
            <w:tcW w:w="359" w:type="pct"/>
            <w:tcBorders>
              <w:top w:val="single" w:sz="2" w:space="0" w:color="auto"/>
              <w:left w:val="single" w:sz="2" w:space="0" w:color="auto"/>
              <w:bottom w:val="single" w:sz="2" w:space="0" w:color="auto"/>
              <w:right w:val="single" w:sz="2" w:space="0" w:color="auto"/>
            </w:tcBorders>
          </w:tcPr>
          <w:p w14:paraId="7C869981" w14:textId="77777777" w:rsidR="00AD46CD" w:rsidRDefault="00AD46CD" w:rsidP="00B37984">
            <w:pPr>
              <w:widowControl w:val="0"/>
              <w:autoSpaceDE w:val="0"/>
              <w:autoSpaceDN w:val="0"/>
              <w:adjustRightInd w:val="0"/>
              <w:jc w:val="right"/>
              <w:rPr>
                <w:rFonts w:ascii="Times New Roman" w:hAnsi="Times New Roman" w:cs="Times New Roman"/>
                <w:sz w:val="14"/>
                <w:szCs w:val="14"/>
              </w:rPr>
            </w:pPr>
          </w:p>
          <w:p w14:paraId="52BBF4A1" w14:textId="77777777" w:rsidR="00AD46CD" w:rsidRDefault="00AD46CD" w:rsidP="00B3798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1237.87 </w:t>
            </w:r>
          </w:p>
        </w:tc>
        <w:tc>
          <w:tcPr>
            <w:tcW w:w="359" w:type="pct"/>
            <w:tcBorders>
              <w:top w:val="single" w:sz="2" w:space="0" w:color="auto"/>
              <w:left w:val="single" w:sz="2" w:space="0" w:color="auto"/>
              <w:bottom w:val="single" w:sz="2" w:space="0" w:color="auto"/>
              <w:right w:val="single" w:sz="2" w:space="0" w:color="auto"/>
            </w:tcBorders>
          </w:tcPr>
          <w:p w14:paraId="0FA4AD9E" w14:textId="77777777" w:rsidR="00AD46CD" w:rsidRDefault="00AD46CD" w:rsidP="00B37984">
            <w:pPr>
              <w:widowControl w:val="0"/>
              <w:autoSpaceDE w:val="0"/>
              <w:autoSpaceDN w:val="0"/>
              <w:adjustRightInd w:val="0"/>
              <w:jc w:val="right"/>
              <w:rPr>
                <w:rFonts w:ascii="Times New Roman" w:hAnsi="Times New Roman" w:cs="Times New Roman"/>
                <w:sz w:val="14"/>
                <w:szCs w:val="14"/>
              </w:rPr>
            </w:pPr>
          </w:p>
          <w:p w14:paraId="3BA533CE" w14:textId="77777777" w:rsidR="00AD46CD" w:rsidRDefault="00AD46CD" w:rsidP="00B3798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10831.36 </w:t>
            </w:r>
          </w:p>
        </w:tc>
      </w:tr>
      <w:tr w:rsidR="00AD46CD" w14:paraId="3F187E37" w14:textId="77777777" w:rsidTr="00B37984">
        <w:tc>
          <w:tcPr>
            <w:tcW w:w="1413" w:type="pct"/>
            <w:vMerge/>
            <w:tcBorders>
              <w:top w:val="single" w:sz="2" w:space="0" w:color="auto"/>
              <w:left w:val="single" w:sz="2" w:space="0" w:color="auto"/>
              <w:bottom w:val="single" w:sz="2" w:space="0" w:color="auto"/>
              <w:right w:val="single" w:sz="2" w:space="0" w:color="auto"/>
            </w:tcBorders>
          </w:tcPr>
          <w:p w14:paraId="5021DC9B" w14:textId="77777777" w:rsidR="00AD46CD" w:rsidRDefault="00AD46CD" w:rsidP="00B37984">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E18FC8D" w14:textId="77777777" w:rsidR="00AD46CD" w:rsidRDefault="00AD46CD" w:rsidP="00B37984">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F9D89AF" w14:textId="77777777" w:rsidR="00AD46CD" w:rsidRDefault="00AD46CD" w:rsidP="00B3798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B7DDF5" w14:textId="77777777" w:rsidR="00AD46CD" w:rsidRDefault="00AD46CD" w:rsidP="00B3798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DCAE29C" w14:textId="77777777" w:rsidR="00AD46CD" w:rsidRDefault="00AD46CD" w:rsidP="00B37984">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B645602" w14:textId="77777777" w:rsidR="00AD46CD" w:rsidRDefault="00AD46CD" w:rsidP="00B3798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6989.10 </w:t>
            </w:r>
          </w:p>
        </w:tc>
        <w:tc>
          <w:tcPr>
            <w:tcW w:w="359" w:type="pct"/>
            <w:tcBorders>
              <w:top w:val="single" w:sz="2" w:space="0" w:color="auto"/>
              <w:left w:val="single" w:sz="2" w:space="0" w:color="auto"/>
              <w:bottom w:val="single" w:sz="2" w:space="0" w:color="auto"/>
              <w:right w:val="single" w:sz="2" w:space="0" w:color="auto"/>
            </w:tcBorders>
          </w:tcPr>
          <w:p w14:paraId="634474AC" w14:textId="77777777" w:rsidR="00AD46CD" w:rsidRDefault="00AD46CD" w:rsidP="00B3798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1237.87 </w:t>
            </w:r>
          </w:p>
        </w:tc>
        <w:tc>
          <w:tcPr>
            <w:tcW w:w="359" w:type="pct"/>
            <w:tcBorders>
              <w:top w:val="single" w:sz="2" w:space="0" w:color="auto"/>
              <w:left w:val="single" w:sz="2" w:space="0" w:color="auto"/>
              <w:bottom w:val="single" w:sz="2" w:space="0" w:color="auto"/>
              <w:right w:val="single" w:sz="2" w:space="0" w:color="auto"/>
            </w:tcBorders>
          </w:tcPr>
          <w:p w14:paraId="543CE48B" w14:textId="77777777" w:rsidR="00AD46CD" w:rsidRDefault="00AD46CD" w:rsidP="00B3798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10831.36 </w:t>
            </w:r>
          </w:p>
        </w:tc>
      </w:tr>
      <w:tr w:rsidR="00AD46CD" w14:paraId="253F66C5" w14:textId="77777777" w:rsidTr="00B37984">
        <w:tc>
          <w:tcPr>
            <w:tcW w:w="1413" w:type="pct"/>
            <w:vMerge/>
            <w:tcBorders>
              <w:top w:val="single" w:sz="2" w:space="0" w:color="auto"/>
              <w:left w:val="single" w:sz="2" w:space="0" w:color="auto"/>
              <w:bottom w:val="single" w:sz="2" w:space="0" w:color="auto"/>
              <w:right w:val="single" w:sz="2" w:space="0" w:color="auto"/>
            </w:tcBorders>
          </w:tcPr>
          <w:p w14:paraId="29AED607" w14:textId="77777777" w:rsidR="00AD46CD" w:rsidRDefault="00AD46CD" w:rsidP="00B37984">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355A069" w14:textId="18B8DC7C" w:rsidR="00AD46CD" w:rsidRDefault="00AD46CD" w:rsidP="00B3798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6989.10 </w:t>
            </w:r>
          </w:p>
          <w:p w14:paraId="76F7BC20" w14:textId="77777777" w:rsidR="00AD46CD" w:rsidRDefault="00AD46CD" w:rsidP="00B3798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1237.87 </w:t>
            </w:r>
          </w:p>
          <w:p w14:paraId="18F90B9E" w14:textId="77777777" w:rsidR="00AD46CD" w:rsidRDefault="00AD46CD" w:rsidP="00B3798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10831.36 </w:t>
            </w:r>
          </w:p>
        </w:tc>
      </w:tr>
    </w:tbl>
    <w:p w14:paraId="0C565A27" w14:textId="77777777" w:rsidR="00AD46CD" w:rsidRDefault="00AD46CD" w:rsidP="00AD46CD">
      <w:pPr>
        <w:widowControl w:val="0"/>
        <w:autoSpaceDE w:val="0"/>
        <w:autoSpaceDN w:val="0"/>
        <w:adjustRightInd w:val="0"/>
        <w:rPr>
          <w:rFonts w:ascii="Times New Roman" w:hAnsi="Times New Roman" w:cs="Times New Roman"/>
          <w:sz w:val="14"/>
          <w:szCs w:val="14"/>
        </w:rPr>
      </w:pPr>
    </w:p>
    <w:tbl>
      <w:tblPr>
        <w:tblStyle w:val="Tablaconcuadrcula"/>
        <w:tblW w:w="5000" w:type="pct"/>
        <w:tblInd w:w="-3" w:type="dxa"/>
        <w:tblCellMar>
          <w:left w:w="25" w:type="dxa"/>
          <w:right w:w="0" w:type="dxa"/>
        </w:tblCellMar>
        <w:tblLook w:val="0000" w:firstRow="0" w:lastRow="0" w:firstColumn="0" w:lastColumn="0" w:noHBand="0" w:noVBand="0"/>
      </w:tblPr>
      <w:tblGrid>
        <w:gridCol w:w="3594"/>
        <w:gridCol w:w="2519"/>
        <w:gridCol w:w="1775"/>
        <w:gridCol w:w="661"/>
        <w:gridCol w:w="659"/>
      </w:tblGrid>
      <w:tr w:rsidR="00AD46CD" w14:paraId="405B4FC8" w14:textId="77777777" w:rsidTr="00B3798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7CD41B0" w14:textId="77777777" w:rsidR="00AD46CD" w:rsidRDefault="00AD46CD" w:rsidP="00B3798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85DEDA1" w14:textId="77777777" w:rsidR="00AD46CD" w:rsidRDefault="00AD46CD" w:rsidP="00B3798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6721A85" w14:textId="77777777" w:rsidR="00AD46CD" w:rsidRDefault="00AD46CD" w:rsidP="00B3798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27042C5" w14:textId="77777777" w:rsidR="00AD46CD" w:rsidRDefault="00AD46CD" w:rsidP="00B3798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7BE7354" w14:textId="77777777" w:rsidR="00AD46CD" w:rsidRDefault="00AD46CD" w:rsidP="00B3798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AD46CD" w14:paraId="146BF26F" w14:textId="77777777" w:rsidTr="00B3798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A108593" w14:textId="77777777" w:rsidR="00AD46CD" w:rsidRDefault="00AD46CD" w:rsidP="00B3798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6E10AAE" w14:textId="77777777" w:rsidR="00AD46CD" w:rsidRDefault="00AD46CD" w:rsidP="00B3798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2638A7A" w14:textId="77777777" w:rsidR="00AD46CD" w:rsidRDefault="00AD46CD" w:rsidP="00B3798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6989.10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FC45F48" w14:textId="77777777" w:rsidR="00AD46CD" w:rsidRDefault="00AD46CD" w:rsidP="00B3798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1237.87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B883BD3" w14:textId="77777777" w:rsidR="00AD46CD" w:rsidRDefault="00AD46CD" w:rsidP="00B3798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10831.36 </w:t>
            </w:r>
          </w:p>
        </w:tc>
      </w:tr>
    </w:tbl>
    <w:p w14:paraId="2899E48E" w14:textId="77777777" w:rsidR="006F6B4F" w:rsidRDefault="006F6B4F" w:rsidP="00A97015">
      <w:pPr>
        <w:jc w:val="both"/>
        <w:rPr>
          <w:rFonts w:ascii="Museo Sans 300" w:hAnsi="Museo Sans 300"/>
          <w:b/>
          <w:color w:val="000000" w:themeColor="text1"/>
          <w:sz w:val="10"/>
          <w:szCs w:val="24"/>
          <w:lang w:eastAsia="es-ES"/>
        </w:rPr>
      </w:pPr>
    </w:p>
    <w:p w14:paraId="32E1ED7C" w14:textId="77777777" w:rsidR="006F6B4F" w:rsidRDefault="006F6B4F" w:rsidP="00A97015">
      <w:pPr>
        <w:jc w:val="both"/>
        <w:rPr>
          <w:rFonts w:ascii="Museo Sans 300" w:hAnsi="Museo Sans 300"/>
          <w:b/>
          <w:color w:val="000000" w:themeColor="text1"/>
          <w:sz w:val="10"/>
          <w:szCs w:val="24"/>
          <w:lang w:eastAsia="es-ES"/>
        </w:rPr>
      </w:pPr>
    </w:p>
    <w:p w14:paraId="75978669" w14:textId="69B6E189" w:rsidR="00A97015" w:rsidRPr="00AD46CD" w:rsidRDefault="00AD46CD" w:rsidP="00A97015">
      <w:pPr>
        <w:jc w:val="both"/>
        <w:rPr>
          <w:rFonts w:ascii="Museo Sans 300" w:hAnsi="Museo Sans 300"/>
          <w:sz w:val="24"/>
          <w:szCs w:val="24"/>
        </w:rPr>
      </w:pPr>
      <w:r w:rsidRPr="00AD46CD">
        <w:rPr>
          <w:rFonts w:ascii="Museo Sans 300" w:hAnsi="Museo Sans 300"/>
          <w:b/>
          <w:color w:val="000000" w:themeColor="text1"/>
          <w:sz w:val="24"/>
          <w:szCs w:val="24"/>
          <w:u w:val="single"/>
          <w:lang w:eastAsia="es-ES"/>
        </w:rPr>
        <w:t>SEGUNDO:</w:t>
      </w:r>
      <w:r w:rsidRPr="00EE1639">
        <w:rPr>
          <w:rFonts w:ascii="Museo Sans 300" w:hAnsi="Museo Sans 300"/>
          <w:color w:val="000000" w:themeColor="text1"/>
          <w:sz w:val="24"/>
          <w:szCs w:val="24"/>
          <w:lang w:eastAsia="es-ES"/>
        </w:rPr>
        <w:t xml:space="preserve"> </w:t>
      </w:r>
      <w:r w:rsidRPr="00EE1639">
        <w:rPr>
          <w:rFonts w:ascii="Museo Sans 300" w:hAnsi="Museo Sans 300"/>
          <w:color w:val="000000" w:themeColor="text1"/>
          <w:sz w:val="24"/>
          <w:szCs w:val="24"/>
        </w:rPr>
        <w:t>Advertir a la</w:t>
      </w:r>
      <w:r>
        <w:rPr>
          <w:rFonts w:ascii="Museo Sans 300" w:hAnsi="Museo Sans 300"/>
          <w:color w:val="000000" w:themeColor="text1"/>
          <w:sz w:val="24"/>
          <w:szCs w:val="24"/>
        </w:rPr>
        <w:t xml:space="preserve"> solicitante, a través</w:t>
      </w:r>
      <w:r w:rsidRPr="00EE1639">
        <w:rPr>
          <w:rFonts w:ascii="Museo Sans 300" w:hAnsi="Museo Sans 300"/>
          <w:color w:val="000000" w:themeColor="text1"/>
          <w:sz w:val="24"/>
          <w:szCs w:val="24"/>
        </w:rPr>
        <w:t xml:space="preserve"> de una cláusula especial en la escritura de compraventa del inmueble, que deberá implementar las medidas emitidas por la Unidad Ambiental Institucional, relacionadas en el romano </w:t>
      </w:r>
      <w:r w:rsidRPr="00EE1639">
        <w:rPr>
          <w:rFonts w:ascii="Museo Sans 300" w:hAnsi="Museo Sans 300"/>
          <w:sz w:val="24"/>
          <w:szCs w:val="24"/>
        </w:rPr>
        <w:t>III</w:t>
      </w:r>
      <w:r>
        <w:rPr>
          <w:rFonts w:ascii="Museo Sans 300" w:hAnsi="Museo Sans 300"/>
          <w:color w:val="000000" w:themeColor="text1"/>
          <w:sz w:val="24"/>
          <w:szCs w:val="24"/>
        </w:rPr>
        <w:t xml:space="preserve"> del presente punto de acta. </w:t>
      </w:r>
      <w:r w:rsidR="00602D06">
        <w:rPr>
          <w:rFonts w:ascii="Museo Sans 300" w:hAnsi="Museo Sans 300"/>
          <w:b/>
          <w:color w:val="000000" w:themeColor="text1"/>
          <w:sz w:val="24"/>
          <w:szCs w:val="24"/>
          <w:u w:val="single"/>
          <w:lang w:eastAsia="es-ES"/>
        </w:rPr>
        <w:t>TERCER</w:t>
      </w:r>
      <w:r w:rsidR="00A97015">
        <w:rPr>
          <w:rFonts w:ascii="Museo Sans 300" w:hAnsi="Museo Sans 300"/>
          <w:b/>
          <w:color w:val="000000" w:themeColor="text1"/>
          <w:sz w:val="24"/>
          <w:szCs w:val="24"/>
          <w:u w:val="single"/>
          <w:lang w:eastAsia="es-ES"/>
        </w:rPr>
        <w:t>O</w:t>
      </w:r>
      <w:r w:rsidR="00A97015" w:rsidRPr="00146F75">
        <w:rPr>
          <w:rFonts w:ascii="Museo Sans 300" w:hAnsi="Museo Sans 300"/>
          <w:b/>
          <w:bCs/>
          <w:color w:val="000000" w:themeColor="text1"/>
          <w:sz w:val="24"/>
          <w:szCs w:val="24"/>
          <w:u w:val="single"/>
        </w:rPr>
        <w:t>:</w:t>
      </w:r>
      <w:r w:rsidR="00A97015" w:rsidRPr="00146F75">
        <w:rPr>
          <w:rFonts w:ascii="Museo Sans 300" w:hAnsi="Museo Sans 300"/>
          <w:bCs/>
          <w:color w:val="000000" w:themeColor="text1"/>
          <w:sz w:val="24"/>
          <w:szCs w:val="24"/>
          <w:lang w:val="es-ES_tradnl"/>
        </w:rPr>
        <w:t xml:space="preserve"> </w:t>
      </w:r>
      <w:r w:rsidR="00A97015"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A97015">
        <w:rPr>
          <w:rFonts w:ascii="Museo Sans 300" w:hAnsi="Museo Sans 300"/>
          <w:sz w:val="24"/>
          <w:szCs w:val="24"/>
        </w:rPr>
        <w:t xml:space="preserve"> </w:t>
      </w:r>
      <w:r w:rsidR="00602D06">
        <w:rPr>
          <w:rFonts w:ascii="Museo Sans 300" w:hAnsi="Museo Sans 300" w:cs="Arial"/>
          <w:b/>
          <w:sz w:val="24"/>
          <w:szCs w:val="24"/>
          <w:u w:val="single"/>
        </w:rPr>
        <w:t>CUART</w:t>
      </w:r>
      <w:r w:rsidR="00A97015" w:rsidRPr="00223E74">
        <w:rPr>
          <w:rFonts w:ascii="Museo Sans 300" w:hAnsi="Museo Sans 300"/>
          <w:b/>
          <w:color w:val="000000" w:themeColor="text1"/>
          <w:sz w:val="24"/>
          <w:szCs w:val="24"/>
          <w:u w:val="single"/>
        </w:rPr>
        <w:t>O:</w:t>
      </w:r>
      <w:r w:rsidR="00A97015" w:rsidRPr="00146F75">
        <w:rPr>
          <w:rFonts w:ascii="Museo Sans 300" w:hAnsi="Museo Sans 300"/>
          <w:color w:val="000000" w:themeColor="text1"/>
          <w:sz w:val="24"/>
          <w:szCs w:val="24"/>
        </w:rPr>
        <w:t xml:space="preserve"> </w:t>
      </w:r>
      <w:r w:rsidR="00A97015"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602D06">
        <w:rPr>
          <w:rFonts w:ascii="Museo Sans 300" w:eastAsia="Times New Roman" w:hAnsi="Museo Sans 300" w:cs="Times New Roman"/>
          <w:b/>
          <w:color w:val="000000" w:themeColor="text1"/>
          <w:sz w:val="24"/>
          <w:szCs w:val="24"/>
          <w:u w:val="single"/>
          <w:lang w:eastAsia="es-ES"/>
        </w:rPr>
        <w:t>QUIN</w:t>
      </w:r>
      <w:r w:rsidR="00A97015" w:rsidRPr="00146F75">
        <w:rPr>
          <w:rFonts w:ascii="Museo Sans 300" w:eastAsia="Times New Roman" w:hAnsi="Museo Sans 300" w:cs="Times New Roman"/>
          <w:b/>
          <w:color w:val="000000" w:themeColor="text1"/>
          <w:sz w:val="24"/>
          <w:szCs w:val="24"/>
          <w:u w:val="single"/>
          <w:lang w:eastAsia="es-ES"/>
        </w:rPr>
        <w:t>TO:</w:t>
      </w:r>
      <w:r w:rsidR="00A97015" w:rsidRPr="00146F75">
        <w:rPr>
          <w:rFonts w:ascii="Museo Sans 300" w:hAnsi="Museo Sans 300"/>
          <w:sz w:val="24"/>
          <w:szCs w:val="24"/>
        </w:rPr>
        <w:t xml:space="preserve"> Autorizar a la Gerencia Legal para que a través del Departame</w:t>
      </w:r>
      <w:r w:rsidR="00A97015">
        <w:rPr>
          <w:rFonts w:ascii="Museo Sans 300" w:hAnsi="Museo Sans 300"/>
          <w:sz w:val="24"/>
          <w:szCs w:val="24"/>
        </w:rPr>
        <w:t>nto de Escrituración elabore la respectiva escritura</w:t>
      </w:r>
      <w:r w:rsidR="00A97015" w:rsidRPr="00146F75">
        <w:rPr>
          <w:rFonts w:ascii="Museo Sans 300" w:hAnsi="Museo Sans 300"/>
          <w:sz w:val="24"/>
          <w:szCs w:val="24"/>
        </w:rPr>
        <w:t xml:space="preserve"> y del Departamento de Registro para que realice lo</w:t>
      </w:r>
      <w:r w:rsidR="00A97015">
        <w:rPr>
          <w:rFonts w:ascii="Museo Sans 300" w:hAnsi="Museo Sans 300"/>
          <w:sz w:val="24"/>
          <w:szCs w:val="24"/>
        </w:rPr>
        <w:t>s trámites de inscripción de la misma</w:t>
      </w:r>
      <w:r w:rsidR="00A97015" w:rsidRPr="00146F75">
        <w:rPr>
          <w:rFonts w:ascii="Museo Sans 300" w:hAnsi="Museo Sans 300"/>
          <w:sz w:val="24"/>
          <w:szCs w:val="24"/>
        </w:rPr>
        <w:t xml:space="preserve">. </w:t>
      </w:r>
      <w:r w:rsidR="00602D06">
        <w:rPr>
          <w:rFonts w:ascii="Museo Sans 300" w:hAnsi="Museo Sans 300"/>
          <w:b/>
          <w:color w:val="000000" w:themeColor="text1"/>
          <w:sz w:val="24"/>
          <w:szCs w:val="24"/>
          <w:u w:val="single"/>
          <w:lang w:val="es-ES"/>
        </w:rPr>
        <w:t>SEX</w:t>
      </w:r>
      <w:r w:rsidR="00A97015" w:rsidRPr="00146F75">
        <w:rPr>
          <w:rFonts w:ascii="Museo Sans 300" w:hAnsi="Museo Sans 300"/>
          <w:b/>
          <w:color w:val="000000" w:themeColor="text1"/>
          <w:sz w:val="24"/>
          <w:szCs w:val="24"/>
          <w:u w:val="single"/>
          <w:lang w:val="es-ES"/>
        </w:rPr>
        <w:t>T</w:t>
      </w:r>
      <w:r w:rsidR="00A97015" w:rsidRPr="00146F75">
        <w:rPr>
          <w:rFonts w:ascii="Museo Sans 300" w:hAnsi="Museo Sans 300"/>
          <w:b/>
          <w:color w:val="000000" w:themeColor="text1"/>
          <w:sz w:val="24"/>
          <w:szCs w:val="24"/>
          <w:u w:val="single"/>
        </w:rPr>
        <w:t>O:</w:t>
      </w:r>
      <w:r w:rsidR="00A97015" w:rsidRPr="00146F75">
        <w:rPr>
          <w:rFonts w:ascii="Museo Sans 300" w:hAnsi="Museo Sans 300"/>
          <w:b/>
          <w:color w:val="000000" w:themeColor="text1"/>
          <w:sz w:val="24"/>
          <w:szCs w:val="24"/>
          <w:lang w:eastAsia="es-ES"/>
        </w:rPr>
        <w:t xml:space="preserve"> </w:t>
      </w:r>
      <w:r w:rsidR="00A97015" w:rsidRPr="00146F75">
        <w:rPr>
          <w:rFonts w:ascii="Museo Sans 300" w:hAnsi="Museo Sans 300"/>
          <w:sz w:val="24"/>
          <w:szCs w:val="24"/>
        </w:rPr>
        <w:t>Facultar al señor Presidente para que por sí, o por medio de Apoderado Especial, c</w:t>
      </w:r>
      <w:r w:rsidR="00A97015">
        <w:rPr>
          <w:rFonts w:ascii="Museo Sans 300" w:hAnsi="Museo Sans 300"/>
          <w:sz w:val="24"/>
          <w:szCs w:val="24"/>
        </w:rPr>
        <w:t>omparezca al otorgamiento de la correspondiente escritura</w:t>
      </w:r>
      <w:r w:rsidR="00A97015" w:rsidRPr="00146F75">
        <w:rPr>
          <w:rFonts w:ascii="Museo Sans 300" w:hAnsi="Museo Sans 300"/>
          <w:sz w:val="24"/>
          <w:szCs w:val="24"/>
        </w:rPr>
        <w:t>. Este Acuerdo, queda aprobado y ratificado</w:t>
      </w:r>
      <w:r w:rsidR="00A97015" w:rsidRPr="00146F75">
        <w:rPr>
          <w:rFonts w:ascii="Museo Sans 300" w:hAnsi="Museo Sans 300"/>
          <w:sz w:val="24"/>
          <w:szCs w:val="24"/>
          <w:lang w:eastAsia="es-ES"/>
        </w:rPr>
        <w:t>. NOTIFÍQUESE. “””””</w:t>
      </w:r>
    </w:p>
    <w:p w14:paraId="510C663A" w14:textId="77777777" w:rsidR="00A97015" w:rsidRDefault="00A97015" w:rsidP="00A97015">
      <w:pPr>
        <w:tabs>
          <w:tab w:val="left" w:pos="1440"/>
        </w:tabs>
        <w:rPr>
          <w:rFonts w:ascii="Museo Sans 300" w:hAnsi="Museo Sans 300"/>
          <w:sz w:val="24"/>
          <w:szCs w:val="24"/>
        </w:rPr>
      </w:pPr>
    </w:p>
    <w:p w14:paraId="5F2C0439" w14:textId="77777777" w:rsidR="00A97015" w:rsidRPr="005E1893" w:rsidRDefault="00A97015" w:rsidP="006F6B4F">
      <w:pPr>
        <w:tabs>
          <w:tab w:val="left" w:pos="1440"/>
        </w:tabs>
        <w:rPr>
          <w:rFonts w:ascii="Museo Sans 300" w:hAnsi="Museo Sans 300"/>
          <w:sz w:val="24"/>
          <w:szCs w:val="24"/>
        </w:rPr>
      </w:pPr>
    </w:p>
    <w:p w14:paraId="36AADE04" w14:textId="26607306" w:rsidR="00A97015" w:rsidRPr="000E5607" w:rsidRDefault="00A97015" w:rsidP="000E5607">
      <w:pPr>
        <w:jc w:val="both"/>
        <w:rPr>
          <w:rFonts w:ascii="Museo Sans 300" w:hAnsi="Museo Sans 300"/>
          <w:sz w:val="24"/>
          <w:szCs w:val="24"/>
        </w:rPr>
      </w:pPr>
      <w:r w:rsidRPr="000E5607">
        <w:rPr>
          <w:rFonts w:ascii="Museo Sans 300" w:hAnsi="Museo Sans 300"/>
          <w:sz w:val="24"/>
          <w:szCs w:val="24"/>
        </w:rPr>
        <w:t>“””””X</w:t>
      </w:r>
      <w:r w:rsidR="001818D7" w:rsidRPr="000E5607">
        <w:rPr>
          <w:rFonts w:ascii="Museo Sans 300" w:hAnsi="Museo Sans 300"/>
          <w:sz w:val="24"/>
          <w:szCs w:val="24"/>
        </w:rPr>
        <w:t>VI</w:t>
      </w:r>
      <w:r w:rsidRPr="000E5607">
        <w:rPr>
          <w:rFonts w:ascii="Museo Sans 300" w:hAnsi="Museo Sans 300"/>
          <w:sz w:val="24"/>
          <w:szCs w:val="24"/>
        </w:rPr>
        <w:t>) A solicitud del señor:</w:t>
      </w:r>
      <w:r w:rsidR="00970729" w:rsidRPr="000E5607">
        <w:rPr>
          <w:rFonts w:ascii="Museo Sans 300" w:hAnsi="Museo Sans 300" w:cs="Times New Roman"/>
          <w:b/>
          <w:sz w:val="24"/>
          <w:szCs w:val="24"/>
        </w:rPr>
        <w:t xml:space="preserve"> OSCAR ANTONIO CASTRO ARGUETA,</w:t>
      </w:r>
      <w:r w:rsidR="00970729" w:rsidRPr="000E5607">
        <w:rPr>
          <w:rFonts w:ascii="Museo Sans 300" w:hAnsi="Museo Sans 300" w:cs="Times New Roman"/>
          <w:sz w:val="24"/>
          <w:szCs w:val="24"/>
        </w:rPr>
        <w:t xml:space="preserve"> de </w:t>
      </w:r>
      <w:r w:rsidR="006F6B4F">
        <w:rPr>
          <w:rFonts w:ascii="Museo Sans 300" w:hAnsi="Museo Sans 300" w:cs="Times New Roman"/>
          <w:sz w:val="24"/>
          <w:szCs w:val="24"/>
        </w:rPr>
        <w:t>---</w:t>
      </w:r>
      <w:r w:rsidR="00970729" w:rsidRPr="000E5607">
        <w:rPr>
          <w:rFonts w:ascii="Museo Sans 300" w:hAnsi="Museo Sans 300" w:cs="Times New Roman"/>
          <w:sz w:val="24"/>
          <w:szCs w:val="24"/>
        </w:rPr>
        <w:t xml:space="preserve"> años de edad, </w:t>
      </w:r>
      <w:r w:rsidR="006F6B4F">
        <w:rPr>
          <w:rFonts w:ascii="Museo Sans 300" w:hAnsi="Museo Sans 300" w:cs="Times New Roman"/>
          <w:sz w:val="24"/>
          <w:szCs w:val="24"/>
        </w:rPr>
        <w:t>---</w:t>
      </w:r>
      <w:r w:rsidR="00970729" w:rsidRPr="000E5607">
        <w:rPr>
          <w:rFonts w:ascii="Museo Sans 300" w:hAnsi="Museo Sans 300" w:cs="Times New Roman"/>
          <w:sz w:val="24"/>
          <w:szCs w:val="24"/>
        </w:rPr>
        <w:t xml:space="preserve">, del domicilio de </w:t>
      </w:r>
      <w:r w:rsidR="006F6B4F">
        <w:rPr>
          <w:rFonts w:ascii="Museo Sans 300" w:hAnsi="Museo Sans 300" w:cs="Times New Roman"/>
          <w:sz w:val="24"/>
          <w:szCs w:val="24"/>
        </w:rPr>
        <w:t>---</w:t>
      </w:r>
      <w:r w:rsidR="00970729" w:rsidRPr="000E5607">
        <w:rPr>
          <w:rFonts w:ascii="Museo Sans 300" w:hAnsi="Museo Sans 300" w:cs="Times New Roman"/>
          <w:sz w:val="24"/>
          <w:szCs w:val="24"/>
        </w:rPr>
        <w:t xml:space="preserve"> departamento de </w:t>
      </w:r>
      <w:r w:rsidR="006F6B4F">
        <w:rPr>
          <w:rFonts w:ascii="Museo Sans 300" w:hAnsi="Museo Sans 300" w:cs="Times New Roman"/>
          <w:sz w:val="24"/>
          <w:szCs w:val="24"/>
        </w:rPr>
        <w:t>---</w:t>
      </w:r>
      <w:r w:rsidR="00970729" w:rsidRPr="000E5607">
        <w:rPr>
          <w:rFonts w:ascii="Museo Sans 300" w:hAnsi="Museo Sans 300" w:cs="Times New Roman"/>
          <w:sz w:val="24"/>
          <w:szCs w:val="24"/>
        </w:rPr>
        <w:t xml:space="preserve">, con Documento Único de Identidad número </w:t>
      </w:r>
      <w:r w:rsidR="006F6B4F">
        <w:rPr>
          <w:rFonts w:ascii="Museo Sans 300" w:hAnsi="Museo Sans 300" w:cs="Times New Roman"/>
          <w:sz w:val="24"/>
          <w:szCs w:val="24"/>
        </w:rPr>
        <w:t>---</w:t>
      </w:r>
      <w:r w:rsidR="00970729" w:rsidRPr="000E5607">
        <w:rPr>
          <w:rFonts w:ascii="Museo Sans 300" w:hAnsi="Museo Sans 300" w:cs="Times New Roman"/>
          <w:sz w:val="24"/>
          <w:szCs w:val="24"/>
        </w:rPr>
        <w:t xml:space="preserve">, y </w:t>
      </w:r>
      <w:r w:rsidR="006F6B4F">
        <w:rPr>
          <w:rFonts w:ascii="Museo Sans 300" w:hAnsi="Museo Sans 300" w:cs="Times New Roman"/>
          <w:sz w:val="24"/>
          <w:szCs w:val="24"/>
        </w:rPr>
        <w:t>---</w:t>
      </w:r>
      <w:r w:rsidR="00970729" w:rsidRPr="000E5607">
        <w:rPr>
          <w:rFonts w:ascii="Museo Sans 300" w:hAnsi="Museo Sans 300" w:cs="Times New Roman"/>
          <w:sz w:val="24"/>
          <w:szCs w:val="24"/>
        </w:rPr>
        <w:t xml:space="preserve"> </w:t>
      </w:r>
      <w:r w:rsidR="00970729" w:rsidRPr="000E5607">
        <w:rPr>
          <w:rFonts w:ascii="Museo Sans 300" w:hAnsi="Museo Sans 300" w:cs="Times New Roman"/>
          <w:b/>
          <w:sz w:val="24"/>
          <w:szCs w:val="24"/>
        </w:rPr>
        <w:t>YESSENIA CAROLINA CASTRO MENDEZ,</w:t>
      </w:r>
      <w:r w:rsidR="00970729" w:rsidRPr="000E5607">
        <w:rPr>
          <w:rFonts w:ascii="Museo Sans 300" w:hAnsi="Museo Sans 300" w:cs="Times New Roman"/>
          <w:sz w:val="24"/>
          <w:szCs w:val="24"/>
        </w:rPr>
        <w:t xml:space="preserve"> de </w:t>
      </w:r>
      <w:r w:rsidR="006F6B4F">
        <w:rPr>
          <w:rFonts w:ascii="Museo Sans 300" w:hAnsi="Museo Sans 300" w:cs="Times New Roman"/>
          <w:sz w:val="24"/>
          <w:szCs w:val="24"/>
        </w:rPr>
        <w:t>---</w:t>
      </w:r>
      <w:r w:rsidR="00970729" w:rsidRPr="000E5607">
        <w:rPr>
          <w:rFonts w:ascii="Museo Sans 300" w:hAnsi="Museo Sans 300" w:cs="Times New Roman"/>
          <w:sz w:val="24"/>
          <w:szCs w:val="24"/>
        </w:rPr>
        <w:t xml:space="preserve"> años de edad, </w:t>
      </w:r>
      <w:r w:rsidR="006F6B4F">
        <w:rPr>
          <w:rFonts w:ascii="Museo Sans 300" w:hAnsi="Museo Sans 300" w:cs="Times New Roman"/>
          <w:sz w:val="24"/>
          <w:szCs w:val="24"/>
        </w:rPr>
        <w:t>---</w:t>
      </w:r>
      <w:r w:rsidR="00970729" w:rsidRPr="000E5607">
        <w:rPr>
          <w:rFonts w:ascii="Museo Sans 300" w:hAnsi="Museo Sans 300" w:cs="Times New Roman"/>
          <w:sz w:val="24"/>
          <w:szCs w:val="24"/>
        </w:rPr>
        <w:t xml:space="preserve">, del domicilio de </w:t>
      </w:r>
      <w:r w:rsidR="006F6B4F">
        <w:rPr>
          <w:rFonts w:ascii="Museo Sans 300" w:hAnsi="Museo Sans 300" w:cs="Times New Roman"/>
          <w:sz w:val="24"/>
          <w:szCs w:val="24"/>
        </w:rPr>
        <w:t>---</w:t>
      </w:r>
      <w:r w:rsidR="00970729" w:rsidRPr="000E5607">
        <w:rPr>
          <w:rFonts w:ascii="Museo Sans 300" w:hAnsi="Museo Sans 300" w:cs="Times New Roman"/>
          <w:sz w:val="24"/>
          <w:szCs w:val="24"/>
        </w:rPr>
        <w:t xml:space="preserve">, departamento de </w:t>
      </w:r>
      <w:r w:rsidR="006F6B4F">
        <w:rPr>
          <w:rFonts w:ascii="Museo Sans 300" w:hAnsi="Museo Sans 300" w:cs="Times New Roman"/>
          <w:sz w:val="24"/>
          <w:szCs w:val="24"/>
        </w:rPr>
        <w:t>---</w:t>
      </w:r>
      <w:r w:rsidR="00970729" w:rsidRPr="000E5607">
        <w:rPr>
          <w:rFonts w:ascii="Museo Sans 300" w:hAnsi="Museo Sans 300" w:cs="Times New Roman"/>
          <w:sz w:val="24"/>
          <w:szCs w:val="24"/>
        </w:rPr>
        <w:t xml:space="preserve">, con Documento Único de Identidad número </w:t>
      </w:r>
      <w:r w:rsidR="006F6B4F">
        <w:rPr>
          <w:rFonts w:ascii="Museo Sans 300" w:hAnsi="Museo Sans 300" w:cs="Times New Roman"/>
          <w:sz w:val="24"/>
          <w:szCs w:val="24"/>
        </w:rPr>
        <w:t>---</w:t>
      </w:r>
      <w:r w:rsidRPr="000E5607">
        <w:rPr>
          <w:rFonts w:ascii="Museo Sans 300" w:hAnsi="Museo Sans 300"/>
          <w:sz w:val="24"/>
          <w:szCs w:val="24"/>
        </w:rPr>
        <w:t>, el señor Presidente somete a consideración de Junta Directiva, dictamen técnico</w:t>
      </w:r>
      <w:r w:rsidRPr="000E5607">
        <w:rPr>
          <w:rFonts w:ascii="Museo Sans 300" w:hAnsi="Museo Sans 300"/>
          <w:b/>
          <w:color w:val="000000" w:themeColor="text1"/>
          <w:sz w:val="24"/>
          <w:szCs w:val="24"/>
        </w:rPr>
        <w:t xml:space="preserve"> 2</w:t>
      </w:r>
      <w:r w:rsidR="001818D7" w:rsidRPr="000E5607">
        <w:rPr>
          <w:rFonts w:ascii="Museo Sans 300" w:hAnsi="Museo Sans 300"/>
          <w:b/>
          <w:color w:val="000000" w:themeColor="text1"/>
          <w:sz w:val="24"/>
          <w:szCs w:val="24"/>
        </w:rPr>
        <w:t>23</w:t>
      </w:r>
      <w:r w:rsidRPr="000E5607">
        <w:rPr>
          <w:rFonts w:ascii="Museo Sans 300" w:hAnsi="Museo Sans 300"/>
          <w:sz w:val="24"/>
          <w:szCs w:val="24"/>
        </w:rPr>
        <w:t xml:space="preserve">, relacionado con la adjudicación en venta de </w:t>
      </w:r>
      <w:r w:rsidRPr="000E5607">
        <w:rPr>
          <w:rFonts w:ascii="Museo Sans 300" w:hAnsi="Museo Sans 300"/>
          <w:b/>
          <w:sz w:val="24"/>
          <w:szCs w:val="24"/>
        </w:rPr>
        <w:t>01</w:t>
      </w:r>
      <w:r w:rsidR="009042BB" w:rsidRPr="000E5607">
        <w:rPr>
          <w:rFonts w:ascii="Museo Sans 300" w:hAnsi="Museo Sans 300"/>
          <w:b/>
          <w:sz w:val="24"/>
          <w:szCs w:val="24"/>
        </w:rPr>
        <w:t xml:space="preserve"> lote agrícola</w:t>
      </w:r>
      <w:r w:rsidRPr="000E5607">
        <w:rPr>
          <w:rFonts w:ascii="Museo Sans 300" w:hAnsi="Museo Sans 300"/>
          <w:sz w:val="24"/>
          <w:szCs w:val="24"/>
        </w:rPr>
        <w:t xml:space="preserve">, </w:t>
      </w:r>
      <w:r w:rsidRPr="000E5607">
        <w:rPr>
          <w:rFonts w:ascii="Museo Sans 300" w:eastAsia="Times New Roman" w:hAnsi="Museo Sans 300" w:cs="Times New Roman"/>
          <w:sz w:val="24"/>
          <w:szCs w:val="24"/>
          <w:lang w:val="es-ES" w:eastAsia="es-ES"/>
        </w:rPr>
        <w:t>perteneciente al</w:t>
      </w:r>
      <w:r w:rsidR="009042BB" w:rsidRPr="000E5607">
        <w:rPr>
          <w:rFonts w:ascii="Museo Sans 300" w:eastAsia="Times New Roman" w:hAnsi="Museo Sans 300" w:cs="Times New Roman"/>
          <w:sz w:val="24"/>
          <w:szCs w:val="24"/>
          <w:lang w:val="es-ES" w:eastAsia="es-ES"/>
        </w:rPr>
        <w:t xml:space="preserve"> </w:t>
      </w:r>
      <w:r w:rsidR="009042BB" w:rsidRPr="000E5607">
        <w:rPr>
          <w:rFonts w:ascii="Museo Sans 300" w:hAnsi="Museo Sans 300"/>
          <w:b/>
          <w:sz w:val="24"/>
          <w:szCs w:val="24"/>
        </w:rPr>
        <w:t>PROYECTO DE LOTIFICACIÓN AGRÍCOLA</w:t>
      </w:r>
      <w:r w:rsidR="009042BB" w:rsidRPr="000E5607">
        <w:rPr>
          <w:rFonts w:ascii="Museo Sans 300" w:hAnsi="Museo Sans 300"/>
          <w:sz w:val="24"/>
          <w:szCs w:val="24"/>
        </w:rPr>
        <w:t xml:space="preserve">, denominado: </w:t>
      </w:r>
      <w:r w:rsidR="009042BB" w:rsidRPr="000E5607">
        <w:rPr>
          <w:rFonts w:ascii="Museo Sans 300" w:eastAsia="Calibri" w:hAnsi="Museo Sans 300" w:cs="Arial"/>
          <w:b/>
          <w:sz w:val="24"/>
          <w:szCs w:val="24"/>
        </w:rPr>
        <w:t xml:space="preserve">PORCIÓN 10, COMÚN 15 DE SEPTIEMBRE HACIENDA LA CAÑADA, </w:t>
      </w:r>
      <w:r w:rsidR="009042BB" w:rsidRPr="000E5607">
        <w:rPr>
          <w:rFonts w:ascii="Museo Sans 300" w:hAnsi="Museo Sans 300"/>
          <w:sz w:val="24"/>
          <w:szCs w:val="24"/>
        </w:rPr>
        <w:t xml:space="preserve">desarrollado en </w:t>
      </w:r>
      <w:r w:rsidR="009042BB" w:rsidRPr="000E5607">
        <w:rPr>
          <w:rFonts w:ascii="Museo Sans 300" w:hAnsi="Museo Sans 300"/>
          <w:b/>
          <w:sz w:val="24"/>
          <w:szCs w:val="24"/>
        </w:rPr>
        <w:t>HACIENDA LA CAÑADA</w:t>
      </w:r>
      <w:r w:rsidR="009042BB" w:rsidRPr="000E5607">
        <w:rPr>
          <w:rFonts w:ascii="Museo Sans 300" w:hAnsi="Museo Sans 300"/>
          <w:sz w:val="24"/>
          <w:szCs w:val="24"/>
        </w:rPr>
        <w:t xml:space="preserve">, </w:t>
      </w:r>
      <w:r w:rsidR="009042BB" w:rsidRPr="000E5607">
        <w:rPr>
          <w:rFonts w:ascii="Museo Sans 300" w:eastAsia="Calibri" w:hAnsi="Museo Sans 300" w:cs="Arial"/>
          <w:sz w:val="24"/>
          <w:szCs w:val="24"/>
        </w:rPr>
        <w:t>ubicada en jurisdicción de Conchagua, departamento de La Unión</w:t>
      </w:r>
      <w:r w:rsidR="009042BB" w:rsidRPr="000E5607">
        <w:rPr>
          <w:rFonts w:ascii="Museo Sans 300" w:hAnsi="Museo Sans 300"/>
          <w:sz w:val="24"/>
          <w:szCs w:val="24"/>
        </w:rPr>
        <w:t xml:space="preserve">, </w:t>
      </w:r>
      <w:r w:rsidR="009042BB" w:rsidRPr="000E5607">
        <w:rPr>
          <w:rFonts w:ascii="Museo Sans 300" w:hAnsi="Museo Sans 300"/>
          <w:b/>
          <w:sz w:val="24"/>
          <w:szCs w:val="24"/>
        </w:rPr>
        <w:t>código SIIE 140429, SSE 1677</w:t>
      </w:r>
      <w:r w:rsidR="009042BB" w:rsidRPr="000E5607">
        <w:rPr>
          <w:rFonts w:ascii="Museo Sans 300" w:eastAsia="Times New Roman" w:hAnsi="Museo Sans 300" w:cs="Times New Roman"/>
          <w:b/>
          <w:sz w:val="24"/>
          <w:szCs w:val="24"/>
          <w:lang w:val="es-ES" w:eastAsia="es-ES"/>
        </w:rPr>
        <w:t>, entrega 01</w:t>
      </w:r>
      <w:r w:rsidRPr="000E5607">
        <w:rPr>
          <w:rFonts w:ascii="Museo Sans 300" w:hAnsi="Museo Sans 300"/>
          <w:sz w:val="24"/>
          <w:szCs w:val="24"/>
        </w:rPr>
        <w:t>, en el cual la Unidad de Adjudicación de Inmuebles, hace las siguientes consideraciones:</w:t>
      </w:r>
    </w:p>
    <w:p w14:paraId="54141B17" w14:textId="77777777" w:rsidR="00A97015" w:rsidRDefault="00A97015" w:rsidP="000E5607">
      <w:pPr>
        <w:jc w:val="both"/>
        <w:rPr>
          <w:rFonts w:ascii="Museo Sans 300" w:hAnsi="Museo Sans 300"/>
          <w:sz w:val="24"/>
          <w:szCs w:val="24"/>
        </w:rPr>
      </w:pPr>
    </w:p>
    <w:p w14:paraId="3C3F471E" w14:textId="77777777" w:rsidR="000E5607" w:rsidRPr="000E5607" w:rsidRDefault="000E5607" w:rsidP="000E5607">
      <w:pPr>
        <w:jc w:val="both"/>
        <w:rPr>
          <w:rFonts w:ascii="Museo Sans 300" w:hAnsi="Museo Sans 300"/>
          <w:sz w:val="24"/>
          <w:szCs w:val="24"/>
        </w:rPr>
      </w:pPr>
    </w:p>
    <w:p w14:paraId="48F5DC8E" w14:textId="4AB158BE" w:rsidR="009042BB" w:rsidRPr="000E5607" w:rsidRDefault="009042BB" w:rsidP="000E5607">
      <w:pPr>
        <w:pStyle w:val="Prrafodelista"/>
        <w:numPr>
          <w:ilvl w:val="0"/>
          <w:numId w:val="32"/>
        </w:numPr>
        <w:spacing w:after="0" w:line="240" w:lineRule="auto"/>
        <w:ind w:left="1134" w:hanging="708"/>
        <w:contextualSpacing w:val="0"/>
        <w:jc w:val="both"/>
        <w:rPr>
          <w:rFonts w:ascii="Museo Sans 300" w:eastAsiaTheme="minorHAnsi" w:hAnsi="Museo Sans 300"/>
          <w:sz w:val="24"/>
          <w:szCs w:val="24"/>
          <w:lang w:val="es-SV" w:eastAsia="en-US"/>
        </w:rPr>
      </w:pPr>
      <w:r w:rsidRPr="000E5607">
        <w:rPr>
          <w:rFonts w:ascii="Museo Sans 300" w:hAnsi="Museo Sans 300" w:cs="Arial"/>
          <w:sz w:val="24"/>
          <w:szCs w:val="24"/>
        </w:rPr>
        <w:t xml:space="preserve">La Hacienda LA CAÑADA fue adquirida por el extinto Instituto de Colonización Rural el día 13 de mayo de 1969, según Testimonio de </w:t>
      </w:r>
      <w:r w:rsidRPr="000E5607">
        <w:rPr>
          <w:rFonts w:ascii="Museo Sans 300" w:hAnsi="Museo Sans 300" w:cs="Arial"/>
          <w:sz w:val="24"/>
          <w:szCs w:val="24"/>
        </w:rPr>
        <w:lastRenderedPageBreak/>
        <w:t xml:space="preserve">Escritura Compraventa No. </w:t>
      </w:r>
      <w:r w:rsidR="006F6B4F">
        <w:rPr>
          <w:rFonts w:ascii="Museo Sans 300" w:hAnsi="Museo Sans 300" w:cs="Arial"/>
          <w:sz w:val="24"/>
          <w:szCs w:val="24"/>
        </w:rPr>
        <w:t>---</w:t>
      </w:r>
      <w:r w:rsidRPr="000E5607">
        <w:rPr>
          <w:rFonts w:ascii="Museo Sans 300" w:hAnsi="Museo Sans 300" w:cs="Arial"/>
          <w:sz w:val="24"/>
          <w:szCs w:val="24"/>
        </w:rPr>
        <w:t xml:space="preserve"> del Libro </w:t>
      </w:r>
      <w:r w:rsidR="006F6B4F">
        <w:rPr>
          <w:rFonts w:ascii="Museo Sans 300" w:hAnsi="Museo Sans 300" w:cs="Arial"/>
          <w:sz w:val="24"/>
          <w:szCs w:val="24"/>
        </w:rPr>
        <w:t>---</w:t>
      </w:r>
      <w:r w:rsidRPr="000E5607">
        <w:rPr>
          <w:rFonts w:ascii="Museo Sans 300" w:hAnsi="Museo Sans 300" w:cs="Arial"/>
          <w:sz w:val="24"/>
          <w:szCs w:val="24"/>
        </w:rPr>
        <w:t xml:space="preserve"> de Protocolo otorgada por el señor Francisco Ovidio Bertrand, ante los oficios del Notario Carlos Kafie Parada, con un área de 361 Hás. 85 Ás. 97.75 Cás., por un precio de </w:t>
      </w:r>
      <w:r w:rsidRPr="000E5607">
        <w:rPr>
          <w:rFonts w:ascii="Museo Sans 300" w:eastAsia="Batang" w:hAnsi="Museo Sans 300" w:cs="Batang"/>
          <w:sz w:val="24"/>
          <w:szCs w:val="24"/>
          <w:lang w:eastAsia="en-US"/>
        </w:rPr>
        <w:t xml:space="preserve">$13,714.29, </w:t>
      </w:r>
      <w:r w:rsidRPr="000E5607">
        <w:rPr>
          <w:rFonts w:ascii="Museo Sans 300" w:hAnsi="Museo Sans 300"/>
          <w:sz w:val="24"/>
          <w:szCs w:val="24"/>
        </w:rPr>
        <w:t xml:space="preserve">a razón de $ 37.90 por hectárea y de $ </w:t>
      </w:r>
      <w:r w:rsidRPr="000E5607">
        <w:rPr>
          <w:rFonts w:ascii="Museo Sans 300" w:hAnsi="Museo Sans 300" w:cs="Arial"/>
          <w:sz w:val="24"/>
          <w:szCs w:val="24"/>
        </w:rPr>
        <w:t>0.003790</w:t>
      </w:r>
      <w:r w:rsidRPr="000E5607">
        <w:rPr>
          <w:rFonts w:ascii="Museo Sans 300" w:hAnsi="Museo Sans 300"/>
          <w:sz w:val="24"/>
          <w:szCs w:val="24"/>
        </w:rPr>
        <w:t xml:space="preserve"> por metro cuadrado, </w:t>
      </w:r>
      <w:r w:rsidRPr="000E5607">
        <w:rPr>
          <w:rFonts w:ascii="Museo Sans 300" w:eastAsia="Batang" w:hAnsi="Museo Sans 300" w:cs="Batang"/>
          <w:sz w:val="24"/>
          <w:szCs w:val="24"/>
          <w:lang w:eastAsia="en-US"/>
        </w:rPr>
        <w:t xml:space="preserve">e inscrita al número 95 del Libro 480 PLU, repetida a los números </w:t>
      </w:r>
      <w:r w:rsidR="006F6B4F">
        <w:rPr>
          <w:rFonts w:ascii="Museo Sans 300" w:eastAsia="Batang" w:hAnsi="Museo Sans 300" w:cs="Batang"/>
          <w:sz w:val="24"/>
          <w:szCs w:val="24"/>
          <w:lang w:eastAsia="en-US"/>
        </w:rPr>
        <w:t>---</w:t>
      </w:r>
      <w:r w:rsidRPr="000E5607">
        <w:rPr>
          <w:rFonts w:ascii="Museo Sans 300" w:eastAsia="Batang" w:hAnsi="Museo Sans 300" w:cs="Batang"/>
          <w:sz w:val="24"/>
          <w:szCs w:val="24"/>
          <w:lang w:eastAsia="en-US"/>
        </w:rPr>
        <w:t xml:space="preserve"> del Libro </w:t>
      </w:r>
      <w:r w:rsidR="006F6B4F">
        <w:rPr>
          <w:rFonts w:ascii="Museo Sans 300" w:eastAsia="Batang" w:hAnsi="Museo Sans 300" w:cs="Batang"/>
          <w:sz w:val="24"/>
          <w:szCs w:val="24"/>
          <w:lang w:eastAsia="en-US"/>
        </w:rPr>
        <w:t>---</w:t>
      </w:r>
      <w:r w:rsidRPr="000E5607">
        <w:rPr>
          <w:rFonts w:ascii="Museo Sans 300" w:eastAsia="Batang" w:hAnsi="Museo Sans 300" w:cs="Batang"/>
          <w:sz w:val="24"/>
          <w:szCs w:val="24"/>
          <w:lang w:eastAsia="en-US"/>
        </w:rPr>
        <w:t xml:space="preserve"> PLU y </w:t>
      </w:r>
      <w:r w:rsidR="006F6B4F">
        <w:rPr>
          <w:rFonts w:ascii="Museo Sans 300" w:eastAsia="Batang" w:hAnsi="Museo Sans 300" w:cs="Batang"/>
          <w:sz w:val="24"/>
          <w:szCs w:val="24"/>
          <w:lang w:eastAsia="en-US"/>
        </w:rPr>
        <w:t>---</w:t>
      </w:r>
      <w:r w:rsidRPr="000E5607">
        <w:rPr>
          <w:rFonts w:ascii="Museo Sans 300" w:eastAsia="Batang" w:hAnsi="Museo Sans 300" w:cs="Batang"/>
          <w:sz w:val="24"/>
          <w:szCs w:val="24"/>
          <w:lang w:eastAsia="en-US"/>
        </w:rPr>
        <w:t xml:space="preserve"> del Libro </w:t>
      </w:r>
      <w:r w:rsidR="006F6B4F">
        <w:rPr>
          <w:rFonts w:ascii="Museo Sans 300" w:eastAsia="Batang" w:hAnsi="Museo Sans 300" w:cs="Batang"/>
          <w:sz w:val="24"/>
          <w:szCs w:val="24"/>
          <w:lang w:eastAsia="en-US"/>
        </w:rPr>
        <w:t>---</w:t>
      </w:r>
      <w:r w:rsidRPr="000E5607">
        <w:rPr>
          <w:rFonts w:ascii="Museo Sans 300" w:eastAsia="Batang" w:hAnsi="Museo Sans 300" w:cs="Batang"/>
          <w:sz w:val="24"/>
          <w:szCs w:val="24"/>
          <w:lang w:eastAsia="en-US"/>
        </w:rPr>
        <w:t xml:space="preserve"> PLU, todas del Registro de la Propiedad Raíz e Hipotecas de la Tercera Sección de Oriente, del departamento de La Unión y Punto Tercero, de Acta No. 7 de fecha 17 de febrero de 1969.</w:t>
      </w:r>
    </w:p>
    <w:p w14:paraId="62981A98" w14:textId="77777777" w:rsidR="000E5607" w:rsidRPr="000E5607" w:rsidRDefault="000E5607" w:rsidP="000E5607">
      <w:pPr>
        <w:pStyle w:val="Prrafodelista"/>
        <w:spacing w:after="0" w:line="240" w:lineRule="auto"/>
        <w:ind w:left="0"/>
        <w:jc w:val="both"/>
        <w:rPr>
          <w:rFonts w:ascii="Museo Sans 300" w:eastAsia="Batang" w:hAnsi="Museo Sans 300" w:cs="Batang"/>
          <w:sz w:val="24"/>
          <w:szCs w:val="24"/>
          <w:lang w:val="es-SV" w:eastAsia="en-US"/>
        </w:rPr>
      </w:pPr>
    </w:p>
    <w:p w14:paraId="7AF83C93" w14:textId="67DF954C" w:rsidR="009042BB" w:rsidRPr="000E5607" w:rsidRDefault="009042BB" w:rsidP="000E5607">
      <w:pPr>
        <w:pStyle w:val="Prrafodelista"/>
        <w:spacing w:after="0" w:line="240" w:lineRule="auto"/>
        <w:ind w:left="1134"/>
        <w:jc w:val="both"/>
        <w:rPr>
          <w:rFonts w:ascii="Museo Sans 300" w:eastAsia="Batang" w:hAnsi="Museo Sans 300" w:cs="Batang"/>
          <w:sz w:val="24"/>
          <w:szCs w:val="24"/>
          <w:lang w:eastAsia="en-US"/>
        </w:rPr>
      </w:pPr>
      <w:r w:rsidRPr="000E5607">
        <w:rPr>
          <w:rFonts w:ascii="Museo Sans 300" w:eastAsia="Batang" w:hAnsi="Museo Sans 300" w:cs="Batang"/>
          <w:sz w:val="24"/>
          <w:szCs w:val="24"/>
          <w:lang w:val="es-SV" w:eastAsia="en-US"/>
        </w:rPr>
        <w:t xml:space="preserve">Posteriormente, se determinó que existe un total de 182 segregaciones del inmueble que corresponden a los Asentamientos Comunitarios 15 de septiembre, La Colorada y Los Mangos </w:t>
      </w:r>
      <w:r w:rsidRPr="000E5607">
        <w:rPr>
          <w:rFonts w:ascii="Museo Sans 300" w:eastAsia="Batang" w:hAnsi="Museo Sans 300" w:cs="Batang"/>
          <w:sz w:val="24"/>
          <w:szCs w:val="24"/>
          <w:lang w:eastAsia="en-US"/>
        </w:rPr>
        <w:t xml:space="preserve">pertenecientes al Sector Tradicional, efectuándose el traslado correspondiente de la inscripción No. </w:t>
      </w:r>
      <w:r w:rsidR="006F6B4F">
        <w:rPr>
          <w:rFonts w:ascii="Museo Sans 300" w:eastAsia="Batang" w:hAnsi="Museo Sans 300" w:cs="Batang"/>
          <w:sz w:val="24"/>
          <w:szCs w:val="24"/>
          <w:lang w:eastAsia="en-US"/>
        </w:rPr>
        <w:t>---</w:t>
      </w:r>
      <w:r w:rsidRPr="000E5607">
        <w:rPr>
          <w:rFonts w:ascii="Museo Sans 300" w:eastAsia="Batang" w:hAnsi="Museo Sans 300" w:cs="Batang"/>
          <w:sz w:val="24"/>
          <w:szCs w:val="24"/>
          <w:lang w:eastAsia="en-US"/>
        </w:rPr>
        <w:t xml:space="preserve"> libro </w:t>
      </w:r>
      <w:r w:rsidR="006F6B4F">
        <w:rPr>
          <w:rFonts w:ascii="Museo Sans 300" w:eastAsia="Batang" w:hAnsi="Museo Sans 300" w:cs="Batang"/>
          <w:sz w:val="24"/>
          <w:szCs w:val="24"/>
          <w:lang w:eastAsia="en-US"/>
        </w:rPr>
        <w:t>---</w:t>
      </w:r>
      <w:r w:rsidRPr="000E5607">
        <w:rPr>
          <w:rFonts w:ascii="Museo Sans 300" w:eastAsia="Batang" w:hAnsi="Museo Sans 300" w:cs="Batang"/>
          <w:sz w:val="24"/>
          <w:szCs w:val="24"/>
          <w:lang w:eastAsia="en-US"/>
        </w:rPr>
        <w:t xml:space="preserve"> de Propiedad, al Sistema Integrado Registral y Catastral (SIRYC) bajo la matrícula </w:t>
      </w:r>
      <w:r w:rsidR="006F6B4F">
        <w:rPr>
          <w:rFonts w:ascii="Museo Sans 300" w:eastAsia="Batang" w:hAnsi="Museo Sans 300" w:cs="Batang"/>
          <w:sz w:val="24"/>
          <w:szCs w:val="24"/>
          <w:lang w:eastAsia="en-US"/>
        </w:rPr>
        <w:t xml:space="preserve">--- </w:t>
      </w:r>
      <w:r w:rsidRPr="000E5607">
        <w:rPr>
          <w:rFonts w:ascii="Museo Sans 300" w:eastAsia="Batang" w:hAnsi="Museo Sans 300" w:cs="Batang"/>
          <w:sz w:val="24"/>
          <w:szCs w:val="24"/>
          <w:lang w:eastAsia="en-US"/>
        </w:rPr>
        <w:t xml:space="preserve">-00000, de la cual se han realizado nuevas segregaciones al inmueble para el desarrollo de proyectos, de la siguiente manera: </w:t>
      </w:r>
    </w:p>
    <w:p w14:paraId="2038BA48" w14:textId="77777777" w:rsidR="009042BB" w:rsidRDefault="009042BB" w:rsidP="000E5607">
      <w:pPr>
        <w:jc w:val="both"/>
        <w:rPr>
          <w:rFonts w:ascii="Museo Sans 300" w:eastAsia="Batang" w:hAnsi="Museo Sans 300" w:cs="Batang"/>
          <w:sz w:val="12"/>
        </w:rPr>
      </w:pPr>
    </w:p>
    <w:p w14:paraId="2B460D44" w14:textId="77777777" w:rsidR="000E5607" w:rsidRPr="000E5607" w:rsidRDefault="000E5607" w:rsidP="000E5607">
      <w:pPr>
        <w:jc w:val="both"/>
        <w:rPr>
          <w:rFonts w:ascii="Museo Sans 300" w:eastAsia="Batang" w:hAnsi="Museo Sans 300" w:cs="Batang"/>
          <w:sz w:val="12"/>
        </w:rPr>
      </w:pPr>
    </w:p>
    <w:tbl>
      <w:tblPr>
        <w:tblStyle w:val="Tablaconcuadrcula"/>
        <w:tblpPr w:leftFromText="141" w:rightFromText="141" w:vertAnchor="text" w:horzAnchor="margin" w:tblpXSpec="right" w:tblpY="95"/>
        <w:tblW w:w="0" w:type="auto"/>
        <w:tblLook w:val="04A0" w:firstRow="1" w:lastRow="0" w:firstColumn="1" w:lastColumn="0" w:noHBand="0" w:noVBand="1"/>
      </w:tblPr>
      <w:tblGrid>
        <w:gridCol w:w="2495"/>
        <w:gridCol w:w="1611"/>
        <w:gridCol w:w="1435"/>
        <w:gridCol w:w="1126"/>
        <w:gridCol w:w="1130"/>
      </w:tblGrid>
      <w:tr w:rsidR="00326C4E" w:rsidRPr="00973AED" w14:paraId="37D53115" w14:textId="77777777" w:rsidTr="000E5607">
        <w:trPr>
          <w:trHeight w:val="404"/>
        </w:trPr>
        <w:tc>
          <w:tcPr>
            <w:tcW w:w="2495" w:type="dxa"/>
            <w:shd w:val="clear" w:color="auto" w:fill="auto"/>
            <w:vAlign w:val="center"/>
          </w:tcPr>
          <w:p w14:paraId="3B4F1EC5" w14:textId="77777777" w:rsidR="009042BB" w:rsidRPr="00326C4E" w:rsidRDefault="009042BB" w:rsidP="00326C4E">
            <w:pPr>
              <w:autoSpaceDE w:val="0"/>
              <w:autoSpaceDN w:val="0"/>
              <w:adjustRightInd w:val="0"/>
              <w:jc w:val="center"/>
              <w:rPr>
                <w:rFonts w:ascii="Museo Sans 300" w:eastAsia="Batang" w:hAnsi="Museo Sans 300" w:cs="Batang"/>
                <w:sz w:val="16"/>
                <w:szCs w:val="16"/>
              </w:rPr>
            </w:pPr>
            <w:r w:rsidRPr="00326C4E">
              <w:rPr>
                <w:rFonts w:ascii="Museo Sans 300" w:eastAsia="Batang" w:hAnsi="Museo Sans 300" w:cs="Batang"/>
                <w:sz w:val="16"/>
                <w:szCs w:val="16"/>
              </w:rPr>
              <w:t>Descripción</w:t>
            </w:r>
          </w:p>
        </w:tc>
        <w:tc>
          <w:tcPr>
            <w:tcW w:w="1611" w:type="dxa"/>
            <w:shd w:val="clear" w:color="auto" w:fill="auto"/>
            <w:vAlign w:val="center"/>
          </w:tcPr>
          <w:p w14:paraId="655C3166" w14:textId="77777777" w:rsidR="009042BB" w:rsidRPr="00326C4E" w:rsidRDefault="009042BB" w:rsidP="00326C4E">
            <w:pPr>
              <w:autoSpaceDE w:val="0"/>
              <w:autoSpaceDN w:val="0"/>
              <w:adjustRightInd w:val="0"/>
              <w:jc w:val="center"/>
              <w:rPr>
                <w:rFonts w:ascii="Museo Sans 300" w:eastAsia="Batang" w:hAnsi="Museo Sans 300" w:cs="Batang"/>
                <w:sz w:val="16"/>
                <w:szCs w:val="16"/>
              </w:rPr>
            </w:pPr>
            <w:r w:rsidRPr="00326C4E">
              <w:rPr>
                <w:rFonts w:ascii="Museo Sans 300" w:eastAsia="Batang" w:hAnsi="Museo Sans 300" w:cs="Batang"/>
                <w:sz w:val="16"/>
                <w:szCs w:val="16"/>
              </w:rPr>
              <w:t>Proyecto</w:t>
            </w:r>
          </w:p>
        </w:tc>
        <w:tc>
          <w:tcPr>
            <w:tcW w:w="1435" w:type="dxa"/>
            <w:shd w:val="clear" w:color="auto" w:fill="auto"/>
            <w:vAlign w:val="center"/>
          </w:tcPr>
          <w:p w14:paraId="1CDFFAFC" w14:textId="77777777" w:rsidR="009042BB" w:rsidRPr="00326C4E" w:rsidRDefault="009042BB" w:rsidP="00326C4E">
            <w:pPr>
              <w:autoSpaceDE w:val="0"/>
              <w:autoSpaceDN w:val="0"/>
              <w:adjustRightInd w:val="0"/>
              <w:jc w:val="center"/>
              <w:rPr>
                <w:rFonts w:ascii="Museo Sans 300" w:eastAsia="Batang" w:hAnsi="Museo Sans 300" w:cs="Batang"/>
                <w:sz w:val="16"/>
                <w:szCs w:val="16"/>
              </w:rPr>
            </w:pPr>
            <w:r w:rsidRPr="00326C4E">
              <w:rPr>
                <w:rFonts w:ascii="Museo Sans 300" w:eastAsia="Batang" w:hAnsi="Museo Sans 300" w:cs="Batang"/>
                <w:sz w:val="16"/>
                <w:szCs w:val="16"/>
              </w:rPr>
              <w:t>Matricula</w:t>
            </w:r>
          </w:p>
        </w:tc>
        <w:tc>
          <w:tcPr>
            <w:tcW w:w="1126" w:type="dxa"/>
            <w:shd w:val="clear" w:color="auto" w:fill="auto"/>
            <w:vAlign w:val="center"/>
          </w:tcPr>
          <w:p w14:paraId="57AC62B9" w14:textId="77777777" w:rsidR="009042BB" w:rsidRPr="00326C4E" w:rsidRDefault="009042BB" w:rsidP="00326C4E">
            <w:pPr>
              <w:autoSpaceDE w:val="0"/>
              <w:autoSpaceDN w:val="0"/>
              <w:adjustRightInd w:val="0"/>
              <w:jc w:val="center"/>
              <w:rPr>
                <w:rFonts w:ascii="Museo Sans 300" w:eastAsia="Batang" w:hAnsi="Museo Sans 300" w:cs="Batang"/>
                <w:sz w:val="16"/>
                <w:szCs w:val="16"/>
              </w:rPr>
            </w:pPr>
            <w:r w:rsidRPr="00326C4E">
              <w:rPr>
                <w:rFonts w:ascii="Museo Sans 300" w:eastAsia="Batang" w:hAnsi="Museo Sans 300" w:cs="Batang"/>
                <w:sz w:val="16"/>
                <w:szCs w:val="16"/>
              </w:rPr>
              <w:t>No. De Inmuebles</w:t>
            </w:r>
          </w:p>
        </w:tc>
        <w:tc>
          <w:tcPr>
            <w:tcW w:w="1130" w:type="dxa"/>
            <w:shd w:val="clear" w:color="auto" w:fill="auto"/>
            <w:vAlign w:val="center"/>
          </w:tcPr>
          <w:p w14:paraId="0B54307F" w14:textId="77777777" w:rsidR="009042BB" w:rsidRPr="00326C4E" w:rsidRDefault="009042BB" w:rsidP="00326C4E">
            <w:pPr>
              <w:autoSpaceDE w:val="0"/>
              <w:autoSpaceDN w:val="0"/>
              <w:adjustRightInd w:val="0"/>
              <w:jc w:val="center"/>
              <w:rPr>
                <w:rFonts w:ascii="Museo Sans 300" w:eastAsia="Batang" w:hAnsi="Museo Sans 300" w:cs="Batang"/>
                <w:sz w:val="16"/>
                <w:szCs w:val="16"/>
              </w:rPr>
            </w:pPr>
            <w:r w:rsidRPr="00326C4E">
              <w:rPr>
                <w:rFonts w:ascii="Museo Sans 300" w:eastAsia="Batang" w:hAnsi="Museo Sans 300" w:cs="Batang"/>
                <w:sz w:val="16"/>
                <w:szCs w:val="16"/>
              </w:rPr>
              <w:t>Área (Mt</w:t>
            </w:r>
            <w:r w:rsidRPr="00326C4E">
              <w:rPr>
                <w:rFonts w:ascii="Museo Sans 300" w:eastAsia="Batang" w:hAnsi="Museo Sans 300" w:cs="Batang"/>
                <w:sz w:val="16"/>
                <w:szCs w:val="16"/>
                <w:vertAlign w:val="superscript"/>
              </w:rPr>
              <w:t>2</w:t>
            </w:r>
            <w:r w:rsidRPr="00326C4E">
              <w:rPr>
                <w:rFonts w:ascii="Museo Sans 300" w:eastAsia="Batang" w:hAnsi="Museo Sans 300" w:cs="Batang"/>
                <w:sz w:val="16"/>
                <w:szCs w:val="16"/>
              </w:rPr>
              <w:t>)</w:t>
            </w:r>
          </w:p>
        </w:tc>
      </w:tr>
      <w:tr w:rsidR="009042BB" w:rsidRPr="00973AED" w14:paraId="308FA5DB" w14:textId="77777777" w:rsidTr="000E5607">
        <w:trPr>
          <w:trHeight w:val="418"/>
        </w:trPr>
        <w:tc>
          <w:tcPr>
            <w:tcW w:w="2495" w:type="dxa"/>
            <w:shd w:val="clear" w:color="auto" w:fill="auto"/>
          </w:tcPr>
          <w:p w14:paraId="08C8CE45" w14:textId="77777777" w:rsidR="009042BB" w:rsidRPr="00326C4E" w:rsidRDefault="009042BB" w:rsidP="00326C4E">
            <w:pPr>
              <w:autoSpaceDE w:val="0"/>
              <w:autoSpaceDN w:val="0"/>
              <w:adjustRightInd w:val="0"/>
              <w:jc w:val="both"/>
              <w:rPr>
                <w:rFonts w:ascii="Museo Sans 300" w:eastAsia="Batang" w:hAnsi="Museo Sans 300" w:cs="Batang"/>
                <w:sz w:val="16"/>
                <w:szCs w:val="16"/>
              </w:rPr>
            </w:pPr>
            <w:r w:rsidRPr="00326C4E">
              <w:rPr>
                <w:rFonts w:ascii="Museo Sans 300" w:eastAsia="Batang" w:hAnsi="Museo Sans 300" w:cs="Batang"/>
                <w:sz w:val="16"/>
                <w:szCs w:val="16"/>
              </w:rPr>
              <w:t>Hacienda La Cañada, Porción El Plan</w:t>
            </w:r>
          </w:p>
        </w:tc>
        <w:tc>
          <w:tcPr>
            <w:tcW w:w="1611" w:type="dxa"/>
            <w:shd w:val="clear" w:color="auto" w:fill="auto"/>
            <w:vAlign w:val="center"/>
          </w:tcPr>
          <w:p w14:paraId="1A9DE62A" w14:textId="77777777" w:rsidR="009042BB" w:rsidRPr="00326C4E" w:rsidRDefault="009042BB" w:rsidP="00326C4E">
            <w:pPr>
              <w:autoSpaceDE w:val="0"/>
              <w:autoSpaceDN w:val="0"/>
              <w:adjustRightInd w:val="0"/>
              <w:jc w:val="center"/>
              <w:rPr>
                <w:rFonts w:ascii="Museo Sans 300" w:eastAsia="Batang" w:hAnsi="Museo Sans 300" w:cs="Batang"/>
                <w:sz w:val="16"/>
                <w:szCs w:val="16"/>
              </w:rPr>
            </w:pPr>
            <w:r w:rsidRPr="00326C4E">
              <w:rPr>
                <w:rFonts w:ascii="Museo Sans 300" w:eastAsia="Batang" w:hAnsi="Museo Sans 300" w:cs="Batang"/>
                <w:sz w:val="16"/>
                <w:szCs w:val="16"/>
              </w:rPr>
              <w:t>Asentamiento Comunitario</w:t>
            </w:r>
          </w:p>
        </w:tc>
        <w:tc>
          <w:tcPr>
            <w:tcW w:w="1435" w:type="dxa"/>
            <w:shd w:val="clear" w:color="auto" w:fill="auto"/>
            <w:vAlign w:val="center"/>
          </w:tcPr>
          <w:p w14:paraId="36939C78" w14:textId="5E04D375" w:rsidR="009042BB" w:rsidRPr="00326C4E" w:rsidRDefault="00810359" w:rsidP="00326C4E">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9042BB" w:rsidRPr="00326C4E">
              <w:rPr>
                <w:rFonts w:ascii="Museo Sans 300" w:eastAsia="Batang" w:hAnsi="Museo Sans 300" w:cs="Batang"/>
                <w:sz w:val="16"/>
                <w:szCs w:val="16"/>
              </w:rPr>
              <w:t>-00000</w:t>
            </w:r>
          </w:p>
        </w:tc>
        <w:tc>
          <w:tcPr>
            <w:tcW w:w="1126" w:type="dxa"/>
            <w:shd w:val="clear" w:color="auto" w:fill="auto"/>
            <w:vAlign w:val="center"/>
          </w:tcPr>
          <w:p w14:paraId="57E67ECF" w14:textId="05292033" w:rsidR="009042BB" w:rsidRPr="00326C4E" w:rsidRDefault="00810359" w:rsidP="00326C4E">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130" w:type="dxa"/>
            <w:shd w:val="clear" w:color="auto" w:fill="auto"/>
            <w:vAlign w:val="center"/>
          </w:tcPr>
          <w:p w14:paraId="409BB586" w14:textId="77777777" w:rsidR="009042BB" w:rsidRPr="00326C4E" w:rsidRDefault="009042BB" w:rsidP="00326C4E">
            <w:pPr>
              <w:autoSpaceDE w:val="0"/>
              <w:autoSpaceDN w:val="0"/>
              <w:adjustRightInd w:val="0"/>
              <w:jc w:val="center"/>
              <w:rPr>
                <w:rFonts w:ascii="Museo Sans 300" w:eastAsia="Batang" w:hAnsi="Museo Sans 300" w:cs="Batang"/>
                <w:sz w:val="16"/>
                <w:szCs w:val="16"/>
              </w:rPr>
            </w:pPr>
            <w:r w:rsidRPr="00326C4E">
              <w:rPr>
                <w:rFonts w:ascii="Museo Sans 300" w:eastAsia="Batang" w:hAnsi="Museo Sans 300" w:cs="Batang"/>
                <w:sz w:val="16"/>
                <w:szCs w:val="16"/>
              </w:rPr>
              <w:t>67,966.19</w:t>
            </w:r>
          </w:p>
        </w:tc>
      </w:tr>
      <w:tr w:rsidR="009042BB" w:rsidRPr="00973AED" w14:paraId="697D7B3C" w14:textId="77777777" w:rsidTr="000E5607">
        <w:trPr>
          <w:trHeight w:val="404"/>
        </w:trPr>
        <w:tc>
          <w:tcPr>
            <w:tcW w:w="2495" w:type="dxa"/>
            <w:shd w:val="clear" w:color="auto" w:fill="auto"/>
          </w:tcPr>
          <w:p w14:paraId="11DA83AD" w14:textId="77777777" w:rsidR="009042BB" w:rsidRPr="00326C4E" w:rsidRDefault="009042BB" w:rsidP="00326C4E">
            <w:pPr>
              <w:autoSpaceDE w:val="0"/>
              <w:autoSpaceDN w:val="0"/>
              <w:adjustRightInd w:val="0"/>
              <w:jc w:val="both"/>
              <w:rPr>
                <w:rFonts w:ascii="Museo Sans 300" w:eastAsia="Batang" w:hAnsi="Museo Sans 300" w:cs="Batang"/>
                <w:sz w:val="16"/>
                <w:szCs w:val="16"/>
              </w:rPr>
            </w:pPr>
            <w:r w:rsidRPr="00326C4E">
              <w:rPr>
                <w:rFonts w:ascii="Museo Sans 300" w:eastAsia="Batang" w:hAnsi="Museo Sans 300" w:cs="Batang"/>
                <w:sz w:val="16"/>
                <w:szCs w:val="16"/>
              </w:rPr>
              <w:t>Hacienda La Cañada, Porción Uno, Común 15 de septiembre</w:t>
            </w:r>
          </w:p>
        </w:tc>
        <w:tc>
          <w:tcPr>
            <w:tcW w:w="1611" w:type="dxa"/>
            <w:shd w:val="clear" w:color="auto" w:fill="auto"/>
            <w:vAlign w:val="center"/>
          </w:tcPr>
          <w:p w14:paraId="06FA3168" w14:textId="77777777" w:rsidR="009042BB" w:rsidRPr="00326C4E" w:rsidRDefault="009042BB" w:rsidP="00326C4E">
            <w:pPr>
              <w:autoSpaceDE w:val="0"/>
              <w:autoSpaceDN w:val="0"/>
              <w:adjustRightInd w:val="0"/>
              <w:jc w:val="center"/>
              <w:rPr>
                <w:rFonts w:ascii="Museo Sans 300" w:eastAsia="Batang" w:hAnsi="Museo Sans 300" w:cs="Batang"/>
                <w:sz w:val="16"/>
                <w:szCs w:val="16"/>
              </w:rPr>
            </w:pPr>
            <w:r w:rsidRPr="00326C4E">
              <w:rPr>
                <w:rFonts w:ascii="Museo Sans 300" w:eastAsia="Batang" w:hAnsi="Museo Sans 300" w:cs="Batang"/>
                <w:sz w:val="16"/>
                <w:szCs w:val="16"/>
              </w:rPr>
              <w:t>Lotificación Agrícola</w:t>
            </w:r>
          </w:p>
        </w:tc>
        <w:tc>
          <w:tcPr>
            <w:tcW w:w="1435" w:type="dxa"/>
            <w:shd w:val="clear" w:color="auto" w:fill="auto"/>
            <w:vAlign w:val="center"/>
          </w:tcPr>
          <w:p w14:paraId="4746270A" w14:textId="4596AE45" w:rsidR="009042BB" w:rsidRPr="00326C4E" w:rsidRDefault="00810359" w:rsidP="00326C4E">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9042BB" w:rsidRPr="00326C4E">
              <w:rPr>
                <w:rFonts w:ascii="Museo Sans 300" w:eastAsia="Batang" w:hAnsi="Museo Sans 300" w:cs="Batang"/>
                <w:sz w:val="16"/>
                <w:szCs w:val="16"/>
              </w:rPr>
              <w:t>-00000</w:t>
            </w:r>
          </w:p>
        </w:tc>
        <w:tc>
          <w:tcPr>
            <w:tcW w:w="1126" w:type="dxa"/>
            <w:shd w:val="clear" w:color="auto" w:fill="auto"/>
            <w:vAlign w:val="center"/>
          </w:tcPr>
          <w:p w14:paraId="695496AD" w14:textId="41A18211" w:rsidR="009042BB" w:rsidRPr="00326C4E" w:rsidRDefault="00810359" w:rsidP="00326C4E">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130" w:type="dxa"/>
            <w:shd w:val="clear" w:color="auto" w:fill="auto"/>
            <w:vAlign w:val="center"/>
          </w:tcPr>
          <w:p w14:paraId="6D256833" w14:textId="77777777" w:rsidR="009042BB" w:rsidRPr="00326C4E" w:rsidRDefault="009042BB" w:rsidP="00326C4E">
            <w:pPr>
              <w:autoSpaceDE w:val="0"/>
              <w:autoSpaceDN w:val="0"/>
              <w:adjustRightInd w:val="0"/>
              <w:jc w:val="center"/>
              <w:rPr>
                <w:rFonts w:ascii="Museo Sans 300" w:eastAsia="Batang" w:hAnsi="Museo Sans 300" w:cs="Batang"/>
                <w:sz w:val="16"/>
                <w:szCs w:val="16"/>
              </w:rPr>
            </w:pPr>
            <w:r w:rsidRPr="00326C4E">
              <w:rPr>
                <w:rFonts w:ascii="Museo Sans 300" w:eastAsia="Batang" w:hAnsi="Museo Sans 300" w:cs="Batang"/>
                <w:sz w:val="16"/>
                <w:szCs w:val="16"/>
              </w:rPr>
              <w:t xml:space="preserve">  2,666.38</w:t>
            </w:r>
          </w:p>
          <w:p w14:paraId="4F1B684F" w14:textId="77777777" w:rsidR="009042BB" w:rsidRPr="00326C4E" w:rsidRDefault="009042BB" w:rsidP="00326C4E">
            <w:pPr>
              <w:autoSpaceDE w:val="0"/>
              <w:autoSpaceDN w:val="0"/>
              <w:adjustRightInd w:val="0"/>
              <w:jc w:val="center"/>
              <w:rPr>
                <w:rFonts w:ascii="Museo Sans 300" w:eastAsia="Batang" w:hAnsi="Museo Sans 300" w:cs="Batang"/>
                <w:sz w:val="16"/>
                <w:szCs w:val="16"/>
              </w:rPr>
            </w:pPr>
          </w:p>
        </w:tc>
      </w:tr>
      <w:tr w:rsidR="009042BB" w:rsidRPr="00973AED" w14:paraId="51A0F36F" w14:textId="77777777" w:rsidTr="000E5607">
        <w:trPr>
          <w:trHeight w:val="418"/>
        </w:trPr>
        <w:tc>
          <w:tcPr>
            <w:tcW w:w="2495" w:type="dxa"/>
            <w:shd w:val="clear" w:color="auto" w:fill="auto"/>
          </w:tcPr>
          <w:p w14:paraId="0DED9327" w14:textId="77777777" w:rsidR="009042BB" w:rsidRPr="00326C4E" w:rsidRDefault="009042BB" w:rsidP="00326C4E">
            <w:pPr>
              <w:autoSpaceDE w:val="0"/>
              <w:autoSpaceDN w:val="0"/>
              <w:adjustRightInd w:val="0"/>
              <w:jc w:val="both"/>
              <w:rPr>
                <w:rFonts w:ascii="Museo Sans 300" w:eastAsia="Batang" w:hAnsi="Museo Sans 300" w:cs="Batang"/>
                <w:sz w:val="16"/>
                <w:szCs w:val="16"/>
              </w:rPr>
            </w:pPr>
            <w:r w:rsidRPr="00326C4E">
              <w:rPr>
                <w:rFonts w:ascii="Museo Sans 300" w:eastAsia="Batang" w:hAnsi="Museo Sans 300" w:cs="Batang"/>
                <w:sz w:val="16"/>
                <w:szCs w:val="16"/>
              </w:rPr>
              <w:t>Hacienda La Cañada, Porción 2, Común 15 de septiembre</w:t>
            </w:r>
          </w:p>
        </w:tc>
        <w:tc>
          <w:tcPr>
            <w:tcW w:w="1611" w:type="dxa"/>
            <w:shd w:val="clear" w:color="auto" w:fill="auto"/>
            <w:vAlign w:val="center"/>
          </w:tcPr>
          <w:p w14:paraId="6E32F749" w14:textId="77777777" w:rsidR="009042BB" w:rsidRPr="00326C4E" w:rsidRDefault="009042BB" w:rsidP="00326C4E">
            <w:pPr>
              <w:autoSpaceDE w:val="0"/>
              <w:autoSpaceDN w:val="0"/>
              <w:adjustRightInd w:val="0"/>
              <w:jc w:val="center"/>
              <w:rPr>
                <w:rFonts w:ascii="Museo Sans 300" w:eastAsia="Batang" w:hAnsi="Museo Sans 300" w:cs="Batang"/>
                <w:sz w:val="16"/>
                <w:szCs w:val="16"/>
              </w:rPr>
            </w:pPr>
            <w:r w:rsidRPr="00326C4E">
              <w:rPr>
                <w:rFonts w:ascii="Museo Sans 300" w:eastAsia="Batang" w:hAnsi="Museo Sans 300" w:cs="Batang"/>
                <w:sz w:val="16"/>
                <w:szCs w:val="16"/>
              </w:rPr>
              <w:t>Lotificación Agrícola</w:t>
            </w:r>
          </w:p>
        </w:tc>
        <w:tc>
          <w:tcPr>
            <w:tcW w:w="1435" w:type="dxa"/>
            <w:shd w:val="clear" w:color="auto" w:fill="auto"/>
            <w:vAlign w:val="center"/>
          </w:tcPr>
          <w:p w14:paraId="3445AD99" w14:textId="19638E3B" w:rsidR="009042BB" w:rsidRPr="00326C4E" w:rsidRDefault="00810359" w:rsidP="00326C4E">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9042BB" w:rsidRPr="00326C4E">
              <w:rPr>
                <w:rFonts w:ascii="Museo Sans 300" w:eastAsia="Batang" w:hAnsi="Museo Sans 300" w:cs="Batang"/>
                <w:sz w:val="16"/>
                <w:szCs w:val="16"/>
              </w:rPr>
              <w:t>-00000</w:t>
            </w:r>
          </w:p>
        </w:tc>
        <w:tc>
          <w:tcPr>
            <w:tcW w:w="1126" w:type="dxa"/>
            <w:shd w:val="clear" w:color="auto" w:fill="auto"/>
            <w:vAlign w:val="center"/>
          </w:tcPr>
          <w:p w14:paraId="702186A5" w14:textId="7DCBB184" w:rsidR="009042BB" w:rsidRPr="00326C4E" w:rsidRDefault="00810359" w:rsidP="00326C4E">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130" w:type="dxa"/>
            <w:shd w:val="clear" w:color="auto" w:fill="auto"/>
            <w:vAlign w:val="center"/>
          </w:tcPr>
          <w:p w14:paraId="51374D65" w14:textId="77777777" w:rsidR="009042BB" w:rsidRPr="00326C4E" w:rsidRDefault="009042BB" w:rsidP="00326C4E">
            <w:pPr>
              <w:autoSpaceDE w:val="0"/>
              <w:autoSpaceDN w:val="0"/>
              <w:adjustRightInd w:val="0"/>
              <w:jc w:val="center"/>
              <w:rPr>
                <w:rFonts w:ascii="Museo Sans 300" w:eastAsia="Batang" w:hAnsi="Museo Sans 300" w:cs="Batang"/>
                <w:sz w:val="16"/>
                <w:szCs w:val="16"/>
              </w:rPr>
            </w:pPr>
            <w:r w:rsidRPr="00326C4E">
              <w:rPr>
                <w:rFonts w:ascii="Museo Sans 300" w:eastAsia="Batang" w:hAnsi="Museo Sans 300" w:cs="Batang"/>
                <w:sz w:val="16"/>
                <w:szCs w:val="16"/>
              </w:rPr>
              <w:t xml:space="preserve">  4,154.66</w:t>
            </w:r>
          </w:p>
        </w:tc>
      </w:tr>
      <w:tr w:rsidR="009042BB" w:rsidRPr="00973AED" w14:paraId="02EEEC67" w14:textId="77777777" w:rsidTr="00326C4E">
        <w:trPr>
          <w:trHeight w:val="202"/>
        </w:trPr>
        <w:tc>
          <w:tcPr>
            <w:tcW w:w="5541" w:type="dxa"/>
            <w:gridSpan w:val="3"/>
            <w:shd w:val="clear" w:color="auto" w:fill="auto"/>
          </w:tcPr>
          <w:p w14:paraId="26A7B7B3" w14:textId="77777777" w:rsidR="009042BB" w:rsidRPr="00326C4E" w:rsidRDefault="009042BB" w:rsidP="00326C4E">
            <w:pPr>
              <w:autoSpaceDE w:val="0"/>
              <w:autoSpaceDN w:val="0"/>
              <w:adjustRightInd w:val="0"/>
              <w:jc w:val="center"/>
              <w:rPr>
                <w:rFonts w:ascii="Museo Sans 300" w:eastAsia="Batang" w:hAnsi="Museo Sans 300" w:cs="Batang"/>
                <w:b/>
                <w:sz w:val="16"/>
                <w:szCs w:val="16"/>
              </w:rPr>
            </w:pPr>
            <w:r w:rsidRPr="00326C4E">
              <w:rPr>
                <w:rFonts w:ascii="Museo Sans 300" w:eastAsia="Batang" w:hAnsi="Museo Sans 300" w:cs="Batang"/>
                <w:b/>
                <w:sz w:val="16"/>
                <w:szCs w:val="16"/>
              </w:rPr>
              <w:t>TOTAL</w:t>
            </w:r>
          </w:p>
        </w:tc>
        <w:tc>
          <w:tcPr>
            <w:tcW w:w="1126" w:type="dxa"/>
            <w:shd w:val="clear" w:color="auto" w:fill="auto"/>
            <w:vAlign w:val="center"/>
          </w:tcPr>
          <w:p w14:paraId="0B3F27B8" w14:textId="07A883E8" w:rsidR="009042BB" w:rsidRPr="00326C4E" w:rsidRDefault="00810359" w:rsidP="00326C4E">
            <w:pPr>
              <w:autoSpaceDE w:val="0"/>
              <w:autoSpaceDN w:val="0"/>
              <w:adjustRightInd w:val="0"/>
              <w:jc w:val="center"/>
              <w:rPr>
                <w:rFonts w:ascii="Museo Sans 300" w:eastAsia="Batang" w:hAnsi="Museo Sans 300" w:cs="Batang"/>
                <w:b/>
                <w:sz w:val="16"/>
                <w:szCs w:val="16"/>
              </w:rPr>
            </w:pPr>
            <w:r>
              <w:rPr>
                <w:rFonts w:ascii="Museo Sans 300" w:eastAsia="Batang" w:hAnsi="Museo Sans 300" w:cs="Batang"/>
                <w:b/>
                <w:sz w:val="16"/>
                <w:szCs w:val="16"/>
              </w:rPr>
              <w:t>---</w:t>
            </w:r>
          </w:p>
        </w:tc>
        <w:tc>
          <w:tcPr>
            <w:tcW w:w="1130" w:type="dxa"/>
            <w:shd w:val="clear" w:color="auto" w:fill="auto"/>
            <w:vAlign w:val="center"/>
          </w:tcPr>
          <w:p w14:paraId="10E38195" w14:textId="77777777" w:rsidR="009042BB" w:rsidRPr="00326C4E" w:rsidRDefault="009042BB" w:rsidP="00326C4E">
            <w:pPr>
              <w:autoSpaceDE w:val="0"/>
              <w:autoSpaceDN w:val="0"/>
              <w:adjustRightInd w:val="0"/>
              <w:jc w:val="center"/>
              <w:rPr>
                <w:rFonts w:ascii="Museo Sans 300" w:eastAsia="Batang" w:hAnsi="Museo Sans 300" w:cs="Batang"/>
                <w:b/>
                <w:sz w:val="16"/>
                <w:szCs w:val="16"/>
              </w:rPr>
            </w:pPr>
            <w:r w:rsidRPr="00326C4E">
              <w:rPr>
                <w:rFonts w:ascii="Museo Sans 300" w:eastAsia="Batang" w:hAnsi="Museo Sans 300" w:cs="Batang"/>
                <w:b/>
                <w:sz w:val="16"/>
                <w:szCs w:val="16"/>
              </w:rPr>
              <w:t>74,787.23</w:t>
            </w:r>
          </w:p>
        </w:tc>
      </w:tr>
    </w:tbl>
    <w:p w14:paraId="22EFD288" w14:textId="77777777" w:rsidR="009042BB" w:rsidRPr="00892441" w:rsidRDefault="009042BB" w:rsidP="009042BB">
      <w:pPr>
        <w:jc w:val="both"/>
        <w:rPr>
          <w:rFonts w:ascii="Museo Sans 300" w:eastAsia="Batang" w:hAnsi="Museo Sans 300" w:cs="Batang"/>
        </w:rPr>
      </w:pPr>
    </w:p>
    <w:p w14:paraId="656C7E34" w14:textId="77777777" w:rsidR="009042BB" w:rsidRDefault="009042BB" w:rsidP="009042BB">
      <w:pPr>
        <w:pStyle w:val="Prrafodelista"/>
        <w:spacing w:line="360" w:lineRule="auto"/>
        <w:ind w:left="0"/>
        <w:jc w:val="both"/>
        <w:rPr>
          <w:rFonts w:ascii="Museo Sans 300" w:eastAsia="Batang" w:hAnsi="Museo Sans 300" w:cs="Batang"/>
          <w:szCs w:val="20"/>
        </w:rPr>
      </w:pPr>
    </w:p>
    <w:p w14:paraId="0E3276B9" w14:textId="77777777" w:rsidR="009042BB" w:rsidRDefault="009042BB" w:rsidP="009042BB">
      <w:pPr>
        <w:pStyle w:val="Prrafodelista"/>
        <w:spacing w:line="360" w:lineRule="auto"/>
        <w:ind w:left="0"/>
        <w:jc w:val="both"/>
        <w:rPr>
          <w:rFonts w:ascii="Museo Sans 300" w:eastAsia="Batang" w:hAnsi="Museo Sans 300" w:cs="Batang"/>
          <w:szCs w:val="20"/>
        </w:rPr>
      </w:pPr>
    </w:p>
    <w:p w14:paraId="410144EA" w14:textId="77777777" w:rsidR="009042BB" w:rsidRDefault="009042BB" w:rsidP="009042BB">
      <w:pPr>
        <w:pStyle w:val="Prrafodelista"/>
        <w:spacing w:line="360" w:lineRule="auto"/>
        <w:ind w:left="0"/>
        <w:jc w:val="both"/>
        <w:rPr>
          <w:rFonts w:ascii="Museo Sans 300" w:eastAsia="Batang" w:hAnsi="Museo Sans 300" w:cs="Batang"/>
          <w:szCs w:val="20"/>
        </w:rPr>
      </w:pPr>
    </w:p>
    <w:p w14:paraId="68BD9734" w14:textId="77777777" w:rsidR="009042BB" w:rsidRDefault="009042BB" w:rsidP="009042BB">
      <w:pPr>
        <w:pStyle w:val="Prrafodelista"/>
        <w:spacing w:line="360" w:lineRule="auto"/>
        <w:ind w:left="0"/>
        <w:jc w:val="both"/>
        <w:rPr>
          <w:rFonts w:ascii="Museo Sans 300" w:eastAsia="Batang" w:hAnsi="Museo Sans 300" w:cs="Batang"/>
          <w:szCs w:val="20"/>
        </w:rPr>
      </w:pPr>
    </w:p>
    <w:p w14:paraId="4C5E89B2" w14:textId="77777777" w:rsidR="009042BB" w:rsidRDefault="009042BB" w:rsidP="009042BB">
      <w:pPr>
        <w:pStyle w:val="Prrafodelista"/>
        <w:spacing w:line="360" w:lineRule="auto"/>
        <w:ind w:left="0"/>
        <w:jc w:val="both"/>
        <w:rPr>
          <w:rFonts w:ascii="Museo Sans 300" w:eastAsia="Batang" w:hAnsi="Museo Sans 300" w:cs="Batang"/>
          <w:szCs w:val="20"/>
        </w:rPr>
      </w:pPr>
    </w:p>
    <w:p w14:paraId="61D54967" w14:textId="77777777" w:rsidR="009042BB" w:rsidRPr="000E5607" w:rsidRDefault="009042BB" w:rsidP="000E5607">
      <w:pPr>
        <w:pStyle w:val="Prrafodelista"/>
        <w:spacing w:after="0" w:line="240" w:lineRule="auto"/>
        <w:ind w:left="1134"/>
        <w:jc w:val="both"/>
        <w:rPr>
          <w:rFonts w:ascii="Museo Sans 300" w:eastAsia="Batang" w:hAnsi="Museo Sans 300" w:cs="Batang"/>
          <w:sz w:val="24"/>
          <w:szCs w:val="24"/>
          <w:lang w:eastAsia="en-US"/>
        </w:rPr>
      </w:pPr>
      <w:r w:rsidRPr="000E5607">
        <w:rPr>
          <w:rFonts w:ascii="Museo Sans 300" w:eastAsia="Batang" w:hAnsi="Museo Sans 300" w:cs="Batang"/>
          <w:sz w:val="24"/>
          <w:szCs w:val="24"/>
        </w:rPr>
        <w:t>Consecutivamente,</w:t>
      </w:r>
      <w:r w:rsidRPr="000E5607">
        <w:rPr>
          <w:rFonts w:ascii="Museo Sans 300" w:eastAsia="Batang" w:hAnsi="Museo Sans 300" w:cs="Batang"/>
          <w:sz w:val="24"/>
          <w:szCs w:val="24"/>
          <w:lang w:eastAsia="en-US"/>
        </w:rPr>
        <w:t xml:space="preserve"> se realizaron 2 desmembraciones más, en donde se desarrollaron dos proyectos, los cuales se identifican de la siguiente manera: </w:t>
      </w:r>
    </w:p>
    <w:tbl>
      <w:tblPr>
        <w:tblStyle w:val="Tablaconcuadrcula"/>
        <w:tblpPr w:leftFromText="141" w:rightFromText="141" w:vertAnchor="text" w:horzAnchor="page" w:tblpX="2971" w:tblpY="98"/>
        <w:tblW w:w="0" w:type="auto"/>
        <w:tblLook w:val="04A0" w:firstRow="1" w:lastRow="0" w:firstColumn="1" w:lastColumn="0" w:noHBand="0" w:noVBand="1"/>
      </w:tblPr>
      <w:tblGrid>
        <w:gridCol w:w="2432"/>
        <w:gridCol w:w="1919"/>
        <w:gridCol w:w="1533"/>
        <w:gridCol w:w="977"/>
        <w:gridCol w:w="967"/>
      </w:tblGrid>
      <w:tr w:rsidR="00326C4E" w:rsidRPr="00892441" w14:paraId="16C03385" w14:textId="77777777" w:rsidTr="00326C4E">
        <w:trPr>
          <w:trHeight w:val="371"/>
        </w:trPr>
        <w:tc>
          <w:tcPr>
            <w:tcW w:w="2432" w:type="dxa"/>
            <w:shd w:val="clear" w:color="auto" w:fill="auto"/>
            <w:vAlign w:val="center"/>
          </w:tcPr>
          <w:p w14:paraId="4E6DE928" w14:textId="77777777" w:rsidR="009042BB" w:rsidRPr="00326C4E" w:rsidRDefault="009042BB" w:rsidP="00326C4E">
            <w:pPr>
              <w:autoSpaceDE w:val="0"/>
              <w:autoSpaceDN w:val="0"/>
              <w:adjustRightInd w:val="0"/>
              <w:jc w:val="center"/>
              <w:rPr>
                <w:rFonts w:ascii="Museo Sans 300" w:eastAsia="Batang" w:hAnsi="Museo Sans 300" w:cs="Batang"/>
                <w:sz w:val="16"/>
                <w:szCs w:val="16"/>
              </w:rPr>
            </w:pPr>
            <w:r w:rsidRPr="00326C4E">
              <w:rPr>
                <w:rFonts w:ascii="Museo Sans 300" w:eastAsia="Batang" w:hAnsi="Museo Sans 300" w:cs="Batang"/>
                <w:sz w:val="16"/>
                <w:szCs w:val="16"/>
              </w:rPr>
              <w:t>Descripción</w:t>
            </w:r>
          </w:p>
        </w:tc>
        <w:tc>
          <w:tcPr>
            <w:tcW w:w="1919" w:type="dxa"/>
            <w:shd w:val="clear" w:color="auto" w:fill="auto"/>
            <w:vAlign w:val="center"/>
          </w:tcPr>
          <w:p w14:paraId="69967D38" w14:textId="77777777" w:rsidR="009042BB" w:rsidRPr="00326C4E" w:rsidRDefault="009042BB" w:rsidP="00326C4E">
            <w:pPr>
              <w:autoSpaceDE w:val="0"/>
              <w:autoSpaceDN w:val="0"/>
              <w:adjustRightInd w:val="0"/>
              <w:jc w:val="center"/>
              <w:rPr>
                <w:rFonts w:ascii="Museo Sans 300" w:eastAsia="Batang" w:hAnsi="Museo Sans 300" w:cs="Batang"/>
                <w:sz w:val="16"/>
                <w:szCs w:val="16"/>
              </w:rPr>
            </w:pPr>
            <w:r w:rsidRPr="00326C4E">
              <w:rPr>
                <w:rFonts w:ascii="Museo Sans 300" w:eastAsia="Batang" w:hAnsi="Museo Sans 300" w:cs="Batang"/>
                <w:sz w:val="16"/>
                <w:szCs w:val="16"/>
              </w:rPr>
              <w:t>Proyecto</w:t>
            </w:r>
          </w:p>
        </w:tc>
        <w:tc>
          <w:tcPr>
            <w:tcW w:w="1533" w:type="dxa"/>
            <w:shd w:val="clear" w:color="auto" w:fill="auto"/>
            <w:vAlign w:val="center"/>
          </w:tcPr>
          <w:p w14:paraId="4D4EB771" w14:textId="77777777" w:rsidR="009042BB" w:rsidRPr="00326C4E" w:rsidRDefault="009042BB" w:rsidP="00326C4E">
            <w:pPr>
              <w:autoSpaceDE w:val="0"/>
              <w:autoSpaceDN w:val="0"/>
              <w:adjustRightInd w:val="0"/>
              <w:jc w:val="center"/>
              <w:rPr>
                <w:rFonts w:ascii="Museo Sans 300" w:eastAsia="Batang" w:hAnsi="Museo Sans 300" w:cs="Batang"/>
                <w:sz w:val="16"/>
                <w:szCs w:val="16"/>
              </w:rPr>
            </w:pPr>
            <w:r w:rsidRPr="00326C4E">
              <w:rPr>
                <w:rFonts w:ascii="Museo Sans 300" w:eastAsia="Batang" w:hAnsi="Museo Sans 300" w:cs="Batang"/>
                <w:sz w:val="16"/>
                <w:szCs w:val="16"/>
              </w:rPr>
              <w:t>Matricula</w:t>
            </w:r>
          </w:p>
        </w:tc>
        <w:tc>
          <w:tcPr>
            <w:tcW w:w="967" w:type="dxa"/>
            <w:shd w:val="clear" w:color="auto" w:fill="auto"/>
            <w:vAlign w:val="center"/>
          </w:tcPr>
          <w:p w14:paraId="5FE04BAE" w14:textId="77777777" w:rsidR="009042BB" w:rsidRPr="00326C4E" w:rsidRDefault="009042BB" w:rsidP="00326C4E">
            <w:pPr>
              <w:autoSpaceDE w:val="0"/>
              <w:autoSpaceDN w:val="0"/>
              <w:adjustRightInd w:val="0"/>
              <w:jc w:val="center"/>
              <w:rPr>
                <w:rFonts w:ascii="Museo Sans 300" w:eastAsia="Batang" w:hAnsi="Museo Sans 300" w:cs="Batang"/>
                <w:sz w:val="16"/>
                <w:szCs w:val="16"/>
              </w:rPr>
            </w:pPr>
            <w:r w:rsidRPr="00326C4E">
              <w:rPr>
                <w:rFonts w:ascii="Museo Sans 300" w:eastAsia="Batang" w:hAnsi="Museo Sans 300" w:cs="Batang"/>
                <w:sz w:val="16"/>
                <w:szCs w:val="16"/>
              </w:rPr>
              <w:t>No. De Inmuebles</w:t>
            </w:r>
          </w:p>
        </w:tc>
        <w:tc>
          <w:tcPr>
            <w:tcW w:w="958" w:type="dxa"/>
            <w:shd w:val="clear" w:color="auto" w:fill="auto"/>
            <w:vAlign w:val="center"/>
          </w:tcPr>
          <w:p w14:paraId="3AC4460D" w14:textId="77777777" w:rsidR="009042BB" w:rsidRPr="00326C4E" w:rsidRDefault="009042BB" w:rsidP="00326C4E">
            <w:pPr>
              <w:autoSpaceDE w:val="0"/>
              <w:autoSpaceDN w:val="0"/>
              <w:adjustRightInd w:val="0"/>
              <w:jc w:val="center"/>
              <w:rPr>
                <w:rFonts w:ascii="Museo Sans 300" w:eastAsia="Batang" w:hAnsi="Museo Sans 300" w:cs="Batang"/>
                <w:sz w:val="16"/>
                <w:szCs w:val="16"/>
              </w:rPr>
            </w:pPr>
            <w:r w:rsidRPr="00326C4E">
              <w:rPr>
                <w:rFonts w:ascii="Museo Sans 300" w:eastAsia="Batang" w:hAnsi="Museo Sans 300" w:cs="Batang"/>
                <w:sz w:val="16"/>
                <w:szCs w:val="16"/>
              </w:rPr>
              <w:t>Área (Mt</w:t>
            </w:r>
            <w:r w:rsidRPr="00326C4E">
              <w:rPr>
                <w:rFonts w:ascii="Museo Sans 300" w:eastAsia="Batang" w:hAnsi="Museo Sans 300" w:cs="Batang"/>
                <w:sz w:val="16"/>
                <w:szCs w:val="16"/>
                <w:vertAlign w:val="superscript"/>
              </w:rPr>
              <w:t>2</w:t>
            </w:r>
            <w:r w:rsidRPr="00326C4E">
              <w:rPr>
                <w:rFonts w:ascii="Museo Sans 300" w:eastAsia="Batang" w:hAnsi="Museo Sans 300" w:cs="Batang"/>
                <w:sz w:val="16"/>
                <w:szCs w:val="16"/>
              </w:rPr>
              <w:t>)</w:t>
            </w:r>
          </w:p>
        </w:tc>
      </w:tr>
      <w:tr w:rsidR="009042BB" w:rsidRPr="00892441" w14:paraId="0F5F31CB" w14:textId="77777777" w:rsidTr="00326C4E">
        <w:trPr>
          <w:trHeight w:val="386"/>
        </w:trPr>
        <w:tc>
          <w:tcPr>
            <w:tcW w:w="2432" w:type="dxa"/>
            <w:shd w:val="clear" w:color="auto" w:fill="auto"/>
          </w:tcPr>
          <w:p w14:paraId="66854424" w14:textId="77777777" w:rsidR="009042BB" w:rsidRPr="00326C4E" w:rsidRDefault="009042BB" w:rsidP="00326C4E">
            <w:pPr>
              <w:autoSpaceDE w:val="0"/>
              <w:autoSpaceDN w:val="0"/>
              <w:adjustRightInd w:val="0"/>
              <w:jc w:val="both"/>
              <w:rPr>
                <w:rFonts w:ascii="Museo Sans 300" w:eastAsia="Batang" w:hAnsi="Museo Sans 300" w:cs="Batang"/>
                <w:sz w:val="16"/>
                <w:szCs w:val="16"/>
              </w:rPr>
            </w:pPr>
            <w:r w:rsidRPr="00326C4E">
              <w:rPr>
                <w:rFonts w:ascii="Museo Sans 300" w:eastAsia="Batang" w:hAnsi="Museo Sans 300" w:cs="Batang"/>
                <w:sz w:val="16"/>
                <w:szCs w:val="16"/>
              </w:rPr>
              <w:t>Hacienda La Cañada, Porción Tres, Común 15 de septiembre</w:t>
            </w:r>
          </w:p>
        </w:tc>
        <w:tc>
          <w:tcPr>
            <w:tcW w:w="1919" w:type="dxa"/>
            <w:shd w:val="clear" w:color="auto" w:fill="auto"/>
            <w:vAlign w:val="center"/>
          </w:tcPr>
          <w:p w14:paraId="2193F637" w14:textId="77777777" w:rsidR="009042BB" w:rsidRPr="00326C4E" w:rsidRDefault="009042BB" w:rsidP="00326C4E">
            <w:pPr>
              <w:autoSpaceDE w:val="0"/>
              <w:autoSpaceDN w:val="0"/>
              <w:adjustRightInd w:val="0"/>
              <w:jc w:val="center"/>
              <w:rPr>
                <w:rFonts w:ascii="Museo Sans 300" w:eastAsia="Batang" w:hAnsi="Museo Sans 300" w:cs="Batang"/>
                <w:sz w:val="16"/>
                <w:szCs w:val="16"/>
              </w:rPr>
            </w:pPr>
            <w:r w:rsidRPr="00326C4E">
              <w:rPr>
                <w:rFonts w:ascii="Museo Sans 300" w:eastAsia="Batang" w:hAnsi="Museo Sans 300" w:cs="Batang"/>
                <w:sz w:val="16"/>
                <w:szCs w:val="16"/>
              </w:rPr>
              <w:t>Lotificación Agrícola</w:t>
            </w:r>
          </w:p>
        </w:tc>
        <w:tc>
          <w:tcPr>
            <w:tcW w:w="1533" w:type="dxa"/>
            <w:shd w:val="clear" w:color="auto" w:fill="auto"/>
            <w:vAlign w:val="center"/>
          </w:tcPr>
          <w:p w14:paraId="44596D5A" w14:textId="2E043213" w:rsidR="009042BB" w:rsidRPr="00326C4E" w:rsidRDefault="00810359" w:rsidP="00326C4E">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9042BB" w:rsidRPr="00326C4E">
              <w:rPr>
                <w:rFonts w:ascii="Museo Sans 300" w:eastAsia="Batang" w:hAnsi="Museo Sans 300" w:cs="Batang"/>
                <w:sz w:val="16"/>
                <w:szCs w:val="16"/>
              </w:rPr>
              <w:t>-00000</w:t>
            </w:r>
          </w:p>
        </w:tc>
        <w:tc>
          <w:tcPr>
            <w:tcW w:w="967" w:type="dxa"/>
            <w:shd w:val="clear" w:color="auto" w:fill="auto"/>
            <w:vAlign w:val="center"/>
          </w:tcPr>
          <w:p w14:paraId="35C4F993" w14:textId="731D9CC8" w:rsidR="009042BB" w:rsidRPr="00326C4E" w:rsidRDefault="00810359" w:rsidP="00326C4E">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958" w:type="dxa"/>
            <w:shd w:val="clear" w:color="auto" w:fill="auto"/>
            <w:vAlign w:val="center"/>
          </w:tcPr>
          <w:p w14:paraId="60A75B1C" w14:textId="77777777" w:rsidR="009042BB" w:rsidRPr="00326C4E" w:rsidRDefault="009042BB" w:rsidP="00326C4E">
            <w:pPr>
              <w:autoSpaceDE w:val="0"/>
              <w:autoSpaceDN w:val="0"/>
              <w:adjustRightInd w:val="0"/>
              <w:jc w:val="center"/>
              <w:rPr>
                <w:rFonts w:ascii="Museo Sans 300" w:eastAsia="Batang" w:hAnsi="Museo Sans 300" w:cs="Batang"/>
                <w:sz w:val="16"/>
                <w:szCs w:val="16"/>
              </w:rPr>
            </w:pPr>
            <w:r w:rsidRPr="00326C4E">
              <w:rPr>
                <w:rFonts w:ascii="Museo Sans 300" w:eastAsia="Batang" w:hAnsi="Museo Sans 300" w:cs="Batang"/>
                <w:sz w:val="16"/>
                <w:szCs w:val="16"/>
              </w:rPr>
              <w:t xml:space="preserve">  3,009.75</w:t>
            </w:r>
          </w:p>
        </w:tc>
      </w:tr>
      <w:tr w:rsidR="009042BB" w:rsidRPr="00892441" w14:paraId="15366A05" w14:textId="77777777" w:rsidTr="00326C4E">
        <w:trPr>
          <w:trHeight w:val="564"/>
        </w:trPr>
        <w:tc>
          <w:tcPr>
            <w:tcW w:w="2432" w:type="dxa"/>
            <w:shd w:val="clear" w:color="auto" w:fill="auto"/>
            <w:vAlign w:val="center"/>
          </w:tcPr>
          <w:p w14:paraId="5205EC72" w14:textId="77777777" w:rsidR="009042BB" w:rsidRPr="00326C4E" w:rsidRDefault="009042BB" w:rsidP="00326C4E">
            <w:pPr>
              <w:autoSpaceDE w:val="0"/>
              <w:autoSpaceDN w:val="0"/>
              <w:adjustRightInd w:val="0"/>
              <w:rPr>
                <w:rFonts w:ascii="Museo Sans 300" w:eastAsia="Batang" w:hAnsi="Museo Sans 300" w:cs="Batang"/>
                <w:sz w:val="16"/>
                <w:szCs w:val="16"/>
              </w:rPr>
            </w:pPr>
            <w:r w:rsidRPr="00326C4E">
              <w:rPr>
                <w:rFonts w:ascii="Museo Sans 300" w:eastAsia="Batang" w:hAnsi="Museo Sans 300" w:cs="Batang"/>
                <w:sz w:val="16"/>
                <w:szCs w:val="16"/>
              </w:rPr>
              <w:t>Hacienda La Cañada, Porción Nueve, Común 15 de septiembre</w:t>
            </w:r>
          </w:p>
        </w:tc>
        <w:tc>
          <w:tcPr>
            <w:tcW w:w="1919" w:type="dxa"/>
            <w:shd w:val="clear" w:color="auto" w:fill="auto"/>
            <w:vAlign w:val="center"/>
          </w:tcPr>
          <w:p w14:paraId="484CB7FE" w14:textId="77777777" w:rsidR="009042BB" w:rsidRPr="00326C4E" w:rsidRDefault="009042BB" w:rsidP="00326C4E">
            <w:pPr>
              <w:autoSpaceDE w:val="0"/>
              <w:autoSpaceDN w:val="0"/>
              <w:adjustRightInd w:val="0"/>
              <w:jc w:val="center"/>
              <w:rPr>
                <w:rFonts w:ascii="Museo Sans 300" w:eastAsia="Batang" w:hAnsi="Museo Sans 300" w:cs="Batang"/>
                <w:sz w:val="16"/>
                <w:szCs w:val="16"/>
              </w:rPr>
            </w:pPr>
            <w:r w:rsidRPr="00326C4E">
              <w:rPr>
                <w:rFonts w:ascii="Museo Sans 300" w:eastAsia="Batang" w:hAnsi="Museo Sans 300" w:cs="Batang"/>
                <w:sz w:val="16"/>
                <w:szCs w:val="16"/>
              </w:rPr>
              <w:t>Lotificación Agrícola y Asentamiento Comunitario</w:t>
            </w:r>
          </w:p>
        </w:tc>
        <w:tc>
          <w:tcPr>
            <w:tcW w:w="1533" w:type="dxa"/>
            <w:shd w:val="clear" w:color="auto" w:fill="auto"/>
            <w:vAlign w:val="center"/>
          </w:tcPr>
          <w:p w14:paraId="423B584D" w14:textId="4BB21FE1" w:rsidR="009042BB" w:rsidRPr="00326C4E" w:rsidRDefault="00810359" w:rsidP="00326C4E">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9042BB" w:rsidRPr="00326C4E">
              <w:rPr>
                <w:rFonts w:ascii="Museo Sans 300" w:eastAsia="Batang" w:hAnsi="Museo Sans 300" w:cs="Batang"/>
                <w:sz w:val="16"/>
                <w:szCs w:val="16"/>
              </w:rPr>
              <w:t>-00000</w:t>
            </w:r>
          </w:p>
        </w:tc>
        <w:tc>
          <w:tcPr>
            <w:tcW w:w="967" w:type="dxa"/>
            <w:shd w:val="clear" w:color="auto" w:fill="auto"/>
            <w:vAlign w:val="center"/>
          </w:tcPr>
          <w:p w14:paraId="79B75152" w14:textId="7D449AD2" w:rsidR="009042BB" w:rsidRPr="00326C4E" w:rsidRDefault="00810359" w:rsidP="00326C4E">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958" w:type="dxa"/>
            <w:shd w:val="clear" w:color="auto" w:fill="auto"/>
            <w:vAlign w:val="center"/>
          </w:tcPr>
          <w:p w14:paraId="08B79E58" w14:textId="77777777" w:rsidR="009042BB" w:rsidRPr="00326C4E" w:rsidRDefault="009042BB" w:rsidP="00326C4E">
            <w:pPr>
              <w:autoSpaceDE w:val="0"/>
              <w:autoSpaceDN w:val="0"/>
              <w:adjustRightInd w:val="0"/>
              <w:jc w:val="center"/>
              <w:rPr>
                <w:rFonts w:ascii="Museo Sans 300" w:eastAsia="Batang" w:hAnsi="Museo Sans 300" w:cs="Batang"/>
                <w:sz w:val="16"/>
                <w:szCs w:val="16"/>
              </w:rPr>
            </w:pPr>
            <w:r w:rsidRPr="00326C4E">
              <w:rPr>
                <w:rFonts w:ascii="Museo Sans 300" w:eastAsia="Batang" w:hAnsi="Museo Sans 300" w:cs="Batang"/>
                <w:sz w:val="16"/>
                <w:szCs w:val="16"/>
              </w:rPr>
              <w:t xml:space="preserve">  39,784.52</w:t>
            </w:r>
          </w:p>
          <w:p w14:paraId="07424AA6" w14:textId="77777777" w:rsidR="009042BB" w:rsidRPr="00326C4E" w:rsidRDefault="009042BB" w:rsidP="00326C4E">
            <w:pPr>
              <w:autoSpaceDE w:val="0"/>
              <w:autoSpaceDN w:val="0"/>
              <w:adjustRightInd w:val="0"/>
              <w:jc w:val="center"/>
              <w:rPr>
                <w:rFonts w:ascii="Museo Sans 300" w:eastAsia="Batang" w:hAnsi="Museo Sans 300" w:cs="Batang"/>
                <w:sz w:val="16"/>
                <w:szCs w:val="16"/>
              </w:rPr>
            </w:pPr>
          </w:p>
        </w:tc>
      </w:tr>
      <w:tr w:rsidR="009042BB" w:rsidRPr="00892441" w14:paraId="3A4C98AC" w14:textId="77777777" w:rsidTr="00326C4E">
        <w:trPr>
          <w:trHeight w:val="178"/>
        </w:trPr>
        <w:tc>
          <w:tcPr>
            <w:tcW w:w="6853" w:type="dxa"/>
            <w:gridSpan w:val="4"/>
            <w:shd w:val="clear" w:color="auto" w:fill="auto"/>
          </w:tcPr>
          <w:p w14:paraId="638DFFA1" w14:textId="77777777" w:rsidR="009042BB" w:rsidRPr="00326C4E" w:rsidRDefault="009042BB" w:rsidP="00326C4E">
            <w:pPr>
              <w:autoSpaceDE w:val="0"/>
              <w:autoSpaceDN w:val="0"/>
              <w:adjustRightInd w:val="0"/>
              <w:jc w:val="center"/>
              <w:rPr>
                <w:rFonts w:ascii="Museo Sans 300" w:eastAsia="Batang" w:hAnsi="Museo Sans 300" w:cs="Batang"/>
                <w:b/>
                <w:sz w:val="16"/>
                <w:szCs w:val="16"/>
              </w:rPr>
            </w:pPr>
            <w:r w:rsidRPr="00326C4E">
              <w:rPr>
                <w:rFonts w:ascii="Museo Sans 300" w:eastAsia="Batang" w:hAnsi="Museo Sans 300" w:cs="Batang"/>
                <w:b/>
                <w:sz w:val="16"/>
                <w:szCs w:val="16"/>
              </w:rPr>
              <w:t>TOTAL DE AREAS</w:t>
            </w:r>
          </w:p>
        </w:tc>
        <w:tc>
          <w:tcPr>
            <w:tcW w:w="958" w:type="dxa"/>
            <w:shd w:val="clear" w:color="auto" w:fill="auto"/>
            <w:vAlign w:val="center"/>
          </w:tcPr>
          <w:p w14:paraId="5994BE12" w14:textId="77777777" w:rsidR="009042BB" w:rsidRPr="00326C4E" w:rsidRDefault="009042BB" w:rsidP="00326C4E">
            <w:pPr>
              <w:autoSpaceDE w:val="0"/>
              <w:autoSpaceDN w:val="0"/>
              <w:adjustRightInd w:val="0"/>
              <w:jc w:val="center"/>
              <w:rPr>
                <w:rFonts w:ascii="Museo Sans 300" w:eastAsia="Batang" w:hAnsi="Museo Sans 300" w:cs="Batang"/>
                <w:b/>
                <w:sz w:val="16"/>
                <w:szCs w:val="16"/>
              </w:rPr>
            </w:pPr>
            <w:r w:rsidRPr="00326C4E">
              <w:rPr>
                <w:rFonts w:ascii="Museo Sans 300" w:eastAsia="Batang" w:hAnsi="Museo Sans 300" w:cs="Batang"/>
                <w:b/>
                <w:sz w:val="16"/>
                <w:szCs w:val="16"/>
              </w:rPr>
              <w:t>42,794.27</w:t>
            </w:r>
          </w:p>
        </w:tc>
      </w:tr>
    </w:tbl>
    <w:p w14:paraId="2789DA0C" w14:textId="77777777" w:rsidR="009042BB" w:rsidRPr="00892441" w:rsidRDefault="009042BB" w:rsidP="009042BB">
      <w:pPr>
        <w:spacing w:line="360" w:lineRule="auto"/>
        <w:jc w:val="both"/>
        <w:rPr>
          <w:rFonts w:ascii="Museo Sans 300" w:hAnsi="Museo Sans 300"/>
        </w:rPr>
      </w:pPr>
    </w:p>
    <w:p w14:paraId="6E7ED6D9" w14:textId="77777777" w:rsidR="009042BB" w:rsidRDefault="009042BB" w:rsidP="009042BB">
      <w:pPr>
        <w:pStyle w:val="Prrafodelista"/>
        <w:spacing w:line="360" w:lineRule="auto"/>
        <w:ind w:left="360"/>
        <w:jc w:val="both"/>
        <w:rPr>
          <w:rFonts w:ascii="Museo Sans 300" w:eastAsia="Batang" w:hAnsi="Museo Sans 300" w:cs="Batang"/>
          <w:lang w:val="es-SV" w:eastAsia="en-US"/>
        </w:rPr>
      </w:pPr>
    </w:p>
    <w:p w14:paraId="13053088" w14:textId="77777777" w:rsidR="009042BB" w:rsidRDefault="009042BB" w:rsidP="009042BB">
      <w:pPr>
        <w:pStyle w:val="Prrafodelista"/>
        <w:spacing w:line="360" w:lineRule="auto"/>
        <w:ind w:left="360"/>
        <w:jc w:val="both"/>
        <w:rPr>
          <w:rFonts w:ascii="Museo Sans 300" w:eastAsia="Batang" w:hAnsi="Museo Sans 300" w:cs="Batang"/>
          <w:lang w:val="es-SV" w:eastAsia="en-US"/>
        </w:rPr>
      </w:pPr>
    </w:p>
    <w:p w14:paraId="492381E2" w14:textId="77777777" w:rsidR="009042BB" w:rsidRDefault="009042BB" w:rsidP="009042BB">
      <w:pPr>
        <w:pStyle w:val="Prrafodelista"/>
        <w:spacing w:line="360" w:lineRule="auto"/>
        <w:ind w:left="360"/>
        <w:jc w:val="both"/>
        <w:rPr>
          <w:rFonts w:ascii="Museo Sans 300" w:eastAsia="Batang" w:hAnsi="Museo Sans 300" w:cs="Batang"/>
          <w:lang w:val="es-SV" w:eastAsia="en-US"/>
        </w:rPr>
      </w:pPr>
    </w:p>
    <w:p w14:paraId="723AA8F2" w14:textId="77777777" w:rsidR="009042BB" w:rsidRDefault="009042BB" w:rsidP="009042BB">
      <w:pPr>
        <w:pStyle w:val="Prrafodelista"/>
        <w:spacing w:line="360" w:lineRule="auto"/>
        <w:ind w:left="360"/>
        <w:jc w:val="both"/>
        <w:rPr>
          <w:rFonts w:ascii="Museo Sans 300" w:eastAsia="Batang" w:hAnsi="Museo Sans 300" w:cs="Batang"/>
          <w:lang w:val="es-SV" w:eastAsia="en-US"/>
        </w:rPr>
      </w:pPr>
    </w:p>
    <w:p w14:paraId="4F7030B1" w14:textId="2C7CBC23" w:rsidR="009042BB" w:rsidRPr="000E5607" w:rsidRDefault="009042BB" w:rsidP="000E5607">
      <w:pPr>
        <w:pStyle w:val="Prrafodelista"/>
        <w:numPr>
          <w:ilvl w:val="0"/>
          <w:numId w:val="32"/>
        </w:numPr>
        <w:spacing w:after="0" w:line="240" w:lineRule="auto"/>
        <w:ind w:left="1134" w:hanging="708"/>
        <w:contextualSpacing w:val="0"/>
        <w:jc w:val="both"/>
        <w:rPr>
          <w:rFonts w:ascii="Museo Sans 300" w:hAnsi="Museo Sans 300" w:cs="Arial"/>
          <w:sz w:val="24"/>
          <w:szCs w:val="24"/>
        </w:rPr>
      </w:pPr>
      <w:r w:rsidRPr="000E5607">
        <w:rPr>
          <w:rFonts w:ascii="Museo Sans 300" w:eastAsiaTheme="minorHAnsi" w:hAnsi="Museo Sans 300"/>
          <w:sz w:val="24"/>
          <w:szCs w:val="24"/>
          <w:lang w:val="es-SV" w:eastAsia="en-US"/>
        </w:rPr>
        <w:t xml:space="preserve">Mediante el Punto </w:t>
      </w:r>
      <w:r w:rsidR="00326C4E" w:rsidRPr="000E5607">
        <w:rPr>
          <w:rFonts w:ascii="Museo Sans 300" w:hAnsi="Museo Sans 300" w:cs="Arial"/>
          <w:sz w:val="24"/>
          <w:szCs w:val="24"/>
        </w:rPr>
        <w:t>VI</w:t>
      </w:r>
      <w:r w:rsidRPr="000E5607">
        <w:rPr>
          <w:rFonts w:ascii="Museo Sans 300" w:hAnsi="Museo Sans 300" w:cs="Arial"/>
          <w:sz w:val="24"/>
          <w:szCs w:val="24"/>
        </w:rPr>
        <w:t xml:space="preserve"> de Acta de Sesión Ordinaria 17-2020 de fecha 21 de agosto de 2020</w:t>
      </w:r>
      <w:r w:rsidR="00326C4E" w:rsidRPr="000E5607">
        <w:rPr>
          <w:rFonts w:ascii="Museo Sans 300" w:hAnsi="Museo Sans 300" w:cs="Arial"/>
          <w:sz w:val="24"/>
          <w:szCs w:val="24"/>
        </w:rPr>
        <w:t>,</w:t>
      </w:r>
      <w:r w:rsidRPr="000E5607">
        <w:rPr>
          <w:rFonts w:ascii="Museo Sans 300" w:hAnsi="Museo Sans 300" w:cs="Arial"/>
          <w:sz w:val="24"/>
          <w:szCs w:val="24"/>
        </w:rPr>
        <w:t xml:space="preserve"> se aprobó el Proyecto denominado </w:t>
      </w:r>
      <w:r w:rsidRPr="000E5607">
        <w:rPr>
          <w:rFonts w:ascii="Museo Sans 300" w:eastAsia="Calibri" w:hAnsi="Museo Sans 300" w:cs="Arial"/>
          <w:sz w:val="24"/>
          <w:szCs w:val="24"/>
        </w:rPr>
        <w:t>Lotificación Agrícola</w:t>
      </w:r>
      <w:r w:rsidRPr="000E5607">
        <w:rPr>
          <w:rFonts w:ascii="Museo Sans 300" w:eastAsia="Calibri" w:hAnsi="Museo Sans 300" w:cs="Arial"/>
          <w:b/>
          <w:sz w:val="24"/>
          <w:szCs w:val="24"/>
          <w:lang w:val="es-SV" w:eastAsia="en-US"/>
        </w:rPr>
        <w:t xml:space="preserve"> </w:t>
      </w:r>
      <w:r w:rsidRPr="000E5607">
        <w:rPr>
          <w:rFonts w:ascii="Museo Sans 300" w:eastAsia="Calibri" w:hAnsi="Museo Sans 300" w:cs="Arial"/>
          <w:sz w:val="24"/>
          <w:szCs w:val="24"/>
          <w:lang w:val="es-SV" w:eastAsia="en-US"/>
        </w:rPr>
        <w:t>en el inmueble</w:t>
      </w:r>
      <w:r w:rsidRPr="000E5607">
        <w:rPr>
          <w:rFonts w:ascii="Museo Sans 300" w:eastAsia="Calibri" w:hAnsi="Museo Sans 300" w:cs="Arial"/>
          <w:b/>
          <w:sz w:val="24"/>
          <w:szCs w:val="24"/>
          <w:lang w:val="es-SV" w:eastAsia="en-US"/>
        </w:rPr>
        <w:t xml:space="preserve"> </w:t>
      </w:r>
      <w:r w:rsidRPr="000E5607">
        <w:rPr>
          <w:rFonts w:ascii="Museo Sans 300" w:eastAsia="Calibri" w:hAnsi="Museo Sans 300" w:cs="Arial"/>
          <w:sz w:val="24"/>
          <w:szCs w:val="24"/>
          <w:lang w:val="es-SV" w:eastAsia="en-US"/>
        </w:rPr>
        <w:t>en mención</w:t>
      </w:r>
      <w:r w:rsidRPr="000E5607">
        <w:rPr>
          <w:rFonts w:ascii="Museo Sans 300" w:eastAsia="Calibri" w:hAnsi="Museo Sans 300" w:cs="Arial"/>
          <w:b/>
          <w:sz w:val="24"/>
          <w:szCs w:val="24"/>
        </w:rPr>
        <w:t>,</w:t>
      </w:r>
      <w:r w:rsidRPr="000E5607">
        <w:rPr>
          <w:rFonts w:ascii="Museo Sans 300" w:hAnsi="Museo Sans 300" w:cs="Arial"/>
          <w:sz w:val="24"/>
          <w:szCs w:val="24"/>
        </w:rPr>
        <w:t xml:space="preserve"> </w:t>
      </w:r>
      <w:r w:rsidRPr="000E5607">
        <w:rPr>
          <w:rFonts w:ascii="Museo Sans 300" w:eastAsiaTheme="minorHAnsi" w:hAnsi="Museo Sans 300"/>
          <w:sz w:val="24"/>
          <w:szCs w:val="24"/>
          <w:lang w:val="es-SV" w:eastAsia="en-US"/>
        </w:rPr>
        <w:t xml:space="preserve">que incluye </w:t>
      </w:r>
      <w:r w:rsidR="00810359">
        <w:rPr>
          <w:rFonts w:ascii="Museo Sans 300" w:eastAsiaTheme="minorHAnsi" w:hAnsi="Museo Sans 300"/>
          <w:sz w:val="24"/>
          <w:szCs w:val="24"/>
          <w:lang w:val="es-SV" w:eastAsia="en-US"/>
        </w:rPr>
        <w:t>---</w:t>
      </w:r>
      <w:r w:rsidRPr="000E5607">
        <w:rPr>
          <w:rFonts w:ascii="Museo Sans 300" w:eastAsiaTheme="minorHAnsi" w:hAnsi="Museo Sans 300"/>
          <w:sz w:val="24"/>
          <w:szCs w:val="24"/>
          <w:lang w:val="es-SV" w:eastAsia="en-US"/>
        </w:rPr>
        <w:t xml:space="preserve"> lotes agrícolas (Polígono 15), cancha de futbol y calle, en un área de 01 Hás., 13 Ás., 03.64 Cás., inscrito a la matrícula </w:t>
      </w:r>
      <w:r w:rsidR="00810359">
        <w:rPr>
          <w:rFonts w:ascii="Museo Sans 300" w:eastAsiaTheme="minorHAnsi" w:hAnsi="Museo Sans 300"/>
          <w:sz w:val="24"/>
          <w:szCs w:val="24"/>
          <w:lang w:val="es-SV" w:eastAsia="en-US"/>
        </w:rPr>
        <w:t xml:space="preserve">--- </w:t>
      </w:r>
      <w:r w:rsidRPr="000E5607">
        <w:rPr>
          <w:rFonts w:ascii="Museo Sans 300" w:eastAsiaTheme="minorHAnsi" w:hAnsi="Museo Sans 300"/>
          <w:sz w:val="24"/>
          <w:szCs w:val="24"/>
          <w:lang w:val="es-SV" w:eastAsia="en-US"/>
        </w:rPr>
        <w:t xml:space="preserve">-00000. </w:t>
      </w:r>
      <w:r w:rsidRPr="000E5607">
        <w:rPr>
          <w:rFonts w:ascii="Museo Sans 300" w:hAnsi="Museo Sans 300"/>
          <w:sz w:val="24"/>
          <w:szCs w:val="24"/>
        </w:rPr>
        <w:t xml:space="preserve">Aprobándose el valor promedio de referencia de la zona para los lotes agrícolas con clase de suelo IV de $15,089.49 por </w:t>
      </w:r>
      <w:r w:rsidRPr="000E5607">
        <w:rPr>
          <w:rFonts w:ascii="Museo Sans 300" w:hAnsi="Museo Sans 300"/>
          <w:sz w:val="24"/>
          <w:szCs w:val="24"/>
        </w:rPr>
        <w:lastRenderedPageBreak/>
        <w:t>hectárea, por lo que se recomienda el precio de venta para éste de $16,400.00. Lo anterior de conformidad al procedimiento establecido en el Instructivo</w:t>
      </w:r>
      <w:r w:rsidR="00326C4E" w:rsidRPr="000E5607">
        <w:rPr>
          <w:rFonts w:ascii="Museo Sans 300" w:hAnsi="Museo Sans 300"/>
          <w:sz w:val="24"/>
          <w:szCs w:val="24"/>
        </w:rPr>
        <w:t xml:space="preserve"> “Criterios de Avalúos para la Transferencia de I</w:t>
      </w:r>
      <w:r w:rsidRPr="000E5607">
        <w:rPr>
          <w:rFonts w:ascii="Museo Sans 300" w:hAnsi="Museo Sans 300"/>
          <w:sz w:val="24"/>
          <w:szCs w:val="24"/>
        </w:rPr>
        <w:t>nmueb</w:t>
      </w:r>
      <w:r w:rsidR="00326C4E" w:rsidRPr="000E5607">
        <w:rPr>
          <w:rFonts w:ascii="Museo Sans 300" w:hAnsi="Museo Sans 300"/>
          <w:sz w:val="24"/>
          <w:szCs w:val="24"/>
        </w:rPr>
        <w:t>les Propiedad de ISTA”, aprobado en el P</w:t>
      </w:r>
      <w:r w:rsidRPr="000E5607">
        <w:rPr>
          <w:rFonts w:ascii="Museo Sans 300" w:hAnsi="Museo Sans 300"/>
          <w:sz w:val="24"/>
          <w:szCs w:val="24"/>
        </w:rPr>
        <w:t>unto XV de</w:t>
      </w:r>
      <w:r w:rsidR="00326C4E" w:rsidRPr="000E5607">
        <w:rPr>
          <w:rFonts w:ascii="Museo Sans 300" w:hAnsi="Museo Sans 300"/>
          <w:sz w:val="24"/>
          <w:szCs w:val="24"/>
        </w:rPr>
        <w:t>l</w:t>
      </w:r>
      <w:r w:rsidRPr="000E5607">
        <w:rPr>
          <w:rFonts w:ascii="Museo Sans 300" w:hAnsi="Museo Sans 300"/>
          <w:sz w:val="24"/>
          <w:szCs w:val="24"/>
        </w:rPr>
        <w:t xml:space="preserve"> Acta de Sesión Ordinaria 03-2015, de fecha 21 de enero de 2015, y según reporte de valuó de fecha 14 de abril</w:t>
      </w:r>
      <w:r w:rsidR="00326C4E" w:rsidRPr="000E5607">
        <w:rPr>
          <w:rFonts w:ascii="Museo Sans 300" w:hAnsi="Museo Sans 300"/>
          <w:sz w:val="24"/>
          <w:szCs w:val="24"/>
        </w:rPr>
        <w:t xml:space="preserve"> de</w:t>
      </w:r>
      <w:r w:rsidRPr="000E5607">
        <w:rPr>
          <w:rFonts w:ascii="Museo Sans 300" w:hAnsi="Museo Sans 300"/>
          <w:sz w:val="24"/>
          <w:szCs w:val="24"/>
        </w:rPr>
        <w:t xml:space="preserve"> 2023</w:t>
      </w:r>
      <w:r w:rsidRPr="000E5607">
        <w:rPr>
          <w:rFonts w:ascii="Museo Sans 300" w:hAnsi="Museo Sans 300" w:cs="Arial"/>
          <w:sz w:val="24"/>
          <w:szCs w:val="24"/>
        </w:rPr>
        <w:t xml:space="preserve">, inmueble para beneficiar a peticionario calificado dentro del </w:t>
      </w:r>
      <w:r w:rsidRPr="000E5607">
        <w:rPr>
          <w:rFonts w:ascii="Museo Sans 300" w:hAnsi="Museo Sans 300" w:cs="Arial"/>
          <w:b/>
          <w:sz w:val="24"/>
          <w:szCs w:val="24"/>
        </w:rPr>
        <w:t xml:space="preserve">programa del </w:t>
      </w:r>
      <w:r w:rsidRPr="000E5607">
        <w:rPr>
          <w:rFonts w:ascii="Museo Sans 300" w:hAnsi="Museo Sans 300" w:cs="Arial"/>
          <w:b/>
          <w:bCs/>
          <w:sz w:val="24"/>
          <w:szCs w:val="24"/>
        </w:rPr>
        <w:t>Sector Tradicional</w:t>
      </w:r>
      <w:r w:rsidRPr="000E5607">
        <w:rPr>
          <w:rFonts w:ascii="Museo Sans 300" w:hAnsi="Museo Sans 300"/>
          <w:b/>
          <w:sz w:val="24"/>
          <w:szCs w:val="24"/>
        </w:rPr>
        <w:t>.</w:t>
      </w:r>
    </w:p>
    <w:p w14:paraId="1E08DBFB" w14:textId="77777777" w:rsidR="009042BB" w:rsidRPr="000E5607" w:rsidRDefault="009042BB" w:rsidP="000E5607">
      <w:pPr>
        <w:pStyle w:val="Prrafodelista"/>
        <w:spacing w:after="0" w:line="240" w:lineRule="auto"/>
        <w:ind w:left="357"/>
        <w:jc w:val="both"/>
        <w:rPr>
          <w:rFonts w:ascii="Museo Sans 300" w:hAnsi="Museo Sans 300" w:cs="Arial"/>
          <w:sz w:val="24"/>
          <w:szCs w:val="24"/>
        </w:rPr>
      </w:pPr>
    </w:p>
    <w:p w14:paraId="54EBF251" w14:textId="77777777" w:rsidR="009042BB" w:rsidRPr="00810359" w:rsidRDefault="009042BB" w:rsidP="000E5607">
      <w:pPr>
        <w:pStyle w:val="Prrafodelista"/>
        <w:numPr>
          <w:ilvl w:val="0"/>
          <w:numId w:val="32"/>
        </w:numPr>
        <w:spacing w:after="0" w:line="240" w:lineRule="auto"/>
        <w:ind w:left="1134" w:hanging="708"/>
        <w:contextualSpacing w:val="0"/>
        <w:jc w:val="both"/>
        <w:rPr>
          <w:rFonts w:ascii="Museo Sans 300" w:hAnsi="Museo Sans 300" w:cs="Arial"/>
          <w:sz w:val="24"/>
          <w:szCs w:val="24"/>
        </w:rPr>
      </w:pPr>
      <w:r w:rsidRPr="000E5607">
        <w:rPr>
          <w:rFonts w:ascii="Museo Sans 300" w:eastAsiaTheme="minorHAnsi" w:hAnsi="Museo Sans 300"/>
          <w:sz w:val="24"/>
          <w:szCs w:val="24"/>
          <w:lang w:val="es-SV" w:eastAsia="en-US"/>
        </w:rPr>
        <w:t>Es necesario advertir al solicitante, a través de una cláusula especial en la escritura correspondiente de compraventa del inmueble que deberá cumplir las medidas ambientales emitidas por la Unidad Ambiental Institucional, referentes a:</w:t>
      </w:r>
    </w:p>
    <w:p w14:paraId="484A67C7" w14:textId="77777777" w:rsidR="00810359" w:rsidRPr="00810359" w:rsidRDefault="00810359" w:rsidP="00810359">
      <w:pPr>
        <w:jc w:val="both"/>
        <w:rPr>
          <w:rFonts w:ascii="Museo Sans 300" w:hAnsi="Museo Sans 300" w:cs="Arial"/>
          <w:sz w:val="24"/>
          <w:szCs w:val="24"/>
        </w:rPr>
      </w:pPr>
    </w:p>
    <w:p w14:paraId="15BAEC58" w14:textId="77777777" w:rsidR="009042BB" w:rsidRPr="00326C4E" w:rsidRDefault="009042BB" w:rsidP="00326C4E">
      <w:pPr>
        <w:pStyle w:val="Prrafodelista"/>
        <w:numPr>
          <w:ilvl w:val="0"/>
          <w:numId w:val="31"/>
        </w:numPr>
        <w:spacing w:after="0" w:line="240" w:lineRule="auto"/>
        <w:ind w:left="1418" w:hanging="284"/>
        <w:jc w:val="both"/>
        <w:rPr>
          <w:rFonts w:ascii="Museo Sans 300" w:hAnsi="Museo Sans 300" w:cs="Arial"/>
          <w:sz w:val="20"/>
          <w:szCs w:val="20"/>
        </w:rPr>
      </w:pPr>
      <w:r w:rsidRPr="00326C4E">
        <w:rPr>
          <w:rFonts w:ascii="Museo Sans 300" w:hAnsi="Museo Sans 300" w:cs="Arial"/>
          <w:sz w:val="20"/>
          <w:szCs w:val="20"/>
        </w:rPr>
        <w:t>Evitar la deforestación del bosque natural;</w:t>
      </w:r>
    </w:p>
    <w:p w14:paraId="3F09A48A" w14:textId="77777777" w:rsidR="009042BB" w:rsidRPr="00326C4E" w:rsidRDefault="009042BB" w:rsidP="00326C4E">
      <w:pPr>
        <w:pStyle w:val="Prrafodelista"/>
        <w:numPr>
          <w:ilvl w:val="0"/>
          <w:numId w:val="31"/>
        </w:numPr>
        <w:spacing w:after="0" w:line="240" w:lineRule="auto"/>
        <w:ind w:left="1418" w:hanging="284"/>
        <w:jc w:val="both"/>
        <w:rPr>
          <w:rFonts w:ascii="Museo Sans 300" w:hAnsi="Museo Sans 300" w:cs="Arial"/>
          <w:sz w:val="20"/>
          <w:szCs w:val="20"/>
        </w:rPr>
      </w:pPr>
      <w:r w:rsidRPr="00326C4E">
        <w:rPr>
          <w:rFonts w:ascii="Museo Sans 300" w:hAnsi="Museo Sans 300" w:cs="Arial"/>
          <w:sz w:val="20"/>
          <w:szCs w:val="20"/>
        </w:rPr>
        <w:t>Implementar obras de conservación de suelos;</w:t>
      </w:r>
    </w:p>
    <w:p w14:paraId="6FFA214A" w14:textId="77777777" w:rsidR="009042BB" w:rsidRPr="00326C4E" w:rsidRDefault="009042BB" w:rsidP="00326C4E">
      <w:pPr>
        <w:pStyle w:val="Prrafodelista"/>
        <w:numPr>
          <w:ilvl w:val="0"/>
          <w:numId w:val="31"/>
        </w:numPr>
        <w:spacing w:after="0" w:line="240" w:lineRule="auto"/>
        <w:ind w:left="1418" w:hanging="284"/>
        <w:jc w:val="both"/>
        <w:rPr>
          <w:rFonts w:ascii="Museo Sans 300" w:hAnsi="Museo Sans 300" w:cs="Arial"/>
          <w:sz w:val="20"/>
          <w:szCs w:val="20"/>
        </w:rPr>
      </w:pPr>
      <w:r w:rsidRPr="00326C4E">
        <w:rPr>
          <w:rFonts w:ascii="Museo Sans 300" w:hAnsi="Museo Sans 300" w:cs="Arial"/>
          <w:sz w:val="20"/>
          <w:szCs w:val="20"/>
        </w:rPr>
        <w:t>Reforestar áreas circundantes a las viviendas;</w:t>
      </w:r>
    </w:p>
    <w:p w14:paraId="69DC07F2" w14:textId="77777777" w:rsidR="009042BB" w:rsidRPr="00326C4E" w:rsidRDefault="009042BB" w:rsidP="00326C4E">
      <w:pPr>
        <w:pStyle w:val="Prrafodelista"/>
        <w:numPr>
          <w:ilvl w:val="0"/>
          <w:numId w:val="31"/>
        </w:numPr>
        <w:spacing w:after="0" w:line="240" w:lineRule="auto"/>
        <w:ind w:left="1418" w:hanging="284"/>
        <w:jc w:val="both"/>
        <w:rPr>
          <w:rFonts w:ascii="Museo Sans 300" w:hAnsi="Museo Sans 300" w:cs="Arial"/>
          <w:sz w:val="20"/>
          <w:szCs w:val="20"/>
        </w:rPr>
      </w:pPr>
      <w:r w:rsidRPr="00326C4E">
        <w:rPr>
          <w:rFonts w:ascii="Museo Sans 300" w:hAnsi="Museo Sans 300" w:cs="Arial"/>
          <w:sz w:val="20"/>
          <w:szCs w:val="20"/>
        </w:rPr>
        <w:t>Buen manejo y disminución de los residuos sólidos;</w:t>
      </w:r>
    </w:p>
    <w:p w14:paraId="3929B6B1" w14:textId="77777777" w:rsidR="009042BB" w:rsidRPr="00326C4E" w:rsidRDefault="009042BB" w:rsidP="00326C4E">
      <w:pPr>
        <w:pStyle w:val="Prrafodelista"/>
        <w:numPr>
          <w:ilvl w:val="0"/>
          <w:numId w:val="31"/>
        </w:numPr>
        <w:spacing w:after="0" w:line="240" w:lineRule="auto"/>
        <w:ind w:left="1418" w:hanging="284"/>
        <w:jc w:val="both"/>
        <w:rPr>
          <w:rFonts w:ascii="Museo Sans 300" w:hAnsi="Museo Sans 300" w:cs="Arial"/>
          <w:sz w:val="20"/>
          <w:szCs w:val="20"/>
        </w:rPr>
      </w:pPr>
      <w:r w:rsidRPr="00326C4E">
        <w:rPr>
          <w:rFonts w:ascii="Museo Sans 300" w:hAnsi="Museo Sans 300" w:cs="Arial"/>
          <w:sz w:val="20"/>
          <w:szCs w:val="20"/>
        </w:rPr>
        <w:t>Utilización de letrinas aboneras.</w:t>
      </w:r>
    </w:p>
    <w:p w14:paraId="2F3DCB54" w14:textId="77777777" w:rsidR="00810359" w:rsidRDefault="00810359" w:rsidP="000E5607">
      <w:pPr>
        <w:tabs>
          <w:tab w:val="left" w:pos="4802"/>
        </w:tabs>
        <w:ind w:left="1134"/>
        <w:jc w:val="both"/>
        <w:rPr>
          <w:rFonts w:ascii="Museo Sans 300" w:hAnsi="Museo Sans 300"/>
          <w:sz w:val="24"/>
          <w:szCs w:val="24"/>
        </w:rPr>
      </w:pPr>
    </w:p>
    <w:p w14:paraId="45487913" w14:textId="11A9E743" w:rsidR="009042BB" w:rsidRPr="000E5607" w:rsidRDefault="009042BB" w:rsidP="000E5607">
      <w:pPr>
        <w:tabs>
          <w:tab w:val="left" w:pos="4802"/>
        </w:tabs>
        <w:ind w:left="1134"/>
        <w:jc w:val="both"/>
        <w:rPr>
          <w:rFonts w:ascii="Museo Sans 300" w:hAnsi="Museo Sans 300"/>
          <w:sz w:val="24"/>
          <w:szCs w:val="24"/>
        </w:rPr>
      </w:pPr>
      <w:r w:rsidRPr="000E5607">
        <w:rPr>
          <w:rFonts w:ascii="Museo Sans 300" w:hAnsi="Museo Sans 300"/>
          <w:sz w:val="24"/>
          <w:szCs w:val="24"/>
        </w:rPr>
        <w:t>Lo anterior, de conformidad a lo establecido en el Acuerdo Segundo del Punto VI del Acta de Sesión Ordinaria 17-2020 de fecha 21 de agosto de 2020.</w:t>
      </w:r>
    </w:p>
    <w:p w14:paraId="08599517" w14:textId="77777777" w:rsidR="009042BB" w:rsidRPr="000E5607" w:rsidRDefault="009042BB" w:rsidP="000E5607">
      <w:pPr>
        <w:pStyle w:val="Prrafodelista"/>
        <w:spacing w:after="0" w:line="240" w:lineRule="auto"/>
        <w:ind w:left="0"/>
        <w:jc w:val="both"/>
        <w:rPr>
          <w:rFonts w:ascii="Museo Sans 300" w:hAnsi="Museo Sans 300"/>
          <w:color w:val="000000" w:themeColor="text1"/>
          <w:sz w:val="24"/>
          <w:szCs w:val="24"/>
        </w:rPr>
      </w:pPr>
    </w:p>
    <w:p w14:paraId="6FB935E5" w14:textId="77777777" w:rsidR="009042BB" w:rsidRPr="000E5607" w:rsidRDefault="009042BB" w:rsidP="000E5607">
      <w:pPr>
        <w:pStyle w:val="Prrafodelista"/>
        <w:numPr>
          <w:ilvl w:val="0"/>
          <w:numId w:val="32"/>
        </w:numPr>
        <w:spacing w:after="0" w:line="240" w:lineRule="auto"/>
        <w:ind w:left="1134" w:hanging="708"/>
        <w:jc w:val="both"/>
        <w:rPr>
          <w:rFonts w:ascii="Museo Sans 300" w:eastAsiaTheme="minorHAnsi" w:hAnsi="Museo Sans 300"/>
          <w:sz w:val="24"/>
          <w:szCs w:val="24"/>
          <w:lang w:val="es-SV" w:eastAsia="en-US"/>
        </w:rPr>
      </w:pPr>
      <w:r w:rsidRPr="000E5607">
        <w:rPr>
          <w:rFonts w:ascii="Museo Sans 300" w:hAnsi="Museo Sans 300"/>
          <w:sz w:val="24"/>
          <w:szCs w:val="24"/>
        </w:rPr>
        <w:t>Conforme acta de posesión material de fecha 9 de septiembre de 2022, elaborada por el técnico del Centro Estratégico de Transformación e Innovación Agropecuaria, CETIA IV, Sección de Transferencia de Tierras, señor Rolando Coreas Funes, el solicitante se encuentra poseyendo el inmueble de forma quieta, pacífica y sin interrupción desde hace 20 años.</w:t>
      </w:r>
    </w:p>
    <w:p w14:paraId="2F558848" w14:textId="77777777" w:rsidR="009042BB" w:rsidRPr="000E5607" w:rsidRDefault="009042BB" w:rsidP="000E5607">
      <w:pPr>
        <w:pStyle w:val="Prrafodelista"/>
        <w:spacing w:after="0" w:line="240" w:lineRule="auto"/>
        <w:ind w:left="284"/>
        <w:jc w:val="both"/>
        <w:rPr>
          <w:rFonts w:ascii="Museo Sans 300" w:hAnsi="Museo Sans 300"/>
          <w:sz w:val="24"/>
          <w:szCs w:val="24"/>
        </w:rPr>
      </w:pPr>
    </w:p>
    <w:p w14:paraId="7F59EFD2" w14:textId="7B230D4E" w:rsidR="009042BB" w:rsidRPr="000E5607" w:rsidRDefault="009042BB" w:rsidP="000E5607">
      <w:pPr>
        <w:pStyle w:val="Prrafodelista"/>
        <w:numPr>
          <w:ilvl w:val="0"/>
          <w:numId w:val="32"/>
        </w:numPr>
        <w:spacing w:after="0" w:line="240" w:lineRule="auto"/>
        <w:ind w:left="1134" w:hanging="708"/>
        <w:jc w:val="both"/>
        <w:rPr>
          <w:rFonts w:ascii="Museo Sans 300" w:eastAsiaTheme="minorHAnsi" w:hAnsi="Museo Sans 300"/>
          <w:sz w:val="24"/>
          <w:szCs w:val="24"/>
          <w:lang w:val="es-SV" w:eastAsia="en-US"/>
        </w:rPr>
      </w:pPr>
      <w:r w:rsidRPr="000E5607">
        <w:rPr>
          <w:rFonts w:ascii="Museo Sans 300" w:hAnsi="Museo Sans 300"/>
          <w:sz w:val="24"/>
          <w:szCs w:val="24"/>
        </w:rPr>
        <w:t>De acuerdo a declaración simple contenida en la Solicitud de Adjudicación de Inmueble de fecha 9 de septiembre de 2022, el solicitante manifiesta que ni él ni la integrante de su grupo familiar son empleados de</w:t>
      </w:r>
      <w:r w:rsidR="00326C4E" w:rsidRPr="000E5607">
        <w:rPr>
          <w:rFonts w:ascii="Museo Sans 300" w:hAnsi="Museo Sans 300"/>
          <w:sz w:val="24"/>
          <w:szCs w:val="24"/>
        </w:rPr>
        <w:t xml:space="preserve"> ISTA,</w:t>
      </w:r>
      <w:r w:rsidRPr="000E5607">
        <w:rPr>
          <w:rFonts w:ascii="Museo Sans 300" w:hAnsi="Museo Sans 300"/>
          <w:sz w:val="24"/>
          <w:szCs w:val="24"/>
        </w:rPr>
        <w:t xml:space="preserve"> </w:t>
      </w:r>
      <w:r w:rsidRPr="000E5607">
        <w:rPr>
          <w:rFonts w:ascii="Museo Sans 300" w:hAnsi="Museo Sans 300"/>
          <w:color w:val="000000" w:themeColor="text1"/>
          <w:sz w:val="24"/>
          <w:szCs w:val="24"/>
        </w:rPr>
        <w:t xml:space="preserve">situación verificada </w:t>
      </w:r>
      <w:r w:rsidRPr="000E5607">
        <w:rPr>
          <w:rFonts w:ascii="Museo Sans 300" w:hAnsi="Museo Sans 300"/>
          <w:sz w:val="24"/>
          <w:szCs w:val="24"/>
        </w:rPr>
        <w:t xml:space="preserve">en el Sistema de Consulta de Solicitantes para Adjudicaciones que contiene </w:t>
      </w:r>
      <w:r w:rsidRPr="000E5607">
        <w:rPr>
          <w:rFonts w:ascii="Museo Sans 300" w:hAnsi="Museo Sans 300"/>
          <w:color w:val="000000" w:themeColor="text1"/>
          <w:sz w:val="24"/>
          <w:szCs w:val="24"/>
        </w:rPr>
        <w:t>la Base de Datos de Empleados de este Instituto.</w:t>
      </w:r>
    </w:p>
    <w:p w14:paraId="16A85F7C" w14:textId="77777777" w:rsidR="001818D7" w:rsidRPr="000E5607" w:rsidRDefault="001818D7" w:rsidP="000E5607">
      <w:pPr>
        <w:jc w:val="both"/>
        <w:rPr>
          <w:rFonts w:ascii="Museo Sans 300" w:hAnsi="Museo Sans 300"/>
          <w:sz w:val="24"/>
          <w:szCs w:val="24"/>
        </w:rPr>
      </w:pPr>
    </w:p>
    <w:p w14:paraId="6B44950F" w14:textId="7B9FD8CF" w:rsidR="00A97015" w:rsidRPr="000E5607" w:rsidRDefault="00A97015" w:rsidP="000E5607">
      <w:pPr>
        <w:jc w:val="both"/>
        <w:rPr>
          <w:rFonts w:ascii="Museo Sans 300" w:hAnsi="Museo Sans 300"/>
          <w:sz w:val="24"/>
          <w:szCs w:val="24"/>
        </w:rPr>
      </w:pPr>
      <w:r w:rsidRPr="000E5607">
        <w:rPr>
          <w:rFonts w:ascii="Museo Sans 300" w:hAnsi="Museo Sans 300"/>
          <w:sz w:val="24"/>
          <w:szCs w:val="24"/>
        </w:rPr>
        <w:t>Se ha tenido a la vista:</w:t>
      </w:r>
      <w:r w:rsidR="009042BB" w:rsidRPr="000E5607">
        <w:rPr>
          <w:rFonts w:ascii="Museo Sans 300" w:eastAsia="Times New Roman" w:hAnsi="Museo Sans 300" w:cs="Times New Roman"/>
          <w:sz w:val="24"/>
          <w:szCs w:val="24"/>
        </w:rPr>
        <w:t xml:space="preserve"> Listado de valores y extensiones, reporte de valúo por </w:t>
      </w:r>
      <w:commentRangeStart w:id="9"/>
      <w:r w:rsidR="009042BB" w:rsidRPr="000E5607">
        <w:rPr>
          <w:rFonts w:ascii="Museo Sans 300" w:eastAsia="Times New Roman" w:hAnsi="Museo Sans 300" w:cs="Times New Roman"/>
          <w:sz w:val="24"/>
          <w:szCs w:val="24"/>
        </w:rPr>
        <w:t>solar</w:t>
      </w:r>
      <w:commentRangeEnd w:id="9"/>
      <w:r w:rsidR="009042BB" w:rsidRPr="000E5607">
        <w:rPr>
          <w:rStyle w:val="Refdecomentario"/>
          <w:rFonts w:ascii="Museo Sans 300" w:hAnsi="Museo Sans 300"/>
          <w:sz w:val="24"/>
          <w:szCs w:val="24"/>
          <w:lang w:val="es-ES" w:eastAsia="es-ES"/>
        </w:rPr>
        <w:commentReference w:id="9"/>
      </w:r>
      <w:r w:rsidR="009042BB" w:rsidRPr="000E5607">
        <w:rPr>
          <w:rFonts w:ascii="Museo Sans 300" w:eastAsia="Times New Roman" w:hAnsi="Museo Sans 300" w:cs="Times New Roman"/>
          <w:sz w:val="24"/>
          <w:szCs w:val="24"/>
        </w:rPr>
        <w:t xml:space="preserve">, solicitud de adjudicación de inmueble, </w:t>
      </w:r>
      <w:r w:rsidR="009042BB" w:rsidRPr="000E5607">
        <w:rPr>
          <w:rFonts w:ascii="Museo Sans 300" w:hAnsi="Museo Sans 300"/>
          <w:color w:val="000000" w:themeColor="text1"/>
          <w:sz w:val="24"/>
          <w:szCs w:val="24"/>
        </w:rPr>
        <w:t>acta de posesión material, copias de Documentos Únicos de Identidad y de Tarjetas de Identificación Tributaria, Razón y Constancia de Inscripción de Desmembración en Cabeza de su Dueño a favor de ISTA, Listado de solicitantes de inmueble, reporte de búsqueda de solicitante para adjudicación generado por el Centro Estratégico de Transformación e Innovación Agropecuaria CETIA IV, Sección de Transferencia de Tierras</w:t>
      </w:r>
      <w:r w:rsidRPr="000E5607">
        <w:rPr>
          <w:rFonts w:ascii="Museo Sans 300" w:hAnsi="Museo Sans 300"/>
          <w:sz w:val="24"/>
          <w:szCs w:val="24"/>
        </w:rPr>
        <w:t xml:space="preserve">, con lo que se justifican las circunstancias legales para sustentar dicha petición y que además el beneficiario </w:t>
      </w:r>
      <w:r w:rsidRPr="000E5607">
        <w:rPr>
          <w:rFonts w:ascii="Museo Sans 300" w:hAnsi="Museo Sans 300"/>
          <w:sz w:val="24"/>
          <w:szCs w:val="24"/>
        </w:rPr>
        <w:lastRenderedPageBreak/>
        <w:t xml:space="preserve">cumple con los requisitos necesarios para la adjudicación, por lo que la Unidad de Adjudicación de Inmuebles recomienda aprobar lo solicitado. </w:t>
      </w:r>
    </w:p>
    <w:p w14:paraId="5463C740" w14:textId="77777777" w:rsidR="001818D7" w:rsidRPr="000E5607" w:rsidRDefault="001818D7" w:rsidP="000E5607">
      <w:pPr>
        <w:jc w:val="both"/>
        <w:rPr>
          <w:rFonts w:ascii="Museo Sans 300" w:hAnsi="Museo Sans 300"/>
          <w:sz w:val="24"/>
          <w:szCs w:val="24"/>
        </w:rPr>
      </w:pPr>
    </w:p>
    <w:p w14:paraId="411759FC" w14:textId="77777777" w:rsidR="00A97015" w:rsidRPr="000E5607" w:rsidRDefault="00A97015" w:rsidP="000E5607">
      <w:pPr>
        <w:jc w:val="both"/>
        <w:rPr>
          <w:rFonts w:ascii="Museo Sans 300" w:hAnsi="Museo Sans 300"/>
          <w:sz w:val="24"/>
          <w:szCs w:val="24"/>
        </w:rPr>
      </w:pPr>
      <w:r w:rsidRPr="000E5607">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E5607">
        <w:rPr>
          <w:rFonts w:ascii="Museo Sans 300" w:hAnsi="Museo Sans 300"/>
          <w:bCs/>
          <w:sz w:val="24"/>
          <w:szCs w:val="24"/>
        </w:rPr>
        <w:t>Ley del Régimen Especial de la Tierra en Propiedad de Las Asociaciones Cooperativas, Comunales y Comunitarias Campesinas  Beneficiarios de la Reforma Agraria</w:t>
      </w:r>
      <w:r w:rsidRPr="000E5607">
        <w:rPr>
          <w:rFonts w:ascii="Museo Sans 300" w:hAnsi="Museo Sans 300"/>
          <w:sz w:val="24"/>
          <w:szCs w:val="24"/>
        </w:rPr>
        <w:t xml:space="preserve">, la Junta Directiva, </w:t>
      </w:r>
      <w:r w:rsidRPr="000E5607">
        <w:rPr>
          <w:rFonts w:ascii="Museo Sans 300" w:hAnsi="Museo Sans 300"/>
          <w:b/>
          <w:sz w:val="24"/>
          <w:szCs w:val="24"/>
          <w:u w:val="single"/>
        </w:rPr>
        <w:t>ACUERDA: PRIMERO:</w:t>
      </w:r>
      <w:r w:rsidRPr="000E5607">
        <w:rPr>
          <w:rFonts w:ascii="Museo Sans 300" w:hAnsi="Museo Sans 300"/>
          <w:b/>
          <w:sz w:val="24"/>
          <w:szCs w:val="24"/>
        </w:rPr>
        <w:t xml:space="preserve"> </w:t>
      </w:r>
      <w:r w:rsidRPr="000E5607">
        <w:rPr>
          <w:rFonts w:ascii="Museo Sans 300" w:hAnsi="Museo Sans 300"/>
          <w:sz w:val="24"/>
          <w:szCs w:val="24"/>
        </w:rPr>
        <w:t xml:space="preserve">Aprobar la adjudicación </w:t>
      </w:r>
    </w:p>
    <w:p w14:paraId="37E3E400" w14:textId="7C404D63" w:rsidR="00A97015" w:rsidRPr="00810359" w:rsidRDefault="00A97015" w:rsidP="000E5607">
      <w:pPr>
        <w:jc w:val="both"/>
        <w:rPr>
          <w:rFonts w:ascii="Museo Sans 300" w:hAnsi="Museo Sans 300"/>
          <w:sz w:val="24"/>
          <w:szCs w:val="24"/>
        </w:rPr>
      </w:pPr>
      <w:r w:rsidRPr="000E5607">
        <w:rPr>
          <w:rFonts w:ascii="Museo Sans 300" w:hAnsi="Museo Sans 300"/>
          <w:sz w:val="24"/>
          <w:szCs w:val="24"/>
        </w:rPr>
        <w:t xml:space="preserve">y transferencia por compraventa de </w:t>
      </w:r>
      <w:r w:rsidRPr="000E5607">
        <w:rPr>
          <w:rFonts w:ascii="Museo Sans 300" w:hAnsi="Museo Sans 300"/>
          <w:b/>
          <w:sz w:val="24"/>
          <w:szCs w:val="24"/>
        </w:rPr>
        <w:t xml:space="preserve">01 </w:t>
      </w:r>
      <w:r w:rsidR="000E5607" w:rsidRPr="000E5607">
        <w:rPr>
          <w:rFonts w:ascii="Museo Sans 300" w:hAnsi="Museo Sans 300"/>
          <w:b/>
          <w:sz w:val="24"/>
          <w:szCs w:val="24"/>
        </w:rPr>
        <w:t>lote agrícola</w:t>
      </w:r>
      <w:r w:rsidRPr="000E5607">
        <w:rPr>
          <w:rFonts w:ascii="Museo Sans 300" w:hAnsi="Museo Sans 300"/>
          <w:b/>
          <w:sz w:val="24"/>
          <w:szCs w:val="24"/>
        </w:rPr>
        <w:t xml:space="preserve"> </w:t>
      </w:r>
      <w:r w:rsidRPr="000E5607">
        <w:rPr>
          <w:rFonts w:ascii="Museo Sans 300" w:hAnsi="Museo Sans 300"/>
          <w:sz w:val="24"/>
          <w:szCs w:val="24"/>
        </w:rPr>
        <w:t>a</w:t>
      </w:r>
      <w:r w:rsidRPr="000E5607">
        <w:rPr>
          <w:rFonts w:ascii="Museo Sans 300" w:hAnsi="Museo Sans 300"/>
          <w:color w:val="000000" w:themeColor="text1"/>
          <w:sz w:val="24"/>
          <w:szCs w:val="24"/>
          <w:lang w:val="es-ES"/>
        </w:rPr>
        <w:t xml:space="preserve"> favor del señor</w:t>
      </w:r>
      <w:r w:rsidRPr="000E5607">
        <w:rPr>
          <w:rFonts w:ascii="Museo Sans 300" w:hAnsi="Museo Sans 300"/>
          <w:sz w:val="24"/>
          <w:szCs w:val="24"/>
          <w:lang w:val="es-ES" w:eastAsia="es-ES"/>
        </w:rPr>
        <w:t>:</w:t>
      </w:r>
      <w:r w:rsidR="009042BB" w:rsidRPr="000E5607">
        <w:rPr>
          <w:rFonts w:ascii="Museo Sans 300" w:hAnsi="Museo Sans 300" w:cs="Times New Roman"/>
          <w:b/>
          <w:sz w:val="24"/>
          <w:szCs w:val="24"/>
        </w:rPr>
        <w:t xml:space="preserve"> OSCAR ANTONIO CASTRO ARGUETA </w:t>
      </w:r>
      <w:r w:rsidR="009042BB" w:rsidRPr="000E5607">
        <w:rPr>
          <w:rFonts w:ascii="Museo Sans 300" w:hAnsi="Museo Sans 300" w:cs="Times New Roman"/>
          <w:sz w:val="24"/>
          <w:szCs w:val="24"/>
        </w:rPr>
        <w:t xml:space="preserve">y </w:t>
      </w:r>
      <w:r w:rsidR="00810359">
        <w:rPr>
          <w:rFonts w:ascii="Museo Sans 300" w:hAnsi="Museo Sans 300" w:cs="Times New Roman"/>
          <w:sz w:val="24"/>
          <w:szCs w:val="24"/>
        </w:rPr>
        <w:t>---</w:t>
      </w:r>
      <w:r w:rsidR="009042BB" w:rsidRPr="000E5607">
        <w:rPr>
          <w:rFonts w:ascii="Museo Sans 300" w:hAnsi="Museo Sans 300" w:cs="Times New Roman"/>
          <w:sz w:val="24"/>
          <w:szCs w:val="24"/>
        </w:rPr>
        <w:t xml:space="preserve"> </w:t>
      </w:r>
      <w:r w:rsidR="009042BB" w:rsidRPr="000E5607">
        <w:rPr>
          <w:rFonts w:ascii="Museo Sans 300" w:hAnsi="Museo Sans 300" w:cs="Times New Roman"/>
          <w:b/>
          <w:sz w:val="24"/>
          <w:szCs w:val="24"/>
        </w:rPr>
        <w:t xml:space="preserve">YESSENIA CAROLINA CASTRO MENDEZ, </w:t>
      </w:r>
      <w:r w:rsidR="009042BB" w:rsidRPr="000E5607">
        <w:rPr>
          <w:rFonts w:ascii="Museo Sans 300" w:eastAsia="Times New Roman" w:hAnsi="Museo Sans 300" w:cs="Times New Roman"/>
          <w:bCs/>
          <w:sz w:val="24"/>
          <w:szCs w:val="24"/>
        </w:rPr>
        <w:t>de generales antes relacionadas</w:t>
      </w:r>
      <w:r w:rsidR="000E5607" w:rsidRPr="000E5607">
        <w:rPr>
          <w:rFonts w:ascii="Museo Sans 300" w:hAnsi="Museo Sans 300"/>
          <w:sz w:val="24"/>
          <w:szCs w:val="24"/>
        </w:rPr>
        <w:t>,</w:t>
      </w:r>
      <w:r w:rsidR="009042BB" w:rsidRPr="000E5607">
        <w:rPr>
          <w:rFonts w:ascii="Museo Sans 300" w:hAnsi="Museo Sans 300"/>
          <w:sz w:val="24"/>
          <w:szCs w:val="24"/>
        </w:rPr>
        <w:t xml:space="preserve"> inmueble ubicado en el </w:t>
      </w:r>
      <w:r w:rsidR="009042BB" w:rsidRPr="000E5607">
        <w:rPr>
          <w:rFonts w:ascii="Museo Sans 300" w:hAnsi="Museo Sans 300"/>
          <w:b/>
          <w:sz w:val="24"/>
          <w:szCs w:val="24"/>
        </w:rPr>
        <w:t>PROYECTO DE LOTIFICACIÓN AGRÍCOLA</w:t>
      </w:r>
      <w:r w:rsidR="009042BB" w:rsidRPr="000E5607">
        <w:rPr>
          <w:rFonts w:ascii="Museo Sans 300" w:hAnsi="Museo Sans 300"/>
          <w:sz w:val="24"/>
          <w:szCs w:val="24"/>
        </w:rPr>
        <w:t xml:space="preserve">, denominado como: </w:t>
      </w:r>
      <w:r w:rsidR="009042BB" w:rsidRPr="000E5607">
        <w:rPr>
          <w:rFonts w:ascii="Museo Sans 300" w:eastAsia="Calibri" w:hAnsi="Museo Sans 300" w:cs="Arial"/>
          <w:b/>
          <w:sz w:val="24"/>
          <w:szCs w:val="24"/>
        </w:rPr>
        <w:t xml:space="preserve">PORCIÓN 10, COMÚN 15 DE SEPTIEMBRE HACIENDA LA CAÑADA, </w:t>
      </w:r>
      <w:r w:rsidR="009042BB" w:rsidRPr="000E5607">
        <w:rPr>
          <w:rFonts w:ascii="Museo Sans 300" w:hAnsi="Museo Sans 300"/>
          <w:sz w:val="24"/>
          <w:szCs w:val="24"/>
        </w:rPr>
        <w:t xml:space="preserve">desarrollado en </w:t>
      </w:r>
      <w:r w:rsidR="009042BB" w:rsidRPr="000E5607">
        <w:rPr>
          <w:rFonts w:ascii="Museo Sans 300" w:hAnsi="Museo Sans 300"/>
          <w:b/>
          <w:sz w:val="24"/>
          <w:szCs w:val="24"/>
        </w:rPr>
        <w:t>HACIENDA LA CAÑADA</w:t>
      </w:r>
      <w:r w:rsidR="009042BB" w:rsidRPr="000E5607">
        <w:rPr>
          <w:rFonts w:ascii="Museo Sans 300" w:hAnsi="Museo Sans 300"/>
          <w:sz w:val="24"/>
          <w:szCs w:val="24"/>
        </w:rPr>
        <w:t xml:space="preserve">, </w:t>
      </w:r>
      <w:r w:rsidR="000E5607" w:rsidRPr="000E5607">
        <w:rPr>
          <w:rFonts w:ascii="Museo Sans 300" w:eastAsia="Calibri" w:hAnsi="Museo Sans 300" w:cs="Arial"/>
          <w:sz w:val="24"/>
          <w:szCs w:val="24"/>
        </w:rPr>
        <w:t>situada</w:t>
      </w:r>
      <w:r w:rsidR="009042BB" w:rsidRPr="000E5607">
        <w:rPr>
          <w:rFonts w:ascii="Museo Sans 300" w:eastAsia="Calibri" w:hAnsi="Museo Sans 300" w:cs="Arial"/>
          <w:sz w:val="24"/>
          <w:szCs w:val="24"/>
        </w:rPr>
        <w:t xml:space="preserve"> en jurisdicción de Conchagua, departamento de La Unión</w:t>
      </w:r>
      <w:r w:rsidRPr="000E5607">
        <w:rPr>
          <w:rFonts w:ascii="Museo Sans 300" w:hAnsi="Museo Sans 300"/>
          <w:sz w:val="24"/>
          <w:szCs w:val="24"/>
          <w:lang w:val="es-ES" w:eastAsia="es-ES"/>
        </w:rPr>
        <w:t>,</w:t>
      </w:r>
      <w:r w:rsidRPr="000E5607">
        <w:rPr>
          <w:rFonts w:ascii="Museo Sans 300" w:hAnsi="Museo Sans 300"/>
          <w:b/>
          <w:sz w:val="24"/>
          <w:szCs w:val="24"/>
        </w:rPr>
        <w:t xml:space="preserve"> </w:t>
      </w:r>
      <w:r w:rsidRPr="000E5607">
        <w:rPr>
          <w:rFonts w:ascii="Museo Sans 300" w:hAnsi="Museo Sans 300"/>
          <w:sz w:val="24"/>
          <w:szCs w:val="24"/>
          <w:lang w:val="es-ES"/>
        </w:rPr>
        <w:t xml:space="preserve">quedando la adjudicación conforme el cuadro de valores y extensiones  siguiente: </w:t>
      </w:r>
    </w:p>
    <w:p w14:paraId="6CE45913" w14:textId="77777777" w:rsidR="00A97015" w:rsidRDefault="00A97015" w:rsidP="00A97015">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042BB" w14:paraId="7EC1C566" w14:textId="77777777" w:rsidTr="00B3798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C8A33BC" w14:textId="77777777" w:rsidR="009042BB" w:rsidRDefault="009042BB" w:rsidP="00B3798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CEFA363" w14:textId="77777777" w:rsidR="009042BB" w:rsidRDefault="009042BB" w:rsidP="00B3798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05C02F9" w14:textId="77777777" w:rsidR="009042BB" w:rsidRDefault="009042BB" w:rsidP="00B37984">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4EB0DE2" w14:textId="77777777" w:rsidR="009042BB" w:rsidRDefault="009042BB" w:rsidP="00B3798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88061A8" w14:textId="77777777" w:rsidR="009042BB" w:rsidRDefault="009042BB" w:rsidP="00B3798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02F399C" w14:textId="77777777" w:rsidR="009042BB" w:rsidRDefault="009042BB" w:rsidP="00B3798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042BB" w14:paraId="18602C76" w14:textId="77777777" w:rsidTr="00B37984">
        <w:tc>
          <w:tcPr>
            <w:tcW w:w="1413" w:type="pct"/>
            <w:tcBorders>
              <w:top w:val="single" w:sz="2" w:space="0" w:color="auto"/>
              <w:left w:val="single" w:sz="2" w:space="0" w:color="auto"/>
              <w:bottom w:val="single" w:sz="2" w:space="0" w:color="auto"/>
              <w:right w:val="single" w:sz="2" w:space="0" w:color="auto"/>
            </w:tcBorders>
            <w:shd w:val="clear" w:color="auto" w:fill="DCDCDC"/>
          </w:tcPr>
          <w:p w14:paraId="6ABECEF1" w14:textId="77777777" w:rsidR="009042BB" w:rsidRDefault="009042BB" w:rsidP="00B3798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515DB2D" w14:textId="77777777" w:rsidR="009042BB" w:rsidRDefault="009042BB" w:rsidP="00B3798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2862F35" w14:textId="77777777" w:rsidR="009042BB" w:rsidRDefault="009042BB" w:rsidP="00B3798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0CDC046" w14:textId="77777777" w:rsidR="009042BB" w:rsidRDefault="009042BB" w:rsidP="00B3798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05603DD" w14:textId="77777777" w:rsidR="009042BB" w:rsidRDefault="009042BB" w:rsidP="00B3798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EDF053C" w14:textId="77777777" w:rsidR="009042BB" w:rsidRDefault="009042BB" w:rsidP="00B37984">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CD8A15F" w14:textId="77777777" w:rsidR="009042BB" w:rsidRDefault="009042BB" w:rsidP="00B37984">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DB3736E" w14:textId="77777777" w:rsidR="009042BB" w:rsidRDefault="009042BB" w:rsidP="00B37984">
            <w:pPr>
              <w:widowControl w:val="0"/>
              <w:autoSpaceDE w:val="0"/>
              <w:autoSpaceDN w:val="0"/>
              <w:adjustRightInd w:val="0"/>
              <w:rPr>
                <w:rFonts w:ascii="Times New Roman" w:hAnsi="Times New Roman" w:cs="Times New Roman"/>
                <w:b/>
                <w:bCs/>
                <w:sz w:val="14"/>
                <w:szCs w:val="14"/>
              </w:rPr>
            </w:pPr>
          </w:p>
        </w:tc>
      </w:tr>
    </w:tbl>
    <w:p w14:paraId="3C967B1E" w14:textId="77777777" w:rsidR="009042BB" w:rsidRDefault="009042BB" w:rsidP="009042BB">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9042BB" w14:paraId="70D26DFB" w14:textId="77777777" w:rsidTr="00B37984">
        <w:tc>
          <w:tcPr>
            <w:tcW w:w="2600" w:type="dxa"/>
            <w:tcBorders>
              <w:top w:val="single" w:sz="2" w:space="0" w:color="auto"/>
              <w:left w:val="single" w:sz="2" w:space="0" w:color="auto"/>
              <w:bottom w:val="single" w:sz="2" w:space="0" w:color="auto"/>
              <w:right w:val="single" w:sz="2" w:space="0" w:color="auto"/>
            </w:tcBorders>
          </w:tcPr>
          <w:p w14:paraId="73FDF5FA" w14:textId="77777777" w:rsidR="009042BB" w:rsidRDefault="009042BB" w:rsidP="00B3798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53D22141" w14:textId="5360E52C" w:rsidR="009042BB" w:rsidRDefault="009042BB" w:rsidP="009042B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0E5607">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042BB" w14:paraId="5C380D8B" w14:textId="77777777" w:rsidTr="00B37984">
        <w:tc>
          <w:tcPr>
            <w:tcW w:w="1413" w:type="pct"/>
            <w:vMerge w:val="restart"/>
            <w:tcBorders>
              <w:top w:val="single" w:sz="2" w:space="0" w:color="auto"/>
              <w:left w:val="single" w:sz="2" w:space="0" w:color="auto"/>
              <w:bottom w:val="single" w:sz="2" w:space="0" w:color="auto"/>
              <w:right w:val="single" w:sz="2" w:space="0" w:color="auto"/>
            </w:tcBorders>
          </w:tcPr>
          <w:p w14:paraId="1ED39CAC" w14:textId="11D064C8" w:rsidR="009042BB" w:rsidRDefault="00810359" w:rsidP="00B3798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042B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72E268F" w14:textId="77777777" w:rsidR="009042BB" w:rsidRDefault="009042BB" w:rsidP="00B3798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008A1F02" w14:textId="44C5E4E8" w:rsidR="009042BB" w:rsidRDefault="00810359" w:rsidP="00B3798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042B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DD44826" w14:textId="77777777" w:rsidR="009042BB" w:rsidRDefault="009042BB" w:rsidP="00B37984">
            <w:pPr>
              <w:widowControl w:val="0"/>
              <w:autoSpaceDE w:val="0"/>
              <w:autoSpaceDN w:val="0"/>
              <w:adjustRightInd w:val="0"/>
              <w:rPr>
                <w:rFonts w:ascii="Times New Roman" w:hAnsi="Times New Roman" w:cs="Times New Roman"/>
                <w:sz w:val="14"/>
                <w:szCs w:val="14"/>
              </w:rPr>
            </w:pPr>
          </w:p>
          <w:p w14:paraId="63E0AB07" w14:textId="77777777" w:rsidR="009042BB" w:rsidRDefault="009042BB" w:rsidP="00B3798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10 COMUN QUINCE DE SEPTIEMBRE </w:t>
            </w:r>
          </w:p>
        </w:tc>
        <w:tc>
          <w:tcPr>
            <w:tcW w:w="314" w:type="pct"/>
            <w:vMerge w:val="restart"/>
            <w:tcBorders>
              <w:top w:val="single" w:sz="2" w:space="0" w:color="auto"/>
              <w:left w:val="single" w:sz="2" w:space="0" w:color="auto"/>
              <w:bottom w:val="single" w:sz="2" w:space="0" w:color="auto"/>
              <w:right w:val="single" w:sz="2" w:space="0" w:color="auto"/>
            </w:tcBorders>
          </w:tcPr>
          <w:p w14:paraId="3D0E0CF3" w14:textId="77777777" w:rsidR="009042BB" w:rsidRDefault="009042BB" w:rsidP="00B37984">
            <w:pPr>
              <w:widowControl w:val="0"/>
              <w:autoSpaceDE w:val="0"/>
              <w:autoSpaceDN w:val="0"/>
              <w:adjustRightInd w:val="0"/>
              <w:rPr>
                <w:rFonts w:ascii="Times New Roman" w:hAnsi="Times New Roman" w:cs="Times New Roman"/>
                <w:sz w:val="14"/>
                <w:szCs w:val="14"/>
              </w:rPr>
            </w:pPr>
          </w:p>
          <w:p w14:paraId="5F13A536" w14:textId="426ECD76" w:rsidR="009042BB" w:rsidRDefault="00810359" w:rsidP="00B3798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FB5E7C8" w14:textId="77777777" w:rsidR="009042BB" w:rsidRDefault="009042BB" w:rsidP="00B37984">
            <w:pPr>
              <w:widowControl w:val="0"/>
              <w:autoSpaceDE w:val="0"/>
              <w:autoSpaceDN w:val="0"/>
              <w:adjustRightInd w:val="0"/>
              <w:rPr>
                <w:rFonts w:ascii="Times New Roman" w:hAnsi="Times New Roman" w:cs="Times New Roman"/>
                <w:sz w:val="14"/>
                <w:szCs w:val="14"/>
              </w:rPr>
            </w:pPr>
          </w:p>
          <w:p w14:paraId="50898AFE" w14:textId="6717CACD" w:rsidR="009042BB" w:rsidRDefault="00810359" w:rsidP="00B3798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7A619F9" w14:textId="77777777" w:rsidR="009042BB" w:rsidRDefault="009042BB" w:rsidP="00B37984">
            <w:pPr>
              <w:widowControl w:val="0"/>
              <w:autoSpaceDE w:val="0"/>
              <w:autoSpaceDN w:val="0"/>
              <w:adjustRightInd w:val="0"/>
              <w:jc w:val="right"/>
              <w:rPr>
                <w:rFonts w:ascii="Times New Roman" w:hAnsi="Times New Roman" w:cs="Times New Roman"/>
                <w:sz w:val="14"/>
                <w:szCs w:val="14"/>
              </w:rPr>
            </w:pPr>
          </w:p>
          <w:p w14:paraId="4A3F4E48" w14:textId="77777777" w:rsidR="009042BB" w:rsidRDefault="009042BB" w:rsidP="00B3798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406.94 </w:t>
            </w:r>
          </w:p>
        </w:tc>
        <w:tc>
          <w:tcPr>
            <w:tcW w:w="359" w:type="pct"/>
            <w:tcBorders>
              <w:top w:val="single" w:sz="2" w:space="0" w:color="auto"/>
              <w:left w:val="single" w:sz="2" w:space="0" w:color="auto"/>
              <w:bottom w:val="single" w:sz="2" w:space="0" w:color="auto"/>
              <w:right w:val="single" w:sz="2" w:space="0" w:color="auto"/>
            </w:tcBorders>
          </w:tcPr>
          <w:p w14:paraId="79AAFE6A" w14:textId="77777777" w:rsidR="009042BB" w:rsidRDefault="009042BB" w:rsidP="00B37984">
            <w:pPr>
              <w:widowControl w:val="0"/>
              <w:autoSpaceDE w:val="0"/>
              <w:autoSpaceDN w:val="0"/>
              <w:adjustRightInd w:val="0"/>
              <w:jc w:val="right"/>
              <w:rPr>
                <w:rFonts w:ascii="Times New Roman" w:hAnsi="Times New Roman" w:cs="Times New Roman"/>
                <w:sz w:val="14"/>
                <w:szCs w:val="14"/>
              </w:rPr>
            </w:pPr>
          </w:p>
          <w:p w14:paraId="2FEF15AE" w14:textId="77777777" w:rsidR="009042BB" w:rsidRDefault="009042BB" w:rsidP="00B3798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667.38 </w:t>
            </w:r>
          </w:p>
        </w:tc>
        <w:tc>
          <w:tcPr>
            <w:tcW w:w="359" w:type="pct"/>
            <w:tcBorders>
              <w:top w:val="single" w:sz="2" w:space="0" w:color="auto"/>
              <w:left w:val="single" w:sz="2" w:space="0" w:color="auto"/>
              <w:bottom w:val="single" w:sz="2" w:space="0" w:color="auto"/>
              <w:right w:val="single" w:sz="2" w:space="0" w:color="auto"/>
            </w:tcBorders>
          </w:tcPr>
          <w:p w14:paraId="021F80B8" w14:textId="77777777" w:rsidR="009042BB" w:rsidRDefault="009042BB" w:rsidP="00B37984">
            <w:pPr>
              <w:widowControl w:val="0"/>
              <w:autoSpaceDE w:val="0"/>
              <w:autoSpaceDN w:val="0"/>
              <w:adjustRightInd w:val="0"/>
              <w:jc w:val="right"/>
              <w:rPr>
                <w:rFonts w:ascii="Times New Roman" w:hAnsi="Times New Roman" w:cs="Times New Roman"/>
                <w:sz w:val="14"/>
                <w:szCs w:val="14"/>
              </w:rPr>
            </w:pPr>
          </w:p>
          <w:p w14:paraId="0D99B16B" w14:textId="77777777" w:rsidR="009042BB" w:rsidRDefault="009042BB" w:rsidP="00B3798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5839.58 </w:t>
            </w:r>
          </w:p>
        </w:tc>
      </w:tr>
      <w:tr w:rsidR="009042BB" w14:paraId="0D7D4E99" w14:textId="77777777" w:rsidTr="00B37984">
        <w:tc>
          <w:tcPr>
            <w:tcW w:w="1413" w:type="pct"/>
            <w:vMerge/>
            <w:tcBorders>
              <w:top w:val="single" w:sz="2" w:space="0" w:color="auto"/>
              <w:left w:val="single" w:sz="2" w:space="0" w:color="auto"/>
              <w:bottom w:val="single" w:sz="2" w:space="0" w:color="auto"/>
              <w:right w:val="single" w:sz="2" w:space="0" w:color="auto"/>
            </w:tcBorders>
          </w:tcPr>
          <w:p w14:paraId="6D6C7CC3" w14:textId="77777777" w:rsidR="009042BB" w:rsidRDefault="009042BB" w:rsidP="00B37984">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5FB3AED" w14:textId="77777777" w:rsidR="009042BB" w:rsidRDefault="009042BB" w:rsidP="00B37984">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2107A21" w14:textId="77777777" w:rsidR="009042BB" w:rsidRDefault="009042BB" w:rsidP="00B3798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2A0A59" w14:textId="77777777" w:rsidR="009042BB" w:rsidRDefault="009042BB" w:rsidP="00B3798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0DBC150" w14:textId="77777777" w:rsidR="009042BB" w:rsidRDefault="009042BB" w:rsidP="00B37984">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993F0C2" w14:textId="77777777" w:rsidR="009042BB" w:rsidRDefault="009042BB" w:rsidP="00B3798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406.94 </w:t>
            </w:r>
          </w:p>
        </w:tc>
        <w:tc>
          <w:tcPr>
            <w:tcW w:w="359" w:type="pct"/>
            <w:tcBorders>
              <w:top w:val="single" w:sz="2" w:space="0" w:color="auto"/>
              <w:left w:val="single" w:sz="2" w:space="0" w:color="auto"/>
              <w:bottom w:val="single" w:sz="2" w:space="0" w:color="auto"/>
              <w:right w:val="single" w:sz="2" w:space="0" w:color="auto"/>
            </w:tcBorders>
          </w:tcPr>
          <w:p w14:paraId="2B87FC06" w14:textId="77777777" w:rsidR="009042BB" w:rsidRDefault="009042BB" w:rsidP="00B3798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667.38 </w:t>
            </w:r>
          </w:p>
        </w:tc>
        <w:tc>
          <w:tcPr>
            <w:tcW w:w="359" w:type="pct"/>
            <w:tcBorders>
              <w:top w:val="single" w:sz="2" w:space="0" w:color="auto"/>
              <w:left w:val="single" w:sz="2" w:space="0" w:color="auto"/>
              <w:bottom w:val="single" w:sz="2" w:space="0" w:color="auto"/>
              <w:right w:val="single" w:sz="2" w:space="0" w:color="auto"/>
            </w:tcBorders>
          </w:tcPr>
          <w:p w14:paraId="1ADC38D7" w14:textId="77777777" w:rsidR="009042BB" w:rsidRDefault="009042BB" w:rsidP="00B3798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5839.58 </w:t>
            </w:r>
          </w:p>
        </w:tc>
      </w:tr>
      <w:tr w:rsidR="009042BB" w14:paraId="2EF35D32" w14:textId="77777777" w:rsidTr="00B37984">
        <w:tc>
          <w:tcPr>
            <w:tcW w:w="1413" w:type="pct"/>
            <w:vMerge/>
            <w:tcBorders>
              <w:top w:val="single" w:sz="2" w:space="0" w:color="auto"/>
              <w:left w:val="single" w:sz="2" w:space="0" w:color="auto"/>
              <w:bottom w:val="single" w:sz="2" w:space="0" w:color="auto"/>
              <w:right w:val="single" w:sz="2" w:space="0" w:color="auto"/>
            </w:tcBorders>
          </w:tcPr>
          <w:p w14:paraId="1B3D09CB" w14:textId="77777777" w:rsidR="009042BB" w:rsidRDefault="009042BB" w:rsidP="00B37984">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FAD6BCB" w14:textId="333D9B40" w:rsidR="009042BB" w:rsidRDefault="000E5607" w:rsidP="00B3798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9042BB">
              <w:rPr>
                <w:rFonts w:ascii="Times New Roman" w:hAnsi="Times New Roman" w:cs="Times New Roman"/>
                <w:b/>
                <w:bCs/>
                <w:sz w:val="14"/>
                <w:szCs w:val="14"/>
              </w:rPr>
              <w:t xml:space="preserve"> Total: 406.94 </w:t>
            </w:r>
          </w:p>
          <w:p w14:paraId="0B0D0352" w14:textId="77777777" w:rsidR="009042BB" w:rsidRDefault="009042BB" w:rsidP="00B3798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667.38 </w:t>
            </w:r>
          </w:p>
          <w:p w14:paraId="0D451997" w14:textId="77777777" w:rsidR="009042BB" w:rsidRDefault="009042BB" w:rsidP="00B3798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5839.58 </w:t>
            </w:r>
          </w:p>
        </w:tc>
      </w:tr>
    </w:tbl>
    <w:p w14:paraId="494B0880" w14:textId="77777777" w:rsidR="009042BB" w:rsidRDefault="009042BB" w:rsidP="009042BB">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9042BB" w14:paraId="18FD9EEA" w14:textId="77777777" w:rsidTr="00B3798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E91FF53" w14:textId="77777777" w:rsidR="009042BB" w:rsidRDefault="009042BB" w:rsidP="00B3798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1FCF16A" w14:textId="77777777" w:rsidR="009042BB" w:rsidRDefault="009042BB" w:rsidP="00B3798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FC63650" w14:textId="77777777" w:rsidR="009042BB" w:rsidRDefault="009042BB" w:rsidP="00B3798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21E8DDA" w14:textId="77777777" w:rsidR="009042BB" w:rsidRDefault="009042BB" w:rsidP="00B3798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934C887" w14:textId="77777777" w:rsidR="009042BB" w:rsidRDefault="009042BB" w:rsidP="00B3798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9042BB" w14:paraId="2F0FDC89" w14:textId="77777777" w:rsidTr="00B3798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4C62F81" w14:textId="77777777" w:rsidR="009042BB" w:rsidRDefault="009042BB" w:rsidP="00B3798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219400E" w14:textId="77777777" w:rsidR="009042BB" w:rsidRDefault="009042BB" w:rsidP="00B3798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DBB2AE9" w14:textId="77777777" w:rsidR="009042BB" w:rsidRDefault="009042BB" w:rsidP="00B3798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406.94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069ED9D" w14:textId="77777777" w:rsidR="009042BB" w:rsidRDefault="009042BB" w:rsidP="00B3798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667.38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ACD3FA7" w14:textId="77777777" w:rsidR="009042BB" w:rsidRDefault="009042BB" w:rsidP="00B3798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5839.58 </w:t>
            </w:r>
          </w:p>
        </w:tc>
      </w:tr>
    </w:tbl>
    <w:p w14:paraId="0E8C472B" w14:textId="77777777" w:rsidR="009042BB" w:rsidRDefault="009042BB" w:rsidP="009042BB">
      <w:pPr>
        <w:spacing w:line="360" w:lineRule="auto"/>
        <w:contextualSpacing/>
        <w:jc w:val="both"/>
        <w:rPr>
          <w:rFonts w:ascii="Museo Sans 300" w:hAnsi="Museo Sans 300"/>
          <w:b/>
          <w:color w:val="000000" w:themeColor="text1"/>
          <w:sz w:val="24"/>
        </w:rPr>
      </w:pPr>
    </w:p>
    <w:p w14:paraId="459498BA" w14:textId="5FA8CF32" w:rsidR="00A97015" w:rsidRPr="009042BB" w:rsidRDefault="009042BB" w:rsidP="00A97015">
      <w:pPr>
        <w:jc w:val="both"/>
        <w:rPr>
          <w:rFonts w:ascii="Museo Sans 300" w:hAnsi="Museo Sans 300"/>
          <w:sz w:val="24"/>
          <w:szCs w:val="24"/>
        </w:rPr>
      </w:pPr>
      <w:r w:rsidRPr="009042BB">
        <w:rPr>
          <w:rFonts w:ascii="Museo Sans 300" w:hAnsi="Museo Sans 300"/>
          <w:b/>
          <w:color w:val="000000" w:themeColor="text1"/>
          <w:sz w:val="24"/>
          <w:u w:val="single"/>
        </w:rPr>
        <w:t>SEGUNDO:</w:t>
      </w:r>
      <w:r>
        <w:rPr>
          <w:rFonts w:ascii="Museo Sans 300" w:hAnsi="Museo Sans 300"/>
          <w:color w:val="000000" w:themeColor="text1"/>
          <w:sz w:val="24"/>
        </w:rPr>
        <w:t xml:space="preserve"> Advertir al solicitante, a través de una cláusula especial en la escritura correspondiente de compraventa del inmueble, que deberá</w:t>
      </w:r>
      <w:r w:rsidRPr="00CB7EFF">
        <w:rPr>
          <w:rFonts w:ascii="Museo Sans 300" w:hAnsi="Museo Sans 300"/>
          <w:color w:val="000000" w:themeColor="text1"/>
          <w:sz w:val="24"/>
        </w:rPr>
        <w:t xml:space="preserve"> implementar las medidas emitidas por la Unidad Ambiental Instituci</w:t>
      </w:r>
      <w:r>
        <w:rPr>
          <w:rFonts w:ascii="Museo Sans 300" w:hAnsi="Museo Sans 300"/>
          <w:color w:val="000000" w:themeColor="text1"/>
          <w:sz w:val="24"/>
        </w:rPr>
        <w:t>onal, relacionadas en el romano III del presente punto de acta</w:t>
      </w:r>
      <w:r w:rsidRPr="00CB7EFF">
        <w:rPr>
          <w:rFonts w:ascii="Museo Sans 300" w:hAnsi="Museo Sans 300"/>
          <w:color w:val="000000" w:themeColor="text1"/>
          <w:sz w:val="24"/>
        </w:rPr>
        <w:t>.</w:t>
      </w:r>
      <w:r>
        <w:rPr>
          <w:rFonts w:ascii="Museo Sans 300" w:hAnsi="Museo Sans 300"/>
          <w:sz w:val="24"/>
          <w:szCs w:val="24"/>
        </w:rPr>
        <w:t xml:space="preserve"> </w:t>
      </w:r>
      <w:r w:rsidR="001818D7">
        <w:rPr>
          <w:rFonts w:ascii="Museo Sans 300" w:hAnsi="Museo Sans 300"/>
          <w:b/>
          <w:color w:val="000000" w:themeColor="text1"/>
          <w:sz w:val="24"/>
          <w:szCs w:val="24"/>
          <w:u w:val="single"/>
        </w:rPr>
        <w:t>TERCERO</w:t>
      </w:r>
      <w:r w:rsidR="00A97015" w:rsidRPr="00146F75">
        <w:rPr>
          <w:rFonts w:ascii="Museo Sans 300" w:hAnsi="Museo Sans 300"/>
          <w:b/>
          <w:color w:val="000000" w:themeColor="text1"/>
          <w:sz w:val="24"/>
          <w:szCs w:val="24"/>
          <w:u w:val="single"/>
        </w:rPr>
        <w:t>:</w:t>
      </w:r>
      <w:r w:rsidR="00A97015">
        <w:rPr>
          <w:rFonts w:ascii="Museo Sans 300" w:hAnsi="Museo Sans 300"/>
          <w:b/>
          <w:color w:val="000000" w:themeColor="text1"/>
          <w:sz w:val="24"/>
          <w:szCs w:val="24"/>
          <w:lang w:eastAsia="es-ES"/>
        </w:rPr>
        <w:t xml:space="preserve"> </w:t>
      </w:r>
      <w:r w:rsidR="00A97015"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A97015" w:rsidRPr="00146F75">
        <w:rPr>
          <w:rFonts w:ascii="Museo Sans 300" w:hAnsi="Museo Sans 300" w:cs="Arial"/>
          <w:sz w:val="24"/>
          <w:szCs w:val="24"/>
        </w:rPr>
        <w:t xml:space="preserve"> </w:t>
      </w:r>
      <w:r w:rsidR="001818D7">
        <w:rPr>
          <w:rFonts w:ascii="Museo Sans 300" w:hAnsi="Museo Sans 300"/>
          <w:b/>
          <w:color w:val="000000" w:themeColor="text1"/>
          <w:sz w:val="24"/>
          <w:szCs w:val="24"/>
          <w:u w:val="single"/>
          <w:lang w:eastAsia="es-ES"/>
        </w:rPr>
        <w:t>CUART</w:t>
      </w:r>
      <w:r w:rsidR="00A97015" w:rsidRPr="00146F75">
        <w:rPr>
          <w:rFonts w:ascii="Museo Sans 300" w:hAnsi="Museo Sans 300"/>
          <w:b/>
          <w:color w:val="000000" w:themeColor="text1"/>
          <w:sz w:val="24"/>
          <w:szCs w:val="24"/>
          <w:u w:val="single"/>
          <w:lang w:eastAsia="es-ES"/>
        </w:rPr>
        <w:t>O</w:t>
      </w:r>
      <w:r w:rsidR="00A97015" w:rsidRPr="00146F75">
        <w:rPr>
          <w:rFonts w:ascii="Museo Sans 300" w:hAnsi="Museo Sans 300"/>
          <w:b/>
          <w:bCs/>
          <w:color w:val="000000" w:themeColor="text1"/>
          <w:sz w:val="24"/>
          <w:szCs w:val="24"/>
          <w:u w:val="single"/>
        </w:rPr>
        <w:t>:</w:t>
      </w:r>
      <w:r w:rsidR="00A97015" w:rsidRPr="00146F75">
        <w:rPr>
          <w:rFonts w:ascii="Museo Sans 300" w:hAnsi="Museo Sans 300"/>
          <w:color w:val="000000" w:themeColor="text1"/>
          <w:sz w:val="24"/>
          <w:szCs w:val="24"/>
        </w:rPr>
        <w:t xml:space="preserve"> </w:t>
      </w:r>
      <w:r w:rsidR="00A97015"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1818D7">
        <w:rPr>
          <w:rFonts w:ascii="Museo Sans 300" w:hAnsi="Museo Sans 300"/>
          <w:b/>
          <w:color w:val="000000" w:themeColor="text1"/>
          <w:sz w:val="24"/>
          <w:szCs w:val="24"/>
          <w:u w:val="single"/>
        </w:rPr>
        <w:t>QUIN</w:t>
      </w:r>
      <w:r w:rsidR="00A97015" w:rsidRPr="00146F75">
        <w:rPr>
          <w:rFonts w:ascii="Museo Sans 300" w:hAnsi="Museo Sans 300"/>
          <w:b/>
          <w:color w:val="000000" w:themeColor="text1"/>
          <w:sz w:val="24"/>
          <w:szCs w:val="24"/>
          <w:u w:val="single"/>
        </w:rPr>
        <w:t>TO:</w:t>
      </w:r>
      <w:r w:rsidR="00A97015" w:rsidRPr="00146F75">
        <w:rPr>
          <w:rFonts w:ascii="Museo Sans 300" w:hAnsi="Museo Sans 300"/>
          <w:sz w:val="24"/>
          <w:szCs w:val="24"/>
        </w:rPr>
        <w:t xml:space="preserve"> Autorizar a la Gerencia Legal para que a través del Departame</w:t>
      </w:r>
      <w:r w:rsidR="00A97015">
        <w:rPr>
          <w:rFonts w:ascii="Museo Sans 300" w:hAnsi="Museo Sans 300"/>
          <w:sz w:val="24"/>
          <w:szCs w:val="24"/>
        </w:rPr>
        <w:t>nto de Escrituración elabore la respectiva escritura</w:t>
      </w:r>
      <w:r w:rsidR="00A97015" w:rsidRPr="00146F75">
        <w:rPr>
          <w:rFonts w:ascii="Museo Sans 300" w:hAnsi="Museo Sans 300"/>
          <w:sz w:val="24"/>
          <w:szCs w:val="24"/>
        </w:rPr>
        <w:t xml:space="preserve"> y del Departamento de Registro para que realice lo</w:t>
      </w:r>
      <w:r w:rsidR="00A97015">
        <w:rPr>
          <w:rFonts w:ascii="Museo Sans 300" w:hAnsi="Museo Sans 300"/>
          <w:sz w:val="24"/>
          <w:szCs w:val="24"/>
        </w:rPr>
        <w:t>s trámites de inscripción de la misma</w:t>
      </w:r>
      <w:r w:rsidR="00A97015" w:rsidRPr="00146F75">
        <w:rPr>
          <w:rFonts w:ascii="Museo Sans 300" w:hAnsi="Museo Sans 300"/>
          <w:sz w:val="24"/>
          <w:szCs w:val="24"/>
        </w:rPr>
        <w:t xml:space="preserve">. </w:t>
      </w:r>
      <w:r w:rsidR="001818D7">
        <w:rPr>
          <w:rFonts w:ascii="Museo Sans 300" w:eastAsia="Times New Roman" w:hAnsi="Museo Sans 300" w:cs="Times New Roman"/>
          <w:b/>
          <w:color w:val="000000" w:themeColor="text1"/>
          <w:sz w:val="24"/>
          <w:szCs w:val="24"/>
          <w:u w:val="single"/>
          <w:lang w:eastAsia="es-ES"/>
        </w:rPr>
        <w:t>SEX</w:t>
      </w:r>
      <w:r w:rsidR="00A97015" w:rsidRPr="00146F75">
        <w:rPr>
          <w:rFonts w:ascii="Museo Sans 300" w:eastAsia="Times New Roman" w:hAnsi="Museo Sans 300" w:cs="Times New Roman"/>
          <w:b/>
          <w:color w:val="000000" w:themeColor="text1"/>
          <w:sz w:val="24"/>
          <w:szCs w:val="24"/>
          <w:u w:val="single"/>
          <w:lang w:eastAsia="es-ES"/>
        </w:rPr>
        <w:t>TO</w:t>
      </w:r>
      <w:r w:rsidR="00A97015" w:rsidRPr="00146F75">
        <w:rPr>
          <w:rFonts w:ascii="Museo Sans 300" w:hAnsi="Museo Sans 300"/>
          <w:b/>
          <w:color w:val="000000" w:themeColor="text1"/>
          <w:sz w:val="24"/>
          <w:szCs w:val="24"/>
          <w:u w:val="single"/>
        </w:rPr>
        <w:t>:</w:t>
      </w:r>
      <w:r w:rsidR="00A97015" w:rsidRPr="00146F75">
        <w:rPr>
          <w:rFonts w:ascii="Museo Sans 300" w:hAnsi="Museo Sans 300"/>
          <w:b/>
          <w:color w:val="000000" w:themeColor="text1"/>
          <w:sz w:val="24"/>
          <w:szCs w:val="24"/>
          <w:lang w:eastAsia="es-ES"/>
        </w:rPr>
        <w:t xml:space="preserve"> </w:t>
      </w:r>
      <w:r w:rsidR="00A97015" w:rsidRPr="00146F75">
        <w:rPr>
          <w:rFonts w:ascii="Museo Sans 300" w:hAnsi="Museo Sans 300"/>
          <w:sz w:val="24"/>
          <w:szCs w:val="24"/>
        </w:rPr>
        <w:t>Facultar al señor Presidente para que por sí, o por medio de Apoderado Especial, c</w:t>
      </w:r>
      <w:r w:rsidR="00A97015">
        <w:rPr>
          <w:rFonts w:ascii="Museo Sans 300" w:hAnsi="Museo Sans 300"/>
          <w:sz w:val="24"/>
          <w:szCs w:val="24"/>
        </w:rPr>
        <w:t>omparezca al otorgamiento de la correspondiente escritura</w:t>
      </w:r>
      <w:r w:rsidR="00A97015" w:rsidRPr="00146F75">
        <w:rPr>
          <w:rFonts w:ascii="Museo Sans 300" w:hAnsi="Museo Sans 300"/>
          <w:sz w:val="24"/>
          <w:szCs w:val="24"/>
        </w:rPr>
        <w:t>. Este Acuerdo, queda aprobado y ratificado</w:t>
      </w:r>
      <w:r w:rsidR="00A97015" w:rsidRPr="00146F75">
        <w:rPr>
          <w:rFonts w:ascii="Museo Sans 300" w:hAnsi="Museo Sans 300"/>
          <w:sz w:val="24"/>
          <w:szCs w:val="24"/>
          <w:lang w:eastAsia="es-ES"/>
        </w:rPr>
        <w:t>. NOTIFÍQUESE. “””””</w:t>
      </w:r>
    </w:p>
    <w:p w14:paraId="70B40351" w14:textId="77777777" w:rsidR="00A97015" w:rsidRDefault="00A97015" w:rsidP="00A97015">
      <w:pPr>
        <w:tabs>
          <w:tab w:val="left" w:pos="1440"/>
        </w:tabs>
        <w:rPr>
          <w:rFonts w:ascii="Museo Sans 300" w:hAnsi="Museo Sans 300"/>
          <w:sz w:val="24"/>
          <w:szCs w:val="24"/>
        </w:rPr>
      </w:pPr>
    </w:p>
    <w:p w14:paraId="0813CD47" w14:textId="77777777" w:rsidR="00A97015" w:rsidRPr="005E1893" w:rsidRDefault="00A97015" w:rsidP="00810359">
      <w:pPr>
        <w:tabs>
          <w:tab w:val="left" w:pos="1440"/>
        </w:tabs>
        <w:rPr>
          <w:rFonts w:ascii="Museo Sans 300" w:hAnsi="Museo Sans 300"/>
          <w:sz w:val="24"/>
          <w:szCs w:val="24"/>
        </w:rPr>
      </w:pPr>
    </w:p>
    <w:p w14:paraId="7AB6C660" w14:textId="6D62F8BB" w:rsidR="00A97015" w:rsidRPr="00614DC7" w:rsidRDefault="00A97015" w:rsidP="00614DC7">
      <w:pPr>
        <w:jc w:val="both"/>
        <w:rPr>
          <w:rFonts w:ascii="Museo Sans 300" w:hAnsi="Museo Sans 300"/>
          <w:sz w:val="24"/>
          <w:szCs w:val="24"/>
        </w:rPr>
      </w:pPr>
      <w:r w:rsidRPr="00614DC7">
        <w:rPr>
          <w:rFonts w:ascii="Museo Sans 300" w:hAnsi="Museo Sans 300"/>
          <w:sz w:val="24"/>
          <w:szCs w:val="24"/>
        </w:rPr>
        <w:lastRenderedPageBreak/>
        <w:t>“””””X</w:t>
      </w:r>
      <w:r w:rsidR="001818D7" w:rsidRPr="00614DC7">
        <w:rPr>
          <w:rFonts w:ascii="Museo Sans 300" w:hAnsi="Museo Sans 300"/>
          <w:sz w:val="24"/>
          <w:szCs w:val="24"/>
        </w:rPr>
        <w:t>V</w:t>
      </w:r>
      <w:r w:rsidRPr="00614DC7">
        <w:rPr>
          <w:rFonts w:ascii="Museo Sans 300" w:hAnsi="Museo Sans 300"/>
          <w:sz w:val="24"/>
          <w:szCs w:val="24"/>
        </w:rPr>
        <w:t>II) A solicitud de la señora:</w:t>
      </w:r>
      <w:r w:rsidR="00392DF3" w:rsidRPr="00614DC7">
        <w:rPr>
          <w:rFonts w:ascii="Museo Sans 300" w:hAnsi="Museo Sans 300"/>
          <w:b/>
          <w:color w:val="000000" w:themeColor="text1"/>
          <w:sz w:val="24"/>
          <w:szCs w:val="24"/>
        </w:rPr>
        <w:t xml:space="preserve"> BLANCA BETHANIA SALMERON DE CASTRO, </w:t>
      </w:r>
      <w:r w:rsidR="00392DF3" w:rsidRPr="00614DC7">
        <w:rPr>
          <w:rFonts w:ascii="Museo Sans 300" w:hAnsi="Museo Sans 300"/>
          <w:color w:val="000000" w:themeColor="text1"/>
          <w:sz w:val="24"/>
          <w:szCs w:val="24"/>
        </w:rPr>
        <w:t xml:space="preserve">de </w:t>
      </w:r>
      <w:r w:rsidR="00810359">
        <w:rPr>
          <w:rFonts w:ascii="Museo Sans 300" w:hAnsi="Museo Sans 300"/>
          <w:color w:val="000000" w:themeColor="text1"/>
          <w:sz w:val="24"/>
          <w:szCs w:val="24"/>
        </w:rPr>
        <w:t>---</w:t>
      </w:r>
      <w:r w:rsidR="00392DF3" w:rsidRPr="00614DC7">
        <w:rPr>
          <w:rFonts w:ascii="Museo Sans 300" w:hAnsi="Museo Sans 300"/>
          <w:color w:val="000000" w:themeColor="text1"/>
          <w:sz w:val="24"/>
          <w:szCs w:val="24"/>
        </w:rPr>
        <w:t xml:space="preserve"> años de edad, </w:t>
      </w:r>
      <w:r w:rsidR="00810359">
        <w:rPr>
          <w:rFonts w:ascii="Museo Sans 300" w:hAnsi="Museo Sans 300"/>
          <w:color w:val="000000" w:themeColor="text1"/>
          <w:sz w:val="24"/>
          <w:szCs w:val="24"/>
        </w:rPr>
        <w:t>---</w:t>
      </w:r>
      <w:r w:rsidR="00392DF3" w:rsidRPr="00614DC7">
        <w:rPr>
          <w:rFonts w:ascii="Museo Sans 300" w:eastAsia="Calibri" w:hAnsi="Museo Sans 300" w:cs="Arial"/>
          <w:bCs/>
          <w:sz w:val="24"/>
          <w:szCs w:val="24"/>
        </w:rPr>
        <w:t xml:space="preserve">, del domicilio y departamento de </w:t>
      </w:r>
      <w:r w:rsidR="00810359">
        <w:rPr>
          <w:rFonts w:ascii="Museo Sans 300" w:eastAsia="Calibri" w:hAnsi="Museo Sans 300" w:cs="Arial"/>
          <w:bCs/>
          <w:sz w:val="24"/>
          <w:szCs w:val="24"/>
        </w:rPr>
        <w:t>---</w:t>
      </w:r>
      <w:r w:rsidR="00392DF3" w:rsidRPr="00614DC7">
        <w:rPr>
          <w:rFonts w:ascii="Museo Sans 300" w:eastAsia="Calibri" w:hAnsi="Museo Sans 300" w:cs="Arial"/>
          <w:bCs/>
          <w:sz w:val="24"/>
          <w:szCs w:val="24"/>
        </w:rPr>
        <w:t xml:space="preserve">, </w:t>
      </w:r>
      <w:r w:rsidR="00392DF3" w:rsidRPr="00614DC7">
        <w:rPr>
          <w:rFonts w:ascii="Museo Sans 300" w:hAnsi="Museo Sans 300"/>
          <w:color w:val="000000" w:themeColor="text1"/>
          <w:sz w:val="24"/>
          <w:szCs w:val="24"/>
        </w:rPr>
        <w:t xml:space="preserve">con Documento Único de Identidad número </w:t>
      </w:r>
      <w:r w:rsidR="00810359">
        <w:rPr>
          <w:rFonts w:ascii="Museo Sans 300" w:hAnsi="Museo Sans 300"/>
          <w:color w:val="000000" w:themeColor="text1"/>
          <w:sz w:val="24"/>
          <w:szCs w:val="24"/>
        </w:rPr>
        <w:t>---</w:t>
      </w:r>
      <w:r w:rsidR="00392DF3" w:rsidRPr="00614DC7">
        <w:rPr>
          <w:rFonts w:ascii="Museo Sans 300" w:hAnsi="Museo Sans 300"/>
          <w:color w:val="000000" w:themeColor="text1"/>
          <w:sz w:val="24"/>
          <w:szCs w:val="24"/>
        </w:rPr>
        <w:t>, y</w:t>
      </w:r>
      <w:r w:rsidR="00392DF3" w:rsidRPr="00614DC7">
        <w:rPr>
          <w:rFonts w:ascii="Museo Sans 300" w:hAnsi="Museo Sans 300"/>
          <w:b/>
          <w:sz w:val="24"/>
          <w:szCs w:val="24"/>
        </w:rPr>
        <w:t xml:space="preserve"> </w:t>
      </w:r>
      <w:r w:rsidR="00392DF3" w:rsidRPr="00614DC7">
        <w:rPr>
          <w:rFonts w:ascii="Museo Sans 300" w:hAnsi="Museo Sans 300"/>
          <w:sz w:val="24"/>
          <w:szCs w:val="24"/>
        </w:rPr>
        <w:t xml:space="preserve">su menor hija </w:t>
      </w:r>
      <w:r w:rsidR="00810359">
        <w:rPr>
          <w:rFonts w:ascii="Museo Sans 300" w:hAnsi="Museo Sans 300"/>
          <w:b/>
          <w:sz w:val="24"/>
          <w:szCs w:val="24"/>
        </w:rPr>
        <w:t>---</w:t>
      </w:r>
      <w:r w:rsidRPr="00614DC7">
        <w:rPr>
          <w:rFonts w:ascii="Museo Sans 300" w:hAnsi="Museo Sans 300"/>
          <w:sz w:val="24"/>
          <w:szCs w:val="24"/>
        </w:rPr>
        <w:t>, el señor Presidente somete a consideración de Junta Directiva, dictamen técnico</w:t>
      </w:r>
      <w:r w:rsidRPr="00614DC7">
        <w:rPr>
          <w:rFonts w:ascii="Museo Sans 300" w:hAnsi="Museo Sans 300"/>
          <w:b/>
          <w:color w:val="000000" w:themeColor="text1"/>
          <w:sz w:val="24"/>
          <w:szCs w:val="24"/>
        </w:rPr>
        <w:t xml:space="preserve"> 2</w:t>
      </w:r>
      <w:r w:rsidR="001818D7" w:rsidRPr="00614DC7">
        <w:rPr>
          <w:rFonts w:ascii="Museo Sans 300" w:hAnsi="Museo Sans 300"/>
          <w:b/>
          <w:color w:val="000000" w:themeColor="text1"/>
          <w:sz w:val="24"/>
          <w:szCs w:val="24"/>
        </w:rPr>
        <w:t>24</w:t>
      </w:r>
      <w:r w:rsidRPr="00614DC7">
        <w:rPr>
          <w:rFonts w:ascii="Museo Sans 300" w:hAnsi="Museo Sans 300"/>
          <w:sz w:val="24"/>
          <w:szCs w:val="24"/>
        </w:rPr>
        <w:t>, relacionado con la adjudicación en venta de 01</w:t>
      </w:r>
      <w:r w:rsidR="008C4FCB" w:rsidRPr="00614DC7">
        <w:rPr>
          <w:rFonts w:ascii="Museo Sans 300" w:hAnsi="Museo Sans 300"/>
          <w:sz w:val="24"/>
          <w:szCs w:val="24"/>
        </w:rPr>
        <w:t xml:space="preserve"> Solar para Vivienda</w:t>
      </w:r>
      <w:r w:rsidRPr="00614DC7">
        <w:rPr>
          <w:rFonts w:ascii="Museo Sans 300" w:hAnsi="Museo Sans 300"/>
          <w:sz w:val="24"/>
          <w:szCs w:val="24"/>
        </w:rPr>
        <w:t>, perteneciente al</w:t>
      </w:r>
      <w:r w:rsidR="00392DF3" w:rsidRPr="00614DC7">
        <w:rPr>
          <w:rFonts w:ascii="Museo Sans 300" w:hAnsi="Museo Sans 300"/>
          <w:sz w:val="24"/>
          <w:szCs w:val="24"/>
        </w:rPr>
        <w:t xml:space="preserve"> Proyecto denominado </w:t>
      </w:r>
      <w:r w:rsidR="00392DF3" w:rsidRPr="00614DC7">
        <w:rPr>
          <w:rFonts w:ascii="Museo Sans 300" w:hAnsi="Museo Sans 300"/>
          <w:b/>
          <w:sz w:val="24"/>
          <w:szCs w:val="24"/>
        </w:rPr>
        <w:t>LOTIFICACION AGRICOLA</w:t>
      </w:r>
      <w:r w:rsidR="00392DF3" w:rsidRPr="00614DC7">
        <w:rPr>
          <w:rFonts w:ascii="Museo Sans 300" w:hAnsi="Museo Sans 300"/>
          <w:sz w:val="24"/>
          <w:szCs w:val="24"/>
        </w:rPr>
        <w:t xml:space="preserve"> </w:t>
      </w:r>
      <w:r w:rsidR="00392DF3" w:rsidRPr="00614DC7">
        <w:rPr>
          <w:rFonts w:ascii="Museo Sans 300" w:hAnsi="Museo Sans 300"/>
          <w:b/>
          <w:sz w:val="24"/>
          <w:szCs w:val="24"/>
        </w:rPr>
        <w:t>y ASENTAMIENTO COMUNITARIO</w:t>
      </w:r>
      <w:r w:rsidR="00392DF3" w:rsidRPr="00614DC7">
        <w:rPr>
          <w:rFonts w:ascii="Museo Sans 300" w:hAnsi="Museo Sans 300"/>
          <w:sz w:val="24"/>
          <w:szCs w:val="24"/>
        </w:rPr>
        <w:t xml:space="preserve">, desarrollado en el inmueble identificado como </w:t>
      </w:r>
      <w:r w:rsidR="00392DF3" w:rsidRPr="00614DC7">
        <w:rPr>
          <w:rFonts w:ascii="Museo Sans 300" w:hAnsi="Museo Sans 300"/>
          <w:b/>
          <w:sz w:val="24"/>
          <w:szCs w:val="24"/>
        </w:rPr>
        <w:t xml:space="preserve">HACIENDA SIRAMA, </w:t>
      </w:r>
      <w:r w:rsidR="00392DF3" w:rsidRPr="00614DC7">
        <w:rPr>
          <w:rFonts w:ascii="Museo Sans 300" w:hAnsi="Museo Sans 300"/>
          <w:sz w:val="24"/>
          <w:szCs w:val="24"/>
        </w:rPr>
        <w:t>y según plano como</w:t>
      </w:r>
      <w:r w:rsidR="00392DF3" w:rsidRPr="00614DC7">
        <w:rPr>
          <w:rFonts w:ascii="Museo Sans 300" w:eastAsia="Calibri" w:hAnsi="Museo Sans 300" w:cs="Arial"/>
          <w:sz w:val="24"/>
          <w:szCs w:val="24"/>
        </w:rPr>
        <w:t xml:space="preserve"> </w:t>
      </w:r>
      <w:r w:rsidR="00392DF3" w:rsidRPr="00614DC7">
        <w:rPr>
          <w:rFonts w:ascii="Museo Sans 300" w:hAnsi="Museo Sans 300"/>
          <w:b/>
          <w:sz w:val="24"/>
          <w:szCs w:val="24"/>
        </w:rPr>
        <w:t>HACIENDA SIRAMA, PORCION 1, EL CASCO,</w:t>
      </w:r>
      <w:r w:rsidR="00392DF3" w:rsidRPr="00614DC7">
        <w:rPr>
          <w:rFonts w:ascii="Museo Sans 300" w:hAnsi="Museo Sans 300"/>
          <w:sz w:val="24"/>
          <w:szCs w:val="24"/>
        </w:rPr>
        <w:t xml:space="preserve"> </w:t>
      </w:r>
      <w:r w:rsidR="00392DF3" w:rsidRPr="00614DC7">
        <w:rPr>
          <w:rFonts w:ascii="Museo Sans 300" w:eastAsia="Times New Roman" w:hAnsi="Museo Sans 300" w:cs="Times New Roman"/>
          <w:sz w:val="24"/>
          <w:szCs w:val="24"/>
          <w:lang w:val="es-ES" w:eastAsia="es-ES"/>
        </w:rPr>
        <w:t xml:space="preserve">ubicado en </w:t>
      </w:r>
      <w:r w:rsidR="00392DF3" w:rsidRPr="00614DC7">
        <w:rPr>
          <w:rFonts w:ascii="Museo Sans 300" w:hAnsi="Museo Sans 300"/>
          <w:sz w:val="24"/>
          <w:szCs w:val="24"/>
        </w:rPr>
        <w:t>el cantón Sirama, jurisdicción y departamento de La Unión</w:t>
      </w:r>
      <w:r w:rsidR="00392DF3" w:rsidRPr="00614DC7">
        <w:rPr>
          <w:rFonts w:ascii="Museo Sans 300" w:eastAsia="Times New Roman" w:hAnsi="Museo Sans 300" w:cs="Times New Roman"/>
          <w:sz w:val="24"/>
          <w:szCs w:val="24"/>
          <w:lang w:val="es-ES" w:eastAsia="es-ES"/>
        </w:rPr>
        <w:t xml:space="preserve">, </w:t>
      </w:r>
      <w:r w:rsidR="0084405C" w:rsidRPr="00614DC7">
        <w:rPr>
          <w:rFonts w:ascii="Museo Sans 300" w:hAnsi="Museo Sans 300"/>
          <w:b/>
          <w:sz w:val="24"/>
          <w:szCs w:val="24"/>
        </w:rPr>
        <w:t>c</w:t>
      </w:r>
      <w:r w:rsidR="00392DF3" w:rsidRPr="00614DC7">
        <w:rPr>
          <w:rFonts w:ascii="Museo Sans 300" w:hAnsi="Museo Sans 300"/>
          <w:b/>
          <w:sz w:val="24"/>
          <w:szCs w:val="24"/>
        </w:rPr>
        <w:t>ódigo de SIIE 140827, Código de SSE 1789</w:t>
      </w:r>
      <w:r w:rsidR="00392DF3" w:rsidRPr="00614DC7">
        <w:rPr>
          <w:rFonts w:ascii="Museo Sans 300" w:eastAsia="Times New Roman" w:hAnsi="Museo Sans 300" w:cs="Times New Roman"/>
          <w:b/>
          <w:sz w:val="24"/>
          <w:szCs w:val="24"/>
          <w:lang w:val="es-ES" w:eastAsia="es-ES"/>
        </w:rPr>
        <w:t>, Entrega 01</w:t>
      </w:r>
      <w:r w:rsidRPr="00614DC7">
        <w:rPr>
          <w:rFonts w:ascii="Museo Sans 300" w:hAnsi="Museo Sans 300"/>
          <w:sz w:val="24"/>
          <w:szCs w:val="24"/>
        </w:rPr>
        <w:t>, en el cual la Unidad de Adjudicación de Inmuebles, hace las siguientes consideraciones:</w:t>
      </w:r>
    </w:p>
    <w:p w14:paraId="50E549CF" w14:textId="77777777" w:rsidR="00A97015" w:rsidRPr="00614DC7" w:rsidRDefault="00A97015" w:rsidP="00614DC7">
      <w:pPr>
        <w:jc w:val="both"/>
        <w:rPr>
          <w:rFonts w:ascii="Museo Sans 300" w:hAnsi="Museo Sans 300"/>
          <w:sz w:val="24"/>
          <w:szCs w:val="24"/>
        </w:rPr>
      </w:pPr>
    </w:p>
    <w:p w14:paraId="69CAB16F" w14:textId="536832A7" w:rsidR="00392DF3" w:rsidRPr="00614DC7" w:rsidRDefault="00392DF3" w:rsidP="00614DC7">
      <w:pPr>
        <w:pStyle w:val="Prrafodelista"/>
        <w:numPr>
          <w:ilvl w:val="0"/>
          <w:numId w:val="34"/>
        </w:numPr>
        <w:spacing w:after="0" w:line="240" w:lineRule="auto"/>
        <w:ind w:left="1134" w:hanging="708"/>
        <w:contextualSpacing w:val="0"/>
        <w:jc w:val="both"/>
        <w:rPr>
          <w:rFonts w:ascii="Museo Sans 300" w:hAnsi="Museo Sans 300" w:cs="Arial"/>
          <w:sz w:val="24"/>
          <w:szCs w:val="24"/>
        </w:rPr>
      </w:pPr>
      <w:bookmarkStart w:id="10" w:name="_Hlk48219300"/>
      <w:r w:rsidRPr="00614DC7">
        <w:rPr>
          <w:rFonts w:ascii="Museo Sans 300" w:hAnsi="Museo Sans 300" w:cs="Arial"/>
          <w:sz w:val="24"/>
          <w:szCs w:val="24"/>
        </w:rPr>
        <w:t>La Hacienda Sirama fue adquirida por el extinto Instituto de Colonización Rural el día 13 de septiembre de 1968, según Testimonio de Escritura de Compraventa N°</w:t>
      </w:r>
      <w:r w:rsidR="00810359">
        <w:rPr>
          <w:rFonts w:ascii="Museo Sans 300" w:hAnsi="Museo Sans 300" w:cs="Arial"/>
          <w:sz w:val="24"/>
          <w:szCs w:val="24"/>
        </w:rPr>
        <w:t>---</w:t>
      </w:r>
      <w:r w:rsidRPr="00614DC7">
        <w:rPr>
          <w:rFonts w:ascii="Museo Sans 300" w:hAnsi="Museo Sans 300" w:cs="Arial"/>
          <w:sz w:val="24"/>
          <w:szCs w:val="24"/>
        </w:rPr>
        <w:t xml:space="preserve"> del Libro </w:t>
      </w:r>
      <w:r w:rsidR="00810359">
        <w:rPr>
          <w:rFonts w:ascii="Museo Sans 300" w:hAnsi="Museo Sans 300" w:cs="Arial"/>
          <w:sz w:val="24"/>
          <w:szCs w:val="24"/>
        </w:rPr>
        <w:t>---</w:t>
      </w:r>
      <w:r w:rsidRPr="00614DC7">
        <w:rPr>
          <w:rFonts w:ascii="Museo Sans 300" w:hAnsi="Museo Sans 300" w:cs="Arial"/>
          <w:sz w:val="24"/>
          <w:szCs w:val="24"/>
        </w:rPr>
        <w:t xml:space="preserve"> de Protocolo otorgada por doña María Ester Romero de Castro. Ante los oficios del Notario Carlos Kafie Parada, con un área de 1577 Hás. 51Ás. 30.84 Cás. Por un precio de </w:t>
      </w:r>
      <w:r w:rsidRPr="00614DC7">
        <w:rPr>
          <w:rFonts w:ascii="Courier New" w:hAnsi="Courier New" w:cs="Courier New"/>
          <w:sz w:val="24"/>
          <w:szCs w:val="24"/>
        </w:rPr>
        <w:t>₡</w:t>
      </w:r>
      <w:r w:rsidRPr="00614DC7">
        <w:rPr>
          <w:rFonts w:ascii="Museo Sans 300" w:hAnsi="Museo Sans 300" w:cs="Arial"/>
          <w:sz w:val="24"/>
          <w:szCs w:val="24"/>
        </w:rPr>
        <w:t>225,000.00 equivalente a $25,714.29, el cual fue contemplado en el Acuerdo contenido en el Punto Decimo  del Acta N° 28 de fecha 2 de septiembre del año 1968.</w:t>
      </w:r>
    </w:p>
    <w:p w14:paraId="2005E1BE" w14:textId="77777777" w:rsidR="00392DF3" w:rsidRPr="00614DC7" w:rsidRDefault="00392DF3" w:rsidP="00614DC7">
      <w:pPr>
        <w:pStyle w:val="Prrafodelista"/>
        <w:spacing w:after="0" w:line="240" w:lineRule="auto"/>
        <w:ind w:left="360"/>
        <w:jc w:val="both"/>
        <w:rPr>
          <w:rFonts w:ascii="Museo Sans 300" w:hAnsi="Museo Sans 300" w:cs="Arial"/>
          <w:sz w:val="24"/>
          <w:szCs w:val="24"/>
        </w:rPr>
      </w:pPr>
    </w:p>
    <w:p w14:paraId="1CB1F783" w14:textId="7B69091D" w:rsidR="00392DF3" w:rsidRPr="00614DC7" w:rsidRDefault="00392DF3" w:rsidP="00614DC7">
      <w:pPr>
        <w:pStyle w:val="Prrafodelista"/>
        <w:spacing w:after="0" w:line="240" w:lineRule="auto"/>
        <w:ind w:left="1134"/>
        <w:jc w:val="both"/>
        <w:rPr>
          <w:rFonts w:ascii="Museo Sans 300" w:hAnsi="Museo Sans 300" w:cs="Arial"/>
          <w:sz w:val="24"/>
          <w:szCs w:val="24"/>
        </w:rPr>
      </w:pPr>
      <w:r w:rsidRPr="00614DC7">
        <w:rPr>
          <w:rFonts w:ascii="Museo Sans 300" w:hAnsi="Museo Sans 300" w:cs="Arial"/>
          <w:sz w:val="24"/>
          <w:szCs w:val="24"/>
        </w:rPr>
        <w:t xml:space="preserve">Dicha compraventa fue inscrita al número </w:t>
      </w:r>
      <w:r w:rsidR="00810359">
        <w:rPr>
          <w:rFonts w:ascii="Museo Sans 300" w:hAnsi="Museo Sans 300" w:cs="Arial"/>
          <w:sz w:val="24"/>
          <w:szCs w:val="24"/>
        </w:rPr>
        <w:t>---</w:t>
      </w:r>
      <w:r w:rsidRPr="00614DC7">
        <w:rPr>
          <w:rFonts w:ascii="Museo Sans 300" w:hAnsi="Museo Sans 300" w:cs="Arial"/>
          <w:sz w:val="24"/>
          <w:szCs w:val="24"/>
        </w:rPr>
        <w:t xml:space="preserve"> del Libro </w:t>
      </w:r>
      <w:r w:rsidR="00810359">
        <w:rPr>
          <w:rFonts w:ascii="Museo Sans 300" w:hAnsi="Museo Sans 300" w:cs="Arial"/>
          <w:sz w:val="24"/>
          <w:szCs w:val="24"/>
        </w:rPr>
        <w:t>---</w:t>
      </w:r>
      <w:r w:rsidRPr="00614DC7">
        <w:rPr>
          <w:rFonts w:ascii="Museo Sans 300" w:hAnsi="Museo Sans 300" w:cs="Arial"/>
          <w:sz w:val="24"/>
          <w:szCs w:val="24"/>
        </w:rPr>
        <w:t xml:space="preserve"> del Registro de la Propiedad Raíz e Hipotecas, Propiedad de La Unión a favor del Instituto de Colonización Rural, el cual fue absorbido por ISTA por Ministerio de Ley.</w:t>
      </w:r>
    </w:p>
    <w:p w14:paraId="72712CFC" w14:textId="77777777" w:rsidR="00392DF3" w:rsidRPr="00614DC7" w:rsidRDefault="00392DF3" w:rsidP="00614DC7">
      <w:pPr>
        <w:jc w:val="both"/>
        <w:rPr>
          <w:rFonts w:ascii="Museo Sans 300" w:hAnsi="Museo Sans 300" w:cs="Arial"/>
          <w:sz w:val="24"/>
          <w:szCs w:val="24"/>
        </w:rPr>
      </w:pPr>
    </w:p>
    <w:p w14:paraId="7AD7BBED" w14:textId="32B33424" w:rsidR="00392DF3" w:rsidRPr="00614DC7" w:rsidRDefault="00392DF3" w:rsidP="00614DC7">
      <w:pPr>
        <w:pStyle w:val="Prrafodelista"/>
        <w:numPr>
          <w:ilvl w:val="0"/>
          <w:numId w:val="34"/>
        </w:numPr>
        <w:spacing w:after="0" w:line="240" w:lineRule="auto"/>
        <w:ind w:left="1134" w:hanging="708"/>
        <w:jc w:val="both"/>
        <w:rPr>
          <w:rFonts w:ascii="Museo Sans 300" w:hAnsi="Museo Sans 300"/>
          <w:sz w:val="24"/>
          <w:szCs w:val="24"/>
        </w:rPr>
      </w:pPr>
      <w:r w:rsidRPr="00614DC7">
        <w:rPr>
          <w:rFonts w:ascii="Museo Sans 300" w:eastAsiaTheme="minorHAnsi" w:hAnsi="Museo Sans 300"/>
          <w:sz w:val="24"/>
          <w:szCs w:val="24"/>
          <w:lang w:val="es-SV" w:eastAsia="en-US"/>
        </w:rPr>
        <w:t xml:space="preserve">Mediante acuerdo contenido en el Punto XV del Acta de Sesión Ordinaria N° 01-2020, de fecha 10 de enero de 2020, se aprobó entre otros, el Proyecto denominado </w:t>
      </w:r>
      <w:r w:rsidRPr="00614DC7">
        <w:rPr>
          <w:rFonts w:ascii="Museo Sans 300" w:hAnsi="Museo Sans 300"/>
          <w:b/>
          <w:sz w:val="24"/>
          <w:szCs w:val="24"/>
        </w:rPr>
        <w:t>LOTIFICACION AGRICOLA</w:t>
      </w:r>
      <w:r w:rsidRPr="00614DC7">
        <w:rPr>
          <w:rFonts w:ascii="Museo Sans 300" w:hAnsi="Museo Sans 300"/>
          <w:sz w:val="24"/>
          <w:szCs w:val="24"/>
        </w:rPr>
        <w:t xml:space="preserve"> </w:t>
      </w:r>
      <w:r w:rsidRPr="00614DC7">
        <w:rPr>
          <w:rFonts w:ascii="Museo Sans 300" w:hAnsi="Museo Sans 300"/>
          <w:b/>
          <w:sz w:val="24"/>
          <w:szCs w:val="24"/>
        </w:rPr>
        <w:t>y ASENTAMIENTO COMUNITARIO</w:t>
      </w:r>
      <w:r w:rsidRPr="00614DC7">
        <w:rPr>
          <w:rFonts w:ascii="Museo Sans 300" w:eastAsiaTheme="minorHAnsi" w:hAnsi="Museo Sans 300"/>
          <w:sz w:val="24"/>
          <w:szCs w:val="24"/>
          <w:lang w:val="es-SV" w:eastAsia="en-US"/>
        </w:rPr>
        <w:t xml:space="preserve"> en el inmueble en mención</w:t>
      </w:r>
      <w:r w:rsidRPr="00614DC7">
        <w:rPr>
          <w:rFonts w:ascii="Museo Sans 300" w:hAnsi="Museo Sans 300" w:cs="Arial"/>
          <w:b/>
          <w:sz w:val="24"/>
          <w:szCs w:val="24"/>
        </w:rPr>
        <w:t xml:space="preserve">, </w:t>
      </w:r>
      <w:r w:rsidRPr="00614DC7">
        <w:rPr>
          <w:rFonts w:ascii="Museo Sans 300" w:eastAsiaTheme="minorHAnsi" w:hAnsi="Museo Sans 300"/>
          <w:sz w:val="24"/>
          <w:szCs w:val="24"/>
          <w:lang w:val="es-SV" w:eastAsia="en-US"/>
        </w:rPr>
        <w:t xml:space="preserve">que incluye </w:t>
      </w:r>
      <w:r w:rsidR="00D146F1">
        <w:rPr>
          <w:rFonts w:ascii="Museo Sans 300" w:eastAsiaTheme="minorHAnsi" w:hAnsi="Museo Sans 300"/>
          <w:sz w:val="24"/>
          <w:szCs w:val="24"/>
          <w:lang w:val="es-SV" w:eastAsia="en-US"/>
        </w:rPr>
        <w:t>---</w:t>
      </w:r>
      <w:r w:rsidRPr="00614DC7">
        <w:rPr>
          <w:rFonts w:ascii="Museo Sans 300" w:eastAsiaTheme="minorHAnsi" w:hAnsi="Museo Sans 300"/>
          <w:sz w:val="24"/>
          <w:szCs w:val="24"/>
          <w:lang w:val="es-SV" w:eastAsia="en-US"/>
        </w:rPr>
        <w:t xml:space="preserve"> solares para vivienda (Polígono A), </w:t>
      </w:r>
      <w:r w:rsidR="00D146F1">
        <w:rPr>
          <w:rFonts w:ascii="Museo Sans 300" w:eastAsiaTheme="minorHAnsi" w:hAnsi="Museo Sans 300"/>
          <w:sz w:val="24"/>
          <w:szCs w:val="24"/>
          <w:lang w:val="es-SV" w:eastAsia="en-US"/>
        </w:rPr>
        <w:t>---</w:t>
      </w:r>
      <w:r w:rsidRPr="00614DC7">
        <w:rPr>
          <w:rFonts w:ascii="Museo Sans 300" w:eastAsiaTheme="minorHAnsi" w:hAnsi="Museo Sans 300"/>
          <w:sz w:val="24"/>
          <w:szCs w:val="24"/>
          <w:lang w:val="es-SV" w:eastAsia="en-US"/>
        </w:rPr>
        <w:t xml:space="preserve"> Lote Agrícola (Polígono 1) y calles, en un área de 01 Hás., 66 Ás., 19.84 Cás., inscrito a la matrícula </w:t>
      </w:r>
      <w:r w:rsidR="00D146F1">
        <w:rPr>
          <w:rFonts w:ascii="Museo Sans 300" w:eastAsiaTheme="minorHAnsi" w:hAnsi="Museo Sans 300"/>
          <w:sz w:val="24"/>
          <w:szCs w:val="24"/>
          <w:lang w:val="es-SV" w:eastAsia="en-US"/>
        </w:rPr>
        <w:t xml:space="preserve">--- </w:t>
      </w:r>
      <w:r w:rsidRPr="00614DC7">
        <w:rPr>
          <w:rFonts w:ascii="Museo Sans 300" w:eastAsiaTheme="minorHAnsi" w:hAnsi="Museo Sans 300"/>
          <w:sz w:val="24"/>
          <w:szCs w:val="24"/>
          <w:lang w:val="es-SV" w:eastAsia="en-US"/>
        </w:rPr>
        <w:t>-00000</w:t>
      </w:r>
      <w:bookmarkEnd w:id="10"/>
      <w:r w:rsidRPr="00614DC7">
        <w:rPr>
          <w:rFonts w:ascii="Museo Sans 300" w:hAnsi="Museo Sans 300"/>
          <w:sz w:val="24"/>
          <w:szCs w:val="24"/>
        </w:rPr>
        <w:t xml:space="preserve">. </w:t>
      </w:r>
      <w:r w:rsidRPr="00614DC7">
        <w:rPr>
          <w:rFonts w:ascii="Museo Sans 300" w:hAnsi="Museo Sans 300"/>
          <w:color w:val="222222"/>
          <w:sz w:val="24"/>
          <w:szCs w:val="24"/>
          <w:shd w:val="clear" w:color="auto" w:fill="FFFFFF"/>
        </w:rPr>
        <w:t>Aprobándose el valor de referencia de la zona para los solares de vivienda de $5.42 por metro cuadrado, por lo que se recomienda el precio de venta para este de $6.24. Lo anterior de conformidad al procedimiento establecido en el instructivo “Criterios de avalúos para la transferencia de inmuebles propiedad de ISTA”, aprobado en el punto XV de Acta de Sesión Ordinaria N° 03-2015 de fecha 21 de enero de 2015, y según reporte de valúo de fecha 14 de abril de 2023, inmueble para beneficiar a peticionaria calificada dentro del programa del </w:t>
      </w:r>
      <w:r w:rsidRPr="00614DC7">
        <w:rPr>
          <w:rFonts w:ascii="Museo Sans 300" w:hAnsi="Museo Sans 300"/>
          <w:b/>
          <w:bCs/>
          <w:color w:val="222222"/>
          <w:sz w:val="24"/>
          <w:szCs w:val="24"/>
          <w:shd w:val="clear" w:color="auto" w:fill="FFFFFF"/>
        </w:rPr>
        <w:t>Sector Tradicional.</w:t>
      </w:r>
    </w:p>
    <w:p w14:paraId="045A800C" w14:textId="77777777" w:rsidR="00614DC7" w:rsidRPr="00614DC7" w:rsidRDefault="00614DC7" w:rsidP="00614DC7">
      <w:pPr>
        <w:rPr>
          <w:rFonts w:ascii="Museo Sans 300" w:hAnsi="Museo Sans 300"/>
          <w:sz w:val="24"/>
          <w:szCs w:val="24"/>
        </w:rPr>
      </w:pPr>
    </w:p>
    <w:p w14:paraId="6A03C246" w14:textId="77777777" w:rsidR="00392DF3" w:rsidRPr="00614DC7" w:rsidRDefault="00392DF3" w:rsidP="00614DC7">
      <w:pPr>
        <w:pStyle w:val="Prrafodelista"/>
        <w:numPr>
          <w:ilvl w:val="0"/>
          <w:numId w:val="34"/>
        </w:numPr>
        <w:spacing w:after="0" w:line="240" w:lineRule="auto"/>
        <w:ind w:left="1134" w:hanging="708"/>
        <w:contextualSpacing w:val="0"/>
        <w:jc w:val="both"/>
        <w:rPr>
          <w:rFonts w:ascii="Museo Sans 300" w:hAnsi="Museo Sans 300" w:cs="Arial"/>
          <w:sz w:val="24"/>
          <w:szCs w:val="24"/>
        </w:rPr>
      </w:pPr>
      <w:r w:rsidRPr="00614DC7">
        <w:rPr>
          <w:rFonts w:ascii="Museo Sans 300" w:hAnsi="Museo Sans 300"/>
          <w:sz w:val="24"/>
          <w:szCs w:val="24"/>
        </w:rPr>
        <w:t xml:space="preserve">Es necesario advertir a la solicitante a través de una cláusula especial en la escritura correspondiente de compraventa del inmueble que deberá </w:t>
      </w:r>
      <w:r w:rsidRPr="00614DC7">
        <w:rPr>
          <w:rFonts w:ascii="Museo Sans 300" w:hAnsi="Museo Sans 300"/>
          <w:sz w:val="24"/>
          <w:szCs w:val="24"/>
        </w:rPr>
        <w:lastRenderedPageBreak/>
        <w:t>cumplir las medidas ambientales emitidas por la Unidad Ambiental Institucional, referentes a</w:t>
      </w:r>
      <w:r w:rsidRPr="00614DC7">
        <w:rPr>
          <w:rFonts w:ascii="Museo Sans 300" w:hAnsi="Museo Sans 300"/>
          <w:color w:val="000000" w:themeColor="text1"/>
          <w:sz w:val="24"/>
          <w:szCs w:val="24"/>
        </w:rPr>
        <w:t>:</w:t>
      </w:r>
    </w:p>
    <w:p w14:paraId="2D40DFE2" w14:textId="77777777" w:rsidR="00392DF3" w:rsidRPr="00A04E78" w:rsidRDefault="00392DF3" w:rsidP="00392DF3">
      <w:pPr>
        <w:pStyle w:val="Prrafodelista"/>
        <w:ind w:left="0"/>
        <w:jc w:val="both"/>
        <w:rPr>
          <w:rFonts w:ascii="Museo Sans 300" w:hAnsi="Museo Sans 300"/>
          <w:color w:val="000000" w:themeColor="text1"/>
          <w:szCs w:val="26"/>
        </w:rPr>
      </w:pPr>
    </w:p>
    <w:p w14:paraId="2CD99C85" w14:textId="77777777" w:rsidR="00392DF3" w:rsidRPr="00614DC7" w:rsidRDefault="00392DF3" w:rsidP="00614DC7">
      <w:pPr>
        <w:pStyle w:val="Prrafodelista"/>
        <w:numPr>
          <w:ilvl w:val="0"/>
          <w:numId w:val="33"/>
        </w:numPr>
        <w:spacing w:after="0" w:line="240" w:lineRule="auto"/>
        <w:ind w:left="1418" w:hanging="284"/>
        <w:jc w:val="both"/>
        <w:rPr>
          <w:rFonts w:ascii="Museo Sans 300" w:hAnsi="Museo Sans 300"/>
          <w:color w:val="000000" w:themeColor="text1"/>
          <w:sz w:val="20"/>
          <w:szCs w:val="20"/>
        </w:rPr>
      </w:pPr>
      <w:r w:rsidRPr="00614DC7">
        <w:rPr>
          <w:rFonts w:ascii="Museo Sans 300" w:hAnsi="Museo Sans 300"/>
          <w:color w:val="000000" w:themeColor="text1"/>
          <w:sz w:val="20"/>
          <w:szCs w:val="20"/>
        </w:rPr>
        <w:t>Evitar la tala de árboles que constituyen el bosque de galería;</w:t>
      </w:r>
    </w:p>
    <w:p w14:paraId="335675BB" w14:textId="77777777" w:rsidR="00392DF3" w:rsidRPr="00614DC7" w:rsidRDefault="00392DF3" w:rsidP="00614DC7">
      <w:pPr>
        <w:pStyle w:val="Prrafodelista"/>
        <w:numPr>
          <w:ilvl w:val="0"/>
          <w:numId w:val="33"/>
        </w:numPr>
        <w:spacing w:after="0" w:line="240" w:lineRule="auto"/>
        <w:ind w:left="1418" w:hanging="284"/>
        <w:jc w:val="both"/>
        <w:rPr>
          <w:rFonts w:ascii="Museo Sans 300" w:hAnsi="Museo Sans 300"/>
          <w:color w:val="000000" w:themeColor="text1"/>
          <w:sz w:val="20"/>
          <w:szCs w:val="20"/>
        </w:rPr>
      </w:pPr>
      <w:r w:rsidRPr="00614DC7">
        <w:rPr>
          <w:rFonts w:ascii="Museo Sans 300" w:hAnsi="Museo Sans 300"/>
          <w:color w:val="000000" w:themeColor="text1"/>
          <w:sz w:val="20"/>
          <w:szCs w:val="20"/>
        </w:rPr>
        <w:t>Reforestar áreas aledañas a las viviendas;</w:t>
      </w:r>
    </w:p>
    <w:p w14:paraId="16EF517D" w14:textId="77777777" w:rsidR="00392DF3" w:rsidRPr="00614DC7" w:rsidRDefault="00392DF3" w:rsidP="00614DC7">
      <w:pPr>
        <w:pStyle w:val="Prrafodelista"/>
        <w:numPr>
          <w:ilvl w:val="0"/>
          <w:numId w:val="33"/>
        </w:numPr>
        <w:spacing w:after="0" w:line="240" w:lineRule="auto"/>
        <w:ind w:left="1418" w:hanging="284"/>
        <w:jc w:val="both"/>
        <w:rPr>
          <w:rFonts w:ascii="Museo Sans 300" w:hAnsi="Museo Sans 300"/>
          <w:color w:val="000000" w:themeColor="text1"/>
          <w:sz w:val="20"/>
          <w:szCs w:val="20"/>
        </w:rPr>
      </w:pPr>
      <w:r w:rsidRPr="00614DC7">
        <w:rPr>
          <w:rFonts w:ascii="Museo Sans 300" w:hAnsi="Museo Sans 300"/>
          <w:color w:val="000000" w:themeColor="text1"/>
          <w:sz w:val="20"/>
          <w:szCs w:val="20"/>
        </w:rPr>
        <w:t>Buen manejo y disposición de los desechos sólidos; y</w:t>
      </w:r>
    </w:p>
    <w:p w14:paraId="7615F7FB" w14:textId="77777777" w:rsidR="00392DF3" w:rsidRPr="00614DC7" w:rsidRDefault="00392DF3" w:rsidP="00614DC7">
      <w:pPr>
        <w:pStyle w:val="Prrafodelista"/>
        <w:numPr>
          <w:ilvl w:val="0"/>
          <w:numId w:val="33"/>
        </w:numPr>
        <w:spacing w:after="0" w:line="240" w:lineRule="auto"/>
        <w:ind w:left="1418" w:hanging="284"/>
        <w:jc w:val="both"/>
        <w:rPr>
          <w:rFonts w:ascii="Museo Sans 300" w:hAnsi="Museo Sans 300"/>
          <w:color w:val="000000" w:themeColor="text1"/>
          <w:sz w:val="20"/>
          <w:szCs w:val="20"/>
        </w:rPr>
      </w:pPr>
      <w:r w:rsidRPr="00614DC7">
        <w:rPr>
          <w:rFonts w:ascii="Museo Sans 300" w:hAnsi="Museo Sans 300"/>
          <w:color w:val="000000" w:themeColor="text1"/>
          <w:sz w:val="20"/>
          <w:szCs w:val="20"/>
        </w:rPr>
        <w:t>Búsqueda de mecanismos de asociatividad para gestionar ante organismos cooperantes, recursos financieros y asistencia técnica para implementar proyectos de letrinas aboneras y sistemas de conducción de aguas negras.</w:t>
      </w:r>
    </w:p>
    <w:p w14:paraId="1FE4241E" w14:textId="77777777" w:rsidR="00D146F1" w:rsidRDefault="00D146F1" w:rsidP="00614DC7">
      <w:pPr>
        <w:pStyle w:val="Prrafodelista"/>
        <w:ind w:left="1134"/>
        <w:jc w:val="both"/>
        <w:rPr>
          <w:rFonts w:ascii="Museo Sans 300" w:hAnsi="Museo Sans 300"/>
          <w:color w:val="000000" w:themeColor="text1"/>
        </w:rPr>
      </w:pPr>
    </w:p>
    <w:p w14:paraId="36D6E62E" w14:textId="13642FCE" w:rsidR="00392DF3" w:rsidRPr="00614DC7" w:rsidRDefault="00392DF3" w:rsidP="00614DC7">
      <w:pPr>
        <w:pStyle w:val="Prrafodelista"/>
        <w:ind w:left="1134"/>
        <w:jc w:val="both"/>
        <w:rPr>
          <w:rFonts w:ascii="Museo Sans 300" w:hAnsi="Museo Sans 300"/>
          <w:color w:val="000000" w:themeColor="text1"/>
        </w:rPr>
      </w:pPr>
      <w:r w:rsidRPr="00614DC7">
        <w:rPr>
          <w:rFonts w:ascii="Museo Sans 300" w:hAnsi="Museo Sans 300"/>
          <w:color w:val="000000" w:themeColor="text1"/>
        </w:rPr>
        <w:t>Lo anterior, de conformidad a lo establecido en el Acuerdo Segundo del Punto XV del Acta de Sesión Ordinaria 01-2020 de fecha 10 de enero de 2020.</w:t>
      </w:r>
    </w:p>
    <w:p w14:paraId="6D493AF0" w14:textId="77777777" w:rsidR="00392DF3" w:rsidRPr="00614DC7" w:rsidRDefault="00392DF3" w:rsidP="00614DC7">
      <w:pPr>
        <w:pStyle w:val="Prrafodelista"/>
        <w:spacing w:after="0" w:line="240" w:lineRule="auto"/>
        <w:ind w:left="426"/>
        <w:jc w:val="both"/>
        <w:rPr>
          <w:rFonts w:ascii="Museo Sans 300" w:hAnsi="Museo Sans 300"/>
          <w:color w:val="000000" w:themeColor="text1"/>
        </w:rPr>
      </w:pPr>
    </w:p>
    <w:p w14:paraId="2D670D4A" w14:textId="77777777" w:rsidR="00392DF3" w:rsidRPr="00614DC7" w:rsidRDefault="00392DF3" w:rsidP="00614DC7">
      <w:pPr>
        <w:pStyle w:val="Prrafodelista"/>
        <w:numPr>
          <w:ilvl w:val="0"/>
          <w:numId w:val="34"/>
        </w:numPr>
        <w:spacing w:after="0" w:line="240" w:lineRule="auto"/>
        <w:ind w:left="1134" w:hanging="708"/>
        <w:jc w:val="both"/>
        <w:rPr>
          <w:rFonts w:ascii="Museo Sans 300" w:hAnsi="Museo Sans 300"/>
          <w:color w:val="000000" w:themeColor="text1"/>
        </w:rPr>
      </w:pPr>
      <w:r w:rsidRPr="00614DC7">
        <w:rPr>
          <w:rFonts w:ascii="Museo Sans 300" w:hAnsi="Museo Sans 300"/>
        </w:rPr>
        <w:t xml:space="preserve">Conforme acta de posesión material de fecha 07 de febrero de 2023, elaborada por el técnico </w:t>
      </w:r>
      <w:r w:rsidRPr="00614DC7">
        <w:rPr>
          <w:rFonts w:ascii="Museo Sans 300" w:hAnsi="Museo Sans 300"/>
          <w:color w:val="000000"/>
        </w:rPr>
        <w:t>del Centro Estratégico de Transformación e Innovación Agropecuaria CETIA IV, Sección de Transferencia de Tierras</w:t>
      </w:r>
      <w:r w:rsidRPr="00614DC7">
        <w:rPr>
          <w:rFonts w:ascii="Museo Sans 300" w:hAnsi="Museo Sans 300"/>
        </w:rPr>
        <w:t xml:space="preserve">, señor </w:t>
      </w:r>
      <w:r w:rsidRPr="00614DC7">
        <w:rPr>
          <w:rFonts w:ascii="Museo Sans 300" w:hAnsi="Museo Sans 300"/>
          <w:color w:val="000000"/>
          <w:szCs w:val="18"/>
          <w:lang w:eastAsia="es-SV"/>
        </w:rPr>
        <w:t>Juan Antonio Serpas Moreira</w:t>
      </w:r>
      <w:r w:rsidRPr="00614DC7">
        <w:rPr>
          <w:rFonts w:ascii="Museo Sans 300" w:hAnsi="Museo Sans 300"/>
        </w:rPr>
        <w:t>, la solicitante se encuentra poseyendo e</w:t>
      </w:r>
      <w:r w:rsidRPr="00614DC7">
        <w:rPr>
          <w:rFonts w:ascii="Museo Sans 300" w:hAnsi="Museo Sans 300"/>
          <w:color w:val="000000" w:themeColor="text1"/>
        </w:rPr>
        <w:t>l inmueble de</w:t>
      </w:r>
      <w:r w:rsidRPr="00614DC7">
        <w:rPr>
          <w:rFonts w:ascii="Museo Sans 300" w:hAnsi="Museo Sans 300"/>
        </w:rPr>
        <w:t xml:space="preserve"> forma quieta, pacífica y sin interrupción desde hace 15 años.</w:t>
      </w:r>
    </w:p>
    <w:p w14:paraId="65758C59" w14:textId="77777777" w:rsidR="00392DF3" w:rsidRPr="00614DC7" w:rsidRDefault="00392DF3" w:rsidP="00614DC7">
      <w:pPr>
        <w:pStyle w:val="Prrafodelista"/>
        <w:spacing w:after="0" w:line="240" w:lineRule="auto"/>
        <w:ind w:left="360"/>
        <w:jc w:val="both"/>
        <w:rPr>
          <w:rFonts w:ascii="Museo Sans 300" w:hAnsi="Museo Sans 300"/>
          <w:sz w:val="12"/>
        </w:rPr>
      </w:pPr>
    </w:p>
    <w:p w14:paraId="69962293" w14:textId="77777777" w:rsidR="00392DF3" w:rsidRPr="00614DC7" w:rsidRDefault="00392DF3" w:rsidP="00614DC7">
      <w:pPr>
        <w:pStyle w:val="Prrafodelista"/>
        <w:numPr>
          <w:ilvl w:val="0"/>
          <w:numId w:val="34"/>
        </w:numPr>
        <w:spacing w:after="0" w:line="240" w:lineRule="auto"/>
        <w:ind w:left="1134" w:hanging="708"/>
        <w:contextualSpacing w:val="0"/>
        <w:jc w:val="both"/>
        <w:rPr>
          <w:rFonts w:ascii="Museo Sans 300" w:hAnsi="Museo Sans 300"/>
          <w:color w:val="FF0000"/>
        </w:rPr>
      </w:pPr>
      <w:r w:rsidRPr="00614DC7">
        <w:rPr>
          <w:rFonts w:ascii="Museo Sans 300" w:hAnsi="Museo Sans 300"/>
        </w:rPr>
        <w:t xml:space="preserve">De acuerdo a declaración simple contenida en la Solicitud de Adjudicación de Inmueble de fecha 07 de febrero del 2023, la solicitante manifiesta que no es empleada del ISTA; </w:t>
      </w:r>
      <w:r w:rsidRPr="00614DC7">
        <w:rPr>
          <w:rFonts w:ascii="Museo Sans 300" w:hAnsi="Museo Sans 300"/>
          <w:color w:val="000000" w:themeColor="text1"/>
        </w:rPr>
        <w:t xml:space="preserve">situación verificada </w:t>
      </w:r>
      <w:r w:rsidRPr="00614DC7">
        <w:rPr>
          <w:rFonts w:ascii="Museo Sans 300" w:hAnsi="Museo Sans 300"/>
        </w:rPr>
        <w:t xml:space="preserve">en el Sistema de Consulta de Solicitantes para Adjudicaciones que contiene </w:t>
      </w:r>
      <w:r w:rsidRPr="00614DC7">
        <w:rPr>
          <w:rFonts w:ascii="Museo Sans 300" w:hAnsi="Museo Sans 300"/>
          <w:color w:val="000000" w:themeColor="text1"/>
        </w:rPr>
        <w:t xml:space="preserve">en la Base de Datos de Empleados de este </w:t>
      </w:r>
      <w:r w:rsidRPr="00614DC7">
        <w:rPr>
          <w:rFonts w:ascii="Museo Sans 300" w:hAnsi="Museo Sans 300"/>
        </w:rPr>
        <w:t>Instituto.</w:t>
      </w:r>
    </w:p>
    <w:p w14:paraId="6FF7393F" w14:textId="77777777" w:rsidR="00A97015" w:rsidRPr="00614DC7" w:rsidRDefault="00A97015" w:rsidP="00614DC7">
      <w:pPr>
        <w:jc w:val="both"/>
        <w:rPr>
          <w:rFonts w:ascii="Museo Sans 300" w:hAnsi="Museo Sans 300"/>
          <w:sz w:val="24"/>
          <w:szCs w:val="24"/>
        </w:rPr>
      </w:pPr>
    </w:p>
    <w:p w14:paraId="7A5C1E98" w14:textId="4F8DAEC4" w:rsidR="00A97015" w:rsidRPr="00614DC7" w:rsidRDefault="00A97015" w:rsidP="00614DC7">
      <w:pPr>
        <w:jc w:val="both"/>
        <w:rPr>
          <w:rFonts w:ascii="Museo Sans 300" w:hAnsi="Museo Sans 300"/>
          <w:sz w:val="24"/>
          <w:szCs w:val="24"/>
        </w:rPr>
      </w:pPr>
      <w:r w:rsidRPr="00614DC7">
        <w:rPr>
          <w:rFonts w:ascii="Museo Sans 300" w:hAnsi="Museo Sans 300"/>
          <w:sz w:val="24"/>
          <w:szCs w:val="24"/>
        </w:rPr>
        <w:t>Se ha tenido a la vista:</w:t>
      </w:r>
      <w:r w:rsidR="00392DF3" w:rsidRPr="00614DC7">
        <w:rPr>
          <w:rFonts w:ascii="Museo Sans 300" w:eastAsia="Times New Roman" w:hAnsi="Museo Sans 300" w:cs="Times New Roman"/>
          <w:sz w:val="24"/>
          <w:szCs w:val="24"/>
        </w:rPr>
        <w:t xml:space="preserve"> Listado de Valores y Extensiones, reporte de valúo por solar, Solicitud de Adjudicación de Inmueble, acta de posesión material, copias de Documentos Únicos de Identidad y Tarjeta de Identificación Tributaria, Certificación de Partida de Nacimiento, Razón y Constancia de Inscripción de Desmembración en cabeza de su Dueño a favor del ISTA, reporte de búsqueda de solicitante para adjudicación generado por esta Unidad</w:t>
      </w:r>
      <w:r w:rsidRPr="00614DC7">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3B0E9F09" w14:textId="77777777" w:rsidR="00A97015" w:rsidRPr="00614DC7" w:rsidRDefault="00A97015" w:rsidP="00614DC7">
      <w:pPr>
        <w:jc w:val="both"/>
        <w:rPr>
          <w:rFonts w:ascii="Museo Sans 300" w:hAnsi="Museo Sans 300"/>
          <w:sz w:val="24"/>
          <w:szCs w:val="24"/>
        </w:rPr>
      </w:pPr>
    </w:p>
    <w:p w14:paraId="58884929" w14:textId="5A530B11" w:rsidR="00A97015" w:rsidRPr="00D146F1" w:rsidRDefault="00A97015" w:rsidP="00614DC7">
      <w:pPr>
        <w:jc w:val="both"/>
        <w:rPr>
          <w:rFonts w:ascii="Museo Sans 300" w:hAnsi="Museo Sans 300"/>
          <w:sz w:val="24"/>
          <w:szCs w:val="24"/>
        </w:rPr>
      </w:pPr>
      <w:r w:rsidRPr="00614DC7">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14DC7">
        <w:rPr>
          <w:rFonts w:ascii="Museo Sans 300" w:hAnsi="Museo Sans 300"/>
          <w:bCs/>
          <w:sz w:val="24"/>
          <w:szCs w:val="24"/>
        </w:rPr>
        <w:t>Ley del Régimen Especial de la Tierra en Propiedad de Las Asociaciones Cooperativas, Comunales y Comunitarias Campesinas  Beneficiarios de la Reforma Agraria</w:t>
      </w:r>
      <w:r w:rsidRPr="00614DC7">
        <w:rPr>
          <w:rFonts w:ascii="Museo Sans 300" w:hAnsi="Museo Sans 300"/>
          <w:sz w:val="24"/>
          <w:szCs w:val="24"/>
        </w:rPr>
        <w:t xml:space="preserve">, la Junta Directiva, </w:t>
      </w:r>
      <w:r w:rsidRPr="00614DC7">
        <w:rPr>
          <w:rFonts w:ascii="Museo Sans 300" w:hAnsi="Museo Sans 300"/>
          <w:b/>
          <w:sz w:val="24"/>
          <w:szCs w:val="24"/>
          <w:u w:val="single"/>
        </w:rPr>
        <w:t>ACUERDA: PRIMERO:</w:t>
      </w:r>
      <w:r w:rsidRPr="00614DC7">
        <w:rPr>
          <w:rFonts w:ascii="Museo Sans 300" w:hAnsi="Museo Sans 300"/>
          <w:b/>
          <w:sz w:val="24"/>
          <w:szCs w:val="24"/>
        </w:rPr>
        <w:t xml:space="preserve"> </w:t>
      </w:r>
      <w:r w:rsidR="00D146F1">
        <w:rPr>
          <w:rFonts w:ascii="Museo Sans 300" w:hAnsi="Museo Sans 300"/>
          <w:sz w:val="24"/>
          <w:szCs w:val="24"/>
        </w:rPr>
        <w:t xml:space="preserve">Aprobar la adjudicación  </w:t>
      </w:r>
      <w:r w:rsidRPr="00614DC7">
        <w:rPr>
          <w:rFonts w:ascii="Museo Sans 300" w:hAnsi="Museo Sans 300"/>
          <w:sz w:val="24"/>
          <w:szCs w:val="24"/>
        </w:rPr>
        <w:t xml:space="preserve">y transferencia por compraventa de </w:t>
      </w:r>
      <w:r w:rsidRPr="00614DC7">
        <w:rPr>
          <w:rFonts w:ascii="Museo Sans 300" w:hAnsi="Museo Sans 300"/>
          <w:b/>
          <w:sz w:val="24"/>
          <w:szCs w:val="24"/>
        </w:rPr>
        <w:t xml:space="preserve">01 </w:t>
      </w:r>
      <w:r w:rsidR="008C4FCB" w:rsidRPr="00614DC7">
        <w:rPr>
          <w:rFonts w:ascii="Museo Sans 300" w:hAnsi="Museo Sans 300"/>
          <w:b/>
          <w:sz w:val="24"/>
          <w:szCs w:val="24"/>
        </w:rPr>
        <w:t>solar para vivienda,</w:t>
      </w:r>
      <w:r w:rsidRPr="00614DC7">
        <w:rPr>
          <w:rFonts w:ascii="Museo Sans 300" w:hAnsi="Museo Sans 300"/>
          <w:b/>
          <w:sz w:val="24"/>
          <w:szCs w:val="24"/>
        </w:rPr>
        <w:t xml:space="preserve"> </w:t>
      </w:r>
      <w:r w:rsidRPr="00614DC7">
        <w:rPr>
          <w:rFonts w:ascii="Museo Sans 300" w:hAnsi="Museo Sans 300"/>
          <w:sz w:val="24"/>
          <w:szCs w:val="24"/>
        </w:rPr>
        <w:t>a</w:t>
      </w:r>
      <w:r w:rsidRPr="00614DC7">
        <w:rPr>
          <w:rFonts w:ascii="Museo Sans 300" w:hAnsi="Museo Sans 300"/>
          <w:color w:val="000000" w:themeColor="text1"/>
          <w:sz w:val="24"/>
          <w:szCs w:val="24"/>
          <w:lang w:val="es-ES"/>
        </w:rPr>
        <w:t xml:space="preserve"> favor de la señora</w:t>
      </w:r>
      <w:r w:rsidRPr="00614DC7">
        <w:rPr>
          <w:rFonts w:ascii="Museo Sans 300" w:hAnsi="Museo Sans 300"/>
          <w:sz w:val="24"/>
          <w:szCs w:val="24"/>
          <w:lang w:val="es-ES" w:eastAsia="es-ES"/>
        </w:rPr>
        <w:t>:</w:t>
      </w:r>
      <w:r w:rsidR="00392DF3" w:rsidRPr="00614DC7">
        <w:rPr>
          <w:rFonts w:ascii="Museo Sans 300" w:eastAsia="Times New Roman" w:hAnsi="Museo Sans 300" w:cs="Times New Roman"/>
          <w:b/>
          <w:sz w:val="24"/>
          <w:szCs w:val="24"/>
          <w:lang w:val="es-ES" w:eastAsia="es-ES"/>
        </w:rPr>
        <w:t xml:space="preserve"> BLANCA BETHANIA SALMERON DE CASTRO, </w:t>
      </w:r>
      <w:r w:rsidR="00392DF3" w:rsidRPr="00614DC7">
        <w:rPr>
          <w:rFonts w:ascii="Museo Sans 300" w:eastAsia="Times New Roman" w:hAnsi="Museo Sans 300" w:cs="Times New Roman"/>
          <w:sz w:val="24"/>
          <w:szCs w:val="24"/>
          <w:lang w:val="es-ES" w:eastAsia="es-ES"/>
        </w:rPr>
        <w:t xml:space="preserve">y su menor hija </w:t>
      </w:r>
      <w:r w:rsidR="00D146F1">
        <w:rPr>
          <w:rFonts w:ascii="Museo Sans 300" w:eastAsia="Times New Roman" w:hAnsi="Museo Sans 300" w:cs="Times New Roman"/>
          <w:b/>
          <w:sz w:val="24"/>
          <w:szCs w:val="24"/>
          <w:lang w:val="es-ES" w:eastAsia="es-ES"/>
        </w:rPr>
        <w:t>---</w:t>
      </w:r>
      <w:r w:rsidR="00D860F3" w:rsidRPr="00614DC7">
        <w:rPr>
          <w:rFonts w:ascii="Museo Sans 300" w:eastAsia="Times New Roman" w:hAnsi="Museo Sans 300" w:cs="Times New Roman"/>
          <w:bCs/>
          <w:color w:val="000000" w:themeColor="text1"/>
          <w:sz w:val="24"/>
          <w:szCs w:val="24"/>
        </w:rPr>
        <w:t>, de las generales antes expresadas,</w:t>
      </w:r>
      <w:commentRangeStart w:id="11"/>
      <w:r w:rsidR="00392DF3" w:rsidRPr="00614DC7">
        <w:rPr>
          <w:rFonts w:ascii="Museo Sans 300" w:eastAsia="Times New Roman" w:hAnsi="Museo Sans 300" w:cs="Times New Roman"/>
          <w:bCs/>
          <w:color w:val="000000" w:themeColor="text1"/>
          <w:sz w:val="24"/>
          <w:szCs w:val="24"/>
        </w:rPr>
        <w:t xml:space="preserve"> </w:t>
      </w:r>
      <w:commentRangeEnd w:id="11"/>
      <w:r w:rsidR="00392DF3" w:rsidRPr="00614DC7">
        <w:rPr>
          <w:rStyle w:val="Refdecomentario"/>
          <w:rFonts w:ascii="Museo Sans 300" w:hAnsi="Museo Sans 300"/>
        </w:rPr>
        <w:commentReference w:id="11"/>
      </w:r>
      <w:r w:rsidR="00392DF3" w:rsidRPr="00614DC7">
        <w:rPr>
          <w:rFonts w:ascii="Museo Sans 300" w:hAnsi="Museo Sans 300"/>
          <w:sz w:val="24"/>
          <w:szCs w:val="24"/>
        </w:rPr>
        <w:t xml:space="preserve">inmueble ubicado en el proyecto denominado </w:t>
      </w:r>
      <w:r w:rsidR="00392DF3" w:rsidRPr="00614DC7">
        <w:rPr>
          <w:rFonts w:ascii="Museo Sans 300" w:hAnsi="Museo Sans 300"/>
          <w:b/>
          <w:sz w:val="24"/>
          <w:szCs w:val="24"/>
        </w:rPr>
        <w:t>LOTIFICACION AGRICOLA</w:t>
      </w:r>
      <w:r w:rsidR="00392DF3" w:rsidRPr="00614DC7">
        <w:rPr>
          <w:rFonts w:ascii="Museo Sans 300" w:hAnsi="Museo Sans 300"/>
          <w:sz w:val="24"/>
          <w:szCs w:val="24"/>
        </w:rPr>
        <w:t xml:space="preserve"> </w:t>
      </w:r>
      <w:r w:rsidR="00392DF3" w:rsidRPr="00614DC7">
        <w:rPr>
          <w:rFonts w:ascii="Museo Sans 300" w:hAnsi="Museo Sans 300"/>
          <w:b/>
          <w:sz w:val="24"/>
          <w:szCs w:val="24"/>
        </w:rPr>
        <w:t>y ASENTAMIENTO COMUNITARIO</w:t>
      </w:r>
      <w:r w:rsidR="00392DF3" w:rsidRPr="00614DC7">
        <w:rPr>
          <w:rFonts w:ascii="Museo Sans 300" w:hAnsi="Museo Sans 300"/>
          <w:sz w:val="24"/>
          <w:szCs w:val="24"/>
        </w:rPr>
        <w:t xml:space="preserve">, desarrollado en el inmueble </w:t>
      </w:r>
      <w:r w:rsidR="00392DF3" w:rsidRPr="00614DC7">
        <w:rPr>
          <w:rFonts w:ascii="Museo Sans 300" w:hAnsi="Museo Sans 300"/>
          <w:sz w:val="24"/>
          <w:szCs w:val="24"/>
        </w:rPr>
        <w:lastRenderedPageBreak/>
        <w:t xml:space="preserve">identificado como </w:t>
      </w:r>
      <w:r w:rsidR="00392DF3" w:rsidRPr="00614DC7">
        <w:rPr>
          <w:rFonts w:ascii="Museo Sans 300" w:hAnsi="Museo Sans 300"/>
          <w:b/>
          <w:sz w:val="24"/>
          <w:szCs w:val="24"/>
        </w:rPr>
        <w:t xml:space="preserve">HACIENDA SIRAMA, </w:t>
      </w:r>
      <w:r w:rsidR="00392DF3" w:rsidRPr="00614DC7">
        <w:rPr>
          <w:rFonts w:ascii="Museo Sans 300" w:hAnsi="Museo Sans 300"/>
          <w:sz w:val="24"/>
          <w:szCs w:val="24"/>
        </w:rPr>
        <w:t>y según plano como</w:t>
      </w:r>
      <w:r w:rsidR="00392DF3" w:rsidRPr="00614DC7">
        <w:rPr>
          <w:rFonts w:ascii="Museo Sans 300" w:eastAsia="Calibri" w:hAnsi="Museo Sans 300" w:cs="Arial"/>
          <w:sz w:val="24"/>
          <w:szCs w:val="24"/>
        </w:rPr>
        <w:t xml:space="preserve"> </w:t>
      </w:r>
      <w:r w:rsidR="00392DF3" w:rsidRPr="00614DC7">
        <w:rPr>
          <w:rFonts w:ascii="Museo Sans 300" w:hAnsi="Museo Sans 300"/>
          <w:b/>
          <w:sz w:val="24"/>
          <w:szCs w:val="24"/>
        </w:rPr>
        <w:t>HACIENDA SIRAMA, PORCION 1, EL CASCO,</w:t>
      </w:r>
      <w:r w:rsidR="00392DF3" w:rsidRPr="00614DC7">
        <w:rPr>
          <w:rFonts w:ascii="Museo Sans 300" w:hAnsi="Museo Sans 300"/>
          <w:sz w:val="24"/>
          <w:szCs w:val="24"/>
        </w:rPr>
        <w:t xml:space="preserve"> </w:t>
      </w:r>
      <w:r w:rsidR="00614DC7" w:rsidRPr="00614DC7">
        <w:rPr>
          <w:rFonts w:ascii="Museo Sans 300" w:hAnsi="Museo Sans 300"/>
          <w:sz w:val="24"/>
          <w:szCs w:val="24"/>
        </w:rPr>
        <w:t>situada</w:t>
      </w:r>
      <w:r w:rsidR="00392DF3" w:rsidRPr="00614DC7">
        <w:rPr>
          <w:rFonts w:ascii="Museo Sans 300" w:eastAsia="Times New Roman" w:hAnsi="Museo Sans 300" w:cs="Times New Roman"/>
          <w:sz w:val="24"/>
          <w:szCs w:val="24"/>
          <w:lang w:val="es-ES" w:eastAsia="es-ES"/>
        </w:rPr>
        <w:t xml:space="preserve"> en </w:t>
      </w:r>
      <w:r w:rsidR="00392DF3" w:rsidRPr="00614DC7">
        <w:rPr>
          <w:rFonts w:ascii="Museo Sans 300" w:hAnsi="Museo Sans 300"/>
          <w:sz w:val="24"/>
          <w:szCs w:val="24"/>
        </w:rPr>
        <w:t>el cantón Sirama, jurisdicción y departamento de La Unión</w:t>
      </w:r>
      <w:r w:rsidRPr="00614DC7">
        <w:rPr>
          <w:rFonts w:ascii="Museo Sans 300" w:hAnsi="Museo Sans 300"/>
          <w:sz w:val="24"/>
          <w:szCs w:val="24"/>
          <w:lang w:val="es-ES" w:eastAsia="es-ES"/>
        </w:rPr>
        <w:t>,</w:t>
      </w:r>
      <w:r w:rsidRPr="00614DC7">
        <w:rPr>
          <w:rFonts w:ascii="Museo Sans 300" w:hAnsi="Museo Sans 300"/>
          <w:b/>
          <w:sz w:val="24"/>
          <w:szCs w:val="24"/>
        </w:rPr>
        <w:t xml:space="preserve"> </w:t>
      </w:r>
      <w:r w:rsidRPr="00614DC7">
        <w:rPr>
          <w:rFonts w:ascii="Museo Sans 300" w:hAnsi="Museo Sans 300"/>
          <w:sz w:val="24"/>
          <w:szCs w:val="24"/>
          <w:lang w:val="es-ES"/>
        </w:rPr>
        <w:t xml:space="preserve">quedando la adjudicación conforme el cuadro de valores y extensiones  siguiente: </w:t>
      </w:r>
    </w:p>
    <w:p w14:paraId="7F6B8CDF" w14:textId="77777777" w:rsidR="00A97015" w:rsidRDefault="00A97015" w:rsidP="00A97015">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860F3" w:rsidRPr="00C544D9" w14:paraId="1E15123D" w14:textId="77777777" w:rsidTr="0084405C">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243A9CC" w14:textId="77777777" w:rsidR="00D860F3" w:rsidRPr="00C544D9" w:rsidRDefault="00D860F3" w:rsidP="0084405C">
            <w:pPr>
              <w:widowControl w:val="0"/>
              <w:autoSpaceDE w:val="0"/>
              <w:autoSpaceDN w:val="0"/>
              <w:adjustRightInd w:val="0"/>
              <w:rPr>
                <w:rFonts w:ascii="Times New Roman" w:hAnsi="Times New Roman" w:cs="Times New Roman"/>
                <w:b/>
                <w:bCs/>
                <w:sz w:val="14"/>
                <w:szCs w:val="14"/>
              </w:rPr>
            </w:pPr>
            <w:r w:rsidRPr="00C544D9">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8D5AE8E" w14:textId="77777777" w:rsidR="00D860F3" w:rsidRPr="00C544D9" w:rsidRDefault="00D860F3" w:rsidP="0084405C">
            <w:pPr>
              <w:widowControl w:val="0"/>
              <w:autoSpaceDE w:val="0"/>
              <w:autoSpaceDN w:val="0"/>
              <w:adjustRightInd w:val="0"/>
              <w:jc w:val="center"/>
              <w:rPr>
                <w:rFonts w:ascii="Times New Roman" w:hAnsi="Times New Roman" w:cs="Times New Roman"/>
                <w:b/>
                <w:bCs/>
                <w:sz w:val="14"/>
                <w:szCs w:val="14"/>
              </w:rPr>
            </w:pPr>
            <w:r w:rsidRPr="00C544D9">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8966750" w14:textId="77777777" w:rsidR="00D860F3" w:rsidRPr="00C544D9" w:rsidRDefault="00D860F3" w:rsidP="0084405C">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D063DDA" w14:textId="77777777" w:rsidR="00D860F3" w:rsidRPr="00C544D9" w:rsidRDefault="00D860F3" w:rsidP="0084405C">
            <w:pPr>
              <w:widowControl w:val="0"/>
              <w:autoSpaceDE w:val="0"/>
              <w:autoSpaceDN w:val="0"/>
              <w:adjustRightInd w:val="0"/>
              <w:jc w:val="center"/>
              <w:rPr>
                <w:rFonts w:ascii="Times New Roman" w:hAnsi="Times New Roman" w:cs="Times New Roman"/>
                <w:b/>
                <w:bCs/>
                <w:sz w:val="14"/>
                <w:szCs w:val="14"/>
              </w:rPr>
            </w:pPr>
            <w:r w:rsidRPr="00C544D9">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37FD392" w14:textId="77777777" w:rsidR="00D860F3" w:rsidRPr="00C544D9" w:rsidRDefault="00D860F3" w:rsidP="0084405C">
            <w:pPr>
              <w:widowControl w:val="0"/>
              <w:autoSpaceDE w:val="0"/>
              <w:autoSpaceDN w:val="0"/>
              <w:adjustRightInd w:val="0"/>
              <w:jc w:val="center"/>
              <w:rPr>
                <w:rFonts w:ascii="Times New Roman" w:hAnsi="Times New Roman" w:cs="Times New Roman"/>
                <w:b/>
                <w:bCs/>
                <w:sz w:val="14"/>
                <w:szCs w:val="14"/>
              </w:rPr>
            </w:pPr>
            <w:r w:rsidRPr="00C544D9">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9E48027" w14:textId="77777777" w:rsidR="00D860F3" w:rsidRPr="00C544D9" w:rsidRDefault="00D860F3" w:rsidP="0084405C">
            <w:pPr>
              <w:widowControl w:val="0"/>
              <w:autoSpaceDE w:val="0"/>
              <w:autoSpaceDN w:val="0"/>
              <w:adjustRightInd w:val="0"/>
              <w:jc w:val="center"/>
              <w:rPr>
                <w:rFonts w:ascii="Times New Roman" w:hAnsi="Times New Roman" w:cs="Times New Roman"/>
                <w:b/>
                <w:bCs/>
                <w:sz w:val="14"/>
                <w:szCs w:val="14"/>
              </w:rPr>
            </w:pPr>
            <w:r w:rsidRPr="00C544D9">
              <w:rPr>
                <w:rFonts w:ascii="Times New Roman" w:hAnsi="Times New Roman" w:cs="Times New Roman"/>
                <w:b/>
                <w:bCs/>
                <w:sz w:val="14"/>
                <w:szCs w:val="14"/>
              </w:rPr>
              <w:t xml:space="preserve">VALOR (¢) </w:t>
            </w:r>
          </w:p>
        </w:tc>
      </w:tr>
      <w:tr w:rsidR="00D860F3" w:rsidRPr="00C544D9" w14:paraId="29B44614" w14:textId="77777777" w:rsidTr="0084405C">
        <w:tc>
          <w:tcPr>
            <w:tcW w:w="1413" w:type="pct"/>
            <w:tcBorders>
              <w:top w:val="single" w:sz="2" w:space="0" w:color="auto"/>
              <w:left w:val="single" w:sz="2" w:space="0" w:color="auto"/>
              <w:bottom w:val="single" w:sz="2" w:space="0" w:color="auto"/>
              <w:right w:val="single" w:sz="2" w:space="0" w:color="auto"/>
            </w:tcBorders>
            <w:shd w:val="clear" w:color="auto" w:fill="DCDCDC"/>
          </w:tcPr>
          <w:p w14:paraId="29697F3C" w14:textId="77777777" w:rsidR="00D860F3" w:rsidRPr="00C544D9" w:rsidRDefault="00D860F3" w:rsidP="0084405C">
            <w:pPr>
              <w:widowControl w:val="0"/>
              <w:autoSpaceDE w:val="0"/>
              <w:autoSpaceDN w:val="0"/>
              <w:adjustRightInd w:val="0"/>
              <w:rPr>
                <w:rFonts w:ascii="Times New Roman" w:hAnsi="Times New Roman" w:cs="Times New Roman"/>
                <w:b/>
                <w:bCs/>
                <w:sz w:val="14"/>
                <w:szCs w:val="14"/>
              </w:rPr>
            </w:pPr>
            <w:r w:rsidRPr="00C544D9">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F42E8CD" w14:textId="77777777" w:rsidR="00D860F3" w:rsidRPr="00C544D9" w:rsidRDefault="00D860F3" w:rsidP="0084405C">
            <w:pPr>
              <w:widowControl w:val="0"/>
              <w:autoSpaceDE w:val="0"/>
              <w:autoSpaceDN w:val="0"/>
              <w:adjustRightInd w:val="0"/>
              <w:rPr>
                <w:rFonts w:ascii="Times New Roman" w:hAnsi="Times New Roman" w:cs="Times New Roman"/>
                <w:b/>
                <w:bCs/>
                <w:sz w:val="14"/>
                <w:szCs w:val="14"/>
              </w:rPr>
            </w:pPr>
            <w:r w:rsidRPr="00C544D9">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4E9EFAA" w14:textId="77777777" w:rsidR="00D860F3" w:rsidRPr="00C544D9" w:rsidRDefault="00D860F3" w:rsidP="0084405C">
            <w:pPr>
              <w:widowControl w:val="0"/>
              <w:autoSpaceDE w:val="0"/>
              <w:autoSpaceDN w:val="0"/>
              <w:adjustRightInd w:val="0"/>
              <w:rPr>
                <w:rFonts w:ascii="Times New Roman" w:hAnsi="Times New Roman" w:cs="Times New Roman"/>
                <w:b/>
                <w:bCs/>
                <w:sz w:val="14"/>
                <w:szCs w:val="14"/>
              </w:rPr>
            </w:pPr>
            <w:r w:rsidRPr="00C544D9">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D9C3BE1" w14:textId="77777777" w:rsidR="00D860F3" w:rsidRPr="00C544D9" w:rsidRDefault="00D860F3" w:rsidP="0084405C">
            <w:pPr>
              <w:widowControl w:val="0"/>
              <w:autoSpaceDE w:val="0"/>
              <w:autoSpaceDN w:val="0"/>
              <w:adjustRightInd w:val="0"/>
              <w:rPr>
                <w:rFonts w:ascii="Times New Roman" w:hAnsi="Times New Roman" w:cs="Times New Roman"/>
                <w:b/>
                <w:bCs/>
                <w:sz w:val="14"/>
                <w:szCs w:val="14"/>
              </w:rPr>
            </w:pPr>
            <w:r w:rsidRPr="00C544D9">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DB1E886" w14:textId="77777777" w:rsidR="00D860F3" w:rsidRPr="00C544D9" w:rsidRDefault="00D860F3" w:rsidP="0084405C">
            <w:pPr>
              <w:widowControl w:val="0"/>
              <w:autoSpaceDE w:val="0"/>
              <w:autoSpaceDN w:val="0"/>
              <w:adjustRightInd w:val="0"/>
              <w:rPr>
                <w:rFonts w:ascii="Times New Roman" w:hAnsi="Times New Roman" w:cs="Times New Roman"/>
                <w:b/>
                <w:bCs/>
                <w:sz w:val="14"/>
                <w:szCs w:val="14"/>
              </w:rPr>
            </w:pPr>
            <w:r w:rsidRPr="00C544D9">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D3248F4" w14:textId="77777777" w:rsidR="00D860F3" w:rsidRPr="00C544D9" w:rsidRDefault="00D860F3" w:rsidP="0084405C">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D257E2C" w14:textId="77777777" w:rsidR="00D860F3" w:rsidRPr="00C544D9" w:rsidRDefault="00D860F3" w:rsidP="0084405C">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2664D68" w14:textId="77777777" w:rsidR="00D860F3" w:rsidRPr="00C544D9" w:rsidRDefault="00D860F3" w:rsidP="0084405C">
            <w:pPr>
              <w:widowControl w:val="0"/>
              <w:autoSpaceDE w:val="0"/>
              <w:autoSpaceDN w:val="0"/>
              <w:adjustRightInd w:val="0"/>
              <w:rPr>
                <w:rFonts w:ascii="Times New Roman" w:hAnsi="Times New Roman" w:cs="Times New Roman"/>
                <w:b/>
                <w:bCs/>
                <w:sz w:val="14"/>
                <w:szCs w:val="14"/>
              </w:rPr>
            </w:pPr>
          </w:p>
        </w:tc>
      </w:tr>
    </w:tbl>
    <w:p w14:paraId="03F1490F" w14:textId="77777777" w:rsidR="00D860F3" w:rsidRPr="00C544D9" w:rsidRDefault="00D860F3" w:rsidP="00D860F3">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D860F3" w:rsidRPr="00C544D9" w14:paraId="5A828987" w14:textId="77777777" w:rsidTr="0084405C">
        <w:tc>
          <w:tcPr>
            <w:tcW w:w="2600" w:type="dxa"/>
            <w:tcBorders>
              <w:top w:val="single" w:sz="2" w:space="0" w:color="auto"/>
              <w:left w:val="single" w:sz="2" w:space="0" w:color="auto"/>
              <w:bottom w:val="single" w:sz="2" w:space="0" w:color="auto"/>
              <w:right w:val="single" w:sz="2" w:space="0" w:color="auto"/>
            </w:tcBorders>
          </w:tcPr>
          <w:p w14:paraId="5A8C7C1F" w14:textId="77777777" w:rsidR="00D860F3" w:rsidRPr="00C544D9" w:rsidRDefault="00D860F3" w:rsidP="0084405C">
            <w:pPr>
              <w:widowControl w:val="0"/>
              <w:autoSpaceDE w:val="0"/>
              <w:autoSpaceDN w:val="0"/>
              <w:adjustRightInd w:val="0"/>
              <w:rPr>
                <w:rFonts w:ascii="Times New Roman" w:hAnsi="Times New Roman" w:cs="Times New Roman"/>
                <w:b/>
                <w:bCs/>
                <w:sz w:val="14"/>
                <w:szCs w:val="14"/>
              </w:rPr>
            </w:pPr>
            <w:r w:rsidRPr="00C544D9">
              <w:rPr>
                <w:rFonts w:ascii="Times New Roman" w:hAnsi="Times New Roman" w:cs="Times New Roman"/>
                <w:b/>
                <w:bCs/>
                <w:sz w:val="14"/>
                <w:szCs w:val="14"/>
              </w:rPr>
              <w:t xml:space="preserve">No DE ENTREGA: 01 </w:t>
            </w:r>
          </w:p>
        </w:tc>
      </w:tr>
    </w:tbl>
    <w:p w14:paraId="5CE2D8D5" w14:textId="07606A0D" w:rsidR="00D860F3" w:rsidRPr="00C544D9" w:rsidRDefault="00D860F3" w:rsidP="00D860F3">
      <w:pPr>
        <w:widowControl w:val="0"/>
        <w:autoSpaceDE w:val="0"/>
        <w:autoSpaceDN w:val="0"/>
        <w:adjustRightInd w:val="0"/>
        <w:jc w:val="center"/>
        <w:rPr>
          <w:rFonts w:ascii="Times New Roman" w:hAnsi="Times New Roman" w:cs="Times New Roman"/>
          <w:b/>
          <w:bCs/>
          <w:sz w:val="14"/>
          <w:szCs w:val="14"/>
        </w:rPr>
      </w:pPr>
      <w:r w:rsidRPr="00C544D9">
        <w:rPr>
          <w:rFonts w:ascii="Times New Roman" w:hAnsi="Times New Roman" w:cs="Times New Roman"/>
          <w:b/>
          <w:bCs/>
          <w:sz w:val="14"/>
          <w:szCs w:val="14"/>
        </w:rPr>
        <w:t xml:space="preserve">Tasa de </w:t>
      </w:r>
      <w:r w:rsidR="00614DC7" w:rsidRPr="00C544D9">
        <w:rPr>
          <w:rFonts w:ascii="Times New Roman" w:hAnsi="Times New Roman" w:cs="Times New Roman"/>
          <w:b/>
          <w:bCs/>
          <w:sz w:val="14"/>
          <w:szCs w:val="14"/>
        </w:rPr>
        <w:t>Interés</w:t>
      </w:r>
      <w:r w:rsidRPr="00C544D9">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860F3" w:rsidRPr="00C544D9" w14:paraId="41A59F0F" w14:textId="77777777" w:rsidTr="0084405C">
        <w:tc>
          <w:tcPr>
            <w:tcW w:w="1413" w:type="pct"/>
            <w:vMerge w:val="restart"/>
            <w:tcBorders>
              <w:top w:val="single" w:sz="2" w:space="0" w:color="auto"/>
              <w:left w:val="single" w:sz="2" w:space="0" w:color="auto"/>
              <w:bottom w:val="single" w:sz="2" w:space="0" w:color="auto"/>
              <w:right w:val="single" w:sz="2" w:space="0" w:color="auto"/>
            </w:tcBorders>
          </w:tcPr>
          <w:p w14:paraId="3BA6570A" w14:textId="27E85E74" w:rsidR="00D860F3" w:rsidRPr="00C544D9" w:rsidRDefault="00D146F1" w:rsidP="0084405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860F3" w:rsidRPr="00C544D9">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765FA8A" w14:textId="77777777" w:rsidR="00D860F3" w:rsidRPr="00C544D9" w:rsidRDefault="00D860F3" w:rsidP="0084405C">
            <w:pPr>
              <w:widowControl w:val="0"/>
              <w:autoSpaceDE w:val="0"/>
              <w:autoSpaceDN w:val="0"/>
              <w:adjustRightInd w:val="0"/>
              <w:rPr>
                <w:rFonts w:ascii="Times New Roman" w:hAnsi="Times New Roman" w:cs="Times New Roman"/>
                <w:sz w:val="14"/>
                <w:szCs w:val="14"/>
              </w:rPr>
            </w:pPr>
            <w:r w:rsidRPr="00C544D9">
              <w:rPr>
                <w:rFonts w:ascii="Times New Roman" w:hAnsi="Times New Roman" w:cs="Times New Roman"/>
                <w:sz w:val="14"/>
                <w:szCs w:val="14"/>
              </w:rPr>
              <w:t xml:space="preserve">Solares: </w:t>
            </w:r>
          </w:p>
          <w:p w14:paraId="1E496D28" w14:textId="7654B107" w:rsidR="00D860F3" w:rsidRPr="00C544D9" w:rsidRDefault="00D146F1" w:rsidP="0084405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D860F3" w:rsidRPr="00C544D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1ED561A" w14:textId="77777777" w:rsidR="00D860F3" w:rsidRPr="00C544D9" w:rsidRDefault="00D860F3" w:rsidP="0084405C">
            <w:pPr>
              <w:widowControl w:val="0"/>
              <w:autoSpaceDE w:val="0"/>
              <w:autoSpaceDN w:val="0"/>
              <w:adjustRightInd w:val="0"/>
              <w:rPr>
                <w:rFonts w:ascii="Times New Roman" w:hAnsi="Times New Roman" w:cs="Times New Roman"/>
                <w:sz w:val="14"/>
                <w:szCs w:val="14"/>
              </w:rPr>
            </w:pPr>
          </w:p>
          <w:p w14:paraId="090CCA43" w14:textId="77777777" w:rsidR="00D860F3" w:rsidRPr="00C544D9" w:rsidRDefault="00D860F3" w:rsidP="0084405C">
            <w:pPr>
              <w:widowControl w:val="0"/>
              <w:autoSpaceDE w:val="0"/>
              <w:autoSpaceDN w:val="0"/>
              <w:adjustRightInd w:val="0"/>
              <w:rPr>
                <w:rFonts w:ascii="Times New Roman" w:hAnsi="Times New Roman" w:cs="Times New Roman"/>
                <w:sz w:val="14"/>
                <w:szCs w:val="14"/>
              </w:rPr>
            </w:pPr>
            <w:r w:rsidRPr="00C544D9">
              <w:rPr>
                <w:rFonts w:ascii="Times New Roman" w:hAnsi="Times New Roman" w:cs="Times New Roman"/>
                <w:sz w:val="14"/>
                <w:szCs w:val="14"/>
              </w:rPr>
              <w:t xml:space="preserve">HDA. SIRAMA, PORCION 1, EL CASCO. </w:t>
            </w:r>
          </w:p>
        </w:tc>
        <w:tc>
          <w:tcPr>
            <w:tcW w:w="314" w:type="pct"/>
            <w:vMerge w:val="restart"/>
            <w:tcBorders>
              <w:top w:val="single" w:sz="2" w:space="0" w:color="auto"/>
              <w:left w:val="single" w:sz="2" w:space="0" w:color="auto"/>
              <w:bottom w:val="single" w:sz="2" w:space="0" w:color="auto"/>
              <w:right w:val="single" w:sz="2" w:space="0" w:color="auto"/>
            </w:tcBorders>
          </w:tcPr>
          <w:p w14:paraId="4AB82344" w14:textId="77777777" w:rsidR="00D860F3" w:rsidRPr="00C544D9" w:rsidRDefault="00D860F3" w:rsidP="0084405C">
            <w:pPr>
              <w:widowControl w:val="0"/>
              <w:autoSpaceDE w:val="0"/>
              <w:autoSpaceDN w:val="0"/>
              <w:adjustRightInd w:val="0"/>
              <w:rPr>
                <w:rFonts w:ascii="Times New Roman" w:hAnsi="Times New Roman" w:cs="Times New Roman"/>
                <w:sz w:val="14"/>
                <w:szCs w:val="14"/>
              </w:rPr>
            </w:pPr>
          </w:p>
          <w:p w14:paraId="152DB7A5" w14:textId="7F1BB577" w:rsidR="00D860F3" w:rsidRPr="00C544D9" w:rsidRDefault="00D146F1" w:rsidP="0084405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860F3" w:rsidRPr="00C544D9">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5EAF83B" w14:textId="77777777" w:rsidR="00D860F3" w:rsidRPr="00C544D9" w:rsidRDefault="00D860F3" w:rsidP="0084405C">
            <w:pPr>
              <w:widowControl w:val="0"/>
              <w:autoSpaceDE w:val="0"/>
              <w:autoSpaceDN w:val="0"/>
              <w:adjustRightInd w:val="0"/>
              <w:rPr>
                <w:rFonts w:ascii="Times New Roman" w:hAnsi="Times New Roman" w:cs="Times New Roman"/>
                <w:sz w:val="14"/>
                <w:szCs w:val="14"/>
              </w:rPr>
            </w:pPr>
          </w:p>
          <w:p w14:paraId="7241A741" w14:textId="525CF402" w:rsidR="00D860F3" w:rsidRPr="00C544D9" w:rsidRDefault="00D146F1" w:rsidP="0084405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BBA4ED0" w14:textId="77777777" w:rsidR="00D860F3" w:rsidRPr="00C544D9" w:rsidRDefault="00D860F3" w:rsidP="0084405C">
            <w:pPr>
              <w:widowControl w:val="0"/>
              <w:autoSpaceDE w:val="0"/>
              <w:autoSpaceDN w:val="0"/>
              <w:adjustRightInd w:val="0"/>
              <w:jc w:val="right"/>
              <w:rPr>
                <w:rFonts w:ascii="Times New Roman" w:hAnsi="Times New Roman" w:cs="Times New Roman"/>
                <w:sz w:val="14"/>
                <w:szCs w:val="14"/>
              </w:rPr>
            </w:pPr>
          </w:p>
          <w:p w14:paraId="156E787A" w14:textId="77777777" w:rsidR="00D860F3" w:rsidRPr="00C544D9" w:rsidRDefault="00D860F3" w:rsidP="0084405C">
            <w:pPr>
              <w:widowControl w:val="0"/>
              <w:autoSpaceDE w:val="0"/>
              <w:autoSpaceDN w:val="0"/>
              <w:adjustRightInd w:val="0"/>
              <w:jc w:val="right"/>
              <w:rPr>
                <w:rFonts w:ascii="Times New Roman" w:hAnsi="Times New Roman" w:cs="Times New Roman"/>
                <w:sz w:val="14"/>
                <w:szCs w:val="14"/>
              </w:rPr>
            </w:pPr>
            <w:r w:rsidRPr="00C544D9">
              <w:rPr>
                <w:rFonts w:ascii="Times New Roman" w:hAnsi="Times New Roman" w:cs="Times New Roman"/>
                <w:sz w:val="14"/>
                <w:szCs w:val="14"/>
              </w:rPr>
              <w:t xml:space="preserve">952.50 </w:t>
            </w:r>
          </w:p>
        </w:tc>
        <w:tc>
          <w:tcPr>
            <w:tcW w:w="359" w:type="pct"/>
            <w:tcBorders>
              <w:top w:val="single" w:sz="2" w:space="0" w:color="auto"/>
              <w:left w:val="single" w:sz="2" w:space="0" w:color="auto"/>
              <w:bottom w:val="single" w:sz="2" w:space="0" w:color="auto"/>
              <w:right w:val="single" w:sz="2" w:space="0" w:color="auto"/>
            </w:tcBorders>
          </w:tcPr>
          <w:p w14:paraId="4A109DE9" w14:textId="77777777" w:rsidR="00D860F3" w:rsidRPr="00C544D9" w:rsidRDefault="00D860F3" w:rsidP="0084405C">
            <w:pPr>
              <w:widowControl w:val="0"/>
              <w:autoSpaceDE w:val="0"/>
              <w:autoSpaceDN w:val="0"/>
              <w:adjustRightInd w:val="0"/>
              <w:jc w:val="right"/>
              <w:rPr>
                <w:rFonts w:ascii="Times New Roman" w:hAnsi="Times New Roman" w:cs="Times New Roman"/>
                <w:sz w:val="14"/>
                <w:szCs w:val="14"/>
              </w:rPr>
            </w:pPr>
          </w:p>
          <w:p w14:paraId="7A86D952" w14:textId="77777777" w:rsidR="00D860F3" w:rsidRPr="00C544D9" w:rsidRDefault="00D860F3" w:rsidP="0084405C">
            <w:pPr>
              <w:widowControl w:val="0"/>
              <w:autoSpaceDE w:val="0"/>
              <w:autoSpaceDN w:val="0"/>
              <w:adjustRightInd w:val="0"/>
              <w:jc w:val="right"/>
              <w:rPr>
                <w:rFonts w:ascii="Times New Roman" w:hAnsi="Times New Roman" w:cs="Times New Roman"/>
                <w:sz w:val="14"/>
                <w:szCs w:val="14"/>
              </w:rPr>
            </w:pPr>
            <w:r w:rsidRPr="00C544D9">
              <w:rPr>
                <w:rFonts w:ascii="Times New Roman" w:hAnsi="Times New Roman" w:cs="Times New Roman"/>
                <w:sz w:val="14"/>
                <w:szCs w:val="14"/>
              </w:rPr>
              <w:t xml:space="preserve">5943.60 </w:t>
            </w:r>
          </w:p>
        </w:tc>
        <w:tc>
          <w:tcPr>
            <w:tcW w:w="359" w:type="pct"/>
            <w:tcBorders>
              <w:top w:val="single" w:sz="2" w:space="0" w:color="auto"/>
              <w:left w:val="single" w:sz="2" w:space="0" w:color="auto"/>
              <w:bottom w:val="single" w:sz="2" w:space="0" w:color="auto"/>
              <w:right w:val="single" w:sz="2" w:space="0" w:color="auto"/>
            </w:tcBorders>
          </w:tcPr>
          <w:p w14:paraId="224C0B4A" w14:textId="77777777" w:rsidR="00D860F3" w:rsidRPr="00C544D9" w:rsidRDefault="00D860F3" w:rsidP="0084405C">
            <w:pPr>
              <w:widowControl w:val="0"/>
              <w:autoSpaceDE w:val="0"/>
              <w:autoSpaceDN w:val="0"/>
              <w:adjustRightInd w:val="0"/>
              <w:jc w:val="right"/>
              <w:rPr>
                <w:rFonts w:ascii="Times New Roman" w:hAnsi="Times New Roman" w:cs="Times New Roman"/>
                <w:sz w:val="14"/>
                <w:szCs w:val="14"/>
              </w:rPr>
            </w:pPr>
          </w:p>
          <w:p w14:paraId="5A59C9F5" w14:textId="77777777" w:rsidR="00D860F3" w:rsidRPr="00C544D9" w:rsidRDefault="00D860F3" w:rsidP="0084405C">
            <w:pPr>
              <w:widowControl w:val="0"/>
              <w:autoSpaceDE w:val="0"/>
              <w:autoSpaceDN w:val="0"/>
              <w:adjustRightInd w:val="0"/>
              <w:jc w:val="right"/>
              <w:rPr>
                <w:rFonts w:ascii="Times New Roman" w:hAnsi="Times New Roman" w:cs="Times New Roman"/>
                <w:sz w:val="14"/>
                <w:szCs w:val="14"/>
              </w:rPr>
            </w:pPr>
            <w:r w:rsidRPr="00C544D9">
              <w:rPr>
                <w:rFonts w:ascii="Times New Roman" w:hAnsi="Times New Roman" w:cs="Times New Roman"/>
                <w:sz w:val="14"/>
                <w:szCs w:val="14"/>
              </w:rPr>
              <w:t xml:space="preserve">52006.50 </w:t>
            </w:r>
          </w:p>
        </w:tc>
      </w:tr>
      <w:tr w:rsidR="00D860F3" w:rsidRPr="00C544D9" w14:paraId="35204DD3" w14:textId="77777777" w:rsidTr="0084405C">
        <w:tc>
          <w:tcPr>
            <w:tcW w:w="1413" w:type="pct"/>
            <w:vMerge/>
            <w:tcBorders>
              <w:top w:val="single" w:sz="2" w:space="0" w:color="auto"/>
              <w:left w:val="single" w:sz="2" w:space="0" w:color="auto"/>
              <w:bottom w:val="single" w:sz="2" w:space="0" w:color="auto"/>
              <w:right w:val="single" w:sz="2" w:space="0" w:color="auto"/>
            </w:tcBorders>
          </w:tcPr>
          <w:p w14:paraId="09D3E13D" w14:textId="77777777" w:rsidR="00D860F3" w:rsidRPr="00C544D9" w:rsidRDefault="00D860F3" w:rsidP="0084405C">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0748C05" w14:textId="77777777" w:rsidR="00D860F3" w:rsidRPr="00C544D9" w:rsidRDefault="00D860F3" w:rsidP="0084405C">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22C71C3" w14:textId="77777777" w:rsidR="00D860F3" w:rsidRPr="00C544D9" w:rsidRDefault="00D860F3" w:rsidP="0084405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E15066D" w14:textId="77777777" w:rsidR="00D860F3" w:rsidRPr="00C544D9" w:rsidRDefault="00D860F3" w:rsidP="0084405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A47377" w14:textId="77777777" w:rsidR="00D860F3" w:rsidRPr="00C544D9" w:rsidRDefault="00D860F3" w:rsidP="0084405C">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AEE7D6A" w14:textId="77777777" w:rsidR="00D860F3" w:rsidRPr="00C544D9" w:rsidRDefault="00D860F3" w:rsidP="0084405C">
            <w:pPr>
              <w:widowControl w:val="0"/>
              <w:autoSpaceDE w:val="0"/>
              <w:autoSpaceDN w:val="0"/>
              <w:adjustRightInd w:val="0"/>
              <w:jc w:val="right"/>
              <w:rPr>
                <w:rFonts w:ascii="Times New Roman" w:hAnsi="Times New Roman" w:cs="Times New Roman"/>
                <w:sz w:val="14"/>
                <w:szCs w:val="14"/>
              </w:rPr>
            </w:pPr>
            <w:r w:rsidRPr="00C544D9">
              <w:rPr>
                <w:rFonts w:ascii="Times New Roman" w:hAnsi="Times New Roman" w:cs="Times New Roman"/>
                <w:sz w:val="14"/>
                <w:szCs w:val="14"/>
              </w:rPr>
              <w:t xml:space="preserve">952.50 </w:t>
            </w:r>
          </w:p>
        </w:tc>
        <w:tc>
          <w:tcPr>
            <w:tcW w:w="359" w:type="pct"/>
            <w:tcBorders>
              <w:top w:val="single" w:sz="2" w:space="0" w:color="auto"/>
              <w:left w:val="single" w:sz="2" w:space="0" w:color="auto"/>
              <w:bottom w:val="single" w:sz="2" w:space="0" w:color="auto"/>
              <w:right w:val="single" w:sz="2" w:space="0" w:color="auto"/>
            </w:tcBorders>
          </w:tcPr>
          <w:p w14:paraId="6A4E1589" w14:textId="77777777" w:rsidR="00D860F3" w:rsidRPr="00C544D9" w:rsidRDefault="00D860F3" w:rsidP="0084405C">
            <w:pPr>
              <w:widowControl w:val="0"/>
              <w:autoSpaceDE w:val="0"/>
              <w:autoSpaceDN w:val="0"/>
              <w:adjustRightInd w:val="0"/>
              <w:jc w:val="right"/>
              <w:rPr>
                <w:rFonts w:ascii="Times New Roman" w:hAnsi="Times New Roman" w:cs="Times New Roman"/>
                <w:sz w:val="14"/>
                <w:szCs w:val="14"/>
              </w:rPr>
            </w:pPr>
            <w:r w:rsidRPr="00C544D9">
              <w:rPr>
                <w:rFonts w:ascii="Times New Roman" w:hAnsi="Times New Roman" w:cs="Times New Roman"/>
                <w:sz w:val="14"/>
                <w:szCs w:val="14"/>
              </w:rPr>
              <w:t xml:space="preserve">5943.60 </w:t>
            </w:r>
          </w:p>
        </w:tc>
        <w:tc>
          <w:tcPr>
            <w:tcW w:w="359" w:type="pct"/>
            <w:tcBorders>
              <w:top w:val="single" w:sz="2" w:space="0" w:color="auto"/>
              <w:left w:val="single" w:sz="2" w:space="0" w:color="auto"/>
              <w:bottom w:val="single" w:sz="2" w:space="0" w:color="auto"/>
              <w:right w:val="single" w:sz="2" w:space="0" w:color="auto"/>
            </w:tcBorders>
          </w:tcPr>
          <w:p w14:paraId="509D144A" w14:textId="77777777" w:rsidR="00D860F3" w:rsidRPr="00C544D9" w:rsidRDefault="00D860F3" w:rsidP="0084405C">
            <w:pPr>
              <w:widowControl w:val="0"/>
              <w:autoSpaceDE w:val="0"/>
              <w:autoSpaceDN w:val="0"/>
              <w:adjustRightInd w:val="0"/>
              <w:jc w:val="right"/>
              <w:rPr>
                <w:rFonts w:ascii="Times New Roman" w:hAnsi="Times New Roman" w:cs="Times New Roman"/>
                <w:sz w:val="14"/>
                <w:szCs w:val="14"/>
              </w:rPr>
            </w:pPr>
            <w:r w:rsidRPr="00C544D9">
              <w:rPr>
                <w:rFonts w:ascii="Times New Roman" w:hAnsi="Times New Roman" w:cs="Times New Roman"/>
                <w:sz w:val="14"/>
                <w:szCs w:val="14"/>
              </w:rPr>
              <w:t xml:space="preserve">52006.50 </w:t>
            </w:r>
          </w:p>
        </w:tc>
      </w:tr>
      <w:tr w:rsidR="00D860F3" w:rsidRPr="00C544D9" w14:paraId="3F742E15" w14:textId="77777777" w:rsidTr="0084405C">
        <w:tc>
          <w:tcPr>
            <w:tcW w:w="1413" w:type="pct"/>
            <w:vMerge/>
            <w:tcBorders>
              <w:top w:val="single" w:sz="2" w:space="0" w:color="auto"/>
              <w:left w:val="single" w:sz="2" w:space="0" w:color="auto"/>
              <w:bottom w:val="single" w:sz="2" w:space="0" w:color="auto"/>
              <w:right w:val="single" w:sz="2" w:space="0" w:color="auto"/>
            </w:tcBorders>
          </w:tcPr>
          <w:p w14:paraId="3356638E" w14:textId="77777777" w:rsidR="00D860F3" w:rsidRPr="00C544D9" w:rsidRDefault="00D860F3" w:rsidP="0084405C">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4361881" w14:textId="2CC909A3" w:rsidR="00D860F3" w:rsidRPr="00C544D9" w:rsidRDefault="00614DC7" w:rsidP="0084405C">
            <w:pPr>
              <w:widowControl w:val="0"/>
              <w:autoSpaceDE w:val="0"/>
              <w:autoSpaceDN w:val="0"/>
              <w:adjustRightInd w:val="0"/>
              <w:jc w:val="center"/>
              <w:rPr>
                <w:rFonts w:ascii="Times New Roman" w:hAnsi="Times New Roman" w:cs="Times New Roman"/>
                <w:b/>
                <w:bCs/>
                <w:sz w:val="14"/>
                <w:szCs w:val="14"/>
              </w:rPr>
            </w:pPr>
            <w:r w:rsidRPr="00C544D9">
              <w:rPr>
                <w:rFonts w:ascii="Times New Roman" w:hAnsi="Times New Roman" w:cs="Times New Roman"/>
                <w:b/>
                <w:bCs/>
                <w:sz w:val="14"/>
                <w:szCs w:val="14"/>
              </w:rPr>
              <w:t>Área</w:t>
            </w:r>
            <w:r w:rsidR="00D860F3" w:rsidRPr="00C544D9">
              <w:rPr>
                <w:rFonts w:ascii="Times New Roman" w:hAnsi="Times New Roman" w:cs="Times New Roman"/>
                <w:b/>
                <w:bCs/>
                <w:sz w:val="14"/>
                <w:szCs w:val="14"/>
              </w:rPr>
              <w:t xml:space="preserve"> Total: 952.50 </w:t>
            </w:r>
          </w:p>
          <w:p w14:paraId="7A56BF23" w14:textId="77777777" w:rsidR="00D860F3" w:rsidRPr="00C544D9" w:rsidRDefault="00D860F3" w:rsidP="0084405C">
            <w:pPr>
              <w:widowControl w:val="0"/>
              <w:autoSpaceDE w:val="0"/>
              <w:autoSpaceDN w:val="0"/>
              <w:adjustRightInd w:val="0"/>
              <w:jc w:val="center"/>
              <w:rPr>
                <w:rFonts w:ascii="Times New Roman" w:hAnsi="Times New Roman" w:cs="Times New Roman"/>
                <w:b/>
                <w:bCs/>
                <w:sz w:val="14"/>
                <w:szCs w:val="14"/>
              </w:rPr>
            </w:pPr>
            <w:r w:rsidRPr="00C544D9">
              <w:rPr>
                <w:rFonts w:ascii="Times New Roman" w:hAnsi="Times New Roman" w:cs="Times New Roman"/>
                <w:b/>
                <w:bCs/>
                <w:sz w:val="14"/>
                <w:szCs w:val="14"/>
              </w:rPr>
              <w:t xml:space="preserve"> Valor Total ($): 5943.60 </w:t>
            </w:r>
          </w:p>
          <w:p w14:paraId="6CEF9D58" w14:textId="77777777" w:rsidR="00D860F3" w:rsidRPr="00C544D9" w:rsidRDefault="00D860F3" w:rsidP="0084405C">
            <w:pPr>
              <w:widowControl w:val="0"/>
              <w:autoSpaceDE w:val="0"/>
              <w:autoSpaceDN w:val="0"/>
              <w:adjustRightInd w:val="0"/>
              <w:jc w:val="center"/>
              <w:rPr>
                <w:rFonts w:ascii="Times New Roman" w:hAnsi="Times New Roman" w:cs="Times New Roman"/>
                <w:b/>
                <w:bCs/>
                <w:sz w:val="14"/>
                <w:szCs w:val="14"/>
              </w:rPr>
            </w:pPr>
            <w:r w:rsidRPr="00C544D9">
              <w:rPr>
                <w:rFonts w:ascii="Times New Roman" w:hAnsi="Times New Roman" w:cs="Times New Roman"/>
                <w:b/>
                <w:bCs/>
                <w:sz w:val="14"/>
                <w:szCs w:val="14"/>
              </w:rPr>
              <w:t xml:space="preserve"> Valor Total (¢): 52006.50 </w:t>
            </w:r>
          </w:p>
        </w:tc>
      </w:tr>
    </w:tbl>
    <w:p w14:paraId="6718B1DF" w14:textId="77777777" w:rsidR="00D860F3" w:rsidRPr="00C544D9" w:rsidRDefault="00D860F3" w:rsidP="00D860F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41"/>
        <w:gridCol w:w="2470"/>
        <w:gridCol w:w="1727"/>
        <w:gridCol w:w="735"/>
        <w:gridCol w:w="735"/>
      </w:tblGrid>
      <w:tr w:rsidR="00D860F3" w:rsidRPr="00C544D9" w14:paraId="2422398D" w14:textId="77777777" w:rsidTr="0084405C">
        <w:tc>
          <w:tcPr>
            <w:tcW w:w="1923" w:type="pct"/>
            <w:tcBorders>
              <w:top w:val="single" w:sz="2" w:space="0" w:color="auto"/>
              <w:left w:val="single" w:sz="2" w:space="0" w:color="auto"/>
              <w:bottom w:val="single" w:sz="2" w:space="0" w:color="auto"/>
              <w:right w:val="single" w:sz="2" w:space="0" w:color="auto"/>
            </w:tcBorders>
            <w:shd w:val="clear" w:color="auto" w:fill="DCDCDC"/>
          </w:tcPr>
          <w:p w14:paraId="396C9479" w14:textId="77777777" w:rsidR="00D860F3" w:rsidRPr="00C544D9" w:rsidRDefault="00D860F3" w:rsidP="0084405C">
            <w:pPr>
              <w:widowControl w:val="0"/>
              <w:autoSpaceDE w:val="0"/>
              <w:autoSpaceDN w:val="0"/>
              <w:adjustRightInd w:val="0"/>
              <w:jc w:val="center"/>
              <w:rPr>
                <w:rFonts w:ascii="Times New Roman" w:hAnsi="Times New Roman" w:cs="Times New Roman"/>
                <w:b/>
                <w:bCs/>
                <w:sz w:val="14"/>
                <w:szCs w:val="14"/>
              </w:rPr>
            </w:pPr>
            <w:r w:rsidRPr="00C544D9">
              <w:rPr>
                <w:rFonts w:ascii="Times New Roman" w:hAnsi="Times New Roman" w:cs="Times New Roman"/>
                <w:b/>
                <w:bCs/>
                <w:sz w:val="14"/>
                <w:szCs w:val="14"/>
              </w:rPr>
              <w:t xml:space="preserve">TOTAL SOLARES  </w:t>
            </w:r>
          </w:p>
        </w:tc>
        <w:tc>
          <w:tcPr>
            <w:tcW w:w="1341" w:type="pct"/>
            <w:tcBorders>
              <w:top w:val="single" w:sz="2" w:space="0" w:color="auto"/>
              <w:left w:val="single" w:sz="2" w:space="0" w:color="auto"/>
              <w:bottom w:val="single" w:sz="2" w:space="0" w:color="auto"/>
              <w:right w:val="single" w:sz="2" w:space="0" w:color="auto"/>
            </w:tcBorders>
            <w:shd w:val="clear" w:color="auto" w:fill="DCDCDC"/>
          </w:tcPr>
          <w:p w14:paraId="1588C558" w14:textId="77777777" w:rsidR="00D860F3" w:rsidRPr="00C544D9" w:rsidRDefault="00D860F3" w:rsidP="0084405C">
            <w:pPr>
              <w:widowControl w:val="0"/>
              <w:autoSpaceDE w:val="0"/>
              <w:autoSpaceDN w:val="0"/>
              <w:adjustRightInd w:val="0"/>
              <w:jc w:val="center"/>
              <w:rPr>
                <w:rFonts w:ascii="Times New Roman" w:hAnsi="Times New Roman" w:cs="Times New Roman"/>
                <w:b/>
                <w:bCs/>
                <w:sz w:val="14"/>
                <w:szCs w:val="14"/>
              </w:rPr>
            </w:pPr>
            <w:r w:rsidRPr="00C544D9">
              <w:rPr>
                <w:rFonts w:ascii="Times New Roman" w:hAnsi="Times New Roman" w:cs="Times New Roman"/>
                <w:b/>
                <w:bCs/>
                <w:sz w:val="14"/>
                <w:szCs w:val="14"/>
              </w:rPr>
              <w:t xml:space="preserve">1  </w:t>
            </w:r>
          </w:p>
        </w:tc>
        <w:tc>
          <w:tcPr>
            <w:tcW w:w="938" w:type="pct"/>
            <w:tcBorders>
              <w:top w:val="single" w:sz="2" w:space="0" w:color="auto"/>
              <w:left w:val="single" w:sz="2" w:space="0" w:color="auto"/>
              <w:bottom w:val="single" w:sz="2" w:space="0" w:color="auto"/>
              <w:right w:val="single" w:sz="2" w:space="0" w:color="auto"/>
            </w:tcBorders>
            <w:shd w:val="clear" w:color="auto" w:fill="DCDCDC"/>
          </w:tcPr>
          <w:p w14:paraId="3B077D36" w14:textId="77777777" w:rsidR="00D860F3" w:rsidRPr="00C544D9" w:rsidRDefault="00D860F3" w:rsidP="0084405C">
            <w:pPr>
              <w:widowControl w:val="0"/>
              <w:autoSpaceDE w:val="0"/>
              <w:autoSpaceDN w:val="0"/>
              <w:adjustRightInd w:val="0"/>
              <w:jc w:val="right"/>
              <w:rPr>
                <w:rFonts w:ascii="Times New Roman" w:hAnsi="Times New Roman" w:cs="Times New Roman"/>
                <w:b/>
                <w:bCs/>
                <w:sz w:val="14"/>
                <w:szCs w:val="14"/>
              </w:rPr>
            </w:pPr>
            <w:r w:rsidRPr="00C544D9">
              <w:rPr>
                <w:rFonts w:ascii="Times New Roman" w:hAnsi="Times New Roman" w:cs="Times New Roman"/>
                <w:b/>
                <w:bCs/>
                <w:sz w:val="14"/>
                <w:szCs w:val="14"/>
              </w:rPr>
              <w:t xml:space="preserve">952.50 </w:t>
            </w:r>
          </w:p>
        </w:tc>
        <w:tc>
          <w:tcPr>
            <w:tcW w:w="399" w:type="pct"/>
            <w:tcBorders>
              <w:top w:val="single" w:sz="2" w:space="0" w:color="auto"/>
              <w:left w:val="single" w:sz="2" w:space="0" w:color="auto"/>
              <w:bottom w:val="single" w:sz="2" w:space="0" w:color="auto"/>
              <w:right w:val="single" w:sz="2" w:space="0" w:color="auto"/>
            </w:tcBorders>
            <w:shd w:val="clear" w:color="auto" w:fill="DCDCDC"/>
          </w:tcPr>
          <w:p w14:paraId="295B5BF5" w14:textId="77777777" w:rsidR="00D860F3" w:rsidRPr="00C544D9" w:rsidRDefault="00D860F3" w:rsidP="0084405C">
            <w:pPr>
              <w:widowControl w:val="0"/>
              <w:autoSpaceDE w:val="0"/>
              <w:autoSpaceDN w:val="0"/>
              <w:adjustRightInd w:val="0"/>
              <w:jc w:val="right"/>
              <w:rPr>
                <w:rFonts w:ascii="Times New Roman" w:hAnsi="Times New Roman" w:cs="Times New Roman"/>
                <w:b/>
                <w:bCs/>
                <w:sz w:val="14"/>
                <w:szCs w:val="14"/>
              </w:rPr>
            </w:pPr>
            <w:r w:rsidRPr="00C544D9">
              <w:rPr>
                <w:rFonts w:ascii="Times New Roman" w:hAnsi="Times New Roman" w:cs="Times New Roman"/>
                <w:b/>
                <w:bCs/>
                <w:sz w:val="14"/>
                <w:szCs w:val="14"/>
              </w:rPr>
              <w:t xml:space="preserve">5943.60 </w:t>
            </w:r>
          </w:p>
        </w:tc>
        <w:tc>
          <w:tcPr>
            <w:tcW w:w="399" w:type="pct"/>
            <w:tcBorders>
              <w:top w:val="single" w:sz="2" w:space="0" w:color="auto"/>
              <w:left w:val="single" w:sz="2" w:space="0" w:color="auto"/>
              <w:bottom w:val="single" w:sz="2" w:space="0" w:color="auto"/>
              <w:right w:val="single" w:sz="2" w:space="0" w:color="auto"/>
            </w:tcBorders>
            <w:shd w:val="clear" w:color="auto" w:fill="DCDCDC"/>
          </w:tcPr>
          <w:p w14:paraId="30E38997" w14:textId="77777777" w:rsidR="00D860F3" w:rsidRPr="00C544D9" w:rsidRDefault="00D860F3" w:rsidP="0084405C">
            <w:pPr>
              <w:widowControl w:val="0"/>
              <w:autoSpaceDE w:val="0"/>
              <w:autoSpaceDN w:val="0"/>
              <w:adjustRightInd w:val="0"/>
              <w:jc w:val="right"/>
              <w:rPr>
                <w:rFonts w:ascii="Times New Roman" w:hAnsi="Times New Roman" w:cs="Times New Roman"/>
                <w:b/>
                <w:bCs/>
                <w:sz w:val="14"/>
                <w:szCs w:val="14"/>
              </w:rPr>
            </w:pPr>
            <w:r w:rsidRPr="00C544D9">
              <w:rPr>
                <w:rFonts w:ascii="Times New Roman" w:hAnsi="Times New Roman" w:cs="Times New Roman"/>
                <w:b/>
                <w:bCs/>
                <w:sz w:val="14"/>
                <w:szCs w:val="14"/>
              </w:rPr>
              <w:t xml:space="preserve">52006.50 </w:t>
            </w:r>
          </w:p>
        </w:tc>
      </w:tr>
      <w:tr w:rsidR="00D860F3" w:rsidRPr="00C544D9" w14:paraId="09C053F7" w14:textId="77777777" w:rsidTr="0084405C">
        <w:tc>
          <w:tcPr>
            <w:tcW w:w="1923" w:type="pct"/>
            <w:tcBorders>
              <w:top w:val="single" w:sz="2" w:space="0" w:color="auto"/>
              <w:left w:val="single" w:sz="2" w:space="0" w:color="auto"/>
              <w:bottom w:val="single" w:sz="2" w:space="0" w:color="auto"/>
              <w:right w:val="single" w:sz="2" w:space="0" w:color="auto"/>
            </w:tcBorders>
            <w:shd w:val="clear" w:color="auto" w:fill="DCDCDC"/>
          </w:tcPr>
          <w:p w14:paraId="5006ABF1" w14:textId="77777777" w:rsidR="00D860F3" w:rsidRPr="00C544D9" w:rsidRDefault="00D860F3" w:rsidP="0084405C">
            <w:pPr>
              <w:widowControl w:val="0"/>
              <w:autoSpaceDE w:val="0"/>
              <w:autoSpaceDN w:val="0"/>
              <w:adjustRightInd w:val="0"/>
              <w:rPr>
                <w:rFonts w:ascii="Times New Roman" w:hAnsi="Times New Roman" w:cs="Times New Roman"/>
                <w:b/>
                <w:bCs/>
                <w:sz w:val="14"/>
                <w:szCs w:val="14"/>
              </w:rPr>
            </w:pPr>
            <w:r w:rsidRPr="00C544D9">
              <w:rPr>
                <w:rFonts w:ascii="Times New Roman" w:hAnsi="Times New Roman" w:cs="Times New Roman"/>
                <w:b/>
                <w:bCs/>
                <w:sz w:val="14"/>
                <w:szCs w:val="14"/>
              </w:rPr>
              <w:t xml:space="preserve">                                                 TOTAL LOTES</w:t>
            </w:r>
          </w:p>
        </w:tc>
        <w:tc>
          <w:tcPr>
            <w:tcW w:w="1341" w:type="pct"/>
            <w:tcBorders>
              <w:top w:val="single" w:sz="2" w:space="0" w:color="auto"/>
              <w:left w:val="single" w:sz="2" w:space="0" w:color="auto"/>
              <w:bottom w:val="single" w:sz="2" w:space="0" w:color="auto"/>
              <w:right w:val="single" w:sz="2" w:space="0" w:color="auto"/>
            </w:tcBorders>
            <w:shd w:val="clear" w:color="auto" w:fill="DCDCDC"/>
          </w:tcPr>
          <w:p w14:paraId="2AFF0E99" w14:textId="77777777" w:rsidR="00D860F3" w:rsidRPr="00C544D9" w:rsidRDefault="00D860F3" w:rsidP="0084405C">
            <w:pPr>
              <w:widowControl w:val="0"/>
              <w:autoSpaceDE w:val="0"/>
              <w:autoSpaceDN w:val="0"/>
              <w:adjustRightInd w:val="0"/>
              <w:rPr>
                <w:rFonts w:ascii="Times New Roman" w:hAnsi="Times New Roman" w:cs="Times New Roman"/>
                <w:b/>
                <w:bCs/>
                <w:sz w:val="14"/>
                <w:szCs w:val="14"/>
              </w:rPr>
            </w:pPr>
            <w:r w:rsidRPr="00C544D9">
              <w:rPr>
                <w:rFonts w:ascii="Times New Roman" w:hAnsi="Times New Roman" w:cs="Times New Roman"/>
                <w:b/>
                <w:bCs/>
                <w:sz w:val="14"/>
                <w:szCs w:val="14"/>
              </w:rPr>
              <w:t xml:space="preserve">                                         0</w:t>
            </w:r>
          </w:p>
        </w:tc>
        <w:tc>
          <w:tcPr>
            <w:tcW w:w="938" w:type="pct"/>
            <w:tcBorders>
              <w:top w:val="single" w:sz="2" w:space="0" w:color="auto"/>
              <w:left w:val="single" w:sz="2" w:space="0" w:color="auto"/>
              <w:bottom w:val="single" w:sz="2" w:space="0" w:color="auto"/>
              <w:right w:val="single" w:sz="2" w:space="0" w:color="auto"/>
            </w:tcBorders>
            <w:shd w:val="clear" w:color="auto" w:fill="DCDCDC"/>
          </w:tcPr>
          <w:p w14:paraId="15DFD974" w14:textId="77777777" w:rsidR="00D860F3" w:rsidRPr="00C544D9" w:rsidRDefault="00D860F3" w:rsidP="0084405C">
            <w:pPr>
              <w:widowControl w:val="0"/>
              <w:autoSpaceDE w:val="0"/>
              <w:autoSpaceDN w:val="0"/>
              <w:adjustRightInd w:val="0"/>
              <w:jc w:val="right"/>
              <w:rPr>
                <w:rFonts w:ascii="Times New Roman" w:hAnsi="Times New Roman" w:cs="Times New Roman"/>
                <w:b/>
                <w:bCs/>
                <w:sz w:val="14"/>
                <w:szCs w:val="14"/>
              </w:rPr>
            </w:pPr>
            <w:r w:rsidRPr="00C544D9">
              <w:rPr>
                <w:rFonts w:ascii="Times New Roman" w:hAnsi="Times New Roman" w:cs="Times New Roman"/>
                <w:b/>
                <w:bCs/>
                <w:sz w:val="14"/>
                <w:szCs w:val="14"/>
              </w:rPr>
              <w:t>0</w:t>
            </w:r>
          </w:p>
        </w:tc>
        <w:tc>
          <w:tcPr>
            <w:tcW w:w="399" w:type="pct"/>
            <w:tcBorders>
              <w:top w:val="single" w:sz="2" w:space="0" w:color="auto"/>
              <w:left w:val="single" w:sz="2" w:space="0" w:color="auto"/>
              <w:bottom w:val="single" w:sz="2" w:space="0" w:color="auto"/>
              <w:right w:val="single" w:sz="2" w:space="0" w:color="auto"/>
            </w:tcBorders>
            <w:shd w:val="clear" w:color="auto" w:fill="DCDCDC"/>
          </w:tcPr>
          <w:p w14:paraId="47A5F0C3" w14:textId="77777777" w:rsidR="00D860F3" w:rsidRPr="00C544D9" w:rsidRDefault="00D860F3" w:rsidP="0084405C">
            <w:pPr>
              <w:widowControl w:val="0"/>
              <w:autoSpaceDE w:val="0"/>
              <w:autoSpaceDN w:val="0"/>
              <w:adjustRightInd w:val="0"/>
              <w:jc w:val="right"/>
              <w:rPr>
                <w:rFonts w:ascii="Times New Roman" w:hAnsi="Times New Roman" w:cs="Times New Roman"/>
                <w:b/>
                <w:bCs/>
                <w:sz w:val="14"/>
                <w:szCs w:val="14"/>
              </w:rPr>
            </w:pPr>
            <w:r w:rsidRPr="00C544D9">
              <w:rPr>
                <w:rFonts w:ascii="Times New Roman" w:hAnsi="Times New Roman" w:cs="Times New Roman"/>
                <w:b/>
                <w:bCs/>
                <w:sz w:val="14"/>
                <w:szCs w:val="14"/>
              </w:rPr>
              <w:t>0</w:t>
            </w:r>
          </w:p>
        </w:tc>
        <w:tc>
          <w:tcPr>
            <w:tcW w:w="399" w:type="pct"/>
            <w:tcBorders>
              <w:top w:val="single" w:sz="2" w:space="0" w:color="auto"/>
              <w:left w:val="single" w:sz="2" w:space="0" w:color="auto"/>
              <w:bottom w:val="single" w:sz="2" w:space="0" w:color="auto"/>
              <w:right w:val="single" w:sz="2" w:space="0" w:color="auto"/>
            </w:tcBorders>
            <w:shd w:val="clear" w:color="auto" w:fill="DCDCDC"/>
          </w:tcPr>
          <w:p w14:paraId="44123677" w14:textId="77777777" w:rsidR="00D860F3" w:rsidRPr="00C544D9" w:rsidRDefault="00D860F3" w:rsidP="0084405C">
            <w:pPr>
              <w:widowControl w:val="0"/>
              <w:autoSpaceDE w:val="0"/>
              <w:autoSpaceDN w:val="0"/>
              <w:adjustRightInd w:val="0"/>
              <w:jc w:val="right"/>
              <w:rPr>
                <w:rFonts w:ascii="Times New Roman" w:hAnsi="Times New Roman" w:cs="Times New Roman"/>
                <w:b/>
                <w:bCs/>
                <w:sz w:val="14"/>
                <w:szCs w:val="14"/>
              </w:rPr>
            </w:pPr>
            <w:r w:rsidRPr="00C544D9">
              <w:rPr>
                <w:rFonts w:ascii="Times New Roman" w:hAnsi="Times New Roman" w:cs="Times New Roman"/>
                <w:b/>
                <w:bCs/>
                <w:sz w:val="14"/>
                <w:szCs w:val="14"/>
              </w:rPr>
              <w:t>0</w:t>
            </w:r>
          </w:p>
        </w:tc>
      </w:tr>
    </w:tbl>
    <w:p w14:paraId="5309D3C8" w14:textId="77777777" w:rsidR="00D146F1" w:rsidRDefault="00D146F1" w:rsidP="00A97015">
      <w:pPr>
        <w:jc w:val="both"/>
        <w:rPr>
          <w:rFonts w:ascii="Times New Roman" w:hAnsi="Times New Roman" w:cs="Times New Roman"/>
          <w:sz w:val="14"/>
          <w:szCs w:val="14"/>
        </w:rPr>
      </w:pPr>
    </w:p>
    <w:p w14:paraId="6172ECFF" w14:textId="15F89210" w:rsidR="00A97015" w:rsidRPr="00D860F3" w:rsidRDefault="00D860F3" w:rsidP="00A97015">
      <w:pPr>
        <w:jc w:val="both"/>
        <w:rPr>
          <w:rFonts w:ascii="Museo Sans 300" w:hAnsi="Museo Sans 300"/>
          <w:sz w:val="24"/>
          <w:szCs w:val="24"/>
        </w:rPr>
      </w:pPr>
      <w:r w:rsidRPr="00D860F3">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la solicitante</w:t>
      </w:r>
      <w:r w:rsidRPr="00CB7EFF">
        <w:rPr>
          <w:rFonts w:ascii="Museo Sans 300" w:hAnsi="Museo Sans 300"/>
          <w:color w:val="000000" w:themeColor="text1"/>
          <w:sz w:val="24"/>
        </w:rPr>
        <w:t>, a través de una cláusula especial en la escritura</w:t>
      </w:r>
      <w:r>
        <w:rPr>
          <w:rFonts w:ascii="Museo Sans 300" w:hAnsi="Museo Sans 300"/>
          <w:color w:val="000000" w:themeColor="text1"/>
          <w:sz w:val="24"/>
        </w:rPr>
        <w:t xml:space="preserve"> de compraventa de</w:t>
      </w:r>
      <w:r w:rsidRPr="00CB7EFF">
        <w:rPr>
          <w:rFonts w:ascii="Museo Sans 300" w:hAnsi="Museo Sans 300"/>
          <w:color w:val="000000" w:themeColor="text1"/>
          <w:sz w:val="24"/>
        </w:rPr>
        <w:t>l inmueble, que deber</w:t>
      </w:r>
      <w:r>
        <w:rPr>
          <w:rFonts w:ascii="Museo Sans 300" w:hAnsi="Museo Sans 300"/>
          <w:color w:val="000000" w:themeColor="text1"/>
          <w:sz w:val="24"/>
        </w:rPr>
        <w:t>á</w:t>
      </w:r>
      <w:r w:rsidRPr="00CB7EFF">
        <w:rPr>
          <w:rFonts w:ascii="Museo Sans 300" w:hAnsi="Museo Sans 300"/>
          <w:color w:val="000000" w:themeColor="text1"/>
          <w:sz w:val="24"/>
        </w:rPr>
        <w:t xml:space="preserve"> implementar las medidas emitidas por la Unidad Ambiental Institucional, relacionadas en el romano </w:t>
      </w:r>
      <w:r>
        <w:rPr>
          <w:rFonts w:ascii="Museo Sans 300" w:hAnsi="Museo Sans 300"/>
          <w:sz w:val="24"/>
        </w:rPr>
        <w:t>III</w:t>
      </w:r>
      <w:r>
        <w:rPr>
          <w:rFonts w:ascii="Museo Sans 300" w:hAnsi="Museo Sans 300"/>
          <w:color w:val="000000" w:themeColor="text1"/>
          <w:sz w:val="24"/>
        </w:rPr>
        <w:t xml:space="preserve"> del presente punto de acta. </w:t>
      </w:r>
      <w:r w:rsidR="008C4FCB">
        <w:rPr>
          <w:rFonts w:ascii="Museo Sans 300" w:hAnsi="Museo Sans 300"/>
          <w:b/>
          <w:color w:val="000000" w:themeColor="text1"/>
          <w:sz w:val="24"/>
          <w:szCs w:val="24"/>
          <w:u w:val="single"/>
          <w:lang w:eastAsia="es-ES"/>
        </w:rPr>
        <w:t>TERCER</w:t>
      </w:r>
      <w:r w:rsidR="00A97015">
        <w:rPr>
          <w:rFonts w:ascii="Museo Sans 300" w:hAnsi="Museo Sans 300"/>
          <w:b/>
          <w:color w:val="000000" w:themeColor="text1"/>
          <w:sz w:val="24"/>
          <w:szCs w:val="24"/>
          <w:u w:val="single"/>
          <w:lang w:eastAsia="es-ES"/>
        </w:rPr>
        <w:t>O</w:t>
      </w:r>
      <w:r w:rsidR="00A97015" w:rsidRPr="00146F75">
        <w:rPr>
          <w:rFonts w:ascii="Museo Sans 300" w:hAnsi="Museo Sans 300"/>
          <w:b/>
          <w:bCs/>
          <w:color w:val="000000" w:themeColor="text1"/>
          <w:sz w:val="24"/>
          <w:szCs w:val="24"/>
          <w:u w:val="single"/>
        </w:rPr>
        <w:t>:</w:t>
      </w:r>
      <w:r w:rsidR="00A97015" w:rsidRPr="00146F75">
        <w:rPr>
          <w:rFonts w:ascii="Museo Sans 300" w:hAnsi="Museo Sans 300"/>
          <w:bCs/>
          <w:color w:val="000000" w:themeColor="text1"/>
          <w:sz w:val="24"/>
          <w:szCs w:val="24"/>
          <w:lang w:val="es-ES_tradnl"/>
        </w:rPr>
        <w:t xml:space="preserve"> </w:t>
      </w:r>
      <w:r w:rsidR="00A97015"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A97015">
        <w:rPr>
          <w:rFonts w:ascii="Museo Sans 300" w:hAnsi="Museo Sans 300"/>
          <w:sz w:val="24"/>
          <w:szCs w:val="24"/>
        </w:rPr>
        <w:t xml:space="preserve"> </w:t>
      </w:r>
      <w:r w:rsidR="008C4FCB">
        <w:rPr>
          <w:rFonts w:ascii="Museo Sans 300" w:hAnsi="Museo Sans 300" w:cs="Arial"/>
          <w:b/>
          <w:sz w:val="24"/>
          <w:szCs w:val="24"/>
          <w:u w:val="single"/>
        </w:rPr>
        <w:t>CUART</w:t>
      </w:r>
      <w:r w:rsidR="00A97015" w:rsidRPr="00223E74">
        <w:rPr>
          <w:rFonts w:ascii="Museo Sans 300" w:hAnsi="Museo Sans 300"/>
          <w:b/>
          <w:color w:val="000000" w:themeColor="text1"/>
          <w:sz w:val="24"/>
          <w:szCs w:val="24"/>
          <w:u w:val="single"/>
        </w:rPr>
        <w:t>O:</w:t>
      </w:r>
      <w:r w:rsidR="00A97015" w:rsidRPr="00146F75">
        <w:rPr>
          <w:rFonts w:ascii="Museo Sans 300" w:hAnsi="Museo Sans 300"/>
          <w:color w:val="000000" w:themeColor="text1"/>
          <w:sz w:val="24"/>
          <w:szCs w:val="24"/>
        </w:rPr>
        <w:t xml:space="preserve"> </w:t>
      </w:r>
      <w:r w:rsidR="00A97015"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8C4FCB">
        <w:rPr>
          <w:rFonts w:ascii="Museo Sans 300" w:eastAsia="Times New Roman" w:hAnsi="Museo Sans 300" w:cs="Times New Roman"/>
          <w:b/>
          <w:color w:val="000000" w:themeColor="text1"/>
          <w:sz w:val="24"/>
          <w:szCs w:val="24"/>
          <w:u w:val="single"/>
          <w:lang w:eastAsia="es-ES"/>
        </w:rPr>
        <w:t>QUIN</w:t>
      </w:r>
      <w:r w:rsidR="00A97015" w:rsidRPr="00146F75">
        <w:rPr>
          <w:rFonts w:ascii="Museo Sans 300" w:eastAsia="Times New Roman" w:hAnsi="Museo Sans 300" w:cs="Times New Roman"/>
          <w:b/>
          <w:color w:val="000000" w:themeColor="text1"/>
          <w:sz w:val="24"/>
          <w:szCs w:val="24"/>
          <w:u w:val="single"/>
          <w:lang w:eastAsia="es-ES"/>
        </w:rPr>
        <w:t>TO:</w:t>
      </w:r>
      <w:r w:rsidR="00A97015" w:rsidRPr="00146F75">
        <w:rPr>
          <w:rFonts w:ascii="Museo Sans 300" w:hAnsi="Museo Sans 300"/>
          <w:sz w:val="24"/>
          <w:szCs w:val="24"/>
        </w:rPr>
        <w:t xml:space="preserve"> Autorizar a la Gerencia Legal para que a través del Departame</w:t>
      </w:r>
      <w:r w:rsidR="00A97015">
        <w:rPr>
          <w:rFonts w:ascii="Museo Sans 300" w:hAnsi="Museo Sans 300"/>
          <w:sz w:val="24"/>
          <w:szCs w:val="24"/>
        </w:rPr>
        <w:t>nto de Escrituración elabore la respectiva escritura</w:t>
      </w:r>
      <w:r w:rsidR="00A97015" w:rsidRPr="00146F75">
        <w:rPr>
          <w:rFonts w:ascii="Museo Sans 300" w:hAnsi="Museo Sans 300"/>
          <w:sz w:val="24"/>
          <w:szCs w:val="24"/>
        </w:rPr>
        <w:t xml:space="preserve"> y del Departamento de Registro para que realice lo</w:t>
      </w:r>
      <w:r w:rsidR="00A97015">
        <w:rPr>
          <w:rFonts w:ascii="Museo Sans 300" w:hAnsi="Museo Sans 300"/>
          <w:sz w:val="24"/>
          <w:szCs w:val="24"/>
        </w:rPr>
        <w:t>s trámites de inscripción de la misma</w:t>
      </w:r>
      <w:r w:rsidR="00A97015" w:rsidRPr="00146F75">
        <w:rPr>
          <w:rFonts w:ascii="Museo Sans 300" w:hAnsi="Museo Sans 300"/>
          <w:sz w:val="24"/>
          <w:szCs w:val="24"/>
        </w:rPr>
        <w:t xml:space="preserve">. </w:t>
      </w:r>
      <w:r w:rsidR="008C4FCB">
        <w:rPr>
          <w:rFonts w:ascii="Museo Sans 300" w:hAnsi="Museo Sans 300"/>
          <w:b/>
          <w:color w:val="000000" w:themeColor="text1"/>
          <w:sz w:val="24"/>
          <w:szCs w:val="24"/>
          <w:u w:val="single"/>
          <w:lang w:val="es-ES"/>
        </w:rPr>
        <w:t>SEXTO</w:t>
      </w:r>
      <w:r w:rsidR="00A97015" w:rsidRPr="00146F75">
        <w:rPr>
          <w:rFonts w:ascii="Museo Sans 300" w:hAnsi="Museo Sans 300"/>
          <w:b/>
          <w:color w:val="000000" w:themeColor="text1"/>
          <w:sz w:val="24"/>
          <w:szCs w:val="24"/>
          <w:u w:val="single"/>
        </w:rPr>
        <w:t>:</w:t>
      </w:r>
      <w:r w:rsidR="00A97015" w:rsidRPr="00146F75">
        <w:rPr>
          <w:rFonts w:ascii="Museo Sans 300" w:hAnsi="Museo Sans 300"/>
          <w:b/>
          <w:color w:val="000000" w:themeColor="text1"/>
          <w:sz w:val="24"/>
          <w:szCs w:val="24"/>
          <w:lang w:eastAsia="es-ES"/>
        </w:rPr>
        <w:t xml:space="preserve"> </w:t>
      </w:r>
      <w:r w:rsidR="00A97015" w:rsidRPr="00146F75">
        <w:rPr>
          <w:rFonts w:ascii="Museo Sans 300" w:hAnsi="Museo Sans 300"/>
          <w:sz w:val="24"/>
          <w:szCs w:val="24"/>
        </w:rPr>
        <w:t>Facultar al señor Presidente para que por sí, o por medio de Apoderado Especial, c</w:t>
      </w:r>
      <w:r w:rsidR="00A97015">
        <w:rPr>
          <w:rFonts w:ascii="Museo Sans 300" w:hAnsi="Museo Sans 300"/>
          <w:sz w:val="24"/>
          <w:szCs w:val="24"/>
        </w:rPr>
        <w:t>omparezca al otorgamiento de la correspondiente escritura</w:t>
      </w:r>
      <w:r w:rsidR="00A97015" w:rsidRPr="00146F75">
        <w:rPr>
          <w:rFonts w:ascii="Museo Sans 300" w:hAnsi="Museo Sans 300"/>
          <w:sz w:val="24"/>
          <w:szCs w:val="24"/>
        </w:rPr>
        <w:t>. Este Acuerdo, queda aprobado y ratificado</w:t>
      </w:r>
      <w:r w:rsidR="00A97015" w:rsidRPr="00146F75">
        <w:rPr>
          <w:rFonts w:ascii="Museo Sans 300" w:hAnsi="Museo Sans 300"/>
          <w:sz w:val="24"/>
          <w:szCs w:val="24"/>
          <w:lang w:eastAsia="es-ES"/>
        </w:rPr>
        <w:t>. NOTIFÍQUESE. “””””</w:t>
      </w:r>
    </w:p>
    <w:p w14:paraId="022369E9" w14:textId="77777777" w:rsidR="00A97015" w:rsidRPr="00146F75" w:rsidRDefault="00A97015" w:rsidP="00A97015">
      <w:pPr>
        <w:tabs>
          <w:tab w:val="left" w:pos="1440"/>
        </w:tabs>
        <w:rPr>
          <w:rFonts w:ascii="Museo Sans 300" w:hAnsi="Museo Sans 300"/>
          <w:sz w:val="24"/>
          <w:szCs w:val="24"/>
        </w:rPr>
      </w:pPr>
    </w:p>
    <w:p w14:paraId="0CDCB08D" w14:textId="77777777" w:rsidR="008C4FCB" w:rsidRPr="005E1893" w:rsidRDefault="008C4FCB" w:rsidP="008C4FCB">
      <w:pPr>
        <w:tabs>
          <w:tab w:val="left" w:pos="1440"/>
        </w:tabs>
        <w:ind w:left="1440" w:hanging="1440"/>
        <w:jc w:val="center"/>
        <w:rPr>
          <w:rFonts w:ascii="Museo Sans 300" w:hAnsi="Museo Sans 300"/>
          <w:sz w:val="24"/>
          <w:szCs w:val="24"/>
        </w:rPr>
      </w:pPr>
    </w:p>
    <w:p w14:paraId="096DBAA9" w14:textId="5679F2D9" w:rsidR="008C4FCB" w:rsidRPr="004B1089" w:rsidRDefault="008C4FCB" w:rsidP="004B1089">
      <w:pPr>
        <w:jc w:val="both"/>
        <w:rPr>
          <w:rFonts w:ascii="Museo Sans 300" w:hAnsi="Museo Sans 300"/>
          <w:sz w:val="24"/>
          <w:szCs w:val="24"/>
        </w:rPr>
      </w:pPr>
      <w:r w:rsidRPr="004B1089">
        <w:rPr>
          <w:rFonts w:ascii="Museo Sans 300" w:hAnsi="Museo Sans 300"/>
          <w:sz w:val="24"/>
          <w:szCs w:val="24"/>
        </w:rPr>
        <w:t>“””””XVIII) A solicitud de la señora:</w:t>
      </w:r>
      <w:r w:rsidR="00827C15">
        <w:rPr>
          <w:rFonts w:ascii="Museo Sans 300" w:eastAsia="Calibri" w:hAnsi="Museo Sans 300" w:cs="Arial"/>
          <w:bCs/>
          <w:sz w:val="24"/>
          <w:szCs w:val="24"/>
        </w:rPr>
        <w:t xml:space="preserve"> </w:t>
      </w:r>
      <w:r w:rsidR="00E77B49" w:rsidRPr="004B1089">
        <w:rPr>
          <w:rFonts w:ascii="Museo Sans 300" w:hAnsi="Museo Sans 300"/>
          <w:b/>
          <w:color w:val="000000" w:themeColor="text1"/>
          <w:sz w:val="24"/>
          <w:szCs w:val="24"/>
        </w:rPr>
        <w:t xml:space="preserve">ANA BEATRIZ HERNANDEZ DE ARGUETA, </w:t>
      </w:r>
      <w:r w:rsidR="00E77B49" w:rsidRPr="004B1089">
        <w:rPr>
          <w:rFonts w:ascii="Museo Sans 300" w:hAnsi="Museo Sans 300"/>
          <w:color w:val="000000" w:themeColor="text1"/>
          <w:sz w:val="24"/>
          <w:szCs w:val="24"/>
        </w:rPr>
        <w:t xml:space="preserve">de </w:t>
      </w:r>
      <w:r w:rsidR="00D146F1">
        <w:rPr>
          <w:rFonts w:ascii="Museo Sans 300" w:hAnsi="Museo Sans 300"/>
          <w:color w:val="000000" w:themeColor="text1"/>
          <w:sz w:val="24"/>
          <w:szCs w:val="24"/>
        </w:rPr>
        <w:t>---</w:t>
      </w:r>
      <w:r w:rsidR="00E77B49" w:rsidRPr="004B1089">
        <w:rPr>
          <w:rFonts w:ascii="Museo Sans 300" w:hAnsi="Museo Sans 300"/>
          <w:color w:val="000000" w:themeColor="text1"/>
          <w:sz w:val="24"/>
          <w:szCs w:val="24"/>
        </w:rPr>
        <w:t xml:space="preserve"> años de edad, </w:t>
      </w:r>
      <w:r w:rsidR="00D146F1">
        <w:rPr>
          <w:rFonts w:ascii="Museo Sans 300" w:hAnsi="Museo Sans 300"/>
          <w:color w:val="000000" w:themeColor="text1"/>
          <w:sz w:val="24"/>
          <w:szCs w:val="24"/>
        </w:rPr>
        <w:t>---</w:t>
      </w:r>
      <w:r w:rsidR="00E77B49" w:rsidRPr="004B1089">
        <w:rPr>
          <w:rFonts w:ascii="Museo Sans 300" w:eastAsia="Calibri" w:hAnsi="Museo Sans 300" w:cs="Arial"/>
          <w:bCs/>
          <w:sz w:val="24"/>
          <w:szCs w:val="24"/>
        </w:rPr>
        <w:t xml:space="preserve">, del domicilio y departamento de </w:t>
      </w:r>
      <w:r w:rsidR="00D146F1">
        <w:rPr>
          <w:rFonts w:ascii="Museo Sans 300" w:eastAsia="Calibri" w:hAnsi="Museo Sans 300" w:cs="Arial"/>
          <w:bCs/>
          <w:sz w:val="24"/>
          <w:szCs w:val="24"/>
        </w:rPr>
        <w:t>---</w:t>
      </w:r>
      <w:r w:rsidR="00E77B49" w:rsidRPr="004B1089">
        <w:rPr>
          <w:rFonts w:ascii="Museo Sans 300" w:eastAsia="Calibri" w:hAnsi="Museo Sans 300" w:cs="Arial"/>
          <w:bCs/>
          <w:sz w:val="24"/>
          <w:szCs w:val="24"/>
        </w:rPr>
        <w:t xml:space="preserve">, </w:t>
      </w:r>
      <w:r w:rsidR="00E77B49" w:rsidRPr="004B1089">
        <w:rPr>
          <w:rFonts w:ascii="Museo Sans 300" w:hAnsi="Museo Sans 300"/>
          <w:color w:val="000000" w:themeColor="text1"/>
          <w:sz w:val="24"/>
          <w:szCs w:val="24"/>
        </w:rPr>
        <w:t xml:space="preserve">con Documento Único de Identidad número </w:t>
      </w:r>
      <w:r w:rsidR="00D146F1">
        <w:rPr>
          <w:rFonts w:ascii="Museo Sans 300" w:hAnsi="Museo Sans 300"/>
          <w:color w:val="000000" w:themeColor="text1"/>
          <w:sz w:val="24"/>
          <w:szCs w:val="24"/>
        </w:rPr>
        <w:t>---</w:t>
      </w:r>
      <w:r w:rsidR="00E77B49" w:rsidRPr="004B1089">
        <w:rPr>
          <w:rFonts w:ascii="Museo Sans 300" w:hAnsi="Museo Sans 300"/>
          <w:color w:val="000000" w:themeColor="text1"/>
          <w:sz w:val="24"/>
          <w:szCs w:val="24"/>
        </w:rPr>
        <w:t>, y</w:t>
      </w:r>
      <w:r w:rsidR="00E77B49" w:rsidRPr="004B1089">
        <w:rPr>
          <w:rFonts w:ascii="Museo Sans 300" w:hAnsi="Museo Sans 300"/>
          <w:b/>
          <w:sz w:val="24"/>
          <w:szCs w:val="24"/>
        </w:rPr>
        <w:t xml:space="preserve"> </w:t>
      </w:r>
      <w:r w:rsidR="00D146F1">
        <w:rPr>
          <w:rFonts w:ascii="Museo Sans 300" w:hAnsi="Museo Sans 300"/>
          <w:sz w:val="24"/>
          <w:szCs w:val="24"/>
        </w:rPr>
        <w:t>---</w:t>
      </w:r>
      <w:r w:rsidR="00E77B49" w:rsidRPr="004B1089">
        <w:rPr>
          <w:rFonts w:ascii="Museo Sans 300" w:hAnsi="Museo Sans 300"/>
          <w:sz w:val="24"/>
          <w:szCs w:val="24"/>
        </w:rPr>
        <w:t xml:space="preserve"> </w:t>
      </w:r>
      <w:r w:rsidR="00E77B49" w:rsidRPr="004B1089">
        <w:rPr>
          <w:rFonts w:ascii="Museo Sans 300" w:hAnsi="Museo Sans 300"/>
          <w:b/>
          <w:sz w:val="24"/>
          <w:szCs w:val="24"/>
        </w:rPr>
        <w:t xml:space="preserve">SANTOS FIDEL ARGUETA HERNANDEZ, </w:t>
      </w:r>
      <w:r w:rsidR="00E77B49" w:rsidRPr="004B1089">
        <w:rPr>
          <w:rFonts w:ascii="Museo Sans 300" w:hAnsi="Museo Sans 300"/>
          <w:color w:val="000000" w:themeColor="text1"/>
          <w:sz w:val="24"/>
          <w:szCs w:val="24"/>
        </w:rPr>
        <w:t xml:space="preserve">de </w:t>
      </w:r>
      <w:r w:rsidR="00D146F1">
        <w:rPr>
          <w:rFonts w:ascii="Museo Sans 300" w:hAnsi="Museo Sans 300"/>
          <w:color w:val="000000" w:themeColor="text1"/>
          <w:sz w:val="24"/>
          <w:szCs w:val="24"/>
        </w:rPr>
        <w:t>---</w:t>
      </w:r>
      <w:r w:rsidR="00E77B49" w:rsidRPr="004B1089">
        <w:rPr>
          <w:rFonts w:ascii="Museo Sans 300" w:hAnsi="Museo Sans 300"/>
          <w:color w:val="000000" w:themeColor="text1"/>
          <w:sz w:val="24"/>
          <w:szCs w:val="24"/>
        </w:rPr>
        <w:t xml:space="preserve"> años de edad, </w:t>
      </w:r>
      <w:r w:rsidR="00D146F1">
        <w:rPr>
          <w:rFonts w:ascii="Museo Sans 300" w:hAnsi="Museo Sans 300"/>
          <w:color w:val="000000" w:themeColor="text1"/>
          <w:sz w:val="24"/>
          <w:szCs w:val="24"/>
        </w:rPr>
        <w:t>---</w:t>
      </w:r>
      <w:r w:rsidR="00E77B49" w:rsidRPr="004B1089">
        <w:rPr>
          <w:rFonts w:ascii="Museo Sans 300" w:eastAsia="Calibri" w:hAnsi="Museo Sans 300" w:cs="Arial"/>
          <w:bCs/>
          <w:sz w:val="24"/>
          <w:szCs w:val="24"/>
        </w:rPr>
        <w:t xml:space="preserve">, del domicilio y departamento de </w:t>
      </w:r>
      <w:r w:rsidR="00D146F1">
        <w:rPr>
          <w:rFonts w:ascii="Museo Sans 300" w:eastAsia="Calibri" w:hAnsi="Museo Sans 300" w:cs="Arial"/>
          <w:bCs/>
          <w:sz w:val="24"/>
          <w:szCs w:val="24"/>
        </w:rPr>
        <w:t>---</w:t>
      </w:r>
      <w:r w:rsidR="00E77B49" w:rsidRPr="004B1089">
        <w:rPr>
          <w:rFonts w:ascii="Museo Sans 300" w:eastAsia="Calibri" w:hAnsi="Museo Sans 300" w:cs="Arial"/>
          <w:bCs/>
          <w:sz w:val="24"/>
          <w:szCs w:val="24"/>
        </w:rPr>
        <w:t xml:space="preserve">, </w:t>
      </w:r>
      <w:r w:rsidR="00E77B49" w:rsidRPr="004B1089">
        <w:rPr>
          <w:rFonts w:ascii="Museo Sans 300" w:hAnsi="Museo Sans 300"/>
          <w:color w:val="000000" w:themeColor="text1"/>
          <w:sz w:val="24"/>
          <w:szCs w:val="24"/>
        </w:rPr>
        <w:t xml:space="preserve">con Documento Único de Identidad número </w:t>
      </w:r>
      <w:r w:rsidR="00D146F1">
        <w:rPr>
          <w:rFonts w:ascii="Museo Sans 300" w:hAnsi="Museo Sans 300"/>
          <w:color w:val="000000" w:themeColor="text1"/>
          <w:sz w:val="24"/>
          <w:szCs w:val="24"/>
        </w:rPr>
        <w:t>---</w:t>
      </w:r>
      <w:r w:rsidRPr="004B1089">
        <w:rPr>
          <w:rFonts w:ascii="Museo Sans 300" w:hAnsi="Museo Sans 300"/>
          <w:sz w:val="24"/>
          <w:szCs w:val="24"/>
        </w:rPr>
        <w:t>, el señor Presidente somete a consideración de Junta Directiva, dictamen técnico</w:t>
      </w:r>
      <w:r w:rsidRPr="004B1089">
        <w:rPr>
          <w:rFonts w:ascii="Museo Sans 300" w:hAnsi="Museo Sans 300"/>
          <w:b/>
          <w:color w:val="000000" w:themeColor="text1"/>
          <w:sz w:val="24"/>
          <w:szCs w:val="24"/>
        </w:rPr>
        <w:t xml:space="preserve"> 225</w:t>
      </w:r>
      <w:r w:rsidRPr="004B1089">
        <w:rPr>
          <w:rFonts w:ascii="Museo Sans 300" w:hAnsi="Museo Sans 300"/>
          <w:sz w:val="24"/>
          <w:szCs w:val="24"/>
        </w:rPr>
        <w:t>, relacionado con la adjudicación en venta de 01 Solar para Vivienda, perteneciente al</w:t>
      </w:r>
      <w:r w:rsidR="00E77B49" w:rsidRPr="004B1089">
        <w:rPr>
          <w:rFonts w:ascii="Museo Sans 300" w:hAnsi="Museo Sans 300"/>
          <w:sz w:val="24"/>
          <w:szCs w:val="24"/>
        </w:rPr>
        <w:t xml:space="preserve"> Proyecto denominado </w:t>
      </w:r>
      <w:r w:rsidR="00E77B49" w:rsidRPr="004B1089">
        <w:rPr>
          <w:rFonts w:ascii="Museo Sans 300" w:hAnsi="Museo Sans 300"/>
          <w:b/>
          <w:sz w:val="24"/>
          <w:szCs w:val="24"/>
        </w:rPr>
        <w:t>ASENTAMIENTO COMUNITARIO</w:t>
      </w:r>
      <w:r w:rsidR="00E77B49" w:rsidRPr="004B1089">
        <w:rPr>
          <w:rFonts w:ascii="Museo Sans 300" w:hAnsi="Museo Sans 300"/>
          <w:sz w:val="24"/>
          <w:szCs w:val="24"/>
        </w:rPr>
        <w:t xml:space="preserve">, desarrollado en la </w:t>
      </w:r>
      <w:r w:rsidR="00E77B49" w:rsidRPr="004B1089">
        <w:rPr>
          <w:rFonts w:ascii="Museo Sans 300" w:hAnsi="Museo Sans 300"/>
          <w:b/>
          <w:sz w:val="24"/>
          <w:szCs w:val="24"/>
        </w:rPr>
        <w:t xml:space="preserve">HACIENDA SIRAMA </w:t>
      </w:r>
      <w:r w:rsidR="00E77B49" w:rsidRPr="004B1089">
        <w:rPr>
          <w:rFonts w:ascii="Museo Sans 300" w:hAnsi="Museo Sans 300"/>
          <w:sz w:val="24"/>
          <w:szCs w:val="24"/>
        </w:rPr>
        <w:t>y según plano como</w:t>
      </w:r>
      <w:r w:rsidR="00E77B49" w:rsidRPr="004B1089">
        <w:rPr>
          <w:rFonts w:ascii="Museo Sans 300" w:eastAsia="Calibri" w:hAnsi="Museo Sans 300" w:cs="Arial"/>
          <w:sz w:val="24"/>
          <w:szCs w:val="24"/>
        </w:rPr>
        <w:t xml:space="preserve"> </w:t>
      </w:r>
      <w:r w:rsidR="00E77B49" w:rsidRPr="004B1089">
        <w:rPr>
          <w:rFonts w:ascii="Museo Sans 300" w:hAnsi="Museo Sans 300"/>
          <w:b/>
          <w:sz w:val="24"/>
          <w:szCs w:val="24"/>
        </w:rPr>
        <w:t>HACIENDA SIRAMA, PORCION 2, EL CASCO,</w:t>
      </w:r>
      <w:r w:rsidR="00E77B49" w:rsidRPr="004B1089">
        <w:rPr>
          <w:rFonts w:ascii="Museo Sans 300" w:hAnsi="Museo Sans 300"/>
          <w:sz w:val="24"/>
          <w:szCs w:val="24"/>
        </w:rPr>
        <w:t xml:space="preserve"> </w:t>
      </w:r>
      <w:r w:rsidR="00E77B49" w:rsidRPr="004B1089">
        <w:rPr>
          <w:rFonts w:ascii="Museo Sans 300" w:eastAsia="Times New Roman" w:hAnsi="Museo Sans 300" w:cs="Times New Roman"/>
          <w:sz w:val="24"/>
          <w:szCs w:val="24"/>
          <w:lang w:val="es-ES" w:eastAsia="es-ES"/>
        </w:rPr>
        <w:t xml:space="preserve">ubicado en </w:t>
      </w:r>
      <w:r w:rsidR="00E77B49" w:rsidRPr="004B1089">
        <w:rPr>
          <w:rFonts w:ascii="Museo Sans 300" w:hAnsi="Museo Sans 300"/>
          <w:sz w:val="24"/>
          <w:szCs w:val="24"/>
        </w:rPr>
        <w:t>el cantón Sirama, jurisdicción y departamento de La Unión</w:t>
      </w:r>
      <w:r w:rsidR="00E77B49" w:rsidRPr="004B1089">
        <w:rPr>
          <w:rFonts w:ascii="Museo Sans 300" w:eastAsia="Times New Roman" w:hAnsi="Museo Sans 300" w:cs="Times New Roman"/>
          <w:sz w:val="24"/>
          <w:szCs w:val="24"/>
          <w:lang w:val="es-ES" w:eastAsia="es-ES"/>
        </w:rPr>
        <w:t xml:space="preserve">, </w:t>
      </w:r>
      <w:r w:rsidR="00E77B49" w:rsidRPr="004B1089">
        <w:rPr>
          <w:rFonts w:ascii="Museo Sans 300" w:hAnsi="Museo Sans 300"/>
          <w:sz w:val="24"/>
          <w:szCs w:val="24"/>
        </w:rPr>
        <w:t>Código de SIIE 140828, Código de SSE 1790</w:t>
      </w:r>
      <w:r w:rsidR="00E77B49" w:rsidRPr="004B1089">
        <w:rPr>
          <w:rFonts w:ascii="Museo Sans 300" w:eastAsia="Times New Roman" w:hAnsi="Museo Sans 300" w:cs="Times New Roman"/>
          <w:b/>
          <w:sz w:val="24"/>
          <w:szCs w:val="24"/>
          <w:lang w:val="es-ES" w:eastAsia="es-ES"/>
        </w:rPr>
        <w:t>,</w:t>
      </w:r>
      <w:r w:rsidR="00E77B49" w:rsidRPr="004B1089">
        <w:rPr>
          <w:rFonts w:ascii="Museo Sans 300" w:eastAsia="Times New Roman" w:hAnsi="Museo Sans 300" w:cs="Times New Roman"/>
          <w:sz w:val="24"/>
          <w:szCs w:val="24"/>
          <w:lang w:val="es-ES" w:eastAsia="es-ES"/>
        </w:rPr>
        <w:t xml:space="preserve"> </w:t>
      </w:r>
      <w:r w:rsidR="00E77B49" w:rsidRPr="004B1089">
        <w:rPr>
          <w:rFonts w:ascii="Museo Sans 300" w:eastAsia="Times New Roman" w:hAnsi="Museo Sans 300" w:cs="Times New Roman"/>
          <w:b/>
          <w:sz w:val="24"/>
          <w:szCs w:val="24"/>
          <w:lang w:val="es-ES" w:eastAsia="es-ES"/>
        </w:rPr>
        <w:t>Entrega 01</w:t>
      </w:r>
      <w:r w:rsidRPr="004B1089">
        <w:rPr>
          <w:rFonts w:ascii="Museo Sans 300" w:hAnsi="Museo Sans 300"/>
          <w:sz w:val="24"/>
          <w:szCs w:val="24"/>
        </w:rPr>
        <w:t>, en el cual la Unidad de Adjudicación de Inmuebles, hace las siguientes consideraciones:</w:t>
      </w:r>
    </w:p>
    <w:p w14:paraId="519EAA07" w14:textId="77777777" w:rsidR="008C4FCB" w:rsidRDefault="008C4FCB" w:rsidP="004B1089">
      <w:pPr>
        <w:jc w:val="both"/>
        <w:rPr>
          <w:rFonts w:ascii="Museo Sans 300" w:hAnsi="Museo Sans 300"/>
          <w:sz w:val="24"/>
          <w:szCs w:val="24"/>
        </w:rPr>
      </w:pPr>
    </w:p>
    <w:p w14:paraId="0650859D" w14:textId="77777777" w:rsidR="00827C15" w:rsidRPr="004B1089" w:rsidRDefault="00827C15" w:rsidP="004B1089">
      <w:pPr>
        <w:jc w:val="both"/>
        <w:rPr>
          <w:rFonts w:ascii="Museo Sans 300" w:hAnsi="Museo Sans 300"/>
          <w:sz w:val="24"/>
          <w:szCs w:val="24"/>
        </w:rPr>
      </w:pPr>
    </w:p>
    <w:p w14:paraId="72467666" w14:textId="61485E7D" w:rsidR="00E77B49" w:rsidRPr="004B1089" w:rsidRDefault="00E77B49" w:rsidP="004B1089">
      <w:pPr>
        <w:pStyle w:val="Prrafodelista"/>
        <w:numPr>
          <w:ilvl w:val="0"/>
          <w:numId w:val="35"/>
        </w:numPr>
        <w:spacing w:after="0" w:line="240" w:lineRule="auto"/>
        <w:ind w:left="1134" w:hanging="708"/>
        <w:contextualSpacing w:val="0"/>
        <w:jc w:val="both"/>
        <w:rPr>
          <w:rFonts w:ascii="Museo Sans 300" w:hAnsi="Museo Sans 300" w:cs="Arial"/>
          <w:sz w:val="24"/>
          <w:szCs w:val="24"/>
        </w:rPr>
      </w:pPr>
      <w:r w:rsidRPr="004B1089">
        <w:rPr>
          <w:rFonts w:ascii="Museo Sans 300" w:hAnsi="Museo Sans 300" w:cs="Arial"/>
          <w:sz w:val="24"/>
          <w:szCs w:val="24"/>
        </w:rPr>
        <w:lastRenderedPageBreak/>
        <w:t>La Hacienda Sirama fue adquirida por el extinto Instituto de Colonización Rural el día 13 de septiembre de 1968, según Testimonio de Escritura de Compraventa N°</w:t>
      </w:r>
      <w:r w:rsidR="00D146F1">
        <w:rPr>
          <w:rFonts w:ascii="Museo Sans 300" w:hAnsi="Museo Sans 300" w:cs="Arial"/>
          <w:sz w:val="24"/>
          <w:szCs w:val="24"/>
        </w:rPr>
        <w:t>---</w:t>
      </w:r>
      <w:r w:rsidRPr="004B1089">
        <w:rPr>
          <w:rFonts w:ascii="Museo Sans 300" w:hAnsi="Museo Sans 300" w:cs="Arial"/>
          <w:sz w:val="24"/>
          <w:szCs w:val="24"/>
        </w:rPr>
        <w:t xml:space="preserve">  del Libro </w:t>
      </w:r>
      <w:r w:rsidR="00D146F1">
        <w:rPr>
          <w:rFonts w:ascii="Museo Sans 300" w:hAnsi="Museo Sans 300" w:cs="Arial"/>
          <w:sz w:val="24"/>
          <w:szCs w:val="24"/>
        </w:rPr>
        <w:t>---</w:t>
      </w:r>
      <w:r w:rsidRPr="004B1089">
        <w:rPr>
          <w:rFonts w:ascii="Museo Sans 300" w:hAnsi="Museo Sans 300" w:cs="Arial"/>
          <w:sz w:val="24"/>
          <w:szCs w:val="24"/>
        </w:rPr>
        <w:t xml:space="preserve"> de Protocolo otorgada por doña María Ester Romero de Castro. Ante los oficios del Notario Carlos Kafie Parada, con un área de 1577 Hás. 51Ás. 30.84 Cás. Por un precio de </w:t>
      </w:r>
      <w:r w:rsidRPr="004B1089">
        <w:rPr>
          <w:rFonts w:ascii="Courier New" w:hAnsi="Courier New" w:cs="Courier New"/>
          <w:sz w:val="24"/>
          <w:szCs w:val="24"/>
        </w:rPr>
        <w:t>₡</w:t>
      </w:r>
      <w:r w:rsidRPr="004B1089">
        <w:rPr>
          <w:rFonts w:ascii="Museo Sans 300" w:hAnsi="Museo Sans 300" w:cs="Arial"/>
          <w:sz w:val="24"/>
          <w:szCs w:val="24"/>
        </w:rPr>
        <w:t>225,000.00 equivalente a $25,714.29, el cual fue contemplado en el Acuerdo contenido en el Punto Decimo  del Acta N° 28 de fecha 2 de septiembre del año 1968.</w:t>
      </w:r>
    </w:p>
    <w:p w14:paraId="5A22873D" w14:textId="77777777" w:rsidR="00827C15" w:rsidRPr="00D146F1" w:rsidRDefault="00827C15" w:rsidP="00D146F1">
      <w:pPr>
        <w:jc w:val="both"/>
        <w:rPr>
          <w:rFonts w:ascii="Museo Sans 300" w:hAnsi="Museo Sans 300" w:cs="Arial"/>
          <w:sz w:val="24"/>
          <w:szCs w:val="24"/>
        </w:rPr>
      </w:pPr>
    </w:p>
    <w:p w14:paraId="6EB26B96" w14:textId="6FC24D2D" w:rsidR="00E77B49" w:rsidRPr="004B1089" w:rsidRDefault="00E77B49" w:rsidP="004B1089">
      <w:pPr>
        <w:pStyle w:val="Prrafodelista"/>
        <w:spacing w:after="0" w:line="240" w:lineRule="auto"/>
        <w:ind w:left="1134"/>
        <w:jc w:val="both"/>
        <w:rPr>
          <w:rFonts w:ascii="Museo Sans 300" w:hAnsi="Museo Sans 300" w:cs="Arial"/>
          <w:sz w:val="24"/>
          <w:szCs w:val="24"/>
        </w:rPr>
      </w:pPr>
      <w:r w:rsidRPr="004B1089">
        <w:rPr>
          <w:rFonts w:ascii="Museo Sans 300" w:hAnsi="Museo Sans 300" w:cs="Arial"/>
          <w:sz w:val="24"/>
          <w:szCs w:val="24"/>
        </w:rPr>
        <w:t xml:space="preserve">Dicha compraventa fue inscrita al número </w:t>
      </w:r>
      <w:r w:rsidR="00D146F1">
        <w:rPr>
          <w:rFonts w:ascii="Museo Sans 300" w:hAnsi="Museo Sans 300" w:cs="Arial"/>
          <w:sz w:val="24"/>
          <w:szCs w:val="24"/>
        </w:rPr>
        <w:t>---</w:t>
      </w:r>
      <w:r w:rsidRPr="004B1089">
        <w:rPr>
          <w:rFonts w:ascii="Museo Sans 300" w:hAnsi="Museo Sans 300" w:cs="Arial"/>
          <w:sz w:val="24"/>
          <w:szCs w:val="24"/>
        </w:rPr>
        <w:t xml:space="preserve"> del Libro </w:t>
      </w:r>
      <w:r w:rsidR="00D146F1">
        <w:rPr>
          <w:rFonts w:ascii="Museo Sans 300" w:hAnsi="Museo Sans 300" w:cs="Arial"/>
          <w:sz w:val="24"/>
          <w:szCs w:val="24"/>
        </w:rPr>
        <w:t>---</w:t>
      </w:r>
      <w:r w:rsidRPr="004B1089">
        <w:rPr>
          <w:rFonts w:ascii="Museo Sans 300" w:hAnsi="Museo Sans 300" w:cs="Arial"/>
          <w:sz w:val="24"/>
          <w:szCs w:val="24"/>
        </w:rPr>
        <w:t xml:space="preserve"> del Registro de la Propiedad Raíz e Hipotecas, Propiedad de La Unión a favor del Instituto de Colonización Rural, el cual fue absorbido por ISTA por Ministerio de Ley.</w:t>
      </w:r>
    </w:p>
    <w:p w14:paraId="4DD63AC0" w14:textId="77777777" w:rsidR="00E77B49" w:rsidRDefault="00E77B49" w:rsidP="004B1089">
      <w:pPr>
        <w:jc w:val="both"/>
        <w:rPr>
          <w:rFonts w:ascii="Museo Sans 300" w:hAnsi="Museo Sans 300" w:cs="Arial"/>
          <w:sz w:val="24"/>
          <w:szCs w:val="24"/>
        </w:rPr>
      </w:pPr>
    </w:p>
    <w:p w14:paraId="79AB19A1" w14:textId="77777777" w:rsidR="00827C15" w:rsidRPr="004B1089" w:rsidRDefault="00827C15" w:rsidP="004B1089">
      <w:pPr>
        <w:jc w:val="both"/>
        <w:rPr>
          <w:rFonts w:ascii="Museo Sans 300" w:hAnsi="Museo Sans 300" w:cs="Arial"/>
          <w:sz w:val="24"/>
          <w:szCs w:val="24"/>
        </w:rPr>
      </w:pPr>
    </w:p>
    <w:p w14:paraId="2E98A8E6" w14:textId="394A5FB0" w:rsidR="00E77B49" w:rsidRPr="00D146F1" w:rsidRDefault="00E77B49" w:rsidP="00D146F1">
      <w:pPr>
        <w:pStyle w:val="Prrafodelista"/>
        <w:numPr>
          <w:ilvl w:val="0"/>
          <w:numId w:val="35"/>
        </w:numPr>
        <w:spacing w:after="0" w:line="240" w:lineRule="auto"/>
        <w:ind w:left="1134" w:hanging="708"/>
        <w:jc w:val="both"/>
        <w:rPr>
          <w:rFonts w:ascii="Museo Sans 300" w:hAnsi="Museo Sans 300"/>
          <w:sz w:val="24"/>
          <w:szCs w:val="24"/>
        </w:rPr>
      </w:pPr>
      <w:r w:rsidRPr="004B1089">
        <w:rPr>
          <w:rFonts w:ascii="Museo Sans 300" w:eastAsiaTheme="minorHAnsi" w:hAnsi="Museo Sans 300"/>
          <w:sz w:val="24"/>
          <w:szCs w:val="24"/>
          <w:lang w:val="es-SV" w:eastAsia="en-US"/>
        </w:rPr>
        <w:t>Mediante el Punto XV del Acta de Sesión Ordinaria 01-2020, de fecha 10 de enero de 2020, se aprobó entre otros, el Proyecto denominado Asentamiento Comunitario desarrollado en la Hacienda en mención</w:t>
      </w:r>
      <w:r w:rsidRPr="004B1089">
        <w:rPr>
          <w:rFonts w:ascii="Museo Sans 300" w:hAnsi="Museo Sans 300" w:cs="Arial"/>
          <w:b/>
          <w:sz w:val="24"/>
          <w:szCs w:val="24"/>
        </w:rPr>
        <w:t xml:space="preserve"> </w:t>
      </w:r>
      <w:r w:rsidRPr="004B1089">
        <w:rPr>
          <w:rFonts w:ascii="Museo Sans 300" w:eastAsiaTheme="minorHAnsi" w:hAnsi="Museo Sans 300"/>
          <w:sz w:val="24"/>
          <w:szCs w:val="24"/>
          <w:lang w:val="es-SV" w:eastAsia="en-US"/>
        </w:rPr>
        <w:t xml:space="preserve">que incluye </w:t>
      </w:r>
      <w:r w:rsidR="00D146F1">
        <w:rPr>
          <w:rFonts w:ascii="Museo Sans 300" w:eastAsiaTheme="minorHAnsi" w:hAnsi="Museo Sans 300"/>
          <w:sz w:val="24"/>
          <w:szCs w:val="24"/>
          <w:lang w:val="es-SV" w:eastAsia="en-US"/>
        </w:rPr>
        <w:t>---</w:t>
      </w:r>
      <w:r w:rsidRPr="004B1089">
        <w:rPr>
          <w:rFonts w:ascii="Museo Sans 300" w:eastAsiaTheme="minorHAnsi" w:hAnsi="Museo Sans 300"/>
          <w:sz w:val="24"/>
          <w:szCs w:val="24"/>
          <w:lang w:val="es-SV" w:eastAsia="en-US"/>
        </w:rPr>
        <w:t xml:space="preserve"> solares para vivienda (Polígono A), Área de Reserva y calles, en un área de 00 Hás., 45 Ás., 00.94 Cás., inscrito a la matrícula </w:t>
      </w:r>
      <w:r w:rsidR="00D146F1">
        <w:rPr>
          <w:rFonts w:ascii="Museo Sans 300" w:eastAsiaTheme="minorHAnsi" w:hAnsi="Museo Sans 300"/>
          <w:sz w:val="24"/>
          <w:szCs w:val="24"/>
          <w:lang w:val="es-SV" w:eastAsia="en-US"/>
        </w:rPr>
        <w:t xml:space="preserve">--- </w:t>
      </w:r>
      <w:r w:rsidRPr="004B1089">
        <w:rPr>
          <w:rFonts w:ascii="Museo Sans 300" w:eastAsiaTheme="minorHAnsi" w:hAnsi="Museo Sans 300"/>
          <w:sz w:val="24"/>
          <w:szCs w:val="24"/>
          <w:lang w:val="es-SV" w:eastAsia="en-US"/>
        </w:rPr>
        <w:t>-00000</w:t>
      </w:r>
      <w:r w:rsidRPr="004B1089">
        <w:rPr>
          <w:rFonts w:ascii="Museo Sans 300" w:hAnsi="Museo Sans 300"/>
          <w:sz w:val="24"/>
          <w:szCs w:val="24"/>
        </w:rPr>
        <w:t xml:space="preserve">. </w:t>
      </w:r>
      <w:r w:rsidRPr="004B1089">
        <w:rPr>
          <w:rFonts w:ascii="Museo Sans 300" w:hAnsi="Museo Sans 300"/>
          <w:color w:val="222222"/>
          <w:sz w:val="24"/>
          <w:szCs w:val="24"/>
          <w:shd w:val="clear" w:color="auto" w:fill="FFFFFF"/>
        </w:rPr>
        <w:t>Aprobándose el valor de referencia de la zona para los solares de vivienda de $9.86 por metro cuadrado, por lo que se recomienda el pr</w:t>
      </w:r>
      <w:r w:rsidR="00541B31" w:rsidRPr="004B1089">
        <w:rPr>
          <w:rFonts w:ascii="Museo Sans 300" w:hAnsi="Museo Sans 300"/>
          <w:color w:val="222222"/>
          <w:sz w:val="24"/>
          <w:szCs w:val="24"/>
          <w:shd w:val="clear" w:color="auto" w:fill="FFFFFF"/>
        </w:rPr>
        <w:t>ecio de venta para é</w:t>
      </w:r>
      <w:r w:rsidRPr="004B1089">
        <w:rPr>
          <w:rFonts w:ascii="Museo Sans 300" w:hAnsi="Museo Sans 300"/>
          <w:color w:val="222222"/>
          <w:sz w:val="24"/>
          <w:szCs w:val="24"/>
          <w:shd w:val="clear" w:color="auto" w:fill="FFFFFF"/>
        </w:rPr>
        <w:t>ste de $11.36. Lo anterior de conformidad al procedimiento establecido e</w:t>
      </w:r>
      <w:r w:rsidR="00541B31" w:rsidRPr="004B1089">
        <w:rPr>
          <w:rFonts w:ascii="Museo Sans 300" w:hAnsi="Museo Sans 300"/>
          <w:color w:val="222222"/>
          <w:sz w:val="24"/>
          <w:szCs w:val="24"/>
          <w:shd w:val="clear" w:color="auto" w:fill="FFFFFF"/>
        </w:rPr>
        <w:t>n el instructivo “Criterios de Avalúos para la T</w:t>
      </w:r>
      <w:r w:rsidRPr="004B1089">
        <w:rPr>
          <w:rFonts w:ascii="Museo Sans 300" w:hAnsi="Museo Sans 300"/>
          <w:color w:val="222222"/>
          <w:sz w:val="24"/>
          <w:szCs w:val="24"/>
          <w:shd w:val="clear" w:color="auto" w:fill="FFFFFF"/>
        </w:rPr>
        <w:t>ransf</w:t>
      </w:r>
      <w:r w:rsidR="00541B31" w:rsidRPr="004B1089">
        <w:rPr>
          <w:rFonts w:ascii="Museo Sans 300" w:hAnsi="Museo Sans 300"/>
          <w:color w:val="222222"/>
          <w:sz w:val="24"/>
          <w:szCs w:val="24"/>
          <w:shd w:val="clear" w:color="auto" w:fill="FFFFFF"/>
        </w:rPr>
        <w:t>erencia de Inmuebles P</w:t>
      </w:r>
      <w:r w:rsidRPr="004B1089">
        <w:rPr>
          <w:rFonts w:ascii="Museo Sans 300" w:hAnsi="Museo Sans 300"/>
          <w:color w:val="222222"/>
          <w:sz w:val="24"/>
          <w:szCs w:val="24"/>
          <w:shd w:val="clear" w:color="auto" w:fill="FFFFFF"/>
        </w:rPr>
        <w:t xml:space="preserve">ropiedad de ISTA”, aprobado en el </w:t>
      </w:r>
      <w:r w:rsidR="00541B31" w:rsidRPr="004B1089">
        <w:rPr>
          <w:rFonts w:ascii="Museo Sans 300" w:hAnsi="Museo Sans 300"/>
          <w:color w:val="222222"/>
          <w:sz w:val="24"/>
          <w:szCs w:val="24"/>
          <w:shd w:val="clear" w:color="auto" w:fill="FFFFFF"/>
        </w:rPr>
        <w:t>P</w:t>
      </w:r>
      <w:r w:rsidRPr="004B1089">
        <w:rPr>
          <w:rFonts w:ascii="Museo Sans 300" w:hAnsi="Museo Sans 300"/>
          <w:color w:val="222222"/>
          <w:sz w:val="24"/>
          <w:szCs w:val="24"/>
          <w:shd w:val="clear" w:color="auto" w:fill="FFFFFF"/>
        </w:rPr>
        <w:t>unto XV de</w:t>
      </w:r>
      <w:r w:rsidR="00541B31" w:rsidRPr="004B1089">
        <w:rPr>
          <w:rFonts w:ascii="Museo Sans 300" w:hAnsi="Museo Sans 300"/>
          <w:color w:val="222222"/>
          <w:sz w:val="24"/>
          <w:szCs w:val="24"/>
          <w:shd w:val="clear" w:color="auto" w:fill="FFFFFF"/>
        </w:rPr>
        <w:t>l</w:t>
      </w:r>
      <w:r w:rsidRPr="004B1089">
        <w:rPr>
          <w:rFonts w:ascii="Museo Sans 300" w:hAnsi="Museo Sans 300"/>
          <w:color w:val="222222"/>
          <w:sz w:val="24"/>
          <w:szCs w:val="24"/>
          <w:shd w:val="clear" w:color="auto" w:fill="FFFFFF"/>
        </w:rPr>
        <w:t xml:space="preserve"> Acta de Sesión </w:t>
      </w:r>
      <w:r w:rsidRPr="00D146F1">
        <w:rPr>
          <w:rFonts w:ascii="Museo Sans 300" w:hAnsi="Museo Sans 300"/>
          <w:color w:val="222222"/>
          <w:sz w:val="24"/>
          <w:szCs w:val="24"/>
          <w:shd w:val="clear" w:color="auto" w:fill="FFFFFF"/>
        </w:rPr>
        <w:t>Ordinaria 03-2015 de fecha 21 de enero de 2015, y según reporte de valúo de fecha 14 de abril de 2023, inmueble para beneficiar a peticionaria calificada dentro del programa del </w:t>
      </w:r>
      <w:r w:rsidRPr="00D146F1">
        <w:rPr>
          <w:rFonts w:ascii="Museo Sans 300" w:hAnsi="Museo Sans 300"/>
          <w:b/>
          <w:bCs/>
          <w:color w:val="222222"/>
          <w:sz w:val="24"/>
          <w:szCs w:val="24"/>
          <w:shd w:val="clear" w:color="auto" w:fill="FFFFFF"/>
        </w:rPr>
        <w:t>Sector Tradicional.</w:t>
      </w:r>
    </w:p>
    <w:p w14:paraId="26A19210" w14:textId="77777777" w:rsidR="00827C15" w:rsidRPr="004B1089" w:rsidRDefault="00827C15" w:rsidP="004B1089">
      <w:pPr>
        <w:rPr>
          <w:rFonts w:ascii="Museo Sans 300" w:hAnsi="Museo Sans 300"/>
          <w:sz w:val="24"/>
          <w:szCs w:val="24"/>
        </w:rPr>
      </w:pPr>
    </w:p>
    <w:p w14:paraId="21957C1E" w14:textId="77777777" w:rsidR="00E77B49" w:rsidRPr="004B1089" w:rsidRDefault="00E77B49" w:rsidP="004B1089">
      <w:pPr>
        <w:pStyle w:val="Prrafodelista"/>
        <w:numPr>
          <w:ilvl w:val="0"/>
          <w:numId w:val="35"/>
        </w:numPr>
        <w:spacing w:after="0" w:line="240" w:lineRule="auto"/>
        <w:ind w:left="1134" w:hanging="708"/>
        <w:contextualSpacing w:val="0"/>
        <w:jc w:val="both"/>
        <w:rPr>
          <w:rFonts w:ascii="Museo Sans 300" w:hAnsi="Museo Sans 300" w:cs="Arial"/>
          <w:sz w:val="24"/>
          <w:szCs w:val="24"/>
        </w:rPr>
      </w:pPr>
      <w:r w:rsidRPr="004B1089">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referentes a</w:t>
      </w:r>
      <w:r w:rsidRPr="004B1089">
        <w:rPr>
          <w:rFonts w:ascii="Museo Sans 300" w:hAnsi="Museo Sans 300"/>
          <w:color w:val="000000" w:themeColor="text1"/>
          <w:sz w:val="24"/>
          <w:szCs w:val="24"/>
        </w:rPr>
        <w:t>:</w:t>
      </w:r>
    </w:p>
    <w:p w14:paraId="7EC75406" w14:textId="77777777" w:rsidR="00E77B49" w:rsidRPr="00A04E78" w:rsidRDefault="00E77B49" w:rsidP="00E77B49">
      <w:pPr>
        <w:pStyle w:val="Prrafodelista"/>
        <w:ind w:left="0"/>
        <w:jc w:val="both"/>
        <w:rPr>
          <w:rFonts w:ascii="Museo Sans 300" w:hAnsi="Museo Sans 300"/>
          <w:color w:val="000000" w:themeColor="text1"/>
          <w:szCs w:val="26"/>
        </w:rPr>
      </w:pPr>
    </w:p>
    <w:p w14:paraId="3FEF752C" w14:textId="77777777" w:rsidR="00E77B49" w:rsidRPr="00541B31" w:rsidRDefault="00E77B49" w:rsidP="00541B31">
      <w:pPr>
        <w:pStyle w:val="Prrafodelista"/>
        <w:numPr>
          <w:ilvl w:val="0"/>
          <w:numId w:val="33"/>
        </w:numPr>
        <w:spacing w:after="0" w:line="240" w:lineRule="auto"/>
        <w:ind w:left="1418" w:hanging="284"/>
        <w:jc w:val="both"/>
        <w:rPr>
          <w:rFonts w:ascii="Museo Sans 300" w:hAnsi="Museo Sans 300"/>
          <w:color w:val="000000" w:themeColor="text1"/>
          <w:sz w:val="20"/>
          <w:szCs w:val="20"/>
        </w:rPr>
      </w:pPr>
      <w:r w:rsidRPr="00541B31">
        <w:rPr>
          <w:rFonts w:ascii="Museo Sans 300" w:hAnsi="Museo Sans 300"/>
          <w:color w:val="000000" w:themeColor="text1"/>
          <w:sz w:val="20"/>
          <w:szCs w:val="20"/>
        </w:rPr>
        <w:t>Evitar la tala de árboles que constituyen el bosque de galería;</w:t>
      </w:r>
    </w:p>
    <w:p w14:paraId="606EF0B9" w14:textId="77777777" w:rsidR="00E77B49" w:rsidRPr="00541B31" w:rsidRDefault="00E77B49" w:rsidP="00541B31">
      <w:pPr>
        <w:pStyle w:val="Prrafodelista"/>
        <w:numPr>
          <w:ilvl w:val="0"/>
          <w:numId w:val="33"/>
        </w:numPr>
        <w:spacing w:after="0" w:line="240" w:lineRule="auto"/>
        <w:ind w:left="1418" w:hanging="284"/>
        <w:jc w:val="both"/>
        <w:rPr>
          <w:rFonts w:ascii="Museo Sans 300" w:hAnsi="Museo Sans 300"/>
          <w:color w:val="000000" w:themeColor="text1"/>
          <w:sz w:val="20"/>
          <w:szCs w:val="20"/>
        </w:rPr>
      </w:pPr>
      <w:r w:rsidRPr="00541B31">
        <w:rPr>
          <w:rFonts w:ascii="Museo Sans 300" w:hAnsi="Museo Sans 300"/>
          <w:color w:val="000000" w:themeColor="text1"/>
          <w:sz w:val="20"/>
          <w:szCs w:val="20"/>
        </w:rPr>
        <w:t>Reforestar áreas aledañas a las viviendas;</w:t>
      </w:r>
    </w:p>
    <w:p w14:paraId="1B15DDF3" w14:textId="77777777" w:rsidR="00E77B49" w:rsidRPr="00541B31" w:rsidRDefault="00E77B49" w:rsidP="00541B31">
      <w:pPr>
        <w:pStyle w:val="Prrafodelista"/>
        <w:numPr>
          <w:ilvl w:val="0"/>
          <w:numId w:val="33"/>
        </w:numPr>
        <w:spacing w:after="0" w:line="240" w:lineRule="auto"/>
        <w:ind w:left="1418" w:hanging="284"/>
        <w:jc w:val="both"/>
        <w:rPr>
          <w:rFonts w:ascii="Museo Sans 300" w:hAnsi="Museo Sans 300"/>
          <w:color w:val="000000" w:themeColor="text1"/>
          <w:sz w:val="20"/>
          <w:szCs w:val="20"/>
        </w:rPr>
      </w:pPr>
      <w:r w:rsidRPr="00541B31">
        <w:rPr>
          <w:rFonts w:ascii="Museo Sans 300" w:hAnsi="Museo Sans 300"/>
          <w:color w:val="000000" w:themeColor="text1"/>
          <w:sz w:val="20"/>
          <w:szCs w:val="20"/>
        </w:rPr>
        <w:t xml:space="preserve">Buen manejo y disposición de los desechos sólidos; y aguas servidas </w:t>
      </w:r>
    </w:p>
    <w:p w14:paraId="30F0669B" w14:textId="77777777" w:rsidR="00E77B49" w:rsidRPr="00541B31" w:rsidRDefault="00E77B49" w:rsidP="00541B31">
      <w:pPr>
        <w:pStyle w:val="Prrafodelista"/>
        <w:numPr>
          <w:ilvl w:val="0"/>
          <w:numId w:val="33"/>
        </w:numPr>
        <w:spacing w:after="0" w:line="240" w:lineRule="auto"/>
        <w:ind w:left="1418" w:hanging="284"/>
        <w:jc w:val="both"/>
        <w:rPr>
          <w:rFonts w:ascii="Museo Sans 300" w:hAnsi="Museo Sans 300"/>
          <w:color w:val="000000" w:themeColor="text1"/>
          <w:sz w:val="20"/>
          <w:szCs w:val="20"/>
        </w:rPr>
      </w:pPr>
      <w:r w:rsidRPr="00541B31">
        <w:rPr>
          <w:rFonts w:ascii="Museo Sans 300" w:hAnsi="Museo Sans 300"/>
          <w:color w:val="000000" w:themeColor="text1"/>
          <w:sz w:val="20"/>
          <w:szCs w:val="20"/>
        </w:rPr>
        <w:t>Búsqueda de mecanismos de asociatividad para gestionar ante organismos cooperantes, recursos financieros y asistencia técnica para implementar proyectos de letrinas aboneras y sistemas de conducción de aguas negras.</w:t>
      </w:r>
    </w:p>
    <w:p w14:paraId="51A064F7" w14:textId="47AECE5C" w:rsidR="00E77B49" w:rsidRPr="00D146F1" w:rsidRDefault="00E77B49" w:rsidP="00D146F1">
      <w:pPr>
        <w:pStyle w:val="Prrafodelista"/>
        <w:ind w:left="1134"/>
        <w:jc w:val="both"/>
        <w:rPr>
          <w:rFonts w:ascii="Museo Sans 300" w:hAnsi="Museo Sans 300"/>
          <w:color w:val="000000" w:themeColor="text1"/>
          <w:sz w:val="24"/>
          <w:szCs w:val="24"/>
        </w:rPr>
      </w:pPr>
      <w:r w:rsidRPr="004B1089">
        <w:rPr>
          <w:rFonts w:ascii="Museo Sans 300" w:hAnsi="Museo Sans 300"/>
          <w:color w:val="000000" w:themeColor="text1"/>
          <w:sz w:val="24"/>
          <w:szCs w:val="24"/>
        </w:rPr>
        <w:t>Lo anterior, de conformidad a lo establecido en el Acuerdo Segundo del Punto XV del Acta de Sesión Ordinaria 01-2020 de fecha 10 de enero de 2020.</w:t>
      </w:r>
    </w:p>
    <w:p w14:paraId="1F6D332D" w14:textId="77777777" w:rsidR="00827C15" w:rsidRPr="004B1089" w:rsidRDefault="00827C15" w:rsidP="004B1089">
      <w:pPr>
        <w:pStyle w:val="Prrafodelista"/>
        <w:spacing w:after="0" w:line="240" w:lineRule="auto"/>
        <w:ind w:left="426"/>
        <w:jc w:val="both"/>
        <w:rPr>
          <w:rFonts w:ascii="Museo Sans 300" w:hAnsi="Museo Sans 300"/>
          <w:color w:val="000000" w:themeColor="text1"/>
          <w:sz w:val="24"/>
          <w:szCs w:val="24"/>
        </w:rPr>
      </w:pPr>
    </w:p>
    <w:p w14:paraId="7EC24BDD" w14:textId="161A05EB" w:rsidR="00E77B49" w:rsidRPr="00D146F1" w:rsidRDefault="00E77B49" w:rsidP="00D146F1">
      <w:pPr>
        <w:pStyle w:val="Prrafodelista"/>
        <w:numPr>
          <w:ilvl w:val="0"/>
          <w:numId w:val="35"/>
        </w:numPr>
        <w:spacing w:after="0" w:line="240" w:lineRule="auto"/>
        <w:ind w:left="1134" w:hanging="708"/>
        <w:jc w:val="both"/>
        <w:rPr>
          <w:rFonts w:ascii="Museo Sans 300" w:hAnsi="Museo Sans 300"/>
          <w:color w:val="000000" w:themeColor="text1"/>
          <w:sz w:val="24"/>
          <w:szCs w:val="24"/>
        </w:rPr>
      </w:pPr>
      <w:r w:rsidRPr="004B1089">
        <w:rPr>
          <w:rFonts w:ascii="Museo Sans 300" w:hAnsi="Museo Sans 300"/>
          <w:sz w:val="24"/>
          <w:szCs w:val="24"/>
        </w:rPr>
        <w:lastRenderedPageBreak/>
        <w:t xml:space="preserve">Conforme acta de posesión material de fecha 07 de febrero de 2023, elaborada por el técnico </w:t>
      </w:r>
      <w:r w:rsidRPr="004B1089">
        <w:rPr>
          <w:rFonts w:ascii="Museo Sans 300" w:hAnsi="Museo Sans 300"/>
          <w:color w:val="000000"/>
          <w:sz w:val="24"/>
          <w:szCs w:val="24"/>
        </w:rPr>
        <w:t>del Centro Estratégico de Transformación e Innovación Agropecuaria CETIA IV, Sección de Transferencia de Tierras</w:t>
      </w:r>
      <w:r w:rsidRPr="004B1089">
        <w:rPr>
          <w:rFonts w:ascii="Museo Sans 300" w:hAnsi="Museo Sans 300"/>
          <w:sz w:val="24"/>
          <w:szCs w:val="24"/>
        </w:rPr>
        <w:t xml:space="preserve">, señor </w:t>
      </w:r>
      <w:r w:rsidRPr="004B1089">
        <w:rPr>
          <w:rFonts w:ascii="Museo Sans 300" w:hAnsi="Museo Sans 300"/>
          <w:color w:val="000000"/>
          <w:sz w:val="24"/>
          <w:szCs w:val="24"/>
          <w:lang w:eastAsia="es-SV"/>
        </w:rPr>
        <w:t>Juan Antonio Serpas Moreira</w:t>
      </w:r>
      <w:r w:rsidRPr="004B1089">
        <w:rPr>
          <w:rFonts w:ascii="Museo Sans 300" w:hAnsi="Museo Sans 300"/>
          <w:sz w:val="24"/>
          <w:szCs w:val="24"/>
        </w:rPr>
        <w:t>, la solicitante se encuentra poseyendo e</w:t>
      </w:r>
      <w:r w:rsidRPr="004B1089">
        <w:rPr>
          <w:rFonts w:ascii="Museo Sans 300" w:hAnsi="Museo Sans 300"/>
          <w:color w:val="000000" w:themeColor="text1"/>
          <w:sz w:val="24"/>
          <w:szCs w:val="24"/>
        </w:rPr>
        <w:t>l inmueble de</w:t>
      </w:r>
      <w:r w:rsidRPr="004B1089">
        <w:rPr>
          <w:rFonts w:ascii="Museo Sans 300" w:hAnsi="Museo Sans 300"/>
          <w:sz w:val="24"/>
          <w:szCs w:val="24"/>
        </w:rPr>
        <w:t xml:space="preserve"> forma quieta, pacífica y sin interrupción desde hace 20 años.</w:t>
      </w:r>
    </w:p>
    <w:p w14:paraId="3B510423" w14:textId="77777777" w:rsidR="00827C15" w:rsidRPr="004B1089" w:rsidRDefault="00827C15" w:rsidP="004B1089">
      <w:pPr>
        <w:pStyle w:val="Prrafodelista"/>
        <w:spacing w:after="0" w:line="240" w:lineRule="auto"/>
        <w:ind w:left="360"/>
        <w:jc w:val="both"/>
        <w:rPr>
          <w:rFonts w:ascii="Museo Sans 300" w:hAnsi="Museo Sans 300"/>
          <w:sz w:val="24"/>
          <w:szCs w:val="24"/>
        </w:rPr>
      </w:pPr>
    </w:p>
    <w:p w14:paraId="7EE560C8" w14:textId="18A07E85" w:rsidR="00E77B49" w:rsidRPr="004B1089" w:rsidRDefault="00E77B49" w:rsidP="004B1089">
      <w:pPr>
        <w:pStyle w:val="Prrafodelista"/>
        <w:numPr>
          <w:ilvl w:val="0"/>
          <w:numId w:val="35"/>
        </w:numPr>
        <w:spacing w:after="0" w:line="240" w:lineRule="auto"/>
        <w:ind w:left="1134" w:hanging="708"/>
        <w:contextualSpacing w:val="0"/>
        <w:jc w:val="both"/>
        <w:rPr>
          <w:rFonts w:ascii="Museo Sans 300" w:hAnsi="Museo Sans 300"/>
          <w:color w:val="FF0000"/>
          <w:sz w:val="24"/>
          <w:szCs w:val="24"/>
        </w:rPr>
      </w:pPr>
      <w:r w:rsidRPr="004B1089">
        <w:rPr>
          <w:rFonts w:ascii="Museo Sans 300" w:hAnsi="Museo Sans 300"/>
          <w:sz w:val="24"/>
          <w:szCs w:val="24"/>
        </w:rPr>
        <w:t xml:space="preserve">De acuerdo a declaración simple contenida en la Solicitud de Adjudicación de Inmueble de fecha 07 de febrero de 2023, </w:t>
      </w:r>
      <w:r w:rsidRPr="004B1089">
        <w:rPr>
          <w:rFonts w:ascii="Museo Sans 300" w:eastAsiaTheme="minorHAnsi" w:hAnsi="Museo Sans 300"/>
          <w:color w:val="000000" w:themeColor="text1"/>
          <w:sz w:val="24"/>
          <w:szCs w:val="24"/>
          <w:lang w:val="es-SV" w:eastAsia="en-US"/>
        </w:rPr>
        <w:t xml:space="preserve">la solicitante manifiesta que ni ella </w:t>
      </w:r>
      <w:r w:rsidRPr="004B1089">
        <w:rPr>
          <w:rFonts w:ascii="Museo Sans 300" w:eastAsiaTheme="minorHAnsi" w:hAnsi="Museo Sans 300"/>
          <w:sz w:val="24"/>
          <w:szCs w:val="24"/>
          <w:lang w:val="es-SV" w:eastAsia="en-US"/>
        </w:rPr>
        <w:t>ni el i</w:t>
      </w:r>
      <w:r w:rsidRPr="004B1089">
        <w:rPr>
          <w:rFonts w:ascii="Museo Sans 300" w:eastAsiaTheme="minorHAnsi" w:hAnsi="Museo Sans 300"/>
          <w:color w:val="000000" w:themeColor="text1"/>
          <w:sz w:val="24"/>
          <w:szCs w:val="24"/>
          <w:lang w:val="es-SV" w:eastAsia="en-US"/>
        </w:rPr>
        <w:t>ntegrante de su grupo familiar son empleados de ISTA</w:t>
      </w:r>
      <w:r w:rsidR="004B1089" w:rsidRPr="004B1089">
        <w:rPr>
          <w:rFonts w:ascii="Museo Sans 300" w:hAnsi="Museo Sans 300"/>
          <w:sz w:val="24"/>
          <w:szCs w:val="24"/>
        </w:rPr>
        <w:t>,</w:t>
      </w:r>
      <w:r w:rsidRPr="004B1089">
        <w:rPr>
          <w:rFonts w:ascii="Museo Sans 300" w:hAnsi="Museo Sans 300"/>
          <w:sz w:val="24"/>
          <w:szCs w:val="24"/>
        </w:rPr>
        <w:t xml:space="preserve"> </w:t>
      </w:r>
      <w:r w:rsidRPr="004B1089">
        <w:rPr>
          <w:rFonts w:ascii="Museo Sans 300" w:hAnsi="Museo Sans 300"/>
          <w:color w:val="000000" w:themeColor="text1"/>
          <w:sz w:val="24"/>
          <w:szCs w:val="24"/>
        </w:rPr>
        <w:t xml:space="preserve">situación verificada </w:t>
      </w:r>
      <w:r w:rsidRPr="004B1089">
        <w:rPr>
          <w:rFonts w:ascii="Museo Sans 300" w:hAnsi="Museo Sans 300"/>
          <w:sz w:val="24"/>
          <w:szCs w:val="24"/>
        </w:rPr>
        <w:t xml:space="preserve">en el Sistema de Consulta de Solicitantes para Adjudicaciones que contiene </w:t>
      </w:r>
      <w:r w:rsidRPr="004B1089">
        <w:rPr>
          <w:rFonts w:ascii="Museo Sans 300" w:hAnsi="Museo Sans 300"/>
          <w:color w:val="000000" w:themeColor="text1"/>
          <w:sz w:val="24"/>
          <w:szCs w:val="24"/>
        </w:rPr>
        <w:t xml:space="preserve">en la Base de Datos de Empleados de este </w:t>
      </w:r>
      <w:r w:rsidRPr="004B1089">
        <w:rPr>
          <w:rFonts w:ascii="Museo Sans 300" w:hAnsi="Museo Sans 300"/>
          <w:sz w:val="24"/>
          <w:szCs w:val="24"/>
        </w:rPr>
        <w:t>Instituto.</w:t>
      </w:r>
    </w:p>
    <w:p w14:paraId="2E1894CC" w14:textId="77777777" w:rsidR="00827C15" w:rsidRDefault="00827C15" w:rsidP="004B1089">
      <w:pPr>
        <w:jc w:val="both"/>
        <w:rPr>
          <w:rFonts w:ascii="Museo Sans 300" w:hAnsi="Museo Sans 300"/>
          <w:sz w:val="24"/>
          <w:szCs w:val="24"/>
        </w:rPr>
      </w:pPr>
    </w:p>
    <w:p w14:paraId="1094EFEE" w14:textId="7F61C2F6" w:rsidR="008C4FCB" w:rsidRPr="00D146F1" w:rsidRDefault="008C4FCB" w:rsidP="004B1089">
      <w:pPr>
        <w:jc w:val="both"/>
        <w:rPr>
          <w:rFonts w:ascii="Museo Sans 300" w:eastAsia="Times New Roman" w:hAnsi="Museo Sans 300" w:cs="Times New Roman"/>
          <w:sz w:val="24"/>
          <w:szCs w:val="24"/>
        </w:rPr>
      </w:pPr>
      <w:r w:rsidRPr="004B1089">
        <w:rPr>
          <w:rFonts w:ascii="Museo Sans 300" w:hAnsi="Museo Sans 300"/>
          <w:sz w:val="24"/>
          <w:szCs w:val="24"/>
        </w:rPr>
        <w:t>Se ha tenido a la vista:</w:t>
      </w:r>
      <w:r w:rsidR="00E77B49" w:rsidRPr="004B1089">
        <w:rPr>
          <w:rFonts w:ascii="Museo Sans 300" w:eastAsia="Times New Roman" w:hAnsi="Museo Sans 300" w:cs="Times New Roman"/>
          <w:sz w:val="24"/>
          <w:szCs w:val="24"/>
        </w:rPr>
        <w:t xml:space="preserve"> Listado de Valores y Extensiones, reporte de valúo por solar, Solicitud de Adjudicación de Inmueble, acta de posesión material, copias de Documentos Únicos de Identidad y Tarjeta de Identificación Tributaria, Razón y Constancia de Inscripción de Desmembración en cabeza de su Dueño a favor del ISTA, reporte de búsqueda de solicitante para adjudicación generado por esta Unidad</w:t>
      </w:r>
      <w:r w:rsidRPr="004B1089">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04247168" w14:textId="77777777" w:rsidR="00827C15" w:rsidRPr="004B1089" w:rsidRDefault="00827C15" w:rsidP="004B1089">
      <w:pPr>
        <w:jc w:val="both"/>
        <w:rPr>
          <w:rFonts w:ascii="Museo Sans 300" w:hAnsi="Museo Sans 300"/>
          <w:sz w:val="24"/>
          <w:szCs w:val="24"/>
        </w:rPr>
      </w:pPr>
    </w:p>
    <w:p w14:paraId="58670B8B" w14:textId="77777777" w:rsidR="004B1089" w:rsidRDefault="008C4FCB" w:rsidP="004B1089">
      <w:pPr>
        <w:jc w:val="both"/>
        <w:rPr>
          <w:rFonts w:ascii="Museo Sans 300" w:hAnsi="Museo Sans 300"/>
          <w:sz w:val="24"/>
          <w:szCs w:val="24"/>
        </w:rPr>
      </w:pPr>
      <w:r w:rsidRPr="004B1089">
        <w:rPr>
          <w:rFonts w:ascii="Museo Sans 300" w:hAnsi="Museo Sans 300"/>
          <w:sz w:val="24"/>
          <w:szCs w:val="24"/>
        </w:rPr>
        <w:t xml:space="preserve">Con base a lo expuesto anteriormente y de conformidad a los Artículos 105 inciso primero de la Constitución de la República de El Salvador, 18 letras “a”, “g” y “h”, 51 y </w:t>
      </w:r>
    </w:p>
    <w:p w14:paraId="73917D41" w14:textId="0432A9D1" w:rsidR="008C4FCB" w:rsidRPr="004B1089" w:rsidRDefault="008C4FCB" w:rsidP="004B1089">
      <w:pPr>
        <w:jc w:val="both"/>
        <w:rPr>
          <w:rFonts w:ascii="Museo Sans 300" w:hAnsi="Museo Sans 300"/>
          <w:sz w:val="24"/>
          <w:szCs w:val="24"/>
        </w:rPr>
      </w:pPr>
      <w:r w:rsidRPr="004B1089">
        <w:rPr>
          <w:rFonts w:ascii="Museo Sans 300" w:hAnsi="Museo Sans 300"/>
          <w:sz w:val="24"/>
          <w:szCs w:val="24"/>
        </w:rPr>
        <w:t xml:space="preserve">52 de la Ley de Creación del Instituto Salvadoreño de Transformación Agraria en relación al artículo 3 de la </w:t>
      </w:r>
      <w:r w:rsidRPr="004B1089">
        <w:rPr>
          <w:rFonts w:ascii="Museo Sans 300" w:hAnsi="Museo Sans 300"/>
          <w:bCs/>
          <w:sz w:val="24"/>
          <w:szCs w:val="24"/>
        </w:rPr>
        <w:t>Ley del Régimen Especial de la Tierra en Propiedad de Las Asociaciones Cooperativas, Comunales y Comunitarias Campesinas  Beneficiarios de la Reforma Agraria</w:t>
      </w:r>
      <w:r w:rsidRPr="004B1089">
        <w:rPr>
          <w:rFonts w:ascii="Museo Sans 300" w:hAnsi="Museo Sans 300"/>
          <w:sz w:val="24"/>
          <w:szCs w:val="24"/>
        </w:rPr>
        <w:t xml:space="preserve">, la Junta Directiva, </w:t>
      </w:r>
      <w:r w:rsidRPr="004B1089">
        <w:rPr>
          <w:rFonts w:ascii="Museo Sans 300" w:hAnsi="Museo Sans 300"/>
          <w:b/>
          <w:sz w:val="24"/>
          <w:szCs w:val="24"/>
          <w:u w:val="single"/>
        </w:rPr>
        <w:t>ACUERDA: PRIMERO:</w:t>
      </w:r>
      <w:r w:rsidRPr="004B1089">
        <w:rPr>
          <w:rFonts w:ascii="Museo Sans 300" w:hAnsi="Museo Sans 300"/>
          <w:b/>
          <w:sz w:val="24"/>
          <w:szCs w:val="24"/>
        </w:rPr>
        <w:t xml:space="preserve"> </w:t>
      </w:r>
      <w:r w:rsidRPr="004B1089">
        <w:rPr>
          <w:rFonts w:ascii="Museo Sans 300" w:hAnsi="Museo Sans 300"/>
          <w:sz w:val="24"/>
          <w:szCs w:val="24"/>
        </w:rPr>
        <w:t xml:space="preserve">Aprobar la adjudicación </w:t>
      </w:r>
    </w:p>
    <w:p w14:paraId="051F43D4" w14:textId="670711F8" w:rsidR="00827C15" w:rsidRPr="004B1089" w:rsidRDefault="008C4FCB" w:rsidP="008C4FCB">
      <w:pPr>
        <w:jc w:val="both"/>
        <w:rPr>
          <w:rFonts w:ascii="Museo Sans 300" w:hAnsi="Museo Sans 300"/>
          <w:sz w:val="24"/>
          <w:szCs w:val="24"/>
          <w:lang w:val="es-ES"/>
        </w:rPr>
      </w:pPr>
      <w:r w:rsidRPr="004B1089">
        <w:rPr>
          <w:rFonts w:ascii="Museo Sans 300" w:hAnsi="Museo Sans 300"/>
          <w:sz w:val="24"/>
          <w:szCs w:val="24"/>
        </w:rPr>
        <w:t xml:space="preserve">y transferencia por compraventa de </w:t>
      </w:r>
      <w:r w:rsidRPr="004B1089">
        <w:rPr>
          <w:rFonts w:ascii="Museo Sans 300" w:hAnsi="Museo Sans 300"/>
          <w:b/>
          <w:sz w:val="24"/>
          <w:szCs w:val="24"/>
        </w:rPr>
        <w:t xml:space="preserve">01 solar para vivienda, </w:t>
      </w:r>
      <w:r w:rsidRPr="004B1089">
        <w:rPr>
          <w:rFonts w:ascii="Museo Sans 300" w:hAnsi="Museo Sans 300"/>
          <w:sz w:val="24"/>
          <w:szCs w:val="24"/>
        </w:rPr>
        <w:t>a</w:t>
      </w:r>
      <w:r w:rsidRPr="004B1089">
        <w:rPr>
          <w:rFonts w:ascii="Museo Sans 300" w:hAnsi="Museo Sans 300"/>
          <w:color w:val="000000" w:themeColor="text1"/>
          <w:sz w:val="24"/>
          <w:szCs w:val="24"/>
          <w:lang w:val="es-ES"/>
        </w:rPr>
        <w:t xml:space="preserve"> favor de la señora</w:t>
      </w:r>
      <w:r w:rsidRPr="004B1089">
        <w:rPr>
          <w:rFonts w:ascii="Museo Sans 300" w:hAnsi="Museo Sans 300"/>
          <w:sz w:val="24"/>
          <w:szCs w:val="24"/>
          <w:lang w:val="es-ES" w:eastAsia="es-ES"/>
        </w:rPr>
        <w:t>:</w:t>
      </w:r>
      <w:r w:rsidR="00541B31" w:rsidRPr="004B1089">
        <w:rPr>
          <w:rFonts w:ascii="Museo Sans 300" w:eastAsia="Times New Roman" w:hAnsi="Museo Sans 300" w:cs="Times New Roman"/>
          <w:b/>
          <w:sz w:val="24"/>
          <w:szCs w:val="24"/>
          <w:lang w:val="es-ES" w:eastAsia="es-ES"/>
        </w:rPr>
        <w:t xml:space="preserve"> ANA BEATRIZ HERNANDEZ DE ARGUETA, </w:t>
      </w:r>
      <w:r w:rsidR="00541B31" w:rsidRPr="004B1089">
        <w:rPr>
          <w:rFonts w:ascii="Museo Sans 300" w:eastAsia="Times New Roman" w:hAnsi="Museo Sans 300" w:cs="Times New Roman"/>
          <w:sz w:val="24"/>
          <w:szCs w:val="24"/>
          <w:lang w:val="es-ES" w:eastAsia="es-ES"/>
        </w:rPr>
        <w:t>y</w:t>
      </w:r>
      <w:r w:rsidR="004B1089" w:rsidRPr="004B1089">
        <w:rPr>
          <w:rFonts w:ascii="Museo Sans 300" w:eastAsia="Times New Roman" w:hAnsi="Museo Sans 300" w:cs="Times New Roman"/>
          <w:sz w:val="24"/>
          <w:szCs w:val="24"/>
          <w:lang w:val="es-ES" w:eastAsia="es-ES"/>
        </w:rPr>
        <w:t xml:space="preserve"> </w:t>
      </w:r>
      <w:r w:rsidR="00D146F1">
        <w:rPr>
          <w:rFonts w:ascii="Museo Sans 300" w:eastAsia="Times New Roman" w:hAnsi="Museo Sans 300" w:cs="Times New Roman"/>
          <w:sz w:val="24"/>
          <w:szCs w:val="24"/>
          <w:lang w:val="es-ES" w:eastAsia="es-ES"/>
        </w:rPr>
        <w:t>---</w:t>
      </w:r>
      <w:r w:rsidR="00541B31" w:rsidRPr="004B1089">
        <w:rPr>
          <w:rFonts w:ascii="Museo Sans 300" w:eastAsia="Times New Roman" w:hAnsi="Museo Sans 300" w:cs="Times New Roman"/>
          <w:sz w:val="24"/>
          <w:szCs w:val="24"/>
          <w:lang w:val="es-ES" w:eastAsia="es-ES"/>
        </w:rPr>
        <w:t xml:space="preserve"> </w:t>
      </w:r>
      <w:r w:rsidR="00541B31" w:rsidRPr="004B1089">
        <w:rPr>
          <w:rFonts w:ascii="Museo Sans 300" w:eastAsia="Times New Roman" w:hAnsi="Museo Sans 300" w:cs="Times New Roman"/>
          <w:b/>
          <w:sz w:val="24"/>
          <w:szCs w:val="24"/>
          <w:lang w:val="es-ES" w:eastAsia="es-ES"/>
        </w:rPr>
        <w:t>SANTOS FIDEL ARGUETA HERNANDEZ</w:t>
      </w:r>
      <w:r w:rsidR="004B1089" w:rsidRPr="004B1089">
        <w:rPr>
          <w:rFonts w:ascii="Museo Sans 300" w:eastAsia="Times New Roman" w:hAnsi="Museo Sans 300" w:cs="Times New Roman"/>
          <w:bCs/>
          <w:color w:val="000000" w:themeColor="text1"/>
          <w:sz w:val="24"/>
          <w:szCs w:val="24"/>
        </w:rPr>
        <w:t>, de las generales antes relacionadas,</w:t>
      </w:r>
      <w:commentRangeStart w:id="12"/>
      <w:r w:rsidR="00541B31" w:rsidRPr="004B1089">
        <w:rPr>
          <w:rFonts w:ascii="Museo Sans 300" w:eastAsia="Times New Roman" w:hAnsi="Museo Sans 300" w:cs="Times New Roman"/>
          <w:bCs/>
          <w:color w:val="000000" w:themeColor="text1"/>
          <w:sz w:val="24"/>
          <w:szCs w:val="24"/>
        </w:rPr>
        <w:t xml:space="preserve"> </w:t>
      </w:r>
      <w:commentRangeEnd w:id="12"/>
      <w:r w:rsidR="00541B31" w:rsidRPr="004B1089">
        <w:rPr>
          <w:rStyle w:val="Refdecomentario"/>
          <w:rFonts w:ascii="Museo Sans 300" w:hAnsi="Museo Sans 300"/>
          <w:sz w:val="24"/>
          <w:szCs w:val="24"/>
        </w:rPr>
        <w:commentReference w:id="12"/>
      </w:r>
      <w:r w:rsidR="00541B31" w:rsidRPr="004B1089">
        <w:rPr>
          <w:rFonts w:ascii="Museo Sans 300" w:hAnsi="Museo Sans 300"/>
          <w:sz w:val="24"/>
          <w:szCs w:val="24"/>
        </w:rPr>
        <w:t xml:space="preserve">inmueble ubicado en el proyecto de </w:t>
      </w:r>
      <w:r w:rsidR="00541B31" w:rsidRPr="004B1089">
        <w:rPr>
          <w:rFonts w:ascii="Museo Sans 300" w:hAnsi="Museo Sans 300"/>
          <w:b/>
          <w:sz w:val="24"/>
          <w:szCs w:val="24"/>
        </w:rPr>
        <w:t>ASENTAMIENTO COMUNITARIO</w:t>
      </w:r>
      <w:r w:rsidR="00541B31" w:rsidRPr="004B1089">
        <w:rPr>
          <w:rFonts w:ascii="Museo Sans 300" w:hAnsi="Museo Sans 300"/>
          <w:sz w:val="24"/>
          <w:szCs w:val="24"/>
        </w:rPr>
        <w:t xml:space="preserve">, desarrollado en la </w:t>
      </w:r>
      <w:r w:rsidR="00541B31" w:rsidRPr="004B1089">
        <w:rPr>
          <w:rFonts w:ascii="Museo Sans 300" w:hAnsi="Museo Sans 300"/>
          <w:b/>
          <w:sz w:val="24"/>
          <w:szCs w:val="24"/>
        </w:rPr>
        <w:t xml:space="preserve">HACIENDA SIRAMA </w:t>
      </w:r>
      <w:r w:rsidR="00541B31" w:rsidRPr="004B1089">
        <w:rPr>
          <w:rFonts w:ascii="Museo Sans 300" w:hAnsi="Museo Sans 300"/>
          <w:sz w:val="24"/>
          <w:szCs w:val="24"/>
        </w:rPr>
        <w:t>y según plano como</w:t>
      </w:r>
      <w:r w:rsidR="00541B31" w:rsidRPr="004B1089">
        <w:rPr>
          <w:rFonts w:ascii="Museo Sans 300" w:eastAsia="Calibri" w:hAnsi="Museo Sans 300" w:cs="Arial"/>
          <w:sz w:val="24"/>
          <w:szCs w:val="24"/>
        </w:rPr>
        <w:t xml:space="preserve"> </w:t>
      </w:r>
      <w:r w:rsidR="00541B31" w:rsidRPr="004B1089">
        <w:rPr>
          <w:rFonts w:ascii="Museo Sans 300" w:hAnsi="Museo Sans 300"/>
          <w:b/>
          <w:sz w:val="24"/>
          <w:szCs w:val="24"/>
        </w:rPr>
        <w:t>HACIENDA SIRAMA, PORCION 2, EL CASCO,</w:t>
      </w:r>
      <w:r w:rsidR="00541B31" w:rsidRPr="004B1089">
        <w:rPr>
          <w:rFonts w:ascii="Museo Sans 300" w:hAnsi="Museo Sans 300"/>
          <w:sz w:val="24"/>
          <w:szCs w:val="24"/>
        </w:rPr>
        <w:t xml:space="preserve"> </w:t>
      </w:r>
      <w:r w:rsidR="004B1089" w:rsidRPr="004B1089">
        <w:rPr>
          <w:rFonts w:ascii="Museo Sans 300" w:hAnsi="Museo Sans 300"/>
          <w:sz w:val="24"/>
          <w:szCs w:val="24"/>
        </w:rPr>
        <w:t>situada</w:t>
      </w:r>
      <w:r w:rsidR="00541B31" w:rsidRPr="004B1089">
        <w:rPr>
          <w:rFonts w:ascii="Museo Sans 300" w:eastAsia="Times New Roman" w:hAnsi="Museo Sans 300" w:cs="Times New Roman"/>
          <w:sz w:val="24"/>
          <w:szCs w:val="24"/>
          <w:lang w:val="es-ES" w:eastAsia="es-ES"/>
        </w:rPr>
        <w:t xml:space="preserve"> en </w:t>
      </w:r>
      <w:r w:rsidR="00541B31" w:rsidRPr="004B1089">
        <w:rPr>
          <w:rFonts w:ascii="Museo Sans 300" w:hAnsi="Museo Sans 300"/>
          <w:sz w:val="24"/>
          <w:szCs w:val="24"/>
        </w:rPr>
        <w:t>el cantón Sirama, jurisdicción y departamento de La Unión</w:t>
      </w:r>
      <w:r w:rsidRPr="004B1089">
        <w:rPr>
          <w:rFonts w:ascii="Museo Sans 300" w:hAnsi="Museo Sans 300"/>
          <w:sz w:val="24"/>
          <w:szCs w:val="24"/>
          <w:lang w:val="es-ES" w:eastAsia="es-ES"/>
        </w:rPr>
        <w:t>,</w:t>
      </w:r>
      <w:r w:rsidRPr="004B1089">
        <w:rPr>
          <w:rFonts w:ascii="Museo Sans 300" w:hAnsi="Museo Sans 300"/>
          <w:b/>
          <w:sz w:val="24"/>
          <w:szCs w:val="24"/>
        </w:rPr>
        <w:t xml:space="preserve"> </w:t>
      </w:r>
      <w:r w:rsidRPr="004B1089">
        <w:rPr>
          <w:rFonts w:ascii="Museo Sans 300" w:hAnsi="Museo Sans 300"/>
          <w:sz w:val="24"/>
          <w:szCs w:val="24"/>
          <w:lang w:val="es-ES"/>
        </w:rPr>
        <w:t xml:space="preserve">quedando la adjudicación conforme el cuadro de valores y extensiones  siguiente: </w:t>
      </w:r>
    </w:p>
    <w:tbl>
      <w:tblPr>
        <w:tblpPr w:leftFromText="141" w:rightFromText="141" w:vertAnchor="text" w:horzAnchor="margin" w:tblpY="226"/>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41B31" w:rsidRPr="007B12D9" w14:paraId="195A58E4" w14:textId="77777777" w:rsidTr="0087492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1F00B2F" w14:textId="77777777" w:rsidR="00541B31" w:rsidRPr="007B12D9" w:rsidRDefault="00541B31" w:rsidP="00874928">
            <w:pPr>
              <w:widowControl w:val="0"/>
              <w:autoSpaceDE w:val="0"/>
              <w:autoSpaceDN w:val="0"/>
              <w:adjustRightInd w:val="0"/>
              <w:rPr>
                <w:rFonts w:ascii="Times New Roman" w:hAnsi="Times New Roman" w:cs="Times New Roman"/>
                <w:b/>
                <w:bCs/>
                <w:sz w:val="14"/>
                <w:szCs w:val="14"/>
              </w:rPr>
            </w:pPr>
            <w:r w:rsidRPr="007B12D9">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0E9A8DE" w14:textId="77777777" w:rsidR="00541B31" w:rsidRPr="007B12D9" w:rsidRDefault="00541B31" w:rsidP="00874928">
            <w:pPr>
              <w:widowControl w:val="0"/>
              <w:autoSpaceDE w:val="0"/>
              <w:autoSpaceDN w:val="0"/>
              <w:adjustRightInd w:val="0"/>
              <w:jc w:val="center"/>
              <w:rPr>
                <w:rFonts w:ascii="Times New Roman" w:hAnsi="Times New Roman" w:cs="Times New Roman"/>
                <w:b/>
                <w:bCs/>
                <w:sz w:val="14"/>
                <w:szCs w:val="14"/>
              </w:rPr>
            </w:pPr>
            <w:r w:rsidRPr="007B12D9">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F003F97" w14:textId="77777777" w:rsidR="00541B31" w:rsidRPr="007B12D9" w:rsidRDefault="00541B31" w:rsidP="00874928">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79466D6" w14:textId="77777777" w:rsidR="00541B31" w:rsidRPr="007B12D9" w:rsidRDefault="00541B31" w:rsidP="00874928">
            <w:pPr>
              <w:widowControl w:val="0"/>
              <w:autoSpaceDE w:val="0"/>
              <w:autoSpaceDN w:val="0"/>
              <w:adjustRightInd w:val="0"/>
              <w:jc w:val="center"/>
              <w:rPr>
                <w:rFonts w:ascii="Times New Roman" w:hAnsi="Times New Roman" w:cs="Times New Roman"/>
                <w:b/>
                <w:bCs/>
                <w:sz w:val="14"/>
                <w:szCs w:val="14"/>
              </w:rPr>
            </w:pPr>
            <w:r w:rsidRPr="007B12D9">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339F78E" w14:textId="77777777" w:rsidR="00541B31" w:rsidRPr="007B12D9" w:rsidRDefault="00541B31" w:rsidP="00874928">
            <w:pPr>
              <w:widowControl w:val="0"/>
              <w:autoSpaceDE w:val="0"/>
              <w:autoSpaceDN w:val="0"/>
              <w:adjustRightInd w:val="0"/>
              <w:jc w:val="center"/>
              <w:rPr>
                <w:rFonts w:ascii="Times New Roman" w:hAnsi="Times New Roman" w:cs="Times New Roman"/>
                <w:b/>
                <w:bCs/>
                <w:sz w:val="14"/>
                <w:szCs w:val="14"/>
              </w:rPr>
            </w:pPr>
            <w:r w:rsidRPr="007B12D9">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11DAFE4C" w14:textId="77777777" w:rsidR="00541B31" w:rsidRPr="007B12D9" w:rsidRDefault="00541B31" w:rsidP="00874928">
            <w:pPr>
              <w:widowControl w:val="0"/>
              <w:autoSpaceDE w:val="0"/>
              <w:autoSpaceDN w:val="0"/>
              <w:adjustRightInd w:val="0"/>
              <w:jc w:val="center"/>
              <w:rPr>
                <w:rFonts w:ascii="Times New Roman" w:hAnsi="Times New Roman" w:cs="Times New Roman"/>
                <w:b/>
                <w:bCs/>
                <w:sz w:val="14"/>
                <w:szCs w:val="14"/>
              </w:rPr>
            </w:pPr>
            <w:r w:rsidRPr="007B12D9">
              <w:rPr>
                <w:rFonts w:ascii="Times New Roman" w:hAnsi="Times New Roman" w:cs="Times New Roman"/>
                <w:b/>
                <w:bCs/>
                <w:sz w:val="14"/>
                <w:szCs w:val="14"/>
              </w:rPr>
              <w:t xml:space="preserve">VALOR (¢) </w:t>
            </w:r>
          </w:p>
        </w:tc>
      </w:tr>
      <w:tr w:rsidR="00541B31" w:rsidRPr="007B12D9" w14:paraId="1ECD455E" w14:textId="77777777" w:rsidTr="00874928">
        <w:tc>
          <w:tcPr>
            <w:tcW w:w="1413" w:type="pct"/>
            <w:tcBorders>
              <w:top w:val="single" w:sz="2" w:space="0" w:color="auto"/>
              <w:left w:val="single" w:sz="2" w:space="0" w:color="auto"/>
              <w:bottom w:val="single" w:sz="2" w:space="0" w:color="auto"/>
              <w:right w:val="single" w:sz="2" w:space="0" w:color="auto"/>
            </w:tcBorders>
            <w:shd w:val="clear" w:color="auto" w:fill="DCDCDC"/>
          </w:tcPr>
          <w:p w14:paraId="3A10EDE8" w14:textId="77777777" w:rsidR="00541B31" w:rsidRPr="007B12D9" w:rsidRDefault="00541B31" w:rsidP="00874928">
            <w:pPr>
              <w:widowControl w:val="0"/>
              <w:autoSpaceDE w:val="0"/>
              <w:autoSpaceDN w:val="0"/>
              <w:adjustRightInd w:val="0"/>
              <w:rPr>
                <w:rFonts w:ascii="Times New Roman" w:hAnsi="Times New Roman" w:cs="Times New Roman"/>
                <w:b/>
                <w:bCs/>
                <w:sz w:val="14"/>
                <w:szCs w:val="14"/>
              </w:rPr>
            </w:pPr>
            <w:r w:rsidRPr="007B12D9">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683B745" w14:textId="77777777" w:rsidR="00541B31" w:rsidRPr="007B12D9" w:rsidRDefault="00541B31" w:rsidP="00874928">
            <w:pPr>
              <w:widowControl w:val="0"/>
              <w:autoSpaceDE w:val="0"/>
              <w:autoSpaceDN w:val="0"/>
              <w:adjustRightInd w:val="0"/>
              <w:rPr>
                <w:rFonts w:ascii="Times New Roman" w:hAnsi="Times New Roman" w:cs="Times New Roman"/>
                <w:b/>
                <w:bCs/>
                <w:sz w:val="14"/>
                <w:szCs w:val="14"/>
              </w:rPr>
            </w:pPr>
            <w:r w:rsidRPr="007B12D9">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61AB1AC" w14:textId="77777777" w:rsidR="00541B31" w:rsidRPr="007B12D9" w:rsidRDefault="00541B31" w:rsidP="00874928">
            <w:pPr>
              <w:widowControl w:val="0"/>
              <w:autoSpaceDE w:val="0"/>
              <w:autoSpaceDN w:val="0"/>
              <w:adjustRightInd w:val="0"/>
              <w:rPr>
                <w:rFonts w:ascii="Times New Roman" w:hAnsi="Times New Roman" w:cs="Times New Roman"/>
                <w:b/>
                <w:bCs/>
                <w:sz w:val="14"/>
                <w:szCs w:val="14"/>
              </w:rPr>
            </w:pPr>
            <w:r w:rsidRPr="007B12D9">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91F0AFE" w14:textId="77777777" w:rsidR="00541B31" w:rsidRPr="007B12D9" w:rsidRDefault="00541B31" w:rsidP="00874928">
            <w:pPr>
              <w:widowControl w:val="0"/>
              <w:autoSpaceDE w:val="0"/>
              <w:autoSpaceDN w:val="0"/>
              <w:adjustRightInd w:val="0"/>
              <w:rPr>
                <w:rFonts w:ascii="Times New Roman" w:hAnsi="Times New Roman" w:cs="Times New Roman"/>
                <w:b/>
                <w:bCs/>
                <w:sz w:val="14"/>
                <w:szCs w:val="14"/>
              </w:rPr>
            </w:pPr>
            <w:r w:rsidRPr="007B12D9">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6F5A7B0" w14:textId="77777777" w:rsidR="00541B31" w:rsidRPr="007B12D9" w:rsidRDefault="00541B31" w:rsidP="00874928">
            <w:pPr>
              <w:widowControl w:val="0"/>
              <w:autoSpaceDE w:val="0"/>
              <w:autoSpaceDN w:val="0"/>
              <w:adjustRightInd w:val="0"/>
              <w:rPr>
                <w:rFonts w:ascii="Times New Roman" w:hAnsi="Times New Roman" w:cs="Times New Roman"/>
                <w:b/>
                <w:bCs/>
                <w:sz w:val="14"/>
                <w:szCs w:val="14"/>
              </w:rPr>
            </w:pPr>
            <w:r w:rsidRPr="007B12D9">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92ED6B2" w14:textId="77777777" w:rsidR="00541B31" w:rsidRPr="007B12D9" w:rsidRDefault="00541B31" w:rsidP="00874928">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4EF1047" w14:textId="77777777" w:rsidR="00541B31" w:rsidRPr="007B12D9" w:rsidRDefault="00541B31" w:rsidP="00874928">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25054AD" w14:textId="77777777" w:rsidR="00541B31" w:rsidRPr="007B12D9" w:rsidRDefault="00541B31" w:rsidP="00874928">
            <w:pPr>
              <w:widowControl w:val="0"/>
              <w:autoSpaceDE w:val="0"/>
              <w:autoSpaceDN w:val="0"/>
              <w:adjustRightInd w:val="0"/>
              <w:rPr>
                <w:rFonts w:ascii="Times New Roman" w:hAnsi="Times New Roman" w:cs="Times New Roman"/>
                <w:b/>
                <w:bCs/>
                <w:sz w:val="14"/>
                <w:szCs w:val="14"/>
              </w:rPr>
            </w:pPr>
          </w:p>
        </w:tc>
      </w:tr>
    </w:tbl>
    <w:p w14:paraId="28F0C2D3" w14:textId="77777777" w:rsidR="00541B31" w:rsidRPr="007B12D9" w:rsidRDefault="00541B31" w:rsidP="00541B31">
      <w:pPr>
        <w:widowControl w:val="0"/>
        <w:autoSpaceDE w:val="0"/>
        <w:autoSpaceDN w:val="0"/>
        <w:adjustRightInd w:val="0"/>
        <w:rPr>
          <w:rFonts w:ascii="Times New Roman" w:hAnsi="Times New Roman" w:cs="Times New Roman"/>
          <w:sz w:val="2"/>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41B31" w:rsidRPr="007B12D9" w14:paraId="0386CB97" w14:textId="77777777" w:rsidTr="00874928">
        <w:tc>
          <w:tcPr>
            <w:tcW w:w="2600" w:type="dxa"/>
            <w:tcBorders>
              <w:top w:val="single" w:sz="2" w:space="0" w:color="auto"/>
              <w:left w:val="single" w:sz="2" w:space="0" w:color="auto"/>
              <w:bottom w:val="single" w:sz="2" w:space="0" w:color="auto"/>
              <w:right w:val="single" w:sz="2" w:space="0" w:color="auto"/>
            </w:tcBorders>
          </w:tcPr>
          <w:p w14:paraId="59BCB61D" w14:textId="77777777" w:rsidR="004B1089" w:rsidRDefault="004B1089" w:rsidP="00874928">
            <w:pPr>
              <w:widowControl w:val="0"/>
              <w:autoSpaceDE w:val="0"/>
              <w:autoSpaceDN w:val="0"/>
              <w:adjustRightInd w:val="0"/>
              <w:rPr>
                <w:rFonts w:ascii="Times New Roman" w:hAnsi="Times New Roman" w:cs="Times New Roman"/>
                <w:b/>
                <w:bCs/>
                <w:sz w:val="14"/>
                <w:szCs w:val="14"/>
              </w:rPr>
            </w:pPr>
          </w:p>
          <w:p w14:paraId="365F5D30" w14:textId="77777777" w:rsidR="00541B31" w:rsidRPr="007B12D9" w:rsidRDefault="00541B31" w:rsidP="00874928">
            <w:pPr>
              <w:widowControl w:val="0"/>
              <w:autoSpaceDE w:val="0"/>
              <w:autoSpaceDN w:val="0"/>
              <w:adjustRightInd w:val="0"/>
              <w:rPr>
                <w:rFonts w:ascii="Times New Roman" w:hAnsi="Times New Roman" w:cs="Times New Roman"/>
                <w:b/>
                <w:bCs/>
                <w:sz w:val="14"/>
                <w:szCs w:val="14"/>
              </w:rPr>
            </w:pPr>
            <w:r w:rsidRPr="007B12D9">
              <w:rPr>
                <w:rFonts w:ascii="Times New Roman" w:hAnsi="Times New Roman" w:cs="Times New Roman"/>
                <w:b/>
                <w:bCs/>
                <w:sz w:val="14"/>
                <w:szCs w:val="14"/>
              </w:rPr>
              <w:t xml:space="preserve">No DE ENTREGA: 01 </w:t>
            </w:r>
          </w:p>
        </w:tc>
      </w:tr>
    </w:tbl>
    <w:p w14:paraId="653D0877" w14:textId="3A109834" w:rsidR="00541B31" w:rsidRDefault="00541B31" w:rsidP="00541B31">
      <w:pPr>
        <w:widowControl w:val="0"/>
        <w:autoSpaceDE w:val="0"/>
        <w:autoSpaceDN w:val="0"/>
        <w:adjustRightInd w:val="0"/>
        <w:jc w:val="center"/>
        <w:rPr>
          <w:rFonts w:ascii="Times New Roman" w:hAnsi="Times New Roman" w:cs="Times New Roman"/>
          <w:b/>
          <w:bCs/>
          <w:sz w:val="14"/>
          <w:szCs w:val="14"/>
        </w:rPr>
      </w:pPr>
      <w:r w:rsidRPr="007B12D9">
        <w:rPr>
          <w:rFonts w:ascii="Times New Roman" w:hAnsi="Times New Roman" w:cs="Times New Roman"/>
          <w:b/>
          <w:bCs/>
          <w:sz w:val="14"/>
          <w:szCs w:val="14"/>
        </w:rPr>
        <w:t xml:space="preserve">Tasa de Interés: 6% </w:t>
      </w:r>
    </w:p>
    <w:p w14:paraId="703E6902" w14:textId="77777777" w:rsidR="00827C15" w:rsidRPr="007B12D9" w:rsidRDefault="00827C15" w:rsidP="00D146F1">
      <w:pPr>
        <w:widowControl w:val="0"/>
        <w:autoSpaceDE w:val="0"/>
        <w:autoSpaceDN w:val="0"/>
        <w:adjustRightInd w:val="0"/>
        <w:rPr>
          <w:rFonts w:ascii="Times New Roman" w:hAnsi="Times New Roman" w:cs="Times New Roman"/>
          <w:b/>
          <w:bCs/>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41B31" w:rsidRPr="007B12D9" w14:paraId="00D2C3E8" w14:textId="77777777" w:rsidTr="00874928">
        <w:tc>
          <w:tcPr>
            <w:tcW w:w="1413" w:type="pct"/>
            <w:vMerge w:val="restart"/>
            <w:tcBorders>
              <w:top w:val="single" w:sz="2" w:space="0" w:color="auto"/>
              <w:left w:val="single" w:sz="2" w:space="0" w:color="auto"/>
              <w:bottom w:val="single" w:sz="2" w:space="0" w:color="auto"/>
              <w:right w:val="single" w:sz="2" w:space="0" w:color="auto"/>
            </w:tcBorders>
          </w:tcPr>
          <w:p w14:paraId="25FE4D97" w14:textId="3C0FD67B" w:rsidR="00541B31" w:rsidRPr="007B12D9" w:rsidRDefault="00D146F1" w:rsidP="0087492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41B31" w:rsidRPr="007B12D9">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7F36144" w14:textId="77777777" w:rsidR="00541B31" w:rsidRPr="007B12D9" w:rsidRDefault="00541B31" w:rsidP="00874928">
            <w:pPr>
              <w:widowControl w:val="0"/>
              <w:autoSpaceDE w:val="0"/>
              <w:autoSpaceDN w:val="0"/>
              <w:adjustRightInd w:val="0"/>
              <w:rPr>
                <w:rFonts w:ascii="Times New Roman" w:hAnsi="Times New Roman" w:cs="Times New Roman"/>
                <w:sz w:val="14"/>
                <w:szCs w:val="14"/>
              </w:rPr>
            </w:pPr>
            <w:r w:rsidRPr="007B12D9">
              <w:rPr>
                <w:rFonts w:ascii="Times New Roman" w:hAnsi="Times New Roman" w:cs="Times New Roman"/>
                <w:sz w:val="14"/>
                <w:szCs w:val="14"/>
              </w:rPr>
              <w:t xml:space="preserve">Solares: </w:t>
            </w:r>
          </w:p>
          <w:p w14:paraId="3EE72527" w14:textId="1C0006D9" w:rsidR="00541B31" w:rsidRPr="007B12D9" w:rsidRDefault="00D146F1" w:rsidP="0087492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41B31" w:rsidRPr="007B12D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4890C87" w14:textId="77777777" w:rsidR="00541B31" w:rsidRPr="007B12D9" w:rsidRDefault="00541B31" w:rsidP="00874928">
            <w:pPr>
              <w:widowControl w:val="0"/>
              <w:autoSpaceDE w:val="0"/>
              <w:autoSpaceDN w:val="0"/>
              <w:adjustRightInd w:val="0"/>
              <w:rPr>
                <w:rFonts w:ascii="Times New Roman" w:hAnsi="Times New Roman" w:cs="Times New Roman"/>
                <w:sz w:val="14"/>
                <w:szCs w:val="14"/>
              </w:rPr>
            </w:pPr>
          </w:p>
          <w:p w14:paraId="58B27C32" w14:textId="77777777" w:rsidR="00541B31" w:rsidRPr="007B12D9" w:rsidRDefault="00541B31" w:rsidP="00874928">
            <w:pPr>
              <w:widowControl w:val="0"/>
              <w:autoSpaceDE w:val="0"/>
              <w:autoSpaceDN w:val="0"/>
              <w:adjustRightInd w:val="0"/>
              <w:rPr>
                <w:rFonts w:ascii="Times New Roman" w:hAnsi="Times New Roman" w:cs="Times New Roman"/>
                <w:sz w:val="14"/>
                <w:szCs w:val="14"/>
              </w:rPr>
            </w:pPr>
            <w:r w:rsidRPr="007B12D9">
              <w:rPr>
                <w:rFonts w:ascii="Times New Roman" w:hAnsi="Times New Roman" w:cs="Times New Roman"/>
                <w:sz w:val="14"/>
                <w:szCs w:val="14"/>
              </w:rPr>
              <w:t xml:space="preserve">HDA. SIRAMA, PORCION 2, EL CASCO </w:t>
            </w:r>
          </w:p>
        </w:tc>
        <w:tc>
          <w:tcPr>
            <w:tcW w:w="314" w:type="pct"/>
            <w:vMerge w:val="restart"/>
            <w:tcBorders>
              <w:top w:val="single" w:sz="2" w:space="0" w:color="auto"/>
              <w:left w:val="single" w:sz="2" w:space="0" w:color="auto"/>
              <w:bottom w:val="single" w:sz="2" w:space="0" w:color="auto"/>
              <w:right w:val="single" w:sz="2" w:space="0" w:color="auto"/>
            </w:tcBorders>
          </w:tcPr>
          <w:p w14:paraId="52536C3F" w14:textId="77777777" w:rsidR="00541B31" w:rsidRPr="007B12D9" w:rsidRDefault="00541B31" w:rsidP="00874928">
            <w:pPr>
              <w:widowControl w:val="0"/>
              <w:autoSpaceDE w:val="0"/>
              <w:autoSpaceDN w:val="0"/>
              <w:adjustRightInd w:val="0"/>
              <w:rPr>
                <w:rFonts w:ascii="Times New Roman" w:hAnsi="Times New Roman" w:cs="Times New Roman"/>
                <w:sz w:val="14"/>
                <w:szCs w:val="14"/>
              </w:rPr>
            </w:pPr>
          </w:p>
          <w:p w14:paraId="656C7DCF" w14:textId="2D4B3F39" w:rsidR="00541B31" w:rsidRPr="007B12D9" w:rsidRDefault="00D146F1" w:rsidP="0087492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41B31" w:rsidRPr="007B12D9">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E234EA3" w14:textId="77777777" w:rsidR="00541B31" w:rsidRPr="007B12D9" w:rsidRDefault="00541B31" w:rsidP="00874928">
            <w:pPr>
              <w:widowControl w:val="0"/>
              <w:autoSpaceDE w:val="0"/>
              <w:autoSpaceDN w:val="0"/>
              <w:adjustRightInd w:val="0"/>
              <w:rPr>
                <w:rFonts w:ascii="Times New Roman" w:hAnsi="Times New Roman" w:cs="Times New Roman"/>
                <w:sz w:val="14"/>
                <w:szCs w:val="14"/>
              </w:rPr>
            </w:pPr>
          </w:p>
          <w:p w14:paraId="7B8C6DEC" w14:textId="3BF50770" w:rsidR="00541B31" w:rsidRPr="007B12D9" w:rsidRDefault="00D146F1" w:rsidP="0087492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41B31" w:rsidRPr="007B12D9">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561E51A" w14:textId="77777777" w:rsidR="00541B31" w:rsidRPr="007B12D9" w:rsidRDefault="00541B31" w:rsidP="00874928">
            <w:pPr>
              <w:widowControl w:val="0"/>
              <w:autoSpaceDE w:val="0"/>
              <w:autoSpaceDN w:val="0"/>
              <w:adjustRightInd w:val="0"/>
              <w:jc w:val="right"/>
              <w:rPr>
                <w:rFonts w:ascii="Times New Roman" w:hAnsi="Times New Roman" w:cs="Times New Roman"/>
                <w:sz w:val="14"/>
                <w:szCs w:val="14"/>
              </w:rPr>
            </w:pPr>
          </w:p>
          <w:p w14:paraId="279F05B7" w14:textId="77777777" w:rsidR="00541B31" w:rsidRPr="007B12D9" w:rsidRDefault="00541B31" w:rsidP="00874928">
            <w:pPr>
              <w:widowControl w:val="0"/>
              <w:autoSpaceDE w:val="0"/>
              <w:autoSpaceDN w:val="0"/>
              <w:adjustRightInd w:val="0"/>
              <w:jc w:val="right"/>
              <w:rPr>
                <w:rFonts w:ascii="Times New Roman" w:hAnsi="Times New Roman" w:cs="Times New Roman"/>
                <w:sz w:val="14"/>
                <w:szCs w:val="14"/>
              </w:rPr>
            </w:pPr>
            <w:r w:rsidRPr="007B12D9">
              <w:rPr>
                <w:rFonts w:ascii="Times New Roman" w:hAnsi="Times New Roman" w:cs="Times New Roman"/>
                <w:sz w:val="14"/>
                <w:szCs w:val="14"/>
              </w:rPr>
              <w:t xml:space="preserve">721.63 </w:t>
            </w:r>
          </w:p>
        </w:tc>
        <w:tc>
          <w:tcPr>
            <w:tcW w:w="359" w:type="pct"/>
            <w:tcBorders>
              <w:top w:val="single" w:sz="2" w:space="0" w:color="auto"/>
              <w:left w:val="single" w:sz="2" w:space="0" w:color="auto"/>
              <w:bottom w:val="single" w:sz="2" w:space="0" w:color="auto"/>
              <w:right w:val="single" w:sz="2" w:space="0" w:color="auto"/>
            </w:tcBorders>
          </w:tcPr>
          <w:p w14:paraId="1AAB0D35" w14:textId="77777777" w:rsidR="00541B31" w:rsidRPr="007B12D9" w:rsidRDefault="00541B31" w:rsidP="00874928">
            <w:pPr>
              <w:widowControl w:val="0"/>
              <w:autoSpaceDE w:val="0"/>
              <w:autoSpaceDN w:val="0"/>
              <w:adjustRightInd w:val="0"/>
              <w:jc w:val="right"/>
              <w:rPr>
                <w:rFonts w:ascii="Times New Roman" w:hAnsi="Times New Roman" w:cs="Times New Roman"/>
                <w:sz w:val="14"/>
                <w:szCs w:val="14"/>
              </w:rPr>
            </w:pPr>
          </w:p>
          <w:p w14:paraId="2F2667EC" w14:textId="77777777" w:rsidR="00541B31" w:rsidRPr="007B12D9" w:rsidRDefault="00541B31" w:rsidP="00874928">
            <w:pPr>
              <w:widowControl w:val="0"/>
              <w:autoSpaceDE w:val="0"/>
              <w:autoSpaceDN w:val="0"/>
              <w:adjustRightInd w:val="0"/>
              <w:jc w:val="right"/>
              <w:rPr>
                <w:rFonts w:ascii="Times New Roman" w:hAnsi="Times New Roman" w:cs="Times New Roman"/>
                <w:sz w:val="14"/>
                <w:szCs w:val="14"/>
              </w:rPr>
            </w:pPr>
            <w:r w:rsidRPr="007B12D9">
              <w:rPr>
                <w:rFonts w:ascii="Times New Roman" w:hAnsi="Times New Roman" w:cs="Times New Roman"/>
                <w:sz w:val="14"/>
                <w:szCs w:val="14"/>
              </w:rPr>
              <w:t xml:space="preserve">8197.72 </w:t>
            </w:r>
          </w:p>
        </w:tc>
        <w:tc>
          <w:tcPr>
            <w:tcW w:w="358" w:type="pct"/>
            <w:tcBorders>
              <w:top w:val="single" w:sz="2" w:space="0" w:color="auto"/>
              <w:left w:val="single" w:sz="2" w:space="0" w:color="auto"/>
              <w:bottom w:val="single" w:sz="2" w:space="0" w:color="auto"/>
              <w:right w:val="single" w:sz="2" w:space="0" w:color="auto"/>
            </w:tcBorders>
          </w:tcPr>
          <w:p w14:paraId="6F6D8F04" w14:textId="77777777" w:rsidR="00541B31" w:rsidRPr="007B12D9" w:rsidRDefault="00541B31" w:rsidP="00874928">
            <w:pPr>
              <w:widowControl w:val="0"/>
              <w:autoSpaceDE w:val="0"/>
              <w:autoSpaceDN w:val="0"/>
              <w:adjustRightInd w:val="0"/>
              <w:jc w:val="right"/>
              <w:rPr>
                <w:rFonts w:ascii="Times New Roman" w:hAnsi="Times New Roman" w:cs="Times New Roman"/>
                <w:sz w:val="14"/>
                <w:szCs w:val="14"/>
              </w:rPr>
            </w:pPr>
          </w:p>
          <w:p w14:paraId="591474D4" w14:textId="77777777" w:rsidR="00541B31" w:rsidRPr="007B12D9" w:rsidRDefault="00541B31" w:rsidP="00874928">
            <w:pPr>
              <w:widowControl w:val="0"/>
              <w:autoSpaceDE w:val="0"/>
              <w:autoSpaceDN w:val="0"/>
              <w:adjustRightInd w:val="0"/>
              <w:jc w:val="right"/>
              <w:rPr>
                <w:rFonts w:ascii="Times New Roman" w:hAnsi="Times New Roman" w:cs="Times New Roman"/>
                <w:sz w:val="14"/>
                <w:szCs w:val="14"/>
              </w:rPr>
            </w:pPr>
            <w:r w:rsidRPr="007B12D9">
              <w:rPr>
                <w:rFonts w:ascii="Times New Roman" w:hAnsi="Times New Roman" w:cs="Times New Roman"/>
                <w:sz w:val="14"/>
                <w:szCs w:val="14"/>
              </w:rPr>
              <w:t xml:space="preserve">71730.05 </w:t>
            </w:r>
          </w:p>
        </w:tc>
      </w:tr>
      <w:tr w:rsidR="00541B31" w:rsidRPr="007B12D9" w14:paraId="1E28A665" w14:textId="77777777" w:rsidTr="00874928">
        <w:tc>
          <w:tcPr>
            <w:tcW w:w="1413" w:type="pct"/>
            <w:vMerge/>
            <w:tcBorders>
              <w:top w:val="single" w:sz="2" w:space="0" w:color="auto"/>
              <w:left w:val="single" w:sz="2" w:space="0" w:color="auto"/>
              <w:bottom w:val="single" w:sz="2" w:space="0" w:color="auto"/>
              <w:right w:val="single" w:sz="2" w:space="0" w:color="auto"/>
            </w:tcBorders>
          </w:tcPr>
          <w:p w14:paraId="30B25B6C" w14:textId="77777777" w:rsidR="00541B31" w:rsidRPr="007B12D9" w:rsidRDefault="00541B31" w:rsidP="0087492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56A044B" w14:textId="77777777" w:rsidR="00541B31" w:rsidRPr="007B12D9" w:rsidRDefault="00541B31" w:rsidP="0087492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F339039" w14:textId="77777777" w:rsidR="00541B31" w:rsidRPr="007B12D9" w:rsidRDefault="00541B31" w:rsidP="0087492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3083C4" w14:textId="77777777" w:rsidR="00541B31" w:rsidRPr="007B12D9" w:rsidRDefault="00541B31" w:rsidP="0087492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3BE4BA" w14:textId="77777777" w:rsidR="00541B31" w:rsidRPr="007B12D9" w:rsidRDefault="00541B31" w:rsidP="0087492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CC263F8" w14:textId="77777777" w:rsidR="00541B31" w:rsidRPr="007B12D9" w:rsidRDefault="00541B31" w:rsidP="00874928">
            <w:pPr>
              <w:widowControl w:val="0"/>
              <w:autoSpaceDE w:val="0"/>
              <w:autoSpaceDN w:val="0"/>
              <w:adjustRightInd w:val="0"/>
              <w:jc w:val="right"/>
              <w:rPr>
                <w:rFonts w:ascii="Times New Roman" w:hAnsi="Times New Roman" w:cs="Times New Roman"/>
                <w:sz w:val="14"/>
                <w:szCs w:val="14"/>
              </w:rPr>
            </w:pPr>
            <w:r w:rsidRPr="007B12D9">
              <w:rPr>
                <w:rFonts w:ascii="Times New Roman" w:hAnsi="Times New Roman" w:cs="Times New Roman"/>
                <w:sz w:val="14"/>
                <w:szCs w:val="14"/>
              </w:rPr>
              <w:t xml:space="preserve">721.63 </w:t>
            </w:r>
          </w:p>
        </w:tc>
        <w:tc>
          <w:tcPr>
            <w:tcW w:w="359" w:type="pct"/>
            <w:tcBorders>
              <w:top w:val="single" w:sz="2" w:space="0" w:color="auto"/>
              <w:left w:val="single" w:sz="2" w:space="0" w:color="auto"/>
              <w:bottom w:val="single" w:sz="2" w:space="0" w:color="auto"/>
              <w:right w:val="single" w:sz="2" w:space="0" w:color="auto"/>
            </w:tcBorders>
          </w:tcPr>
          <w:p w14:paraId="48822E55" w14:textId="77777777" w:rsidR="00541B31" w:rsidRPr="007B12D9" w:rsidRDefault="00541B31" w:rsidP="00874928">
            <w:pPr>
              <w:widowControl w:val="0"/>
              <w:autoSpaceDE w:val="0"/>
              <w:autoSpaceDN w:val="0"/>
              <w:adjustRightInd w:val="0"/>
              <w:jc w:val="right"/>
              <w:rPr>
                <w:rFonts w:ascii="Times New Roman" w:hAnsi="Times New Roman" w:cs="Times New Roman"/>
                <w:sz w:val="14"/>
                <w:szCs w:val="14"/>
              </w:rPr>
            </w:pPr>
            <w:r w:rsidRPr="007B12D9">
              <w:rPr>
                <w:rFonts w:ascii="Times New Roman" w:hAnsi="Times New Roman" w:cs="Times New Roman"/>
                <w:sz w:val="14"/>
                <w:szCs w:val="14"/>
              </w:rPr>
              <w:t xml:space="preserve">8197.72 </w:t>
            </w:r>
          </w:p>
        </w:tc>
        <w:tc>
          <w:tcPr>
            <w:tcW w:w="358" w:type="pct"/>
            <w:tcBorders>
              <w:top w:val="single" w:sz="2" w:space="0" w:color="auto"/>
              <w:left w:val="single" w:sz="2" w:space="0" w:color="auto"/>
              <w:bottom w:val="single" w:sz="2" w:space="0" w:color="auto"/>
              <w:right w:val="single" w:sz="2" w:space="0" w:color="auto"/>
            </w:tcBorders>
          </w:tcPr>
          <w:p w14:paraId="45385BDA" w14:textId="77777777" w:rsidR="00541B31" w:rsidRPr="007B12D9" w:rsidRDefault="00541B31" w:rsidP="00874928">
            <w:pPr>
              <w:widowControl w:val="0"/>
              <w:autoSpaceDE w:val="0"/>
              <w:autoSpaceDN w:val="0"/>
              <w:adjustRightInd w:val="0"/>
              <w:jc w:val="right"/>
              <w:rPr>
                <w:rFonts w:ascii="Times New Roman" w:hAnsi="Times New Roman" w:cs="Times New Roman"/>
                <w:sz w:val="14"/>
                <w:szCs w:val="14"/>
              </w:rPr>
            </w:pPr>
            <w:r w:rsidRPr="007B12D9">
              <w:rPr>
                <w:rFonts w:ascii="Times New Roman" w:hAnsi="Times New Roman" w:cs="Times New Roman"/>
                <w:sz w:val="14"/>
                <w:szCs w:val="14"/>
              </w:rPr>
              <w:t xml:space="preserve">71730.05 </w:t>
            </w:r>
          </w:p>
        </w:tc>
      </w:tr>
      <w:tr w:rsidR="00541B31" w:rsidRPr="007B12D9" w14:paraId="469FA56A" w14:textId="77777777" w:rsidTr="00874928">
        <w:tc>
          <w:tcPr>
            <w:tcW w:w="1413" w:type="pct"/>
            <w:vMerge/>
            <w:tcBorders>
              <w:top w:val="single" w:sz="2" w:space="0" w:color="auto"/>
              <w:left w:val="single" w:sz="2" w:space="0" w:color="auto"/>
              <w:bottom w:val="single" w:sz="2" w:space="0" w:color="auto"/>
              <w:right w:val="single" w:sz="2" w:space="0" w:color="auto"/>
            </w:tcBorders>
          </w:tcPr>
          <w:p w14:paraId="18842F42" w14:textId="77777777" w:rsidR="00541B31" w:rsidRPr="007B12D9" w:rsidRDefault="00541B31" w:rsidP="00874928">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215C428" w14:textId="42B852AA" w:rsidR="00541B31" w:rsidRPr="007B12D9" w:rsidRDefault="00541B31" w:rsidP="00874928">
            <w:pPr>
              <w:widowControl w:val="0"/>
              <w:autoSpaceDE w:val="0"/>
              <w:autoSpaceDN w:val="0"/>
              <w:adjustRightInd w:val="0"/>
              <w:jc w:val="center"/>
              <w:rPr>
                <w:rFonts w:ascii="Times New Roman" w:hAnsi="Times New Roman" w:cs="Times New Roman"/>
                <w:b/>
                <w:bCs/>
                <w:sz w:val="14"/>
                <w:szCs w:val="14"/>
              </w:rPr>
            </w:pPr>
            <w:r w:rsidRPr="007B12D9">
              <w:rPr>
                <w:rFonts w:ascii="Times New Roman" w:hAnsi="Times New Roman" w:cs="Times New Roman"/>
                <w:b/>
                <w:bCs/>
                <w:sz w:val="14"/>
                <w:szCs w:val="14"/>
              </w:rPr>
              <w:t xml:space="preserve">Área Total: 721.63 </w:t>
            </w:r>
          </w:p>
          <w:p w14:paraId="3812E974" w14:textId="77777777" w:rsidR="00541B31" w:rsidRPr="007B12D9" w:rsidRDefault="00541B31" w:rsidP="00874928">
            <w:pPr>
              <w:widowControl w:val="0"/>
              <w:autoSpaceDE w:val="0"/>
              <w:autoSpaceDN w:val="0"/>
              <w:adjustRightInd w:val="0"/>
              <w:jc w:val="center"/>
              <w:rPr>
                <w:rFonts w:ascii="Times New Roman" w:hAnsi="Times New Roman" w:cs="Times New Roman"/>
                <w:b/>
                <w:bCs/>
                <w:sz w:val="14"/>
                <w:szCs w:val="14"/>
              </w:rPr>
            </w:pPr>
            <w:r w:rsidRPr="007B12D9">
              <w:rPr>
                <w:rFonts w:ascii="Times New Roman" w:hAnsi="Times New Roman" w:cs="Times New Roman"/>
                <w:b/>
                <w:bCs/>
                <w:sz w:val="14"/>
                <w:szCs w:val="14"/>
              </w:rPr>
              <w:t xml:space="preserve"> Valor Total ($): 8197.72 </w:t>
            </w:r>
          </w:p>
          <w:p w14:paraId="4892E673" w14:textId="77777777" w:rsidR="00541B31" w:rsidRPr="007B12D9" w:rsidRDefault="00541B31" w:rsidP="00874928">
            <w:pPr>
              <w:widowControl w:val="0"/>
              <w:autoSpaceDE w:val="0"/>
              <w:autoSpaceDN w:val="0"/>
              <w:adjustRightInd w:val="0"/>
              <w:jc w:val="center"/>
              <w:rPr>
                <w:rFonts w:ascii="Times New Roman" w:hAnsi="Times New Roman" w:cs="Times New Roman"/>
                <w:b/>
                <w:bCs/>
                <w:sz w:val="14"/>
                <w:szCs w:val="14"/>
              </w:rPr>
            </w:pPr>
            <w:r w:rsidRPr="007B12D9">
              <w:rPr>
                <w:rFonts w:ascii="Times New Roman" w:hAnsi="Times New Roman" w:cs="Times New Roman"/>
                <w:b/>
                <w:bCs/>
                <w:sz w:val="14"/>
                <w:szCs w:val="14"/>
              </w:rPr>
              <w:lastRenderedPageBreak/>
              <w:t xml:space="preserve"> Valor Total (¢): 71730.05 </w:t>
            </w:r>
          </w:p>
        </w:tc>
      </w:tr>
    </w:tbl>
    <w:p w14:paraId="254F53CF" w14:textId="77777777" w:rsidR="00827C15" w:rsidRPr="007B12D9" w:rsidRDefault="00827C15" w:rsidP="00541B3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541B31" w:rsidRPr="007B12D9" w14:paraId="1758A50B" w14:textId="77777777" w:rsidTr="00874928">
        <w:tc>
          <w:tcPr>
            <w:tcW w:w="1951" w:type="pct"/>
            <w:tcBorders>
              <w:top w:val="single" w:sz="2" w:space="0" w:color="auto"/>
              <w:left w:val="single" w:sz="2" w:space="0" w:color="auto"/>
              <w:bottom w:val="single" w:sz="2" w:space="0" w:color="auto"/>
              <w:right w:val="single" w:sz="2" w:space="0" w:color="auto"/>
            </w:tcBorders>
            <w:shd w:val="clear" w:color="auto" w:fill="DCDCDC"/>
          </w:tcPr>
          <w:p w14:paraId="2473974E" w14:textId="77777777" w:rsidR="00541B31" w:rsidRPr="007B12D9" w:rsidRDefault="00541B31" w:rsidP="00874928">
            <w:pPr>
              <w:widowControl w:val="0"/>
              <w:autoSpaceDE w:val="0"/>
              <w:autoSpaceDN w:val="0"/>
              <w:adjustRightInd w:val="0"/>
              <w:jc w:val="center"/>
              <w:rPr>
                <w:rFonts w:ascii="Times New Roman" w:hAnsi="Times New Roman" w:cs="Times New Roman"/>
                <w:b/>
                <w:bCs/>
                <w:sz w:val="14"/>
                <w:szCs w:val="14"/>
              </w:rPr>
            </w:pPr>
            <w:r w:rsidRPr="007B12D9">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18062A2" w14:textId="77777777" w:rsidR="00541B31" w:rsidRPr="007B12D9" w:rsidRDefault="00541B31" w:rsidP="00874928">
            <w:pPr>
              <w:widowControl w:val="0"/>
              <w:autoSpaceDE w:val="0"/>
              <w:autoSpaceDN w:val="0"/>
              <w:adjustRightInd w:val="0"/>
              <w:jc w:val="center"/>
              <w:rPr>
                <w:rFonts w:ascii="Times New Roman" w:hAnsi="Times New Roman" w:cs="Times New Roman"/>
                <w:b/>
                <w:bCs/>
                <w:sz w:val="14"/>
                <w:szCs w:val="14"/>
              </w:rPr>
            </w:pPr>
            <w:r w:rsidRPr="007B12D9">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554856B" w14:textId="77777777" w:rsidR="00541B31" w:rsidRPr="007B12D9" w:rsidRDefault="00541B31" w:rsidP="00874928">
            <w:pPr>
              <w:widowControl w:val="0"/>
              <w:autoSpaceDE w:val="0"/>
              <w:autoSpaceDN w:val="0"/>
              <w:adjustRightInd w:val="0"/>
              <w:jc w:val="right"/>
              <w:rPr>
                <w:rFonts w:ascii="Times New Roman" w:hAnsi="Times New Roman" w:cs="Times New Roman"/>
                <w:b/>
                <w:bCs/>
                <w:sz w:val="14"/>
                <w:szCs w:val="14"/>
              </w:rPr>
            </w:pPr>
            <w:r w:rsidRPr="007B12D9">
              <w:rPr>
                <w:rFonts w:ascii="Times New Roman" w:hAnsi="Times New Roman" w:cs="Times New Roman"/>
                <w:b/>
                <w:bCs/>
                <w:sz w:val="14"/>
                <w:szCs w:val="14"/>
              </w:rPr>
              <w:t xml:space="preserve">721.63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68F25EE" w14:textId="77777777" w:rsidR="00541B31" w:rsidRPr="007B12D9" w:rsidRDefault="00541B31" w:rsidP="00874928">
            <w:pPr>
              <w:widowControl w:val="0"/>
              <w:autoSpaceDE w:val="0"/>
              <w:autoSpaceDN w:val="0"/>
              <w:adjustRightInd w:val="0"/>
              <w:jc w:val="right"/>
              <w:rPr>
                <w:rFonts w:ascii="Times New Roman" w:hAnsi="Times New Roman" w:cs="Times New Roman"/>
                <w:b/>
                <w:bCs/>
                <w:sz w:val="14"/>
                <w:szCs w:val="14"/>
              </w:rPr>
            </w:pPr>
            <w:r w:rsidRPr="007B12D9">
              <w:rPr>
                <w:rFonts w:ascii="Times New Roman" w:hAnsi="Times New Roman" w:cs="Times New Roman"/>
                <w:b/>
                <w:bCs/>
                <w:sz w:val="14"/>
                <w:szCs w:val="14"/>
              </w:rPr>
              <w:t xml:space="preserve">8197.72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CAEC216" w14:textId="77777777" w:rsidR="00541B31" w:rsidRPr="007B12D9" w:rsidRDefault="00541B31" w:rsidP="00874928">
            <w:pPr>
              <w:widowControl w:val="0"/>
              <w:autoSpaceDE w:val="0"/>
              <w:autoSpaceDN w:val="0"/>
              <w:adjustRightInd w:val="0"/>
              <w:jc w:val="right"/>
              <w:rPr>
                <w:rFonts w:ascii="Times New Roman" w:hAnsi="Times New Roman" w:cs="Times New Roman"/>
                <w:b/>
                <w:bCs/>
                <w:sz w:val="14"/>
                <w:szCs w:val="14"/>
              </w:rPr>
            </w:pPr>
            <w:r w:rsidRPr="007B12D9">
              <w:rPr>
                <w:rFonts w:ascii="Times New Roman" w:hAnsi="Times New Roman" w:cs="Times New Roman"/>
                <w:b/>
                <w:bCs/>
                <w:sz w:val="14"/>
                <w:szCs w:val="14"/>
              </w:rPr>
              <w:t xml:space="preserve">71730.05 </w:t>
            </w:r>
          </w:p>
        </w:tc>
      </w:tr>
      <w:tr w:rsidR="00541B31" w:rsidRPr="007B12D9" w14:paraId="4956003C" w14:textId="77777777" w:rsidTr="00874928">
        <w:tc>
          <w:tcPr>
            <w:tcW w:w="1951" w:type="pct"/>
            <w:tcBorders>
              <w:top w:val="single" w:sz="2" w:space="0" w:color="auto"/>
              <w:left w:val="single" w:sz="2" w:space="0" w:color="auto"/>
              <w:bottom w:val="single" w:sz="2" w:space="0" w:color="auto"/>
              <w:right w:val="single" w:sz="2" w:space="0" w:color="auto"/>
            </w:tcBorders>
            <w:shd w:val="clear" w:color="auto" w:fill="DCDCDC"/>
          </w:tcPr>
          <w:p w14:paraId="3EC0471A" w14:textId="77777777" w:rsidR="00541B31" w:rsidRPr="007B12D9" w:rsidRDefault="00541B31" w:rsidP="00874928">
            <w:pPr>
              <w:widowControl w:val="0"/>
              <w:autoSpaceDE w:val="0"/>
              <w:autoSpaceDN w:val="0"/>
              <w:adjustRightInd w:val="0"/>
              <w:jc w:val="center"/>
              <w:rPr>
                <w:rFonts w:ascii="Times New Roman" w:hAnsi="Times New Roman" w:cs="Times New Roman"/>
                <w:b/>
                <w:bCs/>
                <w:sz w:val="14"/>
                <w:szCs w:val="14"/>
              </w:rPr>
            </w:pPr>
            <w:r w:rsidRPr="007B12D9">
              <w:rPr>
                <w:rFonts w:ascii="Times New Roman" w:hAnsi="Times New Roman" w:cs="Times New Roman"/>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1747B72" w14:textId="77777777" w:rsidR="00541B31" w:rsidRPr="007B12D9" w:rsidRDefault="00541B31" w:rsidP="00874928">
            <w:pPr>
              <w:widowControl w:val="0"/>
              <w:autoSpaceDE w:val="0"/>
              <w:autoSpaceDN w:val="0"/>
              <w:adjustRightInd w:val="0"/>
              <w:rPr>
                <w:rFonts w:ascii="Times New Roman" w:hAnsi="Times New Roman" w:cs="Times New Roman"/>
                <w:b/>
                <w:bCs/>
                <w:sz w:val="14"/>
                <w:szCs w:val="14"/>
              </w:rPr>
            </w:pPr>
            <w:r w:rsidRPr="007B12D9">
              <w:rPr>
                <w:rFonts w:ascii="Times New Roman" w:hAnsi="Times New Roman" w:cs="Times New Roman"/>
                <w:b/>
                <w:bCs/>
                <w:sz w:val="14"/>
                <w:szCs w:val="14"/>
              </w:rPr>
              <w:t xml:space="preserve">                 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CB0BDCD" w14:textId="77777777" w:rsidR="00541B31" w:rsidRPr="007B12D9" w:rsidRDefault="00541B31" w:rsidP="00874928">
            <w:pPr>
              <w:widowControl w:val="0"/>
              <w:autoSpaceDE w:val="0"/>
              <w:autoSpaceDN w:val="0"/>
              <w:adjustRightInd w:val="0"/>
              <w:jc w:val="right"/>
              <w:rPr>
                <w:rFonts w:ascii="Times New Roman" w:hAnsi="Times New Roman" w:cs="Times New Roman"/>
                <w:b/>
                <w:bCs/>
                <w:sz w:val="14"/>
                <w:szCs w:val="14"/>
              </w:rPr>
            </w:pPr>
            <w:r w:rsidRPr="007B12D9">
              <w:rPr>
                <w:rFonts w:ascii="Times New Roman" w:hAnsi="Times New Roman" w:cs="Times New Roman"/>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36E1ED7" w14:textId="77777777" w:rsidR="00541B31" w:rsidRPr="007B12D9" w:rsidRDefault="00541B31" w:rsidP="00874928">
            <w:pPr>
              <w:widowControl w:val="0"/>
              <w:autoSpaceDE w:val="0"/>
              <w:autoSpaceDN w:val="0"/>
              <w:adjustRightInd w:val="0"/>
              <w:jc w:val="right"/>
              <w:rPr>
                <w:rFonts w:ascii="Times New Roman" w:hAnsi="Times New Roman" w:cs="Times New Roman"/>
                <w:b/>
                <w:bCs/>
                <w:sz w:val="14"/>
                <w:szCs w:val="14"/>
              </w:rPr>
            </w:pPr>
            <w:r w:rsidRPr="007B12D9">
              <w:rPr>
                <w:rFonts w:ascii="Times New Roman" w:hAnsi="Times New Roman" w:cs="Times New Roman"/>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2A1EEE0" w14:textId="77777777" w:rsidR="00541B31" w:rsidRPr="007B12D9" w:rsidRDefault="00541B31" w:rsidP="00874928">
            <w:pPr>
              <w:widowControl w:val="0"/>
              <w:autoSpaceDE w:val="0"/>
              <w:autoSpaceDN w:val="0"/>
              <w:adjustRightInd w:val="0"/>
              <w:jc w:val="right"/>
              <w:rPr>
                <w:rFonts w:ascii="Times New Roman" w:hAnsi="Times New Roman" w:cs="Times New Roman"/>
                <w:b/>
                <w:bCs/>
                <w:sz w:val="14"/>
                <w:szCs w:val="14"/>
              </w:rPr>
            </w:pPr>
            <w:r w:rsidRPr="007B12D9">
              <w:rPr>
                <w:rFonts w:ascii="Times New Roman" w:hAnsi="Times New Roman" w:cs="Times New Roman"/>
                <w:b/>
                <w:bCs/>
                <w:sz w:val="14"/>
                <w:szCs w:val="14"/>
              </w:rPr>
              <w:t>0</w:t>
            </w:r>
          </w:p>
        </w:tc>
      </w:tr>
    </w:tbl>
    <w:p w14:paraId="44544E91" w14:textId="77777777" w:rsidR="00827C15" w:rsidRDefault="00827C15" w:rsidP="008C4FCB">
      <w:pPr>
        <w:jc w:val="both"/>
        <w:rPr>
          <w:rFonts w:ascii="Museo Sans 300" w:hAnsi="Museo Sans 300"/>
          <w:b/>
          <w:color w:val="000000" w:themeColor="text1"/>
          <w:sz w:val="24"/>
          <w:u w:val="single"/>
        </w:rPr>
      </w:pPr>
    </w:p>
    <w:p w14:paraId="71A5B42D" w14:textId="422B353F" w:rsidR="00827C15" w:rsidRPr="00D146F1" w:rsidRDefault="00541B31" w:rsidP="00D146F1">
      <w:pPr>
        <w:jc w:val="both"/>
        <w:rPr>
          <w:rFonts w:ascii="Museo Sans 300" w:hAnsi="Museo Sans 300"/>
          <w:b/>
          <w:color w:val="000000" w:themeColor="text1"/>
          <w:sz w:val="24"/>
          <w:szCs w:val="24"/>
          <w:u w:val="single"/>
          <w:lang w:eastAsia="es-ES"/>
        </w:rPr>
      </w:pPr>
      <w:r w:rsidRPr="00541B31">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la solicitante</w:t>
      </w:r>
      <w:r w:rsidRPr="00CB7EFF">
        <w:rPr>
          <w:rFonts w:ascii="Museo Sans 300" w:hAnsi="Museo Sans 300"/>
          <w:color w:val="000000" w:themeColor="text1"/>
          <w:sz w:val="24"/>
        </w:rPr>
        <w:t>, a través de una cláusula especial en la escritura</w:t>
      </w:r>
      <w:r>
        <w:rPr>
          <w:rFonts w:ascii="Museo Sans 300" w:hAnsi="Museo Sans 300"/>
          <w:color w:val="000000" w:themeColor="text1"/>
          <w:sz w:val="24"/>
        </w:rPr>
        <w:t xml:space="preserve"> de compraventa de</w:t>
      </w:r>
      <w:r w:rsidRPr="00CB7EFF">
        <w:rPr>
          <w:rFonts w:ascii="Museo Sans 300" w:hAnsi="Museo Sans 300"/>
          <w:color w:val="000000" w:themeColor="text1"/>
          <w:sz w:val="24"/>
        </w:rPr>
        <w:t>l inmueble, que deber</w:t>
      </w:r>
      <w:r>
        <w:rPr>
          <w:rFonts w:ascii="Museo Sans 300" w:hAnsi="Museo Sans 300"/>
          <w:color w:val="000000" w:themeColor="text1"/>
          <w:sz w:val="24"/>
        </w:rPr>
        <w:t>á</w:t>
      </w:r>
      <w:r w:rsidRPr="00CB7EFF">
        <w:rPr>
          <w:rFonts w:ascii="Museo Sans 300" w:hAnsi="Museo Sans 300"/>
          <w:color w:val="000000" w:themeColor="text1"/>
          <w:sz w:val="24"/>
        </w:rPr>
        <w:t xml:space="preserve"> implementar las medidas emitidas por la Unidad Ambiental Institucional, relacionadas en el romano </w:t>
      </w:r>
      <w:r>
        <w:rPr>
          <w:rFonts w:ascii="Museo Sans 300" w:hAnsi="Museo Sans 300"/>
          <w:sz w:val="24"/>
        </w:rPr>
        <w:t>III</w:t>
      </w:r>
      <w:r w:rsidRPr="00CB7EFF">
        <w:rPr>
          <w:rFonts w:ascii="Museo Sans 300" w:hAnsi="Museo Sans 300"/>
          <w:color w:val="000000" w:themeColor="text1"/>
          <w:sz w:val="24"/>
        </w:rPr>
        <w:t xml:space="preserve"> del presente </w:t>
      </w:r>
      <w:r>
        <w:rPr>
          <w:rFonts w:ascii="Museo Sans 300" w:hAnsi="Museo Sans 300"/>
          <w:color w:val="000000" w:themeColor="text1"/>
          <w:sz w:val="24"/>
        </w:rPr>
        <w:t>punto de acta</w:t>
      </w:r>
      <w:r w:rsidRPr="00CB7EFF">
        <w:rPr>
          <w:rFonts w:ascii="Museo Sans 300" w:hAnsi="Museo Sans 300"/>
          <w:color w:val="000000" w:themeColor="text1"/>
          <w:sz w:val="24"/>
        </w:rPr>
        <w:t xml:space="preserve">. </w:t>
      </w:r>
      <w:r w:rsidR="008C4FCB">
        <w:rPr>
          <w:rFonts w:ascii="Museo Sans 300" w:hAnsi="Museo Sans 300"/>
          <w:b/>
          <w:color w:val="000000" w:themeColor="text1"/>
          <w:sz w:val="24"/>
          <w:szCs w:val="24"/>
          <w:u w:val="single"/>
          <w:lang w:eastAsia="es-ES"/>
        </w:rPr>
        <w:t>TERCERO</w:t>
      </w:r>
      <w:r w:rsidR="008C4FCB" w:rsidRPr="00146F75">
        <w:rPr>
          <w:rFonts w:ascii="Museo Sans 300" w:hAnsi="Museo Sans 300"/>
          <w:b/>
          <w:bCs/>
          <w:color w:val="000000" w:themeColor="text1"/>
          <w:sz w:val="24"/>
          <w:szCs w:val="24"/>
          <w:u w:val="single"/>
        </w:rPr>
        <w:t>:</w:t>
      </w:r>
      <w:r w:rsidR="008C4FCB" w:rsidRPr="00146F75">
        <w:rPr>
          <w:rFonts w:ascii="Museo Sans 300" w:hAnsi="Museo Sans 300"/>
          <w:bCs/>
          <w:color w:val="000000" w:themeColor="text1"/>
          <w:sz w:val="24"/>
          <w:szCs w:val="24"/>
          <w:lang w:val="es-ES_tradnl"/>
        </w:rPr>
        <w:t xml:space="preserve"> </w:t>
      </w:r>
      <w:r w:rsidR="008C4FCB"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8C4FCB">
        <w:rPr>
          <w:rFonts w:ascii="Museo Sans 300" w:hAnsi="Museo Sans 300"/>
          <w:sz w:val="24"/>
          <w:szCs w:val="24"/>
        </w:rPr>
        <w:t xml:space="preserve"> </w:t>
      </w:r>
      <w:r w:rsidR="008C4FCB">
        <w:rPr>
          <w:rFonts w:ascii="Museo Sans 300" w:hAnsi="Museo Sans 300" w:cs="Arial"/>
          <w:b/>
          <w:sz w:val="24"/>
          <w:szCs w:val="24"/>
          <w:u w:val="single"/>
        </w:rPr>
        <w:t>CUART</w:t>
      </w:r>
      <w:r w:rsidR="008C4FCB" w:rsidRPr="00223E74">
        <w:rPr>
          <w:rFonts w:ascii="Museo Sans 300" w:hAnsi="Museo Sans 300"/>
          <w:b/>
          <w:color w:val="000000" w:themeColor="text1"/>
          <w:sz w:val="24"/>
          <w:szCs w:val="24"/>
          <w:u w:val="single"/>
        </w:rPr>
        <w:t>O:</w:t>
      </w:r>
      <w:r w:rsidR="008C4FCB" w:rsidRPr="00146F75">
        <w:rPr>
          <w:rFonts w:ascii="Museo Sans 300" w:hAnsi="Museo Sans 300"/>
          <w:color w:val="000000" w:themeColor="text1"/>
          <w:sz w:val="24"/>
          <w:szCs w:val="24"/>
        </w:rPr>
        <w:t xml:space="preserve"> </w:t>
      </w:r>
      <w:r w:rsidR="008C4FCB"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8C4FCB">
        <w:rPr>
          <w:rFonts w:ascii="Museo Sans 300" w:eastAsia="Times New Roman" w:hAnsi="Museo Sans 300" w:cs="Times New Roman"/>
          <w:b/>
          <w:color w:val="000000" w:themeColor="text1"/>
          <w:sz w:val="24"/>
          <w:szCs w:val="24"/>
          <w:u w:val="single"/>
          <w:lang w:eastAsia="es-ES"/>
        </w:rPr>
        <w:t>QUIN</w:t>
      </w:r>
      <w:r w:rsidR="008C4FCB" w:rsidRPr="00146F75">
        <w:rPr>
          <w:rFonts w:ascii="Museo Sans 300" w:eastAsia="Times New Roman" w:hAnsi="Museo Sans 300" w:cs="Times New Roman"/>
          <w:b/>
          <w:color w:val="000000" w:themeColor="text1"/>
          <w:sz w:val="24"/>
          <w:szCs w:val="24"/>
          <w:u w:val="single"/>
          <w:lang w:eastAsia="es-ES"/>
        </w:rPr>
        <w:t>TO:</w:t>
      </w:r>
      <w:r w:rsidR="008C4FCB" w:rsidRPr="00146F75">
        <w:rPr>
          <w:rFonts w:ascii="Museo Sans 300" w:hAnsi="Museo Sans 300"/>
          <w:sz w:val="24"/>
          <w:szCs w:val="24"/>
        </w:rPr>
        <w:t xml:space="preserve"> Autorizar a la Gerencia Legal para que a través del Departame</w:t>
      </w:r>
      <w:r w:rsidR="008C4FCB">
        <w:rPr>
          <w:rFonts w:ascii="Museo Sans 300" w:hAnsi="Museo Sans 300"/>
          <w:sz w:val="24"/>
          <w:szCs w:val="24"/>
        </w:rPr>
        <w:t>nto de Escrituración elabore la respectiva escritura</w:t>
      </w:r>
      <w:r w:rsidR="008C4FCB" w:rsidRPr="00146F75">
        <w:rPr>
          <w:rFonts w:ascii="Museo Sans 300" w:hAnsi="Museo Sans 300"/>
          <w:sz w:val="24"/>
          <w:szCs w:val="24"/>
        </w:rPr>
        <w:t xml:space="preserve"> y del Departamento de Registro para que realice lo</w:t>
      </w:r>
      <w:r w:rsidR="008C4FCB">
        <w:rPr>
          <w:rFonts w:ascii="Museo Sans 300" w:hAnsi="Museo Sans 300"/>
          <w:sz w:val="24"/>
          <w:szCs w:val="24"/>
        </w:rPr>
        <w:t>s trámites de inscripción de la misma</w:t>
      </w:r>
      <w:r w:rsidR="008C4FCB" w:rsidRPr="00146F75">
        <w:rPr>
          <w:rFonts w:ascii="Museo Sans 300" w:hAnsi="Museo Sans 300"/>
          <w:sz w:val="24"/>
          <w:szCs w:val="24"/>
        </w:rPr>
        <w:t xml:space="preserve">. </w:t>
      </w:r>
      <w:r w:rsidR="008C4FCB">
        <w:rPr>
          <w:rFonts w:ascii="Museo Sans 300" w:hAnsi="Museo Sans 300"/>
          <w:b/>
          <w:color w:val="000000" w:themeColor="text1"/>
          <w:sz w:val="24"/>
          <w:szCs w:val="24"/>
          <w:u w:val="single"/>
          <w:lang w:val="es-ES"/>
        </w:rPr>
        <w:t>SEXTO</w:t>
      </w:r>
      <w:r w:rsidR="008C4FCB" w:rsidRPr="00146F75">
        <w:rPr>
          <w:rFonts w:ascii="Museo Sans 300" w:hAnsi="Museo Sans 300"/>
          <w:b/>
          <w:color w:val="000000" w:themeColor="text1"/>
          <w:sz w:val="24"/>
          <w:szCs w:val="24"/>
          <w:u w:val="single"/>
        </w:rPr>
        <w:t>:</w:t>
      </w:r>
      <w:r w:rsidR="008C4FCB" w:rsidRPr="00146F75">
        <w:rPr>
          <w:rFonts w:ascii="Museo Sans 300" w:hAnsi="Museo Sans 300"/>
          <w:b/>
          <w:color w:val="000000" w:themeColor="text1"/>
          <w:sz w:val="24"/>
          <w:szCs w:val="24"/>
          <w:lang w:eastAsia="es-ES"/>
        </w:rPr>
        <w:t xml:space="preserve"> </w:t>
      </w:r>
      <w:r w:rsidR="008C4FCB" w:rsidRPr="00146F75">
        <w:rPr>
          <w:rFonts w:ascii="Museo Sans 300" w:hAnsi="Museo Sans 300"/>
          <w:sz w:val="24"/>
          <w:szCs w:val="24"/>
        </w:rPr>
        <w:t>Facultar al señor Presidente para que por sí, o por medio de Apoderado Especial, c</w:t>
      </w:r>
      <w:r w:rsidR="008C4FCB">
        <w:rPr>
          <w:rFonts w:ascii="Museo Sans 300" w:hAnsi="Museo Sans 300"/>
          <w:sz w:val="24"/>
          <w:szCs w:val="24"/>
        </w:rPr>
        <w:t>omparezca al otorgamiento de la correspondiente escritura</w:t>
      </w:r>
      <w:r w:rsidR="008C4FCB" w:rsidRPr="00146F75">
        <w:rPr>
          <w:rFonts w:ascii="Museo Sans 300" w:hAnsi="Museo Sans 300"/>
          <w:sz w:val="24"/>
          <w:szCs w:val="24"/>
        </w:rPr>
        <w:t>. Este Acuerdo, queda aprobado y ratificado</w:t>
      </w:r>
      <w:r w:rsidR="008C4FCB" w:rsidRPr="00146F75">
        <w:rPr>
          <w:rFonts w:ascii="Museo Sans 300" w:hAnsi="Museo Sans 300"/>
          <w:sz w:val="24"/>
          <w:szCs w:val="24"/>
          <w:lang w:eastAsia="es-ES"/>
        </w:rPr>
        <w:t>. NOTIFÍQUESE. “””””</w:t>
      </w:r>
    </w:p>
    <w:p w14:paraId="7CFE2266" w14:textId="77777777" w:rsidR="00827C15" w:rsidRDefault="00827C15" w:rsidP="008C4FCB">
      <w:pPr>
        <w:tabs>
          <w:tab w:val="left" w:pos="1440"/>
        </w:tabs>
        <w:ind w:left="1440" w:hanging="1440"/>
        <w:jc w:val="center"/>
        <w:rPr>
          <w:rFonts w:ascii="Museo Sans 300" w:hAnsi="Museo Sans 300"/>
          <w:sz w:val="24"/>
          <w:szCs w:val="24"/>
        </w:rPr>
      </w:pPr>
    </w:p>
    <w:p w14:paraId="3C7A8D3B" w14:textId="77777777" w:rsidR="00827C15" w:rsidRDefault="00827C15" w:rsidP="008C4FCB">
      <w:pPr>
        <w:tabs>
          <w:tab w:val="left" w:pos="1440"/>
        </w:tabs>
        <w:ind w:left="1440" w:hanging="1440"/>
        <w:jc w:val="center"/>
        <w:rPr>
          <w:rFonts w:ascii="Museo Sans 300" w:hAnsi="Museo Sans 300"/>
          <w:sz w:val="24"/>
          <w:szCs w:val="24"/>
        </w:rPr>
      </w:pPr>
    </w:p>
    <w:p w14:paraId="434929F8" w14:textId="77777777" w:rsidR="00A97015" w:rsidRDefault="00A97015" w:rsidP="00D146F1">
      <w:pPr>
        <w:tabs>
          <w:tab w:val="left" w:pos="1440"/>
        </w:tabs>
        <w:rPr>
          <w:rFonts w:ascii="Bembo Std" w:hAnsi="Bembo Std"/>
        </w:rPr>
      </w:pPr>
    </w:p>
    <w:p w14:paraId="18004352" w14:textId="3A32D9F4" w:rsidR="00095157" w:rsidRPr="006F429A" w:rsidRDefault="008C4FCB" w:rsidP="006F429A">
      <w:pPr>
        <w:jc w:val="both"/>
        <w:rPr>
          <w:rFonts w:ascii="Museo Sans 300" w:hAnsi="Museo Sans 300"/>
          <w:sz w:val="24"/>
          <w:szCs w:val="24"/>
        </w:rPr>
      </w:pPr>
      <w:r w:rsidRPr="006F429A">
        <w:rPr>
          <w:rFonts w:ascii="Museo Sans 300" w:hAnsi="Museo Sans 300"/>
          <w:sz w:val="24"/>
          <w:szCs w:val="24"/>
        </w:rPr>
        <w:t xml:space="preserve">“”””XIX) El señor Presidente somete a consideración de Junta Directiva </w:t>
      </w:r>
      <w:r w:rsidR="00215138" w:rsidRPr="006F429A">
        <w:rPr>
          <w:rFonts w:ascii="Museo Sans 300" w:hAnsi="Museo Sans 300"/>
          <w:sz w:val="24"/>
          <w:szCs w:val="24"/>
        </w:rPr>
        <w:t>técnico 226, presentado por la Unidad de Adjudicación de Inmuebles, referente a la modificación del Punto XXIX del Acta de Sesión Ordinaria</w:t>
      </w:r>
      <w:r w:rsidR="00095157" w:rsidRPr="006F429A">
        <w:rPr>
          <w:rFonts w:ascii="Museo Sans 300" w:hAnsi="Museo Sans 300"/>
          <w:sz w:val="24"/>
          <w:szCs w:val="24"/>
        </w:rPr>
        <w:t xml:space="preserve"> </w:t>
      </w:r>
      <w:r w:rsidR="00215138" w:rsidRPr="006F429A">
        <w:rPr>
          <w:rFonts w:ascii="Museo Sans 300" w:hAnsi="Museo Sans 300"/>
          <w:sz w:val="24"/>
          <w:szCs w:val="24"/>
        </w:rPr>
        <w:t xml:space="preserve">35-2000, de fecha 13 de septiembre de 2000, </w:t>
      </w:r>
      <w:r w:rsidR="00095157" w:rsidRPr="006F429A">
        <w:rPr>
          <w:rFonts w:ascii="Museo Sans 300" w:eastAsia="Times New Roman" w:hAnsi="Museo Sans 300" w:cs="Times New Roman"/>
          <w:sz w:val="24"/>
          <w:szCs w:val="24"/>
          <w:lang w:eastAsia="es-ES"/>
        </w:rPr>
        <w:t>mediante el cual se aprobó nómina de beneficiarios</w:t>
      </w:r>
      <w:r w:rsidR="00095157" w:rsidRPr="006F429A">
        <w:rPr>
          <w:rFonts w:ascii="Museo Sans 300" w:hAnsi="Museo Sans 300"/>
          <w:sz w:val="24"/>
          <w:szCs w:val="24"/>
        </w:rPr>
        <w:t>, y</w:t>
      </w:r>
      <w:r w:rsidR="00095157" w:rsidRPr="006F429A">
        <w:rPr>
          <w:rFonts w:ascii="Museo Sans 300" w:hAnsi="Museo Sans 300"/>
          <w:b/>
          <w:sz w:val="24"/>
          <w:szCs w:val="24"/>
        </w:rPr>
        <w:t xml:space="preserve"> Acuerdo de Gerencia Legal 62 de fecha 9 de julio de 2008, </w:t>
      </w:r>
      <w:r w:rsidR="00095157" w:rsidRPr="006F429A">
        <w:rPr>
          <w:rFonts w:ascii="Museo Sans 300" w:eastAsia="Times New Roman" w:hAnsi="Museo Sans 300" w:cs="Times New Roman"/>
          <w:sz w:val="24"/>
          <w:szCs w:val="24"/>
          <w:lang w:eastAsia="es-ES"/>
        </w:rPr>
        <w:t>mediante el cual se modificó la adjudicación de un solar, ambos e</w:t>
      </w:r>
      <w:r w:rsidR="00095157" w:rsidRPr="006F429A">
        <w:rPr>
          <w:rFonts w:ascii="Museo Sans 300" w:hAnsi="Museo Sans 300"/>
          <w:sz w:val="24"/>
          <w:szCs w:val="24"/>
        </w:rPr>
        <w:t>n el Proyecto de Asentamiento Comunitario en la</w:t>
      </w:r>
      <w:r w:rsidR="00095157" w:rsidRPr="006F429A">
        <w:rPr>
          <w:rFonts w:ascii="Museo Sans 300" w:eastAsia="Calibri" w:hAnsi="Museo Sans 300" w:cs="Arial"/>
          <w:sz w:val="24"/>
          <w:szCs w:val="24"/>
        </w:rPr>
        <w:t xml:space="preserve"> </w:t>
      </w:r>
      <w:r w:rsidR="00095157" w:rsidRPr="006F429A">
        <w:rPr>
          <w:rFonts w:ascii="Museo Sans 300" w:hAnsi="Museo Sans 300"/>
          <w:b/>
          <w:sz w:val="24"/>
          <w:szCs w:val="24"/>
        </w:rPr>
        <w:t xml:space="preserve">HACIENDA SIRAMA, en </w:t>
      </w:r>
      <w:r w:rsidR="0008404E" w:rsidRPr="006F429A">
        <w:rPr>
          <w:rFonts w:ascii="Museo Sans 300" w:hAnsi="Museo Sans 300"/>
          <w:b/>
          <w:sz w:val="24"/>
          <w:szCs w:val="24"/>
        </w:rPr>
        <w:t>la</w:t>
      </w:r>
      <w:r w:rsidR="00095157" w:rsidRPr="006F429A">
        <w:rPr>
          <w:rFonts w:ascii="Museo Sans 300" w:hAnsi="Museo Sans 300"/>
          <w:b/>
          <w:sz w:val="24"/>
          <w:szCs w:val="24"/>
        </w:rPr>
        <w:t xml:space="preserve"> actualidad</w:t>
      </w:r>
      <w:r w:rsidR="00095157" w:rsidRPr="006F429A">
        <w:rPr>
          <w:rFonts w:ascii="Museo Sans 300" w:hAnsi="Museo Sans 300"/>
          <w:sz w:val="24"/>
          <w:szCs w:val="24"/>
        </w:rPr>
        <w:t xml:space="preserve"> Proyecto de Asentamiento Comunitario</w:t>
      </w:r>
      <w:r w:rsidR="00095157" w:rsidRPr="006F429A">
        <w:rPr>
          <w:rFonts w:ascii="Museo Sans 300" w:hAnsi="Museo Sans 300"/>
          <w:b/>
          <w:sz w:val="24"/>
          <w:szCs w:val="24"/>
        </w:rPr>
        <w:t xml:space="preserve"> HACIENDA SIRAMA, PORCION 1 CAPITAN GENERAL GERARDO BARRIOS,</w:t>
      </w:r>
      <w:r w:rsidR="00095157" w:rsidRPr="006F429A">
        <w:rPr>
          <w:rFonts w:ascii="Museo Sans 300" w:hAnsi="Museo Sans 300" w:cs="Arial"/>
          <w:sz w:val="24"/>
          <w:szCs w:val="24"/>
        </w:rPr>
        <w:t xml:space="preserve"> </w:t>
      </w:r>
      <w:r w:rsidR="00095157" w:rsidRPr="006F429A">
        <w:rPr>
          <w:rFonts w:ascii="Museo Sans 300" w:eastAsia="Calibri" w:hAnsi="Museo Sans 300" w:cs="Arial"/>
          <w:sz w:val="24"/>
          <w:szCs w:val="24"/>
        </w:rPr>
        <w:t xml:space="preserve">desarrollado en </w:t>
      </w:r>
      <w:r w:rsidR="00095157" w:rsidRPr="006F429A">
        <w:rPr>
          <w:rFonts w:ascii="Museo Sans 300" w:hAnsi="Museo Sans 300"/>
          <w:b/>
          <w:sz w:val="24"/>
          <w:szCs w:val="24"/>
        </w:rPr>
        <w:t>HACIENDA SIRAMA</w:t>
      </w:r>
      <w:r w:rsidR="00095157" w:rsidRPr="006F429A">
        <w:rPr>
          <w:rFonts w:ascii="Museo Sans 300" w:hAnsi="Museo Sans 300"/>
          <w:sz w:val="24"/>
          <w:szCs w:val="24"/>
        </w:rPr>
        <w:t xml:space="preserve">, situada en el cantón Sirama, jurisdicción y departamento de La Unión, </w:t>
      </w:r>
      <w:r w:rsidR="00095157" w:rsidRPr="006F429A">
        <w:rPr>
          <w:rFonts w:ascii="Museo Sans 300" w:hAnsi="Museo Sans 300"/>
          <w:b/>
          <w:sz w:val="24"/>
          <w:szCs w:val="24"/>
        </w:rPr>
        <w:t>código de SIIE 140824, SSE 1777, entrega 30,</w:t>
      </w:r>
      <w:r w:rsidR="00095157" w:rsidRPr="006F429A">
        <w:rPr>
          <w:rFonts w:ascii="Museo Sans 300" w:hAnsi="Museo Sans 300"/>
          <w:sz w:val="24"/>
          <w:szCs w:val="24"/>
        </w:rPr>
        <w:t xml:space="preserve"> </w:t>
      </w:r>
      <w:r w:rsidR="00095157" w:rsidRPr="006F429A">
        <w:rPr>
          <w:rFonts w:ascii="Museo Sans 300" w:eastAsia="Times New Roman" w:hAnsi="Museo Sans 300" w:cs="Times New Roman"/>
          <w:sz w:val="24"/>
          <w:szCs w:val="24"/>
          <w:lang w:eastAsia="es-ES"/>
        </w:rPr>
        <w:t>al respecto se hacen las siguientes consideraciones:</w:t>
      </w:r>
    </w:p>
    <w:p w14:paraId="5D236845" w14:textId="77777777" w:rsidR="00095157" w:rsidRPr="006F429A" w:rsidRDefault="00095157" w:rsidP="006F429A">
      <w:pPr>
        <w:pStyle w:val="Prrafodelista"/>
        <w:spacing w:after="0" w:line="240" w:lineRule="auto"/>
        <w:ind w:left="360"/>
        <w:jc w:val="both"/>
        <w:rPr>
          <w:rFonts w:ascii="Museo Sans 300" w:eastAsiaTheme="minorHAnsi" w:hAnsi="Museo Sans 300"/>
          <w:sz w:val="24"/>
          <w:szCs w:val="24"/>
          <w:lang w:val="es-SV" w:eastAsia="en-US"/>
        </w:rPr>
      </w:pPr>
    </w:p>
    <w:p w14:paraId="326403D9" w14:textId="20656A88" w:rsidR="00095157" w:rsidRPr="006F429A" w:rsidRDefault="00095157" w:rsidP="006F429A">
      <w:pPr>
        <w:pStyle w:val="Prrafodelista"/>
        <w:numPr>
          <w:ilvl w:val="0"/>
          <w:numId w:val="38"/>
        </w:numPr>
        <w:spacing w:after="0" w:line="240" w:lineRule="auto"/>
        <w:ind w:left="1134" w:hanging="708"/>
        <w:contextualSpacing w:val="0"/>
        <w:jc w:val="both"/>
        <w:rPr>
          <w:rFonts w:ascii="Museo Sans 300" w:hAnsi="Museo Sans 300" w:cs="Arial"/>
          <w:sz w:val="24"/>
          <w:szCs w:val="24"/>
        </w:rPr>
      </w:pPr>
      <w:r w:rsidRPr="006F429A">
        <w:rPr>
          <w:rFonts w:ascii="Museo Sans 300" w:hAnsi="Museo Sans 300" w:cs="Arial"/>
          <w:sz w:val="24"/>
          <w:szCs w:val="24"/>
        </w:rPr>
        <w:t>La Hacienda Sirama fue adquirida por el extinto Instituto de Colonización Rural el día 13 de septiembre de 1968, según Testimonio de Escritura de Compraventa N°</w:t>
      </w:r>
      <w:r w:rsidR="00D146F1">
        <w:rPr>
          <w:rFonts w:ascii="Museo Sans 300" w:hAnsi="Museo Sans 300" w:cs="Arial"/>
          <w:sz w:val="24"/>
          <w:szCs w:val="24"/>
        </w:rPr>
        <w:t>---</w:t>
      </w:r>
      <w:r w:rsidRPr="006F429A">
        <w:rPr>
          <w:rFonts w:ascii="Museo Sans 300" w:hAnsi="Museo Sans 300" w:cs="Arial"/>
          <w:sz w:val="24"/>
          <w:szCs w:val="24"/>
        </w:rPr>
        <w:t xml:space="preserve">  del Libro </w:t>
      </w:r>
      <w:r w:rsidR="00D146F1">
        <w:rPr>
          <w:rFonts w:ascii="Museo Sans 300" w:hAnsi="Museo Sans 300" w:cs="Arial"/>
          <w:sz w:val="24"/>
          <w:szCs w:val="24"/>
        </w:rPr>
        <w:t xml:space="preserve">--- </w:t>
      </w:r>
      <w:r w:rsidRPr="006F429A">
        <w:rPr>
          <w:rFonts w:ascii="Museo Sans 300" w:hAnsi="Museo Sans 300" w:cs="Arial"/>
          <w:sz w:val="24"/>
          <w:szCs w:val="24"/>
        </w:rPr>
        <w:t xml:space="preserve">de Protocolo otorgada por doña </w:t>
      </w:r>
      <w:r w:rsidR="0008404E" w:rsidRPr="006F429A">
        <w:rPr>
          <w:rFonts w:ascii="Museo Sans 300" w:hAnsi="Museo Sans 300" w:cs="Arial"/>
          <w:sz w:val="24"/>
          <w:szCs w:val="24"/>
        </w:rPr>
        <w:t>María</w:t>
      </w:r>
      <w:r w:rsidRPr="006F429A">
        <w:rPr>
          <w:rFonts w:ascii="Museo Sans 300" w:hAnsi="Museo Sans 300" w:cs="Arial"/>
          <w:sz w:val="24"/>
          <w:szCs w:val="24"/>
        </w:rPr>
        <w:t xml:space="preserve"> Ester Romero de Castro. Ante los oficios del Notario  Carlos Kafie Parada, con un área de 1577 Hás. 51Ás. 30.84 Cás. Por un precio de </w:t>
      </w:r>
      <w:r w:rsidRPr="006F429A">
        <w:rPr>
          <w:rFonts w:ascii="Courier New" w:hAnsi="Courier New" w:cs="Courier New"/>
          <w:sz w:val="24"/>
          <w:szCs w:val="24"/>
        </w:rPr>
        <w:t>₡</w:t>
      </w:r>
      <w:r w:rsidRPr="006F429A">
        <w:rPr>
          <w:rFonts w:ascii="Museo Sans 300" w:hAnsi="Museo Sans 300" w:cs="Arial"/>
          <w:sz w:val="24"/>
          <w:szCs w:val="24"/>
        </w:rPr>
        <w:t>225,000.00 equivalente a $25,714.29, el cual fue contemplado en el Acuerdo contenido en el Punto Decimo  del Acta N°</w:t>
      </w:r>
      <w:r w:rsidR="00D146F1">
        <w:rPr>
          <w:rFonts w:ascii="Museo Sans 300" w:hAnsi="Museo Sans 300" w:cs="Arial"/>
          <w:sz w:val="24"/>
          <w:szCs w:val="24"/>
        </w:rPr>
        <w:t xml:space="preserve"> </w:t>
      </w:r>
      <w:r w:rsidRPr="006F429A">
        <w:rPr>
          <w:rFonts w:ascii="Museo Sans 300" w:hAnsi="Museo Sans 300" w:cs="Arial"/>
          <w:sz w:val="24"/>
          <w:szCs w:val="24"/>
        </w:rPr>
        <w:t>28 de fecha 2 de septiembre del año 1968.</w:t>
      </w:r>
    </w:p>
    <w:p w14:paraId="41F45B12" w14:textId="77777777" w:rsidR="00095157" w:rsidRPr="006F429A" w:rsidRDefault="00095157" w:rsidP="006F429A">
      <w:pPr>
        <w:pStyle w:val="Prrafodelista"/>
        <w:spacing w:after="0" w:line="240" w:lineRule="auto"/>
        <w:ind w:left="360"/>
        <w:jc w:val="both"/>
        <w:rPr>
          <w:rFonts w:ascii="Museo Sans 300" w:hAnsi="Museo Sans 300" w:cs="Arial"/>
          <w:sz w:val="24"/>
          <w:szCs w:val="24"/>
        </w:rPr>
      </w:pPr>
    </w:p>
    <w:p w14:paraId="5656A711" w14:textId="17DC0E88" w:rsidR="00095157" w:rsidRPr="006F429A" w:rsidRDefault="00095157" w:rsidP="006F429A">
      <w:pPr>
        <w:pStyle w:val="Prrafodelista"/>
        <w:spacing w:after="0" w:line="240" w:lineRule="auto"/>
        <w:ind w:left="1134"/>
        <w:jc w:val="both"/>
        <w:rPr>
          <w:rFonts w:ascii="Museo Sans 300" w:hAnsi="Museo Sans 300" w:cs="Arial"/>
          <w:sz w:val="24"/>
          <w:szCs w:val="24"/>
        </w:rPr>
      </w:pPr>
      <w:r w:rsidRPr="006F429A">
        <w:rPr>
          <w:rFonts w:ascii="Museo Sans 300" w:hAnsi="Museo Sans 300" w:cs="Arial"/>
          <w:sz w:val="24"/>
          <w:szCs w:val="24"/>
        </w:rPr>
        <w:lastRenderedPageBreak/>
        <w:t xml:space="preserve">Dicha compraventa fue inscrita al número </w:t>
      </w:r>
      <w:r w:rsidR="00D146F1">
        <w:rPr>
          <w:rFonts w:ascii="Museo Sans 300" w:hAnsi="Museo Sans 300" w:cs="Arial"/>
          <w:sz w:val="24"/>
          <w:szCs w:val="24"/>
        </w:rPr>
        <w:t>---</w:t>
      </w:r>
      <w:r w:rsidRPr="006F429A">
        <w:rPr>
          <w:rFonts w:ascii="Museo Sans 300" w:hAnsi="Museo Sans 300" w:cs="Arial"/>
          <w:sz w:val="24"/>
          <w:szCs w:val="24"/>
        </w:rPr>
        <w:t xml:space="preserve"> del Libro </w:t>
      </w:r>
      <w:r w:rsidR="00D146F1">
        <w:rPr>
          <w:rFonts w:ascii="Museo Sans 300" w:hAnsi="Museo Sans 300" w:cs="Arial"/>
          <w:sz w:val="24"/>
          <w:szCs w:val="24"/>
        </w:rPr>
        <w:t>---</w:t>
      </w:r>
      <w:r w:rsidRPr="006F429A">
        <w:rPr>
          <w:rFonts w:ascii="Museo Sans 300" w:hAnsi="Museo Sans 300" w:cs="Arial"/>
          <w:sz w:val="24"/>
          <w:szCs w:val="24"/>
        </w:rPr>
        <w:t xml:space="preserve"> del Registro de la Propiedad Raíz e Hipotecas, Propiedad de La Unión a favor del Instituto de Colonización Rural, el cual fue absorbido por ISTA por Ministerio de Ley.</w:t>
      </w:r>
    </w:p>
    <w:p w14:paraId="555415BC" w14:textId="77777777" w:rsidR="00095157" w:rsidRPr="006F429A" w:rsidRDefault="00095157" w:rsidP="006F429A">
      <w:pPr>
        <w:pStyle w:val="Prrafodelista"/>
        <w:spacing w:after="0" w:line="240" w:lineRule="auto"/>
        <w:ind w:left="360"/>
        <w:jc w:val="both"/>
        <w:rPr>
          <w:rFonts w:ascii="Museo Sans 300" w:hAnsi="Museo Sans 300" w:cs="Arial"/>
          <w:sz w:val="24"/>
          <w:szCs w:val="24"/>
        </w:rPr>
      </w:pPr>
    </w:p>
    <w:p w14:paraId="15D2AFFB" w14:textId="34924F79" w:rsidR="00095157" w:rsidRPr="006F429A" w:rsidRDefault="00095157" w:rsidP="006F429A">
      <w:pPr>
        <w:pStyle w:val="Prrafodelista"/>
        <w:numPr>
          <w:ilvl w:val="0"/>
          <w:numId w:val="38"/>
        </w:numPr>
        <w:spacing w:after="0" w:line="240" w:lineRule="auto"/>
        <w:ind w:left="1134" w:hanging="708"/>
        <w:contextualSpacing w:val="0"/>
        <w:jc w:val="both"/>
        <w:rPr>
          <w:rFonts w:ascii="Museo Sans 300" w:eastAsiaTheme="minorHAnsi" w:hAnsi="Museo Sans 300"/>
          <w:sz w:val="24"/>
          <w:szCs w:val="24"/>
          <w:lang w:val="es-SV" w:eastAsia="en-US"/>
        </w:rPr>
      </w:pPr>
      <w:r w:rsidRPr="006F429A">
        <w:rPr>
          <w:rFonts w:ascii="Museo Sans 300" w:eastAsiaTheme="minorHAnsi" w:hAnsi="Museo Sans 300"/>
          <w:sz w:val="24"/>
          <w:szCs w:val="24"/>
          <w:lang w:val="es-SV" w:eastAsia="en-US"/>
        </w:rPr>
        <w:t xml:space="preserve">Mediante el Punto XIX del Acta de Sesión Ordinaria 19-2018, de fecha 24 de septiembre de 2018, se aprobó entre otros, el Proyecto de Asentamiento Comunitario denominado </w:t>
      </w:r>
      <w:r w:rsidRPr="006F429A">
        <w:rPr>
          <w:rFonts w:ascii="Museo Sans 300" w:hAnsi="Museo Sans 300" w:cs="Arial"/>
          <w:b/>
          <w:sz w:val="24"/>
          <w:szCs w:val="24"/>
        </w:rPr>
        <w:t>HACIENDA SIRAMA, PORCION 1 CAPITAN GENERAL GERARDO BARRIOS</w:t>
      </w:r>
      <w:r w:rsidRPr="006F429A">
        <w:rPr>
          <w:rFonts w:ascii="Museo Sans 300" w:eastAsiaTheme="minorHAnsi" w:hAnsi="Museo Sans 300"/>
          <w:sz w:val="24"/>
          <w:szCs w:val="24"/>
          <w:lang w:val="es-SV" w:eastAsia="en-US"/>
        </w:rPr>
        <w:t xml:space="preserve">, que incluye </w:t>
      </w:r>
      <w:r w:rsidR="00D146F1">
        <w:rPr>
          <w:rFonts w:ascii="Museo Sans 300" w:eastAsiaTheme="minorHAnsi" w:hAnsi="Museo Sans 300"/>
          <w:sz w:val="24"/>
          <w:szCs w:val="24"/>
          <w:lang w:val="es-SV" w:eastAsia="en-US"/>
        </w:rPr>
        <w:t>---</w:t>
      </w:r>
      <w:r w:rsidRPr="006F429A">
        <w:rPr>
          <w:rFonts w:ascii="Museo Sans 300" w:eastAsiaTheme="minorHAnsi" w:hAnsi="Museo Sans 300"/>
          <w:sz w:val="24"/>
          <w:szCs w:val="24"/>
          <w:lang w:val="es-SV" w:eastAsia="en-US"/>
        </w:rPr>
        <w:t xml:space="preserve"> solares para vivienda (Polígono E, F, I, J, K, L y M), casa comunal, centro escolar, campo deportivo, iglesia evangélica, área de reserva, zona verde y calles, en un área de 11 Hás., 01 Ás., 23.22 Cás., inscrito a la matrícula </w:t>
      </w:r>
      <w:r w:rsidR="00D146F1">
        <w:rPr>
          <w:rFonts w:ascii="Museo Sans 300" w:eastAsiaTheme="minorHAnsi" w:hAnsi="Museo Sans 300"/>
          <w:sz w:val="24"/>
          <w:szCs w:val="24"/>
          <w:lang w:val="es-SV" w:eastAsia="en-US"/>
        </w:rPr>
        <w:t xml:space="preserve">--- </w:t>
      </w:r>
      <w:r w:rsidRPr="006F429A">
        <w:rPr>
          <w:rFonts w:ascii="Museo Sans 300" w:eastAsiaTheme="minorHAnsi" w:hAnsi="Museo Sans 300"/>
          <w:sz w:val="24"/>
          <w:szCs w:val="24"/>
          <w:lang w:val="es-SV" w:eastAsia="en-US"/>
        </w:rPr>
        <w:t>-00000.</w:t>
      </w:r>
    </w:p>
    <w:p w14:paraId="4EB5EC20" w14:textId="77777777" w:rsidR="00095157" w:rsidRPr="006F429A" w:rsidRDefault="00095157" w:rsidP="006F429A">
      <w:pPr>
        <w:pStyle w:val="Prrafodelista"/>
        <w:spacing w:after="0" w:line="240" w:lineRule="auto"/>
        <w:ind w:left="360"/>
        <w:jc w:val="both"/>
        <w:rPr>
          <w:rFonts w:ascii="Museo Sans 300" w:eastAsiaTheme="minorHAnsi" w:hAnsi="Museo Sans 300"/>
          <w:sz w:val="24"/>
          <w:szCs w:val="24"/>
          <w:lang w:val="es-SV" w:eastAsia="en-US"/>
        </w:rPr>
      </w:pPr>
    </w:p>
    <w:p w14:paraId="34306D74" w14:textId="4B6B5354" w:rsidR="00095157" w:rsidRPr="006F429A" w:rsidRDefault="00095157" w:rsidP="006F429A">
      <w:pPr>
        <w:pStyle w:val="Prrafodelista"/>
        <w:numPr>
          <w:ilvl w:val="0"/>
          <w:numId w:val="38"/>
        </w:numPr>
        <w:spacing w:after="0" w:line="240" w:lineRule="auto"/>
        <w:ind w:left="1134" w:hanging="708"/>
        <w:contextualSpacing w:val="0"/>
        <w:jc w:val="both"/>
        <w:rPr>
          <w:rFonts w:ascii="Museo Sans 300" w:eastAsiaTheme="minorHAnsi" w:hAnsi="Museo Sans 300"/>
          <w:sz w:val="24"/>
          <w:szCs w:val="24"/>
          <w:lang w:val="es-SV" w:eastAsia="en-US"/>
        </w:rPr>
      </w:pPr>
      <w:r w:rsidRPr="006F429A">
        <w:rPr>
          <w:rFonts w:ascii="Museo Sans 300" w:hAnsi="Museo Sans 300"/>
          <w:sz w:val="24"/>
          <w:szCs w:val="24"/>
        </w:rPr>
        <w:t xml:space="preserve">En el </w:t>
      </w:r>
      <w:r w:rsidRPr="006F429A">
        <w:rPr>
          <w:rFonts w:ascii="Museo Sans 300" w:hAnsi="Museo Sans 300"/>
          <w:b/>
          <w:sz w:val="24"/>
          <w:szCs w:val="24"/>
        </w:rPr>
        <w:t>Punto XXIX del Acta de Sesión Ordinaria 35-2000, de fecha 13 de septiembre de 2000</w:t>
      </w:r>
      <w:r w:rsidRPr="006F429A">
        <w:rPr>
          <w:rFonts w:ascii="Museo Sans 300" w:hAnsi="Museo Sans 300"/>
          <w:sz w:val="24"/>
          <w:szCs w:val="24"/>
        </w:rPr>
        <w:t xml:space="preserve">, se adjudicó entre otros, el </w:t>
      </w:r>
      <w:r w:rsidRPr="006F429A">
        <w:rPr>
          <w:rFonts w:ascii="Museo Sans 300" w:hAnsi="Museo Sans 300"/>
          <w:b/>
          <w:sz w:val="24"/>
          <w:szCs w:val="24"/>
        </w:rPr>
        <w:t xml:space="preserve">Solar </w:t>
      </w:r>
      <w:r w:rsidR="00D146F1">
        <w:rPr>
          <w:rFonts w:ascii="Museo Sans 300" w:hAnsi="Museo Sans 300"/>
          <w:b/>
          <w:sz w:val="24"/>
          <w:szCs w:val="24"/>
        </w:rPr>
        <w:t>---</w:t>
      </w:r>
      <w:r w:rsidRPr="006F429A">
        <w:rPr>
          <w:rFonts w:ascii="Museo Sans 300" w:hAnsi="Museo Sans 300"/>
          <w:b/>
          <w:sz w:val="24"/>
          <w:szCs w:val="24"/>
        </w:rPr>
        <w:t xml:space="preserve">, POLIGONO </w:t>
      </w:r>
      <w:r w:rsidR="00D146F1">
        <w:rPr>
          <w:rFonts w:ascii="Museo Sans 300" w:hAnsi="Museo Sans 300"/>
          <w:b/>
          <w:sz w:val="24"/>
          <w:szCs w:val="24"/>
        </w:rPr>
        <w:t>----</w:t>
      </w:r>
      <w:r w:rsidRPr="006F429A">
        <w:rPr>
          <w:rFonts w:ascii="Museo Sans 300" w:hAnsi="Museo Sans 300"/>
          <w:b/>
          <w:sz w:val="24"/>
          <w:szCs w:val="24"/>
        </w:rPr>
        <w:t xml:space="preserve">, </w:t>
      </w:r>
      <w:r w:rsidRPr="006F429A">
        <w:rPr>
          <w:rFonts w:ascii="Museo Sans 300" w:hAnsi="Museo Sans 300"/>
          <w:sz w:val="24"/>
          <w:szCs w:val="24"/>
        </w:rPr>
        <w:t xml:space="preserve">con un área de 888.27 Mts.², y un precio de $3,507.40, a favor de los señores: Silvia Yaneth Amaya Lazo, Aldo Josué Amaya Lazo y Jaime Amaya Lazo. </w:t>
      </w:r>
    </w:p>
    <w:p w14:paraId="75303CEA" w14:textId="77777777" w:rsidR="006F429A" w:rsidRPr="00D146F1" w:rsidRDefault="006F429A" w:rsidP="00D146F1">
      <w:pPr>
        <w:rPr>
          <w:rFonts w:ascii="Museo Sans 300" w:hAnsi="Museo Sans 300"/>
          <w:sz w:val="24"/>
          <w:szCs w:val="24"/>
        </w:rPr>
      </w:pPr>
    </w:p>
    <w:p w14:paraId="7E911CCF" w14:textId="055833E5" w:rsidR="00095157" w:rsidRPr="006F429A" w:rsidRDefault="00095157" w:rsidP="006F429A">
      <w:pPr>
        <w:pStyle w:val="Prrafodelista"/>
        <w:spacing w:after="0" w:line="240" w:lineRule="auto"/>
        <w:ind w:left="1134"/>
        <w:jc w:val="both"/>
        <w:rPr>
          <w:rFonts w:ascii="Museo Sans 300" w:eastAsiaTheme="minorHAnsi" w:hAnsi="Museo Sans 300"/>
          <w:sz w:val="24"/>
          <w:szCs w:val="24"/>
          <w:lang w:val="es-SV" w:eastAsia="en-US"/>
        </w:rPr>
      </w:pPr>
      <w:r w:rsidRPr="006F429A">
        <w:rPr>
          <w:rFonts w:ascii="Museo Sans 300" w:hAnsi="Museo Sans 300"/>
          <w:sz w:val="24"/>
          <w:szCs w:val="24"/>
        </w:rPr>
        <w:t xml:space="preserve">Posteriormente, fue modificado por el </w:t>
      </w:r>
      <w:r w:rsidRPr="006F429A">
        <w:rPr>
          <w:rFonts w:ascii="Museo Sans 300" w:hAnsi="Museo Sans 300"/>
          <w:b/>
          <w:sz w:val="24"/>
          <w:szCs w:val="24"/>
        </w:rPr>
        <w:t xml:space="preserve">Acuerdo de Gerencia Legal 62 de fecha 9 de julio de 2008, </w:t>
      </w:r>
      <w:r w:rsidRPr="006F429A">
        <w:rPr>
          <w:rFonts w:ascii="Museo Sans 300" w:hAnsi="Museo Sans 300"/>
          <w:sz w:val="24"/>
          <w:szCs w:val="24"/>
        </w:rPr>
        <w:t xml:space="preserve">en el sentido de corregir nombre, excluir e incluir beneficiarios, quedando la adjudicación, a favor de las señoras: Silvia Janeth Amaya Lazo, Elsa Lisseth Reyes Amaya, Xiomara Vanesa Reyes Amaya. </w:t>
      </w:r>
    </w:p>
    <w:p w14:paraId="200B3B5F" w14:textId="77777777" w:rsidR="00095157" w:rsidRPr="006F429A" w:rsidRDefault="00095157" w:rsidP="006F429A">
      <w:pPr>
        <w:jc w:val="both"/>
        <w:rPr>
          <w:rFonts w:ascii="Museo Sans 300" w:hAnsi="Museo Sans 300"/>
          <w:color w:val="FF0000"/>
          <w:sz w:val="24"/>
          <w:szCs w:val="24"/>
        </w:rPr>
      </w:pPr>
    </w:p>
    <w:p w14:paraId="69F15CE3" w14:textId="20300B8E" w:rsidR="00095157" w:rsidRPr="006F429A" w:rsidRDefault="00095157" w:rsidP="006F429A">
      <w:pPr>
        <w:pStyle w:val="Prrafodelista"/>
        <w:numPr>
          <w:ilvl w:val="0"/>
          <w:numId w:val="38"/>
        </w:numPr>
        <w:tabs>
          <w:tab w:val="left" w:pos="1134"/>
        </w:tabs>
        <w:spacing w:after="0" w:line="240" w:lineRule="auto"/>
        <w:ind w:left="1134" w:hanging="708"/>
        <w:contextualSpacing w:val="0"/>
        <w:jc w:val="both"/>
        <w:rPr>
          <w:rFonts w:ascii="Museo Sans 300" w:eastAsiaTheme="minorHAnsi" w:hAnsi="Museo Sans 300"/>
          <w:sz w:val="24"/>
          <w:szCs w:val="24"/>
          <w:lang w:val="es-SV" w:eastAsia="en-US"/>
        </w:rPr>
      </w:pPr>
      <w:r w:rsidRPr="006F429A">
        <w:rPr>
          <w:rFonts w:ascii="Museo Sans 300" w:hAnsi="Museo Sans 300"/>
          <w:sz w:val="24"/>
          <w:szCs w:val="24"/>
        </w:rPr>
        <w:t>Habiéndose actualizado la información de la adjudicación del inmueble, se hace necesaria la modificación del punto</w:t>
      </w:r>
      <w:r w:rsidR="004D4628" w:rsidRPr="006F429A">
        <w:rPr>
          <w:rFonts w:ascii="Museo Sans 300" w:hAnsi="Museo Sans 300"/>
          <w:sz w:val="24"/>
          <w:szCs w:val="24"/>
        </w:rPr>
        <w:t xml:space="preserve"> de acta</w:t>
      </w:r>
      <w:r w:rsidRPr="006F429A">
        <w:rPr>
          <w:rFonts w:ascii="Museo Sans 300" w:hAnsi="Museo Sans 300"/>
          <w:sz w:val="24"/>
          <w:szCs w:val="24"/>
        </w:rPr>
        <w:t xml:space="preserve"> citado anteriormente</w:t>
      </w:r>
      <w:r w:rsidR="004D4628" w:rsidRPr="006F429A">
        <w:rPr>
          <w:rFonts w:ascii="Museo Sans 300" w:hAnsi="Museo Sans 300"/>
          <w:sz w:val="24"/>
          <w:szCs w:val="24"/>
        </w:rPr>
        <w:t>,</w:t>
      </w:r>
      <w:r w:rsidRPr="006F429A">
        <w:rPr>
          <w:rFonts w:ascii="Museo Sans 300" w:hAnsi="Museo Sans 300"/>
          <w:sz w:val="24"/>
          <w:szCs w:val="24"/>
        </w:rPr>
        <w:t xml:space="preserve"> por las siguientes causales:</w:t>
      </w:r>
    </w:p>
    <w:p w14:paraId="6B856533" w14:textId="77777777" w:rsidR="00095157" w:rsidRPr="006F429A" w:rsidRDefault="00095157" w:rsidP="006F429A">
      <w:pPr>
        <w:pStyle w:val="Prrafodelista"/>
        <w:spacing w:after="0" w:line="240" w:lineRule="auto"/>
        <w:rPr>
          <w:rFonts w:ascii="Museo Sans 300" w:eastAsiaTheme="minorHAnsi" w:hAnsi="Museo Sans 300"/>
          <w:color w:val="FF0000"/>
          <w:sz w:val="24"/>
          <w:szCs w:val="24"/>
          <w:lang w:val="es-SV" w:eastAsia="en-US"/>
        </w:rPr>
      </w:pPr>
    </w:p>
    <w:p w14:paraId="77885594" w14:textId="2564775D" w:rsidR="00095157" w:rsidRPr="006F429A" w:rsidRDefault="004D4628" w:rsidP="006F429A">
      <w:pPr>
        <w:pStyle w:val="Prrafodelista"/>
        <w:numPr>
          <w:ilvl w:val="0"/>
          <w:numId w:val="37"/>
        </w:numPr>
        <w:spacing w:after="0" w:line="240" w:lineRule="auto"/>
        <w:ind w:left="1418" w:hanging="284"/>
        <w:contextualSpacing w:val="0"/>
        <w:jc w:val="both"/>
        <w:rPr>
          <w:rFonts w:ascii="Museo Sans 300" w:eastAsiaTheme="minorHAnsi" w:hAnsi="Museo Sans 300"/>
          <w:color w:val="FF0000"/>
          <w:sz w:val="24"/>
          <w:szCs w:val="24"/>
          <w:lang w:val="es-SV" w:eastAsia="en-US"/>
        </w:rPr>
      </w:pPr>
      <w:r w:rsidRPr="006F429A">
        <w:rPr>
          <w:rFonts w:ascii="Museo Sans 300" w:hAnsi="Museo Sans 300"/>
          <w:sz w:val="24"/>
          <w:szCs w:val="24"/>
        </w:rPr>
        <w:t>Corregir</w:t>
      </w:r>
      <w:r w:rsidR="00095157" w:rsidRPr="006F429A">
        <w:rPr>
          <w:rFonts w:ascii="Museo Sans 300" w:hAnsi="Museo Sans 300"/>
          <w:sz w:val="24"/>
          <w:szCs w:val="24"/>
        </w:rPr>
        <w:t xml:space="preserve"> nomenclatura, área y precio, del </w:t>
      </w:r>
      <w:r w:rsidR="00095157" w:rsidRPr="006F429A">
        <w:rPr>
          <w:rFonts w:ascii="Museo Sans 300" w:hAnsi="Museo Sans 300"/>
          <w:b/>
          <w:sz w:val="24"/>
          <w:szCs w:val="24"/>
        </w:rPr>
        <w:t xml:space="preserve">Solar </w:t>
      </w:r>
      <w:r w:rsidR="00D146F1">
        <w:rPr>
          <w:rFonts w:ascii="Museo Sans 300" w:hAnsi="Museo Sans 300"/>
          <w:b/>
          <w:sz w:val="24"/>
          <w:szCs w:val="24"/>
        </w:rPr>
        <w:t>---</w:t>
      </w:r>
      <w:r w:rsidR="00095157" w:rsidRPr="006F429A">
        <w:rPr>
          <w:rFonts w:ascii="Museo Sans 300" w:hAnsi="Museo Sans 300"/>
          <w:b/>
          <w:sz w:val="24"/>
          <w:szCs w:val="24"/>
        </w:rPr>
        <w:t xml:space="preserve">, POLIGONO </w:t>
      </w:r>
      <w:r w:rsidR="00D146F1">
        <w:rPr>
          <w:rFonts w:ascii="Museo Sans 300" w:hAnsi="Museo Sans 300"/>
          <w:b/>
          <w:sz w:val="24"/>
          <w:szCs w:val="24"/>
        </w:rPr>
        <w:t>---</w:t>
      </w:r>
      <w:r w:rsidR="00095157" w:rsidRPr="006F429A">
        <w:rPr>
          <w:rFonts w:ascii="Museo Sans 300" w:hAnsi="Museo Sans 300"/>
          <w:sz w:val="24"/>
          <w:szCs w:val="24"/>
        </w:rPr>
        <w:t>, esto debido a que Junta Directiva aprobó la adjudicación con un área de 888.27 Mts.², y un precio de $3,507.40, sin embargo, al reprocesar los planos e inscribir la Desmembración en Cabeza de su Dueño a favor de ISTA, resultó que la nomenclatura, área y precio han variado, siendo</w:t>
      </w:r>
      <w:r w:rsidR="00095157" w:rsidRPr="006F429A">
        <w:rPr>
          <w:rFonts w:ascii="Museo Sans 300" w:hAnsi="Museo Sans 300"/>
          <w:b/>
          <w:sz w:val="24"/>
          <w:szCs w:val="24"/>
        </w:rPr>
        <w:t xml:space="preserve"> </w:t>
      </w:r>
      <w:r w:rsidR="00095157" w:rsidRPr="006F429A">
        <w:rPr>
          <w:rFonts w:ascii="Museo Sans 300" w:hAnsi="Museo Sans 300"/>
          <w:sz w:val="24"/>
          <w:szCs w:val="24"/>
        </w:rPr>
        <w:t xml:space="preserve">la identificación correcta </w:t>
      </w:r>
      <w:r w:rsidR="00095157" w:rsidRPr="006F429A">
        <w:rPr>
          <w:rFonts w:ascii="Museo Sans 300" w:hAnsi="Museo Sans 300"/>
          <w:b/>
          <w:sz w:val="24"/>
          <w:szCs w:val="24"/>
        </w:rPr>
        <w:t xml:space="preserve">SOLAR </w:t>
      </w:r>
      <w:r w:rsidR="00921E13">
        <w:rPr>
          <w:rFonts w:ascii="Museo Sans 300" w:hAnsi="Museo Sans 300"/>
          <w:b/>
          <w:sz w:val="24"/>
          <w:szCs w:val="24"/>
        </w:rPr>
        <w:t>---</w:t>
      </w:r>
      <w:r w:rsidR="00095157" w:rsidRPr="006F429A">
        <w:rPr>
          <w:rFonts w:ascii="Museo Sans 300" w:hAnsi="Museo Sans 300"/>
          <w:b/>
          <w:sz w:val="24"/>
          <w:szCs w:val="24"/>
        </w:rPr>
        <w:t xml:space="preserve">, POLÍGONO </w:t>
      </w:r>
      <w:r w:rsidR="00921E13">
        <w:rPr>
          <w:rFonts w:ascii="Museo Sans 300" w:hAnsi="Museo Sans 300"/>
          <w:b/>
          <w:sz w:val="24"/>
          <w:szCs w:val="24"/>
        </w:rPr>
        <w:t>---</w:t>
      </w:r>
      <w:r w:rsidR="00095157" w:rsidRPr="006F429A">
        <w:rPr>
          <w:rFonts w:ascii="Museo Sans 300" w:hAnsi="Museo Sans 300"/>
          <w:b/>
          <w:sz w:val="24"/>
          <w:szCs w:val="24"/>
        </w:rPr>
        <w:t xml:space="preserve">, P1 CAPITAN GENERAL GERARDO BARRIOS, </w:t>
      </w:r>
      <w:r w:rsidR="00095157" w:rsidRPr="006F429A">
        <w:rPr>
          <w:rFonts w:ascii="Museo Sans 300" w:hAnsi="Museo Sans 300"/>
          <w:sz w:val="24"/>
          <w:szCs w:val="24"/>
        </w:rPr>
        <w:t>con un área de 917.58 Mts.² y un precio de $3,623.13; según valúo de fecha 5 de enero de 2023, existiendo un aumento de área de 29.31 Mts.²; por lo tanto, la titular de la adjudicación tendrá que cancelar la cantidad de $115.73 adicionales a su deuda agraria</w:t>
      </w:r>
      <w:r w:rsidRPr="006F429A">
        <w:rPr>
          <w:rFonts w:ascii="Museo Sans 300" w:hAnsi="Museo Sans 300"/>
          <w:sz w:val="24"/>
          <w:szCs w:val="24"/>
        </w:rPr>
        <w:t>,</w:t>
      </w:r>
      <w:r w:rsidR="00095157" w:rsidRPr="006F429A">
        <w:rPr>
          <w:rFonts w:ascii="Museo Sans 300" w:hAnsi="Museo Sans 300"/>
          <w:sz w:val="24"/>
          <w:szCs w:val="24"/>
        </w:rPr>
        <w:t xml:space="preserve"> a quien se le notificó previamente, manifestando estar de acuerdo, constando en el Acta de Reconocimiento de Pago, por Área que Excede a la Adjudicada, de fecha 21 de octubre de 2022, anexa al expediente respectivo.</w:t>
      </w:r>
    </w:p>
    <w:p w14:paraId="4447F8F0" w14:textId="77777777" w:rsidR="00095157" w:rsidRPr="006F429A" w:rsidRDefault="00095157" w:rsidP="006F429A">
      <w:pPr>
        <w:pStyle w:val="Prrafodelista"/>
        <w:spacing w:after="0" w:line="240" w:lineRule="auto"/>
        <w:ind w:left="1418" w:hanging="284"/>
        <w:jc w:val="both"/>
        <w:rPr>
          <w:rFonts w:ascii="Museo Sans 300" w:eastAsiaTheme="minorHAnsi" w:hAnsi="Museo Sans 300"/>
          <w:color w:val="FF0000"/>
          <w:sz w:val="24"/>
          <w:szCs w:val="24"/>
          <w:lang w:val="es-SV" w:eastAsia="en-US"/>
        </w:rPr>
      </w:pPr>
    </w:p>
    <w:p w14:paraId="1825F7DD" w14:textId="101B32A0" w:rsidR="00095157" w:rsidRPr="006F429A" w:rsidRDefault="004D4628" w:rsidP="006F429A">
      <w:pPr>
        <w:pStyle w:val="Prrafodelista"/>
        <w:numPr>
          <w:ilvl w:val="0"/>
          <w:numId w:val="37"/>
        </w:numPr>
        <w:spacing w:after="0" w:line="240" w:lineRule="auto"/>
        <w:ind w:left="1418" w:hanging="284"/>
        <w:contextualSpacing w:val="0"/>
        <w:jc w:val="both"/>
        <w:rPr>
          <w:rFonts w:ascii="Museo Sans 300" w:eastAsiaTheme="minorHAnsi" w:hAnsi="Museo Sans 300"/>
          <w:color w:val="FF0000"/>
          <w:sz w:val="24"/>
          <w:szCs w:val="24"/>
          <w:lang w:val="es-SV" w:eastAsia="en-US"/>
        </w:rPr>
      </w:pPr>
      <w:r w:rsidRPr="006F429A">
        <w:rPr>
          <w:rFonts w:ascii="Museo Sans 300" w:hAnsi="Museo Sans 300"/>
          <w:sz w:val="24"/>
          <w:szCs w:val="24"/>
        </w:rPr>
        <w:lastRenderedPageBreak/>
        <w:t>Corregir el</w:t>
      </w:r>
      <w:r w:rsidR="00095157" w:rsidRPr="006F429A">
        <w:rPr>
          <w:rFonts w:ascii="Museo Sans 300" w:hAnsi="Museo Sans 300"/>
          <w:sz w:val="24"/>
          <w:szCs w:val="24"/>
        </w:rPr>
        <w:t xml:space="preserve"> nombre de la señora: </w:t>
      </w:r>
      <w:r w:rsidRPr="006F429A">
        <w:rPr>
          <w:rFonts w:ascii="Museo Sans 300" w:hAnsi="Museo Sans 300"/>
          <w:sz w:val="24"/>
          <w:szCs w:val="24"/>
        </w:rPr>
        <w:t>XIOMARA VANESA REYES AMAYA</w:t>
      </w:r>
      <w:r w:rsidR="00095157" w:rsidRPr="006F429A">
        <w:rPr>
          <w:rFonts w:ascii="Museo Sans 300" w:hAnsi="Museo Sans 300"/>
          <w:sz w:val="24"/>
          <w:szCs w:val="24"/>
        </w:rPr>
        <w:t xml:space="preserve">, siendo lo correcto según Documento Únicos de Identidad, </w:t>
      </w:r>
      <w:r w:rsidRPr="006F429A">
        <w:rPr>
          <w:rFonts w:ascii="Museo Sans 300" w:hAnsi="Museo Sans 300"/>
          <w:sz w:val="24"/>
          <w:szCs w:val="24"/>
        </w:rPr>
        <w:t>XIOMARA VANESSA REYES AMAYA</w:t>
      </w:r>
      <w:r w:rsidR="00095157" w:rsidRPr="006F429A">
        <w:rPr>
          <w:rFonts w:ascii="Museo Sans 300" w:hAnsi="Museo Sans 300"/>
          <w:sz w:val="24"/>
          <w:szCs w:val="24"/>
        </w:rPr>
        <w:t>.</w:t>
      </w:r>
    </w:p>
    <w:p w14:paraId="03A2A99D" w14:textId="77777777" w:rsidR="00095157" w:rsidRPr="006F429A" w:rsidRDefault="00095157" w:rsidP="006F429A">
      <w:pPr>
        <w:jc w:val="both"/>
        <w:rPr>
          <w:rFonts w:ascii="Museo Sans 300" w:hAnsi="Museo Sans 300"/>
          <w:sz w:val="24"/>
          <w:szCs w:val="24"/>
          <w:lang w:val="es-ES"/>
        </w:rPr>
      </w:pPr>
    </w:p>
    <w:p w14:paraId="125194B9" w14:textId="521986B2" w:rsidR="00095157" w:rsidRDefault="00095157" w:rsidP="006F429A">
      <w:pPr>
        <w:pStyle w:val="Prrafodelista"/>
        <w:numPr>
          <w:ilvl w:val="0"/>
          <w:numId w:val="38"/>
        </w:numPr>
        <w:spacing w:after="0" w:line="240" w:lineRule="auto"/>
        <w:ind w:left="1134" w:hanging="708"/>
        <w:jc w:val="both"/>
        <w:rPr>
          <w:rFonts w:ascii="Museo Sans 300" w:eastAsiaTheme="minorHAnsi" w:hAnsi="Museo Sans 300"/>
          <w:sz w:val="24"/>
          <w:szCs w:val="24"/>
          <w:lang w:val="es-SV" w:eastAsia="en-US"/>
        </w:rPr>
      </w:pPr>
      <w:r w:rsidRPr="006F429A">
        <w:rPr>
          <w:rFonts w:ascii="Museo Sans 300" w:eastAsiaTheme="minorHAnsi" w:hAnsi="Museo Sans 300"/>
          <w:sz w:val="24"/>
          <w:szCs w:val="24"/>
          <w:lang w:val="es-SV" w:eastAsia="en-US"/>
        </w:rPr>
        <w:t>Es necesario advertir a la adjudicataria, a través de una cláusula especial en la escritura correspondiente de compraventa del inmueble</w:t>
      </w:r>
      <w:r w:rsidR="004D4628" w:rsidRPr="006F429A">
        <w:rPr>
          <w:rFonts w:ascii="Museo Sans 300" w:eastAsiaTheme="minorHAnsi" w:hAnsi="Museo Sans 300"/>
          <w:sz w:val="24"/>
          <w:szCs w:val="24"/>
          <w:lang w:val="es-SV" w:eastAsia="en-US"/>
        </w:rPr>
        <w:t>,</w:t>
      </w:r>
      <w:r w:rsidRPr="006F429A">
        <w:rPr>
          <w:rFonts w:ascii="Museo Sans 300" w:eastAsiaTheme="minorHAnsi" w:hAnsi="Museo Sans 300"/>
          <w:sz w:val="24"/>
          <w:szCs w:val="24"/>
          <w:lang w:val="es-SV" w:eastAsia="en-US"/>
        </w:rPr>
        <w:t xml:space="preserve"> que deberá cumplir las medidas ambientales emitidas por la Unidad Ambiental Institucional, referentes a:</w:t>
      </w:r>
    </w:p>
    <w:p w14:paraId="1A43E89B" w14:textId="77777777" w:rsidR="00921E13" w:rsidRPr="006F429A" w:rsidRDefault="00921E13" w:rsidP="00921E13">
      <w:pPr>
        <w:pStyle w:val="Prrafodelista"/>
        <w:spacing w:after="0" w:line="240" w:lineRule="auto"/>
        <w:ind w:left="1134"/>
        <w:jc w:val="both"/>
        <w:rPr>
          <w:rFonts w:ascii="Museo Sans 300" w:eastAsiaTheme="minorHAnsi" w:hAnsi="Museo Sans 300"/>
          <w:sz w:val="24"/>
          <w:szCs w:val="24"/>
          <w:lang w:val="es-SV" w:eastAsia="en-US"/>
        </w:rPr>
      </w:pPr>
    </w:p>
    <w:p w14:paraId="04CFF17A" w14:textId="77777777" w:rsidR="00095157" w:rsidRPr="004D4628" w:rsidRDefault="00095157" w:rsidP="004D4628">
      <w:pPr>
        <w:numPr>
          <w:ilvl w:val="0"/>
          <w:numId w:val="36"/>
        </w:numPr>
        <w:tabs>
          <w:tab w:val="left" w:pos="4802"/>
        </w:tabs>
        <w:ind w:left="1418" w:hanging="284"/>
        <w:contextualSpacing/>
        <w:jc w:val="both"/>
        <w:rPr>
          <w:rFonts w:ascii="Museo Sans 300" w:hAnsi="Museo Sans 300"/>
          <w:sz w:val="20"/>
          <w:szCs w:val="20"/>
        </w:rPr>
      </w:pPr>
      <w:r w:rsidRPr="004D4628">
        <w:rPr>
          <w:rFonts w:ascii="Museo Sans 300" w:hAnsi="Museo Sans 300"/>
          <w:sz w:val="20"/>
          <w:szCs w:val="20"/>
        </w:rPr>
        <w:t xml:space="preserve">Evitar la tala de árboles existentes; </w:t>
      </w:r>
    </w:p>
    <w:p w14:paraId="386F93F6" w14:textId="77777777" w:rsidR="00095157" w:rsidRPr="004D4628" w:rsidRDefault="00095157" w:rsidP="004D4628">
      <w:pPr>
        <w:numPr>
          <w:ilvl w:val="0"/>
          <w:numId w:val="36"/>
        </w:numPr>
        <w:tabs>
          <w:tab w:val="left" w:pos="4802"/>
        </w:tabs>
        <w:ind w:left="1418" w:hanging="284"/>
        <w:contextualSpacing/>
        <w:jc w:val="both"/>
        <w:rPr>
          <w:rFonts w:ascii="Museo Sans 300" w:hAnsi="Museo Sans 300"/>
          <w:sz w:val="20"/>
          <w:szCs w:val="20"/>
        </w:rPr>
      </w:pPr>
      <w:r w:rsidRPr="004D4628">
        <w:rPr>
          <w:rFonts w:ascii="Museo Sans 300" w:hAnsi="Museo Sans 300"/>
          <w:sz w:val="20"/>
          <w:szCs w:val="20"/>
        </w:rPr>
        <w:t>Reforestar con árboles nativos la ribera del río que haya sido deforestada;</w:t>
      </w:r>
    </w:p>
    <w:p w14:paraId="2B8C1883" w14:textId="77777777" w:rsidR="00095157" w:rsidRPr="004D4628" w:rsidRDefault="00095157" w:rsidP="004D4628">
      <w:pPr>
        <w:numPr>
          <w:ilvl w:val="0"/>
          <w:numId w:val="36"/>
        </w:numPr>
        <w:tabs>
          <w:tab w:val="left" w:pos="4802"/>
        </w:tabs>
        <w:ind w:left="1418" w:hanging="284"/>
        <w:contextualSpacing/>
        <w:jc w:val="both"/>
        <w:rPr>
          <w:rFonts w:ascii="Museo Sans 300" w:hAnsi="Museo Sans 300"/>
          <w:sz w:val="20"/>
          <w:szCs w:val="20"/>
        </w:rPr>
      </w:pPr>
      <w:r w:rsidRPr="004D4628">
        <w:rPr>
          <w:rFonts w:ascii="Museo Sans 300" w:hAnsi="Museo Sans 300"/>
          <w:sz w:val="20"/>
          <w:szCs w:val="20"/>
        </w:rPr>
        <w:t>Reforestar áreas aledañas a las viviendas;</w:t>
      </w:r>
    </w:p>
    <w:p w14:paraId="389532C1" w14:textId="77777777" w:rsidR="00095157" w:rsidRPr="004D4628" w:rsidRDefault="00095157" w:rsidP="004D4628">
      <w:pPr>
        <w:numPr>
          <w:ilvl w:val="0"/>
          <w:numId w:val="36"/>
        </w:numPr>
        <w:tabs>
          <w:tab w:val="left" w:pos="4802"/>
        </w:tabs>
        <w:ind w:left="1418" w:hanging="284"/>
        <w:contextualSpacing/>
        <w:jc w:val="both"/>
        <w:rPr>
          <w:rFonts w:ascii="Museo Sans 300" w:hAnsi="Museo Sans 300"/>
          <w:sz w:val="20"/>
          <w:szCs w:val="20"/>
        </w:rPr>
      </w:pPr>
      <w:r w:rsidRPr="004D4628">
        <w:rPr>
          <w:rFonts w:ascii="Museo Sans 300" w:hAnsi="Museo Sans 300"/>
          <w:sz w:val="20"/>
          <w:szCs w:val="20"/>
        </w:rPr>
        <w:t>Buen manejo y disposición de los desechos sólidos;</w:t>
      </w:r>
    </w:p>
    <w:p w14:paraId="4EC8F5CC" w14:textId="77777777" w:rsidR="00095157" w:rsidRPr="004D4628" w:rsidRDefault="00095157" w:rsidP="004D4628">
      <w:pPr>
        <w:numPr>
          <w:ilvl w:val="0"/>
          <w:numId w:val="36"/>
        </w:numPr>
        <w:tabs>
          <w:tab w:val="left" w:pos="4802"/>
        </w:tabs>
        <w:ind w:left="1418" w:hanging="284"/>
        <w:contextualSpacing/>
        <w:jc w:val="both"/>
        <w:rPr>
          <w:rFonts w:ascii="Museo Sans 300" w:hAnsi="Museo Sans 300"/>
          <w:sz w:val="20"/>
          <w:szCs w:val="20"/>
        </w:rPr>
      </w:pPr>
      <w:r w:rsidRPr="004D4628">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14:paraId="0E8A6B3A" w14:textId="77777777" w:rsidR="00095157" w:rsidRPr="00157B24" w:rsidRDefault="00095157" w:rsidP="00095157">
      <w:pPr>
        <w:tabs>
          <w:tab w:val="left" w:pos="4802"/>
        </w:tabs>
        <w:ind w:left="1069"/>
        <w:contextualSpacing/>
        <w:jc w:val="both"/>
        <w:rPr>
          <w:rFonts w:ascii="Museo Sans 300" w:hAnsi="Museo Sans 300"/>
          <w:sz w:val="24"/>
          <w:szCs w:val="24"/>
        </w:rPr>
      </w:pPr>
    </w:p>
    <w:p w14:paraId="6F405AEC" w14:textId="6C18B8EB" w:rsidR="00095157" w:rsidRPr="006F429A" w:rsidRDefault="00095157" w:rsidP="006F429A">
      <w:pPr>
        <w:tabs>
          <w:tab w:val="left" w:pos="4802"/>
        </w:tabs>
        <w:ind w:left="1134"/>
        <w:jc w:val="both"/>
        <w:rPr>
          <w:rFonts w:ascii="Museo Sans 300" w:hAnsi="Museo Sans 300"/>
          <w:sz w:val="24"/>
          <w:szCs w:val="24"/>
        </w:rPr>
      </w:pPr>
      <w:r w:rsidRPr="006F429A">
        <w:rPr>
          <w:rFonts w:ascii="Museo Sans 300" w:hAnsi="Museo Sans 300"/>
          <w:sz w:val="24"/>
          <w:szCs w:val="24"/>
        </w:rPr>
        <w:t xml:space="preserve">Lo anterior, de conformidad a lo establecido en el Acuerdo Segundo del Punto XIX del Acta de Sesión Ordinaria 19-2018 de fecha 24 de </w:t>
      </w:r>
      <w:r w:rsidR="004D4628" w:rsidRPr="006F429A">
        <w:rPr>
          <w:rFonts w:ascii="Museo Sans 300" w:hAnsi="Museo Sans 300"/>
          <w:sz w:val="24"/>
          <w:szCs w:val="24"/>
        </w:rPr>
        <w:t>septiembre de</w:t>
      </w:r>
      <w:r w:rsidRPr="006F429A">
        <w:rPr>
          <w:rFonts w:ascii="Museo Sans 300" w:hAnsi="Museo Sans 300"/>
          <w:sz w:val="24"/>
          <w:szCs w:val="24"/>
        </w:rPr>
        <w:t xml:space="preserve"> 2018.</w:t>
      </w:r>
    </w:p>
    <w:p w14:paraId="349E58A0" w14:textId="77777777" w:rsidR="004D4628" w:rsidRPr="006F429A" w:rsidRDefault="004D4628" w:rsidP="006F429A">
      <w:pPr>
        <w:tabs>
          <w:tab w:val="left" w:pos="4802"/>
        </w:tabs>
        <w:ind w:left="1134"/>
        <w:jc w:val="both"/>
        <w:rPr>
          <w:rFonts w:ascii="Museo Sans 300" w:hAnsi="Museo Sans 300"/>
          <w:sz w:val="24"/>
          <w:szCs w:val="24"/>
        </w:rPr>
      </w:pPr>
    </w:p>
    <w:p w14:paraId="12ECFB2F" w14:textId="28B4A0CC" w:rsidR="00095157" w:rsidRPr="006F429A" w:rsidRDefault="00095157" w:rsidP="006F429A">
      <w:pPr>
        <w:pStyle w:val="Prrafodelista"/>
        <w:numPr>
          <w:ilvl w:val="0"/>
          <w:numId w:val="38"/>
        </w:numPr>
        <w:spacing w:after="0" w:line="240" w:lineRule="auto"/>
        <w:ind w:left="1134" w:hanging="708"/>
        <w:jc w:val="both"/>
        <w:rPr>
          <w:rFonts w:ascii="Museo Sans 300" w:hAnsi="Museo Sans 300"/>
          <w:sz w:val="24"/>
          <w:szCs w:val="24"/>
        </w:rPr>
      </w:pPr>
      <w:r w:rsidRPr="006F429A">
        <w:rPr>
          <w:rFonts w:ascii="Museo Sans 300" w:hAnsi="Museo Sans 300"/>
          <w:sz w:val="24"/>
          <w:szCs w:val="24"/>
        </w:rPr>
        <w:t>Conforme acta de posesión material de fecha 21 de octubre de 2022, elaborada por el técnico del Centro Estratégico de Transformación e Innovación Agropecuaria, CETIA IV, Sección de Transferencia de Tierras, señor Juan Antonio Serpas Moreira, la adjudicataria se encuentra poseyendo el inmueble de forma quieta, pacífica y sin interrupción desde hace 22 años.</w:t>
      </w:r>
    </w:p>
    <w:p w14:paraId="286CFFD6" w14:textId="77777777" w:rsidR="00095157" w:rsidRPr="006F429A" w:rsidRDefault="00095157" w:rsidP="006F429A">
      <w:pPr>
        <w:pStyle w:val="Prrafodelista"/>
        <w:spacing w:after="0" w:line="240" w:lineRule="auto"/>
        <w:ind w:left="360"/>
        <w:jc w:val="both"/>
        <w:rPr>
          <w:rFonts w:ascii="Museo Sans 300" w:hAnsi="Museo Sans 300"/>
          <w:sz w:val="24"/>
          <w:szCs w:val="24"/>
        </w:rPr>
      </w:pPr>
    </w:p>
    <w:p w14:paraId="789F6C56" w14:textId="7F5BCBFF" w:rsidR="00095157" w:rsidRPr="006F429A" w:rsidRDefault="00095157" w:rsidP="006F429A">
      <w:pPr>
        <w:pStyle w:val="Prrafodelista"/>
        <w:numPr>
          <w:ilvl w:val="0"/>
          <w:numId w:val="38"/>
        </w:numPr>
        <w:spacing w:after="0" w:line="240" w:lineRule="auto"/>
        <w:ind w:left="1134" w:hanging="708"/>
        <w:jc w:val="both"/>
        <w:rPr>
          <w:rFonts w:ascii="Museo Sans 300" w:hAnsi="Museo Sans 300"/>
          <w:sz w:val="24"/>
          <w:szCs w:val="24"/>
        </w:rPr>
      </w:pPr>
      <w:r w:rsidRPr="006F429A">
        <w:rPr>
          <w:rFonts w:ascii="Museo Sans 300" w:hAnsi="Museo Sans 300"/>
          <w:color w:val="000000" w:themeColor="text1"/>
          <w:sz w:val="24"/>
          <w:szCs w:val="24"/>
        </w:rPr>
        <w:t xml:space="preserve">De acuerdo a declaración simple contenida en la Solicitud de Adjudicación de Inmueble de fecha </w:t>
      </w:r>
      <w:r w:rsidRPr="006F429A">
        <w:rPr>
          <w:rFonts w:ascii="Museo Sans 300" w:hAnsi="Museo Sans 300"/>
          <w:sz w:val="24"/>
          <w:szCs w:val="24"/>
        </w:rPr>
        <w:t>21 de octubre de 2022</w:t>
      </w:r>
      <w:r w:rsidRPr="006F429A">
        <w:rPr>
          <w:rFonts w:ascii="Museo Sans 300" w:hAnsi="Museo Sans 300"/>
          <w:color w:val="000000" w:themeColor="text1"/>
          <w:sz w:val="24"/>
          <w:szCs w:val="24"/>
        </w:rPr>
        <w:t>, la adjudicataria manifiesta que ni ella ni las integrantes de su grupo familiar son empleada</w:t>
      </w:r>
      <w:r w:rsidR="004D4628" w:rsidRPr="006F429A">
        <w:rPr>
          <w:rFonts w:ascii="Museo Sans 300" w:hAnsi="Museo Sans 300"/>
          <w:color w:val="000000" w:themeColor="text1"/>
          <w:sz w:val="24"/>
          <w:szCs w:val="24"/>
        </w:rPr>
        <w:t>s de ISTA,</w:t>
      </w:r>
      <w:r w:rsidRPr="006F429A">
        <w:rPr>
          <w:rFonts w:ascii="Museo Sans 300" w:hAnsi="Museo Sans 300"/>
          <w:color w:val="000000" w:themeColor="text1"/>
          <w:sz w:val="24"/>
          <w:szCs w:val="24"/>
        </w:rPr>
        <w:t xml:space="preserve"> situación verificada de conformidad a la búsqueda realizada en el Sistema de Consulta de Solicitantes para Adjudicaciones que contiene la Base de Datos de Empleados de este Instituto.</w:t>
      </w:r>
    </w:p>
    <w:p w14:paraId="170C16E8" w14:textId="77777777" w:rsidR="00095157" w:rsidRPr="006F429A" w:rsidRDefault="00095157" w:rsidP="006F429A">
      <w:pPr>
        <w:contextualSpacing/>
        <w:jc w:val="both"/>
        <w:rPr>
          <w:rFonts w:ascii="Museo Sans 300" w:hAnsi="Museo Sans 300"/>
          <w:sz w:val="24"/>
          <w:szCs w:val="24"/>
        </w:rPr>
      </w:pPr>
    </w:p>
    <w:p w14:paraId="45D778E7" w14:textId="18B62A37" w:rsidR="00095157" w:rsidRPr="006F429A" w:rsidRDefault="00095157" w:rsidP="001E34D8">
      <w:pPr>
        <w:jc w:val="both"/>
        <w:rPr>
          <w:rFonts w:ascii="Museo Sans 300" w:eastAsia="Times New Roman" w:hAnsi="Museo Sans 300"/>
          <w:color w:val="000000" w:themeColor="text1"/>
          <w:sz w:val="24"/>
          <w:szCs w:val="24"/>
        </w:rPr>
      </w:pPr>
      <w:r w:rsidRPr="006F429A">
        <w:rPr>
          <w:rFonts w:ascii="Museo Sans 300" w:eastAsia="Times New Roman" w:hAnsi="Museo Sans 300"/>
          <w:color w:val="000000" w:themeColor="text1"/>
          <w:sz w:val="24"/>
          <w:szCs w:val="24"/>
        </w:rPr>
        <w:t>Tomando en cuenta lo expuesto y habiendo tenido a la vista: Cuadro de Causales, Listado de Valores y Extensiones, reporte de valúo por solar, solicitud de adjudicación</w:t>
      </w:r>
      <w:r w:rsidR="001E34D8">
        <w:rPr>
          <w:rFonts w:ascii="Museo Sans 300" w:eastAsia="Times New Roman" w:hAnsi="Museo Sans 300"/>
          <w:color w:val="000000" w:themeColor="text1"/>
          <w:sz w:val="24"/>
          <w:szCs w:val="24"/>
        </w:rPr>
        <w:t>,</w:t>
      </w:r>
      <w:commentRangeStart w:id="13"/>
      <w:r w:rsidRPr="006F429A">
        <w:rPr>
          <w:rFonts w:ascii="Museo Sans 300" w:eastAsia="Times New Roman" w:hAnsi="Museo Sans 300"/>
          <w:color w:val="000000" w:themeColor="text1"/>
          <w:sz w:val="24"/>
          <w:szCs w:val="24"/>
        </w:rPr>
        <w:t xml:space="preserve"> </w:t>
      </w:r>
      <w:commentRangeEnd w:id="13"/>
      <w:r w:rsidRPr="006F429A">
        <w:rPr>
          <w:rStyle w:val="Refdecomentario"/>
          <w:rFonts w:ascii="Museo Sans 300" w:hAnsi="Museo Sans 300"/>
          <w:sz w:val="24"/>
          <w:szCs w:val="24"/>
          <w:lang w:val="es-ES" w:eastAsia="es-ES"/>
        </w:rPr>
        <w:commentReference w:id="13"/>
      </w:r>
      <w:r w:rsidRPr="006F429A">
        <w:rPr>
          <w:rFonts w:ascii="Museo Sans 300" w:eastAsia="Times New Roman" w:hAnsi="Museo Sans 300"/>
          <w:color w:val="000000" w:themeColor="text1"/>
          <w:sz w:val="24"/>
          <w:szCs w:val="24"/>
        </w:rPr>
        <w:t xml:space="preserve"> copias simples de acuerdos de Junta Directiva, copias de Documentos Únicos de Identidad y de Tarjetas de Identificación Tributaria, Poder General Administrativo con Cláusula Especial, Acta de Posesión Material, Acta de Reconocimiento de Pago por Área que Excede a la Adjudicada, Constancia de Cancelación de Crédito, </w:t>
      </w:r>
      <w:r w:rsidRPr="006F429A">
        <w:rPr>
          <w:rFonts w:ascii="Museo Sans 300" w:eastAsia="Times New Roman" w:hAnsi="Museo Sans 300"/>
          <w:sz w:val="24"/>
          <w:szCs w:val="24"/>
        </w:rPr>
        <w:t>Razón y Constancia de Inscripción de Desmembración en Cabeza de su Dueño a favor de ISTA</w:t>
      </w:r>
      <w:r w:rsidRPr="006F429A">
        <w:rPr>
          <w:rFonts w:ascii="Museo Sans 300" w:eastAsia="Times New Roman" w:hAnsi="Museo Sans 300"/>
          <w:color w:val="000000" w:themeColor="text1"/>
          <w:sz w:val="24"/>
          <w:szCs w:val="24"/>
        </w:rPr>
        <w:t xml:space="preserve">, reporte de inmueble pendiente de escriturar, calcas (Plano Antiguo y Aprobado), reportes de búsqueda de solicitante para adjudicación generado por el Centro </w:t>
      </w:r>
      <w:r w:rsidRPr="006F429A">
        <w:rPr>
          <w:rFonts w:ascii="Museo Sans 300" w:eastAsia="Times New Roman" w:hAnsi="Museo Sans 300"/>
          <w:color w:val="000000" w:themeColor="text1"/>
          <w:sz w:val="24"/>
          <w:szCs w:val="24"/>
        </w:rPr>
        <w:lastRenderedPageBreak/>
        <w:t>Estratégico de Transformación e Innovación Agropecuaria, CETIA IV, Sección de Transferencia de Tierras, es procedente resolver favorablemente a lo solicitado.</w:t>
      </w:r>
    </w:p>
    <w:p w14:paraId="76461FB7" w14:textId="77777777" w:rsidR="00095157" w:rsidRPr="006F429A" w:rsidRDefault="00095157" w:rsidP="006F429A">
      <w:pPr>
        <w:ind w:left="-142"/>
        <w:jc w:val="both"/>
        <w:rPr>
          <w:rFonts w:ascii="Museo Sans 300" w:eastAsia="Times New Roman" w:hAnsi="Museo Sans 300"/>
          <w:color w:val="000000" w:themeColor="text1"/>
          <w:sz w:val="24"/>
          <w:szCs w:val="24"/>
        </w:rPr>
      </w:pPr>
    </w:p>
    <w:p w14:paraId="7B3B9B99" w14:textId="07653F6B" w:rsidR="00095157" w:rsidRPr="001E34D8" w:rsidRDefault="0041688B" w:rsidP="001E34D8">
      <w:pPr>
        <w:jc w:val="both"/>
        <w:rPr>
          <w:rFonts w:ascii="Museo Sans 300" w:hAnsi="Museo Sans 300"/>
          <w:b/>
          <w:sz w:val="24"/>
          <w:szCs w:val="24"/>
        </w:rPr>
      </w:pPr>
      <w:r w:rsidRPr="006F429A">
        <w:rPr>
          <w:rFonts w:ascii="Museo Sans 300" w:eastAsia="Times New Roman" w:hAnsi="Museo Sans 300" w:cs="Times New Roman"/>
          <w:sz w:val="24"/>
          <w:szCs w:val="24"/>
          <w:lang w:eastAsia="es-ES"/>
        </w:rPr>
        <w:t xml:space="preserve">Estando conforme a Derecho la documentación correspondiente, en atención a lo recomendado por </w:t>
      </w:r>
      <w:r w:rsidRPr="006F429A">
        <w:rPr>
          <w:rFonts w:ascii="Museo Sans 300" w:hAnsi="Museo Sans 300"/>
          <w:sz w:val="24"/>
          <w:szCs w:val="24"/>
        </w:rPr>
        <w:t>la Unidad de Adjudicación de Inmuebles</w:t>
      </w:r>
      <w:r w:rsidRPr="006F429A">
        <w:rPr>
          <w:rFonts w:ascii="Museo Sans 300" w:eastAsia="Times New Roman" w:hAnsi="Museo Sans 300" w:cs="Times New Roman"/>
          <w:color w:val="000000" w:themeColor="text1"/>
          <w:sz w:val="24"/>
          <w:szCs w:val="24"/>
          <w:lang w:eastAsia="es-ES"/>
        </w:rPr>
        <w:t>, la Junta Directiva en uso de sus facultades y</w:t>
      </w:r>
      <w:r w:rsidRPr="006F429A">
        <w:rPr>
          <w:rFonts w:ascii="Museo Sans 300" w:eastAsia="Times New Roman" w:hAnsi="Museo Sans 300" w:cs="Times New Roman"/>
          <w:sz w:val="24"/>
          <w:szCs w:val="24"/>
          <w:lang w:eastAsia="es-ES"/>
        </w:rPr>
        <w:t xml:space="preserve"> d</w:t>
      </w:r>
      <w:r w:rsidR="00095157" w:rsidRPr="006F429A">
        <w:rPr>
          <w:rFonts w:ascii="Museo Sans 300" w:eastAsia="Times New Roman" w:hAnsi="Museo Sans 300" w:cs="Times New Roman"/>
          <w:sz w:val="24"/>
          <w:szCs w:val="24"/>
          <w:lang w:eastAsia="es-ES"/>
        </w:rPr>
        <w:t xml:space="preserve">e conformidad al Artículo 18 letras “g” y “h” de la Ley de Creación del Instituto Salvadoreño de Transformación Agraria, </w:t>
      </w:r>
      <w:r w:rsidRPr="006F429A">
        <w:rPr>
          <w:rFonts w:ascii="Museo Sans 300" w:eastAsia="Times New Roman" w:hAnsi="Museo Sans 300" w:cs="Times New Roman"/>
          <w:b/>
          <w:sz w:val="24"/>
          <w:szCs w:val="24"/>
          <w:u w:val="single"/>
          <w:lang w:eastAsia="es-ES"/>
        </w:rPr>
        <w:t>ACUERDA</w:t>
      </w:r>
      <w:r w:rsidR="00095157" w:rsidRPr="006F429A">
        <w:rPr>
          <w:rFonts w:ascii="Museo Sans 300" w:eastAsia="Times New Roman" w:hAnsi="Museo Sans 300" w:cs="Times New Roman"/>
          <w:b/>
          <w:sz w:val="24"/>
          <w:szCs w:val="24"/>
          <w:u w:val="single"/>
          <w:lang w:eastAsia="es-ES"/>
        </w:rPr>
        <w:t>: PRIMERO:</w:t>
      </w:r>
      <w:r w:rsidR="00095157" w:rsidRPr="006F429A">
        <w:rPr>
          <w:rFonts w:ascii="Museo Sans 300" w:eastAsia="Times New Roman" w:hAnsi="Museo Sans 300" w:cs="Times New Roman"/>
          <w:b/>
          <w:sz w:val="24"/>
          <w:szCs w:val="24"/>
          <w:lang w:eastAsia="es-ES"/>
        </w:rPr>
        <w:t xml:space="preserve"> Modificar</w:t>
      </w:r>
      <w:r w:rsidR="00095157" w:rsidRPr="006F429A">
        <w:rPr>
          <w:rStyle w:val="Refdecomentario"/>
          <w:rFonts w:ascii="Museo Sans 300" w:hAnsi="Museo Sans 300"/>
          <w:sz w:val="24"/>
          <w:szCs w:val="24"/>
          <w:lang w:val="es-ES"/>
        </w:rPr>
        <w:t xml:space="preserve"> el </w:t>
      </w:r>
      <w:r w:rsidR="00095157" w:rsidRPr="006F429A">
        <w:rPr>
          <w:rFonts w:ascii="Museo Sans 300" w:eastAsia="Times New Roman" w:hAnsi="Museo Sans 300" w:cs="Times New Roman"/>
          <w:b/>
          <w:sz w:val="24"/>
          <w:szCs w:val="24"/>
          <w:lang w:eastAsia="es-ES"/>
        </w:rPr>
        <w:t>Punto XXIX del Acta de Sesión Ordinaria 35-2000, d</w:t>
      </w:r>
      <w:r w:rsidR="006F429A" w:rsidRPr="006F429A">
        <w:rPr>
          <w:rFonts w:ascii="Museo Sans 300" w:eastAsia="Times New Roman" w:hAnsi="Museo Sans 300" w:cs="Times New Roman"/>
          <w:b/>
          <w:sz w:val="24"/>
          <w:szCs w:val="24"/>
          <w:lang w:eastAsia="es-ES"/>
        </w:rPr>
        <w:t>e fecha 13 de septiembre de</w:t>
      </w:r>
      <w:r w:rsidR="00095157" w:rsidRPr="006F429A">
        <w:rPr>
          <w:rFonts w:ascii="Museo Sans 300" w:eastAsia="Times New Roman" w:hAnsi="Museo Sans 300" w:cs="Times New Roman"/>
          <w:b/>
          <w:sz w:val="24"/>
          <w:szCs w:val="24"/>
          <w:lang w:eastAsia="es-ES"/>
        </w:rPr>
        <w:t xml:space="preserve"> 2000, </w:t>
      </w:r>
      <w:r w:rsidR="00095157" w:rsidRPr="006F429A">
        <w:rPr>
          <w:rFonts w:ascii="Museo Sans 300" w:hAnsi="Museo Sans 300"/>
          <w:sz w:val="24"/>
          <w:szCs w:val="24"/>
        </w:rPr>
        <w:t>y</w:t>
      </w:r>
      <w:r w:rsidR="00095157" w:rsidRPr="006F429A">
        <w:rPr>
          <w:rFonts w:ascii="Museo Sans 300" w:hAnsi="Museo Sans 300"/>
          <w:b/>
          <w:sz w:val="24"/>
          <w:szCs w:val="24"/>
        </w:rPr>
        <w:t xml:space="preserve"> Acuerdo de Gerencia Legal 62 de fecha 9 de julio de 2008,</w:t>
      </w:r>
      <w:r w:rsidR="00095157" w:rsidRPr="006F429A">
        <w:rPr>
          <w:rFonts w:ascii="Museo Sans 300" w:eastAsia="Times New Roman" w:hAnsi="Museo Sans 300" w:cs="Times New Roman"/>
          <w:sz w:val="24"/>
          <w:szCs w:val="24"/>
          <w:lang w:eastAsia="es-ES"/>
        </w:rPr>
        <w:t xml:space="preserve"> mediante los cual se aprobó la adjudicación y posteriormente se modificó el grupo familiar del </w:t>
      </w:r>
      <w:r w:rsidR="00095157" w:rsidRPr="006F429A">
        <w:rPr>
          <w:rFonts w:ascii="Museo Sans 300" w:hAnsi="Museo Sans 300"/>
          <w:b/>
          <w:sz w:val="24"/>
          <w:szCs w:val="24"/>
        </w:rPr>
        <w:t xml:space="preserve">Solar </w:t>
      </w:r>
      <w:r w:rsidR="00921E13">
        <w:rPr>
          <w:rFonts w:ascii="Museo Sans 300" w:hAnsi="Museo Sans 300"/>
          <w:b/>
          <w:sz w:val="24"/>
          <w:szCs w:val="24"/>
        </w:rPr>
        <w:t>---</w:t>
      </w:r>
      <w:r w:rsidR="00095157" w:rsidRPr="006F429A">
        <w:rPr>
          <w:rFonts w:ascii="Museo Sans 300" w:hAnsi="Museo Sans 300"/>
          <w:b/>
          <w:sz w:val="24"/>
          <w:szCs w:val="24"/>
        </w:rPr>
        <w:t xml:space="preserve">, POLIGONO </w:t>
      </w:r>
      <w:r w:rsidR="00921E13">
        <w:rPr>
          <w:rFonts w:ascii="Museo Sans 300" w:hAnsi="Museo Sans 300"/>
          <w:b/>
          <w:sz w:val="24"/>
          <w:szCs w:val="24"/>
        </w:rPr>
        <w:t>---</w:t>
      </w:r>
      <w:r w:rsidR="00095157" w:rsidRPr="006F429A">
        <w:rPr>
          <w:rFonts w:ascii="Museo Sans 300" w:hAnsi="Museo Sans 300"/>
          <w:b/>
          <w:sz w:val="24"/>
          <w:szCs w:val="24"/>
        </w:rPr>
        <w:t xml:space="preserve">, </w:t>
      </w:r>
      <w:r w:rsidR="00095157" w:rsidRPr="006F429A">
        <w:rPr>
          <w:rFonts w:ascii="Museo Sans 300" w:hAnsi="Museo Sans 300"/>
          <w:sz w:val="24"/>
          <w:szCs w:val="24"/>
        </w:rPr>
        <w:t>en lo</w:t>
      </w:r>
      <w:r w:rsidR="006F429A" w:rsidRPr="006F429A">
        <w:rPr>
          <w:rFonts w:ascii="Museo Sans 300" w:hAnsi="Museo Sans 300"/>
          <w:sz w:val="24"/>
          <w:szCs w:val="24"/>
        </w:rPr>
        <w:t>s siguientes términos</w:t>
      </w:r>
      <w:r w:rsidR="00095157" w:rsidRPr="006F429A">
        <w:rPr>
          <w:rFonts w:ascii="Museo Sans 300" w:hAnsi="Museo Sans 300"/>
          <w:sz w:val="24"/>
          <w:szCs w:val="24"/>
        </w:rPr>
        <w:t xml:space="preserve">: </w:t>
      </w:r>
      <w:r w:rsidR="00095157" w:rsidRPr="006F429A">
        <w:rPr>
          <w:rFonts w:ascii="Museo Sans 300" w:hAnsi="Museo Sans 300"/>
          <w:b/>
          <w:sz w:val="24"/>
          <w:szCs w:val="24"/>
        </w:rPr>
        <w:t>a)</w:t>
      </w:r>
      <w:r w:rsidR="00095157" w:rsidRPr="006F429A">
        <w:rPr>
          <w:rFonts w:ascii="Museo Sans 300" w:hAnsi="Museo Sans 300"/>
          <w:sz w:val="24"/>
          <w:szCs w:val="24"/>
        </w:rPr>
        <w:t xml:space="preserve"> </w:t>
      </w:r>
      <w:r w:rsidR="00095157" w:rsidRPr="006F429A">
        <w:rPr>
          <w:rFonts w:ascii="Museo Sans 300" w:eastAsia="Times New Roman" w:hAnsi="Museo Sans 300" w:cs="Times New Roman"/>
          <w:bCs/>
          <w:sz w:val="24"/>
          <w:szCs w:val="24"/>
          <w:lang w:eastAsia="es-ES"/>
        </w:rPr>
        <w:t xml:space="preserve">Corregir la nomenclatura, área y precio, del </w:t>
      </w:r>
      <w:r w:rsidR="00095157" w:rsidRPr="006F429A">
        <w:rPr>
          <w:rFonts w:ascii="Museo Sans 300" w:hAnsi="Museo Sans 300"/>
          <w:sz w:val="24"/>
          <w:szCs w:val="24"/>
        </w:rPr>
        <w:t xml:space="preserve">Solar N° </w:t>
      </w:r>
      <w:r w:rsidR="00921E13">
        <w:rPr>
          <w:rFonts w:ascii="Museo Sans 300" w:hAnsi="Museo Sans 300"/>
          <w:sz w:val="24"/>
          <w:szCs w:val="24"/>
        </w:rPr>
        <w:t>---</w:t>
      </w:r>
      <w:r w:rsidR="00095157" w:rsidRPr="006F429A">
        <w:rPr>
          <w:rFonts w:ascii="Museo Sans 300" w:hAnsi="Museo Sans 300"/>
          <w:sz w:val="24"/>
          <w:szCs w:val="24"/>
        </w:rPr>
        <w:t xml:space="preserve">, POLIGONO </w:t>
      </w:r>
      <w:r w:rsidR="00921E13">
        <w:rPr>
          <w:rFonts w:ascii="Museo Sans 300" w:hAnsi="Museo Sans 300"/>
          <w:sz w:val="24"/>
          <w:szCs w:val="24"/>
        </w:rPr>
        <w:t>---</w:t>
      </w:r>
      <w:r w:rsidR="00095157" w:rsidRPr="006F429A">
        <w:rPr>
          <w:rFonts w:ascii="Museo Sans 300" w:eastAsia="Times New Roman" w:hAnsi="Museo Sans 300" w:cs="Times New Roman"/>
          <w:bCs/>
          <w:sz w:val="24"/>
          <w:szCs w:val="24"/>
          <w:lang w:eastAsia="es-ES"/>
        </w:rPr>
        <w:t xml:space="preserve">, </w:t>
      </w:r>
      <w:r w:rsidR="00095157" w:rsidRPr="006F429A">
        <w:rPr>
          <w:rFonts w:ascii="Museo Sans 300" w:hAnsi="Museo Sans 300"/>
          <w:sz w:val="24"/>
          <w:szCs w:val="24"/>
        </w:rPr>
        <w:t>con un área de 888.27 Mts.², y un precio de $3,507.40</w:t>
      </w:r>
      <w:r w:rsidR="00095157" w:rsidRPr="006F429A">
        <w:rPr>
          <w:rFonts w:ascii="Museo Sans 300" w:eastAsia="Times New Roman" w:hAnsi="Museo Sans 300" w:cs="Times New Roman"/>
          <w:bCs/>
          <w:sz w:val="24"/>
          <w:szCs w:val="24"/>
          <w:lang w:eastAsia="es-ES"/>
        </w:rPr>
        <w:t xml:space="preserve">, </w:t>
      </w:r>
      <w:r w:rsidR="00095157" w:rsidRPr="006F429A">
        <w:rPr>
          <w:rFonts w:ascii="Museo Sans 300" w:eastAsia="Times New Roman" w:hAnsi="Museo Sans 300" w:cs="Times New Roman"/>
          <w:sz w:val="24"/>
          <w:szCs w:val="24"/>
          <w:lang w:eastAsia="es-ES"/>
        </w:rPr>
        <w:t>siendo lo correcto</w:t>
      </w:r>
      <w:r w:rsidR="00095157" w:rsidRPr="006F429A">
        <w:rPr>
          <w:rFonts w:ascii="Museo Sans 300" w:eastAsia="Times New Roman" w:hAnsi="Museo Sans 300" w:cs="Times New Roman"/>
          <w:bCs/>
          <w:sz w:val="24"/>
          <w:szCs w:val="24"/>
          <w:lang w:eastAsia="es-ES"/>
        </w:rPr>
        <w:t xml:space="preserve"> </w:t>
      </w:r>
      <w:r w:rsidR="00095157" w:rsidRPr="006F429A">
        <w:rPr>
          <w:rFonts w:ascii="Museo Sans 300" w:hAnsi="Museo Sans 300"/>
          <w:b/>
          <w:sz w:val="24"/>
          <w:szCs w:val="24"/>
        </w:rPr>
        <w:t xml:space="preserve">SOLAR </w:t>
      </w:r>
      <w:r w:rsidR="00921E13">
        <w:rPr>
          <w:rFonts w:ascii="Museo Sans 300" w:hAnsi="Museo Sans 300"/>
          <w:b/>
          <w:sz w:val="24"/>
          <w:szCs w:val="24"/>
        </w:rPr>
        <w:t>---</w:t>
      </w:r>
      <w:r w:rsidR="00095157" w:rsidRPr="006F429A">
        <w:rPr>
          <w:rFonts w:ascii="Museo Sans 300" w:hAnsi="Museo Sans 300"/>
          <w:b/>
          <w:sz w:val="24"/>
          <w:szCs w:val="24"/>
        </w:rPr>
        <w:t xml:space="preserve">, POLÍGONO </w:t>
      </w:r>
      <w:r w:rsidR="00921E13">
        <w:rPr>
          <w:rFonts w:ascii="Museo Sans 300" w:hAnsi="Museo Sans 300"/>
          <w:b/>
          <w:sz w:val="24"/>
          <w:szCs w:val="24"/>
        </w:rPr>
        <w:t>---</w:t>
      </w:r>
      <w:r w:rsidR="00095157" w:rsidRPr="006F429A">
        <w:rPr>
          <w:rFonts w:ascii="Museo Sans 300" w:hAnsi="Museo Sans 300"/>
          <w:b/>
          <w:sz w:val="24"/>
          <w:szCs w:val="24"/>
        </w:rPr>
        <w:t xml:space="preserve">, P1 CAPITAN GENERAL GERARDO BARRIOS, </w:t>
      </w:r>
      <w:r w:rsidR="00095157" w:rsidRPr="006F429A">
        <w:rPr>
          <w:rFonts w:ascii="Museo Sans 300" w:hAnsi="Museo Sans 300"/>
          <w:sz w:val="24"/>
          <w:szCs w:val="24"/>
        </w:rPr>
        <w:t>con un área de 917.58 Mts.² y un precio de $3,623.13</w:t>
      </w:r>
      <w:r w:rsidR="006F429A" w:rsidRPr="006F429A">
        <w:rPr>
          <w:rFonts w:ascii="Museo Sans 300" w:eastAsia="Times New Roman" w:hAnsi="Museo Sans 300" w:cs="Times New Roman"/>
          <w:bCs/>
          <w:sz w:val="24"/>
          <w:szCs w:val="24"/>
          <w:lang w:eastAsia="es-ES"/>
        </w:rPr>
        <w:t>,</w:t>
      </w:r>
      <w:r w:rsidR="00095157" w:rsidRPr="006F429A">
        <w:rPr>
          <w:rFonts w:ascii="Museo Sans 300" w:eastAsia="Times New Roman" w:hAnsi="Museo Sans 300" w:cs="Times New Roman"/>
          <w:bCs/>
          <w:sz w:val="24"/>
          <w:szCs w:val="24"/>
          <w:lang w:eastAsia="es-ES"/>
        </w:rPr>
        <w:t xml:space="preserve"> existiendo un área de 29.31 Mts.², </w:t>
      </w:r>
      <w:r w:rsidR="006F429A" w:rsidRPr="006F429A">
        <w:rPr>
          <w:rFonts w:ascii="Museo Sans 300" w:eastAsia="Times New Roman" w:hAnsi="Museo Sans 300" w:cs="Times New Roman"/>
          <w:sz w:val="24"/>
          <w:szCs w:val="24"/>
          <w:lang w:eastAsia="es-ES"/>
        </w:rPr>
        <w:t>más de lo aprobado,</w:t>
      </w:r>
      <w:r w:rsidR="00095157" w:rsidRPr="006F429A">
        <w:rPr>
          <w:rFonts w:ascii="Museo Sans 300" w:eastAsia="Times New Roman" w:hAnsi="Museo Sans 300" w:cs="Times New Roman"/>
          <w:sz w:val="24"/>
          <w:szCs w:val="24"/>
          <w:lang w:eastAsia="es-ES"/>
        </w:rPr>
        <w:t xml:space="preserve"> </w:t>
      </w:r>
      <w:r w:rsidR="00095157" w:rsidRPr="006F429A">
        <w:rPr>
          <w:rFonts w:ascii="Museo Sans 300" w:eastAsia="Times New Roman" w:hAnsi="Museo Sans 300" w:cs="Times New Roman"/>
          <w:b/>
          <w:sz w:val="24"/>
          <w:szCs w:val="24"/>
          <w:lang w:eastAsia="es-ES"/>
        </w:rPr>
        <w:t>y</w:t>
      </w:r>
      <w:r w:rsidR="00095157" w:rsidRPr="006F429A">
        <w:rPr>
          <w:rFonts w:ascii="Museo Sans 300" w:hAnsi="Museo Sans 300"/>
          <w:b/>
          <w:sz w:val="24"/>
          <w:szCs w:val="24"/>
        </w:rPr>
        <w:t xml:space="preserve"> b)</w:t>
      </w:r>
      <w:r w:rsidR="00095157" w:rsidRPr="006F429A">
        <w:rPr>
          <w:rFonts w:ascii="Museo Sans 300" w:hAnsi="Museo Sans 300"/>
          <w:sz w:val="24"/>
          <w:szCs w:val="24"/>
        </w:rPr>
        <w:t xml:space="preserve"> Corregir el nombre de la señora </w:t>
      </w:r>
      <w:r w:rsidR="006F429A" w:rsidRPr="006F429A">
        <w:rPr>
          <w:rFonts w:ascii="Museo Sans 300" w:hAnsi="Museo Sans 300"/>
          <w:sz w:val="24"/>
          <w:szCs w:val="24"/>
        </w:rPr>
        <w:t>XIOMARA VANESA REYES AMAYA</w:t>
      </w:r>
      <w:r w:rsidR="00095157" w:rsidRPr="006F429A">
        <w:rPr>
          <w:rFonts w:ascii="Museo Sans 300" w:hAnsi="Museo Sans 300"/>
          <w:sz w:val="24"/>
          <w:szCs w:val="24"/>
        </w:rPr>
        <w:t xml:space="preserve">, siendo lo correcto: </w:t>
      </w:r>
      <w:r w:rsidR="006F429A" w:rsidRPr="006F429A">
        <w:rPr>
          <w:rFonts w:ascii="Museo Sans 300" w:hAnsi="Museo Sans 300"/>
          <w:b/>
          <w:sz w:val="24"/>
          <w:szCs w:val="24"/>
        </w:rPr>
        <w:t>XIOMARA VANESSA REYES AMAYA</w:t>
      </w:r>
      <w:r w:rsidR="006F429A" w:rsidRPr="006F429A">
        <w:rPr>
          <w:rFonts w:ascii="Museo Sans 300" w:hAnsi="Museo Sans 300"/>
          <w:sz w:val="24"/>
          <w:szCs w:val="24"/>
        </w:rPr>
        <w:t>,</w:t>
      </w:r>
      <w:r w:rsidR="00095157" w:rsidRPr="006F429A">
        <w:rPr>
          <w:rFonts w:ascii="Museo Sans 300" w:hAnsi="Museo Sans 300"/>
          <w:sz w:val="24"/>
          <w:szCs w:val="24"/>
        </w:rPr>
        <w:t xml:space="preserve"> inmueble ubicado en el Proyecto de Asentamiento Comunitario denominado </w:t>
      </w:r>
      <w:r w:rsidR="00095157" w:rsidRPr="006F429A">
        <w:rPr>
          <w:rFonts w:ascii="Museo Sans 300" w:hAnsi="Museo Sans 300"/>
          <w:b/>
          <w:sz w:val="24"/>
          <w:szCs w:val="24"/>
        </w:rPr>
        <w:t>HACIENDA SIRAMA, PORCION 1 CAPITAN GENERAL GERARDO BARRIOS</w:t>
      </w:r>
      <w:r w:rsidR="00095157" w:rsidRPr="006F429A">
        <w:rPr>
          <w:rFonts w:ascii="Museo Sans 300" w:hAnsi="Museo Sans 300"/>
          <w:b/>
          <w:bCs/>
          <w:sz w:val="24"/>
          <w:szCs w:val="24"/>
        </w:rPr>
        <w:t>,</w:t>
      </w:r>
      <w:r w:rsidR="00095157" w:rsidRPr="006F429A">
        <w:rPr>
          <w:rFonts w:ascii="Museo Sans 300" w:hAnsi="Museo Sans 300"/>
          <w:sz w:val="24"/>
          <w:szCs w:val="24"/>
        </w:rPr>
        <w:t xml:space="preserve"> desarrollado en la HACIENDA SIRAMA, situada en el cantón Sirama, jurisdicción y departamento de La Unión</w:t>
      </w:r>
      <w:r w:rsidR="006F429A" w:rsidRPr="006F429A">
        <w:rPr>
          <w:rFonts w:ascii="Museo Sans 300" w:hAnsi="Museo Sans 300"/>
          <w:sz w:val="24"/>
          <w:szCs w:val="24"/>
        </w:rPr>
        <w:t>,</w:t>
      </w:r>
      <w:r w:rsidR="00095157" w:rsidRPr="006F429A">
        <w:rPr>
          <w:rFonts w:ascii="Museo Sans 300" w:hAnsi="Museo Sans 300"/>
          <w:sz w:val="24"/>
          <w:szCs w:val="24"/>
        </w:rPr>
        <w:t xml:space="preserve"> quedando la adjudicación de acuerdo al cuadro de valores y extensiones siguiente:</w:t>
      </w:r>
    </w:p>
    <w:p w14:paraId="38CD40FB" w14:textId="77777777" w:rsidR="00095157" w:rsidRDefault="00095157" w:rsidP="00095157">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95157" w14:paraId="548AC4BE" w14:textId="77777777" w:rsidTr="0087492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542B586" w14:textId="77777777" w:rsidR="00095157" w:rsidRDefault="00095157" w:rsidP="0087492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B3AB570" w14:textId="77777777" w:rsidR="00095157" w:rsidRDefault="00095157" w:rsidP="0087492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64F68C5" w14:textId="77777777" w:rsidR="00095157" w:rsidRDefault="00095157" w:rsidP="00874928">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F733AA9" w14:textId="77777777" w:rsidR="00095157" w:rsidRDefault="00095157" w:rsidP="0087492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29E5137" w14:textId="77777777" w:rsidR="00095157" w:rsidRDefault="00095157" w:rsidP="0087492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E9E936E" w14:textId="77777777" w:rsidR="00095157" w:rsidRDefault="00095157" w:rsidP="0087492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95157" w14:paraId="26311D2B" w14:textId="77777777" w:rsidTr="00874928">
        <w:tc>
          <w:tcPr>
            <w:tcW w:w="1413" w:type="pct"/>
            <w:tcBorders>
              <w:top w:val="single" w:sz="2" w:space="0" w:color="auto"/>
              <w:left w:val="single" w:sz="2" w:space="0" w:color="auto"/>
              <w:bottom w:val="single" w:sz="2" w:space="0" w:color="auto"/>
              <w:right w:val="single" w:sz="2" w:space="0" w:color="auto"/>
            </w:tcBorders>
            <w:shd w:val="clear" w:color="auto" w:fill="DCDCDC"/>
          </w:tcPr>
          <w:p w14:paraId="6AAA8882" w14:textId="77777777" w:rsidR="00095157" w:rsidRDefault="00095157" w:rsidP="0087492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B43DB1D" w14:textId="77777777" w:rsidR="00095157" w:rsidRDefault="00095157" w:rsidP="0087492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539B2FC" w14:textId="77777777" w:rsidR="00095157" w:rsidRDefault="00095157" w:rsidP="0087492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1946A60" w14:textId="77777777" w:rsidR="00095157" w:rsidRDefault="00095157" w:rsidP="0087492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5C1D63D" w14:textId="77777777" w:rsidR="00095157" w:rsidRDefault="00095157" w:rsidP="0087492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844DB9E" w14:textId="77777777" w:rsidR="00095157" w:rsidRDefault="00095157" w:rsidP="00874928">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4AA2718" w14:textId="77777777" w:rsidR="00095157" w:rsidRDefault="00095157" w:rsidP="00874928">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EAAB6BB" w14:textId="77777777" w:rsidR="00095157" w:rsidRDefault="00095157" w:rsidP="00874928">
            <w:pPr>
              <w:widowControl w:val="0"/>
              <w:autoSpaceDE w:val="0"/>
              <w:autoSpaceDN w:val="0"/>
              <w:adjustRightInd w:val="0"/>
              <w:rPr>
                <w:rFonts w:ascii="Times New Roman" w:hAnsi="Times New Roman" w:cs="Times New Roman"/>
                <w:b/>
                <w:bCs/>
                <w:sz w:val="14"/>
                <w:szCs w:val="14"/>
              </w:rPr>
            </w:pPr>
          </w:p>
        </w:tc>
      </w:tr>
    </w:tbl>
    <w:p w14:paraId="4538D090" w14:textId="77777777" w:rsidR="00095157" w:rsidRDefault="00095157" w:rsidP="0009515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9208"/>
      </w:tblGrid>
      <w:tr w:rsidR="00095157" w14:paraId="100AF936" w14:textId="77777777" w:rsidTr="00874928">
        <w:tc>
          <w:tcPr>
            <w:tcW w:w="5000" w:type="pct"/>
            <w:tcBorders>
              <w:top w:val="single" w:sz="2" w:space="0" w:color="auto"/>
              <w:left w:val="single" w:sz="2" w:space="0" w:color="auto"/>
              <w:bottom w:val="single" w:sz="2" w:space="0" w:color="auto"/>
              <w:right w:val="single" w:sz="2" w:space="0" w:color="auto"/>
            </w:tcBorders>
          </w:tcPr>
          <w:p w14:paraId="2FA60B44" w14:textId="77777777" w:rsidR="00095157" w:rsidRDefault="00095157" w:rsidP="0087492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30 </w:t>
            </w:r>
          </w:p>
        </w:tc>
      </w:tr>
    </w:tbl>
    <w:p w14:paraId="1007475D" w14:textId="77777777" w:rsidR="00095157" w:rsidRDefault="00095157" w:rsidP="0009515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95157" w14:paraId="65A00065" w14:textId="77777777" w:rsidTr="00874928">
        <w:tc>
          <w:tcPr>
            <w:tcW w:w="1413" w:type="pct"/>
            <w:vMerge w:val="restart"/>
            <w:tcBorders>
              <w:top w:val="single" w:sz="2" w:space="0" w:color="auto"/>
              <w:left w:val="single" w:sz="2" w:space="0" w:color="auto"/>
              <w:bottom w:val="single" w:sz="2" w:space="0" w:color="auto"/>
              <w:right w:val="single" w:sz="2" w:space="0" w:color="auto"/>
            </w:tcBorders>
          </w:tcPr>
          <w:p w14:paraId="21A5BD73" w14:textId="44E7685C" w:rsidR="00095157" w:rsidRDefault="00921E13" w:rsidP="0087492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6E619627" w14:textId="77777777" w:rsidR="00095157" w:rsidRDefault="00095157" w:rsidP="0087492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0CA4AE8" w14:textId="7393C24F" w:rsidR="00095157" w:rsidRDefault="00921E13" w:rsidP="0087492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9515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BA8801E" w14:textId="77777777" w:rsidR="00095157" w:rsidRDefault="00095157" w:rsidP="00874928">
            <w:pPr>
              <w:widowControl w:val="0"/>
              <w:autoSpaceDE w:val="0"/>
              <w:autoSpaceDN w:val="0"/>
              <w:adjustRightInd w:val="0"/>
              <w:rPr>
                <w:rFonts w:ascii="Times New Roman" w:hAnsi="Times New Roman" w:cs="Times New Roman"/>
                <w:sz w:val="14"/>
                <w:szCs w:val="14"/>
              </w:rPr>
            </w:pPr>
          </w:p>
          <w:p w14:paraId="6A47F6EE" w14:textId="77777777" w:rsidR="00095157" w:rsidRDefault="00095157" w:rsidP="0087492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SIRAMA PORCION 1 CAPITAN GENERAL GERARDO BARRIOS </w:t>
            </w:r>
          </w:p>
        </w:tc>
        <w:tc>
          <w:tcPr>
            <w:tcW w:w="314" w:type="pct"/>
            <w:vMerge w:val="restart"/>
            <w:tcBorders>
              <w:top w:val="single" w:sz="2" w:space="0" w:color="auto"/>
              <w:left w:val="single" w:sz="2" w:space="0" w:color="auto"/>
              <w:bottom w:val="single" w:sz="2" w:space="0" w:color="auto"/>
              <w:right w:val="single" w:sz="2" w:space="0" w:color="auto"/>
            </w:tcBorders>
          </w:tcPr>
          <w:p w14:paraId="65D90836" w14:textId="77777777" w:rsidR="00095157" w:rsidRDefault="00095157" w:rsidP="00874928">
            <w:pPr>
              <w:widowControl w:val="0"/>
              <w:autoSpaceDE w:val="0"/>
              <w:autoSpaceDN w:val="0"/>
              <w:adjustRightInd w:val="0"/>
              <w:rPr>
                <w:rFonts w:ascii="Times New Roman" w:hAnsi="Times New Roman" w:cs="Times New Roman"/>
                <w:sz w:val="14"/>
                <w:szCs w:val="14"/>
              </w:rPr>
            </w:pPr>
          </w:p>
          <w:p w14:paraId="521CF434" w14:textId="332E6295" w:rsidR="00095157" w:rsidRDefault="00921E13" w:rsidP="0087492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9515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BD16102" w14:textId="77777777" w:rsidR="00095157" w:rsidRDefault="00095157" w:rsidP="00874928">
            <w:pPr>
              <w:widowControl w:val="0"/>
              <w:autoSpaceDE w:val="0"/>
              <w:autoSpaceDN w:val="0"/>
              <w:adjustRightInd w:val="0"/>
              <w:rPr>
                <w:rFonts w:ascii="Times New Roman" w:hAnsi="Times New Roman" w:cs="Times New Roman"/>
                <w:sz w:val="14"/>
                <w:szCs w:val="14"/>
              </w:rPr>
            </w:pPr>
          </w:p>
          <w:p w14:paraId="6A8355B4" w14:textId="3C6C1B42" w:rsidR="00095157" w:rsidRDefault="00921E13" w:rsidP="0087492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B7BBB46" w14:textId="77777777" w:rsidR="00095157" w:rsidRDefault="00095157" w:rsidP="00874928">
            <w:pPr>
              <w:widowControl w:val="0"/>
              <w:autoSpaceDE w:val="0"/>
              <w:autoSpaceDN w:val="0"/>
              <w:adjustRightInd w:val="0"/>
              <w:jc w:val="right"/>
              <w:rPr>
                <w:rFonts w:ascii="Times New Roman" w:hAnsi="Times New Roman" w:cs="Times New Roman"/>
                <w:sz w:val="14"/>
                <w:szCs w:val="14"/>
              </w:rPr>
            </w:pPr>
          </w:p>
          <w:p w14:paraId="64CC40F2" w14:textId="77777777" w:rsidR="00095157" w:rsidRDefault="00095157" w:rsidP="0087492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917.58 </w:t>
            </w:r>
          </w:p>
        </w:tc>
        <w:tc>
          <w:tcPr>
            <w:tcW w:w="359" w:type="pct"/>
            <w:tcBorders>
              <w:top w:val="single" w:sz="2" w:space="0" w:color="auto"/>
              <w:left w:val="single" w:sz="2" w:space="0" w:color="auto"/>
              <w:bottom w:val="single" w:sz="2" w:space="0" w:color="auto"/>
              <w:right w:val="single" w:sz="2" w:space="0" w:color="auto"/>
            </w:tcBorders>
          </w:tcPr>
          <w:p w14:paraId="0AE47FED" w14:textId="77777777" w:rsidR="00095157" w:rsidRDefault="00095157" w:rsidP="00874928">
            <w:pPr>
              <w:widowControl w:val="0"/>
              <w:autoSpaceDE w:val="0"/>
              <w:autoSpaceDN w:val="0"/>
              <w:adjustRightInd w:val="0"/>
              <w:jc w:val="right"/>
              <w:rPr>
                <w:rFonts w:ascii="Times New Roman" w:hAnsi="Times New Roman" w:cs="Times New Roman"/>
                <w:sz w:val="14"/>
                <w:szCs w:val="14"/>
              </w:rPr>
            </w:pPr>
          </w:p>
          <w:p w14:paraId="7B0C4BCF" w14:textId="77777777" w:rsidR="00095157" w:rsidRDefault="00095157" w:rsidP="0087492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3623.13 </w:t>
            </w:r>
          </w:p>
        </w:tc>
        <w:tc>
          <w:tcPr>
            <w:tcW w:w="359" w:type="pct"/>
            <w:tcBorders>
              <w:top w:val="single" w:sz="2" w:space="0" w:color="auto"/>
              <w:left w:val="single" w:sz="2" w:space="0" w:color="auto"/>
              <w:bottom w:val="single" w:sz="2" w:space="0" w:color="auto"/>
              <w:right w:val="single" w:sz="2" w:space="0" w:color="auto"/>
            </w:tcBorders>
          </w:tcPr>
          <w:p w14:paraId="21C5448E" w14:textId="77777777" w:rsidR="00095157" w:rsidRDefault="00095157" w:rsidP="00874928">
            <w:pPr>
              <w:widowControl w:val="0"/>
              <w:autoSpaceDE w:val="0"/>
              <w:autoSpaceDN w:val="0"/>
              <w:adjustRightInd w:val="0"/>
              <w:jc w:val="right"/>
              <w:rPr>
                <w:rFonts w:ascii="Times New Roman" w:hAnsi="Times New Roman" w:cs="Times New Roman"/>
                <w:sz w:val="14"/>
                <w:szCs w:val="14"/>
              </w:rPr>
            </w:pPr>
          </w:p>
          <w:p w14:paraId="27E3B4E8" w14:textId="77777777" w:rsidR="00095157" w:rsidRDefault="00095157" w:rsidP="0087492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31702.39 </w:t>
            </w:r>
          </w:p>
        </w:tc>
      </w:tr>
      <w:tr w:rsidR="00095157" w14:paraId="2B5766E1" w14:textId="77777777" w:rsidTr="00874928">
        <w:tc>
          <w:tcPr>
            <w:tcW w:w="1413" w:type="pct"/>
            <w:vMerge/>
            <w:tcBorders>
              <w:top w:val="single" w:sz="2" w:space="0" w:color="auto"/>
              <w:left w:val="single" w:sz="2" w:space="0" w:color="auto"/>
              <w:bottom w:val="single" w:sz="2" w:space="0" w:color="auto"/>
              <w:right w:val="single" w:sz="2" w:space="0" w:color="auto"/>
            </w:tcBorders>
          </w:tcPr>
          <w:p w14:paraId="463C13E8" w14:textId="77777777" w:rsidR="00095157" w:rsidRDefault="00095157" w:rsidP="0087492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9D496BB" w14:textId="77777777" w:rsidR="00095157" w:rsidRDefault="00095157" w:rsidP="0087492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BA7498B" w14:textId="77777777" w:rsidR="00095157" w:rsidRDefault="00095157" w:rsidP="0087492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BBD2986" w14:textId="77777777" w:rsidR="00095157" w:rsidRDefault="00095157" w:rsidP="0087492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2EEACDB" w14:textId="77777777" w:rsidR="00095157" w:rsidRDefault="00095157" w:rsidP="0087492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96A29B8" w14:textId="77777777" w:rsidR="00095157" w:rsidRDefault="00095157" w:rsidP="0087492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917.58 </w:t>
            </w:r>
          </w:p>
        </w:tc>
        <w:tc>
          <w:tcPr>
            <w:tcW w:w="359" w:type="pct"/>
            <w:tcBorders>
              <w:top w:val="single" w:sz="2" w:space="0" w:color="auto"/>
              <w:left w:val="single" w:sz="2" w:space="0" w:color="auto"/>
              <w:bottom w:val="single" w:sz="2" w:space="0" w:color="auto"/>
              <w:right w:val="single" w:sz="2" w:space="0" w:color="auto"/>
            </w:tcBorders>
          </w:tcPr>
          <w:p w14:paraId="58CF61B7" w14:textId="77777777" w:rsidR="00095157" w:rsidRDefault="00095157" w:rsidP="0087492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3623.13 </w:t>
            </w:r>
          </w:p>
        </w:tc>
        <w:tc>
          <w:tcPr>
            <w:tcW w:w="359" w:type="pct"/>
            <w:tcBorders>
              <w:top w:val="single" w:sz="2" w:space="0" w:color="auto"/>
              <w:left w:val="single" w:sz="2" w:space="0" w:color="auto"/>
              <w:bottom w:val="single" w:sz="2" w:space="0" w:color="auto"/>
              <w:right w:val="single" w:sz="2" w:space="0" w:color="auto"/>
            </w:tcBorders>
          </w:tcPr>
          <w:p w14:paraId="26E49C92" w14:textId="77777777" w:rsidR="00095157" w:rsidRDefault="00095157" w:rsidP="0087492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31702.39 </w:t>
            </w:r>
          </w:p>
        </w:tc>
      </w:tr>
      <w:tr w:rsidR="00095157" w14:paraId="3AC16F4E" w14:textId="77777777" w:rsidTr="00874928">
        <w:tc>
          <w:tcPr>
            <w:tcW w:w="1413" w:type="pct"/>
            <w:vMerge/>
            <w:tcBorders>
              <w:top w:val="single" w:sz="2" w:space="0" w:color="auto"/>
              <w:left w:val="single" w:sz="2" w:space="0" w:color="auto"/>
              <w:bottom w:val="single" w:sz="2" w:space="0" w:color="auto"/>
              <w:right w:val="single" w:sz="2" w:space="0" w:color="auto"/>
            </w:tcBorders>
          </w:tcPr>
          <w:p w14:paraId="53129769" w14:textId="77777777" w:rsidR="00095157" w:rsidRDefault="00095157" w:rsidP="00874928">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B47708A" w14:textId="750D0D7D" w:rsidR="00095157" w:rsidRDefault="006F429A" w:rsidP="0087492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095157">
              <w:rPr>
                <w:rFonts w:ascii="Times New Roman" w:hAnsi="Times New Roman" w:cs="Times New Roman"/>
                <w:b/>
                <w:bCs/>
                <w:sz w:val="14"/>
                <w:szCs w:val="14"/>
              </w:rPr>
              <w:t xml:space="preserve"> Total: 917.58 </w:t>
            </w:r>
          </w:p>
          <w:p w14:paraId="4EB505FE" w14:textId="77777777" w:rsidR="00095157" w:rsidRDefault="00095157" w:rsidP="0087492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3623.13 </w:t>
            </w:r>
          </w:p>
          <w:p w14:paraId="11B3D364" w14:textId="77777777" w:rsidR="00095157" w:rsidRDefault="00095157" w:rsidP="0087492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31702.39 </w:t>
            </w:r>
          </w:p>
        </w:tc>
      </w:tr>
    </w:tbl>
    <w:p w14:paraId="29D7E438" w14:textId="77777777" w:rsidR="00095157" w:rsidRDefault="00095157" w:rsidP="0009515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095157" w14:paraId="782893F0" w14:textId="77777777" w:rsidTr="0087492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A5B0CDD" w14:textId="77777777" w:rsidR="00095157" w:rsidRDefault="00095157" w:rsidP="0087492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2094FED" w14:textId="77777777" w:rsidR="00095157" w:rsidRDefault="00095157" w:rsidP="0087492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A4C2889" w14:textId="77777777" w:rsidR="00095157" w:rsidRDefault="00095157" w:rsidP="0087492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917.58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6BC1046" w14:textId="77777777" w:rsidR="00095157" w:rsidRDefault="00095157" w:rsidP="0087492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3623.13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7C9149C" w14:textId="77777777" w:rsidR="00095157" w:rsidRDefault="00095157" w:rsidP="0087492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31702.39 </w:t>
            </w:r>
          </w:p>
        </w:tc>
      </w:tr>
      <w:tr w:rsidR="00095157" w14:paraId="3CD6997D" w14:textId="77777777" w:rsidTr="0087492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7C05459" w14:textId="77777777" w:rsidR="00095157" w:rsidRDefault="00095157" w:rsidP="0087492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870C568" w14:textId="77777777" w:rsidR="00095157" w:rsidRDefault="00095157" w:rsidP="0087492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951EFE9" w14:textId="77777777" w:rsidR="00095157" w:rsidRDefault="00095157" w:rsidP="0087492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76DA246" w14:textId="77777777" w:rsidR="00095157" w:rsidRDefault="00095157" w:rsidP="0087492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3F72F1A" w14:textId="77777777" w:rsidR="00095157" w:rsidRDefault="00095157" w:rsidP="0087492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0FCB2E39" w14:textId="77777777" w:rsidR="00095157" w:rsidRDefault="00095157" w:rsidP="00095157">
      <w:pPr>
        <w:spacing w:line="360" w:lineRule="auto"/>
        <w:jc w:val="both"/>
        <w:rPr>
          <w:rFonts w:ascii="Museo Sans 300" w:hAnsi="Museo Sans 300"/>
          <w:b/>
          <w:color w:val="000000" w:themeColor="text1"/>
          <w:sz w:val="24"/>
        </w:rPr>
      </w:pPr>
    </w:p>
    <w:p w14:paraId="53231D1D" w14:textId="31CAC266" w:rsidR="008C4FCB" w:rsidRPr="00215138" w:rsidRDefault="00095157" w:rsidP="00095157">
      <w:pPr>
        <w:tabs>
          <w:tab w:val="left" w:pos="0"/>
        </w:tabs>
        <w:jc w:val="both"/>
        <w:rPr>
          <w:rFonts w:ascii="Museo Sans 300" w:hAnsi="Museo Sans 300"/>
          <w:sz w:val="24"/>
          <w:szCs w:val="24"/>
        </w:rPr>
      </w:pPr>
      <w:r w:rsidRPr="00095157">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la adjudicataria</w:t>
      </w:r>
      <w:r w:rsidRPr="00CB7EFF">
        <w:rPr>
          <w:rFonts w:ascii="Museo Sans 300" w:hAnsi="Museo Sans 300"/>
          <w:color w:val="000000" w:themeColor="text1"/>
          <w:sz w:val="24"/>
        </w:rPr>
        <w:t>, a través</w:t>
      </w:r>
      <w:r>
        <w:rPr>
          <w:rFonts w:ascii="Museo Sans 300" w:hAnsi="Museo Sans 300"/>
          <w:color w:val="000000" w:themeColor="text1"/>
          <w:sz w:val="24"/>
        </w:rPr>
        <w:t xml:space="preserve"> de una cláusula especial en la escritura correspondiente de compraventa del inmueble, que deberá</w:t>
      </w:r>
      <w:r w:rsidRPr="00CB7EFF">
        <w:rPr>
          <w:rFonts w:ascii="Museo Sans 300" w:hAnsi="Museo Sans 300"/>
          <w:color w:val="000000" w:themeColor="text1"/>
          <w:sz w:val="24"/>
        </w:rPr>
        <w:t xml:space="preserve"> implementar las medidas emitidas por la Unidad Ambiental Institucional, relacionadas en el romano </w:t>
      </w:r>
      <w:r>
        <w:rPr>
          <w:rFonts w:ascii="Museo Sans 300" w:hAnsi="Museo Sans 300"/>
          <w:sz w:val="24"/>
        </w:rPr>
        <w:t>V</w:t>
      </w:r>
      <w:r>
        <w:rPr>
          <w:rFonts w:ascii="Museo Sans 300" w:hAnsi="Museo Sans 300"/>
          <w:color w:val="000000" w:themeColor="text1"/>
          <w:sz w:val="24"/>
        </w:rPr>
        <w:t xml:space="preserve"> del presente punto de acta</w:t>
      </w:r>
      <w:r w:rsidRPr="00CB7EFF">
        <w:rPr>
          <w:rFonts w:ascii="Museo Sans 300" w:hAnsi="Museo Sans 300"/>
          <w:color w:val="000000" w:themeColor="text1"/>
          <w:sz w:val="24"/>
        </w:rPr>
        <w:t xml:space="preserve">. </w:t>
      </w:r>
      <w:r w:rsidRPr="00095157">
        <w:rPr>
          <w:rFonts w:ascii="Museo Sans 300" w:hAnsi="Museo Sans 300"/>
          <w:b/>
          <w:color w:val="000000" w:themeColor="text1"/>
          <w:sz w:val="24"/>
          <w:u w:val="single"/>
        </w:rPr>
        <w:t>TERCERO:</w:t>
      </w:r>
      <w:r w:rsidRPr="00CB7EFF">
        <w:rPr>
          <w:rFonts w:ascii="Museo Sans 300" w:hAnsi="Museo Sans 300"/>
          <w:color w:val="000000" w:themeColor="text1"/>
          <w:sz w:val="24"/>
        </w:rPr>
        <w:t xml:space="preserve"> </w:t>
      </w:r>
      <w:r w:rsidRPr="00BC791E">
        <w:rPr>
          <w:rFonts w:ascii="Museo Sans 300" w:hAnsi="Museo Sans 300"/>
          <w:sz w:val="24"/>
          <w:szCs w:val="24"/>
        </w:rPr>
        <w:t xml:space="preserve">Comisionar al Departamento de Créditos de este Instituto, para que </w:t>
      </w:r>
      <w:r>
        <w:rPr>
          <w:rFonts w:ascii="Museo Sans 300" w:hAnsi="Museo Sans 300"/>
          <w:sz w:val="24"/>
          <w:szCs w:val="24"/>
        </w:rPr>
        <w:t>realice los cambios correspondientes en la Base de Datos.</w:t>
      </w:r>
      <w:r w:rsidRPr="00BC791E">
        <w:rPr>
          <w:rFonts w:ascii="Museo Sans 300" w:hAnsi="Museo Sans 300"/>
          <w:sz w:val="24"/>
          <w:szCs w:val="24"/>
        </w:rPr>
        <w:t xml:space="preserve"> </w:t>
      </w:r>
      <w:r w:rsidRPr="00095157">
        <w:rPr>
          <w:rFonts w:ascii="Museo Sans 300" w:hAnsi="Museo Sans 300"/>
          <w:b/>
          <w:color w:val="000000" w:themeColor="text1"/>
          <w:sz w:val="24"/>
          <w:u w:val="single"/>
        </w:rPr>
        <w:t>CUARTO:</w:t>
      </w:r>
      <w:r w:rsidRPr="00CB7EFF">
        <w:rPr>
          <w:rFonts w:ascii="Museo Sans 300" w:hAnsi="Museo Sans 300"/>
          <w:b/>
          <w:color w:val="000000" w:themeColor="text1"/>
          <w:sz w:val="24"/>
        </w:rPr>
        <w:t xml:space="preserve"> </w:t>
      </w:r>
      <w:r w:rsidRPr="00CB7EFF">
        <w:rPr>
          <w:rFonts w:ascii="Museo Sans 300" w:hAnsi="Museo Sans 300"/>
          <w:color w:val="000000" w:themeColor="text1"/>
          <w:sz w:val="24"/>
        </w:rPr>
        <w:t>Instruir a la Gerencia de Desarrollo Rural para que, a través de la Sección de Cobros, realice las gestiones correspondientes para el cobro en concepto de</w:t>
      </w:r>
      <w:r>
        <w:rPr>
          <w:rFonts w:ascii="Museo Sans 300" w:hAnsi="Museo Sans 300"/>
          <w:color w:val="000000" w:themeColor="text1"/>
          <w:sz w:val="24"/>
        </w:rPr>
        <w:t xml:space="preserve">: excedente de área, así como de </w:t>
      </w:r>
      <w:r w:rsidRPr="00CB7EFF">
        <w:rPr>
          <w:rFonts w:ascii="Museo Sans 300" w:hAnsi="Museo Sans 300"/>
          <w:color w:val="000000" w:themeColor="text1"/>
          <w:sz w:val="24"/>
        </w:rPr>
        <w:t xml:space="preserve">gastos administrativos y de escrituración. </w:t>
      </w:r>
      <w:r w:rsidRPr="00095157">
        <w:rPr>
          <w:rFonts w:ascii="Museo Sans 300" w:hAnsi="Museo Sans 300"/>
          <w:b/>
          <w:bCs/>
          <w:color w:val="222222"/>
          <w:sz w:val="24"/>
          <w:u w:val="single"/>
          <w:shd w:val="clear" w:color="auto" w:fill="FFFFFF"/>
        </w:rPr>
        <w:t>QUINTO</w:t>
      </w:r>
      <w:r w:rsidRPr="00095157">
        <w:rPr>
          <w:rFonts w:ascii="Museo Sans 300" w:hAnsi="Museo Sans 300"/>
          <w:color w:val="222222"/>
          <w:sz w:val="24"/>
          <w:u w:val="single"/>
          <w:shd w:val="clear" w:color="auto" w:fill="FFFFFF"/>
        </w:rPr>
        <w:t>:</w:t>
      </w:r>
      <w:r w:rsidRPr="00591053">
        <w:rPr>
          <w:rFonts w:ascii="Museo Sans 300" w:hAnsi="Museo Sans 300"/>
          <w:color w:val="222222"/>
          <w:sz w:val="24"/>
          <w:shd w:val="clear" w:color="auto" w:fill="FFFFFF"/>
        </w:rPr>
        <w:t xml:space="preserve"> Instruir a la Unidad Financiera Institucional, para que a través del Departamento de Tesorería, perciba el valor consignado en concepto de excedente de área.</w:t>
      </w:r>
      <w:r w:rsidRPr="00591053">
        <w:rPr>
          <w:rFonts w:ascii="Museo Sans 300" w:hAnsi="Museo Sans 300"/>
          <w:color w:val="000000"/>
          <w:sz w:val="24"/>
          <w:shd w:val="clear" w:color="auto" w:fill="FFFFFF"/>
        </w:rPr>
        <w:t> </w:t>
      </w:r>
      <w:r w:rsidRPr="00095157">
        <w:rPr>
          <w:rFonts w:ascii="Museo Sans 300" w:hAnsi="Museo Sans 300"/>
          <w:b/>
          <w:bCs/>
          <w:color w:val="000000"/>
          <w:sz w:val="24"/>
          <w:u w:val="single"/>
          <w:shd w:val="clear" w:color="auto" w:fill="FFFFFF"/>
        </w:rPr>
        <w:t>SEXTO</w:t>
      </w:r>
      <w:r w:rsidRPr="00095157">
        <w:rPr>
          <w:rFonts w:ascii="Museo Sans 300" w:hAnsi="Museo Sans 300"/>
          <w:color w:val="000000"/>
          <w:sz w:val="24"/>
          <w:u w:val="single"/>
          <w:shd w:val="clear" w:color="auto" w:fill="FFFFFF"/>
        </w:rPr>
        <w:t>:</w:t>
      </w:r>
      <w:r w:rsidRPr="00591053">
        <w:rPr>
          <w:rFonts w:ascii="Museo Sans 300" w:hAnsi="Museo Sans 300"/>
          <w:color w:val="000000"/>
          <w:sz w:val="24"/>
          <w:shd w:val="clear" w:color="auto" w:fill="FFFFFF"/>
        </w:rPr>
        <w:t xml:space="preserve"> Autorizar a la Gerencia Legal para que a través del Departame</w:t>
      </w:r>
      <w:r>
        <w:rPr>
          <w:rFonts w:ascii="Museo Sans 300" w:hAnsi="Museo Sans 300"/>
          <w:color w:val="000000"/>
          <w:sz w:val="24"/>
          <w:shd w:val="clear" w:color="auto" w:fill="FFFFFF"/>
        </w:rPr>
        <w:t>nto de Escrituración elabore la respectiva escritura</w:t>
      </w:r>
      <w:r w:rsidRPr="00591053">
        <w:rPr>
          <w:rFonts w:ascii="Museo Sans 300" w:hAnsi="Museo Sans 300"/>
          <w:color w:val="000000"/>
          <w:sz w:val="24"/>
          <w:shd w:val="clear" w:color="auto" w:fill="FFFFFF"/>
        </w:rPr>
        <w:t xml:space="preserve"> y al Departamento de Registro para que realice </w:t>
      </w:r>
      <w:r>
        <w:rPr>
          <w:rFonts w:ascii="Museo Sans 300" w:hAnsi="Museo Sans 300"/>
          <w:color w:val="000000"/>
          <w:sz w:val="24"/>
          <w:shd w:val="clear" w:color="auto" w:fill="FFFFFF"/>
        </w:rPr>
        <w:t xml:space="preserve">el </w:t>
      </w:r>
      <w:r>
        <w:rPr>
          <w:rFonts w:ascii="Museo Sans 300" w:hAnsi="Museo Sans 300"/>
          <w:color w:val="000000"/>
          <w:sz w:val="24"/>
          <w:shd w:val="clear" w:color="auto" w:fill="FFFFFF"/>
        </w:rPr>
        <w:lastRenderedPageBreak/>
        <w:t>trámite de inscripción de la misma</w:t>
      </w:r>
      <w:r w:rsidRPr="00591053">
        <w:rPr>
          <w:rFonts w:ascii="Museo Sans 300" w:hAnsi="Museo Sans 300"/>
          <w:color w:val="000000"/>
          <w:sz w:val="24"/>
          <w:shd w:val="clear" w:color="auto" w:fill="FFFFFF"/>
        </w:rPr>
        <w:t>.</w:t>
      </w:r>
      <w:r w:rsidRPr="00591053">
        <w:rPr>
          <w:rFonts w:ascii="Museo Sans 300" w:hAnsi="Museo Sans 300"/>
          <w:b/>
          <w:bCs/>
          <w:color w:val="000000"/>
          <w:sz w:val="24"/>
          <w:shd w:val="clear" w:color="auto" w:fill="FFFFFF"/>
        </w:rPr>
        <w:t> </w:t>
      </w:r>
      <w:r w:rsidRPr="00095157">
        <w:rPr>
          <w:rFonts w:ascii="Museo Sans 300" w:hAnsi="Museo Sans 300"/>
          <w:b/>
          <w:bCs/>
          <w:color w:val="000000"/>
          <w:sz w:val="24"/>
          <w:u w:val="single"/>
          <w:shd w:val="clear" w:color="auto" w:fill="FFFFFF"/>
        </w:rPr>
        <w:t>SEPTIMO:</w:t>
      </w:r>
      <w:r>
        <w:rPr>
          <w:rFonts w:ascii="Museo Sans 300" w:hAnsi="Museo Sans 300"/>
          <w:color w:val="000000"/>
          <w:sz w:val="24"/>
          <w:shd w:val="clear" w:color="auto" w:fill="FFFFFF"/>
        </w:rPr>
        <w:t> Facultar al s</w:t>
      </w:r>
      <w:r w:rsidRPr="00591053">
        <w:rPr>
          <w:rFonts w:ascii="Museo Sans 300" w:hAnsi="Museo Sans 300"/>
          <w:color w:val="000000"/>
          <w:sz w:val="24"/>
          <w:shd w:val="clear" w:color="auto" w:fill="FFFFFF"/>
        </w:rPr>
        <w:t>eñor Presidente para que por sí o por medio de Apoderado Especial, c</w:t>
      </w:r>
      <w:r>
        <w:rPr>
          <w:rFonts w:ascii="Museo Sans 300" w:hAnsi="Museo Sans 300"/>
          <w:color w:val="000000"/>
          <w:sz w:val="24"/>
          <w:shd w:val="clear" w:color="auto" w:fill="FFFFFF"/>
        </w:rPr>
        <w:t>omparezca al otorgamiento de la correspondiente escritura</w:t>
      </w:r>
      <w:r w:rsidRPr="00591053">
        <w:rPr>
          <w:rFonts w:ascii="Museo Sans 300" w:hAnsi="Museo Sans 300"/>
          <w:color w:val="000000"/>
          <w:sz w:val="24"/>
          <w:shd w:val="clear" w:color="auto" w:fill="FFFFFF"/>
        </w:rPr>
        <w:t>.</w:t>
      </w:r>
      <w:r w:rsidRPr="00591053">
        <w:rPr>
          <w:rFonts w:ascii="Museo Sans 300" w:hAnsi="Museo Sans 300"/>
          <w:b/>
          <w:bCs/>
          <w:color w:val="000000"/>
          <w:sz w:val="24"/>
          <w:shd w:val="clear" w:color="auto" w:fill="FFFFFF"/>
        </w:rPr>
        <w:t> </w:t>
      </w:r>
      <w:r w:rsidRPr="00095157">
        <w:rPr>
          <w:rFonts w:ascii="Museo Sans 300" w:hAnsi="Museo Sans 300"/>
          <w:bCs/>
          <w:color w:val="000000"/>
          <w:sz w:val="24"/>
          <w:shd w:val="clear" w:color="auto" w:fill="FFFFFF"/>
        </w:rPr>
        <w:t>NOTIFÍQUESE.”””””””</w:t>
      </w:r>
    </w:p>
    <w:p w14:paraId="0F98FE98" w14:textId="77777777" w:rsidR="006F429A" w:rsidRDefault="006F429A" w:rsidP="00A97015">
      <w:pPr>
        <w:rPr>
          <w:rFonts w:ascii="Museo Sans 300" w:hAnsi="Museo Sans 300"/>
          <w:sz w:val="24"/>
          <w:szCs w:val="24"/>
        </w:rPr>
      </w:pPr>
    </w:p>
    <w:p w14:paraId="1A5E76DD" w14:textId="77777777" w:rsidR="00921E13" w:rsidRDefault="00921E13" w:rsidP="00A97015">
      <w:pPr>
        <w:rPr>
          <w:rFonts w:ascii="Museo Sans 300" w:hAnsi="Museo Sans 300"/>
          <w:sz w:val="24"/>
          <w:szCs w:val="24"/>
        </w:rPr>
      </w:pPr>
    </w:p>
    <w:p w14:paraId="4F12C0E0" w14:textId="2059E743" w:rsidR="00A97015" w:rsidRPr="00557EAA" w:rsidRDefault="00A97015" w:rsidP="00A97015">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Pr>
          <w:rFonts w:ascii="Museo Sans 300" w:hAnsi="Museo Sans 300"/>
          <w:sz w:val="24"/>
          <w:szCs w:val="24"/>
        </w:rPr>
        <w:t>diecis</w:t>
      </w:r>
      <w:r w:rsidR="001E34D8">
        <w:rPr>
          <w:rFonts w:ascii="Museo Sans 300" w:hAnsi="Museo Sans 300"/>
          <w:sz w:val="24"/>
          <w:szCs w:val="24"/>
        </w:rPr>
        <w:t>iete</w:t>
      </w:r>
      <w:r w:rsidRPr="00557EAA">
        <w:rPr>
          <w:rFonts w:ascii="Museo Sans 300" w:hAnsi="Museo Sans 300"/>
          <w:sz w:val="24"/>
          <w:szCs w:val="24"/>
        </w:rPr>
        <w:t xml:space="preserve"> –</w:t>
      </w:r>
      <w:r>
        <w:rPr>
          <w:rFonts w:ascii="Museo Sans 300" w:hAnsi="Museo Sans 300"/>
          <w:sz w:val="24"/>
          <w:szCs w:val="24"/>
        </w:rPr>
        <w:t xml:space="preserve"> dos mil veintitrés, de fecha </w:t>
      </w:r>
      <w:r w:rsidR="001E34D8">
        <w:rPr>
          <w:rFonts w:ascii="Museo Sans 300" w:hAnsi="Museo Sans 300"/>
          <w:sz w:val="24"/>
          <w:szCs w:val="24"/>
        </w:rPr>
        <w:t>25</w:t>
      </w:r>
      <w:r w:rsidRPr="00557EAA">
        <w:rPr>
          <w:rFonts w:ascii="Museo Sans 300" w:hAnsi="Museo Sans 300"/>
          <w:sz w:val="24"/>
          <w:szCs w:val="24"/>
        </w:rPr>
        <w:t xml:space="preserve"> de mayo de dos mil veintitrés, a las </w:t>
      </w:r>
      <w:r>
        <w:rPr>
          <w:rFonts w:ascii="Museo Sans 300" w:hAnsi="Museo Sans 300"/>
          <w:sz w:val="24"/>
          <w:szCs w:val="24"/>
        </w:rPr>
        <w:t>diez</w:t>
      </w:r>
      <w:r w:rsidRPr="00557EAA">
        <w:rPr>
          <w:rFonts w:ascii="Museo Sans 300" w:hAnsi="Museo Sans 300"/>
          <w:sz w:val="24"/>
          <w:szCs w:val="24"/>
        </w:rPr>
        <w:t xml:space="preserve"> horas con </w:t>
      </w:r>
      <w:r>
        <w:rPr>
          <w:rFonts w:ascii="Museo Sans 300" w:hAnsi="Museo Sans 300"/>
          <w:sz w:val="24"/>
          <w:szCs w:val="24"/>
        </w:rPr>
        <w:t xml:space="preserve">treinta y </w:t>
      </w:r>
      <w:r w:rsidR="001E34D8">
        <w:rPr>
          <w:rFonts w:ascii="Museo Sans 300" w:hAnsi="Museo Sans 300"/>
          <w:sz w:val="24"/>
          <w:szCs w:val="24"/>
        </w:rPr>
        <w:t>cinco</w:t>
      </w:r>
      <w:r w:rsidRPr="00557EAA">
        <w:rPr>
          <w:rFonts w:ascii="Museo Sans 300" w:hAnsi="Museo Sans 300"/>
          <w:sz w:val="24"/>
          <w:szCs w:val="24"/>
        </w:rPr>
        <w:t xml:space="preserve"> minutos, firmando los presentes: </w:t>
      </w:r>
    </w:p>
    <w:p w14:paraId="1D7E211A" w14:textId="77777777" w:rsidR="00A97015" w:rsidRPr="00557EAA" w:rsidRDefault="00A97015" w:rsidP="00A97015">
      <w:pPr>
        <w:jc w:val="both"/>
        <w:rPr>
          <w:rFonts w:ascii="Museo Sans 300" w:hAnsi="Museo Sans 300"/>
          <w:sz w:val="24"/>
          <w:szCs w:val="24"/>
        </w:rPr>
      </w:pPr>
    </w:p>
    <w:p w14:paraId="0AC8A01D" w14:textId="77777777" w:rsidR="00A97015" w:rsidRPr="00557EAA" w:rsidRDefault="00A97015" w:rsidP="00A97015">
      <w:pPr>
        <w:jc w:val="both"/>
        <w:rPr>
          <w:rFonts w:ascii="Museo Sans 300" w:hAnsi="Museo Sans 300"/>
          <w:sz w:val="24"/>
          <w:szCs w:val="24"/>
        </w:rPr>
      </w:pPr>
    </w:p>
    <w:p w14:paraId="6FE39BC3" w14:textId="77777777" w:rsidR="00A97015" w:rsidRPr="00557EAA" w:rsidRDefault="00A97015" w:rsidP="00A97015">
      <w:pPr>
        <w:jc w:val="both"/>
        <w:rPr>
          <w:rFonts w:ascii="Museo Sans 300" w:hAnsi="Museo Sans 300"/>
          <w:sz w:val="24"/>
          <w:szCs w:val="24"/>
        </w:rPr>
      </w:pPr>
    </w:p>
    <w:p w14:paraId="09DB8174" w14:textId="77777777" w:rsidR="00A97015" w:rsidRPr="00557EAA" w:rsidRDefault="00A97015" w:rsidP="00A97015">
      <w:pPr>
        <w:jc w:val="both"/>
        <w:rPr>
          <w:rFonts w:ascii="Museo Sans 300" w:hAnsi="Museo Sans 300"/>
          <w:sz w:val="24"/>
          <w:szCs w:val="24"/>
        </w:rPr>
      </w:pPr>
    </w:p>
    <w:p w14:paraId="4501EB20" w14:textId="77777777" w:rsidR="00A97015" w:rsidRPr="00557EAA" w:rsidRDefault="00A97015" w:rsidP="00A97015">
      <w:pPr>
        <w:jc w:val="center"/>
        <w:rPr>
          <w:rFonts w:ascii="Museo Sans 300" w:hAnsi="Museo Sans 300"/>
          <w:sz w:val="24"/>
          <w:szCs w:val="24"/>
        </w:rPr>
      </w:pPr>
      <w:r w:rsidRPr="00557EAA">
        <w:rPr>
          <w:rFonts w:ascii="Museo Sans 300" w:hAnsi="Museo Sans 300"/>
          <w:sz w:val="24"/>
          <w:szCs w:val="24"/>
        </w:rPr>
        <w:t>LIC. OSCAR ENRIQUE GUARDADO CALDERÓN</w:t>
      </w:r>
    </w:p>
    <w:p w14:paraId="75A5F600" w14:textId="77777777" w:rsidR="00A97015" w:rsidRPr="00557EAA" w:rsidRDefault="00A97015" w:rsidP="00A97015">
      <w:pPr>
        <w:jc w:val="center"/>
        <w:rPr>
          <w:rFonts w:ascii="Museo Sans 300" w:hAnsi="Museo Sans 300"/>
          <w:sz w:val="24"/>
          <w:szCs w:val="24"/>
        </w:rPr>
      </w:pPr>
      <w:r w:rsidRPr="00557EAA">
        <w:rPr>
          <w:rFonts w:ascii="Museo Sans 300" w:hAnsi="Museo Sans 300"/>
          <w:sz w:val="24"/>
          <w:szCs w:val="24"/>
        </w:rPr>
        <w:t>PRESIDENTE</w:t>
      </w:r>
    </w:p>
    <w:p w14:paraId="4B2D147C" w14:textId="77777777" w:rsidR="00A97015" w:rsidRDefault="00A97015" w:rsidP="009B67B3">
      <w:pPr>
        <w:rPr>
          <w:rFonts w:ascii="Museo Sans 300" w:hAnsi="Museo Sans 300"/>
          <w:sz w:val="24"/>
          <w:szCs w:val="24"/>
        </w:rPr>
      </w:pPr>
    </w:p>
    <w:p w14:paraId="1B77B2BD" w14:textId="77777777" w:rsidR="00A97015" w:rsidRPr="00557EAA" w:rsidRDefault="00A97015" w:rsidP="00A97015">
      <w:pPr>
        <w:jc w:val="center"/>
        <w:rPr>
          <w:rFonts w:ascii="Museo Sans 300" w:hAnsi="Museo Sans 300"/>
          <w:sz w:val="24"/>
          <w:szCs w:val="24"/>
        </w:rPr>
      </w:pPr>
    </w:p>
    <w:p w14:paraId="4FB1C453" w14:textId="77777777" w:rsidR="00A97015" w:rsidRPr="00557EAA" w:rsidRDefault="00A97015" w:rsidP="008A0B70">
      <w:pPr>
        <w:rPr>
          <w:rFonts w:ascii="Museo Sans 300" w:hAnsi="Museo Sans 300"/>
          <w:sz w:val="24"/>
          <w:szCs w:val="24"/>
        </w:rPr>
      </w:pPr>
    </w:p>
    <w:p w14:paraId="71C571A0" w14:textId="77777777" w:rsidR="00A97015" w:rsidRPr="00557EAA" w:rsidRDefault="00A97015" w:rsidP="00A97015">
      <w:pPr>
        <w:jc w:val="center"/>
        <w:rPr>
          <w:rFonts w:ascii="Museo Sans 300" w:hAnsi="Museo Sans 300"/>
          <w:sz w:val="24"/>
          <w:szCs w:val="24"/>
        </w:rPr>
      </w:pPr>
    </w:p>
    <w:p w14:paraId="3EA50049" w14:textId="77777777" w:rsidR="00A97015" w:rsidRPr="00557EAA" w:rsidRDefault="00A97015" w:rsidP="00A97015">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14:paraId="5B08BF6B" w14:textId="77777777" w:rsidR="00A97015" w:rsidRPr="00557EAA" w:rsidRDefault="00A97015" w:rsidP="00A97015">
      <w:pPr>
        <w:jc w:val="center"/>
        <w:rPr>
          <w:rFonts w:ascii="Museo Sans 300" w:hAnsi="Museo Sans 300"/>
          <w:sz w:val="24"/>
          <w:szCs w:val="24"/>
        </w:rPr>
      </w:pPr>
      <w:r w:rsidRPr="00557EAA">
        <w:rPr>
          <w:rFonts w:ascii="Museo Sans 300" w:hAnsi="Museo Sans 300"/>
          <w:sz w:val="24"/>
          <w:szCs w:val="24"/>
        </w:rPr>
        <w:t xml:space="preserve">  SECRETARIA INTERINA</w:t>
      </w:r>
    </w:p>
    <w:p w14:paraId="79A44FF9" w14:textId="77777777" w:rsidR="00A97015" w:rsidRDefault="00A97015" w:rsidP="00A97015">
      <w:pPr>
        <w:jc w:val="center"/>
        <w:rPr>
          <w:rFonts w:ascii="Museo Sans 300" w:hAnsi="Museo Sans 300"/>
          <w:sz w:val="24"/>
          <w:szCs w:val="24"/>
        </w:rPr>
      </w:pPr>
    </w:p>
    <w:p w14:paraId="2F9CF713" w14:textId="77777777" w:rsidR="00A97015" w:rsidRPr="00557EAA" w:rsidRDefault="00A97015" w:rsidP="00A97015">
      <w:pPr>
        <w:jc w:val="center"/>
        <w:rPr>
          <w:rFonts w:ascii="Museo Sans 300" w:hAnsi="Museo Sans 300"/>
          <w:sz w:val="24"/>
          <w:szCs w:val="24"/>
        </w:rPr>
      </w:pPr>
    </w:p>
    <w:p w14:paraId="4DB493CE" w14:textId="77777777" w:rsidR="00A97015" w:rsidRPr="00E31871" w:rsidRDefault="00A97015" w:rsidP="00A97015">
      <w:pPr>
        <w:jc w:val="center"/>
        <w:rPr>
          <w:rFonts w:ascii="Museo Sans 300" w:hAnsi="Museo Sans 300"/>
          <w:b/>
          <w:sz w:val="24"/>
          <w:szCs w:val="24"/>
        </w:rPr>
      </w:pPr>
      <w:r w:rsidRPr="00E31871">
        <w:rPr>
          <w:rFonts w:ascii="Museo Sans 300" w:hAnsi="Museo Sans 300"/>
          <w:b/>
          <w:sz w:val="24"/>
          <w:szCs w:val="24"/>
        </w:rPr>
        <w:t>DIRECTORES</w:t>
      </w:r>
    </w:p>
    <w:p w14:paraId="23971DBB" w14:textId="77777777" w:rsidR="00A97015" w:rsidRPr="00557EAA" w:rsidRDefault="00A97015" w:rsidP="00A97015">
      <w:pPr>
        <w:jc w:val="center"/>
        <w:rPr>
          <w:rFonts w:ascii="Museo Sans 300" w:hAnsi="Museo Sans 300"/>
          <w:sz w:val="24"/>
          <w:szCs w:val="24"/>
        </w:rPr>
      </w:pPr>
    </w:p>
    <w:p w14:paraId="29CB638D" w14:textId="77777777" w:rsidR="00A97015" w:rsidRPr="00557EAA" w:rsidRDefault="00A97015" w:rsidP="009B67B3">
      <w:pPr>
        <w:rPr>
          <w:rFonts w:ascii="Museo Sans 300" w:hAnsi="Museo Sans 300"/>
          <w:sz w:val="24"/>
          <w:szCs w:val="24"/>
        </w:rPr>
      </w:pPr>
    </w:p>
    <w:p w14:paraId="5400F2A3" w14:textId="77777777" w:rsidR="00A97015" w:rsidRPr="00557EAA" w:rsidRDefault="00A97015" w:rsidP="008A0B70">
      <w:pPr>
        <w:rPr>
          <w:rFonts w:ascii="Museo Sans 300" w:hAnsi="Museo Sans 300"/>
          <w:sz w:val="24"/>
          <w:szCs w:val="24"/>
        </w:rPr>
      </w:pPr>
    </w:p>
    <w:p w14:paraId="43693C12" w14:textId="77777777" w:rsidR="00A97015" w:rsidRPr="00557EAA" w:rsidRDefault="00A97015" w:rsidP="00A97015">
      <w:pPr>
        <w:jc w:val="center"/>
        <w:rPr>
          <w:rFonts w:ascii="Museo Sans 300" w:hAnsi="Museo Sans 300"/>
          <w:sz w:val="24"/>
          <w:szCs w:val="24"/>
        </w:rPr>
      </w:pPr>
    </w:p>
    <w:p w14:paraId="373244BF" w14:textId="42B0C3A0" w:rsidR="00A97015" w:rsidRPr="00557EAA" w:rsidRDefault="000014B8" w:rsidP="00A97015">
      <w:pPr>
        <w:jc w:val="center"/>
        <w:rPr>
          <w:rFonts w:ascii="Museo Sans 300" w:hAnsi="Museo Sans 300"/>
          <w:sz w:val="24"/>
          <w:szCs w:val="24"/>
        </w:rPr>
      </w:pPr>
      <w:r>
        <w:rPr>
          <w:rFonts w:ascii="Museo Sans 300" w:hAnsi="Museo Sans 300"/>
          <w:sz w:val="24"/>
          <w:szCs w:val="24"/>
        </w:rPr>
        <w:t xml:space="preserve">  </w:t>
      </w:r>
      <w:r w:rsidR="001E34D8">
        <w:rPr>
          <w:rFonts w:ascii="Museo Sans 300" w:hAnsi="Museo Sans 300"/>
          <w:sz w:val="24"/>
          <w:szCs w:val="24"/>
        </w:rPr>
        <w:t xml:space="preserve"> </w:t>
      </w:r>
      <w:r w:rsidR="008A0B70">
        <w:rPr>
          <w:rFonts w:ascii="Museo Sans 300" w:hAnsi="Museo Sans 300"/>
          <w:sz w:val="24"/>
          <w:szCs w:val="24"/>
        </w:rPr>
        <w:t xml:space="preserve"> </w:t>
      </w:r>
      <w:r w:rsidR="001E34D8">
        <w:rPr>
          <w:rFonts w:ascii="Museo Sans 300" w:hAnsi="Museo Sans 300"/>
          <w:sz w:val="24"/>
          <w:szCs w:val="24"/>
        </w:rPr>
        <w:t xml:space="preserve"> </w:t>
      </w:r>
      <w:r w:rsidR="008A0B70">
        <w:rPr>
          <w:rFonts w:ascii="Museo Sans 300" w:hAnsi="Museo Sans 300"/>
          <w:sz w:val="24"/>
          <w:szCs w:val="24"/>
        </w:rPr>
        <w:t>LIC. FERNANDO ERNESTO MONTES ROQUE</w:t>
      </w:r>
    </w:p>
    <w:p w14:paraId="1E8434CC" w14:textId="77777777" w:rsidR="00A97015" w:rsidRPr="00557EAA" w:rsidRDefault="00A97015" w:rsidP="00A97015">
      <w:pPr>
        <w:jc w:val="center"/>
        <w:rPr>
          <w:rFonts w:ascii="Museo Sans 300" w:hAnsi="Museo Sans 300"/>
          <w:sz w:val="24"/>
          <w:szCs w:val="24"/>
        </w:rPr>
      </w:pPr>
    </w:p>
    <w:p w14:paraId="50EA2EAE" w14:textId="77777777" w:rsidR="00A97015" w:rsidRPr="00557EAA" w:rsidRDefault="00A97015" w:rsidP="00A97015">
      <w:pPr>
        <w:jc w:val="center"/>
        <w:rPr>
          <w:rFonts w:ascii="Museo Sans 300" w:hAnsi="Museo Sans 300"/>
          <w:sz w:val="24"/>
          <w:szCs w:val="24"/>
        </w:rPr>
      </w:pPr>
    </w:p>
    <w:p w14:paraId="7E011235" w14:textId="411AF834" w:rsidR="00A97015" w:rsidRPr="00557EAA" w:rsidRDefault="000014B8" w:rsidP="000014B8">
      <w:pPr>
        <w:tabs>
          <w:tab w:val="left" w:pos="3945"/>
        </w:tabs>
        <w:rPr>
          <w:rFonts w:ascii="Museo Sans 300" w:hAnsi="Museo Sans 300"/>
          <w:sz w:val="24"/>
          <w:szCs w:val="24"/>
        </w:rPr>
      </w:pPr>
      <w:r>
        <w:rPr>
          <w:rFonts w:ascii="Museo Sans 300" w:hAnsi="Museo Sans 300"/>
          <w:sz w:val="24"/>
          <w:szCs w:val="24"/>
        </w:rPr>
        <w:tab/>
      </w:r>
    </w:p>
    <w:p w14:paraId="36B4D140" w14:textId="77777777" w:rsidR="00A97015" w:rsidRPr="00557EAA" w:rsidRDefault="00A97015" w:rsidP="008A0B70">
      <w:pPr>
        <w:rPr>
          <w:rFonts w:ascii="Museo Sans 300" w:hAnsi="Museo Sans 300"/>
          <w:sz w:val="24"/>
          <w:szCs w:val="24"/>
        </w:rPr>
      </w:pPr>
    </w:p>
    <w:p w14:paraId="51CC6282" w14:textId="77777777" w:rsidR="00A97015" w:rsidRPr="00557EAA" w:rsidRDefault="00A97015" w:rsidP="00A97015">
      <w:pPr>
        <w:jc w:val="center"/>
        <w:rPr>
          <w:rFonts w:ascii="Museo Sans 300" w:hAnsi="Museo Sans 300"/>
          <w:sz w:val="24"/>
          <w:szCs w:val="24"/>
        </w:rPr>
      </w:pPr>
    </w:p>
    <w:p w14:paraId="28EC0266" w14:textId="06378E1F" w:rsidR="00A97015" w:rsidRPr="00557EAA" w:rsidRDefault="008A0B70" w:rsidP="00A97015">
      <w:pPr>
        <w:jc w:val="center"/>
        <w:rPr>
          <w:rFonts w:ascii="Museo Sans 300" w:hAnsi="Museo Sans 300"/>
          <w:sz w:val="24"/>
          <w:szCs w:val="24"/>
        </w:rPr>
      </w:pPr>
      <w:r>
        <w:rPr>
          <w:rFonts w:ascii="Museo Sans 300" w:hAnsi="Museo Sans 300"/>
          <w:sz w:val="24"/>
          <w:szCs w:val="24"/>
        </w:rPr>
        <w:t xml:space="preserve">  </w:t>
      </w:r>
      <w:r w:rsidR="00A97015" w:rsidRPr="00557EAA">
        <w:rPr>
          <w:rFonts w:ascii="Museo Sans 300" w:hAnsi="Museo Sans 300"/>
          <w:sz w:val="24"/>
          <w:szCs w:val="24"/>
        </w:rPr>
        <w:t xml:space="preserve"> LIC. SALVADOR CASTANEDA HERRERA</w:t>
      </w:r>
    </w:p>
    <w:p w14:paraId="0124CF7C" w14:textId="77777777" w:rsidR="00A97015" w:rsidRDefault="00A97015" w:rsidP="00A97015">
      <w:pPr>
        <w:rPr>
          <w:rFonts w:ascii="Museo Sans 300" w:hAnsi="Museo Sans 300"/>
          <w:sz w:val="24"/>
          <w:szCs w:val="24"/>
        </w:rPr>
      </w:pPr>
    </w:p>
    <w:p w14:paraId="7C388602" w14:textId="77777777" w:rsidR="00A97015" w:rsidRPr="00043B74" w:rsidRDefault="00A97015" w:rsidP="00A97015">
      <w:pPr>
        <w:rPr>
          <w:rFonts w:ascii="Museo Sans 300" w:hAnsi="Museo Sans 300"/>
          <w:sz w:val="24"/>
          <w:szCs w:val="24"/>
        </w:rPr>
      </w:pPr>
    </w:p>
    <w:p w14:paraId="1F7A0340" w14:textId="77777777" w:rsidR="00A97015" w:rsidRPr="00043B74" w:rsidRDefault="00A97015" w:rsidP="00A97015">
      <w:pPr>
        <w:rPr>
          <w:rFonts w:ascii="Museo Sans 300" w:hAnsi="Museo Sans 300"/>
          <w:sz w:val="24"/>
          <w:szCs w:val="24"/>
        </w:rPr>
      </w:pPr>
    </w:p>
    <w:p w14:paraId="26DB6B52" w14:textId="77777777" w:rsidR="00A97015" w:rsidRDefault="00A97015"/>
    <w:p w14:paraId="4AB0DDB0" w14:textId="77777777" w:rsidR="00E7662D" w:rsidRDefault="00E7662D"/>
    <w:p w14:paraId="7E358BEA" w14:textId="59CFA7C8" w:rsidR="00E7662D" w:rsidRPr="008A0B70" w:rsidRDefault="008A0B70" w:rsidP="008A0B70">
      <w:pPr>
        <w:jc w:val="center"/>
        <w:rPr>
          <w:rFonts w:ascii="Museo Sans 300" w:hAnsi="Museo Sans 300"/>
          <w:sz w:val="24"/>
          <w:szCs w:val="24"/>
        </w:rPr>
      </w:pPr>
      <w:r>
        <w:rPr>
          <w:rFonts w:ascii="Museo Sans 300" w:hAnsi="Museo Sans 300"/>
          <w:sz w:val="24"/>
          <w:szCs w:val="24"/>
        </w:rPr>
        <w:t xml:space="preserve">   </w:t>
      </w:r>
      <w:r w:rsidRPr="008A0B70">
        <w:rPr>
          <w:rFonts w:ascii="Museo Sans 300" w:hAnsi="Museo Sans 300"/>
          <w:sz w:val="24"/>
          <w:szCs w:val="24"/>
        </w:rPr>
        <w:t>LIC. DIEGO GERARDO GOMEZ HERRERA</w:t>
      </w:r>
      <w:bookmarkStart w:id="14" w:name="_GoBack"/>
      <w:bookmarkEnd w:id="14"/>
    </w:p>
    <w:sectPr w:rsidR="00E7662D" w:rsidRPr="008A0B70" w:rsidSect="007E4E82">
      <w:headerReference w:type="default" r:id="rId10"/>
      <w:pgSz w:w="12240" w:h="15840"/>
      <w:pgMar w:top="1417" w:right="1325"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inora Gomez Perez" w:date="2023-06-01T09:59:00Z" w:initials="DGP">
    <w:p w14:paraId="4CD8EEC1" w14:textId="77777777" w:rsidR="00442EFF" w:rsidRDefault="00442EFF" w:rsidP="00B7280B">
      <w:pPr>
        <w:pStyle w:val="Textocomentario"/>
      </w:pPr>
      <w:r>
        <w:rPr>
          <w:rStyle w:val="Refdecomentario"/>
        </w:rPr>
        <w:annotationRef/>
      </w:r>
      <w:r>
        <w:t xml:space="preserve">cuarenta </w:t>
      </w:r>
    </w:p>
  </w:comment>
  <w:comment w:id="2" w:author="Dinora Gomez Perez" w:date="2023-06-01T10:43:00Z" w:initials="DGP">
    <w:p w14:paraId="06B77A04" w14:textId="77777777" w:rsidR="00442EFF" w:rsidRDefault="00442EFF" w:rsidP="00B7280B">
      <w:pPr>
        <w:pStyle w:val="Textocomentario"/>
      </w:pPr>
      <w:r>
        <w:rPr>
          <w:rStyle w:val="Refdecomentario"/>
        </w:rPr>
        <w:annotationRef/>
      </w:r>
      <w:r>
        <w:t xml:space="preserve">con clase de suelo III, </w:t>
      </w:r>
    </w:p>
  </w:comment>
  <w:comment w:id="3" w:author="Dinora Gomez Perez" w:date="2023-06-01T10:46:00Z" w:initials="DGP">
    <w:p w14:paraId="47D09124" w14:textId="77777777" w:rsidR="00442EFF" w:rsidRDefault="00442EFF" w:rsidP="00B7280B">
      <w:pPr>
        <w:pStyle w:val="Textocomentario"/>
      </w:pPr>
      <w:r>
        <w:rPr>
          <w:rStyle w:val="Refdecomentario"/>
        </w:rPr>
        <w:annotationRef/>
      </w:r>
      <w:r>
        <w:t>las escrituras correspondientes de compraventa de los inmuebles</w:t>
      </w:r>
    </w:p>
  </w:comment>
  <w:comment w:id="4" w:author="Dinora Gomez Perez" w:date="2023-06-01T11:13:00Z" w:initials="DGP">
    <w:p w14:paraId="572270A9" w14:textId="77777777" w:rsidR="00442EFF" w:rsidRDefault="00442EFF" w:rsidP="00B7280B">
      <w:pPr>
        <w:pStyle w:val="Textocomentario"/>
      </w:pPr>
      <w:r>
        <w:rPr>
          <w:rStyle w:val="Refdecomentario"/>
        </w:rPr>
        <w:annotationRef/>
      </w:r>
      <w:r>
        <w:t>QUITARLE LA TILDE A ESTA PALABRA</w:t>
      </w:r>
    </w:p>
  </w:comment>
  <w:comment w:id="5" w:author="Dinora Gomez Perez" w:date="2023-06-01T11:49:00Z" w:initials="DGP">
    <w:p w14:paraId="09DD9733" w14:textId="77777777" w:rsidR="00442EFF" w:rsidRDefault="00442EFF" w:rsidP="00B7280B">
      <w:pPr>
        <w:pStyle w:val="Textocomentario"/>
      </w:pPr>
      <w:r>
        <w:rPr>
          <w:rStyle w:val="Refdecomentario"/>
        </w:rPr>
        <w:annotationRef/>
      </w:r>
      <w:r>
        <w:t>las escrituras correspondientes de compraventa de los inmuebles</w:t>
      </w:r>
    </w:p>
  </w:comment>
  <w:comment w:id="6" w:author="Dinora Gomez Perez" w:date="2023-06-01T12:08:00Z" w:initials="DGP">
    <w:p w14:paraId="19517C26" w14:textId="77777777" w:rsidR="00442EFF" w:rsidRDefault="00442EFF" w:rsidP="00D2092E">
      <w:pPr>
        <w:pStyle w:val="Textocomentario"/>
      </w:pPr>
      <w:r>
        <w:rPr>
          <w:rStyle w:val="Refdecomentario"/>
        </w:rPr>
        <w:annotationRef/>
      </w:r>
      <w:r>
        <w:rPr>
          <w:rStyle w:val="Refdecomentario"/>
        </w:rPr>
        <w:annotationRef/>
      </w:r>
      <w:r>
        <w:t>SEGÚN LA DOCUMENTACION ES PORCION 2</w:t>
      </w:r>
    </w:p>
    <w:p w14:paraId="66146EE1" w14:textId="77777777" w:rsidR="00442EFF" w:rsidRDefault="00442EFF" w:rsidP="00D2092E">
      <w:pPr>
        <w:pStyle w:val="Textocomentario"/>
      </w:pPr>
    </w:p>
  </w:comment>
  <w:comment w:id="7" w:author="Dinora Gomez Perez" w:date="2023-06-02T09:55:00Z" w:initials="DGP">
    <w:p w14:paraId="65362DA0" w14:textId="77777777" w:rsidR="00442EFF" w:rsidRDefault="00442EFF" w:rsidP="00AD46CD">
      <w:pPr>
        <w:pStyle w:val="Textocomentario"/>
      </w:pPr>
      <w:r>
        <w:rPr>
          <w:rStyle w:val="Refdecomentario"/>
        </w:rPr>
        <w:annotationRef/>
      </w:r>
      <w:r>
        <w:t xml:space="preserve">de venta para los </w:t>
      </w:r>
    </w:p>
  </w:comment>
  <w:comment w:id="8" w:author="Dinora Gomez Perez" w:date="2023-06-02T09:58:00Z" w:initials="DGP">
    <w:p w14:paraId="6A812E3C" w14:textId="77777777" w:rsidR="00442EFF" w:rsidRDefault="00442EFF" w:rsidP="00AD46CD">
      <w:pPr>
        <w:pStyle w:val="Textocomentario"/>
      </w:pPr>
      <w:r>
        <w:rPr>
          <w:rStyle w:val="Refdecomentario"/>
        </w:rPr>
        <w:annotationRef/>
      </w:r>
      <w:r>
        <w:t>o</w:t>
      </w:r>
    </w:p>
  </w:comment>
  <w:comment w:id="9" w:author="Dinora Gomez Perez" w:date="2023-06-02T10:31:00Z" w:initials="DGP">
    <w:p w14:paraId="7B40AFA9" w14:textId="77777777" w:rsidR="00442EFF" w:rsidRDefault="00442EFF" w:rsidP="009042BB">
      <w:pPr>
        <w:pStyle w:val="Textocomentario"/>
      </w:pPr>
      <w:r>
        <w:rPr>
          <w:rStyle w:val="Refdecomentario"/>
        </w:rPr>
        <w:annotationRef/>
      </w:r>
      <w:r>
        <w:t>lote</w:t>
      </w:r>
    </w:p>
  </w:comment>
  <w:comment w:id="11" w:author="Dinora Gomez Perez" w:date="2023-06-02T10:48:00Z" w:initials="DGP">
    <w:p w14:paraId="49F91939" w14:textId="77777777" w:rsidR="00442EFF" w:rsidRDefault="00442EFF" w:rsidP="00392DF3">
      <w:pPr>
        <w:pStyle w:val="Textocomentario"/>
      </w:pPr>
      <w:r>
        <w:rPr>
          <w:rStyle w:val="Refdecomentario"/>
        </w:rPr>
        <w:annotationRef/>
      </w:r>
      <w:r>
        <w:t>de generales antes relacionadas</w:t>
      </w:r>
    </w:p>
  </w:comment>
  <w:comment w:id="12" w:author="Dinora Gomez Perez" w:date="2023-06-02T11:00:00Z" w:initials="DGP">
    <w:p w14:paraId="63EBCBC7" w14:textId="77777777" w:rsidR="00442EFF" w:rsidRDefault="00442EFF" w:rsidP="00541B31">
      <w:pPr>
        <w:pStyle w:val="Textocomentario"/>
      </w:pPr>
      <w:r>
        <w:rPr>
          <w:rStyle w:val="Refdecomentario"/>
        </w:rPr>
        <w:annotationRef/>
      </w:r>
      <w:r>
        <w:t xml:space="preserve">de generales antes relacionadas, </w:t>
      </w:r>
    </w:p>
  </w:comment>
  <w:comment w:id="13" w:author="Dinora Gomez Perez" w:date="2023-06-02T11:36:00Z" w:initials="DGP">
    <w:p w14:paraId="54DDE554" w14:textId="77777777" w:rsidR="00442EFF" w:rsidRDefault="00442EFF" w:rsidP="00095157">
      <w:pPr>
        <w:pStyle w:val="Textocomentario"/>
      </w:pPr>
      <w:r>
        <w:rPr>
          <w:rStyle w:val="Refdecomentario"/>
        </w:rPr>
        <w:annotationRef/>
      </w:r>
      <w:r>
        <w:t>de inmueble,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D8EEC1" w15:done="0"/>
  <w15:commentEx w15:paraId="06B77A04" w15:done="0"/>
  <w15:commentEx w15:paraId="47D09124" w15:done="0"/>
  <w15:commentEx w15:paraId="572270A9" w15:done="0"/>
  <w15:commentEx w15:paraId="09DD9733" w15:done="0"/>
  <w15:commentEx w15:paraId="66146EE1" w15:done="0"/>
  <w15:commentEx w15:paraId="65362DA0" w15:done="0"/>
  <w15:commentEx w15:paraId="6A812E3C" w15:done="0"/>
  <w15:commentEx w15:paraId="7B40AFA9" w15:done="0"/>
  <w15:commentEx w15:paraId="49F91939" w15:done="0"/>
  <w15:commentEx w15:paraId="63EBCBC7" w15:done="0"/>
  <w15:commentEx w15:paraId="54DDE5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BD3FC" w14:textId="77777777" w:rsidR="005D3EB2" w:rsidRDefault="005D3EB2" w:rsidP="00B62050">
      <w:r>
        <w:separator/>
      </w:r>
    </w:p>
  </w:endnote>
  <w:endnote w:type="continuationSeparator" w:id="0">
    <w:p w14:paraId="37367249" w14:textId="77777777" w:rsidR="005D3EB2" w:rsidRDefault="005D3EB2" w:rsidP="00B6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embo Std">
    <w:altName w:val="Sitka Small"/>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1F78F" w14:textId="77777777" w:rsidR="005D3EB2" w:rsidRDefault="005D3EB2" w:rsidP="00B62050">
      <w:r>
        <w:separator/>
      </w:r>
    </w:p>
  </w:footnote>
  <w:footnote w:type="continuationSeparator" w:id="0">
    <w:p w14:paraId="5E20D760" w14:textId="77777777" w:rsidR="005D3EB2" w:rsidRDefault="005D3EB2" w:rsidP="00B62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017E4" w14:textId="77777777" w:rsidR="00B62050" w:rsidRDefault="00B62050" w:rsidP="00B62050">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5F849EE5" w14:textId="77777777" w:rsidR="00B62050" w:rsidRDefault="00B6205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05DA"/>
    <w:multiLevelType w:val="hybridMultilevel"/>
    <w:tmpl w:val="6FF8150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5C04850"/>
    <w:multiLevelType w:val="hybridMultilevel"/>
    <w:tmpl w:val="F018635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E63C8C"/>
    <w:multiLevelType w:val="hybridMultilevel"/>
    <w:tmpl w:val="20BAC4F6"/>
    <w:lvl w:ilvl="0" w:tplc="0C0A0017">
      <w:start w:val="1"/>
      <w:numFmt w:val="lowerLetter"/>
      <w:lvlText w:val="%1)"/>
      <w:lvlJc w:val="left"/>
      <w:pPr>
        <w:ind w:left="436" w:hanging="360"/>
      </w:p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 w15:restartNumberingAfterBreak="0">
    <w:nsid w:val="0C9619CE"/>
    <w:multiLevelType w:val="hybridMultilevel"/>
    <w:tmpl w:val="7A7E90D6"/>
    <w:lvl w:ilvl="0" w:tplc="440A0001">
      <w:start w:val="1"/>
      <w:numFmt w:val="bullet"/>
      <w:lvlText w:val=""/>
      <w:lvlJc w:val="left"/>
      <w:pPr>
        <w:ind w:left="499" w:hanging="360"/>
      </w:pPr>
      <w:rPr>
        <w:rFonts w:ascii="Symbol" w:hAnsi="Symbol" w:hint="default"/>
      </w:rPr>
    </w:lvl>
    <w:lvl w:ilvl="1" w:tplc="440A0003" w:tentative="1">
      <w:start w:val="1"/>
      <w:numFmt w:val="bullet"/>
      <w:lvlText w:val="o"/>
      <w:lvlJc w:val="left"/>
      <w:pPr>
        <w:ind w:left="1219" w:hanging="360"/>
      </w:pPr>
      <w:rPr>
        <w:rFonts w:ascii="Courier New" w:hAnsi="Courier New" w:cs="Courier New" w:hint="default"/>
      </w:rPr>
    </w:lvl>
    <w:lvl w:ilvl="2" w:tplc="440A0005" w:tentative="1">
      <w:start w:val="1"/>
      <w:numFmt w:val="bullet"/>
      <w:lvlText w:val=""/>
      <w:lvlJc w:val="left"/>
      <w:pPr>
        <w:ind w:left="1939" w:hanging="360"/>
      </w:pPr>
      <w:rPr>
        <w:rFonts w:ascii="Wingdings" w:hAnsi="Wingdings" w:hint="default"/>
      </w:rPr>
    </w:lvl>
    <w:lvl w:ilvl="3" w:tplc="440A0001" w:tentative="1">
      <w:start w:val="1"/>
      <w:numFmt w:val="bullet"/>
      <w:lvlText w:val=""/>
      <w:lvlJc w:val="left"/>
      <w:pPr>
        <w:ind w:left="2659" w:hanging="360"/>
      </w:pPr>
      <w:rPr>
        <w:rFonts w:ascii="Symbol" w:hAnsi="Symbol" w:hint="default"/>
      </w:rPr>
    </w:lvl>
    <w:lvl w:ilvl="4" w:tplc="440A0003" w:tentative="1">
      <w:start w:val="1"/>
      <w:numFmt w:val="bullet"/>
      <w:lvlText w:val="o"/>
      <w:lvlJc w:val="left"/>
      <w:pPr>
        <w:ind w:left="3379" w:hanging="360"/>
      </w:pPr>
      <w:rPr>
        <w:rFonts w:ascii="Courier New" w:hAnsi="Courier New" w:cs="Courier New" w:hint="default"/>
      </w:rPr>
    </w:lvl>
    <w:lvl w:ilvl="5" w:tplc="440A0005" w:tentative="1">
      <w:start w:val="1"/>
      <w:numFmt w:val="bullet"/>
      <w:lvlText w:val=""/>
      <w:lvlJc w:val="left"/>
      <w:pPr>
        <w:ind w:left="4099" w:hanging="360"/>
      </w:pPr>
      <w:rPr>
        <w:rFonts w:ascii="Wingdings" w:hAnsi="Wingdings" w:hint="default"/>
      </w:rPr>
    </w:lvl>
    <w:lvl w:ilvl="6" w:tplc="440A0001" w:tentative="1">
      <w:start w:val="1"/>
      <w:numFmt w:val="bullet"/>
      <w:lvlText w:val=""/>
      <w:lvlJc w:val="left"/>
      <w:pPr>
        <w:ind w:left="4819" w:hanging="360"/>
      </w:pPr>
      <w:rPr>
        <w:rFonts w:ascii="Symbol" w:hAnsi="Symbol" w:hint="default"/>
      </w:rPr>
    </w:lvl>
    <w:lvl w:ilvl="7" w:tplc="440A0003" w:tentative="1">
      <w:start w:val="1"/>
      <w:numFmt w:val="bullet"/>
      <w:lvlText w:val="o"/>
      <w:lvlJc w:val="left"/>
      <w:pPr>
        <w:ind w:left="5539" w:hanging="360"/>
      </w:pPr>
      <w:rPr>
        <w:rFonts w:ascii="Courier New" w:hAnsi="Courier New" w:cs="Courier New" w:hint="default"/>
      </w:rPr>
    </w:lvl>
    <w:lvl w:ilvl="8" w:tplc="440A0005" w:tentative="1">
      <w:start w:val="1"/>
      <w:numFmt w:val="bullet"/>
      <w:lvlText w:val=""/>
      <w:lvlJc w:val="left"/>
      <w:pPr>
        <w:ind w:left="6259" w:hanging="360"/>
      </w:pPr>
      <w:rPr>
        <w:rFonts w:ascii="Wingdings" w:hAnsi="Wingdings" w:hint="default"/>
      </w:rPr>
    </w:lvl>
  </w:abstractNum>
  <w:abstractNum w:abstractNumId="4" w15:restartNumberingAfterBreak="0">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834B89"/>
    <w:multiLevelType w:val="hybridMultilevel"/>
    <w:tmpl w:val="AB1E0898"/>
    <w:lvl w:ilvl="0" w:tplc="F0127644">
      <w:start w:val="1"/>
      <w:numFmt w:val="lowerLetter"/>
      <w:lvlText w:val="%1)"/>
      <w:lvlJc w:val="left"/>
      <w:pPr>
        <w:ind w:left="720" w:hanging="360"/>
      </w:pPr>
      <w:rPr>
        <w:rFonts w:eastAsia="Times New Roman" w:cs="Times New Roman"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65D17C7"/>
    <w:multiLevelType w:val="hybridMultilevel"/>
    <w:tmpl w:val="2772A59E"/>
    <w:lvl w:ilvl="0" w:tplc="3AECF514">
      <w:start w:val="1"/>
      <w:numFmt w:val="upperRoman"/>
      <w:lvlText w:val="%1."/>
      <w:lvlJc w:val="right"/>
      <w:pPr>
        <w:ind w:left="360" w:hanging="360"/>
      </w:pPr>
      <w:rPr>
        <w:rFonts w:hint="default"/>
        <w:b w:val="0"/>
        <w:i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87C0E27"/>
    <w:multiLevelType w:val="hybridMultilevel"/>
    <w:tmpl w:val="661CA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0F764A8"/>
    <w:multiLevelType w:val="hybridMultilevel"/>
    <w:tmpl w:val="96107710"/>
    <w:lvl w:ilvl="0" w:tplc="33C80AA6">
      <w:start w:val="1"/>
      <w:numFmt w:val="upperRoman"/>
      <w:lvlText w:val="%1."/>
      <w:lvlJc w:val="right"/>
      <w:pPr>
        <w:ind w:left="716" w:hanging="360"/>
      </w:pPr>
      <w:rPr>
        <w:sz w:val="24"/>
        <w:szCs w:val="24"/>
      </w:rPr>
    </w:lvl>
    <w:lvl w:ilvl="1" w:tplc="440A0019">
      <w:start w:val="1"/>
      <w:numFmt w:val="lowerLetter"/>
      <w:lvlText w:val="%2."/>
      <w:lvlJc w:val="left"/>
      <w:pPr>
        <w:ind w:left="2156" w:hanging="360"/>
      </w:pPr>
    </w:lvl>
    <w:lvl w:ilvl="2" w:tplc="440A001B">
      <w:start w:val="1"/>
      <w:numFmt w:val="lowerRoman"/>
      <w:lvlText w:val="%3."/>
      <w:lvlJc w:val="right"/>
      <w:pPr>
        <w:ind w:left="2876" w:hanging="180"/>
      </w:pPr>
    </w:lvl>
    <w:lvl w:ilvl="3" w:tplc="440A000F">
      <w:start w:val="1"/>
      <w:numFmt w:val="decimal"/>
      <w:lvlText w:val="%4."/>
      <w:lvlJc w:val="left"/>
      <w:pPr>
        <w:ind w:left="3596" w:hanging="360"/>
      </w:pPr>
    </w:lvl>
    <w:lvl w:ilvl="4" w:tplc="440A0019">
      <w:start w:val="1"/>
      <w:numFmt w:val="lowerLetter"/>
      <w:lvlText w:val="%5."/>
      <w:lvlJc w:val="left"/>
      <w:pPr>
        <w:ind w:left="4316" w:hanging="360"/>
      </w:pPr>
    </w:lvl>
    <w:lvl w:ilvl="5" w:tplc="440A001B">
      <w:start w:val="1"/>
      <w:numFmt w:val="lowerRoman"/>
      <w:lvlText w:val="%6."/>
      <w:lvlJc w:val="right"/>
      <w:pPr>
        <w:ind w:left="5036" w:hanging="180"/>
      </w:pPr>
    </w:lvl>
    <w:lvl w:ilvl="6" w:tplc="440A000F">
      <w:start w:val="1"/>
      <w:numFmt w:val="decimal"/>
      <w:lvlText w:val="%7."/>
      <w:lvlJc w:val="left"/>
      <w:pPr>
        <w:ind w:left="5756" w:hanging="360"/>
      </w:pPr>
    </w:lvl>
    <w:lvl w:ilvl="7" w:tplc="440A0019">
      <w:start w:val="1"/>
      <w:numFmt w:val="lowerLetter"/>
      <w:lvlText w:val="%8."/>
      <w:lvlJc w:val="left"/>
      <w:pPr>
        <w:ind w:left="6476" w:hanging="360"/>
      </w:pPr>
    </w:lvl>
    <w:lvl w:ilvl="8" w:tplc="440A001B">
      <w:start w:val="1"/>
      <w:numFmt w:val="lowerRoman"/>
      <w:lvlText w:val="%9."/>
      <w:lvlJc w:val="right"/>
      <w:pPr>
        <w:ind w:left="7196" w:hanging="180"/>
      </w:pPr>
    </w:lvl>
  </w:abstractNum>
  <w:abstractNum w:abstractNumId="9" w15:restartNumberingAfterBreak="0">
    <w:nsid w:val="216557CA"/>
    <w:multiLevelType w:val="hybridMultilevel"/>
    <w:tmpl w:val="1610D95A"/>
    <w:lvl w:ilvl="0" w:tplc="FEE434FC">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322D381A"/>
    <w:multiLevelType w:val="hybridMultilevel"/>
    <w:tmpl w:val="D93202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4474D28"/>
    <w:multiLevelType w:val="hybridMultilevel"/>
    <w:tmpl w:val="F2BCB432"/>
    <w:lvl w:ilvl="0" w:tplc="78E6A4CC">
      <w:start w:val="1"/>
      <w:numFmt w:val="upperRoman"/>
      <w:lvlText w:val="%1."/>
      <w:lvlJc w:val="right"/>
      <w:pPr>
        <w:ind w:left="502" w:hanging="360"/>
      </w:pPr>
      <w:rPr>
        <w:rFonts w:hint="default"/>
        <w:b w:val="0"/>
        <w:i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36A814DD"/>
    <w:multiLevelType w:val="hybridMultilevel"/>
    <w:tmpl w:val="429A8CF4"/>
    <w:lvl w:ilvl="0" w:tplc="EB522AFA">
      <w:start w:val="1"/>
      <w:numFmt w:val="upperRoman"/>
      <w:lvlText w:val="%1."/>
      <w:lvlJc w:val="left"/>
      <w:pPr>
        <w:ind w:left="720" w:hanging="720"/>
      </w:pPr>
      <w:rPr>
        <w:rFonts w:ascii="Museo Sans 300" w:hAnsi="Museo Sans 300" w:hint="default"/>
        <w:b w:val="0"/>
        <w:color w:val="000000" w:themeColor="text1"/>
        <w:sz w:val="25"/>
        <w:szCs w:val="25"/>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F7E176E"/>
    <w:multiLevelType w:val="hybridMultilevel"/>
    <w:tmpl w:val="CA1AE9E8"/>
    <w:lvl w:ilvl="0" w:tplc="61463E04">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DD1A25"/>
    <w:multiLevelType w:val="hybridMultilevel"/>
    <w:tmpl w:val="9768F09C"/>
    <w:lvl w:ilvl="0" w:tplc="38684776">
      <w:start w:val="1"/>
      <w:numFmt w:val="upperRoman"/>
      <w:lvlText w:val="%1."/>
      <w:lvlJc w:val="right"/>
      <w:pPr>
        <w:ind w:left="360" w:hanging="360"/>
      </w:pPr>
      <w:rPr>
        <w:rFonts w:hint="default"/>
        <w:b w:val="0"/>
        <w:i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6" w15:restartNumberingAfterBreak="0">
    <w:nsid w:val="465561D5"/>
    <w:multiLevelType w:val="hybridMultilevel"/>
    <w:tmpl w:val="2AEE48B2"/>
    <w:lvl w:ilvl="0" w:tplc="2DC8A3E8">
      <w:start w:val="1"/>
      <w:numFmt w:val="upperRoman"/>
      <w:lvlText w:val="%1."/>
      <w:lvlJc w:val="righ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0C00DED"/>
    <w:multiLevelType w:val="hybridMultilevel"/>
    <w:tmpl w:val="9768F09C"/>
    <w:lvl w:ilvl="0" w:tplc="38684776">
      <w:start w:val="1"/>
      <w:numFmt w:val="upperRoman"/>
      <w:lvlText w:val="%1."/>
      <w:lvlJc w:val="right"/>
      <w:pPr>
        <w:ind w:left="360" w:hanging="360"/>
      </w:pPr>
      <w:rPr>
        <w:rFonts w:hint="default"/>
        <w:b w:val="0"/>
        <w:i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50E81A70"/>
    <w:multiLevelType w:val="hybridMultilevel"/>
    <w:tmpl w:val="B324DE10"/>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start w:val="1"/>
      <w:numFmt w:val="bullet"/>
      <w:lvlText w:val="o"/>
      <w:lvlJc w:val="left"/>
      <w:pPr>
        <w:ind w:left="4308" w:hanging="360"/>
      </w:pPr>
      <w:rPr>
        <w:rFonts w:ascii="Courier New" w:hAnsi="Courier New" w:cs="Courier New" w:hint="default"/>
      </w:rPr>
    </w:lvl>
    <w:lvl w:ilvl="5" w:tplc="440A0005">
      <w:start w:val="1"/>
      <w:numFmt w:val="bullet"/>
      <w:lvlText w:val=""/>
      <w:lvlJc w:val="left"/>
      <w:pPr>
        <w:ind w:left="5028" w:hanging="360"/>
      </w:pPr>
      <w:rPr>
        <w:rFonts w:ascii="Wingdings" w:hAnsi="Wingdings" w:hint="default"/>
      </w:rPr>
    </w:lvl>
    <w:lvl w:ilvl="6" w:tplc="440A0001">
      <w:start w:val="1"/>
      <w:numFmt w:val="bullet"/>
      <w:lvlText w:val=""/>
      <w:lvlJc w:val="left"/>
      <w:pPr>
        <w:ind w:left="5748" w:hanging="360"/>
      </w:pPr>
      <w:rPr>
        <w:rFonts w:ascii="Symbol" w:hAnsi="Symbol" w:hint="default"/>
      </w:rPr>
    </w:lvl>
    <w:lvl w:ilvl="7" w:tplc="440A0003">
      <w:start w:val="1"/>
      <w:numFmt w:val="bullet"/>
      <w:lvlText w:val="o"/>
      <w:lvlJc w:val="left"/>
      <w:pPr>
        <w:ind w:left="6468" w:hanging="360"/>
      </w:pPr>
      <w:rPr>
        <w:rFonts w:ascii="Courier New" w:hAnsi="Courier New" w:cs="Courier New" w:hint="default"/>
      </w:rPr>
    </w:lvl>
    <w:lvl w:ilvl="8" w:tplc="440A0005">
      <w:start w:val="1"/>
      <w:numFmt w:val="bullet"/>
      <w:lvlText w:val=""/>
      <w:lvlJc w:val="left"/>
      <w:pPr>
        <w:ind w:left="7188" w:hanging="360"/>
      </w:pPr>
      <w:rPr>
        <w:rFonts w:ascii="Wingdings" w:hAnsi="Wingdings" w:hint="default"/>
      </w:rPr>
    </w:lvl>
  </w:abstractNum>
  <w:abstractNum w:abstractNumId="19" w15:restartNumberingAfterBreak="0">
    <w:nsid w:val="54993B5E"/>
    <w:multiLevelType w:val="hybridMultilevel"/>
    <w:tmpl w:val="AB508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5D2360C0"/>
    <w:multiLevelType w:val="hybridMultilevel"/>
    <w:tmpl w:val="EAB840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EEE0BD8"/>
    <w:multiLevelType w:val="hybridMultilevel"/>
    <w:tmpl w:val="9768F09C"/>
    <w:lvl w:ilvl="0" w:tplc="38684776">
      <w:start w:val="1"/>
      <w:numFmt w:val="upperRoman"/>
      <w:lvlText w:val="%1."/>
      <w:lvlJc w:val="right"/>
      <w:pPr>
        <w:ind w:left="360" w:hanging="360"/>
      </w:pPr>
      <w:rPr>
        <w:rFonts w:hint="default"/>
        <w:b w:val="0"/>
        <w:i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5FE9416E"/>
    <w:multiLevelType w:val="hybridMultilevel"/>
    <w:tmpl w:val="B186D94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5" w15:restartNumberingAfterBreak="0">
    <w:nsid w:val="64F960A2"/>
    <w:multiLevelType w:val="hybridMultilevel"/>
    <w:tmpl w:val="FE50E5D6"/>
    <w:lvl w:ilvl="0" w:tplc="440A0001">
      <w:start w:val="1"/>
      <w:numFmt w:val="bullet"/>
      <w:lvlText w:val=""/>
      <w:lvlJc w:val="left"/>
      <w:pPr>
        <w:ind w:left="780" w:hanging="360"/>
      </w:pPr>
      <w:rPr>
        <w:rFonts w:ascii="Symbol" w:hAnsi="Symbol"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26" w15:restartNumberingAfterBreak="0">
    <w:nsid w:val="683B7C75"/>
    <w:multiLevelType w:val="hybridMultilevel"/>
    <w:tmpl w:val="96107710"/>
    <w:lvl w:ilvl="0" w:tplc="33C80AA6">
      <w:start w:val="1"/>
      <w:numFmt w:val="upperRoman"/>
      <w:lvlText w:val="%1."/>
      <w:lvlJc w:val="right"/>
      <w:pPr>
        <w:ind w:left="716" w:hanging="360"/>
      </w:pPr>
      <w:rPr>
        <w:sz w:val="24"/>
        <w:szCs w:val="24"/>
      </w:rPr>
    </w:lvl>
    <w:lvl w:ilvl="1" w:tplc="440A0019">
      <w:start w:val="1"/>
      <w:numFmt w:val="lowerLetter"/>
      <w:lvlText w:val="%2."/>
      <w:lvlJc w:val="left"/>
      <w:pPr>
        <w:ind w:left="2156" w:hanging="360"/>
      </w:pPr>
    </w:lvl>
    <w:lvl w:ilvl="2" w:tplc="440A001B">
      <w:start w:val="1"/>
      <w:numFmt w:val="lowerRoman"/>
      <w:lvlText w:val="%3."/>
      <w:lvlJc w:val="right"/>
      <w:pPr>
        <w:ind w:left="2876" w:hanging="180"/>
      </w:pPr>
    </w:lvl>
    <w:lvl w:ilvl="3" w:tplc="440A000F">
      <w:start w:val="1"/>
      <w:numFmt w:val="decimal"/>
      <w:lvlText w:val="%4."/>
      <w:lvlJc w:val="left"/>
      <w:pPr>
        <w:ind w:left="3596" w:hanging="360"/>
      </w:pPr>
    </w:lvl>
    <w:lvl w:ilvl="4" w:tplc="440A0019">
      <w:start w:val="1"/>
      <w:numFmt w:val="lowerLetter"/>
      <w:lvlText w:val="%5."/>
      <w:lvlJc w:val="left"/>
      <w:pPr>
        <w:ind w:left="4316" w:hanging="360"/>
      </w:pPr>
    </w:lvl>
    <w:lvl w:ilvl="5" w:tplc="440A001B">
      <w:start w:val="1"/>
      <w:numFmt w:val="lowerRoman"/>
      <w:lvlText w:val="%6."/>
      <w:lvlJc w:val="right"/>
      <w:pPr>
        <w:ind w:left="5036" w:hanging="180"/>
      </w:pPr>
    </w:lvl>
    <w:lvl w:ilvl="6" w:tplc="440A000F">
      <w:start w:val="1"/>
      <w:numFmt w:val="decimal"/>
      <w:lvlText w:val="%7."/>
      <w:lvlJc w:val="left"/>
      <w:pPr>
        <w:ind w:left="5756" w:hanging="360"/>
      </w:pPr>
    </w:lvl>
    <w:lvl w:ilvl="7" w:tplc="440A0019">
      <w:start w:val="1"/>
      <w:numFmt w:val="lowerLetter"/>
      <w:lvlText w:val="%8."/>
      <w:lvlJc w:val="left"/>
      <w:pPr>
        <w:ind w:left="6476" w:hanging="360"/>
      </w:pPr>
    </w:lvl>
    <w:lvl w:ilvl="8" w:tplc="440A001B">
      <w:start w:val="1"/>
      <w:numFmt w:val="lowerRoman"/>
      <w:lvlText w:val="%9."/>
      <w:lvlJc w:val="right"/>
      <w:pPr>
        <w:ind w:left="7196" w:hanging="180"/>
      </w:pPr>
    </w:lvl>
  </w:abstractNum>
  <w:abstractNum w:abstractNumId="27" w15:restartNumberingAfterBreak="0">
    <w:nsid w:val="694E334D"/>
    <w:multiLevelType w:val="hybridMultilevel"/>
    <w:tmpl w:val="DF22C034"/>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15:restartNumberingAfterBreak="0">
    <w:nsid w:val="6AA62A6D"/>
    <w:multiLevelType w:val="hybridMultilevel"/>
    <w:tmpl w:val="9768F09C"/>
    <w:lvl w:ilvl="0" w:tplc="38684776">
      <w:start w:val="1"/>
      <w:numFmt w:val="upperRoman"/>
      <w:lvlText w:val="%1."/>
      <w:lvlJc w:val="right"/>
      <w:pPr>
        <w:ind w:left="360" w:hanging="360"/>
      </w:pPr>
      <w:rPr>
        <w:rFonts w:hint="default"/>
        <w:b w:val="0"/>
        <w:i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15:restartNumberingAfterBreak="0">
    <w:nsid w:val="6D727D4A"/>
    <w:multiLevelType w:val="hybridMultilevel"/>
    <w:tmpl w:val="C858541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0" w15:restartNumberingAfterBreak="0">
    <w:nsid w:val="709E2012"/>
    <w:multiLevelType w:val="hybridMultilevel"/>
    <w:tmpl w:val="CA1AE9E8"/>
    <w:lvl w:ilvl="0" w:tplc="61463E04">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2CF4741"/>
    <w:multiLevelType w:val="hybridMultilevel"/>
    <w:tmpl w:val="12B63302"/>
    <w:lvl w:ilvl="0" w:tplc="5F78FC0C">
      <w:start w:val="1"/>
      <w:numFmt w:val="upperRoman"/>
      <w:lvlText w:val="%1."/>
      <w:lvlJc w:val="right"/>
      <w:pPr>
        <w:ind w:left="644" w:hanging="360"/>
      </w:pPr>
      <w:rPr>
        <w:rFonts w:ascii="Museo Sans 300" w:hAnsi="Museo Sans 300" w:cs="Times New Roman" w:hint="default"/>
        <w:b w:val="0"/>
        <w:color w:val="auto"/>
        <w:sz w:val="26"/>
        <w:szCs w:val="26"/>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6C41D53"/>
    <w:multiLevelType w:val="hybridMultilevel"/>
    <w:tmpl w:val="A5009AD2"/>
    <w:lvl w:ilvl="0" w:tplc="9A3EC75E">
      <w:start w:val="2"/>
      <w:numFmt w:val="upperRoman"/>
      <w:lvlText w:val="%1."/>
      <w:lvlJc w:val="righ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4" w15:restartNumberingAfterBreak="0">
    <w:nsid w:val="7F7E6B8B"/>
    <w:multiLevelType w:val="hybridMultilevel"/>
    <w:tmpl w:val="DEEA6E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F9E21CD"/>
    <w:multiLevelType w:val="hybridMultilevel"/>
    <w:tmpl w:val="ED7E7F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4"/>
  </w:num>
  <w:num w:numId="2">
    <w:abstractNumId w:val="31"/>
  </w:num>
  <w:num w:numId="3">
    <w:abstractNumId w:val="35"/>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0"/>
  </w:num>
  <w:num w:numId="7">
    <w:abstractNumId w:val="7"/>
  </w:num>
  <w:num w:numId="8">
    <w:abstractNumId w:val="4"/>
  </w:num>
  <w:num w:numId="9">
    <w:abstractNumId w:val="18"/>
  </w:num>
  <w:num w:numId="10">
    <w:abstractNumId w:val="19"/>
  </w:num>
  <w:num w:numId="11">
    <w:abstractNumId w:val="10"/>
  </w:num>
  <w:num w:numId="12">
    <w:abstractNumId w:val="0"/>
  </w:num>
  <w:num w:numId="13">
    <w:abstractNumId w:val="18"/>
  </w:num>
  <w:num w:numId="14">
    <w:abstractNumId w:val="33"/>
  </w:num>
  <w:num w:numId="15">
    <w:abstractNumId w:val="3"/>
  </w:num>
  <w:num w:numId="16">
    <w:abstractNumId w:val="34"/>
  </w:num>
  <w:num w:numId="17">
    <w:abstractNumId w:val="1"/>
  </w:num>
  <w:num w:numId="18">
    <w:abstractNumId w:val="32"/>
  </w:num>
  <w:num w:numId="19">
    <w:abstractNumId w:val="2"/>
  </w:num>
  <w:num w:numId="20">
    <w:abstractNumId w:val="13"/>
  </w:num>
  <w:num w:numId="21">
    <w:abstractNumId w:val="16"/>
  </w:num>
  <w:num w:numId="22">
    <w:abstractNumId w:val="17"/>
  </w:num>
  <w:num w:numId="23">
    <w:abstractNumId w:val="29"/>
  </w:num>
  <w:num w:numId="24">
    <w:abstractNumId w:val="26"/>
  </w:num>
  <w:num w:numId="25">
    <w:abstractNumId w:val="8"/>
  </w:num>
  <w:num w:numId="26">
    <w:abstractNumId w:val="14"/>
  </w:num>
  <w:num w:numId="27">
    <w:abstractNumId w:val="21"/>
  </w:num>
  <w:num w:numId="28">
    <w:abstractNumId w:val="23"/>
  </w:num>
  <w:num w:numId="29">
    <w:abstractNumId w:val="27"/>
  </w:num>
  <w:num w:numId="30">
    <w:abstractNumId w:val="25"/>
  </w:num>
  <w:num w:numId="31">
    <w:abstractNumId w:val="20"/>
  </w:num>
  <w:num w:numId="32">
    <w:abstractNumId w:val="28"/>
  </w:num>
  <w:num w:numId="33">
    <w:abstractNumId w:val="15"/>
  </w:num>
  <w:num w:numId="34">
    <w:abstractNumId w:val="6"/>
  </w:num>
  <w:num w:numId="35">
    <w:abstractNumId w:val="11"/>
  </w:num>
  <w:num w:numId="36">
    <w:abstractNumId w:val="9"/>
  </w:num>
  <w:num w:numId="37">
    <w:abstractNumId w:val="5"/>
  </w:num>
  <w:num w:numId="38">
    <w:abstractNumId w:val="22"/>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nora Gomez Perez">
    <w15:presenceInfo w15:providerId="AD" w15:userId="S-1-5-21-4131840314-1284996292-3059258782-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62D"/>
    <w:rsid w:val="0000101D"/>
    <w:rsid w:val="000014B8"/>
    <w:rsid w:val="00057E7B"/>
    <w:rsid w:val="00060827"/>
    <w:rsid w:val="0008404E"/>
    <w:rsid w:val="00095157"/>
    <w:rsid w:val="000E5607"/>
    <w:rsid w:val="00102DEB"/>
    <w:rsid w:val="00103F8B"/>
    <w:rsid w:val="0011034F"/>
    <w:rsid w:val="00123C86"/>
    <w:rsid w:val="00137500"/>
    <w:rsid w:val="00175663"/>
    <w:rsid w:val="001818D7"/>
    <w:rsid w:val="001B1314"/>
    <w:rsid w:val="001D5584"/>
    <w:rsid w:val="001E34D8"/>
    <w:rsid w:val="001F660F"/>
    <w:rsid w:val="00215138"/>
    <w:rsid w:val="00217A1C"/>
    <w:rsid w:val="002256CC"/>
    <w:rsid w:val="00247F38"/>
    <w:rsid w:val="002523E4"/>
    <w:rsid w:val="002D39E8"/>
    <w:rsid w:val="002D7651"/>
    <w:rsid w:val="00303825"/>
    <w:rsid w:val="0031459E"/>
    <w:rsid w:val="00315FE0"/>
    <w:rsid w:val="003169A2"/>
    <w:rsid w:val="00326C4E"/>
    <w:rsid w:val="00340049"/>
    <w:rsid w:val="00392DF3"/>
    <w:rsid w:val="003A42CE"/>
    <w:rsid w:val="003A581E"/>
    <w:rsid w:val="003F0AF6"/>
    <w:rsid w:val="00411767"/>
    <w:rsid w:val="0041688B"/>
    <w:rsid w:val="0043480C"/>
    <w:rsid w:val="00442EFF"/>
    <w:rsid w:val="004434E8"/>
    <w:rsid w:val="00492D43"/>
    <w:rsid w:val="004B1089"/>
    <w:rsid w:val="004D4628"/>
    <w:rsid w:val="004E429C"/>
    <w:rsid w:val="00515B84"/>
    <w:rsid w:val="005352FC"/>
    <w:rsid w:val="00541B31"/>
    <w:rsid w:val="00543767"/>
    <w:rsid w:val="005821B4"/>
    <w:rsid w:val="005B5B06"/>
    <w:rsid w:val="005D3EB2"/>
    <w:rsid w:val="005D78E5"/>
    <w:rsid w:val="00602D06"/>
    <w:rsid w:val="00614DC7"/>
    <w:rsid w:val="00627426"/>
    <w:rsid w:val="00640B53"/>
    <w:rsid w:val="00671D93"/>
    <w:rsid w:val="006A1E85"/>
    <w:rsid w:val="006B1939"/>
    <w:rsid w:val="006D30B0"/>
    <w:rsid w:val="006F429A"/>
    <w:rsid w:val="006F6B4F"/>
    <w:rsid w:val="00753003"/>
    <w:rsid w:val="00774664"/>
    <w:rsid w:val="007A7E20"/>
    <w:rsid w:val="007E4E82"/>
    <w:rsid w:val="007F5732"/>
    <w:rsid w:val="00810359"/>
    <w:rsid w:val="008231AA"/>
    <w:rsid w:val="00827C15"/>
    <w:rsid w:val="0084405C"/>
    <w:rsid w:val="00860711"/>
    <w:rsid w:val="00861530"/>
    <w:rsid w:val="00874928"/>
    <w:rsid w:val="008A0B70"/>
    <w:rsid w:val="008C4FCB"/>
    <w:rsid w:val="008D672F"/>
    <w:rsid w:val="008E5A1C"/>
    <w:rsid w:val="008F33F4"/>
    <w:rsid w:val="009042BB"/>
    <w:rsid w:val="00921E13"/>
    <w:rsid w:val="009473C3"/>
    <w:rsid w:val="00966437"/>
    <w:rsid w:val="00970729"/>
    <w:rsid w:val="0098083E"/>
    <w:rsid w:val="00982230"/>
    <w:rsid w:val="00995C85"/>
    <w:rsid w:val="009B67B3"/>
    <w:rsid w:val="009E3AB2"/>
    <w:rsid w:val="00A5199F"/>
    <w:rsid w:val="00A527E9"/>
    <w:rsid w:val="00A633A4"/>
    <w:rsid w:val="00A67C6E"/>
    <w:rsid w:val="00A70273"/>
    <w:rsid w:val="00A906C8"/>
    <w:rsid w:val="00A97015"/>
    <w:rsid w:val="00AB0427"/>
    <w:rsid w:val="00AC20E6"/>
    <w:rsid w:val="00AD46CD"/>
    <w:rsid w:val="00AD5704"/>
    <w:rsid w:val="00AE50C1"/>
    <w:rsid w:val="00B02268"/>
    <w:rsid w:val="00B34C3F"/>
    <w:rsid w:val="00B37984"/>
    <w:rsid w:val="00B5512E"/>
    <w:rsid w:val="00B62050"/>
    <w:rsid w:val="00B7280B"/>
    <w:rsid w:val="00BA1632"/>
    <w:rsid w:val="00BB46B3"/>
    <w:rsid w:val="00BD7D14"/>
    <w:rsid w:val="00C07C14"/>
    <w:rsid w:val="00C163EC"/>
    <w:rsid w:val="00C47D66"/>
    <w:rsid w:val="00C7373C"/>
    <w:rsid w:val="00CB526A"/>
    <w:rsid w:val="00CE0C92"/>
    <w:rsid w:val="00CF6694"/>
    <w:rsid w:val="00D03340"/>
    <w:rsid w:val="00D146F1"/>
    <w:rsid w:val="00D2092E"/>
    <w:rsid w:val="00D21540"/>
    <w:rsid w:val="00D22B11"/>
    <w:rsid w:val="00D27D49"/>
    <w:rsid w:val="00D64EE1"/>
    <w:rsid w:val="00D82925"/>
    <w:rsid w:val="00D860F3"/>
    <w:rsid w:val="00DA524E"/>
    <w:rsid w:val="00DA73C3"/>
    <w:rsid w:val="00DB0A7D"/>
    <w:rsid w:val="00E231DB"/>
    <w:rsid w:val="00E7662D"/>
    <w:rsid w:val="00E77B49"/>
    <w:rsid w:val="00E85491"/>
    <w:rsid w:val="00E857F8"/>
    <w:rsid w:val="00E86995"/>
    <w:rsid w:val="00EB026B"/>
    <w:rsid w:val="00EE3B80"/>
    <w:rsid w:val="00F33416"/>
    <w:rsid w:val="00F35577"/>
    <w:rsid w:val="00F46DF5"/>
    <w:rsid w:val="00F56516"/>
    <w:rsid w:val="00F64240"/>
    <w:rsid w:val="00F704D5"/>
    <w:rsid w:val="00F74360"/>
    <w:rsid w:val="00F9505E"/>
    <w:rsid w:val="00F97F47"/>
    <w:rsid w:val="00FB481E"/>
    <w:rsid w:val="00FE49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499C"/>
  <w15:chartTrackingRefBased/>
  <w15:docId w15:val="{8CA2C693-00C3-40A3-8CBC-93802699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62D"/>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515B84"/>
    <w:pPr>
      <w:spacing w:after="200" w:line="276" w:lineRule="auto"/>
      <w:ind w:left="720"/>
      <w:contextualSpacing/>
    </w:pPr>
    <w:rPr>
      <w:rFonts w:eastAsiaTheme="minorEastAsia"/>
      <w:lang w:val="es-ES" w:eastAsia="es-ES"/>
    </w:rPr>
  </w:style>
  <w:style w:type="character" w:customStyle="1" w:styleId="PrrafodelistaCar">
    <w:name w:val="Párrafo de lista Car"/>
    <w:aliases w:val="titulo 2 Car"/>
    <w:link w:val="Prrafodelista"/>
    <w:uiPriority w:val="34"/>
    <w:locked/>
    <w:rsid w:val="00A97015"/>
    <w:rPr>
      <w:rFonts w:eastAsiaTheme="minorEastAsia"/>
      <w:lang w:val="es-ES" w:eastAsia="es-ES"/>
    </w:rPr>
  </w:style>
  <w:style w:type="paragraph" w:styleId="Textodeglobo">
    <w:name w:val="Balloon Text"/>
    <w:basedOn w:val="Normal"/>
    <w:link w:val="TextodegloboCar"/>
    <w:uiPriority w:val="99"/>
    <w:semiHidden/>
    <w:unhideWhenUsed/>
    <w:rsid w:val="00A970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7015"/>
    <w:rPr>
      <w:rFonts w:ascii="Segoe UI" w:hAnsi="Segoe UI" w:cs="Segoe UI"/>
      <w:sz w:val="18"/>
      <w:szCs w:val="18"/>
    </w:rPr>
  </w:style>
  <w:style w:type="character" w:styleId="Refdecomentario">
    <w:name w:val="annotation reference"/>
    <w:basedOn w:val="Fuentedeprrafopredeter"/>
    <w:uiPriority w:val="99"/>
    <w:semiHidden/>
    <w:unhideWhenUsed/>
    <w:rsid w:val="00A97015"/>
    <w:rPr>
      <w:sz w:val="16"/>
      <w:szCs w:val="16"/>
    </w:rPr>
  </w:style>
  <w:style w:type="paragraph" w:styleId="Textocomentario">
    <w:name w:val="annotation text"/>
    <w:basedOn w:val="Normal"/>
    <w:link w:val="TextocomentarioCar"/>
    <w:uiPriority w:val="99"/>
    <w:unhideWhenUsed/>
    <w:rsid w:val="00A97015"/>
    <w:rPr>
      <w:rFonts w:ascii="Times New Roman" w:eastAsia="Times New Roman" w:hAnsi="Times New Roman" w:cs="Times New Roman"/>
      <w:sz w:val="20"/>
      <w:szCs w:val="20"/>
      <w:lang w:val="es-MX" w:eastAsia="es-MX"/>
    </w:rPr>
  </w:style>
  <w:style w:type="character" w:customStyle="1" w:styleId="TextocomentarioCar">
    <w:name w:val="Texto comentario Car"/>
    <w:basedOn w:val="Fuentedeprrafopredeter"/>
    <w:link w:val="Textocomentario"/>
    <w:uiPriority w:val="99"/>
    <w:rsid w:val="00A97015"/>
    <w:rPr>
      <w:rFonts w:ascii="Times New Roman" w:eastAsia="Times New Roman" w:hAnsi="Times New Roman" w:cs="Times New Roman"/>
      <w:sz w:val="20"/>
      <w:szCs w:val="20"/>
      <w:lang w:val="es-MX" w:eastAsia="es-MX"/>
    </w:rPr>
  </w:style>
  <w:style w:type="paragraph" w:styleId="Sinespaciado">
    <w:name w:val="No Spacing"/>
    <w:uiPriority w:val="1"/>
    <w:qFormat/>
    <w:rsid w:val="00A97015"/>
    <w:pPr>
      <w:spacing w:after="0" w:line="240" w:lineRule="auto"/>
    </w:pPr>
  </w:style>
  <w:style w:type="paragraph" w:styleId="Piedepgina">
    <w:name w:val="footer"/>
    <w:basedOn w:val="Normal"/>
    <w:link w:val="PiedepginaCar"/>
    <w:uiPriority w:val="99"/>
    <w:unhideWhenUsed/>
    <w:rsid w:val="00A97015"/>
    <w:pPr>
      <w:tabs>
        <w:tab w:val="center" w:pos="4419"/>
        <w:tab w:val="right" w:pos="8838"/>
      </w:tabs>
    </w:pPr>
  </w:style>
  <w:style w:type="character" w:customStyle="1" w:styleId="PiedepginaCar">
    <w:name w:val="Pie de página Car"/>
    <w:basedOn w:val="Fuentedeprrafopredeter"/>
    <w:link w:val="Piedepgina"/>
    <w:uiPriority w:val="99"/>
    <w:rsid w:val="00A97015"/>
  </w:style>
  <w:style w:type="paragraph" w:styleId="Encabezado">
    <w:name w:val="header"/>
    <w:basedOn w:val="Normal"/>
    <w:link w:val="EncabezadoCar"/>
    <w:uiPriority w:val="99"/>
    <w:unhideWhenUsed/>
    <w:rsid w:val="00A97015"/>
    <w:pPr>
      <w:tabs>
        <w:tab w:val="center" w:pos="4419"/>
        <w:tab w:val="right" w:pos="8838"/>
      </w:tabs>
    </w:pPr>
  </w:style>
  <w:style w:type="character" w:customStyle="1" w:styleId="EncabezadoCar">
    <w:name w:val="Encabezado Car"/>
    <w:basedOn w:val="Fuentedeprrafopredeter"/>
    <w:link w:val="Encabezado"/>
    <w:uiPriority w:val="99"/>
    <w:rsid w:val="00A97015"/>
  </w:style>
  <w:style w:type="character" w:customStyle="1" w:styleId="AsuntodelcomentarioCar">
    <w:name w:val="Asunto del comentario Car"/>
    <w:basedOn w:val="TextocomentarioCar"/>
    <w:link w:val="Asuntodelcomentario"/>
    <w:uiPriority w:val="99"/>
    <w:semiHidden/>
    <w:rsid w:val="00A97015"/>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A97015"/>
    <w:pPr>
      <w:spacing w:after="200"/>
    </w:pPr>
    <w:rPr>
      <w:b/>
      <w:bCs/>
    </w:rPr>
  </w:style>
  <w:style w:type="character" w:customStyle="1" w:styleId="AsuntodelcomentarioCar1">
    <w:name w:val="Asunto del comentario Car1"/>
    <w:basedOn w:val="TextocomentarioCar"/>
    <w:uiPriority w:val="99"/>
    <w:semiHidden/>
    <w:rsid w:val="00A97015"/>
    <w:rPr>
      <w:rFonts w:ascii="Times New Roman" w:eastAsia="Times New Roman" w:hAnsi="Times New Roman" w:cs="Times New Roman"/>
      <w:b/>
      <w:bCs/>
      <w:sz w:val="20"/>
      <w:szCs w:val="20"/>
      <w:lang w:val="es-MX" w:eastAsia="es-MX"/>
    </w:rPr>
  </w:style>
  <w:style w:type="table" w:styleId="Tablaconcuadrcula">
    <w:name w:val="Table Grid"/>
    <w:basedOn w:val="Tablanormal"/>
    <w:uiPriority w:val="59"/>
    <w:rsid w:val="00A9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97015"/>
    <w:pPr>
      <w:spacing w:before="100" w:beforeAutospacing="1" w:after="100" w:afterAutospacing="1"/>
    </w:pPr>
    <w:rPr>
      <w:rFonts w:ascii="Times New Roman" w:eastAsia="Times New Roman" w:hAnsi="Times New Roman" w:cs="Times New Roman"/>
      <w:sz w:val="24"/>
      <w:szCs w:val="24"/>
      <w:lang w:eastAsia="es-SV"/>
    </w:rPr>
  </w:style>
  <w:style w:type="table" w:customStyle="1" w:styleId="Tablaconcuadrcula11">
    <w:name w:val="Tabla con cuadrícula11"/>
    <w:basedOn w:val="Tablanormal"/>
    <w:next w:val="Tablaconcuadrcula"/>
    <w:uiPriority w:val="59"/>
    <w:rsid w:val="00A9701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nfasis11">
    <w:name w:val="Tabla con cuadrícula 4 - Énfasis 11"/>
    <w:basedOn w:val="Tablanormal"/>
    <w:uiPriority w:val="49"/>
    <w:rsid w:val="00A97015"/>
    <w:pPr>
      <w:spacing w:after="0" w:line="240" w:lineRule="auto"/>
    </w:pPr>
    <w:rPr>
      <w:rFonts w:ascii="Times New Roman" w:eastAsia="MS Mincho" w:hAnsi="Times New Roman" w:cs="Times New Roman"/>
      <w:sz w:val="20"/>
      <w:szCs w:val="20"/>
      <w:lang w:eastAsia="es-SV"/>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Estilo2">
    <w:name w:val="Estilo2"/>
    <w:uiPriority w:val="99"/>
    <w:rsid w:val="00F64240"/>
    <w:pPr>
      <w:numPr>
        <w:numId w:val="8"/>
      </w:numPr>
    </w:pPr>
  </w:style>
  <w:style w:type="paragraph" w:styleId="Revisin">
    <w:name w:val="Revision"/>
    <w:hidden/>
    <w:uiPriority w:val="99"/>
    <w:semiHidden/>
    <w:rsid w:val="00A906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FBF5F-1F40-41E9-B472-666873AE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64</Pages>
  <Words>25683</Words>
  <Characters>141258</Characters>
  <Application>Microsoft Office Word</Application>
  <DocSecurity>0</DocSecurity>
  <Lines>1177</Lines>
  <Paragraphs>333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50</cp:revision>
  <cp:lastPrinted>2023-06-09T15:09:00Z</cp:lastPrinted>
  <dcterms:created xsi:type="dcterms:W3CDTF">2023-05-25T20:30:00Z</dcterms:created>
  <dcterms:modified xsi:type="dcterms:W3CDTF">2023-07-14T16:27:00Z</dcterms:modified>
</cp:coreProperties>
</file>