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10E" w:rsidRPr="006F610E" w:rsidRDefault="006F610E" w:rsidP="006F610E">
      <w:pPr>
        <w:spacing w:after="0" w:line="276" w:lineRule="auto"/>
        <w:contextualSpacing/>
        <w:jc w:val="right"/>
        <w:rPr>
          <w:rFonts w:ascii="Museo Sans 300" w:eastAsia="Times New Roman" w:hAnsi="Museo Sans 300" w:cs="Times New Roman"/>
          <w:b/>
          <w:lang w:val="es-MX" w:eastAsia="es-MX"/>
        </w:rPr>
      </w:pPr>
      <w:r w:rsidRPr="006F610E">
        <w:rPr>
          <w:rFonts w:ascii="Museo Sans 300" w:eastAsia="Times New Roman" w:hAnsi="Museo Sans 300" w:cs="Times New Roman"/>
          <w:b/>
          <w:lang w:val="es-MX" w:eastAsia="es-MX"/>
        </w:rPr>
        <w:t xml:space="preserve">Resolución 141-2023 </w:t>
      </w:r>
    </w:p>
    <w:p w:rsidR="006F610E" w:rsidRPr="006F610E" w:rsidRDefault="006F610E" w:rsidP="006F610E">
      <w:pPr>
        <w:spacing w:after="0" w:line="276" w:lineRule="auto"/>
        <w:contextualSpacing/>
        <w:jc w:val="right"/>
        <w:rPr>
          <w:rFonts w:ascii="Museo Sans 300" w:eastAsia="Times New Roman" w:hAnsi="Museo Sans 300" w:cs="Times New Roman"/>
          <w:b/>
          <w:lang w:val="es-MX" w:eastAsia="es-MX"/>
        </w:rPr>
      </w:pPr>
      <w:r w:rsidRPr="006F610E">
        <w:rPr>
          <w:rFonts w:ascii="Museo Sans 300" w:eastAsia="Times New Roman" w:hAnsi="Museo Sans 300" w:cs="Times New Roman"/>
          <w:b/>
          <w:lang w:val="es-MX" w:eastAsia="es-MX"/>
        </w:rPr>
        <w:t>ISTA-2023-0117</w:t>
      </w:r>
    </w:p>
    <w:p w:rsidR="006F610E" w:rsidRPr="006F610E" w:rsidRDefault="006F610E" w:rsidP="006F610E">
      <w:pPr>
        <w:spacing w:after="0" w:line="276" w:lineRule="auto"/>
        <w:contextualSpacing/>
        <w:rPr>
          <w:rFonts w:ascii="Museo Sans 300" w:eastAsia="Times New Roman" w:hAnsi="Museo Sans 300" w:cs="Times New Roman"/>
          <w:b/>
          <w:lang w:val="es-MX" w:eastAsia="es-MX"/>
        </w:rPr>
      </w:pPr>
      <w:r w:rsidRPr="006F610E">
        <w:rPr>
          <w:rFonts w:ascii="Museo Sans 300" w:eastAsia="Times New Roman" w:hAnsi="Museo Sans 300" w:cs="Times New Roman"/>
          <w:b/>
          <w:lang w:val="es-MX" w:eastAsia="es-MX"/>
        </w:rPr>
        <w:t xml:space="preserve">                                                                                                                                                                                                                                                                                                                                                                                                                                                                                                                                                                                                                                                                                                                                                                                                                                                                                                                                                                                                                                                                                                                                                                                                                                                                                                                                                                                                                                                                                                                                                                                                                                                                                                                                                                                                                                                                                                                                                                                                                                                                                                                                                                                                                                                                                                                                                                                                                                                                                                                                                                                                                                                                                                                                                                                                                                                                                                                                                                                                                                                                                                                                                                                                                                                                                                                                                                                                                                                                                                                                                                                                                                                                                                                                                                                                                                                                                                                                                                                                                                                                                                                                                                                                                                                                                                                                                                                                                                                                                                                                                                                                                                                                                                                                                                                                                                                                                                                                                                                                                                                                                                                                                                                                                                                                                                                                                                                                                                                                                                                                                                                                                                                                                                                                                                                                                                                                                                                                                                                                                                                                                                                                                                                                                                                                                                                                                                                                                                                                                                                                                                                                                                                                                                                                                                                                                                                                                                                                                                                                                                                                                                                                                                                                                                                                                                                                                                                                                                                                                                                                                                                                                                                                                                                                                                                                                                                                                                                                                                                                                                                                                                                                                                                                                                                                                                                                                                                                                                                                                                                                                                                                                                                                                                                                                                                                                                                                                                                                                                                                                                                                                                                                                                                                                                                                                                                                                                                                                                                                                                                                                                                                                                                                                                                                                                                                                                                                                                                                                                                                                                                                                                                                                                                                                                                                                                                                                                                                                                                                                                                                                                                                                                                                                                                                                                                                                                                                                                                                                                                                                                                                                                                                                                                                                                                                                                                                                                                                                                                                                                                                                                                                                                                                                                                                                                                                                                                                                                                                                                                                                                                                                                                                                                                                                                                                                                                                                                                                                                                                                                                                                                                                                                                                                                                                                                                                                                                                                                                                                                                                                                                                                                                                                                                                                                                                                                                                                                                                                                                                                                                                                                                                                                                                                                                                                                                                                                                                                                                                                                                                                                                                                                                                                                                                                                                                                                                                                                                                                                                                                                                                                                                                                                                                                                                                                                                                                                                                                                                                                                                                                                                                                                                                                                                                                                                                                                                                                                                                                                                                                                                                                                                                                                                                                                                                                                                                                                                                                                                                                                                                                                                                                                                                                                                                                                                                                                                                                                                                                                      </w:t>
      </w:r>
    </w:p>
    <w:p w:rsidR="006F610E" w:rsidRPr="006F610E" w:rsidRDefault="006F610E" w:rsidP="006F610E">
      <w:pPr>
        <w:spacing w:after="0" w:line="276" w:lineRule="auto"/>
        <w:contextualSpacing/>
        <w:jc w:val="both"/>
        <w:rPr>
          <w:rFonts w:ascii="Museo Sans 300" w:eastAsia="Times New Roman" w:hAnsi="Museo Sans 300" w:cs="Times New Roman"/>
          <w:lang w:val="es-MX" w:eastAsia="es-MX"/>
        </w:rPr>
      </w:pPr>
      <w:r w:rsidRPr="006F610E">
        <w:rPr>
          <w:rFonts w:ascii="Museo Sans 300" w:eastAsia="Times New Roman" w:hAnsi="Museo Sans 300" w:cs="Times New Roman"/>
          <w:lang w:val="es-MX" w:eastAsia="es-MX"/>
        </w:rPr>
        <w:t>En la Unidad de Acceso a la Información Pública del Instituto Salvadoreño de Transformación Agraria, ubicada en Kilómetro 5 ½ Carretera a Santa Tecla, Colonia y Calle Las Mercedes, ciudad y departamento de San Salvador, a las ocho horas con cuarenta y cinco minutos del día diecisé</w:t>
      </w:r>
      <w:bookmarkStart w:id="0" w:name="_GoBack"/>
      <w:bookmarkEnd w:id="0"/>
      <w:r w:rsidRPr="006F610E">
        <w:rPr>
          <w:rFonts w:ascii="Museo Sans 300" w:eastAsia="Times New Roman" w:hAnsi="Museo Sans 300" w:cs="Times New Roman"/>
          <w:lang w:val="es-MX" w:eastAsia="es-MX"/>
        </w:rPr>
        <w:t xml:space="preserve">is de agosto del año dos mil veintitrés. </w:t>
      </w:r>
    </w:p>
    <w:p w:rsidR="006F610E" w:rsidRPr="006F610E" w:rsidRDefault="006F610E" w:rsidP="006F610E">
      <w:pPr>
        <w:spacing w:after="0" w:line="276" w:lineRule="auto"/>
        <w:contextualSpacing/>
        <w:jc w:val="both"/>
        <w:rPr>
          <w:rFonts w:ascii="Museo Sans 300" w:eastAsia="Times New Roman" w:hAnsi="Museo Sans 300" w:cs="Times New Roman"/>
          <w:lang w:val="es-MX" w:eastAsia="es-MX"/>
        </w:rPr>
      </w:pPr>
    </w:p>
    <w:p w:rsidR="006F610E" w:rsidRPr="006F610E" w:rsidRDefault="006F610E" w:rsidP="006F610E">
      <w:pPr>
        <w:spacing w:after="0" w:line="276" w:lineRule="auto"/>
        <w:contextualSpacing/>
        <w:jc w:val="both"/>
        <w:rPr>
          <w:rFonts w:ascii="Museo Sans 300" w:eastAsia="Times New Roman" w:hAnsi="Museo Sans 300" w:cs="Times New Roman"/>
          <w:b/>
          <w:lang w:val="es-MX" w:eastAsia="es-MX"/>
        </w:rPr>
      </w:pPr>
      <w:r w:rsidRPr="006F610E">
        <w:rPr>
          <w:rFonts w:ascii="Museo Sans 300" w:eastAsia="Times New Roman" w:hAnsi="Museo Sans 300" w:cs="Times New Roman"/>
          <w:lang w:val="es-MX" w:eastAsia="es-MX"/>
        </w:rPr>
        <w:t xml:space="preserve">Vista la solicitud de información registrada en esta Unidad al No ISTA-2023-0117, realizada de manera presencial por el señor </w:t>
      </w:r>
      <w:r w:rsidRPr="006F610E">
        <w:rPr>
          <w:rFonts w:ascii="Museo Sans 300" w:eastAsia="Times New Roman" w:hAnsi="Museo Sans 300" w:cs="Times New Roman"/>
          <w:b/>
          <w:lang w:val="es-MX" w:eastAsia="es-MX"/>
        </w:rPr>
        <w:t>---</w:t>
      </w:r>
      <w:r w:rsidRPr="006F610E">
        <w:rPr>
          <w:rFonts w:ascii="Museo Sans 300" w:eastAsia="Times New Roman" w:hAnsi="Museo Sans 300" w:cs="Times New Roman"/>
          <w:color w:val="0563C1" w:themeColor="hyperlink"/>
          <w:lang w:val="es-MX" w:eastAsia="es-MX"/>
        </w:rPr>
        <w:t xml:space="preserve"> </w:t>
      </w:r>
      <w:r w:rsidRPr="006F610E">
        <w:rPr>
          <w:rFonts w:ascii="Museo Sans 300" w:eastAsia="Times New Roman" w:hAnsi="Museo Sans 300" w:cs="Times New Roman"/>
          <w:lang w:val="es-MX" w:eastAsia="es-MX"/>
        </w:rPr>
        <w:t xml:space="preserve">en la que requiere: </w:t>
      </w:r>
      <w:r w:rsidRPr="006F610E">
        <w:rPr>
          <w:rFonts w:ascii="Museo Sans 300" w:eastAsia="Times New Roman" w:hAnsi="Museo Sans 300" w:cs="Times New Roman"/>
          <w:lang w:eastAsia="es-MX"/>
        </w:rPr>
        <w:t>“””</w:t>
      </w:r>
      <w:r w:rsidRPr="006F610E">
        <w:rPr>
          <w:rFonts w:ascii="Museo Sans 300" w:eastAsia="Times New Roman" w:hAnsi="Museo Sans 300" w:cs="Times New Roman"/>
          <w:lang w:val="es-MX" w:eastAsia="es-MX"/>
        </w:rPr>
        <w:t>SOLICITO COPIA DE PLANO DE LAS HACIENDA LA ESPERANZA HACIENDA LAS CRUCITAS</w:t>
      </w:r>
      <w:r w:rsidRPr="006F610E">
        <w:rPr>
          <w:rFonts w:ascii="Museo Sans 300" w:eastAsia="Times New Roman" w:hAnsi="Museo Sans 300" w:cs="Times New Roman"/>
          <w:lang w:eastAsia="es-MX"/>
        </w:rPr>
        <w:t>.”””</w:t>
      </w:r>
      <w:r w:rsidRPr="006F610E">
        <w:rPr>
          <w:rFonts w:ascii="Museo Sans 300" w:eastAsia="Times New Roman" w:hAnsi="Museo Sans 300" w:cs="Times New Roman"/>
          <w:lang w:val="es-MX" w:eastAsia="es-MX"/>
        </w:rPr>
        <w:t xml:space="preserve">, y luego de analizar la solicitud del peticionario, </w:t>
      </w:r>
      <w:r w:rsidRPr="006F610E">
        <w:rPr>
          <w:rFonts w:ascii="Museo Sans 300" w:eastAsia="Times New Roman" w:hAnsi="Museo Sans 300" w:cs="Times New Roman"/>
          <w:b/>
          <w:lang w:val="es-MX" w:eastAsia="es-MX"/>
        </w:rPr>
        <w:t>considerando:</w:t>
      </w:r>
    </w:p>
    <w:p w:rsidR="006F610E" w:rsidRPr="006F610E" w:rsidRDefault="006F610E" w:rsidP="006F610E">
      <w:pPr>
        <w:spacing w:after="0" w:line="276" w:lineRule="auto"/>
        <w:contextualSpacing/>
        <w:jc w:val="both"/>
        <w:rPr>
          <w:rFonts w:ascii="Museo Sans 300" w:eastAsia="Times New Roman" w:hAnsi="Museo Sans 300" w:cs="Times New Roman"/>
          <w:b/>
          <w:lang w:val="es-MX" w:eastAsia="es-MX"/>
        </w:rPr>
      </w:pPr>
    </w:p>
    <w:p w:rsidR="006F610E" w:rsidRPr="006F610E" w:rsidRDefault="006F610E" w:rsidP="006F610E">
      <w:pPr>
        <w:numPr>
          <w:ilvl w:val="0"/>
          <w:numId w:val="1"/>
        </w:numPr>
        <w:spacing w:after="0" w:line="276" w:lineRule="auto"/>
        <w:contextualSpacing/>
        <w:jc w:val="both"/>
        <w:rPr>
          <w:rFonts w:ascii="Museo Sans 300" w:eastAsia="Times New Roman" w:hAnsi="Museo Sans 300" w:cs="Times New Roman"/>
          <w:lang w:val="es-MX" w:eastAsia="es-MX"/>
        </w:rPr>
      </w:pPr>
      <w:r w:rsidRPr="006F610E">
        <w:rPr>
          <w:rFonts w:ascii="Museo Sans 300" w:eastAsia="Times New Roman" w:hAnsi="Museo Sans 300" w:cs="Times New Roman"/>
          <w:lang w:eastAsia="es-MX"/>
        </w:rPr>
        <w:t xml:space="preserve">Que de conformidad con el artículo 6 letra c) de la Ley de Acceso a la Información Pública (LAIP), la información pública es aquella en poder de los entes obligados contenida en </w:t>
      </w:r>
      <w:r w:rsidRPr="006F610E">
        <w:rPr>
          <w:rFonts w:ascii="Museo Sans 300" w:eastAsia="Times New Roman" w:hAnsi="Museo Sans 300" w:cs="Times New Roman"/>
          <w:u w:val="single"/>
          <w:lang w:eastAsia="es-MX"/>
        </w:rPr>
        <w:t>documentos, archivos, datos, bases de datos, comunicaciones y todo tipo de registros que documenten el ejercicio de sus facultades o actividades, que consten en cualquier medio, ya sea impreso, óptico o electrónico,</w:t>
      </w:r>
      <w:r w:rsidRPr="006F610E">
        <w:rPr>
          <w:rFonts w:ascii="Museo Sans 300" w:eastAsia="Times New Roman" w:hAnsi="Museo Sans 300" w:cs="Times New Roman"/>
          <w:lang w:eastAsia="es-MX"/>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6F610E" w:rsidRPr="006F610E" w:rsidRDefault="006F610E" w:rsidP="006F610E">
      <w:pPr>
        <w:spacing w:after="0" w:line="276" w:lineRule="auto"/>
        <w:ind w:left="1080"/>
        <w:contextualSpacing/>
        <w:jc w:val="both"/>
        <w:rPr>
          <w:rFonts w:ascii="Museo Sans 300" w:eastAsia="Times New Roman" w:hAnsi="Museo Sans 300" w:cs="Times New Roman"/>
          <w:lang w:val="es-MX" w:eastAsia="es-MX"/>
        </w:rPr>
      </w:pPr>
    </w:p>
    <w:p w:rsidR="006F610E" w:rsidRPr="006F610E" w:rsidRDefault="006F610E" w:rsidP="006F610E">
      <w:pPr>
        <w:numPr>
          <w:ilvl w:val="0"/>
          <w:numId w:val="1"/>
        </w:numPr>
        <w:spacing w:after="0" w:line="276" w:lineRule="auto"/>
        <w:contextualSpacing/>
        <w:jc w:val="both"/>
        <w:rPr>
          <w:rFonts w:ascii="Museo Sans 300" w:eastAsia="Times New Roman" w:hAnsi="Museo Sans 300" w:cs="Times New Roman"/>
          <w:lang w:val="es-MX" w:eastAsia="es-MX"/>
        </w:rPr>
      </w:pPr>
      <w:r w:rsidRPr="006F610E">
        <w:rPr>
          <w:rFonts w:ascii="Museo Sans 300" w:eastAsia="Times New Roman" w:hAnsi="Museo Sans 300" w:cs="Times New Roman"/>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6F610E" w:rsidRPr="006F610E" w:rsidRDefault="006F610E" w:rsidP="006F610E">
      <w:pPr>
        <w:spacing w:after="0" w:line="276" w:lineRule="auto"/>
        <w:ind w:left="1080"/>
        <w:contextualSpacing/>
        <w:jc w:val="both"/>
        <w:rPr>
          <w:rFonts w:ascii="Museo Sans 300" w:eastAsia="Times New Roman" w:hAnsi="Museo Sans 300" w:cs="Times New Roman"/>
          <w:lang w:val="es-MX" w:eastAsia="es-MX"/>
        </w:rPr>
      </w:pPr>
    </w:p>
    <w:p w:rsidR="006F610E" w:rsidRPr="006F610E" w:rsidRDefault="006F610E" w:rsidP="006F610E">
      <w:pPr>
        <w:numPr>
          <w:ilvl w:val="0"/>
          <w:numId w:val="1"/>
        </w:numPr>
        <w:spacing w:after="0" w:line="276" w:lineRule="auto"/>
        <w:contextualSpacing/>
        <w:jc w:val="both"/>
        <w:rPr>
          <w:rFonts w:ascii="Museo Sans 300" w:eastAsia="Times New Roman" w:hAnsi="Museo Sans 300" w:cs="Times New Roman"/>
          <w:lang w:eastAsia="es-MX"/>
        </w:rPr>
      </w:pPr>
      <w:r w:rsidRPr="006F610E">
        <w:rPr>
          <w:rFonts w:ascii="Museo Sans 300" w:eastAsia="Times New Roman" w:hAnsi="Museo Sans 300" w:cs="Times New Roman"/>
          <w:lang w:eastAsia="es-MX"/>
        </w:rPr>
        <w:t xml:space="preserve">En la solicitud de información, es necesario que se presenten los requisitos establecidos por la Ley para poder ser admitida, en base al artículo 66 literal “b” de la Ley de Acceso a la Información Pública y el articulo 54 literal “c” del Reglamento de la Ley de Acceso a la Información Pública, referente la claridad de lo solicitado,  la misma rezan lo siguiente de manera respectiva: “b) La descripción clara y precisa de la Información pública que solicita“ y “c) que de identifique claramente la información que se requiere. Se entiende que una </w:t>
      </w:r>
      <w:r w:rsidRPr="006F610E">
        <w:rPr>
          <w:rFonts w:ascii="Museo Sans 300" w:eastAsia="Times New Roman" w:hAnsi="Museo Sans 300" w:cs="Times New Roman"/>
          <w:lang w:eastAsia="es-MX"/>
        </w:rPr>
        <w:lastRenderedPageBreak/>
        <w:t>solicitud identifica claramente la información cuando indica las características esenciales de esta, tales como su materia, fecha de emisión o periodo de vigencia, origen o destino, soporte y más”. En razón de lo anterior es que es necesario que se determine con claridad</w:t>
      </w:r>
      <w:r w:rsidRPr="006F610E">
        <w:rPr>
          <w:rFonts w:ascii="Museo Sans 300" w:eastAsia="Times New Roman" w:hAnsi="Museo Sans 300" w:cs="Times New Roman"/>
          <w:b/>
          <w:lang w:eastAsia="es-MX"/>
        </w:rPr>
        <w:t xml:space="preserve"> </w:t>
      </w:r>
      <w:r w:rsidRPr="006F610E">
        <w:rPr>
          <w:rFonts w:ascii="Museo Sans 300" w:eastAsia="Times New Roman" w:hAnsi="Museo Sans 300" w:cs="Times New Roman"/>
          <w:b/>
          <w:i/>
          <w:u w:val="single"/>
          <w:lang w:eastAsia="es-MX"/>
        </w:rPr>
        <w:t>la ubicación de las haciendas de las cuales se solicita la información, mencionar a que municipio y departamento pertenecen</w:t>
      </w:r>
      <w:r w:rsidRPr="006F610E">
        <w:rPr>
          <w:rFonts w:ascii="Museo Sans 300" w:eastAsia="Times New Roman" w:hAnsi="Museo Sans 300" w:cs="Times New Roman"/>
          <w:b/>
          <w:lang w:eastAsia="es-MX"/>
        </w:rPr>
        <w:t xml:space="preserve">. </w:t>
      </w:r>
      <w:r w:rsidRPr="006F610E">
        <w:rPr>
          <w:rFonts w:ascii="Museo Sans 300" w:eastAsia="Times New Roman" w:hAnsi="Museo Sans 300" w:cs="Times New Roman"/>
          <w:lang w:eastAsia="es-MX"/>
        </w:rPr>
        <w:t xml:space="preserve">por tal motivo es procedente PREVIENE al solicitante que amplíe la solicitud detallando lo antes mencionado.  </w:t>
      </w:r>
    </w:p>
    <w:p w:rsidR="006F610E" w:rsidRPr="006F610E" w:rsidRDefault="006F610E" w:rsidP="006F610E">
      <w:pPr>
        <w:spacing w:after="0" w:line="276" w:lineRule="auto"/>
        <w:ind w:left="1080"/>
        <w:contextualSpacing/>
        <w:jc w:val="both"/>
        <w:rPr>
          <w:rFonts w:ascii="Museo Sans 300" w:eastAsia="Times New Roman" w:hAnsi="Museo Sans 300" w:cs="Times New Roman"/>
          <w:lang w:eastAsia="es-MX"/>
        </w:rPr>
      </w:pPr>
    </w:p>
    <w:p w:rsidR="006F610E" w:rsidRPr="006F610E" w:rsidRDefault="006F610E" w:rsidP="006F610E">
      <w:pPr>
        <w:spacing w:after="0" w:line="276" w:lineRule="auto"/>
        <w:jc w:val="both"/>
        <w:rPr>
          <w:rFonts w:ascii="Museo Sans 300" w:eastAsia="Times New Roman" w:hAnsi="Museo Sans 300" w:cs="Times New Roman"/>
          <w:lang w:eastAsia="es-MX"/>
        </w:rPr>
      </w:pPr>
      <w:r w:rsidRPr="006F610E">
        <w:rPr>
          <w:rFonts w:ascii="Museo Sans 300" w:eastAsia="Times New Roman" w:hAnsi="Museo Sans 300" w:cs="Times New Roman"/>
          <w:lang w:eastAsia="es-MX"/>
        </w:rPr>
        <w:t>Por lo anteriormente expuesto, se le concede un plazo de CINCO DÍAS para subsanar las observaciones planteadas, caso contrario deberá presentar una nueva solicitud tomando en cuenta lo apuntado.</w:t>
      </w:r>
    </w:p>
    <w:p w:rsidR="006F610E" w:rsidRPr="006F610E" w:rsidRDefault="006F610E" w:rsidP="006F610E">
      <w:pPr>
        <w:spacing w:after="0" w:line="276" w:lineRule="auto"/>
        <w:jc w:val="both"/>
        <w:rPr>
          <w:rFonts w:ascii="Museo Sans 300" w:eastAsia="Times New Roman" w:hAnsi="Museo Sans 300" w:cs="Times New Roman"/>
          <w:lang w:eastAsia="es-MX"/>
        </w:rPr>
      </w:pPr>
    </w:p>
    <w:p w:rsidR="006F610E" w:rsidRPr="006F610E" w:rsidRDefault="006F610E" w:rsidP="006F610E">
      <w:pPr>
        <w:spacing w:after="0" w:line="276" w:lineRule="auto"/>
        <w:jc w:val="both"/>
        <w:rPr>
          <w:rFonts w:ascii="Museo Sans 300" w:eastAsia="Times New Roman" w:hAnsi="Museo Sans 300" w:cs="Times New Roman"/>
          <w:lang w:eastAsia="es-MX"/>
        </w:rPr>
      </w:pPr>
    </w:p>
    <w:p w:rsidR="006F610E" w:rsidRPr="006F610E" w:rsidRDefault="006F610E" w:rsidP="006F610E">
      <w:pPr>
        <w:spacing w:after="0" w:line="276" w:lineRule="auto"/>
        <w:jc w:val="both"/>
        <w:rPr>
          <w:rFonts w:ascii="Museo Sans 300" w:eastAsia="Times New Roman" w:hAnsi="Museo Sans 300" w:cs="Times New Roman"/>
          <w:lang w:eastAsia="es-MX"/>
        </w:rPr>
      </w:pPr>
    </w:p>
    <w:p w:rsidR="006F610E" w:rsidRPr="006F610E" w:rsidRDefault="006F610E" w:rsidP="006F610E">
      <w:pPr>
        <w:spacing w:after="0" w:line="276" w:lineRule="auto"/>
        <w:ind w:left="720"/>
        <w:contextualSpacing/>
        <w:rPr>
          <w:rFonts w:ascii="Museo Sans 300" w:eastAsia="Times New Roman" w:hAnsi="Museo Sans 300" w:cs="Arial"/>
          <w:color w:val="000000"/>
          <w:shd w:val="clear" w:color="auto" w:fill="FFFFFF"/>
          <w:lang w:val="es-MX" w:eastAsia="es-MX"/>
        </w:rPr>
      </w:pPr>
    </w:p>
    <w:p w:rsidR="006F610E" w:rsidRPr="006F610E" w:rsidRDefault="006F610E" w:rsidP="006F610E">
      <w:pPr>
        <w:spacing w:after="0" w:line="276" w:lineRule="auto"/>
        <w:ind w:left="720"/>
        <w:contextualSpacing/>
        <w:rPr>
          <w:rFonts w:ascii="Museo Sans 300" w:eastAsia="Times New Roman" w:hAnsi="Museo Sans 300" w:cs="Arial"/>
          <w:color w:val="000000"/>
          <w:shd w:val="clear" w:color="auto" w:fill="FFFFFF"/>
          <w:lang w:val="es-MX" w:eastAsia="es-MX"/>
        </w:rPr>
      </w:pPr>
    </w:p>
    <w:p w:rsidR="006F610E" w:rsidRPr="006F610E" w:rsidRDefault="006F610E" w:rsidP="006F610E">
      <w:pPr>
        <w:spacing w:after="0" w:line="276" w:lineRule="auto"/>
        <w:ind w:left="720"/>
        <w:contextualSpacing/>
        <w:rPr>
          <w:rFonts w:ascii="Museo Sans 300" w:eastAsia="Times New Roman" w:hAnsi="Museo Sans 300" w:cs="Arial"/>
          <w:color w:val="000000"/>
          <w:shd w:val="clear" w:color="auto" w:fill="FFFFFF"/>
          <w:lang w:val="es-MX" w:eastAsia="es-MX"/>
        </w:rPr>
      </w:pPr>
    </w:p>
    <w:p w:rsidR="006F610E" w:rsidRPr="006F610E" w:rsidRDefault="006F610E" w:rsidP="006F610E">
      <w:pPr>
        <w:spacing w:after="0" w:line="276" w:lineRule="auto"/>
        <w:jc w:val="center"/>
        <w:rPr>
          <w:rFonts w:ascii="Museo Sans 300" w:eastAsia="Times New Roman" w:hAnsi="Museo Sans 300" w:cs="Times New Roman"/>
          <w:b/>
          <w:lang w:eastAsia="es-MX"/>
        </w:rPr>
      </w:pPr>
      <w:r w:rsidRPr="006F610E">
        <w:rPr>
          <w:rFonts w:ascii="Museo Sans 300" w:eastAsia="Times New Roman" w:hAnsi="Museo Sans 300" w:cs="Times New Roman"/>
          <w:b/>
          <w:lang w:eastAsia="es-MX"/>
        </w:rPr>
        <w:t>JOCELYN ELIZABETH OLANO CANJURA</w:t>
      </w:r>
    </w:p>
    <w:p w:rsidR="006F610E" w:rsidRPr="006F610E" w:rsidRDefault="006F610E" w:rsidP="006F610E">
      <w:pPr>
        <w:spacing w:after="0" w:line="240" w:lineRule="auto"/>
        <w:jc w:val="center"/>
        <w:rPr>
          <w:rFonts w:ascii="Times New Roman" w:eastAsia="Times New Roman" w:hAnsi="Times New Roman" w:cs="Times New Roman"/>
          <w:sz w:val="24"/>
          <w:szCs w:val="24"/>
          <w:lang w:val="es-MX" w:eastAsia="es-MX"/>
        </w:rPr>
      </w:pPr>
      <w:r w:rsidRPr="006F610E">
        <w:rPr>
          <w:rFonts w:ascii="Museo Sans 300" w:eastAsia="Times New Roman" w:hAnsi="Museo Sans 300" w:cs="Times New Roman"/>
          <w:b/>
          <w:lang w:eastAsia="es-MX"/>
        </w:rPr>
        <w:t>OFICIAL DE INFORMACIÓN</w:t>
      </w:r>
    </w:p>
    <w:p w:rsidR="008E4471" w:rsidRPr="006F610E" w:rsidRDefault="006F610E">
      <w:pPr>
        <w:rPr>
          <w:lang w:val="es-MX"/>
        </w:rPr>
      </w:pPr>
    </w:p>
    <w:sectPr w:rsidR="008E4471" w:rsidRPr="006F610E"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6F610E">
    <w:pPr>
      <w:pStyle w:val="Piedepgina"/>
    </w:pPr>
    <w:r>
      <w:rPr>
        <w:noProof/>
        <w:lang w:eastAsia="es-SV"/>
      </w:rPr>
      <w:drawing>
        <wp:anchor distT="0" distB="0" distL="114300" distR="114300" simplePos="0" relativeHeight="251667456" behindDoc="0" locked="0" layoutInCell="1" allowOverlap="1" wp14:anchorId="0E3D3F5F" wp14:editId="5EB4CA9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F610E">
    <w:pPr>
      <w:pStyle w:val="Piedepgina"/>
    </w:pPr>
    <w:r>
      <w:rPr>
        <w:noProof/>
        <w:lang w:eastAsia="es-SV"/>
      </w:rPr>
      <w:drawing>
        <wp:anchor distT="0" distB="0" distL="114300" distR="114300" simplePos="0" relativeHeight="251659264" behindDoc="0" locked="0" layoutInCell="1" allowOverlap="1" wp14:anchorId="58CD1411" wp14:editId="4E87AAC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F610E">
    <w:pPr>
      <w:pStyle w:val="Encabezado"/>
    </w:pPr>
    <w:r>
      <w:rPr>
        <w:noProof/>
        <w:lang w:eastAsia="es-SV"/>
      </w:rPr>
      <w:drawing>
        <wp:anchor distT="0" distB="0" distL="114300" distR="114300" simplePos="0" relativeHeight="251665408" behindDoc="0" locked="0" layoutInCell="1" allowOverlap="1" wp14:anchorId="02B885F7" wp14:editId="7BF80C4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5FAE3F1" wp14:editId="35078CA9">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F610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AE3F1"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F610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F610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DAC0FD3" wp14:editId="4CE80916">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6F610E"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C0FD3"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6F610E"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CB17F82" wp14:editId="40759B5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AD5D915" wp14:editId="78F5F176">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F610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10E"/>
    <w:rsid w:val="0036685C"/>
    <w:rsid w:val="006F610E"/>
    <w:rsid w:val="00957B9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3A5B11B-77CC-497F-B772-063BA85D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F61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F610E"/>
  </w:style>
  <w:style w:type="paragraph" w:styleId="Piedepgina">
    <w:name w:val="footer"/>
    <w:basedOn w:val="Normal"/>
    <w:link w:val="PiedepginaCar"/>
    <w:uiPriority w:val="99"/>
    <w:semiHidden/>
    <w:unhideWhenUsed/>
    <w:rsid w:val="006F61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F6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2913</Words>
  <Characters>16026</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2023-08-29T17:17:00Z</dcterms:created>
  <dcterms:modified xsi:type="dcterms:W3CDTF">2023-08-29T17:18:00Z</dcterms:modified>
</cp:coreProperties>
</file>