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079" w:rsidRPr="009B3079" w:rsidRDefault="009B3079" w:rsidP="009B3079">
      <w:pPr>
        <w:spacing w:after="0" w:line="240" w:lineRule="auto"/>
        <w:contextualSpacing/>
        <w:jc w:val="right"/>
        <w:rPr>
          <w:rFonts w:ascii="Museo Sans 300" w:eastAsia="Times New Roman" w:hAnsi="Museo Sans 300" w:cs="Times New Roman"/>
          <w:b/>
          <w:sz w:val="21"/>
          <w:szCs w:val="21"/>
          <w:lang w:eastAsia="es-MX"/>
        </w:rPr>
      </w:pPr>
      <w:r w:rsidRPr="009B3079">
        <w:rPr>
          <w:rFonts w:ascii="Museo Sans 300" w:eastAsia="Times New Roman" w:hAnsi="Museo Sans 300" w:cs="Times New Roman"/>
          <w:b/>
          <w:sz w:val="21"/>
          <w:szCs w:val="21"/>
          <w:lang w:eastAsia="es-MX"/>
        </w:rPr>
        <w:t>Resolución 166-2021</w:t>
      </w:r>
    </w:p>
    <w:p w:rsidR="009B3079" w:rsidRPr="009B3079" w:rsidRDefault="009B3079" w:rsidP="009B3079">
      <w:pPr>
        <w:spacing w:after="0" w:line="240" w:lineRule="auto"/>
        <w:contextualSpacing/>
        <w:jc w:val="right"/>
        <w:rPr>
          <w:rFonts w:ascii="Museo Sans 300" w:eastAsia="Times New Roman" w:hAnsi="Museo Sans 300" w:cs="Times New Roman"/>
          <w:b/>
          <w:sz w:val="21"/>
          <w:szCs w:val="21"/>
          <w:lang w:eastAsia="es-MX"/>
        </w:rPr>
      </w:pPr>
      <w:r w:rsidRPr="009B3079">
        <w:rPr>
          <w:rFonts w:ascii="Museo Sans 300" w:eastAsia="Times New Roman" w:hAnsi="Museo Sans 300" w:cs="Times New Roman"/>
          <w:b/>
          <w:sz w:val="21"/>
          <w:szCs w:val="21"/>
          <w:lang w:eastAsia="es-MX"/>
        </w:rPr>
        <w:t>ISTA-2021-0132</w:t>
      </w:r>
    </w:p>
    <w:p w:rsidR="009B3079" w:rsidRPr="009B3079" w:rsidRDefault="009B3079" w:rsidP="009B3079">
      <w:pPr>
        <w:spacing w:after="0" w:line="240" w:lineRule="auto"/>
        <w:contextualSpacing/>
        <w:jc w:val="both"/>
        <w:rPr>
          <w:rFonts w:ascii="Museo Sans 300" w:eastAsia="Times New Roman" w:hAnsi="Museo Sans 300" w:cs="Times New Roman"/>
          <w:sz w:val="21"/>
          <w:szCs w:val="21"/>
          <w:lang w:eastAsia="es-MX"/>
        </w:rPr>
      </w:pPr>
    </w:p>
    <w:p w:rsidR="009B3079" w:rsidRPr="009B3079" w:rsidRDefault="009B3079" w:rsidP="009B3079">
      <w:pPr>
        <w:spacing w:after="0" w:line="276" w:lineRule="auto"/>
        <w:contextualSpacing/>
        <w:jc w:val="both"/>
        <w:rPr>
          <w:rFonts w:ascii="Museo Sans 300" w:eastAsia="Times New Roman" w:hAnsi="Museo Sans 300" w:cs="Times New Roman"/>
          <w:sz w:val="21"/>
          <w:szCs w:val="21"/>
          <w:lang w:val="es-MX" w:eastAsia="es-MX"/>
        </w:rPr>
      </w:pPr>
      <w:r w:rsidRPr="009B3079">
        <w:rPr>
          <w:rFonts w:ascii="Museo Sans 300" w:eastAsia="Times New Roman" w:hAnsi="Museo Sans 300" w:cs="Times New Roman"/>
          <w:sz w:val="21"/>
          <w:szCs w:val="21"/>
          <w:lang w:val="es-MX" w:eastAsia="es-MX"/>
        </w:rPr>
        <w:t>En la ciudad y departamento de San Salvador, a las once horas con quince minutos del día siete de octubre del año dos mil veintiuno.</w:t>
      </w:r>
    </w:p>
    <w:p w:rsidR="009B3079" w:rsidRPr="009B3079" w:rsidRDefault="009B3079" w:rsidP="009B3079">
      <w:pPr>
        <w:spacing w:after="0" w:line="276" w:lineRule="auto"/>
        <w:contextualSpacing/>
        <w:jc w:val="both"/>
        <w:rPr>
          <w:rFonts w:ascii="Museo Sans 300" w:eastAsia="Times New Roman" w:hAnsi="Museo Sans 300" w:cs="Times New Roman"/>
          <w:sz w:val="21"/>
          <w:szCs w:val="21"/>
          <w:lang w:val="es-MX" w:eastAsia="es-MX"/>
        </w:rPr>
      </w:pPr>
    </w:p>
    <w:p w:rsidR="009B3079" w:rsidRPr="009B3079" w:rsidRDefault="009B3079" w:rsidP="009B3079">
      <w:pPr>
        <w:spacing w:after="0" w:line="276" w:lineRule="auto"/>
        <w:contextualSpacing/>
        <w:jc w:val="both"/>
        <w:rPr>
          <w:rFonts w:ascii="Museo Sans 300" w:eastAsia="Times New Roman" w:hAnsi="Museo Sans 300" w:cs="Times New Roman"/>
          <w:sz w:val="21"/>
          <w:szCs w:val="21"/>
          <w:lang w:val="es-MX" w:eastAsia="es-MX"/>
        </w:rPr>
      </w:pPr>
      <w:r w:rsidRPr="009B3079">
        <w:rPr>
          <w:rFonts w:ascii="Museo Sans 300" w:eastAsia="Times New Roman" w:hAnsi="Museo Sans 300" w:cs="Times New Roman"/>
          <w:sz w:val="21"/>
          <w:szCs w:val="21"/>
          <w:lang w:val="es-MX" w:eastAsia="es-MX"/>
        </w:rPr>
        <w:t>Vista</w:t>
      </w:r>
      <w:r w:rsidRPr="009B3079">
        <w:rPr>
          <w:rFonts w:ascii="Museo Sans 300" w:eastAsia="Times New Roman" w:hAnsi="Museo Sans 300" w:cs="Times New Roman"/>
          <w:sz w:val="21"/>
          <w:szCs w:val="21"/>
          <w:lang w:eastAsia="es-MX"/>
        </w:rPr>
        <w:t xml:space="preserve"> la solicitud de información presentada a las ocho horas con cincuenta minutos del día uno de octubre del año dos mil veintiuno</w:t>
      </w:r>
      <w:r w:rsidRPr="009B3079">
        <w:rPr>
          <w:rFonts w:ascii="Museo Sans 300" w:eastAsia="Times New Roman" w:hAnsi="Museo Sans 300" w:cs="Times New Roman"/>
          <w:sz w:val="21"/>
          <w:szCs w:val="21"/>
          <w:lang w:val="es-MX" w:eastAsia="es-MX"/>
        </w:rPr>
        <w:t xml:space="preserve">, por la señora </w:t>
      </w:r>
      <w:r w:rsidRPr="009B3079">
        <w:rPr>
          <w:rFonts w:ascii="Museo Sans 300" w:eastAsia="Times New Roman" w:hAnsi="Museo Sans 300" w:cs="Times New Roman"/>
          <w:b/>
          <w:sz w:val="21"/>
          <w:szCs w:val="21"/>
          <w:lang w:val="es-MX" w:eastAsia="es-MX"/>
        </w:rPr>
        <w:t xml:space="preserve">----, </w:t>
      </w:r>
      <w:r w:rsidRPr="009B3079">
        <w:rPr>
          <w:rFonts w:ascii="Museo Sans 300" w:eastAsia="Times New Roman" w:hAnsi="Museo Sans 300" w:cs="Times New Roman"/>
          <w:sz w:val="21"/>
          <w:szCs w:val="21"/>
          <w:lang w:eastAsia="es-MX"/>
        </w:rPr>
        <w:t>registrada por esta Unidad bajo el</w:t>
      </w:r>
      <w:r w:rsidRPr="009B3079">
        <w:rPr>
          <w:rFonts w:ascii="Museo Sans 300" w:eastAsia="Times New Roman" w:hAnsi="Museo Sans 300" w:cs="Times New Roman"/>
          <w:b/>
          <w:sz w:val="21"/>
          <w:szCs w:val="21"/>
          <w:lang w:eastAsia="es-MX"/>
        </w:rPr>
        <w:t xml:space="preserve"> No ISTA-2021-0132</w:t>
      </w:r>
      <w:r w:rsidRPr="009B3079">
        <w:rPr>
          <w:rFonts w:ascii="Museo Sans 300" w:eastAsia="Times New Roman" w:hAnsi="Museo Sans 300" w:cs="Times New Roman"/>
          <w:sz w:val="21"/>
          <w:szCs w:val="21"/>
          <w:lang w:val="es-MX" w:eastAsia="es-MX"/>
        </w:rPr>
        <w:t>, en la que requiere: “””…</w:t>
      </w:r>
      <w:r w:rsidRPr="009B3079">
        <w:rPr>
          <w:rFonts w:ascii="Museo Sans 300" w:eastAsia="Times New Roman" w:hAnsi="Museo Sans 300" w:cs="Times New Roman"/>
          <w:sz w:val="21"/>
          <w:szCs w:val="21"/>
          <w:lang w:eastAsia="es-MX"/>
        </w:rPr>
        <w:t>SOLICITO INFORMACION DE SITUACION JURIDICA DE INMUEBLE UBICADO EN EL CANTON SAN BENITO, JURISDICCION DE MERCEDES UMAÑA, DEPARTAMENTO DE USULUTAN, PERTENECIENTE A FINATA</w:t>
      </w:r>
      <w:r w:rsidRPr="009B3079">
        <w:rPr>
          <w:rFonts w:ascii="Museo Sans 300" w:eastAsia="Times New Roman" w:hAnsi="Museo Sans 300" w:cs="Times New Roman"/>
          <w:sz w:val="21"/>
          <w:szCs w:val="21"/>
          <w:lang w:val="es-MX" w:eastAsia="es-MX"/>
        </w:rPr>
        <w:t xml:space="preserve">...”””; </w:t>
      </w:r>
      <w:r w:rsidRPr="009B3079">
        <w:rPr>
          <w:rFonts w:ascii="Museo Sans 300" w:eastAsia="Times New Roman" w:hAnsi="Museo Sans 300" w:cs="Times New Roman"/>
          <w:b/>
          <w:sz w:val="21"/>
          <w:szCs w:val="21"/>
          <w:lang w:val="es-MX" w:eastAsia="es-MX"/>
        </w:rPr>
        <w:t>y CONSIDERANDO:</w:t>
      </w:r>
    </w:p>
    <w:p w:rsidR="009B3079" w:rsidRPr="009B3079" w:rsidRDefault="009B3079" w:rsidP="009B3079">
      <w:pPr>
        <w:spacing w:after="0" w:line="240" w:lineRule="auto"/>
        <w:rPr>
          <w:rFonts w:ascii="Museo Sans 300" w:eastAsia="Times New Roman" w:hAnsi="Museo Sans 300" w:cs="Arial"/>
          <w:color w:val="000000"/>
          <w:sz w:val="21"/>
          <w:szCs w:val="21"/>
          <w:shd w:val="clear" w:color="auto" w:fill="FFFFFF"/>
          <w:lang w:eastAsia="es-MX"/>
        </w:rPr>
      </w:pPr>
    </w:p>
    <w:p w:rsidR="009B3079" w:rsidRPr="009B3079" w:rsidRDefault="009B3079" w:rsidP="009B3079">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9B3079">
        <w:rPr>
          <w:rFonts w:ascii="Museo Sans 300" w:eastAsia="Times New Roman" w:hAnsi="Museo Sans 300" w:cs="Times New Roman"/>
          <w:sz w:val="21"/>
          <w:szCs w:val="21"/>
          <w:lang w:val="es-MX" w:eastAsia="es-MX"/>
        </w:rPr>
        <w:t>Luego de admitir la solicitud de confor0midad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9B3079" w:rsidRPr="009B3079" w:rsidRDefault="009B3079" w:rsidP="009B3079">
      <w:pPr>
        <w:spacing w:after="0" w:line="276" w:lineRule="auto"/>
        <w:ind w:left="720"/>
        <w:contextualSpacing/>
        <w:jc w:val="both"/>
        <w:rPr>
          <w:rFonts w:ascii="Museo Sans 300" w:eastAsia="Times New Roman" w:hAnsi="Museo Sans 300" w:cs="Times New Roman"/>
          <w:sz w:val="21"/>
          <w:szCs w:val="21"/>
          <w:lang w:val="es-MX" w:eastAsia="es-MX"/>
        </w:rPr>
      </w:pPr>
    </w:p>
    <w:p w:rsidR="009B3079" w:rsidRPr="009B3079" w:rsidRDefault="009B3079" w:rsidP="009B3079">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9B3079">
        <w:rPr>
          <w:rFonts w:ascii="Museo Sans 300" w:eastAsia="Times New Roman" w:hAnsi="Museo Sans 300" w:cs="Times New Roman"/>
          <w:sz w:val="21"/>
          <w:szCs w:val="21"/>
          <w:lang w:val="es-MX" w:eastAsia="es-MX"/>
        </w:rPr>
        <w:t>Por medio de la referencia SGL-06-0530-21, La Jefa del Departamento  de Recuperación y Adjudicación de Inmuebles FINATA-Banco de Tierras, informa: “”que se determinó que el inmueble al que se refiere se denomina como HACIENDA “LA BARCA, de la ubicación antes mencionada, perteneciente a las propiedades expropiadas de conformidad a la Ley para la Afectación y Traspaso de Tierras Agrícolas a favor de sus Cultivadores Directos  que contenía el Decreto de Ley 207, con expediente codificado bajo el No. 11-11-B-2137, constatándose en el plano que corre agregado al mismo, que el inmueble parcela No.300, la que NO fue expropiada por la Financiera Nacional de Tierras Agrícolas…en consecuencia por no haberse expropiado ese inmueble , no sé con más información disponible o existente”””.</w:t>
      </w:r>
    </w:p>
    <w:p w:rsidR="009B3079" w:rsidRPr="009B3079" w:rsidRDefault="009B3079" w:rsidP="009B3079">
      <w:pPr>
        <w:spacing w:after="0" w:line="276" w:lineRule="auto"/>
        <w:jc w:val="both"/>
        <w:rPr>
          <w:rFonts w:ascii="Museo Sans 300" w:eastAsia="Times New Roman" w:hAnsi="Museo Sans 300" w:cs="Times New Roman"/>
          <w:sz w:val="21"/>
          <w:szCs w:val="21"/>
          <w:lang w:val="es-MX" w:eastAsia="es-MX"/>
        </w:rPr>
      </w:pPr>
    </w:p>
    <w:p w:rsidR="009B3079" w:rsidRPr="009B3079" w:rsidRDefault="009B3079" w:rsidP="009B3079">
      <w:pPr>
        <w:spacing w:after="0" w:line="276" w:lineRule="auto"/>
        <w:jc w:val="both"/>
        <w:rPr>
          <w:rFonts w:ascii="Museo Sans 300" w:eastAsia="Times New Roman" w:hAnsi="Museo Sans 300" w:cs="Times New Roman"/>
          <w:sz w:val="21"/>
          <w:szCs w:val="21"/>
          <w:lang w:val="es-MX" w:eastAsia="es-MX"/>
        </w:rPr>
      </w:pPr>
      <w:r w:rsidRPr="009B3079">
        <w:rPr>
          <w:rFonts w:ascii="Museo Sans 300" w:eastAsia="Times New Roman" w:hAnsi="Museo Sans 300" w:cs="Times New Roman"/>
          <w:b/>
          <w:sz w:val="21"/>
          <w:szCs w:val="21"/>
          <w:lang w:val="es-MX" w:eastAsia="es-MX"/>
        </w:rPr>
        <w:t xml:space="preserve">POR TANTO: </w:t>
      </w:r>
      <w:r w:rsidRPr="009B3079">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9B3079">
        <w:rPr>
          <w:rFonts w:ascii="Museo Sans 300" w:eastAsia="Times New Roman" w:hAnsi="Museo Sans 300" w:cs="Times New Roman"/>
          <w:b/>
          <w:sz w:val="21"/>
          <w:szCs w:val="21"/>
          <w:lang w:val="es-MX" w:eastAsia="es-MX"/>
        </w:rPr>
        <w:t xml:space="preserve"> SE RESUELVE:</w:t>
      </w:r>
      <w:r w:rsidRPr="009B3079">
        <w:rPr>
          <w:rFonts w:ascii="Museo Sans 300" w:eastAsia="Times New Roman" w:hAnsi="Museo Sans 300" w:cs="Times New Roman"/>
          <w:sz w:val="21"/>
          <w:szCs w:val="21"/>
          <w:lang w:val="es-MX" w:eastAsia="es-MX"/>
        </w:rPr>
        <w:t xml:space="preserve"> </w:t>
      </w:r>
      <w:r w:rsidRPr="009B3079">
        <w:rPr>
          <w:rFonts w:ascii="Museo Sans 300" w:eastAsia="Times New Roman" w:hAnsi="Museo Sans 300" w:cs="Times New Roman"/>
          <w:b/>
          <w:sz w:val="21"/>
          <w:szCs w:val="21"/>
          <w:lang w:val="es-MX" w:eastAsia="es-MX"/>
        </w:rPr>
        <w:t xml:space="preserve">A) </w:t>
      </w:r>
      <w:r w:rsidRPr="009B3079">
        <w:rPr>
          <w:rFonts w:ascii="Museo Sans 300" w:eastAsia="Times New Roman" w:hAnsi="Museo Sans 300" w:cs="Times New Roman"/>
          <w:sz w:val="21"/>
          <w:szCs w:val="21"/>
          <w:lang w:val="es-MX" w:eastAsia="es-MX"/>
        </w:rPr>
        <w:t xml:space="preserve">CONFIRMAR LA INEXISTENCIA de la información solicitada por la ciudadana </w:t>
      </w:r>
      <w:r w:rsidRPr="009B3079">
        <w:rPr>
          <w:rFonts w:ascii="Museo Sans 300" w:eastAsia="Times New Roman" w:hAnsi="Museo Sans 300" w:cs="Times New Roman"/>
          <w:b/>
          <w:sz w:val="21"/>
          <w:szCs w:val="21"/>
          <w:lang w:val="es-MX" w:eastAsia="es-MX"/>
        </w:rPr>
        <w:t>----</w:t>
      </w:r>
      <w:r w:rsidRPr="009B3079">
        <w:rPr>
          <w:rFonts w:ascii="Museo Sans 300" w:eastAsia="Times New Roman" w:hAnsi="Museo Sans 300" w:cs="Times New Roman"/>
          <w:sz w:val="21"/>
          <w:szCs w:val="21"/>
          <w:lang w:val="es-MX" w:eastAsia="es-MX"/>
        </w:rPr>
        <w:t>.</w:t>
      </w:r>
      <w:r w:rsidRPr="009B3079">
        <w:rPr>
          <w:rFonts w:ascii="Museo Sans 300" w:eastAsia="Times New Roman" w:hAnsi="Museo Sans 300" w:cs="Times New Roman"/>
          <w:b/>
          <w:sz w:val="21"/>
          <w:szCs w:val="21"/>
          <w:lang w:val="es-MX" w:eastAsia="es-MX"/>
        </w:rPr>
        <w:t xml:space="preserve"> </w:t>
      </w:r>
      <w:proofErr w:type="gramStart"/>
      <w:r w:rsidRPr="009B3079">
        <w:rPr>
          <w:rFonts w:ascii="Museo Sans 300" w:eastAsia="Times New Roman" w:hAnsi="Museo Sans 300" w:cs="Times New Roman"/>
          <w:sz w:val="21"/>
          <w:szCs w:val="21"/>
          <w:lang w:val="es-MX" w:eastAsia="es-MX"/>
        </w:rPr>
        <w:t>ya</w:t>
      </w:r>
      <w:proofErr w:type="gramEnd"/>
      <w:r w:rsidRPr="009B3079">
        <w:rPr>
          <w:rFonts w:ascii="Museo Sans 300" w:eastAsia="Times New Roman" w:hAnsi="Museo Sans 300" w:cs="Times New Roman"/>
          <w:sz w:val="21"/>
          <w:szCs w:val="21"/>
          <w:lang w:val="es-MX" w:eastAsia="es-MX"/>
        </w:rPr>
        <w:t xml:space="preserve"> que el inmueble del cual solicita la información no pertenece a la presente a la presente institución; </w:t>
      </w:r>
      <w:r w:rsidRPr="009B3079">
        <w:rPr>
          <w:rFonts w:ascii="Museo Sans 300" w:eastAsia="Times New Roman" w:hAnsi="Museo Sans 300" w:cs="Times New Roman"/>
          <w:b/>
          <w:sz w:val="21"/>
          <w:szCs w:val="21"/>
          <w:lang w:val="es-MX" w:eastAsia="es-MX"/>
        </w:rPr>
        <w:t xml:space="preserve">B) </w:t>
      </w:r>
      <w:r w:rsidRPr="009B3079">
        <w:rPr>
          <w:rFonts w:ascii="Museo Sans 300" w:eastAsia="Times New Roman" w:hAnsi="Museo Sans 300" w:cs="Times New Roman"/>
          <w:sz w:val="21"/>
          <w:szCs w:val="21"/>
          <w:lang w:val="es-MX" w:eastAsia="es-MX"/>
        </w:rPr>
        <w:t xml:space="preserve">Notificar lo resuelto a la señora </w:t>
      </w:r>
      <w:r w:rsidRPr="009B3079">
        <w:rPr>
          <w:rFonts w:ascii="Museo Sans 300" w:eastAsia="Times New Roman" w:hAnsi="Museo Sans 300" w:cs="Times New Roman"/>
          <w:b/>
          <w:sz w:val="21"/>
          <w:szCs w:val="21"/>
          <w:lang w:val="es-MX" w:eastAsia="es-MX"/>
        </w:rPr>
        <w:t>----</w:t>
      </w:r>
      <w:r w:rsidRPr="009B3079">
        <w:rPr>
          <w:rFonts w:ascii="Museo Sans 300" w:eastAsia="Times New Roman" w:hAnsi="Museo Sans 300" w:cs="Times New Roman"/>
          <w:sz w:val="21"/>
          <w:szCs w:val="21"/>
          <w:lang w:val="es-MX" w:eastAsia="es-MX"/>
        </w:rPr>
        <w:t xml:space="preserve">. </w:t>
      </w:r>
    </w:p>
    <w:p w:rsidR="009B3079" w:rsidRPr="009B3079" w:rsidRDefault="009B3079" w:rsidP="009B3079">
      <w:pPr>
        <w:spacing w:after="0" w:line="276" w:lineRule="auto"/>
        <w:jc w:val="both"/>
        <w:rPr>
          <w:rFonts w:ascii="Museo Sans 300" w:eastAsia="Times New Roman" w:hAnsi="Museo Sans 300" w:cs="Times New Roman"/>
          <w:sz w:val="21"/>
          <w:szCs w:val="21"/>
          <w:lang w:val="es-MX" w:eastAsia="es-MX"/>
        </w:rPr>
      </w:pPr>
    </w:p>
    <w:p w:rsidR="009B3079" w:rsidRPr="009B3079" w:rsidRDefault="009B3079" w:rsidP="009B3079">
      <w:pPr>
        <w:spacing w:after="0" w:line="276" w:lineRule="auto"/>
        <w:jc w:val="both"/>
        <w:rPr>
          <w:rFonts w:ascii="Museo Sans 300" w:eastAsia="Times New Roman" w:hAnsi="Museo Sans 300" w:cs="Times New Roman"/>
          <w:sz w:val="21"/>
          <w:szCs w:val="21"/>
          <w:lang w:val="es-MX" w:eastAsia="es-MX"/>
        </w:rPr>
      </w:pPr>
      <w:r w:rsidRPr="009B3079">
        <w:rPr>
          <w:rFonts w:ascii="Museo Sans 300" w:eastAsia="Times New Roman" w:hAnsi="Museo Sans 300" w:cs="Times New Roman"/>
          <w:sz w:val="21"/>
          <w:szCs w:val="21"/>
          <w:lang w:val="es-MX" w:eastAsia="es-MX"/>
        </w:rPr>
        <w:t>Notifíquese.</w:t>
      </w:r>
    </w:p>
    <w:p w:rsidR="009B3079" w:rsidRPr="009B3079" w:rsidRDefault="009B3079" w:rsidP="009B3079">
      <w:pPr>
        <w:spacing w:after="0" w:line="276" w:lineRule="auto"/>
        <w:jc w:val="both"/>
        <w:rPr>
          <w:rFonts w:ascii="Museo Sans 300" w:eastAsia="Times New Roman" w:hAnsi="Museo Sans 300" w:cs="Times New Roman"/>
          <w:b/>
          <w:sz w:val="21"/>
          <w:szCs w:val="21"/>
          <w:lang w:eastAsia="es-MX"/>
        </w:rPr>
      </w:pPr>
      <w:bookmarkStart w:id="0" w:name="_GoBack"/>
      <w:bookmarkEnd w:id="0"/>
    </w:p>
    <w:p w:rsidR="009B3079" w:rsidRPr="009B3079" w:rsidRDefault="009B3079" w:rsidP="009B3079">
      <w:pPr>
        <w:spacing w:after="0" w:line="276" w:lineRule="auto"/>
        <w:jc w:val="center"/>
        <w:rPr>
          <w:rFonts w:ascii="Museo Sans 300" w:eastAsia="Times New Roman" w:hAnsi="Museo Sans 300" w:cs="Times New Roman"/>
          <w:b/>
          <w:sz w:val="21"/>
          <w:szCs w:val="21"/>
          <w:lang w:eastAsia="es-MX"/>
        </w:rPr>
      </w:pPr>
    </w:p>
    <w:p w:rsidR="009B3079" w:rsidRPr="009B3079" w:rsidRDefault="009B3079" w:rsidP="009B3079">
      <w:pPr>
        <w:spacing w:after="0" w:line="276" w:lineRule="auto"/>
        <w:jc w:val="center"/>
        <w:rPr>
          <w:rFonts w:ascii="Museo Sans 300" w:eastAsia="Times New Roman" w:hAnsi="Museo Sans 300" w:cs="Times New Roman"/>
          <w:b/>
          <w:sz w:val="20"/>
          <w:szCs w:val="20"/>
          <w:lang w:eastAsia="es-MX"/>
        </w:rPr>
      </w:pPr>
      <w:r w:rsidRPr="009B3079">
        <w:rPr>
          <w:rFonts w:ascii="Museo Sans 300" w:eastAsia="Times New Roman" w:hAnsi="Museo Sans 300" w:cs="Times New Roman"/>
          <w:b/>
          <w:sz w:val="20"/>
          <w:szCs w:val="20"/>
          <w:lang w:eastAsia="es-MX"/>
        </w:rPr>
        <w:t>JOCELYN ELIZABETH OLANO CANJURA</w:t>
      </w:r>
    </w:p>
    <w:p w:rsidR="000F3C3B" w:rsidRDefault="009B3079" w:rsidP="009B3079">
      <w:pPr>
        <w:spacing w:after="0" w:line="276" w:lineRule="auto"/>
        <w:jc w:val="center"/>
      </w:pPr>
      <w:r w:rsidRPr="009B3079">
        <w:rPr>
          <w:rFonts w:ascii="Museo Sans 300" w:eastAsia="Times New Roman" w:hAnsi="Museo Sans 300" w:cs="Times New Roman"/>
          <w:b/>
          <w:sz w:val="20"/>
          <w:szCs w:val="20"/>
          <w:lang w:eastAsia="es-MX"/>
        </w:rPr>
        <w:t xml:space="preserve">OFICIAL DE INFORMACIÓN </w:t>
      </w:r>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B3079">
    <w:pPr>
      <w:pStyle w:val="Piedepgina"/>
    </w:pPr>
    <w:r>
      <w:rPr>
        <w:noProof/>
        <w:lang w:eastAsia="es-SV"/>
      </w:rPr>
      <w:drawing>
        <wp:anchor distT="0" distB="0" distL="114300" distR="114300" simplePos="0" relativeHeight="251659264" behindDoc="0" locked="0" layoutInCell="1" allowOverlap="1" wp14:anchorId="48A1F6BC" wp14:editId="08835860">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B3079">
    <w:pPr>
      <w:pStyle w:val="Encabezado"/>
    </w:pPr>
    <w:r>
      <w:rPr>
        <w:noProof/>
        <w:lang w:eastAsia="es-SV"/>
      </w:rPr>
      <w:drawing>
        <wp:anchor distT="0" distB="0" distL="114300" distR="114300" simplePos="0" relativeHeight="251665408" behindDoc="0" locked="0" layoutInCell="1" allowOverlap="1" wp14:anchorId="391BE449" wp14:editId="7E1198F6">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4260A69" wp14:editId="426A072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B307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60A6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B307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B307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8A06489" wp14:editId="3C3DDD05">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9B3079"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06489"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9B3079"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C54EF65" wp14:editId="5170C2B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DEADC31" wp14:editId="660E2B5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B307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079"/>
    <w:rsid w:val="000F3C3B"/>
    <w:rsid w:val="009B307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F9419FD-4F43-45DB-BEFC-215D70B51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B30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B3079"/>
  </w:style>
  <w:style w:type="paragraph" w:styleId="Piedepgina">
    <w:name w:val="footer"/>
    <w:basedOn w:val="Normal"/>
    <w:link w:val="PiedepginaCar"/>
    <w:uiPriority w:val="99"/>
    <w:semiHidden/>
    <w:unhideWhenUsed/>
    <w:rsid w:val="009B30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B3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1814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2022-02-22T15:49:00Z</dcterms:created>
  <dcterms:modified xsi:type="dcterms:W3CDTF">2022-02-22T15:49:00Z</dcterms:modified>
</cp:coreProperties>
</file>