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AA5CD8" w14:textId="77777777" w:rsidR="006101ED" w:rsidRPr="005B404C" w:rsidRDefault="006101ED" w:rsidP="00270117">
      <w:pPr>
        <w:jc w:val="center"/>
        <w:rPr>
          <w:rFonts w:ascii="Bembo Std" w:hAnsi="Bembo Std"/>
          <w:sz w:val="24"/>
          <w:szCs w:val="24"/>
        </w:rPr>
      </w:pPr>
    </w:p>
    <w:p w14:paraId="6EB8AC53" w14:textId="40E326EA" w:rsidR="006101ED" w:rsidRDefault="006101ED" w:rsidP="00270117">
      <w:pPr>
        <w:jc w:val="center"/>
        <w:rPr>
          <w:rFonts w:ascii="Bembo Std" w:hAnsi="Bembo Std"/>
          <w:sz w:val="24"/>
          <w:szCs w:val="24"/>
        </w:rPr>
      </w:pPr>
      <w:r w:rsidRPr="005B404C">
        <w:rPr>
          <w:rFonts w:ascii="Bembo Std" w:hAnsi="Bembo Std"/>
          <w:sz w:val="24"/>
          <w:szCs w:val="24"/>
        </w:rPr>
        <w:t xml:space="preserve">  SESIÓN ORDINARIA No. </w:t>
      </w:r>
      <w:r w:rsidR="009C6397">
        <w:rPr>
          <w:rFonts w:ascii="Bembo Std" w:hAnsi="Bembo Std"/>
          <w:sz w:val="24"/>
          <w:szCs w:val="24"/>
        </w:rPr>
        <w:t>04</w:t>
      </w:r>
      <w:r w:rsidRPr="005B404C">
        <w:rPr>
          <w:rFonts w:ascii="Bembo Std" w:hAnsi="Bembo Std"/>
          <w:sz w:val="24"/>
          <w:szCs w:val="24"/>
        </w:rPr>
        <w:t xml:space="preserve"> – 20</w:t>
      </w:r>
      <w:r w:rsidR="00DD6F34">
        <w:rPr>
          <w:rFonts w:ascii="Bembo Std" w:hAnsi="Bembo Std"/>
          <w:sz w:val="24"/>
          <w:szCs w:val="24"/>
        </w:rPr>
        <w:t>21</w:t>
      </w:r>
      <w:r w:rsidR="003F657D">
        <w:rPr>
          <w:rFonts w:ascii="Bembo Std" w:hAnsi="Bembo Std"/>
          <w:sz w:val="24"/>
          <w:szCs w:val="24"/>
        </w:rPr>
        <w:t xml:space="preserve">  </w:t>
      </w:r>
      <w:r w:rsidR="008F149D">
        <w:rPr>
          <w:rFonts w:ascii="Bembo Std" w:hAnsi="Bembo Std"/>
          <w:sz w:val="24"/>
          <w:szCs w:val="24"/>
        </w:rPr>
        <w:t xml:space="preserve">        </w:t>
      </w:r>
      <w:r w:rsidRPr="005B404C">
        <w:rPr>
          <w:rFonts w:ascii="Bembo Std" w:hAnsi="Bembo Std"/>
          <w:sz w:val="24"/>
          <w:szCs w:val="24"/>
        </w:rPr>
        <w:t xml:space="preserve"> FECHA: </w:t>
      </w:r>
      <w:r w:rsidR="009C6397">
        <w:rPr>
          <w:rFonts w:ascii="Bembo Std" w:hAnsi="Bembo Std"/>
          <w:sz w:val="24"/>
          <w:szCs w:val="24"/>
        </w:rPr>
        <w:t>29</w:t>
      </w:r>
      <w:r w:rsidR="00FB018E">
        <w:rPr>
          <w:rFonts w:ascii="Bembo Std" w:hAnsi="Bembo Std"/>
          <w:sz w:val="24"/>
          <w:szCs w:val="24"/>
        </w:rPr>
        <w:t xml:space="preserve"> </w:t>
      </w:r>
      <w:r w:rsidRPr="005B404C">
        <w:rPr>
          <w:rFonts w:ascii="Bembo Std" w:hAnsi="Bembo Std"/>
          <w:sz w:val="24"/>
          <w:szCs w:val="24"/>
        </w:rPr>
        <w:t xml:space="preserve">DE </w:t>
      </w:r>
      <w:r w:rsidR="00DD6F34">
        <w:rPr>
          <w:rFonts w:ascii="Bembo Std" w:hAnsi="Bembo Std"/>
          <w:sz w:val="24"/>
          <w:szCs w:val="24"/>
        </w:rPr>
        <w:t xml:space="preserve">ENERO </w:t>
      </w:r>
      <w:r w:rsidRPr="005B404C">
        <w:rPr>
          <w:rFonts w:ascii="Bembo Std" w:hAnsi="Bembo Std"/>
          <w:sz w:val="24"/>
          <w:szCs w:val="24"/>
        </w:rPr>
        <w:t>DE 20</w:t>
      </w:r>
      <w:r w:rsidR="00DD6F34">
        <w:rPr>
          <w:rFonts w:ascii="Bembo Std" w:hAnsi="Bembo Std"/>
          <w:sz w:val="24"/>
          <w:szCs w:val="24"/>
        </w:rPr>
        <w:t>21</w:t>
      </w:r>
    </w:p>
    <w:p w14:paraId="3DB7CE89" w14:textId="77777777" w:rsidR="00270117" w:rsidRDefault="00270117" w:rsidP="00270117">
      <w:pPr>
        <w:jc w:val="center"/>
        <w:rPr>
          <w:rFonts w:ascii="Bembo Std" w:hAnsi="Bembo Std"/>
          <w:sz w:val="24"/>
          <w:szCs w:val="24"/>
        </w:rPr>
      </w:pPr>
    </w:p>
    <w:p w14:paraId="4F7B2447" w14:textId="77777777" w:rsidR="001E5752" w:rsidRPr="005B404C" w:rsidRDefault="001E5752" w:rsidP="00270117">
      <w:pPr>
        <w:jc w:val="center"/>
        <w:rPr>
          <w:rFonts w:ascii="Bembo Std" w:hAnsi="Bembo Std"/>
          <w:sz w:val="24"/>
          <w:szCs w:val="24"/>
        </w:rPr>
      </w:pPr>
    </w:p>
    <w:p w14:paraId="422B8EB6" w14:textId="40E08B17" w:rsidR="006101ED" w:rsidRPr="00991FB9" w:rsidRDefault="006101ED" w:rsidP="00270117">
      <w:pPr>
        <w:tabs>
          <w:tab w:val="left" w:pos="7714"/>
        </w:tabs>
        <w:jc w:val="both"/>
        <w:rPr>
          <w:rFonts w:ascii="Museo Sans 300" w:hAnsi="Museo Sans 300"/>
          <w:sz w:val="26"/>
          <w:szCs w:val="26"/>
        </w:rPr>
      </w:pPr>
      <w:r w:rsidRPr="00991FB9">
        <w:rPr>
          <w:rFonts w:ascii="Museo Sans 300" w:hAnsi="Museo Sans 300"/>
          <w:sz w:val="24"/>
          <w:szCs w:val="24"/>
        </w:rPr>
        <w:t xml:space="preserve">En el salón de sesiones de la Junta Directiva del Instituto Salvadoreño de Transformación Agraria, a las </w:t>
      </w:r>
      <w:r w:rsidR="00B0045D">
        <w:rPr>
          <w:rFonts w:ascii="Museo Sans 300" w:hAnsi="Museo Sans 300"/>
          <w:sz w:val="24"/>
          <w:szCs w:val="24"/>
        </w:rPr>
        <w:t xml:space="preserve">catorce </w:t>
      </w:r>
      <w:r w:rsidR="00190946" w:rsidRPr="00991FB9">
        <w:rPr>
          <w:rFonts w:ascii="Museo Sans 300" w:hAnsi="Museo Sans 300"/>
          <w:sz w:val="24"/>
          <w:szCs w:val="24"/>
        </w:rPr>
        <w:t xml:space="preserve">horas </w:t>
      </w:r>
      <w:r w:rsidR="00B0045D">
        <w:rPr>
          <w:rFonts w:ascii="Museo Sans 300" w:hAnsi="Museo Sans 300"/>
          <w:sz w:val="24"/>
          <w:szCs w:val="24"/>
        </w:rPr>
        <w:t xml:space="preserve">con treinta minutos </w:t>
      </w:r>
      <w:r w:rsidRPr="00991FB9">
        <w:rPr>
          <w:rFonts w:ascii="Museo Sans 300" w:hAnsi="Museo Sans 300"/>
          <w:sz w:val="24"/>
          <w:szCs w:val="24"/>
        </w:rPr>
        <w:t xml:space="preserve">del día </w:t>
      </w:r>
      <w:r w:rsidR="00B0045D">
        <w:rPr>
          <w:rFonts w:ascii="Museo Sans 300" w:hAnsi="Museo Sans 300"/>
          <w:sz w:val="24"/>
          <w:szCs w:val="24"/>
        </w:rPr>
        <w:t>veintinueve</w:t>
      </w:r>
      <w:r w:rsidR="00DD6F34">
        <w:rPr>
          <w:rFonts w:ascii="Museo Sans 300" w:hAnsi="Museo Sans 300"/>
          <w:sz w:val="24"/>
          <w:szCs w:val="24"/>
        </w:rPr>
        <w:t xml:space="preserve"> </w:t>
      </w:r>
      <w:r w:rsidRPr="00991FB9">
        <w:rPr>
          <w:rFonts w:ascii="Museo Sans 300" w:hAnsi="Museo Sans 300"/>
          <w:sz w:val="24"/>
          <w:szCs w:val="24"/>
        </w:rPr>
        <w:t xml:space="preserve">de </w:t>
      </w:r>
      <w:r w:rsidR="00DD6F34">
        <w:rPr>
          <w:rFonts w:ascii="Museo Sans 300" w:hAnsi="Museo Sans 300"/>
          <w:sz w:val="24"/>
          <w:szCs w:val="24"/>
        </w:rPr>
        <w:t xml:space="preserve">enero </w:t>
      </w:r>
      <w:r w:rsidRPr="00991FB9">
        <w:rPr>
          <w:rFonts w:ascii="Museo Sans 300" w:hAnsi="Museo Sans 300"/>
          <w:sz w:val="24"/>
          <w:szCs w:val="24"/>
        </w:rPr>
        <w:t xml:space="preserve">de dos </w:t>
      </w:r>
      <w:r w:rsidR="00190946" w:rsidRPr="00991FB9">
        <w:rPr>
          <w:rFonts w:ascii="Museo Sans 300" w:hAnsi="Museo Sans 300"/>
          <w:sz w:val="24"/>
          <w:szCs w:val="24"/>
        </w:rPr>
        <w:t>m</w:t>
      </w:r>
      <w:r w:rsidR="00DD6F34">
        <w:rPr>
          <w:rFonts w:ascii="Museo Sans 300" w:hAnsi="Museo Sans 300"/>
          <w:sz w:val="24"/>
          <w:szCs w:val="24"/>
        </w:rPr>
        <w:t>il veintiuno</w:t>
      </w:r>
      <w:r w:rsidRPr="00991FB9">
        <w:rPr>
          <w:rFonts w:ascii="Museo Sans 300" w:hAnsi="Museo Sans 300"/>
          <w:sz w:val="24"/>
          <w:szCs w:val="24"/>
        </w:rPr>
        <w:t xml:space="preserve">, reunidos los señores miembros de la Junta Directiva, Licenciado Oscar Enrique Guardado Calderón, Presidente; </w:t>
      </w:r>
      <w:r w:rsidR="006C013D">
        <w:rPr>
          <w:rFonts w:ascii="Museo Sans 300" w:hAnsi="Museo Sans 300"/>
          <w:sz w:val="24"/>
          <w:szCs w:val="24"/>
        </w:rPr>
        <w:t>Licenciado César Manuel Turcios Ayestas, Director</w:t>
      </w:r>
      <w:r w:rsidR="00DD6F34">
        <w:rPr>
          <w:rFonts w:ascii="Museo Sans 300" w:hAnsi="Museo Sans 300"/>
          <w:sz w:val="24"/>
          <w:szCs w:val="24"/>
        </w:rPr>
        <w:t xml:space="preserve"> </w:t>
      </w:r>
      <w:r w:rsidR="006C013D">
        <w:rPr>
          <w:rFonts w:ascii="Museo Sans 300" w:hAnsi="Museo Sans 300"/>
          <w:sz w:val="24"/>
          <w:szCs w:val="24"/>
        </w:rPr>
        <w:t>Suplente</w:t>
      </w:r>
      <w:r w:rsidR="00DD6F34">
        <w:rPr>
          <w:rFonts w:ascii="Museo Sans 300" w:hAnsi="Museo Sans 300"/>
          <w:sz w:val="24"/>
          <w:szCs w:val="24"/>
        </w:rPr>
        <w:t xml:space="preserve"> por parte del Ministerio de Agricultura y Ganadería; </w:t>
      </w:r>
      <w:r w:rsidRPr="00991FB9">
        <w:rPr>
          <w:rFonts w:ascii="Museo Sans 300" w:hAnsi="Museo Sans 300"/>
          <w:sz w:val="24"/>
          <w:szCs w:val="24"/>
        </w:rPr>
        <w:t>Licenciado</w:t>
      </w:r>
      <w:r w:rsidR="004447A6" w:rsidRPr="00991FB9">
        <w:rPr>
          <w:rFonts w:ascii="Museo Sans 300" w:hAnsi="Museo Sans 300"/>
          <w:sz w:val="24"/>
          <w:szCs w:val="24"/>
        </w:rPr>
        <w:t xml:space="preserve"> José Agustín Ventura Herrera</w:t>
      </w:r>
      <w:r w:rsidR="00017C12">
        <w:rPr>
          <w:rFonts w:ascii="Museo Sans 300" w:hAnsi="Museo Sans 300"/>
          <w:sz w:val="24"/>
          <w:szCs w:val="24"/>
        </w:rPr>
        <w:t>,</w:t>
      </w:r>
      <w:r w:rsidR="00672E65">
        <w:rPr>
          <w:rFonts w:ascii="Museo Sans 300" w:hAnsi="Museo Sans 300"/>
          <w:sz w:val="24"/>
          <w:szCs w:val="24"/>
        </w:rPr>
        <w:t xml:space="preserve"> </w:t>
      </w:r>
      <w:r w:rsidRPr="00991FB9">
        <w:rPr>
          <w:rFonts w:ascii="Museo Sans 300" w:hAnsi="Museo Sans 300"/>
          <w:sz w:val="24"/>
          <w:szCs w:val="24"/>
        </w:rPr>
        <w:t xml:space="preserve">Director </w:t>
      </w:r>
      <w:r w:rsidR="004447A6" w:rsidRPr="00991FB9">
        <w:rPr>
          <w:rFonts w:ascii="Museo Sans 300" w:hAnsi="Museo Sans 300"/>
          <w:sz w:val="24"/>
          <w:szCs w:val="24"/>
        </w:rPr>
        <w:t xml:space="preserve">Propietario </w:t>
      </w:r>
      <w:r w:rsidRPr="00991FB9">
        <w:rPr>
          <w:rFonts w:ascii="Museo Sans 300" w:hAnsi="Museo Sans 300"/>
          <w:sz w:val="24"/>
          <w:szCs w:val="24"/>
        </w:rPr>
        <w:t>por parte del Banco Central de Reserva</w:t>
      </w:r>
      <w:r w:rsidR="002F1095" w:rsidRPr="00991FB9">
        <w:rPr>
          <w:rFonts w:ascii="Museo Sans 300" w:hAnsi="Museo Sans 300"/>
          <w:sz w:val="24"/>
          <w:szCs w:val="24"/>
        </w:rPr>
        <w:t>;</w:t>
      </w:r>
      <w:r w:rsidR="00B37E14" w:rsidRPr="00991FB9">
        <w:rPr>
          <w:rFonts w:ascii="Museo Sans 300" w:hAnsi="Museo Sans 300"/>
          <w:sz w:val="24"/>
          <w:szCs w:val="24"/>
        </w:rPr>
        <w:t xml:space="preserve"> Licenciado Oscar Alberto Pacheco Cordero</w:t>
      </w:r>
      <w:r w:rsidR="00E87AD5" w:rsidRPr="00991FB9">
        <w:rPr>
          <w:rFonts w:ascii="Museo Sans 300" w:hAnsi="Museo Sans 300"/>
          <w:sz w:val="24"/>
          <w:szCs w:val="24"/>
        </w:rPr>
        <w:t xml:space="preserve">, </w:t>
      </w:r>
      <w:r w:rsidR="00B37E14" w:rsidRPr="00991FB9">
        <w:rPr>
          <w:rFonts w:ascii="Museo Sans 300" w:hAnsi="Museo Sans 300"/>
          <w:sz w:val="24"/>
          <w:szCs w:val="24"/>
        </w:rPr>
        <w:t>Director Propietario</w:t>
      </w:r>
      <w:r w:rsidR="00314EC1" w:rsidRPr="00991FB9">
        <w:rPr>
          <w:rFonts w:ascii="Museo Sans 300" w:hAnsi="Museo Sans 300"/>
          <w:sz w:val="24"/>
          <w:szCs w:val="24"/>
        </w:rPr>
        <w:t xml:space="preserve"> por parte del Centro Nacional de Registros</w:t>
      </w:r>
      <w:r w:rsidR="00634374" w:rsidRPr="00991FB9">
        <w:rPr>
          <w:rFonts w:ascii="Museo Sans 300" w:hAnsi="Museo Sans 300"/>
          <w:sz w:val="24"/>
          <w:szCs w:val="24"/>
        </w:rPr>
        <w:t>,</w:t>
      </w:r>
      <w:r w:rsidR="001E1BBA" w:rsidRPr="00991FB9">
        <w:rPr>
          <w:rFonts w:ascii="Museo Sans 300" w:hAnsi="Museo Sans 300"/>
          <w:sz w:val="24"/>
          <w:szCs w:val="24"/>
        </w:rPr>
        <w:t xml:space="preserve"> y</w:t>
      </w:r>
      <w:r w:rsidR="000F2E95">
        <w:rPr>
          <w:rFonts w:ascii="Museo Sans 300" w:hAnsi="Museo Sans 300"/>
          <w:sz w:val="24"/>
          <w:szCs w:val="24"/>
        </w:rPr>
        <w:t xml:space="preserve"> el Licenciado Carlos Arturo Jovel Murcia</w:t>
      </w:r>
      <w:r w:rsidR="00017C12">
        <w:rPr>
          <w:rFonts w:ascii="Museo Sans 300" w:hAnsi="Museo Sans 300"/>
          <w:sz w:val="24"/>
          <w:szCs w:val="24"/>
        </w:rPr>
        <w:t xml:space="preserve">, </w:t>
      </w:r>
      <w:r w:rsidR="000F2E95">
        <w:rPr>
          <w:rFonts w:ascii="Museo Sans 300" w:hAnsi="Museo Sans 300"/>
          <w:sz w:val="24"/>
          <w:szCs w:val="24"/>
        </w:rPr>
        <w:t>actuando como Secretario Interino</w:t>
      </w:r>
      <w:r w:rsidR="000F2E95" w:rsidRPr="00991FB9">
        <w:rPr>
          <w:rFonts w:ascii="Museo Sans 300" w:hAnsi="Museo Sans 300"/>
          <w:sz w:val="24"/>
          <w:szCs w:val="24"/>
        </w:rPr>
        <w:t xml:space="preserve"> </w:t>
      </w:r>
      <w:r w:rsidR="000F2E95">
        <w:rPr>
          <w:rFonts w:ascii="Museo Sans 300" w:hAnsi="Museo Sans 300"/>
          <w:sz w:val="24"/>
          <w:szCs w:val="24"/>
        </w:rPr>
        <w:t xml:space="preserve">y </w:t>
      </w:r>
      <w:r w:rsidR="00314EC1" w:rsidRPr="00991FB9">
        <w:rPr>
          <w:rFonts w:ascii="Museo Sans 300" w:hAnsi="Museo Sans 300"/>
          <w:sz w:val="24"/>
          <w:szCs w:val="24"/>
        </w:rPr>
        <w:t xml:space="preserve">Director </w:t>
      </w:r>
      <w:r w:rsidR="000F2E95">
        <w:rPr>
          <w:rFonts w:ascii="Museo Sans 300" w:hAnsi="Museo Sans 300"/>
          <w:sz w:val="24"/>
          <w:szCs w:val="24"/>
        </w:rPr>
        <w:t xml:space="preserve">propietario </w:t>
      </w:r>
      <w:r w:rsidR="00314EC1" w:rsidRPr="00991FB9">
        <w:rPr>
          <w:rFonts w:ascii="Museo Sans 300" w:hAnsi="Museo Sans 300"/>
          <w:sz w:val="24"/>
          <w:szCs w:val="24"/>
        </w:rPr>
        <w:t xml:space="preserve">por parte del Banco de Fomento Agropecuario. </w:t>
      </w:r>
    </w:p>
    <w:p w14:paraId="1C0EAA92" w14:textId="77777777" w:rsidR="006101ED" w:rsidRDefault="006101ED" w:rsidP="006101ED">
      <w:pPr>
        <w:jc w:val="both"/>
        <w:rPr>
          <w:rFonts w:ascii="Times New Roman" w:hAnsi="Times New Roman"/>
          <w:sz w:val="26"/>
          <w:szCs w:val="26"/>
        </w:rPr>
      </w:pPr>
    </w:p>
    <w:p w14:paraId="79B25D55" w14:textId="77777777" w:rsidR="005F113A" w:rsidRDefault="005F113A" w:rsidP="006101ED">
      <w:pPr>
        <w:jc w:val="both"/>
        <w:rPr>
          <w:rFonts w:ascii="Times New Roman" w:hAnsi="Times New Roman"/>
          <w:sz w:val="26"/>
          <w:szCs w:val="26"/>
        </w:rPr>
      </w:pPr>
    </w:p>
    <w:p w14:paraId="3B427CE2" w14:textId="5B322276" w:rsidR="00773B55" w:rsidRDefault="000F2E95" w:rsidP="006101ED">
      <w:pPr>
        <w:jc w:val="both"/>
        <w:rPr>
          <w:rFonts w:ascii="Times New Roman" w:hAnsi="Times New Roman"/>
          <w:sz w:val="26"/>
          <w:szCs w:val="26"/>
        </w:rPr>
      </w:pPr>
      <w:r>
        <w:rPr>
          <w:rFonts w:ascii="Museo Sans 300" w:hAnsi="Museo Sans 300"/>
          <w:sz w:val="24"/>
          <w:szCs w:val="24"/>
        </w:rPr>
        <w:t>Justificó</w:t>
      </w:r>
      <w:r w:rsidR="006C013D">
        <w:rPr>
          <w:rFonts w:ascii="Museo Sans 300" w:hAnsi="Museo Sans 300"/>
          <w:sz w:val="24"/>
          <w:szCs w:val="24"/>
        </w:rPr>
        <w:t xml:space="preserve"> </w:t>
      </w:r>
      <w:r w:rsidR="001E5752" w:rsidRPr="001E5752">
        <w:rPr>
          <w:rFonts w:ascii="Museo Sans 300" w:hAnsi="Museo Sans 300"/>
          <w:sz w:val="24"/>
          <w:szCs w:val="24"/>
        </w:rPr>
        <w:t xml:space="preserve">su inasistencia a la presente sesión </w:t>
      </w:r>
      <w:r>
        <w:rPr>
          <w:rFonts w:ascii="Museo Sans 300" w:hAnsi="Museo Sans 300"/>
          <w:sz w:val="24"/>
          <w:szCs w:val="24"/>
        </w:rPr>
        <w:t xml:space="preserve">la licenciada </w:t>
      </w:r>
      <w:r w:rsidR="006C013D">
        <w:rPr>
          <w:rFonts w:ascii="Museo Sans 300" w:hAnsi="Museo Sans 300"/>
          <w:sz w:val="24"/>
          <w:szCs w:val="24"/>
        </w:rPr>
        <w:t xml:space="preserve">Marta Elena Patiño Andreu </w:t>
      </w:r>
      <w:r w:rsidR="00172272">
        <w:rPr>
          <w:rFonts w:ascii="Museo Sans 300" w:hAnsi="Museo Sans 300"/>
          <w:sz w:val="24"/>
          <w:szCs w:val="24"/>
        </w:rPr>
        <w:t>Director</w:t>
      </w:r>
      <w:r>
        <w:rPr>
          <w:rFonts w:ascii="Museo Sans 300" w:hAnsi="Museo Sans 300"/>
          <w:sz w:val="24"/>
          <w:szCs w:val="24"/>
        </w:rPr>
        <w:t>a Propietaria</w:t>
      </w:r>
      <w:r w:rsidR="006C013D">
        <w:rPr>
          <w:rFonts w:ascii="Museo Sans 300" w:hAnsi="Museo Sans 300"/>
          <w:sz w:val="24"/>
          <w:szCs w:val="24"/>
        </w:rPr>
        <w:t xml:space="preserve">, </w:t>
      </w:r>
      <w:r w:rsidR="00172272">
        <w:rPr>
          <w:rFonts w:ascii="Museo Sans 300" w:hAnsi="Museo Sans 300"/>
          <w:sz w:val="24"/>
          <w:szCs w:val="24"/>
        </w:rPr>
        <w:t xml:space="preserve"> por parte del </w:t>
      </w:r>
      <w:r w:rsidR="006C013D">
        <w:rPr>
          <w:rFonts w:ascii="Museo Sans 300" w:hAnsi="Museo Sans 300"/>
          <w:sz w:val="24"/>
          <w:szCs w:val="24"/>
        </w:rPr>
        <w:t>Ministerio de Agricultura y Ganadería</w:t>
      </w:r>
      <w:r>
        <w:rPr>
          <w:rFonts w:ascii="Museo Sans 300" w:hAnsi="Museo Sans 300"/>
          <w:sz w:val="24"/>
          <w:szCs w:val="24"/>
        </w:rPr>
        <w:t>.</w:t>
      </w:r>
      <w:r w:rsidR="006C013D">
        <w:rPr>
          <w:rFonts w:ascii="Museo Sans 300" w:hAnsi="Museo Sans 300"/>
          <w:sz w:val="24"/>
          <w:szCs w:val="24"/>
        </w:rPr>
        <w:t xml:space="preserve"> </w:t>
      </w:r>
    </w:p>
    <w:p w14:paraId="00BDD0FB" w14:textId="77777777" w:rsidR="00773B55" w:rsidRDefault="00773B55" w:rsidP="006101ED">
      <w:pPr>
        <w:jc w:val="both"/>
        <w:rPr>
          <w:rFonts w:ascii="Times New Roman" w:hAnsi="Times New Roman"/>
          <w:sz w:val="26"/>
          <w:szCs w:val="26"/>
        </w:rPr>
      </w:pPr>
    </w:p>
    <w:p w14:paraId="0D06EFB9" w14:textId="77777777" w:rsidR="00773B55" w:rsidRDefault="00773B55" w:rsidP="006101ED">
      <w:pPr>
        <w:jc w:val="both"/>
        <w:rPr>
          <w:rFonts w:ascii="Times New Roman" w:hAnsi="Times New Roman"/>
          <w:sz w:val="26"/>
          <w:szCs w:val="26"/>
        </w:rPr>
      </w:pPr>
    </w:p>
    <w:p w14:paraId="5E274B12" w14:textId="77777777" w:rsidR="00773B55" w:rsidRDefault="00773B55" w:rsidP="006101ED">
      <w:pPr>
        <w:jc w:val="both"/>
        <w:rPr>
          <w:rFonts w:ascii="Times New Roman" w:hAnsi="Times New Roman"/>
          <w:sz w:val="26"/>
          <w:szCs w:val="26"/>
        </w:rPr>
      </w:pPr>
    </w:p>
    <w:p w14:paraId="2477E618" w14:textId="77777777" w:rsidR="005F113A" w:rsidRDefault="005F113A" w:rsidP="006101ED">
      <w:pPr>
        <w:jc w:val="both"/>
        <w:rPr>
          <w:rFonts w:ascii="Times New Roman" w:hAnsi="Times New Roman"/>
          <w:sz w:val="26"/>
          <w:szCs w:val="26"/>
        </w:rPr>
      </w:pPr>
    </w:p>
    <w:p w14:paraId="26C2DBC5" w14:textId="77777777" w:rsidR="00634374" w:rsidRDefault="00634374" w:rsidP="006101ED">
      <w:pPr>
        <w:jc w:val="both"/>
        <w:rPr>
          <w:rFonts w:ascii="Times New Roman" w:hAnsi="Times New Roman"/>
          <w:sz w:val="26"/>
          <w:szCs w:val="26"/>
        </w:rPr>
      </w:pPr>
    </w:p>
    <w:p w14:paraId="1C75DF1F" w14:textId="77777777" w:rsidR="005F113A" w:rsidRDefault="005F113A" w:rsidP="006101ED">
      <w:pPr>
        <w:jc w:val="both"/>
        <w:rPr>
          <w:rFonts w:ascii="Times New Roman" w:hAnsi="Times New Roman"/>
          <w:sz w:val="26"/>
          <w:szCs w:val="26"/>
        </w:rPr>
      </w:pPr>
    </w:p>
    <w:p w14:paraId="70FD77D5" w14:textId="77777777" w:rsidR="00794C8F" w:rsidRDefault="00794C8F" w:rsidP="006101ED">
      <w:pPr>
        <w:jc w:val="both"/>
        <w:rPr>
          <w:rFonts w:ascii="Times New Roman" w:hAnsi="Times New Roman"/>
          <w:sz w:val="26"/>
          <w:szCs w:val="26"/>
        </w:rPr>
      </w:pPr>
    </w:p>
    <w:p w14:paraId="46EB22D6" w14:textId="77777777" w:rsidR="00314EC1" w:rsidRDefault="00314EC1" w:rsidP="006101ED">
      <w:pPr>
        <w:jc w:val="both"/>
        <w:rPr>
          <w:rFonts w:ascii="Times New Roman" w:hAnsi="Times New Roman"/>
          <w:sz w:val="26"/>
          <w:szCs w:val="26"/>
        </w:rPr>
      </w:pPr>
    </w:p>
    <w:p w14:paraId="45A43A58" w14:textId="77777777" w:rsidR="00787A9D" w:rsidRDefault="00787A9D" w:rsidP="006101ED">
      <w:pPr>
        <w:jc w:val="both"/>
        <w:rPr>
          <w:rFonts w:ascii="Times New Roman" w:hAnsi="Times New Roman"/>
          <w:sz w:val="26"/>
          <w:szCs w:val="26"/>
        </w:rPr>
      </w:pPr>
    </w:p>
    <w:p w14:paraId="485F0A33" w14:textId="77777777" w:rsidR="00787A9D" w:rsidRDefault="00787A9D" w:rsidP="006101ED">
      <w:pPr>
        <w:jc w:val="both"/>
        <w:rPr>
          <w:rFonts w:ascii="Times New Roman" w:hAnsi="Times New Roman"/>
          <w:sz w:val="26"/>
          <w:szCs w:val="26"/>
        </w:rPr>
      </w:pPr>
    </w:p>
    <w:p w14:paraId="01172444" w14:textId="77777777" w:rsidR="00787A9D" w:rsidRDefault="00787A9D" w:rsidP="006101ED">
      <w:pPr>
        <w:jc w:val="both"/>
        <w:rPr>
          <w:rFonts w:ascii="Times New Roman" w:hAnsi="Times New Roman"/>
          <w:sz w:val="26"/>
          <w:szCs w:val="26"/>
        </w:rPr>
      </w:pPr>
    </w:p>
    <w:p w14:paraId="6FD70118" w14:textId="77777777" w:rsidR="001E0CB8" w:rsidRDefault="001E0CB8" w:rsidP="006101ED">
      <w:pPr>
        <w:jc w:val="both"/>
        <w:rPr>
          <w:rFonts w:ascii="Times New Roman" w:hAnsi="Times New Roman"/>
          <w:sz w:val="26"/>
          <w:szCs w:val="26"/>
        </w:rPr>
      </w:pPr>
    </w:p>
    <w:p w14:paraId="2651DEFF" w14:textId="77777777" w:rsidR="001E0CB8" w:rsidRDefault="001E0CB8" w:rsidP="006101ED">
      <w:pPr>
        <w:jc w:val="both"/>
        <w:rPr>
          <w:rFonts w:ascii="Times New Roman" w:hAnsi="Times New Roman"/>
          <w:sz w:val="26"/>
          <w:szCs w:val="26"/>
        </w:rPr>
      </w:pPr>
    </w:p>
    <w:p w14:paraId="2DE4A398" w14:textId="77777777" w:rsidR="005906AF" w:rsidRDefault="005906AF" w:rsidP="006101ED">
      <w:pPr>
        <w:jc w:val="both"/>
        <w:rPr>
          <w:rFonts w:ascii="Times New Roman" w:hAnsi="Times New Roman"/>
          <w:sz w:val="26"/>
          <w:szCs w:val="26"/>
        </w:rPr>
      </w:pPr>
    </w:p>
    <w:p w14:paraId="3764D895" w14:textId="77777777" w:rsidR="005906AF" w:rsidRDefault="005906AF" w:rsidP="006101ED">
      <w:pPr>
        <w:jc w:val="both"/>
        <w:rPr>
          <w:rFonts w:ascii="Times New Roman" w:hAnsi="Times New Roman"/>
          <w:sz w:val="26"/>
          <w:szCs w:val="26"/>
        </w:rPr>
      </w:pPr>
    </w:p>
    <w:p w14:paraId="32D5A838" w14:textId="77777777" w:rsidR="005906AF" w:rsidRDefault="005906AF" w:rsidP="006101ED">
      <w:pPr>
        <w:jc w:val="both"/>
        <w:rPr>
          <w:rFonts w:ascii="Times New Roman" w:hAnsi="Times New Roman"/>
          <w:sz w:val="26"/>
          <w:szCs w:val="26"/>
        </w:rPr>
      </w:pPr>
    </w:p>
    <w:p w14:paraId="4DC0FB10" w14:textId="77777777" w:rsidR="003F657D" w:rsidRDefault="003F657D" w:rsidP="006101ED">
      <w:pPr>
        <w:jc w:val="both"/>
        <w:rPr>
          <w:rFonts w:ascii="Times New Roman" w:hAnsi="Times New Roman"/>
          <w:sz w:val="26"/>
          <w:szCs w:val="26"/>
        </w:rPr>
      </w:pPr>
    </w:p>
    <w:p w14:paraId="7F6C650F" w14:textId="77777777" w:rsidR="003F657D" w:rsidRDefault="003F657D" w:rsidP="006101ED">
      <w:pPr>
        <w:jc w:val="both"/>
        <w:rPr>
          <w:rFonts w:ascii="Times New Roman" w:hAnsi="Times New Roman"/>
          <w:sz w:val="26"/>
          <w:szCs w:val="26"/>
        </w:rPr>
      </w:pPr>
    </w:p>
    <w:p w14:paraId="7C6DDEE4" w14:textId="77777777" w:rsidR="003F657D" w:rsidRDefault="003F657D" w:rsidP="006101ED">
      <w:pPr>
        <w:jc w:val="both"/>
        <w:rPr>
          <w:rFonts w:ascii="Times New Roman" w:hAnsi="Times New Roman"/>
          <w:sz w:val="26"/>
          <w:szCs w:val="26"/>
        </w:rPr>
      </w:pPr>
    </w:p>
    <w:p w14:paraId="1E0CC724" w14:textId="77777777" w:rsidR="003F657D" w:rsidRDefault="003F657D" w:rsidP="006101ED">
      <w:pPr>
        <w:jc w:val="both"/>
        <w:rPr>
          <w:rFonts w:ascii="Times New Roman" w:hAnsi="Times New Roman"/>
          <w:sz w:val="26"/>
          <w:szCs w:val="26"/>
        </w:rPr>
      </w:pPr>
    </w:p>
    <w:p w14:paraId="24E3DA76" w14:textId="77777777" w:rsidR="003F657D" w:rsidRDefault="003F657D" w:rsidP="006101ED">
      <w:pPr>
        <w:jc w:val="both"/>
        <w:rPr>
          <w:rFonts w:ascii="Times New Roman" w:hAnsi="Times New Roman"/>
          <w:sz w:val="26"/>
          <w:szCs w:val="26"/>
        </w:rPr>
      </w:pPr>
    </w:p>
    <w:p w14:paraId="563591FE" w14:textId="77777777" w:rsidR="00861BBA" w:rsidRDefault="00861BBA" w:rsidP="006101ED">
      <w:pPr>
        <w:jc w:val="both"/>
        <w:rPr>
          <w:rFonts w:ascii="Times New Roman" w:hAnsi="Times New Roman"/>
          <w:sz w:val="26"/>
          <w:szCs w:val="26"/>
        </w:rPr>
      </w:pPr>
    </w:p>
    <w:p w14:paraId="602E9038" w14:textId="77777777" w:rsidR="00861BBA" w:rsidRDefault="00861BBA" w:rsidP="006101ED">
      <w:pPr>
        <w:jc w:val="both"/>
        <w:rPr>
          <w:rFonts w:ascii="Times New Roman" w:hAnsi="Times New Roman"/>
          <w:sz w:val="26"/>
          <w:szCs w:val="26"/>
        </w:rPr>
      </w:pPr>
    </w:p>
    <w:p w14:paraId="6D78035E" w14:textId="77777777" w:rsidR="00DD6F34" w:rsidRDefault="00DD6F34" w:rsidP="006101ED">
      <w:pPr>
        <w:jc w:val="both"/>
        <w:rPr>
          <w:rFonts w:ascii="Times New Roman" w:hAnsi="Times New Roman"/>
          <w:sz w:val="26"/>
          <w:szCs w:val="26"/>
        </w:rPr>
      </w:pPr>
    </w:p>
    <w:p w14:paraId="5860D33C" w14:textId="2D7FD260" w:rsidR="005F113A" w:rsidRPr="00233443" w:rsidRDefault="005F113A" w:rsidP="00861BBA">
      <w:pPr>
        <w:tabs>
          <w:tab w:val="left" w:pos="1440"/>
        </w:tabs>
        <w:rPr>
          <w:rFonts w:ascii="Bembo Std" w:hAnsi="Bembo Std"/>
          <w:sz w:val="24"/>
          <w:szCs w:val="24"/>
        </w:rPr>
      </w:pPr>
    </w:p>
    <w:p w14:paraId="68EA6606" w14:textId="77777777" w:rsidR="006C013D" w:rsidRPr="00233443" w:rsidRDefault="006C013D" w:rsidP="00270117">
      <w:pPr>
        <w:rPr>
          <w:rFonts w:ascii="Bembo Std" w:hAnsi="Bembo Std"/>
          <w:sz w:val="24"/>
          <w:szCs w:val="24"/>
        </w:rPr>
      </w:pPr>
    </w:p>
    <w:p w14:paraId="7FD04218" w14:textId="355EA0A7" w:rsidR="005F113A" w:rsidRPr="00233443" w:rsidRDefault="005F113A" w:rsidP="00270117">
      <w:pPr>
        <w:jc w:val="center"/>
        <w:rPr>
          <w:rFonts w:ascii="Bembo Std" w:hAnsi="Bembo Std"/>
          <w:sz w:val="24"/>
          <w:szCs w:val="24"/>
        </w:rPr>
      </w:pPr>
      <w:r w:rsidRPr="00233443">
        <w:rPr>
          <w:rFonts w:ascii="Bembo Std" w:hAnsi="Bembo Std"/>
          <w:sz w:val="24"/>
          <w:szCs w:val="24"/>
        </w:rPr>
        <w:t xml:space="preserve">  SESIÓN ORDINARIA No. </w:t>
      </w:r>
      <w:r w:rsidR="009C6397">
        <w:rPr>
          <w:rFonts w:ascii="Bembo Std" w:hAnsi="Bembo Std"/>
          <w:sz w:val="24"/>
          <w:szCs w:val="24"/>
        </w:rPr>
        <w:t>04</w:t>
      </w:r>
      <w:r w:rsidRPr="00233443">
        <w:rPr>
          <w:rFonts w:ascii="Bembo Std" w:hAnsi="Bembo Std"/>
          <w:sz w:val="24"/>
          <w:szCs w:val="24"/>
        </w:rPr>
        <w:t xml:space="preserve"> – 202</w:t>
      </w:r>
      <w:r w:rsidR="00EC7C0B" w:rsidRPr="00233443">
        <w:rPr>
          <w:rFonts w:ascii="Bembo Std" w:hAnsi="Bembo Std"/>
          <w:sz w:val="24"/>
          <w:szCs w:val="24"/>
        </w:rPr>
        <w:t>1</w:t>
      </w:r>
      <w:r w:rsidRPr="00233443">
        <w:rPr>
          <w:rFonts w:ascii="Bembo Std" w:hAnsi="Bembo Std"/>
          <w:sz w:val="24"/>
          <w:szCs w:val="24"/>
        </w:rPr>
        <w:t xml:space="preserve">  </w:t>
      </w:r>
      <w:r w:rsidR="00004076" w:rsidRPr="00233443">
        <w:rPr>
          <w:rFonts w:ascii="Bembo Std" w:hAnsi="Bembo Std"/>
          <w:sz w:val="24"/>
          <w:szCs w:val="24"/>
        </w:rPr>
        <w:t xml:space="preserve"> </w:t>
      </w:r>
      <w:r w:rsidR="00B4316F" w:rsidRPr="00233443">
        <w:rPr>
          <w:rFonts w:ascii="Bembo Std" w:hAnsi="Bembo Std"/>
          <w:sz w:val="24"/>
          <w:szCs w:val="24"/>
        </w:rPr>
        <w:t xml:space="preserve">   </w:t>
      </w:r>
      <w:r w:rsidR="00004076" w:rsidRPr="00233443">
        <w:rPr>
          <w:rFonts w:ascii="Bembo Std" w:hAnsi="Bembo Std"/>
          <w:sz w:val="24"/>
          <w:szCs w:val="24"/>
        </w:rPr>
        <w:t xml:space="preserve">  </w:t>
      </w:r>
      <w:r w:rsidRPr="00233443">
        <w:rPr>
          <w:rFonts w:ascii="Bembo Std" w:hAnsi="Bembo Std"/>
          <w:sz w:val="24"/>
          <w:szCs w:val="24"/>
        </w:rPr>
        <w:t xml:space="preserve"> FECHA</w:t>
      </w:r>
      <w:r w:rsidR="006532DA" w:rsidRPr="00233443">
        <w:rPr>
          <w:rFonts w:ascii="Bembo Std" w:hAnsi="Bembo Std"/>
          <w:sz w:val="24"/>
          <w:szCs w:val="24"/>
        </w:rPr>
        <w:t>:</w:t>
      </w:r>
      <w:r w:rsidR="00106E54" w:rsidRPr="00233443">
        <w:rPr>
          <w:rFonts w:ascii="Bembo Std" w:hAnsi="Bembo Std"/>
          <w:sz w:val="24"/>
          <w:szCs w:val="24"/>
        </w:rPr>
        <w:t xml:space="preserve"> </w:t>
      </w:r>
      <w:r w:rsidR="009C6397">
        <w:rPr>
          <w:rFonts w:ascii="Bembo Std" w:hAnsi="Bembo Std"/>
          <w:sz w:val="24"/>
          <w:szCs w:val="24"/>
        </w:rPr>
        <w:t>29</w:t>
      </w:r>
      <w:r w:rsidR="005906AF" w:rsidRPr="00233443">
        <w:rPr>
          <w:rFonts w:ascii="Bembo Std" w:hAnsi="Bembo Std"/>
          <w:sz w:val="24"/>
          <w:szCs w:val="24"/>
        </w:rPr>
        <w:t xml:space="preserve"> </w:t>
      </w:r>
      <w:r w:rsidR="00F74E34" w:rsidRPr="00233443">
        <w:rPr>
          <w:rFonts w:ascii="Bembo Std" w:hAnsi="Bembo Std"/>
          <w:sz w:val="24"/>
          <w:szCs w:val="24"/>
        </w:rPr>
        <w:t>DE</w:t>
      </w:r>
      <w:r w:rsidRPr="00233443">
        <w:rPr>
          <w:rFonts w:ascii="Bembo Std" w:hAnsi="Bembo Std"/>
          <w:sz w:val="24"/>
          <w:szCs w:val="24"/>
        </w:rPr>
        <w:t xml:space="preserve"> </w:t>
      </w:r>
      <w:r w:rsidR="00EC7C0B" w:rsidRPr="00233443">
        <w:rPr>
          <w:rFonts w:ascii="Bembo Std" w:hAnsi="Bembo Std"/>
          <w:sz w:val="24"/>
          <w:szCs w:val="24"/>
        </w:rPr>
        <w:t>ENERO</w:t>
      </w:r>
      <w:r w:rsidR="00B37E14" w:rsidRPr="00233443">
        <w:rPr>
          <w:rFonts w:ascii="Bembo Std" w:hAnsi="Bembo Std"/>
          <w:sz w:val="24"/>
          <w:szCs w:val="24"/>
        </w:rPr>
        <w:t xml:space="preserve"> </w:t>
      </w:r>
      <w:r w:rsidRPr="00233443">
        <w:rPr>
          <w:rFonts w:ascii="Bembo Std" w:hAnsi="Bembo Std"/>
          <w:sz w:val="24"/>
          <w:szCs w:val="24"/>
        </w:rPr>
        <w:t>DE 202</w:t>
      </w:r>
      <w:r w:rsidR="00EC7C0B" w:rsidRPr="00233443">
        <w:rPr>
          <w:rFonts w:ascii="Bembo Std" w:hAnsi="Bembo Std"/>
          <w:sz w:val="24"/>
          <w:szCs w:val="24"/>
        </w:rPr>
        <w:t>1</w:t>
      </w:r>
    </w:p>
    <w:p w14:paraId="73849671" w14:textId="77777777" w:rsidR="005F113A" w:rsidRPr="00233443" w:rsidRDefault="005F113A" w:rsidP="00270117">
      <w:pPr>
        <w:jc w:val="both"/>
        <w:rPr>
          <w:rFonts w:ascii="Museo Sans 300" w:hAnsi="Museo Sans 300"/>
          <w:sz w:val="24"/>
          <w:szCs w:val="24"/>
        </w:rPr>
      </w:pPr>
    </w:p>
    <w:p w14:paraId="408C537A" w14:textId="77777777" w:rsidR="006101ED" w:rsidRDefault="006101ED" w:rsidP="00270117">
      <w:pPr>
        <w:tabs>
          <w:tab w:val="left" w:pos="1440"/>
        </w:tabs>
        <w:rPr>
          <w:rFonts w:ascii="Museo Sans 300" w:hAnsi="Museo Sans 300"/>
          <w:sz w:val="24"/>
          <w:szCs w:val="24"/>
        </w:rPr>
      </w:pPr>
      <w:r w:rsidRPr="00233443">
        <w:rPr>
          <w:rFonts w:ascii="Museo Sans 300" w:hAnsi="Museo Sans 300"/>
          <w:sz w:val="24"/>
          <w:szCs w:val="24"/>
        </w:rPr>
        <w:t xml:space="preserve">El  señor Presidente somete a consideración de la Junta Directiva, la Agenda para la presente Sesión, la cual consta de los siguientes puntos: </w:t>
      </w:r>
    </w:p>
    <w:p w14:paraId="34ACA2F1" w14:textId="77777777" w:rsidR="000F2E95" w:rsidRPr="00233443" w:rsidRDefault="000F2E95" w:rsidP="00270117">
      <w:pPr>
        <w:tabs>
          <w:tab w:val="left" w:pos="1440"/>
        </w:tabs>
        <w:rPr>
          <w:rFonts w:ascii="Museo Sans 300" w:hAnsi="Museo Sans 300"/>
          <w:sz w:val="24"/>
          <w:szCs w:val="24"/>
        </w:rPr>
      </w:pPr>
    </w:p>
    <w:p w14:paraId="7B874515" w14:textId="77777777" w:rsidR="000F2E95" w:rsidRPr="00073B21" w:rsidRDefault="000F2E95" w:rsidP="000F2E95">
      <w:pPr>
        <w:numPr>
          <w:ilvl w:val="0"/>
          <w:numId w:val="55"/>
        </w:numPr>
        <w:spacing w:line="360" w:lineRule="auto"/>
        <w:jc w:val="both"/>
        <w:rPr>
          <w:rFonts w:ascii="Museo Sans 300" w:eastAsia="MS Mincho" w:hAnsi="Museo Sans 300"/>
          <w:sz w:val="22"/>
          <w:lang w:val="es-CL" w:eastAsia="es-ES"/>
        </w:rPr>
      </w:pPr>
      <w:r w:rsidRPr="00073B21">
        <w:rPr>
          <w:rFonts w:ascii="Museo Sans 300" w:eastAsia="MS Mincho" w:hAnsi="Museo Sans 300"/>
          <w:sz w:val="22"/>
          <w:lang w:val="es-CL" w:eastAsia="es-ES"/>
        </w:rPr>
        <w:t>Comprobación del quórum y apertura.</w:t>
      </w:r>
    </w:p>
    <w:p w14:paraId="0F723DA7" w14:textId="77777777" w:rsidR="000F2E95" w:rsidRPr="00073B21" w:rsidRDefault="000F2E95" w:rsidP="000F2E95">
      <w:pPr>
        <w:numPr>
          <w:ilvl w:val="0"/>
          <w:numId w:val="55"/>
        </w:numPr>
        <w:spacing w:line="360" w:lineRule="auto"/>
        <w:jc w:val="both"/>
        <w:rPr>
          <w:rFonts w:ascii="Museo Sans 300" w:eastAsia="MS Mincho" w:hAnsi="Museo Sans 300"/>
          <w:sz w:val="22"/>
          <w:lang w:val="es-CL" w:eastAsia="es-ES"/>
        </w:rPr>
      </w:pPr>
      <w:r w:rsidRPr="00073B21">
        <w:rPr>
          <w:rFonts w:ascii="Museo Sans 300" w:eastAsia="MS Mincho" w:hAnsi="Museo Sans 300"/>
          <w:sz w:val="22"/>
          <w:lang w:val="es-CL" w:eastAsia="es-ES"/>
        </w:rPr>
        <w:t>Lectura, aprobación o modificación de la agenda.</w:t>
      </w:r>
    </w:p>
    <w:p w14:paraId="2CB3EF6F" w14:textId="77777777" w:rsidR="000F2E95" w:rsidRPr="00073B21" w:rsidRDefault="000F2E95" w:rsidP="000F2E95">
      <w:pPr>
        <w:spacing w:line="360" w:lineRule="auto"/>
        <w:ind w:left="862" w:hanging="862"/>
        <w:jc w:val="both"/>
        <w:rPr>
          <w:rFonts w:ascii="Museo Sans 300" w:eastAsia="MS Mincho" w:hAnsi="Museo Sans 300"/>
          <w:b/>
          <w:sz w:val="22"/>
          <w:u w:val="single"/>
          <w:lang w:val="es-CL" w:eastAsia="es-ES"/>
        </w:rPr>
      </w:pPr>
      <w:r w:rsidRPr="00073B21">
        <w:rPr>
          <w:rFonts w:ascii="Museo Sans 300" w:eastAsia="MS Mincho" w:hAnsi="Museo Sans 300"/>
          <w:b/>
          <w:sz w:val="22"/>
          <w:u w:val="single"/>
          <w:lang w:val="es-CL" w:eastAsia="es-ES"/>
        </w:rPr>
        <w:t>UNIDAD DE ADQUISICIONES Y CONTRATACIONES INSTITUCIONAL</w:t>
      </w:r>
    </w:p>
    <w:p w14:paraId="0DF53EE8" w14:textId="77777777" w:rsidR="000F2E95" w:rsidRDefault="000F2E95" w:rsidP="000F2E95">
      <w:pPr>
        <w:numPr>
          <w:ilvl w:val="0"/>
          <w:numId w:val="55"/>
        </w:numPr>
        <w:jc w:val="both"/>
        <w:rPr>
          <w:rFonts w:ascii="Museo Sans 300" w:eastAsia="MS Mincho" w:hAnsi="Museo Sans 300"/>
          <w:sz w:val="22"/>
          <w:lang w:val="es-CL" w:eastAsia="es-ES"/>
        </w:rPr>
      </w:pPr>
      <w:r w:rsidRPr="00073B21">
        <w:rPr>
          <w:rFonts w:ascii="Museo Sans 300" w:eastAsia="MS Mincho" w:hAnsi="Museo Sans 300"/>
          <w:sz w:val="22"/>
          <w:lang w:val="es-CL" w:eastAsia="es-ES"/>
        </w:rPr>
        <w:t>Oficio con referencia UAC-00-</w:t>
      </w:r>
      <w:r>
        <w:rPr>
          <w:rFonts w:ascii="Museo Sans 300" w:eastAsia="MS Mincho" w:hAnsi="Museo Sans 300"/>
          <w:sz w:val="22"/>
          <w:lang w:val="es-CL" w:eastAsia="es-ES"/>
        </w:rPr>
        <w:t>0</w:t>
      </w:r>
      <w:r w:rsidRPr="00073B21">
        <w:rPr>
          <w:rFonts w:ascii="Museo Sans 300" w:eastAsia="MS Mincho" w:hAnsi="Museo Sans 300"/>
          <w:sz w:val="22"/>
          <w:lang w:val="es-CL" w:eastAsia="es-ES"/>
        </w:rPr>
        <w:t xml:space="preserve">012-2021, </w:t>
      </w:r>
      <w:r>
        <w:rPr>
          <w:rFonts w:ascii="Museo Sans 300" w:eastAsia="MS Mincho" w:hAnsi="Museo Sans 300"/>
          <w:sz w:val="22"/>
          <w:lang w:val="es-CL" w:eastAsia="es-ES"/>
        </w:rPr>
        <w:t xml:space="preserve">de fecha 26 de enero de 2021, presentado por </w:t>
      </w:r>
      <w:r w:rsidRPr="00073B21">
        <w:rPr>
          <w:rFonts w:ascii="Museo Sans 300" w:eastAsia="MS Mincho" w:hAnsi="Museo Sans 300"/>
          <w:sz w:val="22"/>
          <w:lang w:val="es-CL" w:eastAsia="es-ES"/>
        </w:rPr>
        <w:t xml:space="preserve">el Lic. Guillermo Rafael Valladares Hernández, Jefe </w:t>
      </w:r>
      <w:r>
        <w:rPr>
          <w:rFonts w:ascii="Museo Sans 300" w:eastAsia="MS Mincho" w:hAnsi="Museo Sans 300"/>
          <w:sz w:val="22"/>
          <w:lang w:val="es-CL" w:eastAsia="es-ES"/>
        </w:rPr>
        <w:t xml:space="preserve">Interino </w:t>
      </w:r>
      <w:r w:rsidRPr="00073B21">
        <w:rPr>
          <w:rFonts w:ascii="Museo Sans 300" w:eastAsia="MS Mincho" w:hAnsi="Museo Sans 300"/>
          <w:sz w:val="22"/>
          <w:lang w:val="es-CL" w:eastAsia="es-ES"/>
        </w:rPr>
        <w:t xml:space="preserve">de la Unidad, </w:t>
      </w:r>
      <w:r>
        <w:rPr>
          <w:rFonts w:ascii="Museo Sans 300" w:eastAsia="MS Mincho" w:hAnsi="Museo Sans 300"/>
          <w:sz w:val="22"/>
          <w:lang w:val="es-CL" w:eastAsia="es-ES"/>
        </w:rPr>
        <w:t xml:space="preserve">en el cual </w:t>
      </w:r>
      <w:r w:rsidRPr="00073B21">
        <w:rPr>
          <w:rFonts w:ascii="Museo Sans 300" w:eastAsia="MS Mincho" w:hAnsi="Museo Sans 300"/>
          <w:sz w:val="22"/>
          <w:lang w:val="es-CL" w:eastAsia="es-ES"/>
        </w:rPr>
        <w:t xml:space="preserve">presenta </w:t>
      </w:r>
      <w:r>
        <w:rPr>
          <w:rFonts w:ascii="Museo Sans 300" w:eastAsia="MS Mincho" w:hAnsi="Museo Sans 300"/>
          <w:sz w:val="22"/>
          <w:lang w:val="es-CL" w:eastAsia="es-ES"/>
        </w:rPr>
        <w:t xml:space="preserve">para conocimiento </w:t>
      </w:r>
      <w:r w:rsidRPr="00073B21">
        <w:rPr>
          <w:rFonts w:ascii="Museo Sans 300" w:eastAsia="MS Mincho" w:hAnsi="Museo Sans 300"/>
          <w:sz w:val="22"/>
          <w:lang w:val="es-CL" w:eastAsia="es-ES"/>
        </w:rPr>
        <w:t xml:space="preserve">el </w:t>
      </w:r>
      <w:r>
        <w:rPr>
          <w:rFonts w:ascii="Museo Sans 300" w:eastAsia="MS Mincho" w:hAnsi="Museo Sans 300"/>
          <w:sz w:val="22"/>
          <w:lang w:val="es-CL" w:eastAsia="es-ES"/>
        </w:rPr>
        <w:t>“</w:t>
      </w:r>
      <w:r w:rsidRPr="00073B21">
        <w:rPr>
          <w:rFonts w:ascii="Museo Sans 300" w:eastAsia="MS Mincho" w:hAnsi="Museo Sans 300"/>
          <w:sz w:val="22"/>
          <w:lang w:val="es-CL" w:eastAsia="es-ES"/>
        </w:rPr>
        <w:t xml:space="preserve">Informe </w:t>
      </w:r>
      <w:r>
        <w:rPr>
          <w:rFonts w:ascii="Museo Sans 300" w:eastAsia="MS Mincho" w:hAnsi="Museo Sans 300"/>
          <w:sz w:val="22"/>
          <w:lang w:val="es-CL" w:eastAsia="es-ES"/>
        </w:rPr>
        <w:t xml:space="preserve">de Adquisiciones y Contrataciones realizadas por la UACI, </w:t>
      </w:r>
      <w:r w:rsidRPr="00073B21">
        <w:rPr>
          <w:rFonts w:ascii="Museo Sans 300" w:eastAsia="MS Mincho" w:hAnsi="Museo Sans 300"/>
          <w:sz w:val="22"/>
          <w:lang w:val="es-CL" w:eastAsia="es-ES"/>
        </w:rPr>
        <w:t>correspondiente al cuarto trimestre del año 2020</w:t>
      </w:r>
      <w:r>
        <w:rPr>
          <w:rFonts w:ascii="Museo Sans 300" w:eastAsia="MS Mincho" w:hAnsi="Museo Sans 300"/>
          <w:sz w:val="22"/>
          <w:lang w:val="es-CL" w:eastAsia="es-ES"/>
        </w:rPr>
        <w:t xml:space="preserve">.” </w:t>
      </w:r>
      <w:r w:rsidRPr="00073B21">
        <w:rPr>
          <w:rFonts w:ascii="Museo Sans 300" w:eastAsia="MS Mincho" w:hAnsi="Museo Sans 300"/>
          <w:sz w:val="22"/>
          <w:lang w:val="es-CL" w:eastAsia="es-ES"/>
        </w:rPr>
        <w:t xml:space="preserve"> </w:t>
      </w:r>
    </w:p>
    <w:p w14:paraId="147B0BFF" w14:textId="77777777" w:rsidR="000F2E95" w:rsidRPr="00073B21" w:rsidRDefault="000F2E95" w:rsidP="000F2E95">
      <w:pPr>
        <w:spacing w:before="100" w:beforeAutospacing="1" w:line="360" w:lineRule="auto"/>
        <w:ind w:left="862" w:hanging="862"/>
        <w:jc w:val="both"/>
        <w:rPr>
          <w:rFonts w:ascii="Museo Sans 300" w:eastAsia="MS Mincho" w:hAnsi="Museo Sans 300"/>
          <w:b/>
          <w:sz w:val="22"/>
          <w:u w:val="single"/>
          <w:lang w:val="es-CL" w:eastAsia="es-ES"/>
        </w:rPr>
      </w:pPr>
      <w:r w:rsidRPr="00073B21">
        <w:rPr>
          <w:rFonts w:ascii="Museo Sans 300" w:eastAsia="MS Mincho" w:hAnsi="Museo Sans 300"/>
          <w:b/>
          <w:sz w:val="22"/>
          <w:u w:val="single"/>
          <w:lang w:val="es-CL" w:eastAsia="es-ES"/>
        </w:rPr>
        <w:t>GERENCIA LEGAL</w:t>
      </w:r>
    </w:p>
    <w:p w14:paraId="4F87F493" w14:textId="77777777" w:rsidR="000F2E95" w:rsidRPr="00713A0A" w:rsidRDefault="000F2E95" w:rsidP="000F2E95">
      <w:pPr>
        <w:numPr>
          <w:ilvl w:val="0"/>
          <w:numId w:val="55"/>
        </w:numPr>
        <w:jc w:val="both"/>
        <w:rPr>
          <w:rFonts w:ascii="Museo Sans 300" w:eastAsia="MS Mincho" w:hAnsi="Museo Sans 300"/>
          <w:b/>
          <w:sz w:val="22"/>
          <w:lang w:val="es-CL" w:eastAsia="es-ES"/>
        </w:rPr>
      </w:pPr>
      <w:r w:rsidRPr="00713A0A">
        <w:rPr>
          <w:rFonts w:ascii="Museo Sans 300" w:eastAsia="MS Mincho" w:hAnsi="Museo Sans 300"/>
          <w:sz w:val="22"/>
          <w:lang w:val="es-CL" w:eastAsia="es-ES"/>
        </w:rPr>
        <w:t xml:space="preserve">Dictamen jurídico 17, referente a la </w:t>
      </w:r>
      <w:r>
        <w:rPr>
          <w:rFonts w:ascii="Museo Sans 300" w:eastAsia="MS Mincho" w:hAnsi="Museo Sans 300"/>
          <w:sz w:val="22"/>
          <w:lang w:val="es-CL" w:eastAsia="es-ES"/>
        </w:rPr>
        <w:t xml:space="preserve">adjudicación en venta de </w:t>
      </w:r>
      <w:r w:rsidRPr="00063155">
        <w:rPr>
          <w:rFonts w:ascii="Museo Sans 300" w:eastAsia="MS Mincho" w:hAnsi="Museo Sans 300"/>
          <w:b/>
          <w:sz w:val="22"/>
          <w:lang w:val="es-CL" w:eastAsia="es-ES"/>
        </w:rPr>
        <w:t>01 solar para vivienda</w:t>
      </w:r>
      <w:r>
        <w:rPr>
          <w:rFonts w:ascii="Museo Sans 300" w:eastAsia="MS Mincho" w:hAnsi="Museo Sans 300"/>
          <w:sz w:val="22"/>
          <w:lang w:val="es-CL" w:eastAsia="es-ES"/>
        </w:rPr>
        <w:t>, en LOTIFICACIÓN EL PLAYÓN I, (FINATA) departamento de San Vicente. ENTREGA 53.</w:t>
      </w:r>
    </w:p>
    <w:p w14:paraId="2DBE9B6C" w14:textId="77777777" w:rsidR="000F2E95" w:rsidRPr="00713A0A" w:rsidRDefault="000F2E95" w:rsidP="000F2E95">
      <w:pPr>
        <w:ind w:left="862"/>
        <w:jc w:val="both"/>
        <w:rPr>
          <w:rFonts w:ascii="Museo Sans 300" w:eastAsia="MS Mincho" w:hAnsi="Museo Sans 300"/>
          <w:b/>
          <w:sz w:val="22"/>
          <w:lang w:val="es-CL" w:eastAsia="es-ES"/>
        </w:rPr>
      </w:pPr>
    </w:p>
    <w:p w14:paraId="045D46EB" w14:textId="77777777" w:rsidR="000F2E95" w:rsidRPr="00073B21" w:rsidRDefault="000F2E95" w:rsidP="000F2E95">
      <w:pPr>
        <w:numPr>
          <w:ilvl w:val="0"/>
          <w:numId w:val="55"/>
        </w:numPr>
        <w:jc w:val="both"/>
        <w:rPr>
          <w:rFonts w:ascii="Museo Sans 300" w:eastAsia="MS Mincho" w:hAnsi="Museo Sans 300"/>
          <w:sz w:val="22"/>
          <w:lang w:val="es-CL" w:eastAsia="es-ES"/>
        </w:rPr>
      </w:pPr>
      <w:r w:rsidRPr="00073B21">
        <w:rPr>
          <w:rFonts w:ascii="Museo Sans 300" w:eastAsia="MS Mincho" w:hAnsi="Museo Sans 300"/>
          <w:sz w:val="22"/>
          <w:lang w:val="es-CL" w:eastAsia="es-ES"/>
        </w:rPr>
        <w:t xml:space="preserve">Dictamen jurídico 18, referente a la adjudicación en venta de </w:t>
      </w:r>
      <w:r w:rsidRPr="00063155">
        <w:rPr>
          <w:rFonts w:ascii="Museo Sans 300" w:eastAsia="MS Mincho" w:hAnsi="Museo Sans 300"/>
          <w:b/>
          <w:sz w:val="22"/>
          <w:lang w:val="es-CL" w:eastAsia="es-ES"/>
        </w:rPr>
        <w:t>01 solar para vivienda</w:t>
      </w:r>
      <w:r w:rsidRPr="00073B21">
        <w:rPr>
          <w:rFonts w:ascii="Museo Sans 300" w:eastAsia="MS Mincho" w:hAnsi="Museo Sans 300"/>
          <w:sz w:val="22"/>
          <w:lang w:val="es-CL" w:eastAsia="es-ES"/>
        </w:rPr>
        <w:t>, en HDA</w:t>
      </w:r>
      <w:r>
        <w:rPr>
          <w:rFonts w:ascii="Museo Sans 300" w:eastAsia="MS Mincho" w:hAnsi="Museo Sans 300"/>
          <w:sz w:val="22"/>
          <w:lang w:val="es-CL" w:eastAsia="es-ES"/>
        </w:rPr>
        <w:t>. EL RECUERDO, PORCIÓN CUATRO,</w:t>
      </w:r>
      <w:r w:rsidRPr="00073B21">
        <w:rPr>
          <w:rFonts w:ascii="Museo Sans 300" w:eastAsia="MS Mincho" w:hAnsi="Museo Sans 300"/>
          <w:sz w:val="22"/>
          <w:lang w:val="es-CL" w:eastAsia="es-ES"/>
        </w:rPr>
        <w:t xml:space="preserve"> (</w:t>
      </w:r>
      <w:proofErr w:type="spellStart"/>
      <w:r w:rsidRPr="00073B21">
        <w:rPr>
          <w:rFonts w:ascii="Museo Sans 300" w:eastAsia="MS Mincho" w:hAnsi="Museo Sans 300"/>
          <w:sz w:val="22"/>
          <w:lang w:val="es-CL" w:eastAsia="es-ES"/>
        </w:rPr>
        <w:t>Finata</w:t>
      </w:r>
      <w:proofErr w:type="spellEnd"/>
      <w:r w:rsidRPr="00073B21">
        <w:rPr>
          <w:rFonts w:ascii="Museo Sans 300" w:eastAsia="MS Mincho" w:hAnsi="Museo Sans 300"/>
          <w:sz w:val="22"/>
          <w:lang w:val="es-CL" w:eastAsia="es-ES"/>
        </w:rPr>
        <w:t xml:space="preserve">) departamento de San Vicente. ENTREGA 28. </w:t>
      </w:r>
    </w:p>
    <w:p w14:paraId="09766032" w14:textId="77777777" w:rsidR="000F2E95" w:rsidRPr="00073B21" w:rsidRDefault="000F2E95" w:rsidP="000F2E95">
      <w:pPr>
        <w:ind w:left="862"/>
        <w:jc w:val="both"/>
        <w:rPr>
          <w:rFonts w:ascii="Museo Sans 300" w:eastAsia="MS Mincho" w:hAnsi="Museo Sans 300"/>
          <w:sz w:val="22"/>
          <w:lang w:val="es-CL" w:eastAsia="es-ES"/>
        </w:rPr>
      </w:pPr>
    </w:p>
    <w:p w14:paraId="1D5501D5" w14:textId="26C4F172" w:rsidR="000F2E95" w:rsidRPr="00073B21" w:rsidRDefault="000F2E95" w:rsidP="000F2E95">
      <w:pPr>
        <w:numPr>
          <w:ilvl w:val="0"/>
          <w:numId w:val="55"/>
        </w:numPr>
        <w:jc w:val="both"/>
        <w:rPr>
          <w:rFonts w:ascii="Museo Sans 300" w:eastAsia="MS Mincho" w:hAnsi="Museo Sans 300"/>
          <w:sz w:val="22"/>
          <w:lang w:val="es-CL" w:eastAsia="es-ES"/>
        </w:rPr>
      </w:pPr>
      <w:r w:rsidRPr="00073B21">
        <w:rPr>
          <w:rFonts w:ascii="Museo Sans 300" w:eastAsia="MS Mincho" w:hAnsi="Museo Sans 300"/>
          <w:sz w:val="22"/>
          <w:lang w:val="es-CL" w:eastAsia="es-ES"/>
        </w:rPr>
        <w:t xml:space="preserve">Dictamen jurídico 19, referente a la modificación del Punto XLIII  del Acta de Sesión Ordinaria 38-2000, de fecha 05 de octubre de 2000, en el sentido de </w:t>
      </w:r>
      <w:r w:rsidRPr="00073B21">
        <w:rPr>
          <w:rFonts w:ascii="Museo Sans 300" w:eastAsia="MS Mincho" w:hAnsi="Museo Sans 300"/>
          <w:b/>
          <w:sz w:val="22"/>
          <w:lang w:val="es-CL" w:eastAsia="es-ES"/>
        </w:rPr>
        <w:t>dejar sin efecto por renuncia</w:t>
      </w:r>
      <w:r w:rsidRPr="00073B21">
        <w:rPr>
          <w:rFonts w:ascii="Museo Sans 300" w:eastAsia="MS Mincho" w:hAnsi="Museo Sans 300"/>
          <w:sz w:val="22"/>
          <w:lang w:val="es-CL" w:eastAsia="es-ES"/>
        </w:rPr>
        <w:t xml:space="preserve"> la adjudicación del solar 06, polígono C, a favor de la señora Silvia Guadalupe Henríquez </w:t>
      </w:r>
      <w:proofErr w:type="spellStart"/>
      <w:r w:rsidRPr="00073B21">
        <w:rPr>
          <w:rFonts w:ascii="Museo Sans 300" w:eastAsia="MS Mincho" w:hAnsi="Museo Sans 300"/>
          <w:sz w:val="22"/>
          <w:lang w:val="es-CL" w:eastAsia="es-ES"/>
        </w:rPr>
        <w:t>Vaquerano</w:t>
      </w:r>
      <w:proofErr w:type="spellEnd"/>
      <w:r w:rsidRPr="00073B21">
        <w:rPr>
          <w:rFonts w:ascii="Museo Sans 300" w:eastAsia="MS Mincho" w:hAnsi="Museo Sans 300"/>
          <w:sz w:val="22"/>
          <w:lang w:val="es-CL" w:eastAsia="es-ES"/>
        </w:rPr>
        <w:t xml:space="preserve">, en LOTIFICACIÓN EL PLAYÓN 1, departamento de </w:t>
      </w:r>
      <w:r w:rsidR="001E3787">
        <w:rPr>
          <w:rFonts w:ascii="Museo Sans 300" w:eastAsia="MS Mincho" w:hAnsi="Museo Sans 300"/>
          <w:sz w:val="22"/>
          <w:lang w:val="es-CL" w:eastAsia="es-ES"/>
        </w:rPr>
        <w:t>San Vicente</w:t>
      </w:r>
      <w:r w:rsidRPr="00073B21">
        <w:rPr>
          <w:rFonts w:ascii="Museo Sans 300" w:eastAsia="MS Mincho" w:hAnsi="Museo Sans 300"/>
          <w:sz w:val="22"/>
          <w:lang w:val="es-CL" w:eastAsia="es-ES"/>
        </w:rPr>
        <w:t xml:space="preserve">. </w:t>
      </w:r>
    </w:p>
    <w:p w14:paraId="61340D89" w14:textId="77777777" w:rsidR="000F2E95" w:rsidRDefault="000F2E95" w:rsidP="000F2E95">
      <w:pPr>
        <w:jc w:val="both"/>
        <w:rPr>
          <w:rFonts w:ascii="Museo Sans 300" w:eastAsia="MS Mincho" w:hAnsi="Museo Sans 300"/>
          <w:sz w:val="22"/>
          <w:lang w:val="es-CL" w:eastAsia="es-ES"/>
        </w:rPr>
      </w:pPr>
    </w:p>
    <w:p w14:paraId="60E49905" w14:textId="77777777" w:rsidR="000F2E95" w:rsidRPr="00073B21" w:rsidRDefault="000F2E95" w:rsidP="000F2E95">
      <w:pPr>
        <w:jc w:val="both"/>
        <w:rPr>
          <w:rFonts w:ascii="Museo Sans 300" w:eastAsia="MS Mincho" w:hAnsi="Museo Sans 300"/>
          <w:b/>
          <w:sz w:val="22"/>
          <w:u w:val="single"/>
          <w:lang w:val="es-CL" w:eastAsia="es-ES"/>
        </w:rPr>
      </w:pPr>
      <w:r w:rsidRPr="00073B21">
        <w:rPr>
          <w:rFonts w:ascii="Museo Sans 300" w:eastAsia="MS Mincho" w:hAnsi="Museo Sans 300"/>
          <w:b/>
          <w:sz w:val="22"/>
          <w:u w:val="single"/>
          <w:lang w:val="es-CL" w:eastAsia="es-ES"/>
        </w:rPr>
        <w:t>DEPARTAMENTO DE ASIGNACIÓN INDIVIDUAL Y AVALÚOS</w:t>
      </w:r>
    </w:p>
    <w:p w14:paraId="73409492" w14:textId="77777777" w:rsidR="000F2E95" w:rsidRPr="00073B21" w:rsidRDefault="000F2E95" w:rsidP="000F2E95">
      <w:pPr>
        <w:numPr>
          <w:ilvl w:val="0"/>
          <w:numId w:val="55"/>
        </w:numPr>
        <w:jc w:val="both"/>
        <w:rPr>
          <w:rFonts w:ascii="Museo Sans 300" w:hAnsi="Museo Sans 300"/>
          <w:sz w:val="22"/>
        </w:rPr>
      </w:pPr>
      <w:r w:rsidRPr="00073B21">
        <w:rPr>
          <w:rFonts w:ascii="Museo Sans 300" w:hAnsi="Museo Sans 300"/>
          <w:sz w:val="22"/>
        </w:rPr>
        <w:t>Dictamen técnico 08, referente</w:t>
      </w:r>
      <w:r>
        <w:rPr>
          <w:rFonts w:ascii="Museo Sans 300" w:hAnsi="Museo Sans 300"/>
          <w:sz w:val="22"/>
        </w:rPr>
        <w:t xml:space="preserve"> a la</w:t>
      </w:r>
      <w:r w:rsidRPr="00073B21">
        <w:rPr>
          <w:rFonts w:ascii="Museo Sans 300" w:hAnsi="Museo Sans 300"/>
          <w:sz w:val="22"/>
        </w:rPr>
        <w:t xml:space="preserve"> </w:t>
      </w:r>
      <w:r w:rsidRPr="00073B21">
        <w:rPr>
          <w:rFonts w:ascii="Museo Sans 300" w:eastAsia="Times New Roman" w:hAnsi="Museo Sans 300"/>
          <w:sz w:val="22"/>
          <w:lang w:eastAsia="es-ES"/>
        </w:rPr>
        <w:t xml:space="preserve">modificación del Punto V del Acta de Sesión Ordinaria 46-2004, de fecha 9 de diciembre de 2004, por corrección de nomenclatura, área, precio y nombre, respecto a </w:t>
      </w:r>
      <w:r w:rsidRPr="00073B21">
        <w:rPr>
          <w:rFonts w:ascii="Museo Sans 300" w:eastAsia="Times New Roman" w:hAnsi="Museo Sans 300"/>
          <w:b/>
          <w:sz w:val="22"/>
          <w:lang w:eastAsia="es-ES"/>
        </w:rPr>
        <w:t>01 solar para vivienda,</w:t>
      </w:r>
      <w:r w:rsidRPr="00073B21">
        <w:rPr>
          <w:rFonts w:ascii="Museo Sans 300" w:eastAsia="Times New Roman" w:hAnsi="Museo Sans 300"/>
          <w:sz w:val="22"/>
          <w:lang w:eastAsia="es-ES"/>
        </w:rPr>
        <w:t xml:space="preserve"> en HDA. JALAPA, departamento de Usulután. ENTREGA 17.</w:t>
      </w:r>
    </w:p>
    <w:p w14:paraId="0F90A0AD" w14:textId="77777777" w:rsidR="000F2E95" w:rsidRPr="00073B21" w:rsidRDefault="000F2E95" w:rsidP="000F2E95">
      <w:pPr>
        <w:ind w:left="862"/>
        <w:jc w:val="both"/>
        <w:rPr>
          <w:rFonts w:ascii="Museo Sans 300" w:hAnsi="Museo Sans 300"/>
          <w:sz w:val="22"/>
        </w:rPr>
      </w:pPr>
    </w:p>
    <w:p w14:paraId="3A70B53C" w14:textId="77777777" w:rsidR="000F2E95" w:rsidRPr="00073B21" w:rsidRDefault="000F2E95" w:rsidP="000F2E95">
      <w:pPr>
        <w:numPr>
          <w:ilvl w:val="0"/>
          <w:numId w:val="55"/>
        </w:numPr>
        <w:spacing w:after="200"/>
        <w:jc w:val="both"/>
        <w:rPr>
          <w:rFonts w:ascii="Museo Sans 300" w:hAnsi="Museo Sans 300"/>
          <w:sz w:val="22"/>
        </w:rPr>
      </w:pPr>
      <w:r w:rsidRPr="00073B21">
        <w:rPr>
          <w:rFonts w:ascii="Museo Sans 300" w:eastAsia="Times New Roman" w:hAnsi="Museo Sans 300"/>
          <w:sz w:val="22"/>
          <w:lang w:eastAsia="es-ES"/>
        </w:rPr>
        <w:t xml:space="preserve">Dictamen técnico 09, referente a la adjudicación en venta de </w:t>
      </w:r>
      <w:r w:rsidRPr="00073B21">
        <w:rPr>
          <w:rFonts w:ascii="Museo Sans 300" w:eastAsia="Times New Roman" w:hAnsi="Museo Sans 300"/>
          <w:b/>
          <w:sz w:val="22"/>
          <w:lang w:eastAsia="es-ES"/>
        </w:rPr>
        <w:t>01 solar para vivienda,</w:t>
      </w:r>
      <w:r w:rsidRPr="00073B21">
        <w:rPr>
          <w:rFonts w:ascii="Museo Sans 300" w:eastAsia="Times New Roman" w:hAnsi="Museo Sans 300"/>
          <w:sz w:val="22"/>
          <w:lang w:eastAsia="es-ES"/>
        </w:rPr>
        <w:t xml:space="preserve"> en FINCA EL TABURETE, departamento de Usulután. ENTREGA 17. </w:t>
      </w:r>
    </w:p>
    <w:p w14:paraId="10EC7737" w14:textId="653165E8" w:rsidR="000F2E95" w:rsidRDefault="000F2E95" w:rsidP="000F2E95">
      <w:pPr>
        <w:numPr>
          <w:ilvl w:val="0"/>
          <w:numId w:val="55"/>
        </w:numPr>
        <w:spacing w:after="200"/>
        <w:jc w:val="both"/>
        <w:rPr>
          <w:rFonts w:ascii="Museo Sans 300" w:hAnsi="Museo Sans 300"/>
          <w:sz w:val="22"/>
        </w:rPr>
      </w:pPr>
      <w:r w:rsidRPr="00073B21">
        <w:rPr>
          <w:rFonts w:ascii="Museo Sans 300" w:eastAsia="Times New Roman" w:hAnsi="Museo Sans 300"/>
          <w:sz w:val="22"/>
          <w:lang w:eastAsia="es-ES"/>
        </w:rPr>
        <w:t>Dictamen técnico 10, referente a la</w:t>
      </w:r>
      <w:r w:rsidRPr="00073B21">
        <w:rPr>
          <w:rFonts w:ascii="Museo Sans 300" w:eastAsia="Times New Roman" w:hAnsi="Museo Sans 300"/>
          <w:b/>
          <w:sz w:val="22"/>
          <w:lang w:eastAsia="es-ES"/>
        </w:rPr>
        <w:t xml:space="preserve"> </w:t>
      </w:r>
      <w:r w:rsidRPr="00073B21">
        <w:rPr>
          <w:rFonts w:ascii="Museo Sans 300" w:eastAsia="Times New Roman" w:hAnsi="Museo Sans 300"/>
          <w:sz w:val="22"/>
          <w:lang w:eastAsia="es-ES"/>
        </w:rPr>
        <w:t xml:space="preserve">modificación </w:t>
      </w:r>
      <w:r w:rsidRPr="00073B21">
        <w:rPr>
          <w:rFonts w:ascii="Museo Sans 300" w:eastAsia="Times New Roman" w:hAnsi="Museo Sans 300"/>
          <w:bCs/>
          <w:sz w:val="22"/>
          <w:lang w:eastAsia="es-ES"/>
        </w:rPr>
        <w:t xml:space="preserve">del </w:t>
      </w:r>
      <w:r w:rsidRPr="00073B21">
        <w:rPr>
          <w:rFonts w:ascii="Museo Sans 300" w:eastAsia="Times New Roman" w:hAnsi="Museo Sans 300"/>
          <w:sz w:val="22"/>
          <w:lang w:eastAsia="es-ES"/>
        </w:rPr>
        <w:t xml:space="preserve">Punto XIV del Acta de Sesión Ordinaria 02-2009, de fecha 14 de enero de 2009, por corrección de nomenclatura, área, precio, exclusión e inclusión, respecto a </w:t>
      </w:r>
      <w:r w:rsidRPr="00073B21">
        <w:rPr>
          <w:rFonts w:ascii="Museo Sans 300" w:eastAsia="Times New Roman" w:hAnsi="Museo Sans 300"/>
          <w:b/>
          <w:sz w:val="22"/>
          <w:lang w:eastAsia="es-ES"/>
        </w:rPr>
        <w:t>01 solar para vivienda</w:t>
      </w:r>
      <w:r w:rsidRPr="00073B21">
        <w:rPr>
          <w:rFonts w:ascii="Museo Sans 300" w:eastAsia="Times New Roman" w:hAnsi="Museo Sans 300"/>
          <w:sz w:val="22"/>
          <w:lang w:eastAsia="es-ES"/>
        </w:rPr>
        <w:t xml:space="preserve">, en </w:t>
      </w:r>
      <w:r w:rsidRPr="00073B21">
        <w:rPr>
          <w:rFonts w:ascii="Museo Sans 300" w:hAnsi="Museo Sans 300"/>
          <w:sz w:val="22"/>
        </w:rPr>
        <w:t>HACIENDA SIRAMA, PORCION 1 CAPITAN GENERAL GERARDO BARRIOS, departamento de La Unión.  ENTREGA 22.</w:t>
      </w:r>
      <w:r w:rsidRPr="000F2E95">
        <w:rPr>
          <w:rFonts w:ascii="Museo Sans 300" w:hAnsi="Museo Sans 300"/>
          <w:sz w:val="22"/>
        </w:rPr>
        <w:t xml:space="preserve"> </w:t>
      </w:r>
    </w:p>
    <w:p w14:paraId="5AA634D9" w14:textId="24C138F7" w:rsidR="000F2E95" w:rsidRPr="00073B21" w:rsidRDefault="000F2E95" w:rsidP="000F2E95">
      <w:pPr>
        <w:numPr>
          <w:ilvl w:val="0"/>
          <w:numId w:val="55"/>
        </w:numPr>
        <w:spacing w:after="200"/>
        <w:jc w:val="both"/>
        <w:rPr>
          <w:rFonts w:ascii="Museo Sans 300" w:hAnsi="Museo Sans 300"/>
          <w:sz w:val="22"/>
        </w:rPr>
      </w:pPr>
      <w:r w:rsidRPr="00073B21">
        <w:rPr>
          <w:rFonts w:ascii="Museo Sans 300" w:eastAsia="Times New Roman" w:hAnsi="Museo Sans 300"/>
          <w:sz w:val="22"/>
          <w:lang w:eastAsia="es-ES"/>
        </w:rPr>
        <w:lastRenderedPageBreak/>
        <w:t>Dictamen técnico 11, referente a la</w:t>
      </w:r>
      <w:r w:rsidRPr="00073B21">
        <w:rPr>
          <w:rFonts w:ascii="Museo Sans 300" w:eastAsia="Times New Roman" w:hAnsi="Museo Sans 300"/>
          <w:b/>
          <w:sz w:val="22"/>
          <w:lang w:eastAsia="es-ES"/>
        </w:rPr>
        <w:t xml:space="preserve"> </w:t>
      </w:r>
      <w:r w:rsidRPr="00073B21">
        <w:rPr>
          <w:rFonts w:ascii="Museo Sans 300" w:eastAsia="Times New Roman" w:hAnsi="Museo Sans 300"/>
          <w:sz w:val="22"/>
          <w:lang w:eastAsia="es-ES"/>
        </w:rPr>
        <w:t xml:space="preserve">modificación </w:t>
      </w:r>
      <w:r w:rsidRPr="00073B21">
        <w:rPr>
          <w:rFonts w:ascii="Museo Sans 300" w:eastAsia="Times New Roman" w:hAnsi="Museo Sans 300"/>
          <w:bCs/>
          <w:sz w:val="22"/>
          <w:lang w:eastAsia="es-ES"/>
        </w:rPr>
        <w:t>de</w:t>
      </w:r>
      <w:r w:rsidR="00FB4AFD">
        <w:rPr>
          <w:rFonts w:ascii="Museo Sans 300" w:eastAsia="Times New Roman" w:hAnsi="Museo Sans 300"/>
          <w:bCs/>
          <w:sz w:val="22"/>
          <w:lang w:eastAsia="es-ES"/>
        </w:rPr>
        <w:t xml:space="preserve"> </w:t>
      </w:r>
      <w:r w:rsidRPr="00073B21">
        <w:rPr>
          <w:rFonts w:ascii="Museo Sans 300" w:eastAsia="Times New Roman" w:hAnsi="Museo Sans 300"/>
          <w:bCs/>
          <w:sz w:val="22"/>
          <w:lang w:eastAsia="es-ES"/>
        </w:rPr>
        <w:t>l</w:t>
      </w:r>
      <w:r w:rsidR="00FB4AFD">
        <w:rPr>
          <w:rFonts w:ascii="Museo Sans 300" w:eastAsia="Times New Roman" w:hAnsi="Museo Sans 300"/>
          <w:bCs/>
          <w:sz w:val="22"/>
          <w:lang w:eastAsia="es-ES"/>
        </w:rPr>
        <w:t>os</w:t>
      </w:r>
      <w:r w:rsidRPr="00073B21">
        <w:rPr>
          <w:rFonts w:ascii="Museo Sans 300" w:eastAsia="Times New Roman" w:hAnsi="Museo Sans 300"/>
          <w:bCs/>
          <w:sz w:val="22"/>
          <w:lang w:eastAsia="es-ES"/>
        </w:rPr>
        <w:t xml:space="preserve"> </w:t>
      </w:r>
      <w:r w:rsidRPr="00073B21">
        <w:rPr>
          <w:rFonts w:ascii="Museo Sans 300" w:eastAsia="Times New Roman" w:hAnsi="Museo Sans 300"/>
          <w:sz w:val="22"/>
          <w:lang w:eastAsia="es-ES"/>
        </w:rPr>
        <w:t>Punto</w:t>
      </w:r>
      <w:r w:rsidR="00FB4AFD">
        <w:rPr>
          <w:rFonts w:ascii="Museo Sans 300" w:eastAsia="Times New Roman" w:hAnsi="Museo Sans 300"/>
          <w:sz w:val="22"/>
          <w:lang w:eastAsia="es-ES"/>
        </w:rPr>
        <w:t>s</w:t>
      </w:r>
      <w:r w:rsidRPr="00073B21">
        <w:rPr>
          <w:rFonts w:ascii="Museo Sans 300" w:eastAsia="Times New Roman" w:hAnsi="Museo Sans 300"/>
          <w:sz w:val="22"/>
          <w:lang w:eastAsia="es-ES"/>
        </w:rPr>
        <w:t xml:space="preserve"> XXIII del Acta de Sesión Ordinaria 43-2000, de fecha 09 de noviembre de 2000, </w:t>
      </w:r>
      <w:r w:rsidR="00FB4AFD">
        <w:rPr>
          <w:rFonts w:ascii="Museo Sans 300" w:eastAsia="Times New Roman" w:hAnsi="Museo Sans 300"/>
          <w:sz w:val="22"/>
          <w:lang w:eastAsia="es-ES"/>
        </w:rPr>
        <w:t xml:space="preserve">y V del Acta de Sesión Extraordinaria 01-2019, de fecha 08 de marzo de 2019, </w:t>
      </w:r>
      <w:r w:rsidRPr="00073B21">
        <w:rPr>
          <w:rFonts w:ascii="Museo Sans 300" w:eastAsia="Times New Roman" w:hAnsi="Museo Sans 300"/>
          <w:sz w:val="22"/>
          <w:lang w:eastAsia="es-ES"/>
        </w:rPr>
        <w:t xml:space="preserve">por corrección del nomenclatura, área, precio, nombre y exclusión, respecto a </w:t>
      </w:r>
      <w:r w:rsidRPr="00073B21">
        <w:rPr>
          <w:rFonts w:ascii="Museo Sans 300" w:eastAsia="Times New Roman" w:hAnsi="Museo Sans 300"/>
          <w:b/>
          <w:sz w:val="22"/>
          <w:lang w:eastAsia="es-ES"/>
        </w:rPr>
        <w:t>03 solares para vivienda</w:t>
      </w:r>
      <w:r w:rsidRPr="00073B21">
        <w:rPr>
          <w:rFonts w:ascii="Museo Sans 300" w:eastAsia="Times New Roman" w:hAnsi="Museo Sans 300"/>
          <w:sz w:val="22"/>
          <w:lang w:eastAsia="es-ES"/>
        </w:rPr>
        <w:t xml:space="preserve">, en </w:t>
      </w:r>
      <w:r w:rsidRPr="00073B21">
        <w:rPr>
          <w:rFonts w:ascii="Museo Sans 300" w:hAnsi="Museo Sans 300"/>
          <w:sz w:val="22"/>
        </w:rPr>
        <w:t>HACIENDA SIRAMA, PORCION 2 CAPITAN GENERAL GERARDO BARRIOS</w:t>
      </w:r>
      <w:r w:rsidRPr="00073B21">
        <w:rPr>
          <w:rFonts w:ascii="Museo Sans 300" w:hAnsi="Museo Sans 300"/>
          <w:bCs/>
          <w:sz w:val="22"/>
        </w:rPr>
        <w:t>, departamento de La Unión. ENTREGA 10.</w:t>
      </w:r>
    </w:p>
    <w:p w14:paraId="354647B1" w14:textId="77777777" w:rsidR="000F2E95" w:rsidRPr="00073B21" w:rsidRDefault="000F2E95" w:rsidP="000F2E95">
      <w:pPr>
        <w:numPr>
          <w:ilvl w:val="0"/>
          <w:numId w:val="55"/>
        </w:numPr>
        <w:spacing w:after="200"/>
        <w:jc w:val="both"/>
        <w:rPr>
          <w:rFonts w:ascii="Museo Sans 300" w:hAnsi="Museo Sans 300"/>
          <w:sz w:val="22"/>
        </w:rPr>
      </w:pPr>
      <w:r w:rsidRPr="00073B21">
        <w:rPr>
          <w:rFonts w:ascii="Museo Sans 300" w:eastAsia="Times New Roman" w:hAnsi="Museo Sans 300"/>
          <w:sz w:val="22"/>
          <w:lang w:eastAsia="es-ES"/>
        </w:rPr>
        <w:t>Dictamen técnico 12, referente a</w:t>
      </w:r>
      <w:r w:rsidRPr="00073B21">
        <w:rPr>
          <w:rFonts w:ascii="Museo Sans 300" w:eastAsia="Times New Roman" w:hAnsi="Museo Sans 300"/>
          <w:b/>
          <w:sz w:val="22"/>
          <w:lang w:eastAsia="es-ES"/>
        </w:rPr>
        <w:t xml:space="preserve"> la modificación </w:t>
      </w:r>
      <w:r w:rsidRPr="00073B21">
        <w:rPr>
          <w:rFonts w:ascii="Museo Sans 300" w:eastAsia="Times New Roman" w:hAnsi="Museo Sans 300"/>
          <w:bCs/>
          <w:sz w:val="22"/>
          <w:lang w:eastAsia="es-ES"/>
        </w:rPr>
        <w:t xml:space="preserve">de los </w:t>
      </w:r>
      <w:r w:rsidRPr="00073B21">
        <w:rPr>
          <w:rFonts w:ascii="Museo Sans 300" w:eastAsia="Times New Roman" w:hAnsi="Museo Sans 300"/>
          <w:b/>
          <w:sz w:val="22"/>
          <w:lang w:eastAsia="es-ES"/>
        </w:rPr>
        <w:t xml:space="preserve">Puntos XXIX del Acta de Sesión Ordinaria 35-2000, de fecha 13 de septiembre de 2000 y L del Acta de Sesión Ordinaria 08-2002, de fecha 28 de febrero de 2002, </w:t>
      </w:r>
      <w:r w:rsidRPr="00073B21">
        <w:rPr>
          <w:rFonts w:ascii="Museo Sans 300" w:eastAsia="Times New Roman" w:hAnsi="Museo Sans 300"/>
          <w:sz w:val="22"/>
          <w:lang w:eastAsia="es-ES"/>
        </w:rPr>
        <w:t xml:space="preserve">por corrección de nomenclatura, área y nombres, respecto a </w:t>
      </w:r>
      <w:r w:rsidRPr="00073B21">
        <w:rPr>
          <w:rFonts w:ascii="Museo Sans 300" w:eastAsia="Times New Roman" w:hAnsi="Museo Sans 300"/>
          <w:b/>
          <w:sz w:val="22"/>
          <w:lang w:eastAsia="es-ES"/>
        </w:rPr>
        <w:t>01 solar para vivienda,</w:t>
      </w:r>
      <w:r w:rsidRPr="00073B21">
        <w:rPr>
          <w:rFonts w:ascii="Museo Sans 300" w:eastAsia="Times New Roman" w:hAnsi="Museo Sans 300"/>
          <w:sz w:val="22"/>
          <w:lang w:eastAsia="es-ES"/>
        </w:rPr>
        <w:t xml:space="preserve"> en </w:t>
      </w:r>
      <w:r w:rsidRPr="00073B21">
        <w:rPr>
          <w:rFonts w:ascii="Museo Sans 300" w:hAnsi="Museo Sans 300"/>
          <w:sz w:val="22"/>
        </w:rPr>
        <w:t>HACIENDA SIRAMA, PORCION 1 CAPITAN GENERAL GERARDO BARRIOS, departamento de La Unión. ENTREGA 23.</w:t>
      </w:r>
    </w:p>
    <w:p w14:paraId="6439297D" w14:textId="77777777" w:rsidR="000F2E95" w:rsidRPr="00073B21" w:rsidRDefault="000F2E95" w:rsidP="000F2E95">
      <w:pPr>
        <w:numPr>
          <w:ilvl w:val="0"/>
          <w:numId w:val="55"/>
        </w:numPr>
        <w:spacing w:after="200"/>
        <w:jc w:val="both"/>
        <w:rPr>
          <w:rFonts w:ascii="Museo Sans 300" w:hAnsi="Museo Sans 300"/>
          <w:sz w:val="22"/>
        </w:rPr>
      </w:pPr>
      <w:r w:rsidRPr="00073B21">
        <w:rPr>
          <w:rFonts w:ascii="Museo Sans 300" w:eastAsia="Times New Roman" w:hAnsi="Museo Sans 300"/>
          <w:sz w:val="22"/>
          <w:lang w:eastAsia="es-ES"/>
        </w:rPr>
        <w:t xml:space="preserve">Dictamen técnico 13, referente a la adjudicación en venta de </w:t>
      </w:r>
      <w:r w:rsidRPr="00073B21">
        <w:rPr>
          <w:rFonts w:ascii="Museo Sans 300" w:eastAsia="Times New Roman" w:hAnsi="Museo Sans 300"/>
          <w:b/>
          <w:sz w:val="22"/>
          <w:lang w:eastAsia="es-ES"/>
        </w:rPr>
        <w:t>02 solares para vivienda</w:t>
      </w:r>
      <w:r w:rsidRPr="00073B21">
        <w:rPr>
          <w:rFonts w:ascii="Museo Sans 300" w:eastAsia="Times New Roman" w:hAnsi="Museo Sans 300"/>
          <w:sz w:val="22"/>
          <w:lang w:eastAsia="es-ES"/>
        </w:rPr>
        <w:t>, en HDA. SANTA CLARA SECTOR EL PUERTO, departamento de La Paz. ENTREGA 09.</w:t>
      </w:r>
    </w:p>
    <w:p w14:paraId="7FF99897" w14:textId="77777777" w:rsidR="000F2E95" w:rsidRPr="00073B21" w:rsidRDefault="000F2E95" w:rsidP="000F2E95">
      <w:pPr>
        <w:numPr>
          <w:ilvl w:val="0"/>
          <w:numId w:val="55"/>
        </w:numPr>
        <w:spacing w:after="200"/>
        <w:jc w:val="both"/>
        <w:rPr>
          <w:rFonts w:ascii="Museo Sans 300" w:hAnsi="Museo Sans 300"/>
          <w:sz w:val="22"/>
        </w:rPr>
      </w:pPr>
      <w:r w:rsidRPr="00073B21">
        <w:rPr>
          <w:rFonts w:ascii="Museo Sans 300" w:eastAsia="Times New Roman" w:hAnsi="Museo Sans 300"/>
          <w:sz w:val="22"/>
          <w:lang w:eastAsia="es-ES"/>
        </w:rPr>
        <w:t xml:space="preserve">Dictamen técnico 14, referente a la adjudicación en venta de </w:t>
      </w:r>
      <w:r w:rsidRPr="00073B21">
        <w:rPr>
          <w:rFonts w:ascii="Museo Sans 300" w:eastAsia="Times New Roman" w:hAnsi="Museo Sans 300"/>
          <w:b/>
          <w:sz w:val="22"/>
          <w:lang w:eastAsia="es-ES"/>
        </w:rPr>
        <w:t>01 solar para vivienda</w:t>
      </w:r>
      <w:r w:rsidRPr="00073B21">
        <w:rPr>
          <w:rFonts w:ascii="Museo Sans 300" w:eastAsia="Times New Roman" w:hAnsi="Museo Sans 300"/>
          <w:sz w:val="22"/>
          <w:lang w:eastAsia="es-ES"/>
        </w:rPr>
        <w:t>, en HDA. SANTA CLARA SECTOR EL CASCO PORCIÓN 2, departamento de La Paz. ENTREGA 09.</w:t>
      </w:r>
    </w:p>
    <w:p w14:paraId="255FE68C" w14:textId="77777777" w:rsidR="000F2E95" w:rsidRPr="00073B21" w:rsidRDefault="000F2E95" w:rsidP="000F2E95">
      <w:pPr>
        <w:numPr>
          <w:ilvl w:val="0"/>
          <w:numId w:val="55"/>
        </w:numPr>
        <w:spacing w:after="200"/>
        <w:jc w:val="both"/>
        <w:rPr>
          <w:rFonts w:ascii="Museo Sans 300" w:hAnsi="Museo Sans 300"/>
          <w:sz w:val="22"/>
        </w:rPr>
      </w:pPr>
      <w:r w:rsidRPr="00073B21">
        <w:rPr>
          <w:rFonts w:ascii="Museo Sans 300" w:eastAsia="Times New Roman" w:hAnsi="Museo Sans 300"/>
          <w:sz w:val="22"/>
          <w:lang w:eastAsia="es-ES"/>
        </w:rPr>
        <w:t>Dictamen técnico 15, referente a la modificación del Punto XXII del Acta de Sesión Ordinaria 43-2013, de fecha 11 de diciembre d</w:t>
      </w:r>
      <w:r>
        <w:rPr>
          <w:rFonts w:ascii="Museo Sans 300" w:eastAsia="Times New Roman" w:hAnsi="Museo Sans 300"/>
          <w:sz w:val="22"/>
          <w:lang w:eastAsia="es-ES"/>
        </w:rPr>
        <w:t>e 2013, por corrección de área,</w:t>
      </w:r>
      <w:r w:rsidRPr="00073B21">
        <w:rPr>
          <w:rFonts w:ascii="Museo Sans 300" w:eastAsia="Times New Roman" w:hAnsi="Museo Sans 300"/>
          <w:sz w:val="22"/>
          <w:lang w:eastAsia="es-ES"/>
        </w:rPr>
        <w:t xml:space="preserve"> precio e inclusión, respecto a </w:t>
      </w:r>
      <w:r w:rsidRPr="00073B21">
        <w:rPr>
          <w:rFonts w:ascii="Museo Sans 300" w:eastAsia="Times New Roman" w:hAnsi="Museo Sans 300"/>
          <w:b/>
          <w:sz w:val="22"/>
          <w:lang w:eastAsia="es-ES"/>
        </w:rPr>
        <w:t>01 solar para vivienda</w:t>
      </w:r>
      <w:r w:rsidRPr="00073B21">
        <w:rPr>
          <w:rFonts w:ascii="Museo Sans 300" w:eastAsia="Times New Roman" w:hAnsi="Museo Sans 300"/>
          <w:sz w:val="22"/>
          <w:lang w:eastAsia="es-ES"/>
        </w:rPr>
        <w:t>, en HDA. TIERRA BLANCA (COOPERATIVA LOS PAJARITOS) departamento de San Miguel. ENTREGA 64.</w:t>
      </w:r>
    </w:p>
    <w:p w14:paraId="6B1C4EEA" w14:textId="77777777" w:rsidR="000F2E95" w:rsidRPr="00073B21" w:rsidRDefault="000F2E95" w:rsidP="000F2E95">
      <w:pPr>
        <w:numPr>
          <w:ilvl w:val="0"/>
          <w:numId w:val="55"/>
        </w:numPr>
        <w:spacing w:after="200"/>
        <w:jc w:val="both"/>
        <w:rPr>
          <w:rFonts w:ascii="Museo Sans 300" w:hAnsi="Museo Sans 300"/>
          <w:sz w:val="22"/>
        </w:rPr>
      </w:pPr>
      <w:r w:rsidRPr="00073B21">
        <w:rPr>
          <w:rFonts w:ascii="Museo Sans 300" w:eastAsia="Times New Roman" w:hAnsi="Museo Sans 300"/>
          <w:sz w:val="22"/>
          <w:lang w:eastAsia="es-ES"/>
        </w:rPr>
        <w:t>Dictamen técnico 16, referente a modificación de los Puntos; XXX-a del Acta Ordinaria 37-2001, de fecha 27 de septiembre de 2001; XIV del Acta de Sesión Ordinaria 19-2003, de fecha 22 de mayo de 2003; XV del Acta de Sesión Ordinaria</w:t>
      </w:r>
      <w:r>
        <w:rPr>
          <w:rFonts w:ascii="Museo Sans 300" w:eastAsia="Times New Roman" w:hAnsi="Museo Sans 300"/>
          <w:sz w:val="22"/>
          <w:lang w:eastAsia="es-ES"/>
        </w:rPr>
        <w:t xml:space="preserve"> </w:t>
      </w:r>
      <w:r w:rsidRPr="00073B21">
        <w:rPr>
          <w:rFonts w:ascii="Museo Sans 300" w:eastAsia="Times New Roman" w:hAnsi="Museo Sans 300"/>
          <w:sz w:val="22"/>
          <w:lang w:eastAsia="es-ES"/>
        </w:rPr>
        <w:t xml:space="preserve">19-2003, de fecha 22 de mayo de 2003; XXII del Acta de Sesión Ordinaria 19-2003, de fecha 22 de mayo de 2003, por corrección de nomenclatura, área, precio, nombre, exclusión e inclusión, respecto a </w:t>
      </w:r>
      <w:r w:rsidRPr="00073B21">
        <w:rPr>
          <w:rFonts w:ascii="Museo Sans 300" w:eastAsia="Times New Roman" w:hAnsi="Museo Sans 300"/>
          <w:b/>
          <w:sz w:val="22"/>
          <w:lang w:eastAsia="es-ES"/>
        </w:rPr>
        <w:t>07 solares para vivienda y 07 lotes agrícolas,</w:t>
      </w:r>
      <w:r>
        <w:rPr>
          <w:rFonts w:ascii="Museo Sans 300" w:eastAsia="Times New Roman" w:hAnsi="Museo Sans 300"/>
          <w:sz w:val="22"/>
          <w:lang w:eastAsia="es-ES"/>
        </w:rPr>
        <w:t xml:space="preserve"> en HDA. EL SINGUIL Y SANTA RIT</w:t>
      </w:r>
      <w:r w:rsidRPr="00073B21">
        <w:rPr>
          <w:rFonts w:ascii="Museo Sans 300" w:eastAsia="Times New Roman" w:hAnsi="Museo Sans 300"/>
          <w:sz w:val="22"/>
          <w:lang w:eastAsia="es-ES"/>
        </w:rPr>
        <w:t>A, PORCIÓN 1, departamento de Santa Ana, ENTREGA 11.</w:t>
      </w:r>
    </w:p>
    <w:p w14:paraId="380C60D8" w14:textId="602CB9E2" w:rsidR="000F2E95" w:rsidRPr="00073B21" w:rsidRDefault="000F2E95" w:rsidP="000F2E95">
      <w:pPr>
        <w:numPr>
          <w:ilvl w:val="0"/>
          <w:numId w:val="55"/>
        </w:numPr>
        <w:spacing w:after="200"/>
        <w:jc w:val="both"/>
        <w:rPr>
          <w:rFonts w:ascii="Museo Sans 300" w:hAnsi="Museo Sans 300"/>
          <w:sz w:val="22"/>
        </w:rPr>
      </w:pPr>
      <w:r w:rsidRPr="00073B21">
        <w:rPr>
          <w:rFonts w:ascii="Museo Sans 300" w:eastAsia="Times New Roman" w:hAnsi="Museo Sans 300"/>
          <w:sz w:val="22"/>
          <w:lang w:eastAsia="es-ES"/>
        </w:rPr>
        <w:t xml:space="preserve">Dictamen técnico 17, referente a la adjudicación en venta de </w:t>
      </w:r>
      <w:r w:rsidRPr="00073B21">
        <w:rPr>
          <w:rFonts w:ascii="Museo Sans 300" w:eastAsia="Times New Roman" w:hAnsi="Museo Sans 300"/>
          <w:b/>
          <w:sz w:val="22"/>
          <w:lang w:eastAsia="es-ES"/>
        </w:rPr>
        <w:t xml:space="preserve">08 solares para vivienda, </w:t>
      </w:r>
      <w:r w:rsidRPr="00073B21">
        <w:rPr>
          <w:rFonts w:ascii="Museo Sans 300" w:eastAsia="Times New Roman" w:hAnsi="Museo Sans 300"/>
          <w:sz w:val="22"/>
          <w:lang w:eastAsia="es-ES"/>
        </w:rPr>
        <w:t>en</w:t>
      </w:r>
      <w:r w:rsidRPr="00073B21">
        <w:rPr>
          <w:rFonts w:ascii="Museo Sans 300" w:eastAsia="Times New Roman" w:hAnsi="Museo Sans 300"/>
          <w:b/>
          <w:sz w:val="22"/>
          <w:lang w:eastAsia="es-ES"/>
        </w:rPr>
        <w:t xml:space="preserve"> </w:t>
      </w:r>
      <w:r w:rsidRPr="00FB4AFD">
        <w:rPr>
          <w:rFonts w:ascii="Museo Sans 300" w:eastAsia="Times New Roman" w:hAnsi="Museo Sans 300"/>
          <w:sz w:val="22"/>
          <w:lang w:val="es-ES" w:eastAsia="es-ES"/>
        </w:rPr>
        <w:t xml:space="preserve">HACIENDA RANCHO TATUANO (PORCION 6 </w:t>
      </w:r>
      <w:r w:rsidR="00FB4AFD">
        <w:rPr>
          <w:rFonts w:ascii="Museo Sans 300" w:eastAsia="Times New Roman" w:hAnsi="Museo Sans 300"/>
          <w:sz w:val="22"/>
          <w:lang w:val="es-ES" w:eastAsia="es-ES"/>
        </w:rPr>
        <w:t xml:space="preserve">y </w:t>
      </w:r>
      <w:r w:rsidRPr="00FB4AFD">
        <w:rPr>
          <w:rFonts w:ascii="Museo Sans 300" w:eastAsia="Times New Roman" w:hAnsi="Museo Sans 300"/>
          <w:sz w:val="22"/>
          <w:lang w:val="es-ES" w:eastAsia="es-ES"/>
        </w:rPr>
        <w:t>7)</w:t>
      </w:r>
      <w:r w:rsidRPr="00073B21">
        <w:rPr>
          <w:rFonts w:ascii="Museo Sans 300" w:eastAsia="Times New Roman" w:hAnsi="Museo Sans 300"/>
          <w:b/>
          <w:sz w:val="22"/>
          <w:lang w:val="es-ES" w:eastAsia="es-ES"/>
        </w:rPr>
        <w:t xml:space="preserve"> departamento</w:t>
      </w:r>
      <w:r w:rsidRPr="00073B21">
        <w:rPr>
          <w:rFonts w:ascii="Museo Sans 300" w:eastAsia="Times New Roman" w:hAnsi="Museo Sans 300"/>
          <w:sz w:val="22"/>
          <w:lang w:val="es-ES" w:eastAsia="es-ES"/>
        </w:rPr>
        <w:t xml:space="preserve"> de San Salvador. ENTREGA 24.</w:t>
      </w:r>
    </w:p>
    <w:p w14:paraId="7B756DF0" w14:textId="19B961B2" w:rsidR="000F2E95" w:rsidRPr="00514C47" w:rsidRDefault="000F2E95" w:rsidP="006101ED">
      <w:pPr>
        <w:numPr>
          <w:ilvl w:val="0"/>
          <w:numId w:val="55"/>
        </w:numPr>
        <w:spacing w:after="200"/>
        <w:jc w:val="both"/>
        <w:rPr>
          <w:rFonts w:ascii="Museo Sans 300" w:hAnsi="Museo Sans 300"/>
          <w:sz w:val="22"/>
        </w:rPr>
      </w:pPr>
      <w:r w:rsidRPr="00073B21">
        <w:rPr>
          <w:rFonts w:ascii="Museo Sans 300" w:eastAsia="Times New Roman" w:hAnsi="Museo Sans 300"/>
          <w:sz w:val="22"/>
          <w:lang w:val="es-ES" w:eastAsia="es-ES"/>
        </w:rPr>
        <w:t xml:space="preserve">Dictamen técnico 18, referente a la adjudicación en venta de </w:t>
      </w:r>
      <w:r w:rsidRPr="00073B21">
        <w:rPr>
          <w:rFonts w:ascii="Museo Sans 300" w:eastAsia="Times New Roman" w:hAnsi="Museo Sans 300"/>
          <w:b/>
          <w:sz w:val="22"/>
          <w:lang w:val="es-ES" w:eastAsia="es-ES"/>
        </w:rPr>
        <w:t xml:space="preserve">07 solares para vivienda y 01 lote agrícola, </w:t>
      </w:r>
      <w:r w:rsidRPr="00FB4AFD">
        <w:rPr>
          <w:rFonts w:ascii="Museo Sans 300" w:eastAsia="Times New Roman" w:hAnsi="Museo Sans 300"/>
          <w:sz w:val="22"/>
          <w:lang w:val="es-ES" w:eastAsia="es-ES"/>
        </w:rPr>
        <w:t>en HDA. HACI</w:t>
      </w:r>
      <w:r w:rsidR="00FB4AFD">
        <w:rPr>
          <w:rFonts w:ascii="Museo Sans 300" w:eastAsia="Times New Roman" w:hAnsi="Museo Sans 300"/>
          <w:sz w:val="22"/>
          <w:lang w:val="es-ES" w:eastAsia="es-ES"/>
        </w:rPr>
        <w:t xml:space="preserve">ENDA RANCHO TATUANO (PORCION 6 y </w:t>
      </w:r>
      <w:r w:rsidRPr="00FB4AFD">
        <w:rPr>
          <w:rFonts w:ascii="Museo Sans 300" w:eastAsia="Times New Roman" w:hAnsi="Museo Sans 300"/>
          <w:sz w:val="22"/>
          <w:lang w:val="es-ES" w:eastAsia="es-ES"/>
        </w:rPr>
        <w:t>7)</w:t>
      </w:r>
      <w:r w:rsidRPr="00073B21">
        <w:rPr>
          <w:rFonts w:ascii="Museo Sans 300" w:eastAsia="Times New Roman" w:hAnsi="Museo Sans 300"/>
          <w:b/>
          <w:sz w:val="22"/>
          <w:lang w:val="es-ES" w:eastAsia="es-ES"/>
        </w:rPr>
        <w:t xml:space="preserve">, </w:t>
      </w:r>
      <w:r w:rsidRPr="00073B21">
        <w:rPr>
          <w:rFonts w:ascii="Museo Sans 300" w:eastAsia="Times New Roman" w:hAnsi="Museo Sans 300"/>
          <w:sz w:val="22"/>
          <w:lang w:val="es-ES" w:eastAsia="es-ES"/>
        </w:rPr>
        <w:t>departamento de San Salvador. ENTREGA 25.</w:t>
      </w:r>
    </w:p>
    <w:p w14:paraId="4AA2E764" w14:textId="77777777" w:rsidR="006101ED" w:rsidRPr="00233443" w:rsidRDefault="006101ED" w:rsidP="006101ED">
      <w:pPr>
        <w:spacing w:after="200"/>
        <w:jc w:val="both"/>
        <w:rPr>
          <w:rFonts w:ascii="Museo Sans 300" w:hAnsi="Museo Sans 300"/>
          <w:sz w:val="24"/>
          <w:szCs w:val="24"/>
        </w:rPr>
      </w:pPr>
      <w:r w:rsidRPr="00233443">
        <w:rPr>
          <w:rFonts w:ascii="Museo Sans 300" w:hAnsi="Museo Sans 300"/>
          <w:sz w:val="24"/>
          <w:szCs w:val="24"/>
          <w:lang w:val="es-CL"/>
        </w:rPr>
        <w:t>L</w:t>
      </w:r>
      <w:r w:rsidRPr="00233443">
        <w:rPr>
          <w:rFonts w:ascii="Museo Sans 300" w:hAnsi="Museo Sans 300"/>
          <w:sz w:val="24"/>
          <w:szCs w:val="24"/>
        </w:rPr>
        <w:t xml:space="preserve">a Junta Directiva, habiendo comprobado la asistencia de quórum </w:t>
      </w:r>
      <w:r w:rsidRPr="00233443">
        <w:rPr>
          <w:rFonts w:ascii="Museo Sans 300" w:hAnsi="Museo Sans 300"/>
          <w:b/>
          <w:sz w:val="24"/>
          <w:szCs w:val="24"/>
          <w:u w:val="single"/>
        </w:rPr>
        <w:t>ACUERDA:</w:t>
      </w:r>
      <w:r w:rsidRPr="00233443">
        <w:rPr>
          <w:rFonts w:ascii="Museo Sans 300" w:hAnsi="Museo Sans 300"/>
          <w:sz w:val="24"/>
          <w:szCs w:val="24"/>
        </w:rPr>
        <w:t xml:space="preserve"> Aprobar la agenda. </w:t>
      </w:r>
    </w:p>
    <w:p w14:paraId="400CD457" w14:textId="77777777" w:rsidR="00436BC3" w:rsidRDefault="00436BC3" w:rsidP="008F2FC5">
      <w:pPr>
        <w:jc w:val="both"/>
        <w:rPr>
          <w:rFonts w:ascii="Museo Sans 300" w:hAnsi="Museo Sans 300"/>
          <w:sz w:val="24"/>
          <w:szCs w:val="24"/>
        </w:rPr>
      </w:pPr>
    </w:p>
    <w:p w14:paraId="2D1B60C4" w14:textId="55BEB20F" w:rsidR="008F2FC5" w:rsidRDefault="00580C29" w:rsidP="008F2FC5">
      <w:pPr>
        <w:jc w:val="both"/>
        <w:rPr>
          <w:rFonts w:ascii="Museo Sans 100" w:hAnsi="Museo Sans 100"/>
          <w:sz w:val="24"/>
          <w:szCs w:val="24"/>
        </w:rPr>
      </w:pPr>
      <w:r>
        <w:rPr>
          <w:rFonts w:ascii="Museo Sans 300" w:hAnsi="Museo Sans 300"/>
          <w:sz w:val="24"/>
          <w:szCs w:val="24"/>
        </w:rPr>
        <w:lastRenderedPageBreak/>
        <w:t>“”””III</w:t>
      </w:r>
      <w:r w:rsidR="008F2FC5">
        <w:rPr>
          <w:rFonts w:ascii="Museo Sans 300" w:hAnsi="Museo Sans 300"/>
          <w:sz w:val="24"/>
          <w:szCs w:val="24"/>
        </w:rPr>
        <w:t>)</w:t>
      </w:r>
      <w:r w:rsidR="008F2FC5">
        <w:rPr>
          <w:rFonts w:ascii="Museo Sans 100" w:hAnsi="Museo Sans 100"/>
          <w:sz w:val="24"/>
          <w:szCs w:val="24"/>
        </w:rPr>
        <w:t xml:space="preserve"> </w:t>
      </w:r>
      <w:r w:rsidR="008F2FC5" w:rsidRPr="00F1258B">
        <w:rPr>
          <w:rFonts w:ascii="Museo Sans 100" w:hAnsi="Museo Sans 100"/>
          <w:sz w:val="24"/>
          <w:szCs w:val="24"/>
        </w:rPr>
        <w:t xml:space="preserve">El señor Presidente somete a conocimiento de la Junta Directiva, </w:t>
      </w:r>
      <w:r w:rsidR="008F2FC5">
        <w:rPr>
          <w:rFonts w:ascii="Museo Sans 100" w:hAnsi="Museo Sans 100"/>
          <w:sz w:val="24"/>
          <w:szCs w:val="24"/>
        </w:rPr>
        <w:t xml:space="preserve">memorándum </w:t>
      </w:r>
      <w:r w:rsidR="008F2FC5" w:rsidRPr="00F1258B">
        <w:rPr>
          <w:rFonts w:ascii="Museo Sans 100" w:hAnsi="Museo Sans 100"/>
          <w:sz w:val="24"/>
          <w:szCs w:val="24"/>
        </w:rPr>
        <w:t>con referencia UAC-00-</w:t>
      </w:r>
      <w:r w:rsidR="008F2FC5">
        <w:rPr>
          <w:rFonts w:ascii="Museo Sans 100" w:hAnsi="Museo Sans 100"/>
          <w:sz w:val="24"/>
          <w:szCs w:val="24"/>
        </w:rPr>
        <w:t>0</w:t>
      </w:r>
      <w:r w:rsidR="00436BC3">
        <w:rPr>
          <w:rFonts w:ascii="Museo Sans 100" w:hAnsi="Museo Sans 100"/>
          <w:sz w:val="24"/>
          <w:szCs w:val="24"/>
        </w:rPr>
        <w:t>0</w:t>
      </w:r>
      <w:r w:rsidR="008F2FC5">
        <w:rPr>
          <w:rFonts w:ascii="Museo Sans 100" w:hAnsi="Museo Sans 100"/>
          <w:sz w:val="24"/>
          <w:szCs w:val="24"/>
        </w:rPr>
        <w:t>12</w:t>
      </w:r>
      <w:r w:rsidR="008F2FC5" w:rsidRPr="00F1258B">
        <w:rPr>
          <w:rFonts w:ascii="Museo Sans 100" w:hAnsi="Museo Sans 100"/>
          <w:sz w:val="24"/>
          <w:szCs w:val="24"/>
        </w:rPr>
        <w:t>-20</w:t>
      </w:r>
      <w:r w:rsidR="00436BC3">
        <w:rPr>
          <w:rFonts w:ascii="Museo Sans 100" w:hAnsi="Museo Sans 100"/>
          <w:sz w:val="24"/>
          <w:szCs w:val="24"/>
        </w:rPr>
        <w:t xml:space="preserve">21 </w:t>
      </w:r>
      <w:r w:rsidR="008F2FC5" w:rsidRPr="00F1258B">
        <w:rPr>
          <w:rFonts w:ascii="Museo Sans 100" w:hAnsi="Museo Sans 100"/>
          <w:sz w:val="24"/>
          <w:szCs w:val="24"/>
        </w:rPr>
        <w:t xml:space="preserve">de fecha </w:t>
      </w:r>
      <w:r w:rsidR="00436BC3">
        <w:rPr>
          <w:rFonts w:ascii="Museo Sans 100" w:hAnsi="Museo Sans 100"/>
          <w:sz w:val="24"/>
          <w:szCs w:val="24"/>
        </w:rPr>
        <w:t>26</w:t>
      </w:r>
      <w:r w:rsidR="008F2FC5" w:rsidRPr="00F1258B">
        <w:rPr>
          <w:rFonts w:ascii="Museo Sans 100" w:hAnsi="Museo Sans 100"/>
          <w:sz w:val="24"/>
          <w:szCs w:val="24"/>
        </w:rPr>
        <w:t xml:space="preserve"> de </w:t>
      </w:r>
      <w:r w:rsidR="00436BC3">
        <w:rPr>
          <w:rFonts w:ascii="Museo Sans 100" w:hAnsi="Museo Sans 100"/>
          <w:sz w:val="24"/>
          <w:szCs w:val="24"/>
        </w:rPr>
        <w:t xml:space="preserve">enero </w:t>
      </w:r>
      <w:r w:rsidR="008F2FC5" w:rsidRPr="00F1258B">
        <w:rPr>
          <w:rFonts w:ascii="Museo Sans 100" w:hAnsi="Museo Sans 100"/>
          <w:sz w:val="24"/>
          <w:szCs w:val="24"/>
        </w:rPr>
        <w:t>del año que transcurre, mediante el cual el Licenciado</w:t>
      </w:r>
      <w:r w:rsidR="008F2FC5">
        <w:rPr>
          <w:rFonts w:ascii="Museo Sans 100" w:hAnsi="Museo Sans 100"/>
          <w:sz w:val="24"/>
          <w:szCs w:val="24"/>
        </w:rPr>
        <w:t xml:space="preserve"> Guillermo Rafael Valladares Hernández</w:t>
      </w:r>
      <w:r w:rsidR="008F2FC5" w:rsidRPr="00F1258B">
        <w:rPr>
          <w:rFonts w:ascii="Museo Sans 100" w:hAnsi="Museo Sans 100"/>
          <w:sz w:val="24"/>
          <w:szCs w:val="24"/>
        </w:rPr>
        <w:t xml:space="preserve">, Jefe </w:t>
      </w:r>
      <w:r w:rsidR="008F2FC5">
        <w:rPr>
          <w:rFonts w:ascii="Museo Sans 100" w:hAnsi="Museo Sans 100"/>
          <w:sz w:val="24"/>
          <w:szCs w:val="24"/>
        </w:rPr>
        <w:t xml:space="preserve">Interino </w:t>
      </w:r>
      <w:r w:rsidR="008F2FC5" w:rsidRPr="00F1258B">
        <w:rPr>
          <w:rFonts w:ascii="Museo Sans 100" w:hAnsi="Museo Sans 100"/>
          <w:sz w:val="24"/>
          <w:szCs w:val="24"/>
        </w:rPr>
        <w:t xml:space="preserve">de la Unidad de Adquisiciones y Contrataciones Institucional, de conformidad a lo establecido en el artículo 10 letra m, de la Ley de Adquisiciones y Contrataciones de la Administración Pública LACAP, y 12 letra b) del RELACAP, presenta el Informe Trimestral de los Procesos de Contrataciones que dicha Unidad ha realizado durante el período comprendido del mes de </w:t>
      </w:r>
      <w:r w:rsidR="00075637">
        <w:rPr>
          <w:rFonts w:ascii="Museo Sans 100" w:hAnsi="Museo Sans 100"/>
          <w:sz w:val="24"/>
          <w:szCs w:val="24"/>
        </w:rPr>
        <w:t>octubre</w:t>
      </w:r>
      <w:r w:rsidR="008F2FC5">
        <w:rPr>
          <w:rFonts w:ascii="Museo Sans 100" w:hAnsi="Museo Sans 100"/>
          <w:sz w:val="24"/>
          <w:szCs w:val="24"/>
        </w:rPr>
        <w:t xml:space="preserve"> </w:t>
      </w:r>
      <w:r w:rsidR="008F2FC5" w:rsidRPr="00F1258B">
        <w:rPr>
          <w:rFonts w:ascii="Museo Sans 100" w:hAnsi="Museo Sans 100"/>
          <w:sz w:val="24"/>
          <w:szCs w:val="24"/>
        </w:rPr>
        <w:t xml:space="preserve">al mes de </w:t>
      </w:r>
      <w:r w:rsidR="00075637">
        <w:rPr>
          <w:rFonts w:ascii="Museo Sans 100" w:hAnsi="Museo Sans 100"/>
          <w:sz w:val="24"/>
          <w:szCs w:val="24"/>
        </w:rPr>
        <w:t>diciembre</w:t>
      </w:r>
      <w:r w:rsidR="008F2FC5">
        <w:rPr>
          <w:rFonts w:ascii="Museo Sans 100" w:hAnsi="Museo Sans 100"/>
          <w:sz w:val="24"/>
          <w:szCs w:val="24"/>
        </w:rPr>
        <w:t xml:space="preserve"> </w:t>
      </w:r>
      <w:r w:rsidR="008F2FC5" w:rsidRPr="00F1258B">
        <w:rPr>
          <w:rFonts w:ascii="Museo Sans 100" w:hAnsi="Museo Sans 100"/>
          <w:sz w:val="24"/>
          <w:szCs w:val="24"/>
        </w:rPr>
        <w:t>del año 20</w:t>
      </w:r>
      <w:r w:rsidR="008F2FC5">
        <w:rPr>
          <w:rFonts w:ascii="Museo Sans 100" w:hAnsi="Museo Sans 100"/>
          <w:sz w:val="24"/>
          <w:szCs w:val="24"/>
        </w:rPr>
        <w:t>20</w:t>
      </w:r>
      <w:r w:rsidR="008F2FC5" w:rsidRPr="00F1258B">
        <w:rPr>
          <w:rFonts w:ascii="Museo Sans 100" w:hAnsi="Museo Sans 100"/>
          <w:sz w:val="24"/>
          <w:szCs w:val="24"/>
        </w:rPr>
        <w:t xml:space="preserve">, </w:t>
      </w:r>
      <w:r w:rsidR="008F2FC5">
        <w:rPr>
          <w:rFonts w:ascii="Museo Sans 100" w:hAnsi="Museo Sans 100"/>
          <w:sz w:val="24"/>
          <w:szCs w:val="24"/>
        </w:rPr>
        <w:t xml:space="preserve">en el que se detalla la </w:t>
      </w:r>
      <w:r w:rsidR="008F2FC5" w:rsidRPr="00F1258B">
        <w:rPr>
          <w:rFonts w:ascii="Museo Sans 100" w:hAnsi="Museo Sans 100"/>
          <w:sz w:val="24"/>
          <w:szCs w:val="24"/>
        </w:rPr>
        <w:t>cantidad de contrataci</w:t>
      </w:r>
      <w:r w:rsidR="00075637">
        <w:rPr>
          <w:rFonts w:ascii="Museo Sans 100" w:hAnsi="Museo Sans 100"/>
          <w:sz w:val="24"/>
          <w:szCs w:val="24"/>
        </w:rPr>
        <w:t>ones</w:t>
      </w:r>
      <w:r w:rsidR="008F2FC5" w:rsidRPr="00F1258B">
        <w:rPr>
          <w:rFonts w:ascii="Museo Sans 100" w:hAnsi="Museo Sans 100"/>
          <w:sz w:val="24"/>
          <w:szCs w:val="24"/>
        </w:rPr>
        <w:t xml:space="preserve"> el tipo de contratación y el monto al cual asciende cada una, manifestando además que todas han sido realizadas bajo la normativa legal establecida en la Ley de Adquisiciones y Contrataciones de la Administración Pública, respetando los procedimientos y montos de acuerdo a cada modalidad de compra, con especial atención en lo establecido en el artículo 70 de la mencionada Ley.</w:t>
      </w:r>
      <w:r w:rsidR="008F2FC5">
        <w:rPr>
          <w:rFonts w:ascii="Museo Sans 100" w:hAnsi="Museo Sans 100"/>
          <w:sz w:val="24"/>
          <w:szCs w:val="24"/>
        </w:rPr>
        <w:t xml:space="preserve"> Según la transcripción siguiente:</w:t>
      </w:r>
    </w:p>
    <w:p w14:paraId="5D944C45" w14:textId="6B7CBFC1" w:rsidR="00075637" w:rsidRPr="009038F6" w:rsidRDefault="00896825" w:rsidP="00075637">
      <w:pPr>
        <w:spacing w:after="160" w:line="259" w:lineRule="auto"/>
        <w:jc w:val="center"/>
        <w:rPr>
          <w:rFonts w:ascii="Bembo Std" w:hAnsi="Bembo Std"/>
          <w:b/>
        </w:rPr>
      </w:pPr>
      <w:r>
        <w:rPr>
          <w:rFonts w:ascii="Bembo Std" w:hAnsi="Bembo Std"/>
          <w:b/>
        </w:rPr>
        <w:t>“”””””””””</w:t>
      </w:r>
      <w:r w:rsidR="00075637" w:rsidRPr="009038F6">
        <w:rPr>
          <w:rFonts w:ascii="Bembo Std" w:hAnsi="Bembo Std"/>
          <w:b/>
        </w:rPr>
        <w:t xml:space="preserve">INFORME ADQUISICIONES Y CONTRATACIONES REALIZADAS POR LA UACI CORRESPONDIENTE AL </w:t>
      </w:r>
      <w:r w:rsidR="00075637">
        <w:rPr>
          <w:rFonts w:ascii="Bembo Std" w:hAnsi="Bembo Std"/>
          <w:b/>
        </w:rPr>
        <w:t>CUARTO</w:t>
      </w:r>
      <w:r w:rsidR="00075637" w:rsidRPr="009038F6">
        <w:rPr>
          <w:rFonts w:ascii="Bembo Std" w:hAnsi="Bembo Std"/>
          <w:b/>
        </w:rPr>
        <w:t xml:space="preserve"> TRIMESTRE DE 2020</w:t>
      </w:r>
    </w:p>
    <w:p w14:paraId="0DA3ADD1" w14:textId="77777777" w:rsidR="00075637" w:rsidRPr="009038F6" w:rsidRDefault="00075637" w:rsidP="00496CC7">
      <w:pPr>
        <w:spacing w:line="259" w:lineRule="auto"/>
        <w:jc w:val="both"/>
        <w:rPr>
          <w:rFonts w:ascii="Museo 300" w:hAnsi="Museo 300"/>
        </w:rPr>
      </w:pPr>
      <w:r w:rsidRPr="009038F6">
        <w:rPr>
          <w:rFonts w:ascii="Museo 300" w:hAnsi="Museo 300"/>
        </w:rPr>
        <w:t>En el presente informe se detalla la gestión realizada por la U</w:t>
      </w:r>
      <w:r>
        <w:rPr>
          <w:rFonts w:ascii="Museo 300" w:hAnsi="Museo 300"/>
        </w:rPr>
        <w:t xml:space="preserve">nidad de Adquisiciones y Contrataciones Institucionales </w:t>
      </w:r>
      <w:r w:rsidRPr="009038F6">
        <w:rPr>
          <w:rFonts w:ascii="Museo 300" w:hAnsi="Museo 300"/>
        </w:rPr>
        <w:t xml:space="preserve">para los meses de </w:t>
      </w:r>
      <w:r>
        <w:rPr>
          <w:rFonts w:ascii="Museo 300" w:hAnsi="Museo 300"/>
        </w:rPr>
        <w:t>octubre, noviembre y diciembre</w:t>
      </w:r>
      <w:r w:rsidRPr="009038F6">
        <w:rPr>
          <w:rFonts w:ascii="Museo 300" w:hAnsi="Museo 300"/>
        </w:rPr>
        <w:t xml:space="preserve">  sobre las adquisiciones y contrataciones </w:t>
      </w:r>
      <w:r>
        <w:rPr>
          <w:rFonts w:ascii="Museo 300" w:hAnsi="Museo 300"/>
        </w:rPr>
        <w:t xml:space="preserve">programadas en el Plan Anual de Adquisiciones y Contrataciones PAAC 2020. </w:t>
      </w:r>
    </w:p>
    <w:p w14:paraId="5B4FF388" w14:textId="77777777" w:rsidR="00075637" w:rsidRPr="009038F6" w:rsidRDefault="00075637" w:rsidP="00496CC7">
      <w:pPr>
        <w:spacing w:line="259" w:lineRule="auto"/>
        <w:jc w:val="both"/>
        <w:rPr>
          <w:rFonts w:ascii="Museo 300" w:hAnsi="Museo 300"/>
        </w:rPr>
      </w:pPr>
      <w:r w:rsidRPr="009038F6">
        <w:rPr>
          <w:rFonts w:ascii="Museo 300" w:hAnsi="Museo 300"/>
        </w:rPr>
        <w:t xml:space="preserve">Manteniendo siempre los principios de oportunidad para todos los ofertantes, competencia y adjudicar en base a la mejor calidad y montos menores, la Unidad de Adquisiciones y Contrataciones institucionales presenta a la Honorable Junta directiva un informe, de manera resumida, donde refleja los procesos de adquisición y contratación durante el </w:t>
      </w:r>
      <w:r>
        <w:rPr>
          <w:rFonts w:ascii="Museo 300" w:hAnsi="Museo 300"/>
        </w:rPr>
        <w:t>cuarto</w:t>
      </w:r>
      <w:r w:rsidRPr="009038F6">
        <w:rPr>
          <w:rFonts w:ascii="Museo 300" w:hAnsi="Museo 300"/>
        </w:rPr>
        <w:t xml:space="preserve"> trimestre de 2020.</w:t>
      </w:r>
    </w:p>
    <w:p w14:paraId="6A25DBE9" w14:textId="77777777" w:rsidR="00075637" w:rsidRPr="009038F6" w:rsidRDefault="00075637" w:rsidP="00496CC7">
      <w:pPr>
        <w:spacing w:line="259" w:lineRule="auto"/>
        <w:jc w:val="both"/>
        <w:rPr>
          <w:rFonts w:ascii="Museo 300" w:hAnsi="Museo 300"/>
        </w:rPr>
      </w:pPr>
      <w:r w:rsidRPr="009038F6">
        <w:rPr>
          <w:rFonts w:ascii="Museo 300" w:hAnsi="Museo 300"/>
        </w:rPr>
        <w:t>Se presenta una matriz resumen así como el detalle de cada proceso, independientemente el tipo de contratación realizada; además, se muestra el ahorro institucional obtenido producto de lograr mayor cantidad de ofertantes y buscar un equilibrio entre las especificaciones requeridas y precio ofertado.</w:t>
      </w:r>
    </w:p>
    <w:p w14:paraId="44918FD8" w14:textId="2BD5467A" w:rsidR="00075637" w:rsidRPr="009038F6" w:rsidRDefault="00075637" w:rsidP="006C3BD7">
      <w:pPr>
        <w:pStyle w:val="Prrafodelista"/>
        <w:numPr>
          <w:ilvl w:val="0"/>
          <w:numId w:val="22"/>
        </w:numPr>
        <w:spacing w:after="160" w:line="259" w:lineRule="auto"/>
        <w:contextualSpacing/>
        <w:jc w:val="both"/>
        <w:rPr>
          <w:rFonts w:ascii="Museo 300" w:hAnsi="Museo 300"/>
          <w:b/>
        </w:rPr>
      </w:pPr>
      <w:r>
        <w:rPr>
          <w:rFonts w:ascii="Museo 300" w:hAnsi="Museo 300"/>
          <w:b/>
        </w:rPr>
        <w:t>CUADRO RESUMEN DE ADQUI</w:t>
      </w:r>
      <w:r w:rsidR="00896825">
        <w:rPr>
          <w:rFonts w:ascii="Museo 300" w:hAnsi="Museo 300"/>
          <w:b/>
        </w:rPr>
        <w:t>SI</w:t>
      </w:r>
      <w:r>
        <w:rPr>
          <w:rFonts w:ascii="Museo 300" w:hAnsi="Museo 300"/>
          <w:b/>
        </w:rPr>
        <w:t>CIONES Y CONTRATACIONES, CUARTO TRIMESTRE 2020</w:t>
      </w:r>
    </w:p>
    <w:p w14:paraId="2FB21BDD" w14:textId="7093899A" w:rsidR="00075637" w:rsidRPr="00496CC7" w:rsidRDefault="00075637" w:rsidP="00075637">
      <w:pPr>
        <w:spacing w:after="160" w:line="259" w:lineRule="auto"/>
        <w:jc w:val="both"/>
        <w:rPr>
          <w:rFonts w:ascii="Museo 300" w:hAnsi="Museo 300"/>
        </w:rPr>
      </w:pPr>
      <w:r w:rsidRPr="009038F6">
        <w:rPr>
          <w:rFonts w:ascii="Museo 300" w:hAnsi="Museo 300"/>
        </w:rPr>
        <w:t xml:space="preserve">A continuación se presenta un cuadro resumen </w:t>
      </w:r>
      <w:r>
        <w:rPr>
          <w:rFonts w:ascii="Museo 300" w:hAnsi="Museo 300"/>
        </w:rPr>
        <w:t>detallando la forma de contratación con sus respectivos montos mensuales y consolidado trimestral.</w:t>
      </w:r>
    </w:p>
    <w:p w14:paraId="6010AE30" w14:textId="77777777" w:rsidR="00075637" w:rsidRDefault="00075637" w:rsidP="00075637">
      <w:pPr>
        <w:spacing w:after="160" w:line="259" w:lineRule="auto"/>
        <w:jc w:val="both"/>
        <w:rPr>
          <w:rFonts w:ascii="Museo 300" w:hAnsi="Museo 300"/>
          <w:b/>
          <w:sz w:val="22"/>
          <w:szCs w:val="22"/>
        </w:rPr>
      </w:pPr>
      <w:r w:rsidRPr="006D0E9D">
        <w:rPr>
          <w:noProof/>
        </w:rPr>
        <w:drawing>
          <wp:inline distT="0" distB="0" distL="0" distR="0" wp14:anchorId="7D3953D0" wp14:editId="1B5140C9">
            <wp:extent cx="5756745" cy="88804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087" cy="887938"/>
                    </a:xfrm>
                    <a:prstGeom prst="rect">
                      <a:avLst/>
                    </a:prstGeom>
                    <a:noFill/>
                    <a:ln>
                      <a:noFill/>
                    </a:ln>
                  </pic:spPr>
                </pic:pic>
              </a:graphicData>
            </a:graphic>
          </wp:inline>
        </w:drawing>
      </w:r>
    </w:p>
    <w:p w14:paraId="67D1FFD4" w14:textId="77777777" w:rsidR="00C33675" w:rsidRPr="00E309C9" w:rsidRDefault="00C33675" w:rsidP="00E309C9">
      <w:pPr>
        <w:spacing w:after="160" w:line="259" w:lineRule="auto"/>
        <w:contextualSpacing/>
        <w:jc w:val="both"/>
        <w:rPr>
          <w:rFonts w:ascii="Museo 300" w:hAnsi="Museo 300"/>
          <w:b/>
        </w:rPr>
      </w:pPr>
    </w:p>
    <w:p w14:paraId="0DB431F4" w14:textId="77777777" w:rsidR="00075637" w:rsidRPr="009038F6" w:rsidRDefault="00075637" w:rsidP="006C3BD7">
      <w:pPr>
        <w:pStyle w:val="Prrafodelista"/>
        <w:numPr>
          <w:ilvl w:val="0"/>
          <w:numId w:val="23"/>
        </w:numPr>
        <w:spacing w:after="160" w:line="259" w:lineRule="auto"/>
        <w:contextualSpacing/>
        <w:jc w:val="both"/>
        <w:rPr>
          <w:rFonts w:ascii="Museo 300" w:hAnsi="Museo 300"/>
          <w:b/>
        </w:rPr>
      </w:pPr>
      <w:r>
        <w:rPr>
          <w:rFonts w:ascii="Museo 300" w:hAnsi="Museo 300"/>
          <w:b/>
        </w:rPr>
        <w:t>DETALLE DE ADQUISICIONES Y CONTRATACIONES CLASIFICADAS POR MES Y TIPO</w:t>
      </w:r>
    </w:p>
    <w:p w14:paraId="254382BF" w14:textId="77777777" w:rsidR="00075637" w:rsidRPr="009038F6" w:rsidRDefault="00075637" w:rsidP="00075637">
      <w:pPr>
        <w:spacing w:after="160" w:line="259" w:lineRule="auto"/>
        <w:jc w:val="both"/>
        <w:rPr>
          <w:rFonts w:ascii="Museo 300" w:hAnsi="Museo 300"/>
          <w:b/>
          <w:u w:val="single"/>
        </w:rPr>
      </w:pPr>
      <w:r w:rsidRPr="009038F6">
        <w:rPr>
          <w:rFonts w:ascii="Museo 300" w:hAnsi="Museo 300"/>
          <w:b/>
          <w:u w:val="single"/>
        </w:rPr>
        <w:t xml:space="preserve">MES DE </w:t>
      </w:r>
      <w:r>
        <w:rPr>
          <w:rFonts w:ascii="Museo 300" w:hAnsi="Museo 300"/>
          <w:b/>
          <w:u w:val="single"/>
        </w:rPr>
        <w:t>OCTUBRE</w:t>
      </w:r>
    </w:p>
    <w:p w14:paraId="29FB97CE" w14:textId="77777777" w:rsidR="00075637" w:rsidRDefault="00075637" w:rsidP="00075637">
      <w:pPr>
        <w:spacing w:after="160" w:line="259" w:lineRule="auto"/>
        <w:jc w:val="both"/>
        <w:rPr>
          <w:rFonts w:ascii="Museo 300" w:hAnsi="Museo 300"/>
        </w:rPr>
      </w:pPr>
      <w:r w:rsidRPr="009038F6">
        <w:rPr>
          <w:rFonts w:ascii="Museo 300" w:hAnsi="Museo 300"/>
        </w:rPr>
        <w:t xml:space="preserve">Libre Gestión con Órdenes de Compra </w:t>
      </w:r>
    </w:p>
    <w:p w14:paraId="33FB7914" w14:textId="77777777" w:rsidR="00075637" w:rsidRDefault="00075637" w:rsidP="00075637">
      <w:pPr>
        <w:spacing w:after="160" w:line="259" w:lineRule="auto"/>
        <w:jc w:val="both"/>
        <w:rPr>
          <w:rFonts w:ascii="Museo 300" w:hAnsi="Museo 300"/>
          <w:sz w:val="22"/>
          <w:szCs w:val="22"/>
        </w:rPr>
      </w:pPr>
      <w:r w:rsidRPr="00F60B00">
        <w:rPr>
          <w:noProof/>
        </w:rPr>
        <w:lastRenderedPageBreak/>
        <w:drawing>
          <wp:inline distT="0" distB="0" distL="0" distR="0" wp14:anchorId="05D06186" wp14:editId="00D6AF68">
            <wp:extent cx="5772150" cy="5385356"/>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9654" cy="5392357"/>
                    </a:xfrm>
                    <a:prstGeom prst="rect">
                      <a:avLst/>
                    </a:prstGeom>
                    <a:noFill/>
                    <a:ln>
                      <a:noFill/>
                    </a:ln>
                  </pic:spPr>
                </pic:pic>
              </a:graphicData>
            </a:graphic>
          </wp:inline>
        </w:drawing>
      </w:r>
    </w:p>
    <w:p w14:paraId="0F104E4A" w14:textId="77777777" w:rsidR="00496CC7" w:rsidRDefault="00496CC7" w:rsidP="00075637">
      <w:pPr>
        <w:spacing w:after="160" w:line="259" w:lineRule="auto"/>
        <w:jc w:val="both"/>
        <w:rPr>
          <w:rFonts w:ascii="Museo 300" w:hAnsi="Museo 300"/>
          <w:sz w:val="22"/>
          <w:szCs w:val="22"/>
        </w:rPr>
      </w:pPr>
    </w:p>
    <w:p w14:paraId="7F983329" w14:textId="77777777" w:rsidR="00496CC7" w:rsidRDefault="00496CC7" w:rsidP="00075637">
      <w:pPr>
        <w:spacing w:after="160" w:line="259" w:lineRule="auto"/>
        <w:jc w:val="both"/>
        <w:rPr>
          <w:rFonts w:ascii="Museo 300" w:hAnsi="Museo 300"/>
          <w:sz w:val="22"/>
          <w:szCs w:val="22"/>
        </w:rPr>
      </w:pPr>
    </w:p>
    <w:p w14:paraId="63D7B3BD" w14:textId="77777777" w:rsidR="00496CC7" w:rsidRDefault="00496CC7" w:rsidP="00075637">
      <w:pPr>
        <w:spacing w:after="160" w:line="259" w:lineRule="auto"/>
        <w:jc w:val="both"/>
        <w:rPr>
          <w:rFonts w:ascii="Museo 300" w:hAnsi="Museo 300"/>
          <w:sz w:val="22"/>
          <w:szCs w:val="22"/>
        </w:rPr>
      </w:pPr>
    </w:p>
    <w:p w14:paraId="4DEFAC60" w14:textId="17AC9B10" w:rsidR="00496CC7" w:rsidRPr="00E309C9" w:rsidRDefault="00AB2570" w:rsidP="00AB2570">
      <w:pPr>
        <w:spacing w:after="160" w:line="259" w:lineRule="auto"/>
        <w:jc w:val="both"/>
        <w:rPr>
          <w:rFonts w:ascii="Museo 300" w:hAnsi="Museo 300"/>
          <w:sz w:val="22"/>
          <w:szCs w:val="22"/>
        </w:rPr>
      </w:pPr>
      <w:r w:rsidRPr="00F60B00">
        <w:rPr>
          <w:noProof/>
        </w:rPr>
        <w:lastRenderedPageBreak/>
        <w:drawing>
          <wp:inline distT="0" distB="0" distL="0" distR="0" wp14:anchorId="095A5A69" wp14:editId="747BBEDF">
            <wp:extent cx="5724086" cy="515302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6591" cy="5173285"/>
                    </a:xfrm>
                    <a:prstGeom prst="rect">
                      <a:avLst/>
                    </a:prstGeom>
                    <a:noFill/>
                    <a:ln>
                      <a:noFill/>
                    </a:ln>
                  </pic:spPr>
                </pic:pic>
              </a:graphicData>
            </a:graphic>
          </wp:inline>
        </w:drawing>
      </w:r>
    </w:p>
    <w:p w14:paraId="2318EC39" w14:textId="77777777" w:rsidR="00496CC7" w:rsidRDefault="00496CC7" w:rsidP="00AB2570">
      <w:pPr>
        <w:spacing w:after="160" w:line="259" w:lineRule="auto"/>
        <w:jc w:val="both"/>
        <w:rPr>
          <w:rFonts w:ascii="Museo 300" w:hAnsi="Museo 300"/>
        </w:rPr>
      </w:pPr>
    </w:p>
    <w:p w14:paraId="53C57566" w14:textId="77777777" w:rsidR="00E309C9" w:rsidRDefault="00E309C9" w:rsidP="00AB2570">
      <w:pPr>
        <w:spacing w:after="160" w:line="259" w:lineRule="auto"/>
        <w:jc w:val="both"/>
        <w:rPr>
          <w:rFonts w:ascii="Museo 300" w:hAnsi="Museo 300"/>
        </w:rPr>
      </w:pPr>
    </w:p>
    <w:p w14:paraId="5935B9EC" w14:textId="77777777" w:rsidR="00E309C9" w:rsidRDefault="00E309C9" w:rsidP="00AB2570">
      <w:pPr>
        <w:spacing w:after="160" w:line="259" w:lineRule="auto"/>
        <w:jc w:val="both"/>
        <w:rPr>
          <w:rFonts w:ascii="Museo 300" w:hAnsi="Museo 300"/>
        </w:rPr>
      </w:pPr>
    </w:p>
    <w:p w14:paraId="7D2A73D7" w14:textId="77777777" w:rsidR="00E309C9" w:rsidRDefault="00E309C9" w:rsidP="00AB2570">
      <w:pPr>
        <w:spacing w:after="160" w:line="259" w:lineRule="auto"/>
        <w:jc w:val="both"/>
        <w:rPr>
          <w:rFonts w:ascii="Museo 300" w:hAnsi="Museo 300"/>
        </w:rPr>
      </w:pPr>
    </w:p>
    <w:p w14:paraId="60AAE887" w14:textId="77777777" w:rsidR="00E309C9" w:rsidRDefault="00E309C9" w:rsidP="00AB2570">
      <w:pPr>
        <w:spacing w:after="160" w:line="259" w:lineRule="auto"/>
        <w:jc w:val="both"/>
        <w:rPr>
          <w:rFonts w:ascii="Museo 300" w:hAnsi="Museo 300"/>
        </w:rPr>
      </w:pPr>
    </w:p>
    <w:p w14:paraId="17A772C4" w14:textId="77777777" w:rsidR="00E309C9" w:rsidRDefault="00E309C9" w:rsidP="00AB2570">
      <w:pPr>
        <w:spacing w:after="160" w:line="259" w:lineRule="auto"/>
        <w:jc w:val="both"/>
        <w:rPr>
          <w:rFonts w:ascii="Museo 300" w:hAnsi="Museo 300"/>
        </w:rPr>
      </w:pPr>
    </w:p>
    <w:p w14:paraId="0DEA7603" w14:textId="77777777" w:rsidR="00E309C9" w:rsidRDefault="00E309C9" w:rsidP="00AB2570">
      <w:pPr>
        <w:spacing w:after="160" w:line="259" w:lineRule="auto"/>
        <w:jc w:val="both"/>
        <w:rPr>
          <w:rFonts w:ascii="Museo 300" w:hAnsi="Museo 300"/>
        </w:rPr>
      </w:pPr>
    </w:p>
    <w:p w14:paraId="76BE1C64" w14:textId="77777777" w:rsidR="00E309C9" w:rsidRDefault="00E309C9" w:rsidP="00AB2570">
      <w:pPr>
        <w:spacing w:after="160" w:line="259" w:lineRule="auto"/>
        <w:jc w:val="both"/>
        <w:rPr>
          <w:rFonts w:ascii="Museo 300" w:hAnsi="Museo 300"/>
        </w:rPr>
      </w:pPr>
    </w:p>
    <w:p w14:paraId="76541738" w14:textId="77777777" w:rsidR="00E309C9" w:rsidRDefault="00E309C9" w:rsidP="00AB2570">
      <w:pPr>
        <w:spacing w:after="160" w:line="259" w:lineRule="auto"/>
        <w:jc w:val="both"/>
        <w:rPr>
          <w:rFonts w:ascii="Museo 300" w:hAnsi="Museo 300"/>
        </w:rPr>
      </w:pPr>
    </w:p>
    <w:p w14:paraId="130BB8F5" w14:textId="77777777" w:rsidR="00E309C9" w:rsidRDefault="00E309C9" w:rsidP="00AB2570">
      <w:pPr>
        <w:spacing w:after="160" w:line="259" w:lineRule="auto"/>
        <w:jc w:val="both"/>
        <w:rPr>
          <w:rFonts w:ascii="Museo 300" w:hAnsi="Museo 300"/>
        </w:rPr>
      </w:pPr>
    </w:p>
    <w:p w14:paraId="1F0C9171" w14:textId="77777777" w:rsidR="00AB2570" w:rsidRDefault="00AB2570" w:rsidP="00AB2570">
      <w:pPr>
        <w:spacing w:after="160" w:line="259" w:lineRule="auto"/>
        <w:jc w:val="both"/>
        <w:rPr>
          <w:rFonts w:ascii="Museo 300" w:hAnsi="Museo 300"/>
        </w:rPr>
      </w:pPr>
      <w:r w:rsidRPr="009038F6">
        <w:rPr>
          <w:rFonts w:ascii="Museo 300" w:hAnsi="Museo 300"/>
        </w:rPr>
        <w:lastRenderedPageBreak/>
        <w:t>Libre Gestión “Personal de Servicios Profesionales”</w:t>
      </w:r>
    </w:p>
    <w:p w14:paraId="40344F27" w14:textId="77777777" w:rsidR="00AB2570" w:rsidRDefault="00AB2570" w:rsidP="00AB2570">
      <w:pPr>
        <w:spacing w:after="160" w:line="259" w:lineRule="auto"/>
        <w:jc w:val="both"/>
        <w:rPr>
          <w:rFonts w:ascii="Museo 300" w:hAnsi="Museo 300"/>
          <w:sz w:val="22"/>
          <w:szCs w:val="22"/>
        </w:rPr>
      </w:pPr>
      <w:r w:rsidRPr="00F60B00">
        <w:rPr>
          <w:noProof/>
        </w:rPr>
        <w:drawing>
          <wp:inline distT="0" distB="0" distL="0" distR="0" wp14:anchorId="22F36A74" wp14:editId="6AC6E8E7">
            <wp:extent cx="5676900" cy="2534122"/>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2412" cy="2536582"/>
                    </a:xfrm>
                    <a:prstGeom prst="rect">
                      <a:avLst/>
                    </a:prstGeom>
                    <a:noFill/>
                    <a:ln>
                      <a:noFill/>
                    </a:ln>
                  </pic:spPr>
                </pic:pic>
              </a:graphicData>
            </a:graphic>
          </wp:inline>
        </w:drawing>
      </w:r>
    </w:p>
    <w:p w14:paraId="31CD605D" w14:textId="77777777" w:rsidR="00AB2570" w:rsidRDefault="00AB2570" w:rsidP="00AB2570">
      <w:pPr>
        <w:spacing w:after="160" w:line="259" w:lineRule="auto"/>
        <w:jc w:val="both"/>
        <w:rPr>
          <w:rFonts w:ascii="Museo 300" w:hAnsi="Museo 300"/>
          <w:sz w:val="22"/>
          <w:szCs w:val="22"/>
        </w:rPr>
      </w:pPr>
    </w:p>
    <w:p w14:paraId="0E2AFF0E" w14:textId="77777777" w:rsidR="00496CC7" w:rsidRDefault="00496CC7" w:rsidP="00AB2570">
      <w:pPr>
        <w:spacing w:after="160" w:line="259" w:lineRule="auto"/>
        <w:jc w:val="both"/>
        <w:rPr>
          <w:rFonts w:ascii="Museo 300" w:hAnsi="Museo 300"/>
          <w:sz w:val="22"/>
          <w:szCs w:val="22"/>
        </w:rPr>
      </w:pPr>
    </w:p>
    <w:p w14:paraId="22878658" w14:textId="77777777" w:rsidR="00496CC7" w:rsidRDefault="00496CC7" w:rsidP="00AB2570">
      <w:pPr>
        <w:spacing w:after="160" w:line="259" w:lineRule="auto"/>
        <w:jc w:val="both"/>
        <w:rPr>
          <w:rFonts w:ascii="Museo 300" w:hAnsi="Museo 300"/>
          <w:sz w:val="22"/>
          <w:szCs w:val="22"/>
        </w:rPr>
      </w:pPr>
    </w:p>
    <w:p w14:paraId="2EF6976B" w14:textId="77777777" w:rsidR="00AB2570" w:rsidRPr="009038F6" w:rsidRDefault="00AB2570" w:rsidP="00AB2570">
      <w:pPr>
        <w:spacing w:after="160" w:line="259" w:lineRule="auto"/>
        <w:jc w:val="both"/>
        <w:rPr>
          <w:rFonts w:ascii="Museo 300" w:hAnsi="Museo 300"/>
        </w:rPr>
      </w:pPr>
      <w:r>
        <w:rPr>
          <w:rFonts w:ascii="Museo 300" w:hAnsi="Museo 300"/>
        </w:rPr>
        <w:t>Contratación Directa</w:t>
      </w:r>
    </w:p>
    <w:p w14:paraId="451BB039" w14:textId="77777777" w:rsidR="00AB2570" w:rsidRDefault="00AB2570" w:rsidP="00AB2570">
      <w:pPr>
        <w:spacing w:after="160" w:line="259" w:lineRule="auto"/>
        <w:jc w:val="both"/>
        <w:rPr>
          <w:rFonts w:ascii="Museo 300" w:hAnsi="Museo 300"/>
          <w:sz w:val="22"/>
          <w:szCs w:val="22"/>
        </w:rPr>
      </w:pPr>
      <w:r w:rsidRPr="00F60B00">
        <w:rPr>
          <w:noProof/>
        </w:rPr>
        <w:drawing>
          <wp:inline distT="0" distB="0" distL="0" distR="0" wp14:anchorId="2DF6FBDE" wp14:editId="77293369">
            <wp:extent cx="5612130" cy="902569"/>
            <wp:effectExtent l="0" t="0" r="762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902569"/>
                    </a:xfrm>
                    <a:prstGeom prst="rect">
                      <a:avLst/>
                    </a:prstGeom>
                    <a:noFill/>
                    <a:ln>
                      <a:noFill/>
                    </a:ln>
                  </pic:spPr>
                </pic:pic>
              </a:graphicData>
            </a:graphic>
          </wp:inline>
        </w:drawing>
      </w:r>
    </w:p>
    <w:p w14:paraId="3FCAFE99" w14:textId="77777777" w:rsidR="001B40C6" w:rsidRDefault="001B40C6" w:rsidP="00AB2570">
      <w:pPr>
        <w:spacing w:after="160" w:line="259" w:lineRule="auto"/>
        <w:jc w:val="both"/>
        <w:rPr>
          <w:rFonts w:ascii="Museo 300" w:hAnsi="Museo 300"/>
          <w:b/>
          <w:u w:val="single"/>
        </w:rPr>
      </w:pPr>
    </w:p>
    <w:p w14:paraId="6995FF1C" w14:textId="77777777" w:rsidR="001B40C6" w:rsidRDefault="001B40C6" w:rsidP="00AB2570">
      <w:pPr>
        <w:spacing w:after="160" w:line="259" w:lineRule="auto"/>
        <w:jc w:val="both"/>
        <w:rPr>
          <w:rFonts w:ascii="Museo 300" w:hAnsi="Museo 300"/>
          <w:b/>
          <w:u w:val="single"/>
        </w:rPr>
      </w:pPr>
    </w:p>
    <w:p w14:paraId="3A68B29C" w14:textId="77777777" w:rsidR="001B40C6" w:rsidRDefault="001B40C6" w:rsidP="00AB2570">
      <w:pPr>
        <w:spacing w:after="160" w:line="259" w:lineRule="auto"/>
        <w:jc w:val="both"/>
        <w:rPr>
          <w:rFonts w:ascii="Museo 300" w:hAnsi="Museo 300"/>
          <w:b/>
          <w:u w:val="single"/>
        </w:rPr>
      </w:pPr>
    </w:p>
    <w:p w14:paraId="5D98D18D" w14:textId="77777777" w:rsidR="001B40C6" w:rsidRDefault="001B40C6" w:rsidP="00AB2570">
      <w:pPr>
        <w:spacing w:after="160" w:line="259" w:lineRule="auto"/>
        <w:jc w:val="both"/>
        <w:rPr>
          <w:rFonts w:ascii="Museo 300" w:hAnsi="Museo 300"/>
          <w:b/>
          <w:u w:val="single"/>
        </w:rPr>
      </w:pPr>
    </w:p>
    <w:p w14:paraId="4AAC07FB" w14:textId="77777777" w:rsidR="001B40C6" w:rsidRDefault="001B40C6" w:rsidP="00AB2570">
      <w:pPr>
        <w:spacing w:after="160" w:line="259" w:lineRule="auto"/>
        <w:jc w:val="both"/>
        <w:rPr>
          <w:rFonts w:ascii="Museo 300" w:hAnsi="Museo 300"/>
          <w:b/>
          <w:u w:val="single"/>
        </w:rPr>
      </w:pPr>
    </w:p>
    <w:p w14:paraId="44BB0864" w14:textId="77777777" w:rsidR="001B40C6" w:rsidRDefault="001B40C6" w:rsidP="00AB2570">
      <w:pPr>
        <w:spacing w:after="160" w:line="259" w:lineRule="auto"/>
        <w:jc w:val="both"/>
        <w:rPr>
          <w:rFonts w:ascii="Museo 300" w:hAnsi="Museo 300"/>
          <w:b/>
          <w:u w:val="single"/>
        </w:rPr>
      </w:pPr>
    </w:p>
    <w:p w14:paraId="1B02BA4B" w14:textId="77777777" w:rsidR="001B40C6" w:rsidRDefault="001B40C6" w:rsidP="00AB2570">
      <w:pPr>
        <w:spacing w:after="160" w:line="259" w:lineRule="auto"/>
        <w:jc w:val="both"/>
        <w:rPr>
          <w:rFonts w:ascii="Museo Sans 300" w:hAnsi="Museo Sans 300"/>
          <w:sz w:val="24"/>
          <w:szCs w:val="24"/>
        </w:rPr>
      </w:pPr>
    </w:p>
    <w:p w14:paraId="43C33AFD" w14:textId="77777777" w:rsidR="00E309C9" w:rsidRDefault="00E309C9" w:rsidP="00AB2570">
      <w:pPr>
        <w:spacing w:after="160" w:line="259" w:lineRule="auto"/>
        <w:jc w:val="both"/>
        <w:rPr>
          <w:rFonts w:ascii="Museo Sans 300" w:hAnsi="Museo Sans 300"/>
          <w:sz w:val="24"/>
          <w:szCs w:val="24"/>
        </w:rPr>
      </w:pPr>
    </w:p>
    <w:p w14:paraId="33BAC74A" w14:textId="77777777" w:rsidR="00E309C9" w:rsidRDefault="00E309C9" w:rsidP="00AB2570">
      <w:pPr>
        <w:spacing w:after="160" w:line="259" w:lineRule="auto"/>
        <w:jc w:val="both"/>
        <w:rPr>
          <w:rFonts w:ascii="Museo Sans 300" w:hAnsi="Museo Sans 300"/>
          <w:sz w:val="24"/>
          <w:szCs w:val="24"/>
        </w:rPr>
      </w:pPr>
    </w:p>
    <w:p w14:paraId="1F7C3162" w14:textId="77777777" w:rsidR="00E309C9" w:rsidRDefault="00E309C9" w:rsidP="00AB2570">
      <w:pPr>
        <w:spacing w:after="160" w:line="259" w:lineRule="auto"/>
        <w:jc w:val="both"/>
        <w:rPr>
          <w:rFonts w:ascii="Museo Sans 300" w:hAnsi="Museo Sans 300"/>
          <w:sz w:val="24"/>
          <w:szCs w:val="24"/>
        </w:rPr>
      </w:pPr>
    </w:p>
    <w:p w14:paraId="7A7F4BB9" w14:textId="77777777" w:rsidR="00E309C9" w:rsidRDefault="00E309C9" w:rsidP="00AB2570">
      <w:pPr>
        <w:spacing w:after="160" w:line="259" w:lineRule="auto"/>
        <w:jc w:val="both"/>
        <w:rPr>
          <w:rFonts w:ascii="Museo 300" w:hAnsi="Museo 300"/>
          <w:b/>
          <w:u w:val="single"/>
        </w:rPr>
      </w:pPr>
    </w:p>
    <w:p w14:paraId="373F9EE0" w14:textId="77777777" w:rsidR="00AB2570" w:rsidRPr="009038F6" w:rsidRDefault="00AB2570" w:rsidP="00AB2570">
      <w:pPr>
        <w:spacing w:after="160" w:line="259" w:lineRule="auto"/>
        <w:jc w:val="both"/>
        <w:rPr>
          <w:rFonts w:ascii="Museo 300" w:hAnsi="Museo 300"/>
          <w:b/>
          <w:u w:val="single"/>
        </w:rPr>
      </w:pPr>
      <w:r w:rsidRPr="009038F6">
        <w:rPr>
          <w:rFonts w:ascii="Museo 300" w:hAnsi="Museo 300"/>
          <w:b/>
          <w:u w:val="single"/>
        </w:rPr>
        <w:lastRenderedPageBreak/>
        <w:t xml:space="preserve">MES DE </w:t>
      </w:r>
      <w:r>
        <w:rPr>
          <w:rFonts w:ascii="Museo 300" w:hAnsi="Museo 300"/>
          <w:b/>
          <w:u w:val="single"/>
        </w:rPr>
        <w:t>NOVIEMBRE</w:t>
      </w:r>
    </w:p>
    <w:p w14:paraId="1EBEBE7C" w14:textId="77777777" w:rsidR="00AB2570" w:rsidRDefault="00AB2570" w:rsidP="00AB2570">
      <w:pPr>
        <w:spacing w:after="160" w:line="259" w:lineRule="auto"/>
        <w:jc w:val="both"/>
        <w:rPr>
          <w:rFonts w:ascii="Museo 300" w:hAnsi="Museo 300"/>
        </w:rPr>
      </w:pPr>
      <w:r w:rsidRPr="009038F6">
        <w:rPr>
          <w:rFonts w:ascii="Museo 300" w:hAnsi="Museo 300"/>
        </w:rPr>
        <w:t xml:space="preserve">Libre Gestión con Órdenes de Compra </w:t>
      </w:r>
    </w:p>
    <w:p w14:paraId="169E5CFD" w14:textId="77777777" w:rsidR="00AB2570" w:rsidRDefault="00AB2570" w:rsidP="00AB2570">
      <w:pPr>
        <w:spacing w:after="160" w:line="259" w:lineRule="auto"/>
        <w:jc w:val="both"/>
        <w:rPr>
          <w:rFonts w:ascii="Museo 300" w:hAnsi="Museo 300"/>
          <w:sz w:val="22"/>
          <w:szCs w:val="22"/>
        </w:rPr>
      </w:pPr>
      <w:r w:rsidRPr="00F60B00">
        <w:rPr>
          <w:noProof/>
        </w:rPr>
        <w:drawing>
          <wp:inline distT="0" distB="0" distL="0" distR="0" wp14:anchorId="54620364" wp14:editId="4F28F6FB">
            <wp:extent cx="5612130" cy="6616162"/>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6616162"/>
                    </a:xfrm>
                    <a:prstGeom prst="rect">
                      <a:avLst/>
                    </a:prstGeom>
                    <a:noFill/>
                    <a:ln>
                      <a:noFill/>
                    </a:ln>
                  </pic:spPr>
                </pic:pic>
              </a:graphicData>
            </a:graphic>
          </wp:inline>
        </w:drawing>
      </w:r>
    </w:p>
    <w:p w14:paraId="342D7636" w14:textId="77777777" w:rsidR="001B40C6" w:rsidRDefault="001B40C6" w:rsidP="00AB2570">
      <w:pPr>
        <w:spacing w:after="160" w:line="259" w:lineRule="auto"/>
        <w:jc w:val="both"/>
        <w:rPr>
          <w:rFonts w:ascii="Museo 300" w:hAnsi="Museo 300"/>
          <w:sz w:val="22"/>
          <w:szCs w:val="22"/>
        </w:rPr>
      </w:pPr>
    </w:p>
    <w:p w14:paraId="6DDD4B07" w14:textId="5F587137" w:rsidR="00075637" w:rsidRDefault="00AB2570" w:rsidP="006101ED">
      <w:pPr>
        <w:spacing w:after="200"/>
        <w:jc w:val="both"/>
        <w:rPr>
          <w:rFonts w:ascii="Museo Sans 300" w:hAnsi="Museo Sans 300"/>
          <w:sz w:val="24"/>
          <w:szCs w:val="24"/>
        </w:rPr>
      </w:pPr>
      <w:r w:rsidRPr="00727107">
        <w:rPr>
          <w:noProof/>
        </w:rPr>
        <w:lastRenderedPageBreak/>
        <w:drawing>
          <wp:inline distT="0" distB="0" distL="0" distR="0" wp14:anchorId="5EFC366D" wp14:editId="0CC0DF93">
            <wp:extent cx="5610225" cy="6419850"/>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6422030"/>
                    </a:xfrm>
                    <a:prstGeom prst="rect">
                      <a:avLst/>
                    </a:prstGeom>
                    <a:noFill/>
                    <a:ln>
                      <a:noFill/>
                    </a:ln>
                  </pic:spPr>
                </pic:pic>
              </a:graphicData>
            </a:graphic>
          </wp:inline>
        </w:drawing>
      </w:r>
    </w:p>
    <w:p w14:paraId="4E310C98" w14:textId="77777777" w:rsidR="001B40C6" w:rsidRDefault="001B40C6" w:rsidP="006101ED">
      <w:pPr>
        <w:spacing w:after="200"/>
        <w:jc w:val="both"/>
        <w:rPr>
          <w:rFonts w:ascii="Museo Sans 300" w:hAnsi="Museo Sans 300"/>
          <w:sz w:val="24"/>
          <w:szCs w:val="24"/>
        </w:rPr>
      </w:pPr>
    </w:p>
    <w:p w14:paraId="323CD6F0" w14:textId="4583A50D" w:rsidR="00075637" w:rsidRDefault="00AB2570" w:rsidP="006101ED">
      <w:pPr>
        <w:spacing w:after="200"/>
        <w:jc w:val="both"/>
        <w:rPr>
          <w:rFonts w:ascii="Museo Sans 300" w:hAnsi="Museo Sans 300"/>
          <w:sz w:val="24"/>
          <w:szCs w:val="24"/>
        </w:rPr>
      </w:pPr>
      <w:r w:rsidRPr="00727107">
        <w:rPr>
          <w:noProof/>
        </w:rPr>
        <w:lastRenderedPageBreak/>
        <w:drawing>
          <wp:inline distT="0" distB="0" distL="0" distR="0" wp14:anchorId="665FBD8F" wp14:editId="01F80EFD">
            <wp:extent cx="5612130" cy="4899583"/>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4899583"/>
                    </a:xfrm>
                    <a:prstGeom prst="rect">
                      <a:avLst/>
                    </a:prstGeom>
                    <a:noFill/>
                    <a:ln>
                      <a:noFill/>
                    </a:ln>
                  </pic:spPr>
                </pic:pic>
              </a:graphicData>
            </a:graphic>
          </wp:inline>
        </w:drawing>
      </w:r>
    </w:p>
    <w:p w14:paraId="33C31844" w14:textId="77777777" w:rsidR="00AB2570" w:rsidRPr="009038F6" w:rsidRDefault="00AB2570" w:rsidP="00AB2570">
      <w:pPr>
        <w:spacing w:after="160" w:line="259" w:lineRule="auto"/>
        <w:jc w:val="both"/>
        <w:rPr>
          <w:rFonts w:ascii="Museo 300" w:hAnsi="Museo 300"/>
        </w:rPr>
      </w:pPr>
      <w:r w:rsidRPr="009038F6">
        <w:rPr>
          <w:rFonts w:ascii="Museo 300" w:hAnsi="Museo 300"/>
        </w:rPr>
        <w:t>Libr</w:t>
      </w:r>
      <w:r>
        <w:rPr>
          <w:rFonts w:ascii="Museo 300" w:hAnsi="Museo 300"/>
        </w:rPr>
        <w:t>e Gestión con Contrato</w:t>
      </w:r>
    </w:p>
    <w:p w14:paraId="580E28B7" w14:textId="6224C257" w:rsidR="00075637" w:rsidRDefault="00AB2570" w:rsidP="006101ED">
      <w:pPr>
        <w:spacing w:after="200"/>
        <w:jc w:val="both"/>
        <w:rPr>
          <w:rFonts w:ascii="Museo Sans 300" w:hAnsi="Museo Sans 300"/>
          <w:sz w:val="24"/>
          <w:szCs w:val="24"/>
        </w:rPr>
      </w:pPr>
      <w:r w:rsidRPr="00727107">
        <w:rPr>
          <w:noProof/>
        </w:rPr>
        <w:drawing>
          <wp:inline distT="0" distB="0" distL="0" distR="0" wp14:anchorId="37408023" wp14:editId="40809435">
            <wp:extent cx="5612130" cy="2045138"/>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2045138"/>
                    </a:xfrm>
                    <a:prstGeom prst="rect">
                      <a:avLst/>
                    </a:prstGeom>
                    <a:noFill/>
                    <a:ln>
                      <a:noFill/>
                    </a:ln>
                  </pic:spPr>
                </pic:pic>
              </a:graphicData>
            </a:graphic>
          </wp:inline>
        </w:drawing>
      </w:r>
    </w:p>
    <w:p w14:paraId="01483C0F" w14:textId="77777777" w:rsidR="00AB2570" w:rsidRDefault="00AB2570" w:rsidP="008F2FC5">
      <w:pPr>
        <w:ind w:left="708"/>
        <w:jc w:val="both"/>
        <w:rPr>
          <w:rFonts w:ascii="Museo Sans 300" w:hAnsi="Museo Sans 300"/>
          <w:sz w:val="24"/>
          <w:szCs w:val="24"/>
        </w:rPr>
      </w:pPr>
    </w:p>
    <w:p w14:paraId="0088F138" w14:textId="77777777" w:rsidR="00E309C9" w:rsidRDefault="00E309C9" w:rsidP="008F2FC5">
      <w:pPr>
        <w:ind w:left="708"/>
        <w:jc w:val="both"/>
        <w:rPr>
          <w:rFonts w:ascii="Museo Sans 300" w:hAnsi="Museo Sans 300"/>
          <w:sz w:val="24"/>
          <w:szCs w:val="24"/>
        </w:rPr>
      </w:pPr>
    </w:p>
    <w:p w14:paraId="209AB24F" w14:textId="77777777" w:rsidR="00E309C9" w:rsidRDefault="00E309C9" w:rsidP="008F2FC5">
      <w:pPr>
        <w:ind w:left="708"/>
        <w:jc w:val="both"/>
        <w:rPr>
          <w:rFonts w:ascii="Museo 300" w:hAnsi="Museo 300"/>
        </w:rPr>
      </w:pPr>
    </w:p>
    <w:p w14:paraId="359EFA9D" w14:textId="77777777" w:rsidR="00AB2570" w:rsidRDefault="00AB2570" w:rsidP="00AB2570">
      <w:pPr>
        <w:spacing w:after="160" w:line="259" w:lineRule="auto"/>
        <w:jc w:val="both"/>
        <w:rPr>
          <w:rFonts w:ascii="Museo 300" w:hAnsi="Museo 300"/>
        </w:rPr>
      </w:pPr>
      <w:r w:rsidRPr="009038F6">
        <w:rPr>
          <w:rFonts w:ascii="Museo 300" w:hAnsi="Museo 300"/>
        </w:rPr>
        <w:lastRenderedPageBreak/>
        <w:t>Libre Gestión “Personal de Servicios Profesionales”</w:t>
      </w:r>
    </w:p>
    <w:p w14:paraId="23E307C4" w14:textId="77777777" w:rsidR="008F2FC5" w:rsidRDefault="008F2FC5" w:rsidP="008F2FC5">
      <w:pPr>
        <w:jc w:val="both"/>
        <w:rPr>
          <w:rFonts w:ascii="Museo Sans 300" w:hAnsi="Museo Sans 300"/>
          <w:sz w:val="24"/>
          <w:szCs w:val="24"/>
        </w:rPr>
      </w:pPr>
    </w:p>
    <w:p w14:paraId="57035583" w14:textId="35F4759B" w:rsidR="00AB2570" w:rsidRDefault="00AB2570" w:rsidP="008F2FC5">
      <w:pPr>
        <w:jc w:val="both"/>
        <w:rPr>
          <w:rFonts w:ascii="Museo Sans 300" w:hAnsi="Museo Sans 300"/>
          <w:sz w:val="24"/>
          <w:szCs w:val="24"/>
        </w:rPr>
      </w:pPr>
      <w:r w:rsidRPr="00727107">
        <w:rPr>
          <w:noProof/>
        </w:rPr>
        <w:drawing>
          <wp:inline distT="0" distB="0" distL="0" distR="0" wp14:anchorId="7E508E2D" wp14:editId="736B5080">
            <wp:extent cx="5612130" cy="6198501"/>
            <wp:effectExtent l="0" t="0" r="762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6198501"/>
                    </a:xfrm>
                    <a:prstGeom prst="rect">
                      <a:avLst/>
                    </a:prstGeom>
                    <a:noFill/>
                    <a:ln>
                      <a:noFill/>
                    </a:ln>
                  </pic:spPr>
                </pic:pic>
              </a:graphicData>
            </a:graphic>
          </wp:inline>
        </w:drawing>
      </w:r>
    </w:p>
    <w:p w14:paraId="76FC3DF3" w14:textId="77777777" w:rsidR="00AB2570" w:rsidRDefault="00AB2570" w:rsidP="008F2FC5">
      <w:pPr>
        <w:jc w:val="both"/>
        <w:rPr>
          <w:rFonts w:ascii="Museo Sans 300" w:hAnsi="Museo Sans 300"/>
          <w:sz w:val="24"/>
          <w:szCs w:val="24"/>
        </w:rPr>
      </w:pPr>
    </w:p>
    <w:p w14:paraId="2F44B22D" w14:textId="77777777" w:rsidR="001B40C6" w:rsidRDefault="001B40C6" w:rsidP="00AB2570">
      <w:pPr>
        <w:spacing w:after="160" w:line="259" w:lineRule="auto"/>
        <w:jc w:val="both"/>
        <w:rPr>
          <w:rFonts w:ascii="Museo 300" w:hAnsi="Museo 300"/>
        </w:rPr>
      </w:pPr>
    </w:p>
    <w:p w14:paraId="79743632" w14:textId="77777777" w:rsidR="001B40C6" w:rsidRDefault="001B40C6" w:rsidP="00AB2570">
      <w:pPr>
        <w:spacing w:after="160" w:line="259" w:lineRule="auto"/>
        <w:jc w:val="both"/>
        <w:rPr>
          <w:rFonts w:ascii="Museo 300" w:hAnsi="Museo 300"/>
        </w:rPr>
      </w:pPr>
    </w:p>
    <w:p w14:paraId="7A5011CC" w14:textId="77777777" w:rsidR="001B40C6" w:rsidRDefault="001B40C6" w:rsidP="00AB2570">
      <w:pPr>
        <w:spacing w:after="160" w:line="259" w:lineRule="auto"/>
        <w:jc w:val="both"/>
        <w:rPr>
          <w:rFonts w:ascii="Museo Sans 300" w:hAnsi="Museo Sans 300"/>
          <w:sz w:val="24"/>
          <w:szCs w:val="24"/>
        </w:rPr>
      </w:pPr>
    </w:p>
    <w:p w14:paraId="69B746AE" w14:textId="77777777" w:rsidR="00E309C9" w:rsidRDefault="00E309C9" w:rsidP="00AB2570">
      <w:pPr>
        <w:spacing w:after="160" w:line="259" w:lineRule="auto"/>
        <w:jc w:val="both"/>
        <w:rPr>
          <w:rFonts w:ascii="Museo Sans 300" w:hAnsi="Museo Sans 300"/>
          <w:sz w:val="24"/>
          <w:szCs w:val="24"/>
        </w:rPr>
      </w:pPr>
    </w:p>
    <w:p w14:paraId="371F7F94" w14:textId="77777777" w:rsidR="00E309C9" w:rsidRDefault="00E309C9" w:rsidP="00AB2570">
      <w:pPr>
        <w:spacing w:after="160" w:line="259" w:lineRule="auto"/>
        <w:jc w:val="both"/>
        <w:rPr>
          <w:rFonts w:ascii="Museo 300" w:hAnsi="Museo 300"/>
        </w:rPr>
      </w:pPr>
    </w:p>
    <w:p w14:paraId="0E40F5BC" w14:textId="77777777" w:rsidR="00AB2570" w:rsidRDefault="00AB2570" w:rsidP="00AB2570">
      <w:pPr>
        <w:spacing w:after="160" w:line="259" w:lineRule="auto"/>
        <w:jc w:val="both"/>
        <w:rPr>
          <w:rFonts w:ascii="Museo 300" w:hAnsi="Museo 300"/>
        </w:rPr>
      </w:pPr>
      <w:r>
        <w:rPr>
          <w:rFonts w:ascii="Museo 300" w:hAnsi="Museo 300"/>
        </w:rPr>
        <w:t>Licitación Pública “Modificación de Contrato”</w:t>
      </w:r>
    </w:p>
    <w:p w14:paraId="7B7D3CF8" w14:textId="50AEAD09" w:rsidR="00AB2570" w:rsidRDefault="00AB2570" w:rsidP="008F2FC5">
      <w:pPr>
        <w:jc w:val="both"/>
        <w:rPr>
          <w:rFonts w:ascii="Museo Sans 300" w:hAnsi="Museo Sans 300"/>
          <w:sz w:val="24"/>
          <w:szCs w:val="24"/>
        </w:rPr>
      </w:pPr>
      <w:r w:rsidRPr="00727107">
        <w:rPr>
          <w:noProof/>
        </w:rPr>
        <w:drawing>
          <wp:inline distT="0" distB="0" distL="0" distR="0" wp14:anchorId="58310E21" wp14:editId="6CF7FC59">
            <wp:extent cx="5612130" cy="1788528"/>
            <wp:effectExtent l="0" t="0" r="7620" b="254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1788528"/>
                    </a:xfrm>
                    <a:prstGeom prst="rect">
                      <a:avLst/>
                    </a:prstGeom>
                    <a:noFill/>
                    <a:ln>
                      <a:noFill/>
                    </a:ln>
                  </pic:spPr>
                </pic:pic>
              </a:graphicData>
            </a:graphic>
          </wp:inline>
        </w:drawing>
      </w:r>
    </w:p>
    <w:p w14:paraId="0E98E8D0" w14:textId="77777777" w:rsidR="00AB2570" w:rsidRDefault="00AB2570" w:rsidP="008F2FC5">
      <w:pPr>
        <w:jc w:val="both"/>
        <w:rPr>
          <w:rFonts w:ascii="Museo Sans 300" w:hAnsi="Museo Sans 300"/>
          <w:sz w:val="24"/>
          <w:szCs w:val="24"/>
        </w:rPr>
      </w:pPr>
    </w:p>
    <w:p w14:paraId="67269D3D" w14:textId="77777777" w:rsidR="00AB2570" w:rsidRPr="009038F6" w:rsidRDefault="00AB2570" w:rsidP="00AB2570">
      <w:pPr>
        <w:spacing w:after="160" w:line="259" w:lineRule="auto"/>
        <w:jc w:val="both"/>
        <w:rPr>
          <w:rFonts w:ascii="Museo 300" w:hAnsi="Museo 300"/>
          <w:b/>
          <w:u w:val="single"/>
        </w:rPr>
      </w:pPr>
      <w:r w:rsidRPr="009038F6">
        <w:rPr>
          <w:rFonts w:ascii="Museo 300" w:hAnsi="Museo 300"/>
          <w:b/>
          <w:u w:val="single"/>
        </w:rPr>
        <w:t xml:space="preserve">MES DE </w:t>
      </w:r>
      <w:r>
        <w:rPr>
          <w:rFonts w:ascii="Museo 300" w:hAnsi="Museo 300"/>
          <w:b/>
          <w:u w:val="single"/>
        </w:rPr>
        <w:t>DICIEMBRE</w:t>
      </w:r>
    </w:p>
    <w:p w14:paraId="4F6B2A24" w14:textId="77777777" w:rsidR="00AB2570" w:rsidRDefault="00AB2570" w:rsidP="00AB2570">
      <w:pPr>
        <w:spacing w:after="160" w:line="259" w:lineRule="auto"/>
        <w:jc w:val="both"/>
        <w:rPr>
          <w:rFonts w:ascii="Museo 300" w:hAnsi="Museo 300"/>
        </w:rPr>
      </w:pPr>
      <w:r w:rsidRPr="009038F6">
        <w:rPr>
          <w:rFonts w:ascii="Museo 300" w:hAnsi="Museo 300"/>
        </w:rPr>
        <w:t>Libre Gestión con orden de compra</w:t>
      </w:r>
    </w:p>
    <w:p w14:paraId="1B282AA3" w14:textId="0B3095D6" w:rsidR="00AB2570" w:rsidRDefault="00AB2570" w:rsidP="008F2FC5">
      <w:pPr>
        <w:jc w:val="both"/>
        <w:rPr>
          <w:rFonts w:ascii="Museo Sans 300" w:hAnsi="Museo Sans 300"/>
          <w:sz w:val="24"/>
          <w:szCs w:val="24"/>
        </w:rPr>
      </w:pPr>
      <w:r w:rsidRPr="00755C60">
        <w:rPr>
          <w:noProof/>
        </w:rPr>
        <w:drawing>
          <wp:inline distT="0" distB="0" distL="0" distR="0" wp14:anchorId="61F0E2FF" wp14:editId="71412993">
            <wp:extent cx="5612130" cy="3616859"/>
            <wp:effectExtent l="0" t="0" r="7620" b="317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3616859"/>
                    </a:xfrm>
                    <a:prstGeom prst="rect">
                      <a:avLst/>
                    </a:prstGeom>
                    <a:noFill/>
                    <a:ln>
                      <a:noFill/>
                    </a:ln>
                  </pic:spPr>
                </pic:pic>
              </a:graphicData>
            </a:graphic>
          </wp:inline>
        </w:drawing>
      </w:r>
    </w:p>
    <w:p w14:paraId="0098E5E9" w14:textId="77777777" w:rsidR="00AB2570" w:rsidRDefault="00AB2570" w:rsidP="008F2FC5">
      <w:pPr>
        <w:jc w:val="both"/>
        <w:rPr>
          <w:rFonts w:ascii="Museo Sans 300" w:hAnsi="Museo Sans 300"/>
          <w:sz w:val="24"/>
          <w:szCs w:val="24"/>
        </w:rPr>
      </w:pPr>
    </w:p>
    <w:p w14:paraId="04B8CDA0" w14:textId="77777777" w:rsidR="00AB2570" w:rsidRDefault="00AB2570" w:rsidP="008F2FC5">
      <w:pPr>
        <w:jc w:val="both"/>
        <w:rPr>
          <w:rFonts w:ascii="Museo Sans 300" w:hAnsi="Museo Sans 300"/>
          <w:sz w:val="24"/>
          <w:szCs w:val="24"/>
        </w:rPr>
      </w:pPr>
    </w:p>
    <w:p w14:paraId="1B6C9838" w14:textId="77777777" w:rsidR="001B40C6" w:rsidRDefault="001B40C6" w:rsidP="008F2FC5">
      <w:pPr>
        <w:jc w:val="both"/>
        <w:rPr>
          <w:rFonts w:ascii="Museo Sans 300" w:hAnsi="Museo Sans 300"/>
          <w:sz w:val="24"/>
          <w:szCs w:val="24"/>
        </w:rPr>
      </w:pPr>
    </w:p>
    <w:p w14:paraId="2F56617D" w14:textId="77777777" w:rsidR="001B40C6" w:rsidRDefault="001B40C6" w:rsidP="008F2FC5">
      <w:pPr>
        <w:jc w:val="both"/>
        <w:rPr>
          <w:rFonts w:ascii="Museo Sans 300" w:hAnsi="Museo Sans 300"/>
          <w:sz w:val="24"/>
          <w:szCs w:val="24"/>
        </w:rPr>
      </w:pPr>
    </w:p>
    <w:p w14:paraId="6BE4DD8B" w14:textId="54413C4A" w:rsidR="00AB2570" w:rsidRDefault="00326631" w:rsidP="008F2FC5">
      <w:pPr>
        <w:jc w:val="both"/>
        <w:rPr>
          <w:rFonts w:ascii="Museo Sans 300" w:hAnsi="Museo Sans 300"/>
          <w:sz w:val="24"/>
          <w:szCs w:val="24"/>
        </w:rPr>
      </w:pPr>
      <w:r w:rsidRPr="00755C60">
        <w:rPr>
          <w:noProof/>
        </w:rPr>
        <w:lastRenderedPageBreak/>
        <w:drawing>
          <wp:inline distT="0" distB="0" distL="0" distR="0" wp14:anchorId="65B2D752" wp14:editId="18FB48F9">
            <wp:extent cx="5612130" cy="7152715"/>
            <wp:effectExtent l="0" t="0" r="762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7152715"/>
                    </a:xfrm>
                    <a:prstGeom prst="rect">
                      <a:avLst/>
                    </a:prstGeom>
                    <a:noFill/>
                    <a:ln>
                      <a:noFill/>
                    </a:ln>
                  </pic:spPr>
                </pic:pic>
              </a:graphicData>
            </a:graphic>
          </wp:inline>
        </w:drawing>
      </w:r>
    </w:p>
    <w:p w14:paraId="40B52C86" w14:textId="77777777" w:rsidR="00AB2570" w:rsidRDefault="00AB2570" w:rsidP="008F2FC5">
      <w:pPr>
        <w:jc w:val="both"/>
        <w:rPr>
          <w:rFonts w:ascii="Museo Sans 300" w:hAnsi="Museo Sans 300"/>
          <w:sz w:val="24"/>
          <w:szCs w:val="24"/>
        </w:rPr>
      </w:pPr>
    </w:p>
    <w:p w14:paraId="0576EE3F" w14:textId="4E431251" w:rsidR="00326631" w:rsidRDefault="00326631" w:rsidP="00AB2570">
      <w:pPr>
        <w:ind w:left="708"/>
        <w:jc w:val="both"/>
        <w:rPr>
          <w:rFonts w:ascii="Museo 300" w:hAnsi="Museo 300"/>
        </w:rPr>
      </w:pPr>
      <w:r w:rsidRPr="00755C60">
        <w:rPr>
          <w:noProof/>
        </w:rPr>
        <w:lastRenderedPageBreak/>
        <w:drawing>
          <wp:inline distT="0" distB="0" distL="0" distR="0" wp14:anchorId="7E228F0E" wp14:editId="4146C99A">
            <wp:extent cx="5518828" cy="5104765"/>
            <wp:effectExtent l="0" t="0" r="5715" b="63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4468" cy="5109982"/>
                    </a:xfrm>
                    <a:prstGeom prst="rect">
                      <a:avLst/>
                    </a:prstGeom>
                    <a:noFill/>
                    <a:ln>
                      <a:noFill/>
                    </a:ln>
                  </pic:spPr>
                </pic:pic>
              </a:graphicData>
            </a:graphic>
          </wp:inline>
        </w:drawing>
      </w:r>
    </w:p>
    <w:p w14:paraId="3E9E8C93" w14:textId="77777777" w:rsidR="00326631" w:rsidRDefault="00326631" w:rsidP="00AB2570">
      <w:pPr>
        <w:ind w:left="708"/>
        <w:jc w:val="both"/>
        <w:rPr>
          <w:rFonts w:ascii="Museo 300" w:hAnsi="Museo 300"/>
        </w:rPr>
      </w:pPr>
    </w:p>
    <w:p w14:paraId="026E117A" w14:textId="77777777" w:rsidR="00326631" w:rsidRDefault="00326631" w:rsidP="00326631">
      <w:pPr>
        <w:spacing w:after="160" w:line="259" w:lineRule="auto"/>
        <w:jc w:val="both"/>
        <w:rPr>
          <w:rFonts w:ascii="Museo 300" w:hAnsi="Museo 300"/>
        </w:rPr>
      </w:pPr>
      <w:r w:rsidRPr="009038F6">
        <w:rPr>
          <w:rFonts w:ascii="Museo 300" w:hAnsi="Museo 300"/>
        </w:rPr>
        <w:t>Libre Gestión con Contrato</w:t>
      </w:r>
    </w:p>
    <w:p w14:paraId="6924FA0B" w14:textId="2B7F4936" w:rsidR="00326631" w:rsidRDefault="00326631" w:rsidP="00AB2570">
      <w:pPr>
        <w:ind w:left="708"/>
        <w:jc w:val="both"/>
        <w:rPr>
          <w:rFonts w:ascii="Museo 300" w:hAnsi="Museo 300"/>
        </w:rPr>
      </w:pPr>
      <w:r w:rsidRPr="00755C60">
        <w:rPr>
          <w:noProof/>
        </w:rPr>
        <w:drawing>
          <wp:inline distT="0" distB="0" distL="0" distR="0" wp14:anchorId="4D2860A7" wp14:editId="2110BDD0">
            <wp:extent cx="5612130" cy="918543"/>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918543"/>
                    </a:xfrm>
                    <a:prstGeom prst="rect">
                      <a:avLst/>
                    </a:prstGeom>
                    <a:noFill/>
                    <a:ln>
                      <a:noFill/>
                    </a:ln>
                  </pic:spPr>
                </pic:pic>
              </a:graphicData>
            </a:graphic>
          </wp:inline>
        </w:drawing>
      </w:r>
    </w:p>
    <w:p w14:paraId="4A9954C2" w14:textId="77777777" w:rsidR="00326631" w:rsidRDefault="00326631" w:rsidP="00AB2570">
      <w:pPr>
        <w:ind w:left="708"/>
        <w:jc w:val="both"/>
        <w:rPr>
          <w:rFonts w:ascii="Museo 300" w:hAnsi="Museo 300"/>
        </w:rPr>
      </w:pPr>
    </w:p>
    <w:p w14:paraId="53B0EE96" w14:textId="77777777" w:rsidR="001B40C6" w:rsidRDefault="001B40C6" w:rsidP="00326631">
      <w:pPr>
        <w:spacing w:after="160" w:line="259" w:lineRule="auto"/>
        <w:jc w:val="both"/>
        <w:rPr>
          <w:rFonts w:ascii="Museo 300" w:hAnsi="Museo 300"/>
        </w:rPr>
      </w:pPr>
    </w:p>
    <w:p w14:paraId="209167D1" w14:textId="77777777" w:rsidR="001B40C6" w:rsidRDefault="001B40C6" w:rsidP="00326631">
      <w:pPr>
        <w:spacing w:after="160" w:line="259" w:lineRule="auto"/>
        <w:jc w:val="both"/>
        <w:rPr>
          <w:rFonts w:ascii="Museo Sans 300" w:hAnsi="Museo Sans 300"/>
          <w:sz w:val="24"/>
          <w:szCs w:val="24"/>
        </w:rPr>
      </w:pPr>
    </w:p>
    <w:p w14:paraId="4E6E2463" w14:textId="77777777" w:rsidR="00E309C9" w:rsidRDefault="00E309C9" w:rsidP="00326631">
      <w:pPr>
        <w:spacing w:after="160" w:line="259" w:lineRule="auto"/>
        <w:jc w:val="both"/>
        <w:rPr>
          <w:rFonts w:ascii="Museo Sans 300" w:hAnsi="Museo Sans 300"/>
          <w:sz w:val="24"/>
          <w:szCs w:val="24"/>
        </w:rPr>
      </w:pPr>
    </w:p>
    <w:p w14:paraId="7276B8B6" w14:textId="77777777" w:rsidR="00E309C9" w:rsidRDefault="00E309C9" w:rsidP="00326631">
      <w:pPr>
        <w:spacing w:after="160" w:line="259" w:lineRule="auto"/>
        <w:jc w:val="both"/>
        <w:rPr>
          <w:rFonts w:ascii="Museo Sans 300" w:hAnsi="Museo Sans 300"/>
          <w:sz w:val="24"/>
          <w:szCs w:val="24"/>
        </w:rPr>
      </w:pPr>
    </w:p>
    <w:p w14:paraId="4F991AA6" w14:textId="77777777" w:rsidR="00E309C9" w:rsidRDefault="00E309C9" w:rsidP="00326631">
      <w:pPr>
        <w:spacing w:after="160" w:line="259" w:lineRule="auto"/>
        <w:jc w:val="both"/>
        <w:rPr>
          <w:rFonts w:ascii="Museo 300" w:hAnsi="Museo 300"/>
        </w:rPr>
      </w:pPr>
    </w:p>
    <w:p w14:paraId="38D33BE3" w14:textId="77777777" w:rsidR="00326631" w:rsidRDefault="00326631" w:rsidP="00326631">
      <w:pPr>
        <w:spacing w:after="160" w:line="259" w:lineRule="auto"/>
        <w:jc w:val="both"/>
        <w:rPr>
          <w:rFonts w:ascii="Museo 300" w:hAnsi="Museo 300"/>
        </w:rPr>
      </w:pPr>
      <w:r>
        <w:rPr>
          <w:rFonts w:ascii="Museo 300" w:hAnsi="Museo 300"/>
        </w:rPr>
        <w:lastRenderedPageBreak/>
        <w:t>Contratación Directa</w:t>
      </w:r>
    </w:p>
    <w:p w14:paraId="77556B5E" w14:textId="7735EC72" w:rsidR="00326631" w:rsidRDefault="00326631" w:rsidP="00AB2570">
      <w:pPr>
        <w:ind w:left="708"/>
        <w:jc w:val="both"/>
        <w:rPr>
          <w:rFonts w:ascii="Museo 300" w:hAnsi="Museo 300"/>
        </w:rPr>
      </w:pPr>
      <w:r w:rsidRPr="00755C60">
        <w:rPr>
          <w:noProof/>
        </w:rPr>
        <w:drawing>
          <wp:inline distT="0" distB="0" distL="0" distR="0" wp14:anchorId="6ABCC6F9" wp14:editId="672A3E82">
            <wp:extent cx="5612130" cy="1052656"/>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1052656"/>
                    </a:xfrm>
                    <a:prstGeom prst="rect">
                      <a:avLst/>
                    </a:prstGeom>
                    <a:noFill/>
                    <a:ln>
                      <a:noFill/>
                    </a:ln>
                  </pic:spPr>
                </pic:pic>
              </a:graphicData>
            </a:graphic>
          </wp:inline>
        </w:drawing>
      </w:r>
    </w:p>
    <w:p w14:paraId="2304EDA3" w14:textId="77777777" w:rsidR="00326631" w:rsidRDefault="00326631" w:rsidP="00AB2570">
      <w:pPr>
        <w:ind w:left="708"/>
        <w:jc w:val="both"/>
        <w:rPr>
          <w:rFonts w:ascii="Museo 300" w:hAnsi="Museo 300"/>
        </w:rPr>
      </w:pPr>
    </w:p>
    <w:p w14:paraId="291E1E6D" w14:textId="77777777" w:rsidR="00326631" w:rsidRDefault="00326631" w:rsidP="00326631">
      <w:pPr>
        <w:spacing w:after="160" w:line="259" w:lineRule="auto"/>
        <w:jc w:val="both"/>
        <w:rPr>
          <w:rFonts w:ascii="Museo 300" w:hAnsi="Museo 300"/>
        </w:rPr>
      </w:pPr>
      <w:r w:rsidRPr="009038F6">
        <w:rPr>
          <w:rFonts w:ascii="Museo 300" w:hAnsi="Museo 300"/>
        </w:rPr>
        <w:t>Libre Gestión “Personal de Servicios Profesionales”</w:t>
      </w:r>
    </w:p>
    <w:p w14:paraId="548D8DA6" w14:textId="1518BA25" w:rsidR="00326631" w:rsidRDefault="00326631" w:rsidP="00AB2570">
      <w:pPr>
        <w:ind w:left="708"/>
        <w:jc w:val="both"/>
        <w:rPr>
          <w:rFonts w:ascii="Museo 300" w:hAnsi="Museo 300"/>
        </w:rPr>
      </w:pPr>
      <w:r w:rsidRPr="00755C60">
        <w:rPr>
          <w:noProof/>
        </w:rPr>
        <w:drawing>
          <wp:inline distT="0" distB="0" distL="0" distR="0" wp14:anchorId="70A9DDCD" wp14:editId="3FAF02CD">
            <wp:extent cx="5612130" cy="3334877"/>
            <wp:effectExtent l="0" t="0" r="762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3334877"/>
                    </a:xfrm>
                    <a:prstGeom prst="rect">
                      <a:avLst/>
                    </a:prstGeom>
                    <a:noFill/>
                    <a:ln>
                      <a:noFill/>
                    </a:ln>
                  </pic:spPr>
                </pic:pic>
              </a:graphicData>
            </a:graphic>
          </wp:inline>
        </w:drawing>
      </w:r>
    </w:p>
    <w:p w14:paraId="5AACEB53" w14:textId="77777777" w:rsidR="00326631" w:rsidRDefault="00326631" w:rsidP="00AB2570">
      <w:pPr>
        <w:ind w:left="708"/>
        <w:jc w:val="both"/>
        <w:rPr>
          <w:rFonts w:ascii="Museo 300" w:hAnsi="Museo 300"/>
        </w:rPr>
      </w:pPr>
    </w:p>
    <w:p w14:paraId="5C488AC6" w14:textId="77777777" w:rsidR="001B40C6" w:rsidRDefault="001B40C6" w:rsidP="00AB2570">
      <w:pPr>
        <w:ind w:left="708"/>
        <w:jc w:val="both"/>
        <w:rPr>
          <w:rFonts w:ascii="Museo 300" w:hAnsi="Museo 300"/>
        </w:rPr>
      </w:pPr>
    </w:p>
    <w:p w14:paraId="7FDABA39" w14:textId="77777777" w:rsidR="00326631" w:rsidRPr="006D0E9D" w:rsidRDefault="00326631" w:rsidP="006C3BD7">
      <w:pPr>
        <w:pStyle w:val="Prrafodelista"/>
        <w:numPr>
          <w:ilvl w:val="0"/>
          <w:numId w:val="22"/>
        </w:numPr>
        <w:spacing w:after="160" w:line="259" w:lineRule="auto"/>
        <w:contextualSpacing/>
        <w:jc w:val="both"/>
        <w:rPr>
          <w:rFonts w:ascii="Museo 300" w:hAnsi="Museo 300"/>
          <w:b/>
        </w:rPr>
      </w:pPr>
      <w:r w:rsidRPr="006D0E9D">
        <w:rPr>
          <w:rFonts w:ascii="Museo 300" w:hAnsi="Museo 300"/>
          <w:b/>
        </w:rPr>
        <w:t>AHORRO INSTITUCIONAL</w:t>
      </w:r>
    </w:p>
    <w:p w14:paraId="47F48F52" w14:textId="77777777" w:rsidR="00326631" w:rsidRDefault="00326631" w:rsidP="00326631">
      <w:pPr>
        <w:spacing w:after="160" w:line="259" w:lineRule="auto"/>
        <w:jc w:val="both"/>
      </w:pPr>
      <w:r w:rsidRPr="00A47D72">
        <w:rPr>
          <w:noProof/>
        </w:rPr>
        <w:drawing>
          <wp:inline distT="0" distB="0" distL="0" distR="0" wp14:anchorId="7AED5184" wp14:editId="755DDC50">
            <wp:extent cx="6074395" cy="1257300"/>
            <wp:effectExtent l="0" t="0" r="317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3900" cy="1263407"/>
                    </a:xfrm>
                    <a:prstGeom prst="rect">
                      <a:avLst/>
                    </a:prstGeom>
                    <a:noFill/>
                    <a:ln>
                      <a:noFill/>
                    </a:ln>
                  </pic:spPr>
                </pic:pic>
              </a:graphicData>
            </a:graphic>
          </wp:inline>
        </w:drawing>
      </w:r>
    </w:p>
    <w:p w14:paraId="6C520D2F" w14:textId="77777777" w:rsidR="00326631" w:rsidRDefault="00326631" w:rsidP="00326631">
      <w:pPr>
        <w:spacing w:after="160" w:line="259" w:lineRule="auto"/>
        <w:jc w:val="both"/>
        <w:rPr>
          <w:rFonts w:ascii="Museo 300" w:hAnsi="Museo 300"/>
          <w:sz w:val="22"/>
          <w:szCs w:val="22"/>
        </w:rPr>
      </w:pPr>
      <w:r w:rsidRPr="00A47D72">
        <w:rPr>
          <w:noProof/>
        </w:rPr>
        <w:lastRenderedPageBreak/>
        <w:drawing>
          <wp:inline distT="0" distB="0" distL="0" distR="0" wp14:anchorId="7D8D7D1A" wp14:editId="1EC2DF49">
            <wp:extent cx="6029325" cy="1388260"/>
            <wp:effectExtent l="0" t="0" r="0" b="254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4515" cy="1407875"/>
                    </a:xfrm>
                    <a:prstGeom prst="rect">
                      <a:avLst/>
                    </a:prstGeom>
                    <a:noFill/>
                    <a:ln>
                      <a:noFill/>
                    </a:ln>
                  </pic:spPr>
                </pic:pic>
              </a:graphicData>
            </a:graphic>
          </wp:inline>
        </w:drawing>
      </w:r>
    </w:p>
    <w:p w14:paraId="3B40A969" w14:textId="77777777" w:rsidR="00326631" w:rsidRDefault="00326631" w:rsidP="00326631">
      <w:pPr>
        <w:spacing w:after="160" w:line="259" w:lineRule="auto"/>
        <w:jc w:val="both"/>
        <w:rPr>
          <w:rFonts w:ascii="Museo 300" w:hAnsi="Museo 300"/>
          <w:sz w:val="22"/>
          <w:szCs w:val="22"/>
        </w:rPr>
      </w:pPr>
      <w:r w:rsidRPr="00A47D72">
        <w:rPr>
          <w:noProof/>
        </w:rPr>
        <w:drawing>
          <wp:inline distT="0" distB="0" distL="0" distR="0" wp14:anchorId="3B48AEDA" wp14:editId="6712E02D">
            <wp:extent cx="6000750" cy="1474544"/>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2563" cy="1482361"/>
                    </a:xfrm>
                    <a:prstGeom prst="rect">
                      <a:avLst/>
                    </a:prstGeom>
                    <a:noFill/>
                    <a:ln>
                      <a:noFill/>
                    </a:ln>
                  </pic:spPr>
                </pic:pic>
              </a:graphicData>
            </a:graphic>
          </wp:inline>
        </w:drawing>
      </w:r>
    </w:p>
    <w:p w14:paraId="12D814EB" w14:textId="77777777" w:rsidR="00326631" w:rsidRPr="009038F6" w:rsidRDefault="00326631" w:rsidP="00326631">
      <w:pPr>
        <w:spacing w:after="160" w:line="259" w:lineRule="auto"/>
        <w:jc w:val="both"/>
        <w:rPr>
          <w:rFonts w:ascii="Museo 300" w:hAnsi="Museo 300"/>
        </w:rPr>
      </w:pPr>
      <w:r w:rsidRPr="009038F6">
        <w:rPr>
          <w:rFonts w:ascii="Museo 300" w:hAnsi="Museo 300"/>
        </w:rPr>
        <w:t xml:space="preserve">   En total, correspondiente al </w:t>
      </w:r>
      <w:r>
        <w:rPr>
          <w:rFonts w:ascii="Museo 300" w:hAnsi="Museo 300"/>
        </w:rPr>
        <w:t>cuarto</w:t>
      </w:r>
      <w:r w:rsidRPr="009038F6">
        <w:rPr>
          <w:rFonts w:ascii="Museo 300" w:hAnsi="Museo 300"/>
        </w:rPr>
        <w:t xml:space="preserve"> trimestre de 2020 se adjudicaron </w:t>
      </w:r>
      <w:r>
        <w:rPr>
          <w:rFonts w:ascii="Museo 300" w:hAnsi="Museo 300"/>
        </w:rPr>
        <w:t>203</w:t>
      </w:r>
      <w:r w:rsidRPr="009038F6">
        <w:rPr>
          <w:rFonts w:ascii="Museo 300" w:hAnsi="Museo 300"/>
        </w:rPr>
        <w:t xml:space="preserve"> procesos por un monto de $</w:t>
      </w:r>
      <w:r>
        <w:rPr>
          <w:rFonts w:ascii="Museo 300" w:hAnsi="Museo 300"/>
        </w:rPr>
        <w:t>407,995.04</w:t>
      </w:r>
      <w:r w:rsidRPr="009038F6">
        <w:rPr>
          <w:rFonts w:ascii="Museo 300" w:hAnsi="Museo 300"/>
        </w:rPr>
        <w:t xml:space="preserve"> con un </w:t>
      </w:r>
      <w:r w:rsidRPr="009038F6">
        <w:rPr>
          <w:rFonts w:ascii="Museo 300" w:hAnsi="Museo 300"/>
          <w:b/>
        </w:rPr>
        <w:t>AHORRO INSTITUCIONAL de $</w:t>
      </w:r>
      <w:r>
        <w:rPr>
          <w:rFonts w:ascii="Museo 300" w:hAnsi="Museo 300"/>
          <w:b/>
        </w:rPr>
        <w:t>51,015.23</w:t>
      </w:r>
    </w:p>
    <w:p w14:paraId="70BE7317" w14:textId="77777777" w:rsidR="00326631" w:rsidRPr="009038F6" w:rsidRDefault="00326631" w:rsidP="006C3BD7">
      <w:pPr>
        <w:pStyle w:val="Prrafodelista"/>
        <w:numPr>
          <w:ilvl w:val="0"/>
          <w:numId w:val="24"/>
        </w:numPr>
        <w:spacing w:after="160" w:line="259" w:lineRule="auto"/>
        <w:contextualSpacing/>
        <w:jc w:val="both"/>
        <w:rPr>
          <w:rFonts w:ascii="Museo 300" w:hAnsi="Museo 300"/>
          <w:b/>
        </w:rPr>
      </w:pPr>
      <w:r w:rsidRPr="009038F6">
        <w:rPr>
          <w:rFonts w:ascii="Museo 300" w:hAnsi="Museo 300"/>
          <w:b/>
        </w:rPr>
        <w:t xml:space="preserve">COMPORTAMIENTO </w:t>
      </w:r>
      <w:r>
        <w:rPr>
          <w:rFonts w:ascii="Museo 300" w:hAnsi="Museo 300"/>
          <w:b/>
        </w:rPr>
        <w:t xml:space="preserve">TRIMESTRAL </w:t>
      </w:r>
      <w:r w:rsidRPr="009038F6">
        <w:rPr>
          <w:rFonts w:ascii="Museo 300" w:hAnsi="Museo 300"/>
          <w:b/>
        </w:rPr>
        <w:t xml:space="preserve">DE LAS ADJUDICACIONES </w:t>
      </w:r>
      <w:r>
        <w:rPr>
          <w:rFonts w:ascii="Museo 300" w:hAnsi="Museo 300"/>
          <w:b/>
        </w:rPr>
        <w:t>EN EL AÑO 2020</w:t>
      </w:r>
    </w:p>
    <w:p w14:paraId="55521A9D" w14:textId="77777777" w:rsidR="00326631" w:rsidRPr="00CF792C" w:rsidRDefault="00326631" w:rsidP="00326631">
      <w:pPr>
        <w:spacing w:after="160" w:line="259" w:lineRule="auto"/>
        <w:jc w:val="both"/>
        <w:rPr>
          <w:rFonts w:ascii="Museo 300" w:hAnsi="Museo 300"/>
        </w:rPr>
      </w:pPr>
      <w:r w:rsidRPr="00CF792C">
        <w:rPr>
          <w:rFonts w:ascii="Museo 300" w:hAnsi="Museo 300"/>
        </w:rPr>
        <w:t>En las siguientes gráficas podemos observar de manera clara el comportamiento que han tenido los procesos de adquisición y contrataciones instituc</w:t>
      </w:r>
      <w:r>
        <w:rPr>
          <w:rFonts w:ascii="Museo 300" w:hAnsi="Museo 300"/>
        </w:rPr>
        <w:t>ionales gestionados por la UACI durante el 2020.</w:t>
      </w:r>
    </w:p>
    <w:p w14:paraId="49D3CA2F" w14:textId="77777777" w:rsidR="00326631" w:rsidRDefault="00326631" w:rsidP="00326631">
      <w:pPr>
        <w:spacing w:after="160" w:line="259" w:lineRule="auto"/>
        <w:jc w:val="center"/>
        <w:rPr>
          <w:rFonts w:ascii="Museo 300" w:hAnsi="Museo 300"/>
          <w:sz w:val="22"/>
          <w:szCs w:val="22"/>
        </w:rPr>
      </w:pPr>
    </w:p>
    <w:p w14:paraId="5D003C0C" w14:textId="77777777" w:rsidR="00326631" w:rsidRDefault="00326631" w:rsidP="00326631">
      <w:pPr>
        <w:spacing w:after="160" w:line="259" w:lineRule="auto"/>
        <w:jc w:val="center"/>
        <w:rPr>
          <w:rFonts w:ascii="Museo 300" w:hAnsi="Museo 300"/>
          <w:sz w:val="22"/>
          <w:szCs w:val="22"/>
        </w:rPr>
      </w:pPr>
      <w:r>
        <w:rPr>
          <w:noProof/>
        </w:rPr>
        <w:drawing>
          <wp:inline distT="0" distB="0" distL="0" distR="0" wp14:anchorId="2B3C5D3C" wp14:editId="45D18E5A">
            <wp:extent cx="4381500" cy="2171700"/>
            <wp:effectExtent l="0" t="0" r="19050" b="1905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A2F187B" w14:textId="77777777" w:rsidR="001B40C6" w:rsidRDefault="001B40C6" w:rsidP="00326631">
      <w:pPr>
        <w:spacing w:after="160" w:line="259" w:lineRule="auto"/>
        <w:jc w:val="center"/>
        <w:rPr>
          <w:rFonts w:ascii="Museo 300" w:hAnsi="Museo 300"/>
          <w:sz w:val="22"/>
          <w:szCs w:val="22"/>
        </w:rPr>
      </w:pPr>
    </w:p>
    <w:p w14:paraId="5BCB035E" w14:textId="77777777" w:rsidR="001B40C6" w:rsidRDefault="001B40C6" w:rsidP="00326631">
      <w:pPr>
        <w:spacing w:after="160" w:line="259" w:lineRule="auto"/>
        <w:jc w:val="center"/>
        <w:rPr>
          <w:rFonts w:ascii="Museo 300" w:hAnsi="Museo 300"/>
          <w:sz w:val="22"/>
          <w:szCs w:val="22"/>
        </w:rPr>
      </w:pPr>
    </w:p>
    <w:p w14:paraId="6D0C836E" w14:textId="77777777" w:rsidR="00326631" w:rsidRDefault="00326631" w:rsidP="00326631">
      <w:pPr>
        <w:spacing w:after="160" w:line="259" w:lineRule="auto"/>
        <w:jc w:val="center"/>
        <w:rPr>
          <w:rFonts w:ascii="Museo 300" w:hAnsi="Museo 300"/>
          <w:sz w:val="22"/>
          <w:szCs w:val="22"/>
        </w:rPr>
      </w:pPr>
      <w:r>
        <w:rPr>
          <w:noProof/>
        </w:rPr>
        <w:lastRenderedPageBreak/>
        <w:drawing>
          <wp:inline distT="0" distB="0" distL="0" distR="0" wp14:anchorId="134EFE72" wp14:editId="58841688">
            <wp:extent cx="5612130" cy="2025650"/>
            <wp:effectExtent l="0" t="0" r="26670" b="12700"/>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41B0275" w14:textId="77777777" w:rsidR="00326631" w:rsidRDefault="00326631" w:rsidP="00326631">
      <w:pPr>
        <w:spacing w:after="160" w:line="259" w:lineRule="auto"/>
        <w:jc w:val="both"/>
        <w:rPr>
          <w:rFonts w:ascii="Museo 300" w:hAnsi="Museo 300"/>
          <w:sz w:val="22"/>
          <w:szCs w:val="22"/>
        </w:rPr>
      </w:pPr>
    </w:p>
    <w:p w14:paraId="6B3A00C4" w14:textId="77777777" w:rsidR="00326631" w:rsidRDefault="00326631" w:rsidP="00326631">
      <w:pPr>
        <w:spacing w:after="160" w:line="259" w:lineRule="auto"/>
        <w:jc w:val="both"/>
        <w:rPr>
          <w:rFonts w:ascii="Museo 300" w:hAnsi="Museo 300"/>
          <w:sz w:val="22"/>
          <w:szCs w:val="22"/>
        </w:rPr>
      </w:pPr>
      <w:r>
        <w:rPr>
          <w:rFonts w:ascii="Museo 300" w:hAnsi="Museo 300"/>
          <w:sz w:val="22"/>
          <w:szCs w:val="22"/>
        </w:rPr>
        <w:t>En ambas gráficas se puede apreciar la afectación provocada por la pandemia del COVID-19 principalmente en el segundo trimestre del 2020, así como la tendencia en ir reestableciendo a las actividades normales del Instituto en los meses posteriores.</w:t>
      </w:r>
    </w:p>
    <w:p w14:paraId="05F10789" w14:textId="77777777" w:rsidR="00326631" w:rsidRPr="009038F6" w:rsidRDefault="00326631" w:rsidP="006C3BD7">
      <w:pPr>
        <w:pStyle w:val="Prrafodelista"/>
        <w:numPr>
          <w:ilvl w:val="0"/>
          <w:numId w:val="25"/>
        </w:numPr>
        <w:spacing w:after="160" w:line="259" w:lineRule="auto"/>
        <w:contextualSpacing/>
        <w:jc w:val="both"/>
        <w:rPr>
          <w:rFonts w:ascii="Museo 300" w:hAnsi="Museo 300"/>
          <w:b/>
        </w:rPr>
      </w:pPr>
      <w:r w:rsidRPr="009038F6">
        <w:rPr>
          <w:rFonts w:ascii="Museo 300" w:hAnsi="Museo 300"/>
          <w:b/>
        </w:rPr>
        <w:t>CUMPLIMIENTO DE ADJUDICACIONES AL SECTOR MYPE</w:t>
      </w:r>
    </w:p>
    <w:p w14:paraId="0ABAC6EC" w14:textId="77777777" w:rsidR="00326631" w:rsidRPr="009038F6" w:rsidRDefault="00326631" w:rsidP="00326631">
      <w:pPr>
        <w:spacing w:after="160" w:line="259" w:lineRule="auto"/>
        <w:jc w:val="both"/>
        <w:rPr>
          <w:rFonts w:ascii="Museo 300" w:hAnsi="Museo 300"/>
        </w:rPr>
      </w:pPr>
      <w:r w:rsidRPr="009038F6">
        <w:rPr>
          <w:rFonts w:ascii="Museo 300" w:hAnsi="Museo 300"/>
        </w:rPr>
        <w:t xml:space="preserve">A continuación se muestra el detalle de las adquisiciones y contrataciones en el </w:t>
      </w:r>
      <w:r>
        <w:rPr>
          <w:rFonts w:ascii="Museo 300" w:hAnsi="Museo 300"/>
        </w:rPr>
        <w:t>cuarto</w:t>
      </w:r>
      <w:r w:rsidRPr="009038F6">
        <w:rPr>
          <w:rFonts w:ascii="Museo 300" w:hAnsi="Museo 300"/>
        </w:rPr>
        <w:t xml:space="preserve"> trimestre de 2020  según la clasificación del ofertante, </w:t>
      </w:r>
      <w:r>
        <w:rPr>
          <w:rFonts w:ascii="Museo 300" w:hAnsi="Museo 300"/>
        </w:rPr>
        <w:t>detallando</w:t>
      </w:r>
      <w:r w:rsidRPr="009038F6">
        <w:rPr>
          <w:rFonts w:ascii="Museo 300" w:hAnsi="Museo 300"/>
        </w:rPr>
        <w:t xml:space="preserve"> los montos y cantidad de procesos adjudicados, y se brinda una breve explicación sobre los porcentajes alcanzados justificando el cumplimiento o no del Art. 39-C de la Ley de Adquisiciones y Contrataciones Públicas LACAP.</w:t>
      </w:r>
    </w:p>
    <w:p w14:paraId="3A6E0F65" w14:textId="77777777" w:rsidR="00326631" w:rsidRDefault="00326631" w:rsidP="00326631">
      <w:pPr>
        <w:spacing w:after="160" w:line="259" w:lineRule="auto"/>
        <w:jc w:val="both"/>
        <w:rPr>
          <w:rFonts w:ascii="Museo 300" w:hAnsi="Museo 300"/>
          <w:b/>
        </w:rPr>
      </w:pPr>
    </w:p>
    <w:p w14:paraId="2B51705B" w14:textId="77777777" w:rsidR="00326631" w:rsidRDefault="00326631" w:rsidP="00326631">
      <w:pPr>
        <w:spacing w:after="160" w:line="259" w:lineRule="auto"/>
        <w:jc w:val="center"/>
        <w:rPr>
          <w:rFonts w:ascii="Museo 300" w:hAnsi="Museo 300"/>
          <w:b/>
        </w:rPr>
      </w:pPr>
      <w:r>
        <w:rPr>
          <w:rFonts w:ascii="Museo 300" w:hAnsi="Museo 300"/>
          <w:b/>
          <w:noProof/>
        </w:rPr>
        <w:drawing>
          <wp:inline distT="0" distB="0" distL="0" distR="0" wp14:anchorId="387CF5E2" wp14:editId="2CF1AE4D">
            <wp:extent cx="4572635" cy="274320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525AA75E" w14:textId="77777777" w:rsidR="001B40C6" w:rsidRDefault="001B40C6" w:rsidP="00326631">
      <w:pPr>
        <w:spacing w:after="160" w:line="259" w:lineRule="auto"/>
        <w:jc w:val="both"/>
        <w:rPr>
          <w:rFonts w:ascii="Museo 300" w:hAnsi="Museo 300"/>
        </w:rPr>
      </w:pPr>
    </w:p>
    <w:p w14:paraId="6E5024A7" w14:textId="77777777" w:rsidR="00326631" w:rsidRPr="00256181" w:rsidRDefault="00326631" w:rsidP="00326631">
      <w:pPr>
        <w:spacing w:after="160" w:line="259" w:lineRule="auto"/>
        <w:jc w:val="both"/>
        <w:rPr>
          <w:rFonts w:ascii="Museo 300" w:hAnsi="Museo 300"/>
        </w:rPr>
      </w:pPr>
      <w:r w:rsidRPr="00256181">
        <w:rPr>
          <w:rFonts w:ascii="Museo 300" w:hAnsi="Museo 300"/>
        </w:rPr>
        <w:t>En el cuarto trimestre se realizaron muchas adjudicaciones en las cuales, por el tipo de bienes o servicios a adquirir, permitió participar en mayor porcentaje a la MYPE´S lo que tuvo como resultado logran el 42% de adjudicaciones a este sector.</w:t>
      </w:r>
    </w:p>
    <w:p w14:paraId="3F461B7D" w14:textId="77777777" w:rsidR="00326631" w:rsidRDefault="00326631" w:rsidP="00326631">
      <w:pPr>
        <w:spacing w:after="160" w:line="259" w:lineRule="auto"/>
        <w:jc w:val="both"/>
        <w:rPr>
          <w:rFonts w:ascii="Museo 300" w:hAnsi="Museo 300"/>
          <w:b/>
        </w:rPr>
      </w:pPr>
      <w:r>
        <w:rPr>
          <w:rFonts w:ascii="Museo 300" w:hAnsi="Museo 300"/>
          <w:b/>
        </w:rPr>
        <w:lastRenderedPageBreak/>
        <w:t>Adjudicaciones a la MYPE relacionada a la pandemia del COVID-19</w:t>
      </w:r>
    </w:p>
    <w:p w14:paraId="7F9955C9" w14:textId="77777777" w:rsidR="00326631" w:rsidRPr="00D00E23" w:rsidRDefault="00326631" w:rsidP="00326631">
      <w:pPr>
        <w:spacing w:after="160" w:line="259" w:lineRule="auto"/>
        <w:jc w:val="both"/>
        <w:rPr>
          <w:rFonts w:ascii="Museo 300" w:hAnsi="Museo 300"/>
        </w:rPr>
      </w:pPr>
      <w:r w:rsidRPr="00D00E23">
        <w:rPr>
          <w:rFonts w:ascii="Museo 300" w:hAnsi="Museo 300"/>
        </w:rPr>
        <w:t xml:space="preserve">Con el fin de prevenir los contagios dentro de la Institución, y la protección de los empleados, se realizaron 4 procesos de adquisición de insumos de bio seguridad entre los meses de abril a noviembre, en los que incluía guantes, mascarillas quirúrgicas, </w:t>
      </w:r>
      <w:r>
        <w:rPr>
          <w:rFonts w:ascii="Museo 300" w:hAnsi="Museo 300"/>
        </w:rPr>
        <w:t>mas</w:t>
      </w:r>
      <w:r w:rsidRPr="00D00E23">
        <w:rPr>
          <w:rFonts w:ascii="Museo 300" w:hAnsi="Museo 300"/>
        </w:rPr>
        <w:t>carillas NK 95, alcohol 90, alcohol en gel, entre otros insumos.</w:t>
      </w:r>
    </w:p>
    <w:p w14:paraId="52839713" w14:textId="77777777" w:rsidR="00326631" w:rsidRDefault="00326631" w:rsidP="00326631">
      <w:pPr>
        <w:spacing w:after="160" w:line="259" w:lineRule="auto"/>
        <w:jc w:val="both"/>
        <w:rPr>
          <w:rFonts w:ascii="Museo 300" w:hAnsi="Museo 300"/>
          <w:b/>
        </w:rPr>
      </w:pPr>
      <w:r>
        <w:rPr>
          <w:rFonts w:ascii="Museo 300" w:hAnsi="Museo 300"/>
          <w:b/>
        </w:rPr>
        <w:t>El monto total fue de $22,155.57 de los cuales $19,570.57 se adjudicó a la MYPE, con un porcentaje del 88% a este sector.</w:t>
      </w:r>
    </w:p>
    <w:p w14:paraId="1D479BD5" w14:textId="77777777" w:rsidR="00326631" w:rsidRDefault="00326631" w:rsidP="00326631">
      <w:pPr>
        <w:spacing w:after="160" w:line="259" w:lineRule="auto"/>
        <w:jc w:val="both"/>
        <w:rPr>
          <w:rFonts w:ascii="Museo 300" w:hAnsi="Museo 300"/>
          <w:b/>
        </w:rPr>
      </w:pPr>
    </w:p>
    <w:p w14:paraId="191FE080" w14:textId="77777777" w:rsidR="00326631" w:rsidRDefault="00326631" w:rsidP="00326631">
      <w:pPr>
        <w:spacing w:after="160" w:line="259" w:lineRule="auto"/>
        <w:jc w:val="center"/>
        <w:rPr>
          <w:rFonts w:ascii="Museo 300" w:hAnsi="Museo 300"/>
          <w:b/>
        </w:rPr>
      </w:pPr>
      <w:r>
        <w:rPr>
          <w:rFonts w:ascii="Museo 300" w:hAnsi="Museo 300"/>
          <w:b/>
        </w:rPr>
        <w:t>ADJUDICACIONES 2020</w:t>
      </w:r>
    </w:p>
    <w:p w14:paraId="16A4A230" w14:textId="77777777" w:rsidR="00326631" w:rsidRDefault="00326631" w:rsidP="00326631">
      <w:pPr>
        <w:spacing w:after="160" w:line="259" w:lineRule="auto"/>
        <w:jc w:val="center"/>
        <w:rPr>
          <w:rFonts w:ascii="Museo 300" w:hAnsi="Museo 300"/>
          <w:b/>
        </w:rPr>
      </w:pPr>
      <w:r>
        <w:rPr>
          <w:rFonts w:ascii="Museo 300" w:hAnsi="Museo 300"/>
          <w:b/>
          <w:noProof/>
        </w:rPr>
        <w:drawing>
          <wp:inline distT="0" distB="0" distL="0" distR="0" wp14:anchorId="68364B1C" wp14:editId="05EC5B33">
            <wp:extent cx="4572635" cy="274320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44EED864" w14:textId="77777777" w:rsidR="00326631" w:rsidRDefault="00326631" w:rsidP="00326631">
      <w:pPr>
        <w:spacing w:after="160" w:line="259" w:lineRule="auto"/>
        <w:jc w:val="both"/>
        <w:rPr>
          <w:rFonts w:ascii="Museo 300" w:hAnsi="Museo 300"/>
          <w:b/>
        </w:rPr>
      </w:pPr>
    </w:p>
    <w:p w14:paraId="19F03CB6" w14:textId="7E23A09C" w:rsidR="00326631" w:rsidRPr="00B217A6" w:rsidRDefault="00326631" w:rsidP="00326631">
      <w:pPr>
        <w:spacing w:after="160" w:line="259" w:lineRule="auto"/>
        <w:jc w:val="both"/>
        <w:rPr>
          <w:rFonts w:ascii="Museo 300" w:hAnsi="Museo 300"/>
        </w:rPr>
      </w:pPr>
      <w:r w:rsidRPr="00B217A6">
        <w:rPr>
          <w:rFonts w:ascii="Museo 300" w:hAnsi="Museo 300"/>
        </w:rPr>
        <w:t xml:space="preserve">El porcentaje de adjudicaciones para las MYPE´s en el año 2020 fue del 19% no alcanzando el 25% establecido en el Artículo 39C de la Ley de Adquisiciones y Contrataciones. </w:t>
      </w:r>
      <w:r>
        <w:rPr>
          <w:rFonts w:ascii="Museo 300" w:hAnsi="Museo 300"/>
        </w:rPr>
        <w:t xml:space="preserve">Para establecer el porcentaje, no se incluyen las contrataciones por servicios profesionales. </w:t>
      </w:r>
      <w:r w:rsidRPr="00B217A6">
        <w:rPr>
          <w:rFonts w:ascii="Museo 300" w:hAnsi="Museo 300"/>
        </w:rPr>
        <w:t xml:space="preserve">El resultado </w:t>
      </w:r>
      <w:r>
        <w:rPr>
          <w:rFonts w:ascii="Museo 300" w:hAnsi="Museo 300"/>
        </w:rPr>
        <w:t xml:space="preserve">obtenido </w:t>
      </w:r>
      <w:r w:rsidRPr="00B217A6">
        <w:rPr>
          <w:rFonts w:ascii="Museo 300" w:hAnsi="Museo 300"/>
        </w:rPr>
        <w:t xml:space="preserve">es producto del tipo de adquisiciones y contrataciones realizadas durante el año en donde se incluyeron compra de combustible para los vehículos institucionales, </w:t>
      </w:r>
      <w:r>
        <w:rPr>
          <w:rFonts w:ascii="Museo 300" w:hAnsi="Museo 300"/>
        </w:rPr>
        <w:t xml:space="preserve">vales de súper mercado </w:t>
      </w:r>
      <w:r w:rsidRPr="00B217A6">
        <w:rPr>
          <w:rFonts w:ascii="Museo 300" w:hAnsi="Museo 300"/>
        </w:rPr>
        <w:t xml:space="preserve">como prestación para los empleados del ISTA, servicios </w:t>
      </w:r>
      <w:r>
        <w:rPr>
          <w:rFonts w:ascii="Museo 300" w:hAnsi="Museo 300"/>
        </w:rPr>
        <w:t xml:space="preserve">de </w:t>
      </w:r>
      <w:r w:rsidRPr="00B217A6">
        <w:rPr>
          <w:rFonts w:ascii="Museo 300" w:hAnsi="Museo 300"/>
        </w:rPr>
        <w:t xml:space="preserve">Vigilancia, Internet, telefonía fija y móvil, </w:t>
      </w:r>
      <w:r>
        <w:rPr>
          <w:rFonts w:ascii="Museo 300" w:hAnsi="Museo 300"/>
        </w:rPr>
        <w:t xml:space="preserve">compra de vehículos, arrendamiento de fotocopiadoras para las oficinas, </w:t>
      </w:r>
      <w:r w:rsidRPr="00B217A6">
        <w:rPr>
          <w:rFonts w:ascii="Museo 300" w:hAnsi="Museo 300"/>
        </w:rPr>
        <w:t xml:space="preserve">entre otros.; estos </w:t>
      </w:r>
      <w:r w:rsidR="005A0182" w:rsidRPr="00B217A6">
        <w:rPr>
          <w:rFonts w:ascii="Museo 300" w:hAnsi="Museo 300"/>
        </w:rPr>
        <w:t>son serv</w:t>
      </w:r>
      <w:r w:rsidR="005A0182">
        <w:rPr>
          <w:rFonts w:ascii="Museo 300" w:hAnsi="Museo 300"/>
        </w:rPr>
        <w:t>icios</w:t>
      </w:r>
      <w:r w:rsidR="00E309C9">
        <w:rPr>
          <w:rFonts w:ascii="Museo 300" w:hAnsi="Museo 300"/>
        </w:rPr>
        <w:t xml:space="preserve"> </w:t>
      </w:r>
      <w:r>
        <w:rPr>
          <w:rFonts w:ascii="Museo 300" w:hAnsi="Museo 300"/>
        </w:rPr>
        <w:t>que son ofertados por la g</w:t>
      </w:r>
      <w:r w:rsidRPr="00B217A6">
        <w:rPr>
          <w:rFonts w:ascii="Museo 300" w:hAnsi="Museo 300"/>
        </w:rPr>
        <w:t xml:space="preserve">ran </w:t>
      </w:r>
      <w:r>
        <w:rPr>
          <w:rFonts w:ascii="Museo 300" w:hAnsi="Museo 300"/>
        </w:rPr>
        <w:t xml:space="preserve">o mediana </w:t>
      </w:r>
      <w:r w:rsidRPr="00B217A6">
        <w:rPr>
          <w:rFonts w:ascii="Museo 300" w:hAnsi="Museo 300"/>
        </w:rPr>
        <w:t>Empresa</w:t>
      </w:r>
      <w:r>
        <w:rPr>
          <w:rFonts w:ascii="Museo 300" w:hAnsi="Museo 300"/>
        </w:rPr>
        <w:t>,</w:t>
      </w:r>
      <w:r w:rsidRPr="00B217A6">
        <w:rPr>
          <w:rFonts w:ascii="Museo 300" w:hAnsi="Museo 300"/>
        </w:rPr>
        <w:t xml:space="preserve"> lo que afecta directamente el porcentaje </w:t>
      </w:r>
      <w:r>
        <w:rPr>
          <w:rFonts w:ascii="Museo 300" w:hAnsi="Museo 300"/>
        </w:rPr>
        <w:t xml:space="preserve">adjudicado </w:t>
      </w:r>
      <w:r w:rsidRPr="00B217A6">
        <w:rPr>
          <w:rFonts w:ascii="Museo 300" w:hAnsi="Museo 300"/>
        </w:rPr>
        <w:t>a las MYPE´s.</w:t>
      </w:r>
    </w:p>
    <w:p w14:paraId="1E101023" w14:textId="07BFAA78" w:rsidR="00326631" w:rsidRPr="0017700F" w:rsidRDefault="00326631" w:rsidP="00326631">
      <w:pPr>
        <w:spacing w:after="160" w:line="259" w:lineRule="auto"/>
        <w:jc w:val="both"/>
        <w:rPr>
          <w:rFonts w:ascii="Museo 300" w:hAnsi="Museo 300"/>
        </w:rPr>
      </w:pPr>
      <w:r>
        <w:rPr>
          <w:rFonts w:ascii="Museo 300" w:hAnsi="Museo 300"/>
          <w:b/>
        </w:rPr>
        <w:t>Si se analiza el porcentaje adjudicado desde otra perspectiva, tomando en cuenta la cantidad de procesos adjudicados se observa que gracias a las</w:t>
      </w:r>
      <w:r w:rsidR="0017700F">
        <w:rPr>
          <w:rFonts w:ascii="Museo 300" w:hAnsi="Museo 300"/>
        </w:rPr>
        <w:t xml:space="preserve"> </w:t>
      </w:r>
      <w:r>
        <w:rPr>
          <w:rFonts w:ascii="Museo 300" w:hAnsi="Museo 300"/>
          <w:b/>
        </w:rPr>
        <w:t>medidas tomadas por el ISTA para motivar a las MYPE a participar en los procesos de adquisición o contratación publicados en COMPRASAL, el escenario es totalmente diferente, logrando las MYPE´s un 52% de adjudicaciones en los procesos del año 2020 tal como se muestra en las siguientes gráficas:</w:t>
      </w:r>
    </w:p>
    <w:p w14:paraId="6FF2372A" w14:textId="290C20CC" w:rsidR="00326631" w:rsidRDefault="00DC14FC" w:rsidP="001B40C6">
      <w:pPr>
        <w:spacing w:after="160" w:line="259" w:lineRule="auto"/>
        <w:jc w:val="both"/>
        <w:rPr>
          <w:rFonts w:ascii="Museo 300" w:hAnsi="Museo 300"/>
          <w:b/>
          <w:sz w:val="22"/>
          <w:szCs w:val="22"/>
        </w:rPr>
      </w:pPr>
      <w:r>
        <w:rPr>
          <w:rFonts w:ascii="Museo 300" w:hAnsi="Museo 300"/>
          <w:b/>
          <w:noProof/>
          <w:sz w:val="22"/>
          <w:szCs w:val="22"/>
        </w:rPr>
        <w:drawing>
          <wp:anchor distT="0" distB="0" distL="114300" distR="114300" simplePos="0" relativeHeight="251661312" behindDoc="0" locked="0" layoutInCell="1" allowOverlap="1" wp14:anchorId="5D1DC714" wp14:editId="4E77EFF1">
            <wp:simplePos x="0" y="0"/>
            <wp:positionH relativeFrom="column">
              <wp:posOffset>2999105</wp:posOffset>
            </wp:positionH>
            <wp:positionV relativeFrom="paragraph">
              <wp:posOffset>139065</wp:posOffset>
            </wp:positionV>
            <wp:extent cx="2794635" cy="1676400"/>
            <wp:effectExtent l="0" t="0" r="571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94635" cy="1676400"/>
                    </a:xfrm>
                    <a:prstGeom prst="rect">
                      <a:avLst/>
                    </a:prstGeom>
                    <a:noFill/>
                  </pic:spPr>
                </pic:pic>
              </a:graphicData>
            </a:graphic>
            <wp14:sizeRelH relativeFrom="page">
              <wp14:pctWidth>0</wp14:pctWidth>
            </wp14:sizeRelH>
            <wp14:sizeRelV relativeFrom="page">
              <wp14:pctHeight>0</wp14:pctHeight>
            </wp14:sizeRelV>
          </wp:anchor>
        </w:drawing>
      </w:r>
      <w:r w:rsidR="00326631">
        <w:rPr>
          <w:rFonts w:ascii="Museo 300" w:hAnsi="Museo 300"/>
          <w:b/>
        </w:rPr>
        <w:t xml:space="preserve">   </w:t>
      </w:r>
      <w:r w:rsidR="00326631">
        <w:rPr>
          <w:rFonts w:ascii="Museo 300" w:hAnsi="Museo 300"/>
          <w:b/>
          <w:noProof/>
          <w:sz w:val="22"/>
          <w:szCs w:val="22"/>
        </w:rPr>
        <w:drawing>
          <wp:anchor distT="0" distB="0" distL="114300" distR="114300" simplePos="0" relativeHeight="251657216" behindDoc="0" locked="0" layoutInCell="1" allowOverlap="1" wp14:anchorId="398B37CA" wp14:editId="5152EB5B">
            <wp:simplePos x="0" y="0"/>
            <wp:positionH relativeFrom="column">
              <wp:posOffset>-139065</wp:posOffset>
            </wp:positionH>
            <wp:positionV relativeFrom="paragraph">
              <wp:posOffset>104140</wp:posOffset>
            </wp:positionV>
            <wp:extent cx="2874010" cy="1638935"/>
            <wp:effectExtent l="0" t="0" r="254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4010" cy="1638935"/>
                    </a:xfrm>
                    <a:prstGeom prst="rect">
                      <a:avLst/>
                    </a:prstGeom>
                    <a:noFill/>
                  </pic:spPr>
                </pic:pic>
              </a:graphicData>
            </a:graphic>
            <wp14:sizeRelH relativeFrom="page">
              <wp14:pctWidth>0</wp14:pctWidth>
            </wp14:sizeRelH>
            <wp14:sizeRelV relativeFrom="page">
              <wp14:pctHeight>0</wp14:pctHeight>
            </wp14:sizeRelV>
          </wp:anchor>
        </w:drawing>
      </w:r>
    </w:p>
    <w:p w14:paraId="5829EC92" w14:textId="77777777" w:rsidR="00326631" w:rsidRDefault="00326631" w:rsidP="00326631">
      <w:pPr>
        <w:rPr>
          <w:rFonts w:ascii="Museo 300" w:hAnsi="Museo 300"/>
          <w:b/>
          <w:sz w:val="22"/>
          <w:szCs w:val="22"/>
        </w:rPr>
      </w:pPr>
    </w:p>
    <w:p w14:paraId="5B6582DE" w14:textId="77777777" w:rsidR="00326631" w:rsidRDefault="00326631" w:rsidP="00326631">
      <w:pPr>
        <w:rPr>
          <w:rFonts w:ascii="Museo 300" w:hAnsi="Museo 300"/>
          <w:b/>
          <w:sz w:val="22"/>
          <w:szCs w:val="22"/>
        </w:rPr>
      </w:pPr>
    </w:p>
    <w:p w14:paraId="1A257E6E" w14:textId="6D3967B6" w:rsidR="00326631" w:rsidRPr="00CF792C" w:rsidRDefault="0017700F" w:rsidP="006C3BD7">
      <w:pPr>
        <w:pStyle w:val="Prrafodelista"/>
        <w:numPr>
          <w:ilvl w:val="0"/>
          <w:numId w:val="26"/>
        </w:numPr>
        <w:contextualSpacing/>
        <w:rPr>
          <w:rFonts w:ascii="Museo 300" w:hAnsi="Museo 300"/>
          <w:b/>
        </w:rPr>
      </w:pPr>
      <w:r>
        <w:rPr>
          <w:rFonts w:ascii="Museo 300" w:hAnsi="Museo 300"/>
          <w:b/>
        </w:rPr>
        <w:t>ADQUIS</w:t>
      </w:r>
      <w:r w:rsidR="00326631">
        <w:rPr>
          <w:rFonts w:ascii="Museo 300" w:hAnsi="Museo 300"/>
          <w:b/>
        </w:rPr>
        <w:t>ICIONES Y CONTRATACIONES CLASIFICADAS POR GERENCIA O UNIDAD</w:t>
      </w:r>
    </w:p>
    <w:p w14:paraId="2B70106A" w14:textId="77777777" w:rsidR="00326631" w:rsidRPr="00CF792C" w:rsidRDefault="00326631" w:rsidP="00326631">
      <w:pPr>
        <w:rPr>
          <w:rFonts w:ascii="Museo 300" w:hAnsi="Museo 300"/>
          <w:b/>
        </w:rPr>
      </w:pPr>
    </w:p>
    <w:p w14:paraId="05326CCE" w14:textId="77777777" w:rsidR="00326631" w:rsidRPr="00CF792C" w:rsidRDefault="00326631" w:rsidP="00326631">
      <w:pPr>
        <w:jc w:val="both"/>
        <w:rPr>
          <w:rFonts w:ascii="Museo 300" w:hAnsi="Museo 300"/>
        </w:rPr>
      </w:pPr>
      <w:r w:rsidRPr="009807BC">
        <w:rPr>
          <w:rFonts w:ascii="Museo 300" w:hAnsi="Museo 300"/>
        </w:rPr>
        <w:t>Para el cuarto trimestre de 2020, las tres primeras Gerencias o Unidades con montos mayores de adjudicaciones fueron Gerencia de Operaciones $181,478.21 (Logística, Servicios Generales, Mantenimiento y Taller), la Unidad de Informática con $104,758.80 y Gerencia de Transformación e Innovación con $48,593.99 adjudicados.</w:t>
      </w:r>
      <w:r w:rsidRPr="00CF792C">
        <w:rPr>
          <w:rFonts w:ascii="Museo 300" w:hAnsi="Museo 300"/>
        </w:rPr>
        <w:t xml:space="preserve">  </w:t>
      </w:r>
    </w:p>
    <w:p w14:paraId="55BD4FC8" w14:textId="77777777" w:rsidR="00326631" w:rsidRDefault="00326631" w:rsidP="00326631">
      <w:pPr>
        <w:rPr>
          <w:rFonts w:ascii="Museo 300" w:hAnsi="Museo 300"/>
          <w:b/>
          <w:sz w:val="22"/>
          <w:szCs w:val="22"/>
        </w:rPr>
      </w:pPr>
    </w:p>
    <w:p w14:paraId="5AAA9BF9" w14:textId="77777777" w:rsidR="00326631" w:rsidRDefault="00326631" w:rsidP="00326631">
      <w:pPr>
        <w:rPr>
          <w:rFonts w:ascii="Museo 300" w:hAnsi="Museo 300"/>
          <w:b/>
          <w:sz w:val="22"/>
          <w:szCs w:val="22"/>
        </w:rPr>
      </w:pPr>
      <w:r w:rsidRPr="00DC14FC">
        <w:rPr>
          <w:rFonts w:ascii="Museo 300" w:hAnsi="Museo 300"/>
          <w:b/>
          <w:noProof/>
          <w:sz w:val="22"/>
          <w:szCs w:val="22"/>
          <w:shd w:val="clear" w:color="auto" w:fill="F2F2F2" w:themeFill="background1" w:themeFillShade="F2"/>
        </w:rPr>
        <w:drawing>
          <wp:inline distT="0" distB="0" distL="0" distR="0" wp14:anchorId="5E3D6FFC" wp14:editId="1050BE40">
            <wp:extent cx="6149369" cy="1533525"/>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84767" cy="1542353"/>
                    </a:xfrm>
                    <a:prstGeom prst="rect">
                      <a:avLst/>
                    </a:prstGeom>
                    <a:noFill/>
                  </pic:spPr>
                </pic:pic>
              </a:graphicData>
            </a:graphic>
          </wp:inline>
        </w:drawing>
      </w:r>
    </w:p>
    <w:p w14:paraId="5E2E8402" w14:textId="77777777" w:rsidR="00326631" w:rsidRDefault="00326631" w:rsidP="00326631">
      <w:pPr>
        <w:rPr>
          <w:rFonts w:ascii="Museo 300" w:hAnsi="Museo 300"/>
          <w:b/>
          <w:sz w:val="22"/>
          <w:szCs w:val="22"/>
        </w:rPr>
      </w:pPr>
    </w:p>
    <w:p w14:paraId="60FA1DB7" w14:textId="77777777" w:rsidR="00326631" w:rsidRPr="006308C6" w:rsidRDefault="00326631" w:rsidP="006C3BD7">
      <w:pPr>
        <w:pStyle w:val="Prrafodelista"/>
        <w:numPr>
          <w:ilvl w:val="0"/>
          <w:numId w:val="27"/>
        </w:numPr>
        <w:contextualSpacing/>
        <w:rPr>
          <w:rFonts w:ascii="Museo 300" w:hAnsi="Museo 300"/>
          <w:b/>
        </w:rPr>
      </w:pPr>
      <w:r>
        <w:rPr>
          <w:rFonts w:ascii="Museo 300" w:hAnsi="Museo 300"/>
          <w:b/>
        </w:rPr>
        <w:t>CONCLUSIONES</w:t>
      </w:r>
    </w:p>
    <w:p w14:paraId="650D2A3F" w14:textId="66F9D82A" w:rsidR="00326631" w:rsidRPr="001B40C6" w:rsidRDefault="00326631" w:rsidP="006C3BD7">
      <w:pPr>
        <w:pStyle w:val="Prrafodelista"/>
        <w:numPr>
          <w:ilvl w:val="0"/>
          <w:numId w:val="28"/>
        </w:numPr>
        <w:contextualSpacing/>
        <w:jc w:val="both"/>
        <w:rPr>
          <w:rFonts w:ascii="Museo 300" w:hAnsi="Museo 300"/>
          <w:b/>
        </w:rPr>
      </w:pPr>
      <w:r w:rsidRPr="00811B02">
        <w:rPr>
          <w:rFonts w:ascii="Museo 300" w:hAnsi="Museo 300"/>
        </w:rPr>
        <w:t xml:space="preserve">Gracias a las gestiones de la UACI y la colaboración de las diferentes Gerencias y Unidades, se ha logrado reprogramar y gestionar la mayoría de adquisiciones o contrataciones </w:t>
      </w:r>
      <w:r w:rsidRPr="001B40C6">
        <w:rPr>
          <w:rFonts w:ascii="Museo 300" w:hAnsi="Museo 300"/>
        </w:rPr>
        <w:t>pendientes, las cuales no se habían podido realizar debido a la suspensión parcial de actividades producto de la pandemia del COVID-19.</w:t>
      </w:r>
    </w:p>
    <w:p w14:paraId="451AAFCB" w14:textId="77777777" w:rsidR="00326631" w:rsidRDefault="00326631" w:rsidP="00326631">
      <w:pPr>
        <w:jc w:val="both"/>
        <w:rPr>
          <w:rFonts w:ascii="Museo 300" w:hAnsi="Museo 300"/>
          <w:b/>
        </w:rPr>
      </w:pPr>
    </w:p>
    <w:p w14:paraId="19E6C2CA" w14:textId="77777777" w:rsidR="001B40C6" w:rsidRDefault="001B40C6" w:rsidP="00326631">
      <w:pPr>
        <w:jc w:val="both"/>
        <w:rPr>
          <w:rFonts w:ascii="Museo 300" w:hAnsi="Museo 300"/>
          <w:b/>
        </w:rPr>
      </w:pPr>
    </w:p>
    <w:p w14:paraId="3BE9C13D" w14:textId="77777777" w:rsidR="00326631" w:rsidRPr="00811B02" w:rsidRDefault="00326631" w:rsidP="006C3BD7">
      <w:pPr>
        <w:pStyle w:val="Prrafodelista"/>
        <w:numPr>
          <w:ilvl w:val="0"/>
          <w:numId w:val="28"/>
        </w:numPr>
        <w:contextualSpacing/>
        <w:jc w:val="both"/>
        <w:rPr>
          <w:rFonts w:ascii="Museo 300" w:hAnsi="Museo 300"/>
          <w:b/>
        </w:rPr>
      </w:pPr>
      <w:r w:rsidRPr="00811B02">
        <w:rPr>
          <w:rFonts w:ascii="Museo 300" w:hAnsi="Museo 300"/>
        </w:rPr>
        <w:t xml:space="preserve">En el </w:t>
      </w:r>
      <w:r>
        <w:rPr>
          <w:rFonts w:ascii="Museo 300" w:hAnsi="Museo 300"/>
        </w:rPr>
        <w:t>cuarto</w:t>
      </w:r>
      <w:r w:rsidRPr="00811B02">
        <w:rPr>
          <w:rFonts w:ascii="Museo 300" w:hAnsi="Museo 300"/>
        </w:rPr>
        <w:t xml:space="preserve"> trimestre hemos podido alcanzar la ejecución presupuestaria establecida en el Plan Anual de Adquisiciones y Contrataciones Institucionales PAAC, logrando un </w:t>
      </w:r>
      <w:r>
        <w:rPr>
          <w:rFonts w:ascii="Museo 300" w:hAnsi="Museo 300"/>
        </w:rPr>
        <w:t>100% de la ejecución presupuestaria correspondiente a este período.</w:t>
      </w:r>
    </w:p>
    <w:p w14:paraId="11A7256B" w14:textId="77777777" w:rsidR="00326631" w:rsidRPr="00811B02" w:rsidRDefault="00326631" w:rsidP="00326631">
      <w:pPr>
        <w:jc w:val="both"/>
        <w:rPr>
          <w:rFonts w:ascii="Museo 300" w:hAnsi="Museo 300"/>
          <w:b/>
        </w:rPr>
      </w:pPr>
    </w:p>
    <w:p w14:paraId="54532EB2" w14:textId="77777777" w:rsidR="00326631" w:rsidRPr="00F42F18" w:rsidRDefault="00326631" w:rsidP="006C3BD7">
      <w:pPr>
        <w:pStyle w:val="Prrafodelista"/>
        <w:numPr>
          <w:ilvl w:val="0"/>
          <w:numId w:val="28"/>
        </w:numPr>
        <w:contextualSpacing/>
        <w:jc w:val="both"/>
        <w:rPr>
          <w:rFonts w:ascii="Museo 300" w:hAnsi="Museo 300"/>
          <w:b/>
        </w:rPr>
      </w:pPr>
      <w:r>
        <w:rPr>
          <w:rFonts w:ascii="Museo 300" w:hAnsi="Museo 300"/>
        </w:rPr>
        <w:t xml:space="preserve">Se obtuvo un 42% de procesos adjudicados a la MYPE en el cuarto trimestre. Lo anterior es el resultado de </w:t>
      </w:r>
      <w:r w:rsidRPr="00811B02">
        <w:rPr>
          <w:rFonts w:ascii="Museo 300" w:hAnsi="Museo 300"/>
        </w:rPr>
        <w:t xml:space="preserve">estrategias </w:t>
      </w:r>
      <w:r>
        <w:rPr>
          <w:rFonts w:ascii="Museo 300" w:hAnsi="Museo 300"/>
        </w:rPr>
        <w:t xml:space="preserve">implementadas </w:t>
      </w:r>
      <w:r w:rsidRPr="00811B02">
        <w:rPr>
          <w:rFonts w:ascii="Museo 300" w:hAnsi="Museo 300"/>
        </w:rPr>
        <w:t>que motivan a la micro y pequeña empresa, realizando los pagos respectivos como máximo a 30 días calendario, dando a conocer este compromiso en los términos de referencia de cada proceso que se publica en COMPRASAL, generando más participación de este sector</w:t>
      </w:r>
      <w:r>
        <w:rPr>
          <w:rFonts w:ascii="Museo 300" w:hAnsi="Museo 300"/>
        </w:rPr>
        <w:t>, todo esto bajo las directrices de LA PRESINDENCIA INSTITUCIONAL.</w:t>
      </w:r>
    </w:p>
    <w:p w14:paraId="16333EAE" w14:textId="77777777" w:rsidR="00326631" w:rsidRPr="00F42F18" w:rsidRDefault="00326631" w:rsidP="00326631">
      <w:pPr>
        <w:pStyle w:val="Prrafodelista"/>
        <w:rPr>
          <w:rFonts w:ascii="Museo 300" w:hAnsi="Museo 300"/>
          <w:b/>
        </w:rPr>
      </w:pPr>
    </w:p>
    <w:p w14:paraId="46F84EC9" w14:textId="77777777" w:rsidR="00326631" w:rsidRPr="00664739" w:rsidRDefault="00326631" w:rsidP="006C3BD7">
      <w:pPr>
        <w:pStyle w:val="Prrafodelista"/>
        <w:numPr>
          <w:ilvl w:val="0"/>
          <w:numId w:val="28"/>
        </w:numPr>
        <w:contextualSpacing/>
        <w:jc w:val="both"/>
        <w:rPr>
          <w:rFonts w:ascii="Museo 300" w:hAnsi="Museo 300"/>
        </w:rPr>
      </w:pPr>
      <w:r w:rsidRPr="00F42F18">
        <w:rPr>
          <w:rFonts w:ascii="Museo 300" w:hAnsi="Museo 300"/>
        </w:rPr>
        <w:t xml:space="preserve">Art. 39-C </w:t>
      </w:r>
      <w:r>
        <w:rPr>
          <w:rFonts w:ascii="Museo 300" w:hAnsi="Museo 300"/>
        </w:rPr>
        <w:t xml:space="preserve">reformado </w:t>
      </w:r>
      <w:r w:rsidRPr="00F42F18">
        <w:rPr>
          <w:rFonts w:ascii="Museo 300" w:hAnsi="Museo 300"/>
        </w:rPr>
        <w:t xml:space="preserve">de la LACAP </w:t>
      </w:r>
      <w:r w:rsidRPr="00A4784C">
        <w:rPr>
          <w:rFonts w:ascii="Museo 300" w:hAnsi="Museo 300"/>
          <w:b/>
          <w:i/>
        </w:rPr>
        <w:t>“Adquirir o contratar a las micro y pequeñas empresas nacionales al menos lo correspondiente a un 25% del presupuesto para adquisiciones y contrataciones de bienes y servicios siempre que éstas garanticen la calidad de los mismos”.</w:t>
      </w:r>
    </w:p>
    <w:p w14:paraId="753BE35C" w14:textId="369615CA" w:rsidR="00AB2570" w:rsidRPr="00856977" w:rsidRDefault="00326631" w:rsidP="00856977">
      <w:pPr>
        <w:ind w:left="708"/>
        <w:jc w:val="both"/>
        <w:rPr>
          <w:rFonts w:ascii="Museo 300" w:hAnsi="Museo 300"/>
          <w:b/>
        </w:rPr>
      </w:pPr>
      <w:r>
        <w:rPr>
          <w:rFonts w:ascii="Museo 300" w:hAnsi="Museo 300"/>
        </w:rPr>
        <w:t xml:space="preserve">Las adjudicaciones para los procesos de adquisiciones y contrataciones están basados en los criterios de economía, cumplimiento de especificaciones, competencia transparente y </w:t>
      </w:r>
      <w:r w:rsidRPr="00664739">
        <w:rPr>
          <w:rFonts w:ascii="Museo 300" w:hAnsi="Museo 300"/>
        </w:rPr>
        <w:t xml:space="preserve">el cumplimiento del artículo </w:t>
      </w:r>
      <w:r>
        <w:rPr>
          <w:rFonts w:ascii="Museo 300" w:hAnsi="Museo 300"/>
        </w:rPr>
        <w:t xml:space="preserve">39-C Reformado; </w:t>
      </w:r>
      <w:r w:rsidRPr="00664739">
        <w:rPr>
          <w:rFonts w:ascii="Museo 300" w:hAnsi="Museo 300"/>
        </w:rPr>
        <w:t xml:space="preserve">si analizamos </w:t>
      </w:r>
      <w:r>
        <w:rPr>
          <w:rFonts w:ascii="Museo 300" w:hAnsi="Museo 300"/>
        </w:rPr>
        <w:t xml:space="preserve">las adquisiciones </w:t>
      </w:r>
      <w:r w:rsidRPr="00664739">
        <w:rPr>
          <w:rFonts w:ascii="Museo 300" w:hAnsi="Museo 300"/>
        </w:rPr>
        <w:t xml:space="preserve">por montos </w:t>
      </w:r>
      <w:r>
        <w:rPr>
          <w:rFonts w:ascii="Museo 300" w:hAnsi="Museo 300"/>
        </w:rPr>
        <w:t xml:space="preserve">económicos </w:t>
      </w:r>
      <w:r w:rsidRPr="00664739">
        <w:rPr>
          <w:rFonts w:ascii="Museo 300" w:hAnsi="Museo 300"/>
        </w:rPr>
        <w:t>adjudicados</w:t>
      </w:r>
      <w:r>
        <w:rPr>
          <w:rFonts w:ascii="Museo 300" w:hAnsi="Museo 300"/>
        </w:rPr>
        <w:t>, el porcentaje de adjudicaciones dependerá de la naturaleza del bien o servicio a adquirir.  Por lo antes mencionado se obtuvo un 19.5 % de adjudicaciones a la MYPE, debido a que las adquisiciones principalmente de servicios, son ofertadas por la mediana o gran empresa, lo que imposibilitó el cumplimiento del 25% de adjudicaciones a la MYPE.</w:t>
      </w:r>
      <w:r w:rsidR="00856977">
        <w:rPr>
          <w:rFonts w:ascii="Museo 300" w:hAnsi="Museo 300"/>
          <w:b/>
        </w:rPr>
        <w:t xml:space="preserve">    </w:t>
      </w:r>
      <w:r w:rsidRPr="00811B02">
        <w:rPr>
          <w:rFonts w:ascii="Museo 300" w:hAnsi="Museo 300"/>
        </w:rPr>
        <w:t>Atentamente,</w:t>
      </w:r>
      <w:r w:rsidR="00856977">
        <w:rPr>
          <w:rFonts w:ascii="Museo 300" w:hAnsi="Museo 300"/>
        </w:rPr>
        <w:t>”””””””””</w:t>
      </w:r>
      <w:r w:rsidR="001B40C6">
        <w:rPr>
          <w:rFonts w:ascii="Museo 300" w:hAnsi="Museo 300"/>
        </w:rPr>
        <w:t>”””””””””””””””””</w:t>
      </w:r>
      <w:r w:rsidRPr="00811B02">
        <w:rPr>
          <w:rFonts w:ascii="Museo 300" w:hAnsi="Museo 300"/>
        </w:rPr>
        <w:t xml:space="preserve"> </w:t>
      </w:r>
      <w:r w:rsidR="00AB2570">
        <w:rPr>
          <w:rFonts w:ascii="Museo 300" w:hAnsi="Museo 300"/>
        </w:rPr>
        <w:t xml:space="preserve">Aparece una firma y un sello de la Unidad de Adquisiciones y Contrataciones Institucional.  </w:t>
      </w:r>
    </w:p>
    <w:p w14:paraId="52B141F3" w14:textId="77777777" w:rsidR="00AB2570" w:rsidRDefault="00AB2570" w:rsidP="008F2FC5">
      <w:pPr>
        <w:jc w:val="both"/>
        <w:rPr>
          <w:rFonts w:ascii="Museo Sans 300" w:hAnsi="Museo Sans 300"/>
          <w:sz w:val="24"/>
          <w:szCs w:val="24"/>
        </w:rPr>
      </w:pPr>
    </w:p>
    <w:p w14:paraId="62AEA879" w14:textId="6E4377F5" w:rsidR="008F2FC5" w:rsidRPr="00795B17" w:rsidRDefault="008F2FC5" w:rsidP="008F2FC5">
      <w:pPr>
        <w:jc w:val="both"/>
        <w:rPr>
          <w:rFonts w:ascii="Museo Sans 300" w:hAnsi="Museo Sans 300"/>
          <w:sz w:val="24"/>
          <w:szCs w:val="24"/>
        </w:rPr>
      </w:pPr>
      <w:r w:rsidRPr="00795B17">
        <w:rPr>
          <w:rFonts w:ascii="Museo Sans 300" w:hAnsi="Museo Sans 300"/>
          <w:sz w:val="24"/>
          <w:szCs w:val="24"/>
        </w:rPr>
        <w:t>Además manifiesta que dicho informe fue remitido a través del portal de COMPRASAL a la Unidad Normativa de Adquisiciones y Contrataciones de la Administración Pública (UNAC), el día 2</w:t>
      </w:r>
      <w:r w:rsidR="008F0FE1">
        <w:rPr>
          <w:rFonts w:ascii="Museo Sans 300" w:hAnsi="Museo Sans 300"/>
          <w:sz w:val="24"/>
          <w:szCs w:val="24"/>
        </w:rPr>
        <w:t>5</w:t>
      </w:r>
      <w:r w:rsidRPr="00795B17">
        <w:rPr>
          <w:rFonts w:ascii="Museo Sans 300" w:hAnsi="Museo Sans 300"/>
          <w:sz w:val="24"/>
          <w:szCs w:val="24"/>
        </w:rPr>
        <w:t xml:space="preserve"> de </w:t>
      </w:r>
      <w:r w:rsidR="00856977">
        <w:rPr>
          <w:rFonts w:ascii="Museo Sans 300" w:hAnsi="Museo Sans 300"/>
          <w:sz w:val="24"/>
          <w:szCs w:val="24"/>
        </w:rPr>
        <w:t>enero de 2021</w:t>
      </w:r>
      <w:r w:rsidRPr="00795B17">
        <w:rPr>
          <w:rFonts w:ascii="Museo Sans 300" w:hAnsi="Museo Sans 300"/>
          <w:sz w:val="24"/>
          <w:szCs w:val="24"/>
        </w:rPr>
        <w:t xml:space="preserve">. </w:t>
      </w:r>
    </w:p>
    <w:p w14:paraId="618218ED" w14:textId="77777777" w:rsidR="008F2FC5" w:rsidRPr="00795B17" w:rsidRDefault="008F2FC5" w:rsidP="008F2FC5">
      <w:pPr>
        <w:jc w:val="both"/>
        <w:rPr>
          <w:rFonts w:ascii="Museo Sans 300" w:hAnsi="Museo Sans 300"/>
          <w:sz w:val="24"/>
          <w:szCs w:val="24"/>
        </w:rPr>
      </w:pPr>
    </w:p>
    <w:p w14:paraId="5703164F" w14:textId="3D99AAF7" w:rsidR="008F2FC5" w:rsidRPr="00795B17" w:rsidRDefault="008F2FC5" w:rsidP="008F2FC5">
      <w:pPr>
        <w:jc w:val="both"/>
        <w:rPr>
          <w:rFonts w:ascii="Museo Sans 300" w:hAnsi="Museo Sans 300"/>
          <w:sz w:val="24"/>
          <w:szCs w:val="24"/>
        </w:rPr>
      </w:pPr>
      <w:r w:rsidRPr="00795B17">
        <w:rPr>
          <w:rFonts w:ascii="Museo Sans 300" w:hAnsi="Museo Sans 300"/>
          <w:sz w:val="24"/>
          <w:szCs w:val="24"/>
        </w:rPr>
        <w:t xml:space="preserve">La Junta Directiva, habiendo tenido a la vista el Informe en el que se detallan las órdenes de compra por Libre Gestión, Contratación Directa y Contratos de Licitación Pública, con sus diferentes fuentes de financiamiento, </w:t>
      </w:r>
      <w:r w:rsidRPr="00795B17">
        <w:rPr>
          <w:rFonts w:ascii="Museo Sans 300" w:hAnsi="Museo Sans 300"/>
          <w:b/>
          <w:sz w:val="24"/>
          <w:szCs w:val="24"/>
          <w:u w:val="single"/>
        </w:rPr>
        <w:t>ACUERDA</w:t>
      </w:r>
      <w:r w:rsidRPr="00795B17">
        <w:rPr>
          <w:rFonts w:ascii="Museo Sans 300" w:hAnsi="Museo Sans 300"/>
          <w:sz w:val="24"/>
          <w:szCs w:val="24"/>
        </w:rPr>
        <w:t xml:space="preserve">: Darse por enterada del Informe Trimestral presentado por el Jefe Interino de la Unidad de Adquisiciones y Contrataciones Institucional, en cumplimiento a lo establecido en el artículo 10 letra m de la Ley de Adquisiciones y Contrataciones de la Administración Pública LACAP; en el que detallan los Procesos ejecutados por dicha Unidad durante el período comprendido del mes de </w:t>
      </w:r>
      <w:r w:rsidR="00856977">
        <w:rPr>
          <w:rFonts w:ascii="Museo Sans 300" w:hAnsi="Museo Sans 300"/>
          <w:sz w:val="24"/>
          <w:szCs w:val="24"/>
        </w:rPr>
        <w:t>octubre</w:t>
      </w:r>
      <w:r w:rsidRPr="00795B17">
        <w:rPr>
          <w:rFonts w:ascii="Museo Sans 300" w:hAnsi="Museo Sans 300"/>
          <w:sz w:val="24"/>
          <w:szCs w:val="24"/>
        </w:rPr>
        <w:t xml:space="preserve"> al mes de </w:t>
      </w:r>
      <w:r w:rsidR="00856977">
        <w:rPr>
          <w:rFonts w:ascii="Museo Sans 300" w:hAnsi="Museo Sans 300"/>
          <w:sz w:val="24"/>
          <w:szCs w:val="24"/>
        </w:rPr>
        <w:t>dicie</w:t>
      </w:r>
      <w:r w:rsidRPr="00795B17">
        <w:rPr>
          <w:rFonts w:ascii="Museo Sans 300" w:hAnsi="Museo Sans 300"/>
          <w:sz w:val="24"/>
          <w:szCs w:val="24"/>
        </w:rPr>
        <w:t>mbre de 2020.  Este Acuerdo, queda aprobado y ratificado. NOTIFIQUESE””””</w:t>
      </w:r>
    </w:p>
    <w:p w14:paraId="0CEC099D" w14:textId="77777777" w:rsidR="00856977" w:rsidRDefault="00856977" w:rsidP="006101ED">
      <w:pPr>
        <w:spacing w:after="200"/>
        <w:jc w:val="both"/>
        <w:rPr>
          <w:rFonts w:ascii="Museo Sans 300" w:hAnsi="Museo Sans 300"/>
          <w:sz w:val="24"/>
          <w:szCs w:val="24"/>
        </w:rPr>
      </w:pPr>
    </w:p>
    <w:p w14:paraId="0EFD98B7" w14:textId="77777777" w:rsidR="00D9403C" w:rsidRDefault="00D9403C" w:rsidP="00D9403C">
      <w:pPr>
        <w:pStyle w:val="Textocomentario"/>
        <w:jc w:val="both"/>
        <w:rPr>
          <w:rFonts w:ascii="Museo Sans 300" w:eastAsia="Times New Roman" w:hAnsi="Museo Sans 300"/>
          <w:sz w:val="26"/>
          <w:szCs w:val="26"/>
          <w:lang w:eastAsia="es-ES"/>
        </w:rPr>
      </w:pPr>
    </w:p>
    <w:p w14:paraId="453F127C" w14:textId="01C05F03" w:rsidR="00D6334D" w:rsidRPr="00F01E19" w:rsidRDefault="00D6334D" w:rsidP="00F01E19">
      <w:pPr>
        <w:jc w:val="both"/>
        <w:rPr>
          <w:rFonts w:ascii="Museo Sans 300" w:hAnsi="Museo Sans 300"/>
          <w:sz w:val="24"/>
          <w:szCs w:val="24"/>
        </w:rPr>
      </w:pPr>
      <w:r w:rsidRPr="00F01E19">
        <w:rPr>
          <w:rFonts w:ascii="Museo Sans 300" w:hAnsi="Museo Sans 300"/>
          <w:sz w:val="24"/>
          <w:szCs w:val="24"/>
        </w:rPr>
        <w:t>““””IV) A solicitud de l</w:t>
      </w:r>
      <w:r w:rsidR="001A4F0F" w:rsidRPr="00F01E19">
        <w:rPr>
          <w:rFonts w:ascii="Museo Sans 300" w:hAnsi="Museo Sans 300"/>
          <w:sz w:val="24"/>
          <w:szCs w:val="24"/>
        </w:rPr>
        <w:t>a</w:t>
      </w:r>
      <w:r w:rsidRPr="00F01E19">
        <w:rPr>
          <w:rFonts w:ascii="Museo Sans 300" w:hAnsi="Museo Sans 300"/>
          <w:sz w:val="24"/>
          <w:szCs w:val="24"/>
        </w:rPr>
        <w:t xml:space="preserve"> señora:</w:t>
      </w:r>
      <w:r w:rsidR="001A4F0F" w:rsidRPr="00F01E19">
        <w:rPr>
          <w:rFonts w:ascii="Museo Sans 300" w:eastAsia="Times New Roman" w:hAnsi="Museo Sans 300"/>
          <w:b/>
          <w:sz w:val="24"/>
          <w:szCs w:val="24"/>
        </w:rPr>
        <w:t xml:space="preserve"> LUCY MARILYN RAMIREZ HERNANDEZ, </w:t>
      </w:r>
      <w:r w:rsidR="001A4F0F" w:rsidRPr="00F01E19">
        <w:rPr>
          <w:rFonts w:ascii="Museo Sans 300" w:hAnsi="Museo Sans 300"/>
          <w:sz w:val="24"/>
          <w:szCs w:val="24"/>
        </w:rPr>
        <w:t xml:space="preserve">de </w:t>
      </w:r>
      <w:r w:rsidR="00E309C9">
        <w:rPr>
          <w:rFonts w:ascii="Museo Sans 300" w:hAnsi="Museo Sans 300"/>
          <w:sz w:val="24"/>
          <w:szCs w:val="24"/>
        </w:rPr>
        <w:t>---</w:t>
      </w:r>
      <w:r w:rsidR="001A4F0F" w:rsidRPr="00F01E19">
        <w:rPr>
          <w:rFonts w:ascii="Museo Sans 300" w:hAnsi="Museo Sans 300"/>
          <w:sz w:val="24"/>
          <w:szCs w:val="24"/>
        </w:rPr>
        <w:t xml:space="preserve"> años de edad, </w:t>
      </w:r>
      <w:r w:rsidR="004915B8" w:rsidRPr="00F01E19">
        <w:rPr>
          <w:rFonts w:ascii="Museo Sans 300" w:hAnsi="Museo Sans 300"/>
          <w:sz w:val="24"/>
          <w:szCs w:val="24"/>
        </w:rPr>
        <w:t xml:space="preserve">de </w:t>
      </w:r>
      <w:r w:rsidR="00E309C9">
        <w:rPr>
          <w:rFonts w:ascii="Museo Sans 300" w:hAnsi="Museo Sans 300"/>
          <w:sz w:val="24"/>
          <w:szCs w:val="24"/>
        </w:rPr>
        <w:t>---</w:t>
      </w:r>
      <w:r w:rsidR="001A4F0F" w:rsidRPr="00F01E19">
        <w:rPr>
          <w:rFonts w:ascii="Museo Sans 300" w:hAnsi="Museo Sans 300"/>
          <w:sz w:val="24"/>
          <w:szCs w:val="24"/>
        </w:rPr>
        <w:t xml:space="preserve">, del domicilio de </w:t>
      </w:r>
      <w:r w:rsidR="00E309C9">
        <w:rPr>
          <w:rFonts w:ascii="Museo Sans 300" w:hAnsi="Museo Sans 300"/>
          <w:sz w:val="24"/>
          <w:szCs w:val="24"/>
        </w:rPr>
        <w:t>---</w:t>
      </w:r>
      <w:r w:rsidR="001A4F0F" w:rsidRPr="00F01E19">
        <w:rPr>
          <w:rFonts w:ascii="Museo Sans 300" w:hAnsi="Museo Sans 300"/>
          <w:sz w:val="24"/>
          <w:szCs w:val="24"/>
        </w:rPr>
        <w:t xml:space="preserve">, departamento de </w:t>
      </w:r>
      <w:r w:rsidR="00E309C9">
        <w:rPr>
          <w:rFonts w:ascii="Museo Sans 300" w:hAnsi="Museo Sans 300"/>
          <w:sz w:val="24"/>
          <w:szCs w:val="24"/>
        </w:rPr>
        <w:t>---</w:t>
      </w:r>
      <w:r w:rsidR="001A4F0F" w:rsidRPr="00F01E19">
        <w:rPr>
          <w:rFonts w:ascii="Museo Sans 300" w:hAnsi="Museo Sans 300"/>
          <w:sz w:val="24"/>
          <w:szCs w:val="24"/>
        </w:rPr>
        <w:t xml:space="preserve">, con Documento Único de Identidad número </w:t>
      </w:r>
      <w:r w:rsidR="00E309C9">
        <w:rPr>
          <w:rFonts w:ascii="Museo Sans 300" w:hAnsi="Museo Sans 300"/>
          <w:sz w:val="24"/>
          <w:szCs w:val="24"/>
        </w:rPr>
        <w:t>---</w:t>
      </w:r>
      <w:r w:rsidR="001A4F0F" w:rsidRPr="00F01E19">
        <w:rPr>
          <w:rFonts w:ascii="Museo Sans 300" w:hAnsi="Museo Sans 300"/>
          <w:sz w:val="24"/>
          <w:szCs w:val="24"/>
        </w:rPr>
        <w:t xml:space="preserve"> y sus menores hijas </w:t>
      </w:r>
      <w:r w:rsidR="00E309C9">
        <w:rPr>
          <w:rFonts w:ascii="Museo Sans 300" w:hAnsi="Museo Sans 300"/>
          <w:b/>
          <w:sz w:val="24"/>
          <w:szCs w:val="24"/>
        </w:rPr>
        <w:t>---</w:t>
      </w:r>
      <w:r w:rsidR="001A4F0F" w:rsidRPr="00F01E19">
        <w:rPr>
          <w:rFonts w:ascii="Museo Sans 300" w:hAnsi="Museo Sans 300"/>
          <w:b/>
          <w:sz w:val="24"/>
          <w:szCs w:val="24"/>
        </w:rPr>
        <w:t xml:space="preserve"> y </w:t>
      </w:r>
      <w:r w:rsidR="00E309C9">
        <w:rPr>
          <w:rFonts w:ascii="Museo Sans 300" w:hAnsi="Museo Sans 300"/>
          <w:b/>
          <w:sz w:val="24"/>
          <w:szCs w:val="24"/>
        </w:rPr>
        <w:t>---</w:t>
      </w:r>
      <w:r w:rsidR="001A4F0F" w:rsidRPr="00F01E19">
        <w:rPr>
          <w:rFonts w:ascii="Museo Sans 300" w:hAnsi="Museo Sans 300"/>
          <w:b/>
          <w:sz w:val="24"/>
          <w:szCs w:val="24"/>
        </w:rPr>
        <w:t xml:space="preserve"> </w:t>
      </w:r>
      <w:r w:rsidR="001A4F0F" w:rsidRPr="00F01E19">
        <w:rPr>
          <w:rFonts w:ascii="Museo Sans 300" w:hAnsi="Museo Sans 300"/>
          <w:sz w:val="24"/>
          <w:szCs w:val="24"/>
        </w:rPr>
        <w:t>ambas de apellidos</w:t>
      </w:r>
      <w:r w:rsidR="001A4F0F" w:rsidRPr="00F01E19">
        <w:rPr>
          <w:rFonts w:ascii="Museo Sans 300" w:hAnsi="Museo Sans 300"/>
          <w:b/>
          <w:sz w:val="24"/>
          <w:szCs w:val="24"/>
        </w:rPr>
        <w:t xml:space="preserve"> </w:t>
      </w:r>
      <w:r w:rsidR="00E309C9">
        <w:rPr>
          <w:rFonts w:ascii="Museo Sans 300" w:hAnsi="Museo Sans 300"/>
          <w:b/>
          <w:sz w:val="24"/>
          <w:szCs w:val="24"/>
        </w:rPr>
        <w:t>---</w:t>
      </w:r>
      <w:r w:rsidRPr="00F01E19">
        <w:rPr>
          <w:rFonts w:ascii="Museo Sans 300" w:hAnsi="Museo Sans 300"/>
          <w:sz w:val="24"/>
          <w:szCs w:val="24"/>
        </w:rPr>
        <w:t>;</w:t>
      </w:r>
      <w:r w:rsidRPr="00F01E19">
        <w:rPr>
          <w:rFonts w:ascii="Museo Sans 300" w:eastAsia="Times New Roman" w:hAnsi="Museo Sans 300"/>
          <w:sz w:val="24"/>
          <w:szCs w:val="24"/>
          <w:lang w:val="es-ES_tradnl"/>
        </w:rPr>
        <w:t xml:space="preserve"> el</w:t>
      </w:r>
      <w:r w:rsidRPr="00F01E19">
        <w:rPr>
          <w:rFonts w:ascii="Museo Sans 300" w:hAnsi="Museo Sans 300"/>
          <w:sz w:val="24"/>
          <w:szCs w:val="24"/>
        </w:rPr>
        <w:t xml:space="preserve"> señor Presidente somete a consideración de Junta Directiva, dictamen </w:t>
      </w:r>
      <w:r w:rsidR="008E3496">
        <w:rPr>
          <w:rFonts w:ascii="Museo Sans 300" w:hAnsi="Museo Sans 300"/>
          <w:sz w:val="24"/>
          <w:szCs w:val="24"/>
        </w:rPr>
        <w:t>jurídico</w:t>
      </w:r>
      <w:r w:rsidRPr="00F01E19">
        <w:rPr>
          <w:rFonts w:ascii="Museo Sans 300" w:hAnsi="Museo Sans 300"/>
          <w:sz w:val="24"/>
          <w:szCs w:val="24"/>
        </w:rPr>
        <w:t xml:space="preserve"> 1</w:t>
      </w:r>
      <w:r w:rsidR="001A4F0F" w:rsidRPr="00F01E19">
        <w:rPr>
          <w:rFonts w:ascii="Museo Sans 300" w:hAnsi="Museo Sans 300"/>
          <w:sz w:val="24"/>
          <w:szCs w:val="24"/>
        </w:rPr>
        <w:t>7</w:t>
      </w:r>
      <w:r w:rsidRPr="00F01E19">
        <w:rPr>
          <w:rFonts w:ascii="Museo Sans 300" w:hAnsi="Museo Sans 300"/>
          <w:sz w:val="24"/>
          <w:szCs w:val="24"/>
        </w:rPr>
        <w:t>, relacionado con la adjudicación en venta de 0</w:t>
      </w:r>
      <w:r w:rsidR="001A4F0F" w:rsidRPr="00F01E19">
        <w:rPr>
          <w:rFonts w:ascii="Museo Sans 300" w:hAnsi="Museo Sans 300"/>
          <w:sz w:val="24"/>
          <w:szCs w:val="24"/>
        </w:rPr>
        <w:t>1 solar</w:t>
      </w:r>
      <w:r w:rsidRPr="00F01E19">
        <w:rPr>
          <w:rFonts w:ascii="Museo Sans 300" w:hAnsi="Museo Sans 300"/>
          <w:sz w:val="24"/>
          <w:szCs w:val="24"/>
        </w:rPr>
        <w:t xml:space="preserve"> para vivienda, </w:t>
      </w:r>
      <w:r w:rsidR="001A4F0F" w:rsidRPr="00F01E19">
        <w:rPr>
          <w:rFonts w:ascii="Museo Sans 300" w:eastAsia="Times New Roman" w:hAnsi="Museo Sans 300"/>
          <w:sz w:val="24"/>
          <w:szCs w:val="24"/>
        </w:rPr>
        <w:t>ubicado</w:t>
      </w:r>
      <w:r w:rsidRPr="00F01E19">
        <w:rPr>
          <w:rFonts w:ascii="Museo Sans 300" w:eastAsia="Times New Roman" w:hAnsi="Museo Sans 300"/>
          <w:sz w:val="24"/>
          <w:szCs w:val="24"/>
        </w:rPr>
        <w:t xml:space="preserve"> en </w:t>
      </w:r>
      <w:r w:rsidR="001A4F0F" w:rsidRPr="00F01E19">
        <w:rPr>
          <w:rFonts w:ascii="Museo Sans 300" w:eastAsia="Times New Roman" w:hAnsi="Museo Sans 300"/>
          <w:sz w:val="24"/>
          <w:szCs w:val="24"/>
        </w:rPr>
        <w:t xml:space="preserve">el Proyecto denominado </w:t>
      </w:r>
      <w:r w:rsidR="001A4F0F" w:rsidRPr="00F01E19">
        <w:rPr>
          <w:rFonts w:ascii="Museo Sans 300" w:eastAsia="Times New Roman" w:hAnsi="Museo Sans 300"/>
          <w:b/>
          <w:sz w:val="24"/>
          <w:szCs w:val="24"/>
        </w:rPr>
        <w:t>“LOTIFICACIÓN EL PLAYON I”</w:t>
      </w:r>
      <w:r w:rsidR="004915B8" w:rsidRPr="00F01E19">
        <w:rPr>
          <w:rFonts w:ascii="Museo Sans 300" w:eastAsia="Times New Roman" w:hAnsi="Museo Sans 300"/>
          <w:sz w:val="24"/>
          <w:szCs w:val="24"/>
        </w:rPr>
        <w:t>, situada</w:t>
      </w:r>
      <w:r w:rsidR="001A4F0F" w:rsidRPr="00F01E19">
        <w:rPr>
          <w:rFonts w:ascii="Museo Sans 300" w:eastAsia="Times New Roman" w:hAnsi="Museo Sans 300"/>
          <w:sz w:val="24"/>
          <w:szCs w:val="24"/>
        </w:rPr>
        <w:t xml:space="preserve"> en cantón San Ramón Grifal, jurisdicción de Tecoluca, departamento de San Vicente, </w:t>
      </w:r>
      <w:r w:rsidR="004915B8" w:rsidRPr="00F01E19">
        <w:rPr>
          <w:rFonts w:ascii="Museo Sans 300" w:eastAsia="Times New Roman" w:hAnsi="Museo Sans 300"/>
          <w:b/>
          <w:sz w:val="24"/>
          <w:szCs w:val="24"/>
        </w:rPr>
        <w:t>c</w:t>
      </w:r>
      <w:r w:rsidR="001A4F0F" w:rsidRPr="00F01E19">
        <w:rPr>
          <w:rFonts w:ascii="Museo Sans 300" w:eastAsia="Times New Roman" w:hAnsi="Museo Sans 300"/>
          <w:b/>
          <w:sz w:val="24"/>
          <w:szCs w:val="24"/>
        </w:rPr>
        <w:t xml:space="preserve">ódigo de </w:t>
      </w:r>
      <w:r w:rsidR="004915B8" w:rsidRPr="00F01E19">
        <w:rPr>
          <w:rFonts w:ascii="Museo Sans 300" w:eastAsia="Times New Roman" w:hAnsi="Museo Sans 300"/>
          <w:b/>
          <w:sz w:val="24"/>
          <w:szCs w:val="24"/>
        </w:rPr>
        <w:t>p</w:t>
      </w:r>
      <w:r w:rsidR="001A4F0F" w:rsidRPr="00F01E19">
        <w:rPr>
          <w:rFonts w:ascii="Museo Sans 300" w:eastAsia="Times New Roman" w:hAnsi="Museo Sans 300"/>
          <w:b/>
          <w:sz w:val="24"/>
          <w:szCs w:val="24"/>
        </w:rPr>
        <w:t xml:space="preserve">royecto 101119, SSE 623, </w:t>
      </w:r>
      <w:r w:rsidR="004915B8" w:rsidRPr="00F01E19">
        <w:rPr>
          <w:rFonts w:ascii="Museo Sans 300" w:eastAsia="Times New Roman" w:hAnsi="Museo Sans 300"/>
          <w:b/>
          <w:sz w:val="24"/>
          <w:szCs w:val="24"/>
        </w:rPr>
        <w:t>e</w:t>
      </w:r>
      <w:r w:rsidR="001A4F0F" w:rsidRPr="00F01E19">
        <w:rPr>
          <w:rFonts w:ascii="Museo Sans 300" w:eastAsia="Times New Roman" w:hAnsi="Museo Sans 300"/>
          <w:b/>
          <w:sz w:val="24"/>
          <w:szCs w:val="24"/>
        </w:rPr>
        <w:t>ntrega 53</w:t>
      </w:r>
      <w:r w:rsidRPr="00F01E19">
        <w:rPr>
          <w:rFonts w:ascii="Museo Sans 300" w:hAnsi="Museo Sans 300"/>
          <w:sz w:val="24"/>
          <w:szCs w:val="24"/>
        </w:rPr>
        <w:t>; en el cual</w:t>
      </w:r>
      <w:r w:rsidR="001A4F0F" w:rsidRPr="00F01E19">
        <w:rPr>
          <w:rFonts w:ascii="Museo Sans 300" w:hAnsi="Museo Sans 300"/>
          <w:sz w:val="24"/>
          <w:szCs w:val="24"/>
        </w:rPr>
        <w:t xml:space="preserve"> la Gerencia Legal </w:t>
      </w:r>
      <w:r w:rsidRPr="00F01E19">
        <w:rPr>
          <w:rFonts w:ascii="Museo Sans 300" w:hAnsi="Museo Sans 300"/>
          <w:sz w:val="24"/>
          <w:szCs w:val="24"/>
        </w:rPr>
        <w:t>hace las siguientes consideraciones:</w:t>
      </w:r>
    </w:p>
    <w:p w14:paraId="1FB4FE48" w14:textId="77777777" w:rsidR="00D6334D" w:rsidRPr="00F01E19" w:rsidRDefault="00D6334D" w:rsidP="00F01E19">
      <w:pPr>
        <w:jc w:val="both"/>
        <w:rPr>
          <w:rFonts w:ascii="Museo Sans 300" w:hAnsi="Museo Sans 300"/>
          <w:sz w:val="24"/>
          <w:szCs w:val="24"/>
        </w:rPr>
      </w:pPr>
    </w:p>
    <w:p w14:paraId="736792A4" w14:textId="0F85DB00" w:rsidR="006E6899" w:rsidRPr="00F01E19" w:rsidRDefault="006E6899" w:rsidP="00F01E19">
      <w:pPr>
        <w:numPr>
          <w:ilvl w:val="0"/>
          <w:numId w:val="51"/>
        </w:numPr>
        <w:ind w:left="1134" w:hanging="708"/>
        <w:jc w:val="both"/>
        <w:rPr>
          <w:rFonts w:ascii="Museo Sans 300" w:eastAsia="Times New Roman" w:hAnsi="Museo Sans 300"/>
          <w:sz w:val="24"/>
          <w:szCs w:val="24"/>
        </w:rPr>
      </w:pPr>
      <w:r w:rsidRPr="00F01E19">
        <w:rPr>
          <w:rFonts w:ascii="Museo Sans 300" w:hAnsi="Museo Sans 300"/>
          <w:sz w:val="24"/>
          <w:szCs w:val="24"/>
        </w:rPr>
        <w:t xml:space="preserve">Que según Acuerdo de Junta Directiva de la Financiera Nacional de Tierras Agrícolas contenido en el Punto 5 Letra “A” del Acta No. JD-4/86 de fecha 30 de enero de 1986, la </w:t>
      </w:r>
      <w:r w:rsidRPr="00F01E19">
        <w:rPr>
          <w:rFonts w:ascii="Museo Sans 300" w:hAnsi="Museo Sans 300"/>
          <w:b/>
          <w:sz w:val="24"/>
          <w:szCs w:val="24"/>
        </w:rPr>
        <w:t>HACIENDA “EL PLAYON”</w:t>
      </w:r>
      <w:r w:rsidRPr="00F01E19">
        <w:rPr>
          <w:rFonts w:ascii="Museo Sans 300" w:hAnsi="Museo Sans 300"/>
          <w:sz w:val="24"/>
          <w:szCs w:val="24"/>
        </w:rPr>
        <w:t xml:space="preserve"> fue adquirida por FINATA mediante expropiación efectuada a la señora </w:t>
      </w:r>
      <w:r w:rsidRPr="00F01E19">
        <w:rPr>
          <w:rFonts w:ascii="Museo Sans 300" w:hAnsi="Museo Sans 300"/>
          <w:b/>
          <w:sz w:val="24"/>
          <w:szCs w:val="24"/>
        </w:rPr>
        <w:t xml:space="preserve">MARIA ADELA ISLEÑO </w:t>
      </w:r>
      <w:r w:rsidRPr="00F01E19">
        <w:rPr>
          <w:rFonts w:ascii="Museo Sans 300" w:hAnsi="Museo Sans 300"/>
          <w:sz w:val="24"/>
          <w:szCs w:val="24"/>
        </w:rPr>
        <w:t>conocida por</w:t>
      </w:r>
      <w:r w:rsidRPr="00F01E19">
        <w:rPr>
          <w:rFonts w:ascii="Museo Sans 300" w:hAnsi="Museo Sans 300"/>
          <w:b/>
          <w:sz w:val="24"/>
          <w:szCs w:val="24"/>
        </w:rPr>
        <w:t xml:space="preserve"> MARIA ADELA ISLEÑO DE ESCOBAR</w:t>
      </w:r>
      <w:r w:rsidRPr="00F01E19">
        <w:rPr>
          <w:rFonts w:ascii="Museo Sans 300" w:hAnsi="Museo Sans 300"/>
          <w:sz w:val="24"/>
          <w:szCs w:val="24"/>
        </w:rPr>
        <w:t xml:space="preserve">, por la cual se fijó el monto de indemnización o valor del inmueble en ¢41,386.07 equivalentes a $4,729.84 por el área </w:t>
      </w:r>
      <w:r w:rsidRPr="00F01E19">
        <w:rPr>
          <w:rFonts w:ascii="Museo Sans 300" w:hAnsi="Museo Sans 300"/>
          <w:color w:val="000000" w:themeColor="text1"/>
          <w:sz w:val="24"/>
          <w:szCs w:val="24"/>
        </w:rPr>
        <w:t xml:space="preserve">de 12 </w:t>
      </w:r>
      <w:r w:rsidRPr="00F01E19">
        <w:rPr>
          <w:rFonts w:ascii="Museo Sans 300" w:hAnsi="Museo Sans 300"/>
          <w:sz w:val="24"/>
          <w:szCs w:val="24"/>
        </w:rPr>
        <w:t xml:space="preserve">Hás. 78 As. 81 Cás., equivalentes a 18 Manzanas 1,544.88 Varas Cuadradas, o 127,881.00 Metros Cuadrados, con un valor por hectárea de $369.86 y por metro cuadrado de $0.036986, transferida según Acta No. </w:t>
      </w:r>
      <w:r w:rsidR="00E309C9">
        <w:rPr>
          <w:rFonts w:ascii="Museo Sans 300" w:hAnsi="Museo Sans 300"/>
          <w:sz w:val="24"/>
          <w:szCs w:val="24"/>
        </w:rPr>
        <w:t>---</w:t>
      </w:r>
      <w:r w:rsidRPr="00F01E19">
        <w:rPr>
          <w:rFonts w:ascii="Museo Sans 300" w:hAnsi="Museo Sans 300"/>
          <w:sz w:val="24"/>
          <w:szCs w:val="24"/>
        </w:rPr>
        <w:t xml:space="preserve"> del Libro </w:t>
      </w:r>
      <w:r w:rsidR="00E309C9">
        <w:rPr>
          <w:rFonts w:ascii="Museo Sans 300" w:hAnsi="Museo Sans 300"/>
          <w:sz w:val="24"/>
          <w:szCs w:val="24"/>
        </w:rPr>
        <w:t>---</w:t>
      </w:r>
      <w:r w:rsidRPr="00F01E19">
        <w:rPr>
          <w:rFonts w:ascii="Museo Sans 300" w:hAnsi="Museo Sans 300"/>
          <w:sz w:val="24"/>
          <w:szCs w:val="24"/>
        </w:rPr>
        <w:t xml:space="preserve">° de Transferencias de Dominio del departamento de </w:t>
      </w:r>
      <w:r w:rsidR="00E309C9">
        <w:rPr>
          <w:rFonts w:ascii="Museo Sans 300" w:hAnsi="Museo Sans 300"/>
          <w:sz w:val="24"/>
          <w:szCs w:val="24"/>
        </w:rPr>
        <w:t>---</w:t>
      </w:r>
      <w:r w:rsidRPr="00F01E19">
        <w:rPr>
          <w:rFonts w:ascii="Museo Sans 300" w:hAnsi="Museo Sans 300"/>
          <w:sz w:val="24"/>
          <w:szCs w:val="24"/>
        </w:rPr>
        <w:t xml:space="preserve">, que fue inscrita al No. </w:t>
      </w:r>
      <w:r w:rsidR="00E309C9">
        <w:rPr>
          <w:rFonts w:ascii="Museo Sans 300" w:hAnsi="Museo Sans 300"/>
          <w:sz w:val="24"/>
          <w:szCs w:val="24"/>
        </w:rPr>
        <w:t>---</w:t>
      </w:r>
      <w:r w:rsidRPr="00F01E19">
        <w:rPr>
          <w:rFonts w:ascii="Museo Sans 300" w:hAnsi="Museo Sans 300"/>
          <w:sz w:val="24"/>
          <w:szCs w:val="24"/>
        </w:rPr>
        <w:t xml:space="preserve"> del Libro </w:t>
      </w:r>
      <w:r w:rsidR="00E309C9">
        <w:rPr>
          <w:rFonts w:ascii="Museo Sans 300" w:hAnsi="Museo Sans 300"/>
          <w:sz w:val="24"/>
          <w:szCs w:val="24"/>
        </w:rPr>
        <w:t>---</w:t>
      </w:r>
      <w:r w:rsidRPr="00F01E19">
        <w:rPr>
          <w:rFonts w:ascii="Museo Sans 300" w:hAnsi="Museo Sans 300"/>
          <w:sz w:val="24"/>
          <w:szCs w:val="24"/>
        </w:rPr>
        <w:t xml:space="preserve"> de Propiedad </w:t>
      </w:r>
      <w:r w:rsidRPr="00F01E19">
        <w:rPr>
          <w:rFonts w:ascii="Museo Sans 300" w:hAnsi="Museo Sans 300"/>
          <w:b/>
          <w:sz w:val="24"/>
          <w:szCs w:val="24"/>
        </w:rPr>
        <w:t xml:space="preserve">FINATA </w:t>
      </w:r>
      <w:r w:rsidRPr="00F01E19">
        <w:rPr>
          <w:rFonts w:ascii="Museo Sans 300" w:hAnsi="Museo Sans 300"/>
          <w:sz w:val="24"/>
          <w:szCs w:val="24"/>
        </w:rPr>
        <w:t xml:space="preserve">del Registro de la Propiedad Raíz e Hipotecas de la Segunda Sección del Centro, departamento de San Vicente, actualmente trasladada a la Matrícula </w:t>
      </w:r>
      <w:r w:rsidR="00E309C9">
        <w:rPr>
          <w:rFonts w:ascii="Museo Sans 300" w:hAnsi="Museo Sans 300"/>
          <w:b/>
          <w:sz w:val="24"/>
          <w:szCs w:val="24"/>
        </w:rPr>
        <w:t>---</w:t>
      </w:r>
      <w:r w:rsidRPr="00F01E19">
        <w:rPr>
          <w:rFonts w:ascii="Museo Sans 300" w:hAnsi="Museo Sans 300"/>
          <w:b/>
          <w:sz w:val="24"/>
          <w:szCs w:val="24"/>
        </w:rPr>
        <w:t>-00000</w:t>
      </w:r>
      <w:r w:rsidRPr="00F01E19">
        <w:rPr>
          <w:rFonts w:ascii="Museo Sans 300" w:hAnsi="Museo Sans 300"/>
          <w:sz w:val="24"/>
          <w:szCs w:val="24"/>
        </w:rPr>
        <w:t>, del mencionado Registro.</w:t>
      </w:r>
    </w:p>
    <w:p w14:paraId="27ACA5A8" w14:textId="77777777" w:rsidR="00F01E19" w:rsidRPr="00F01E19" w:rsidRDefault="00F01E19" w:rsidP="00F01E19">
      <w:pPr>
        <w:ind w:left="1134"/>
        <w:jc w:val="both"/>
        <w:rPr>
          <w:rFonts w:ascii="Museo Sans 300" w:eastAsia="Times New Roman" w:hAnsi="Museo Sans 300"/>
          <w:sz w:val="24"/>
          <w:szCs w:val="24"/>
        </w:rPr>
      </w:pPr>
    </w:p>
    <w:p w14:paraId="6771A113" w14:textId="54465B6A" w:rsidR="006E6899" w:rsidRPr="005A224F" w:rsidRDefault="006E6899" w:rsidP="005A224F">
      <w:pPr>
        <w:numPr>
          <w:ilvl w:val="0"/>
          <w:numId w:val="51"/>
        </w:numPr>
        <w:ind w:left="1134" w:hanging="708"/>
        <w:jc w:val="both"/>
        <w:rPr>
          <w:rFonts w:ascii="Museo Sans 300" w:eastAsia="Times New Roman" w:hAnsi="Museo Sans 300"/>
          <w:sz w:val="24"/>
          <w:szCs w:val="24"/>
        </w:rPr>
      </w:pPr>
      <w:r w:rsidRPr="00F01E19">
        <w:rPr>
          <w:rFonts w:ascii="Museo Sans 300" w:hAnsi="Museo Sans 300"/>
          <w:sz w:val="24"/>
          <w:szCs w:val="24"/>
        </w:rPr>
        <w:lastRenderedPageBreak/>
        <w:t xml:space="preserve">Mediante Acuerdo de Junta Directiva de </w:t>
      </w:r>
      <w:r w:rsidRPr="00F01E19">
        <w:rPr>
          <w:rFonts w:ascii="Museo Sans 300" w:hAnsi="Museo Sans 300"/>
          <w:b/>
          <w:sz w:val="24"/>
          <w:szCs w:val="24"/>
        </w:rPr>
        <w:t>FINATA</w:t>
      </w:r>
      <w:r w:rsidRPr="00F01E19">
        <w:rPr>
          <w:rFonts w:ascii="Museo Sans 300" w:hAnsi="Museo Sans 300"/>
          <w:sz w:val="24"/>
          <w:szCs w:val="24"/>
        </w:rPr>
        <w:t xml:space="preserve"> contenido en el Punto 5 letra C del Acta N°. JD-25/92 de fecha 15 de julio de 1992, se autorizó la venta de Lotes Agrícolas de la mencionada propiedad, cuya capacidad no excediera de 1,000.00 varas cuadradas, y se aprobó el financiamiento para los mencionados inmuebles, constituyéndose así la </w:t>
      </w:r>
      <w:r w:rsidRPr="00F01E19">
        <w:rPr>
          <w:rFonts w:ascii="Museo Sans 300" w:hAnsi="Museo Sans 300"/>
          <w:b/>
          <w:sz w:val="24"/>
          <w:szCs w:val="24"/>
        </w:rPr>
        <w:t>LOTIFICACION “EL PLAYON”</w:t>
      </w:r>
      <w:r w:rsidRPr="00F01E19">
        <w:rPr>
          <w:rFonts w:ascii="Museo Sans 300" w:hAnsi="Museo Sans 300"/>
          <w:sz w:val="24"/>
          <w:szCs w:val="24"/>
        </w:rPr>
        <w:t xml:space="preserve">, los cuales sumadas sus áreas reflejaban una extensión superficial de 7 Hás. 07 As. 41.77 Cás., equivalentes a 70,741.77 Metros Cuadrados, que fueron distribuidos de la siguiente manera: En el polígono “A” </w:t>
      </w:r>
      <w:r w:rsidR="005A224F">
        <w:rPr>
          <w:rFonts w:ascii="Museo Sans 300" w:hAnsi="Museo Sans 300"/>
          <w:sz w:val="24"/>
          <w:szCs w:val="24"/>
        </w:rPr>
        <w:t>---</w:t>
      </w:r>
      <w:r w:rsidRPr="00F01E19">
        <w:rPr>
          <w:rFonts w:ascii="Museo Sans 300" w:hAnsi="Museo Sans 300"/>
          <w:sz w:val="24"/>
          <w:szCs w:val="24"/>
        </w:rPr>
        <w:t xml:space="preserve"> lotes, en el polígono “B” </w:t>
      </w:r>
      <w:r w:rsidR="005A224F">
        <w:rPr>
          <w:rFonts w:ascii="Museo Sans 300" w:hAnsi="Museo Sans 300"/>
          <w:sz w:val="24"/>
          <w:szCs w:val="24"/>
        </w:rPr>
        <w:t>---</w:t>
      </w:r>
      <w:r w:rsidRPr="00F01E19">
        <w:rPr>
          <w:rFonts w:ascii="Museo Sans 300" w:hAnsi="Museo Sans 300"/>
          <w:sz w:val="24"/>
          <w:szCs w:val="24"/>
        </w:rPr>
        <w:t xml:space="preserve"> lotes, en el polígono “C” </w:t>
      </w:r>
      <w:r w:rsidR="005A224F">
        <w:rPr>
          <w:rFonts w:ascii="Museo Sans 300" w:hAnsi="Museo Sans 300"/>
          <w:sz w:val="24"/>
          <w:szCs w:val="24"/>
        </w:rPr>
        <w:t>---</w:t>
      </w:r>
      <w:r w:rsidRPr="00F01E19">
        <w:rPr>
          <w:rFonts w:ascii="Museo Sans 300" w:hAnsi="Museo Sans 300"/>
          <w:sz w:val="24"/>
          <w:szCs w:val="24"/>
        </w:rPr>
        <w:t xml:space="preserve"> lotes, en el polígono “D” </w:t>
      </w:r>
      <w:r w:rsidR="005A224F">
        <w:rPr>
          <w:rFonts w:ascii="Museo Sans 300" w:hAnsi="Museo Sans 300"/>
          <w:sz w:val="24"/>
          <w:szCs w:val="24"/>
        </w:rPr>
        <w:t>---</w:t>
      </w:r>
      <w:r w:rsidRPr="00F01E19">
        <w:rPr>
          <w:rFonts w:ascii="Museo Sans 300" w:hAnsi="Museo Sans 300"/>
          <w:sz w:val="24"/>
          <w:szCs w:val="24"/>
        </w:rPr>
        <w:t xml:space="preserve"> lotes, en el polígono “E” </w:t>
      </w:r>
      <w:r w:rsidR="005A224F">
        <w:rPr>
          <w:rFonts w:ascii="Museo Sans 300" w:hAnsi="Museo Sans 300"/>
          <w:sz w:val="24"/>
          <w:szCs w:val="24"/>
        </w:rPr>
        <w:t>---</w:t>
      </w:r>
      <w:r w:rsidRPr="00F01E19">
        <w:rPr>
          <w:rFonts w:ascii="Museo Sans 300" w:hAnsi="Museo Sans 300"/>
          <w:sz w:val="24"/>
          <w:szCs w:val="24"/>
        </w:rPr>
        <w:t xml:space="preserve"> lotes, en el polígono “F” 8 lotes, en el polígono “G” </w:t>
      </w:r>
      <w:r w:rsidR="005A224F">
        <w:rPr>
          <w:rFonts w:ascii="Museo Sans 300" w:hAnsi="Museo Sans 300"/>
          <w:sz w:val="24"/>
          <w:szCs w:val="24"/>
        </w:rPr>
        <w:t>---</w:t>
      </w:r>
      <w:r w:rsidRPr="00F01E19">
        <w:rPr>
          <w:rFonts w:ascii="Museo Sans 300" w:hAnsi="Museo Sans 300"/>
          <w:sz w:val="24"/>
          <w:szCs w:val="24"/>
        </w:rPr>
        <w:t xml:space="preserve"> lotes, en el polígono “H” </w:t>
      </w:r>
      <w:r w:rsidR="005A224F">
        <w:rPr>
          <w:rFonts w:ascii="Museo Sans 300" w:hAnsi="Museo Sans 300"/>
          <w:sz w:val="24"/>
          <w:szCs w:val="24"/>
        </w:rPr>
        <w:t>---</w:t>
      </w:r>
      <w:r w:rsidRPr="00F01E19">
        <w:rPr>
          <w:rFonts w:ascii="Museo Sans 300" w:hAnsi="Museo Sans 300"/>
          <w:sz w:val="24"/>
          <w:szCs w:val="24"/>
        </w:rPr>
        <w:t xml:space="preserve"> lotes, en el polígono “I” </w:t>
      </w:r>
      <w:r w:rsidR="005A224F">
        <w:rPr>
          <w:rFonts w:ascii="Museo Sans 300" w:hAnsi="Museo Sans 300"/>
          <w:sz w:val="24"/>
          <w:szCs w:val="24"/>
        </w:rPr>
        <w:t>---</w:t>
      </w:r>
      <w:r w:rsidRPr="00F01E19">
        <w:rPr>
          <w:rFonts w:ascii="Museo Sans 300" w:hAnsi="Museo Sans 300"/>
          <w:sz w:val="24"/>
          <w:szCs w:val="24"/>
        </w:rPr>
        <w:t xml:space="preserve"> lotes, en el polígono “J” </w:t>
      </w:r>
      <w:r w:rsidR="005A224F">
        <w:rPr>
          <w:rFonts w:ascii="Museo Sans 300" w:hAnsi="Museo Sans 300"/>
          <w:sz w:val="24"/>
          <w:szCs w:val="24"/>
        </w:rPr>
        <w:t>---</w:t>
      </w:r>
      <w:r w:rsidRPr="00F01E19">
        <w:rPr>
          <w:rFonts w:ascii="Museo Sans 300" w:hAnsi="Museo Sans 300"/>
          <w:sz w:val="24"/>
          <w:szCs w:val="24"/>
        </w:rPr>
        <w:t xml:space="preserve"> lotes, en el polígono “K” </w:t>
      </w:r>
      <w:r w:rsidR="005A224F">
        <w:rPr>
          <w:rFonts w:ascii="Museo Sans 300" w:hAnsi="Museo Sans 300"/>
          <w:sz w:val="24"/>
          <w:szCs w:val="24"/>
        </w:rPr>
        <w:t>---</w:t>
      </w:r>
      <w:r w:rsidRPr="00F01E19">
        <w:rPr>
          <w:rFonts w:ascii="Museo Sans 300" w:hAnsi="Museo Sans 300"/>
          <w:sz w:val="24"/>
          <w:szCs w:val="24"/>
        </w:rPr>
        <w:t xml:space="preserve"> lotes, </w:t>
      </w:r>
      <w:r w:rsidRPr="005A224F">
        <w:rPr>
          <w:rFonts w:ascii="Museo Sans 300" w:hAnsi="Museo Sans 300"/>
          <w:sz w:val="24"/>
          <w:szCs w:val="24"/>
        </w:rPr>
        <w:t xml:space="preserve">en el polígono “L” </w:t>
      </w:r>
      <w:r w:rsidR="005A224F">
        <w:rPr>
          <w:rFonts w:ascii="Museo Sans 300" w:hAnsi="Museo Sans 300"/>
          <w:sz w:val="24"/>
          <w:szCs w:val="24"/>
        </w:rPr>
        <w:t>---</w:t>
      </w:r>
      <w:r w:rsidRPr="005A224F">
        <w:rPr>
          <w:rFonts w:ascii="Museo Sans 300" w:hAnsi="Museo Sans 300"/>
          <w:sz w:val="24"/>
          <w:szCs w:val="24"/>
        </w:rPr>
        <w:t xml:space="preserve"> lotes, en el polígono “M” </w:t>
      </w:r>
      <w:r w:rsidR="005A224F">
        <w:rPr>
          <w:rFonts w:ascii="Museo Sans 300" w:hAnsi="Museo Sans 300"/>
          <w:sz w:val="24"/>
          <w:szCs w:val="24"/>
        </w:rPr>
        <w:t>---</w:t>
      </w:r>
      <w:r w:rsidRPr="005A224F">
        <w:rPr>
          <w:rFonts w:ascii="Museo Sans 300" w:hAnsi="Museo Sans 300"/>
          <w:sz w:val="24"/>
          <w:szCs w:val="24"/>
        </w:rPr>
        <w:t xml:space="preserve"> lotes, en el polígono “N” </w:t>
      </w:r>
      <w:r w:rsidR="005A224F">
        <w:rPr>
          <w:rFonts w:ascii="Museo Sans 300" w:hAnsi="Museo Sans 300"/>
          <w:sz w:val="24"/>
          <w:szCs w:val="24"/>
        </w:rPr>
        <w:t>---</w:t>
      </w:r>
      <w:r w:rsidRPr="005A224F">
        <w:rPr>
          <w:rFonts w:ascii="Museo Sans 300" w:hAnsi="Museo Sans 300"/>
          <w:sz w:val="24"/>
          <w:szCs w:val="24"/>
        </w:rPr>
        <w:t xml:space="preserve"> lotes, en el polígono “O” </w:t>
      </w:r>
      <w:r w:rsidR="005A224F">
        <w:rPr>
          <w:rFonts w:ascii="Museo Sans 300" w:hAnsi="Museo Sans 300"/>
          <w:sz w:val="24"/>
          <w:szCs w:val="24"/>
        </w:rPr>
        <w:t>---</w:t>
      </w:r>
      <w:r w:rsidRPr="005A224F">
        <w:rPr>
          <w:rFonts w:ascii="Museo Sans 300" w:hAnsi="Museo Sans 300"/>
          <w:sz w:val="24"/>
          <w:szCs w:val="24"/>
        </w:rPr>
        <w:t xml:space="preserve"> lotes, en el polígono “P” </w:t>
      </w:r>
      <w:r w:rsidR="005A224F">
        <w:rPr>
          <w:rFonts w:ascii="Museo Sans 300" w:hAnsi="Museo Sans 300"/>
          <w:sz w:val="24"/>
          <w:szCs w:val="24"/>
        </w:rPr>
        <w:t>---</w:t>
      </w:r>
      <w:r w:rsidRPr="005A224F">
        <w:rPr>
          <w:rFonts w:ascii="Museo Sans 300" w:hAnsi="Museo Sans 300"/>
          <w:sz w:val="24"/>
          <w:szCs w:val="24"/>
        </w:rPr>
        <w:t xml:space="preserve"> lotes y en el polígono “Q” </w:t>
      </w:r>
      <w:r w:rsidR="005A224F">
        <w:rPr>
          <w:rFonts w:ascii="Museo Sans 300" w:hAnsi="Museo Sans 300"/>
          <w:sz w:val="24"/>
          <w:szCs w:val="24"/>
        </w:rPr>
        <w:t>---</w:t>
      </w:r>
      <w:r w:rsidRPr="005A224F">
        <w:rPr>
          <w:rFonts w:ascii="Museo Sans 300" w:hAnsi="Museo Sans 300"/>
          <w:sz w:val="24"/>
          <w:szCs w:val="24"/>
        </w:rPr>
        <w:t xml:space="preserve"> lotes, haciendo un total de </w:t>
      </w:r>
      <w:r w:rsidR="005A224F">
        <w:rPr>
          <w:rFonts w:ascii="Museo Sans 300" w:hAnsi="Museo Sans 300"/>
          <w:sz w:val="24"/>
          <w:szCs w:val="24"/>
        </w:rPr>
        <w:t>---</w:t>
      </w:r>
      <w:r w:rsidRPr="005A224F">
        <w:rPr>
          <w:rFonts w:ascii="Museo Sans 300" w:hAnsi="Museo Sans 300"/>
          <w:sz w:val="24"/>
          <w:szCs w:val="24"/>
        </w:rPr>
        <w:t xml:space="preserve"> lotes. El Aludido Punto de Acta fue modificado de conformidad al Acuerdo contenido en el Punto 5 Letra B del Acta N°. JD-38/92</w:t>
      </w:r>
      <w:r w:rsidRPr="005A224F">
        <w:rPr>
          <w:rFonts w:ascii="Museo Sans 300" w:hAnsi="Museo Sans 300"/>
          <w:color w:val="FF0000"/>
          <w:sz w:val="24"/>
          <w:szCs w:val="24"/>
        </w:rPr>
        <w:t xml:space="preserve"> </w:t>
      </w:r>
      <w:r w:rsidRPr="005A224F">
        <w:rPr>
          <w:rFonts w:ascii="Museo Sans 300" w:hAnsi="Museo Sans 300"/>
          <w:sz w:val="24"/>
          <w:szCs w:val="24"/>
        </w:rPr>
        <w:t>de Sesión celebrada el día 21 de octubre del año 1992, en el sentido que el área total de los lotes agrícolas se había disminuido en 356.86 V</w:t>
      </w:r>
      <w:r w:rsidRPr="005A224F">
        <w:rPr>
          <w:rFonts w:ascii="Museo Sans 300" w:hAnsi="Museo Sans 300"/>
          <w:sz w:val="24"/>
          <w:szCs w:val="24"/>
          <w:vertAlign w:val="superscript"/>
        </w:rPr>
        <w:t>2</w:t>
      </w:r>
      <w:r w:rsidRPr="005A224F">
        <w:rPr>
          <w:rFonts w:ascii="Museo Sans 300" w:hAnsi="Museo Sans 300"/>
          <w:sz w:val="24"/>
          <w:szCs w:val="24"/>
        </w:rPr>
        <w:t>,</w:t>
      </w:r>
      <w:r w:rsidRPr="005A224F">
        <w:rPr>
          <w:rFonts w:ascii="Museo Sans 300" w:hAnsi="Museo Sans 300"/>
          <w:sz w:val="24"/>
          <w:szCs w:val="24"/>
          <w:vertAlign w:val="superscript"/>
        </w:rPr>
        <w:t xml:space="preserve"> </w:t>
      </w:r>
      <w:r w:rsidRPr="005A224F">
        <w:rPr>
          <w:rFonts w:ascii="Museo Sans 300" w:hAnsi="Museo Sans 300"/>
          <w:sz w:val="24"/>
          <w:szCs w:val="24"/>
        </w:rPr>
        <w:t>equivalentes a 249.41 M</w:t>
      </w:r>
      <w:r w:rsidRPr="005A224F">
        <w:rPr>
          <w:rFonts w:ascii="Museo Sans 300" w:hAnsi="Museo Sans 300"/>
          <w:sz w:val="24"/>
          <w:szCs w:val="24"/>
          <w:vertAlign w:val="superscript"/>
        </w:rPr>
        <w:t>2</w:t>
      </w:r>
      <w:r w:rsidRPr="005A224F">
        <w:rPr>
          <w:rFonts w:ascii="Museo Sans 300" w:hAnsi="Museo Sans 300"/>
          <w:sz w:val="24"/>
          <w:szCs w:val="24"/>
        </w:rPr>
        <w:t xml:space="preserve">, lo cual generó que se elaborara un nuevo cuadro resumen de distribución de créditos. </w:t>
      </w:r>
    </w:p>
    <w:p w14:paraId="3B22232F" w14:textId="77777777" w:rsidR="00F01E19" w:rsidRPr="00F01E19" w:rsidRDefault="00F01E19" w:rsidP="00F01E19">
      <w:pPr>
        <w:ind w:left="1134"/>
        <w:jc w:val="both"/>
        <w:rPr>
          <w:rFonts w:ascii="Museo Sans 300" w:eastAsia="Times New Roman" w:hAnsi="Museo Sans 300"/>
          <w:sz w:val="24"/>
          <w:szCs w:val="24"/>
        </w:rPr>
      </w:pPr>
    </w:p>
    <w:p w14:paraId="0D3D4DB7" w14:textId="759D1194" w:rsidR="006E6899" w:rsidRPr="00F01E19" w:rsidRDefault="006E6899" w:rsidP="00F01E19">
      <w:pPr>
        <w:numPr>
          <w:ilvl w:val="0"/>
          <w:numId w:val="51"/>
        </w:numPr>
        <w:ind w:left="1134" w:hanging="708"/>
        <w:jc w:val="both"/>
        <w:rPr>
          <w:rFonts w:ascii="Museo Sans 300" w:eastAsia="Times New Roman" w:hAnsi="Museo Sans 300"/>
          <w:sz w:val="24"/>
          <w:szCs w:val="24"/>
        </w:rPr>
      </w:pPr>
      <w:r w:rsidRPr="00F01E19">
        <w:rPr>
          <w:rFonts w:ascii="Museo Sans 300" w:hAnsi="Museo Sans 300"/>
          <w:sz w:val="24"/>
          <w:szCs w:val="24"/>
        </w:rPr>
        <w:t xml:space="preserve">En el Punto XVIII del Acta de Sesión Ordinaria 11-2016 de fecha 16 de marzo de 2016 se modificó el Punto 5 Letra B del Acta N°. JD-38/92 de Sesión celebrada el día 21 de octubre de 1992, por haberse aprobado nuevos planos del proyecto desarrollado en el inmueble identificado administrativamente como </w:t>
      </w:r>
      <w:r w:rsidRPr="00F01E19">
        <w:rPr>
          <w:rFonts w:ascii="Museo Sans 300" w:hAnsi="Museo Sans 300"/>
          <w:b/>
          <w:sz w:val="24"/>
          <w:szCs w:val="24"/>
        </w:rPr>
        <w:t>“HACIENDA EL PLAYON”</w:t>
      </w:r>
      <w:r w:rsidRPr="00F01E19">
        <w:rPr>
          <w:rFonts w:ascii="Museo Sans 300" w:hAnsi="Museo Sans 300"/>
          <w:sz w:val="24"/>
          <w:szCs w:val="24"/>
        </w:rPr>
        <w:t xml:space="preserve">, y registralmente innominado, ubicada en cantón San Ramón Grifal, jurisdicción de Tecoluca, departamento de San Vicente, en el que se constituyó la </w:t>
      </w:r>
      <w:r w:rsidRPr="00F01E19">
        <w:rPr>
          <w:rFonts w:ascii="Museo Sans 300" w:hAnsi="Museo Sans 300"/>
          <w:b/>
          <w:sz w:val="24"/>
          <w:szCs w:val="24"/>
        </w:rPr>
        <w:t>LOTIFICACION “EL PLAYON”</w:t>
      </w:r>
      <w:r w:rsidRPr="00F01E19">
        <w:rPr>
          <w:rFonts w:ascii="Museo Sans 300" w:hAnsi="Museo Sans 300"/>
          <w:sz w:val="24"/>
          <w:szCs w:val="24"/>
        </w:rPr>
        <w:t xml:space="preserve">, y según plano aprobado por la Dirección del Instituto Geográfico y del Catastro Nacional del Centro Nacional de Registros denominado como </w:t>
      </w:r>
      <w:r w:rsidRPr="00F01E19">
        <w:rPr>
          <w:rFonts w:ascii="Museo Sans 300" w:hAnsi="Museo Sans 300"/>
          <w:b/>
          <w:sz w:val="24"/>
          <w:szCs w:val="24"/>
        </w:rPr>
        <w:t xml:space="preserve">LOTIFICACION “EL PLAYON I”, </w:t>
      </w:r>
      <w:r w:rsidRPr="00F01E19">
        <w:rPr>
          <w:rFonts w:ascii="Museo Sans 300" w:hAnsi="Museo Sans 300"/>
          <w:sz w:val="24"/>
          <w:szCs w:val="24"/>
        </w:rPr>
        <w:t xml:space="preserve">en un área de 8 Hás. 34 As. 23.14 </w:t>
      </w:r>
      <w:r w:rsidR="004915B8" w:rsidRPr="00F01E19">
        <w:rPr>
          <w:rFonts w:ascii="Museo Sans 300" w:hAnsi="Museo Sans 300"/>
          <w:sz w:val="24"/>
          <w:szCs w:val="24"/>
        </w:rPr>
        <w:t>Cás., equivalentes a 83,423.14 m</w:t>
      </w:r>
      <w:r w:rsidRPr="00F01E19">
        <w:rPr>
          <w:rFonts w:ascii="Museo Sans 300" w:hAnsi="Museo Sans 300"/>
          <w:sz w:val="24"/>
          <w:szCs w:val="24"/>
        </w:rPr>
        <w:t xml:space="preserve">etros </w:t>
      </w:r>
      <w:r w:rsidR="004915B8" w:rsidRPr="00F01E19">
        <w:rPr>
          <w:rFonts w:ascii="Museo Sans 300" w:hAnsi="Museo Sans 300"/>
          <w:sz w:val="24"/>
          <w:szCs w:val="24"/>
        </w:rPr>
        <w:t>c</w:t>
      </w:r>
      <w:r w:rsidRPr="00F01E19">
        <w:rPr>
          <w:rFonts w:ascii="Museo Sans 300" w:hAnsi="Museo Sans 300"/>
          <w:sz w:val="24"/>
          <w:szCs w:val="24"/>
        </w:rPr>
        <w:t xml:space="preserve">uadrados, que comprende: </w:t>
      </w:r>
      <w:r w:rsidR="00072E1A">
        <w:rPr>
          <w:rFonts w:ascii="Museo Sans 300" w:hAnsi="Museo Sans 300"/>
          <w:sz w:val="24"/>
          <w:szCs w:val="24"/>
        </w:rPr>
        <w:t>---</w:t>
      </w:r>
      <w:r w:rsidRPr="00F01E19">
        <w:rPr>
          <w:rFonts w:ascii="Museo Sans 300" w:hAnsi="Museo Sans 300"/>
          <w:sz w:val="24"/>
          <w:szCs w:val="24"/>
        </w:rPr>
        <w:t xml:space="preserve"> solares para vivienda (Polígonos A al Q), zonas de protección (3), calles, Cancha de Futbol y Quebrada. Se aclara que originalmente los inmuebles estaban tipificados como Lotes Agrícolas, pero debido a su extensión y uso en el acuerdo antes citado fueron tipificados como Solares. Dentro del Proyecto relacionado se encuentra el inmueble objeto del presente punto de acta.</w:t>
      </w:r>
    </w:p>
    <w:p w14:paraId="03DB29F8" w14:textId="77777777" w:rsidR="006E6899" w:rsidRPr="00F01E19" w:rsidRDefault="006E6899" w:rsidP="00F01E19">
      <w:pPr>
        <w:pStyle w:val="Prrafodelista"/>
        <w:rPr>
          <w:rFonts w:ascii="Museo Sans 300" w:eastAsia="Times New Roman" w:hAnsi="Museo Sans 300"/>
          <w:sz w:val="24"/>
          <w:szCs w:val="24"/>
        </w:rPr>
      </w:pPr>
    </w:p>
    <w:p w14:paraId="09E5C353" w14:textId="037342A7" w:rsidR="006E6899" w:rsidRPr="00F01E19" w:rsidRDefault="006E6899" w:rsidP="00F01E19">
      <w:pPr>
        <w:numPr>
          <w:ilvl w:val="0"/>
          <w:numId w:val="51"/>
        </w:numPr>
        <w:ind w:left="1134" w:hanging="774"/>
        <w:jc w:val="both"/>
        <w:rPr>
          <w:rFonts w:ascii="Museo Sans 300" w:hAnsi="Museo Sans 300"/>
          <w:sz w:val="24"/>
          <w:szCs w:val="24"/>
        </w:rPr>
      </w:pPr>
      <w:r w:rsidRPr="00F01E19">
        <w:rPr>
          <w:rFonts w:ascii="Museo Sans 300" w:hAnsi="Museo Sans 300"/>
          <w:sz w:val="24"/>
          <w:szCs w:val="24"/>
        </w:rPr>
        <w:t xml:space="preserve">Según valúo de fecha 14 de septiembre de 2020, realizado por el Departamento de Asignación Individual y Avalúos, recomienda el precio de venta </w:t>
      </w:r>
      <w:r w:rsidR="004915B8" w:rsidRPr="00F01E19">
        <w:rPr>
          <w:rFonts w:ascii="Museo Sans 300" w:hAnsi="Museo Sans 300"/>
          <w:sz w:val="24"/>
          <w:szCs w:val="24"/>
        </w:rPr>
        <w:t xml:space="preserve">para éste </w:t>
      </w:r>
      <w:r w:rsidRPr="00F01E19">
        <w:rPr>
          <w:rFonts w:ascii="Museo Sans 300" w:hAnsi="Museo Sans 300"/>
          <w:sz w:val="24"/>
          <w:szCs w:val="24"/>
        </w:rPr>
        <w:t xml:space="preserve">de </w:t>
      </w:r>
      <w:r w:rsidRPr="00F01E19">
        <w:rPr>
          <w:rFonts w:ascii="Museo Sans 300" w:hAnsi="Museo Sans 300"/>
          <w:b/>
          <w:sz w:val="24"/>
          <w:szCs w:val="24"/>
        </w:rPr>
        <w:t>$0.495532</w:t>
      </w:r>
      <w:r w:rsidR="004915B8" w:rsidRPr="00F01E19">
        <w:rPr>
          <w:rFonts w:ascii="Museo Sans 300" w:hAnsi="Museo Sans 300"/>
          <w:b/>
          <w:sz w:val="24"/>
          <w:szCs w:val="24"/>
        </w:rPr>
        <w:t xml:space="preserve"> </w:t>
      </w:r>
      <w:r w:rsidR="004915B8" w:rsidRPr="00F01E19">
        <w:rPr>
          <w:rFonts w:ascii="Museo Sans 300" w:hAnsi="Museo Sans 300"/>
          <w:sz w:val="24"/>
          <w:szCs w:val="24"/>
        </w:rPr>
        <w:t>por metro cuadrado</w:t>
      </w:r>
      <w:r w:rsidRPr="00F01E19">
        <w:rPr>
          <w:rFonts w:ascii="Museo Sans 300" w:hAnsi="Museo Sans 300"/>
          <w:sz w:val="24"/>
          <w:szCs w:val="24"/>
        </w:rPr>
        <w:t xml:space="preserve">, </w:t>
      </w:r>
      <w:r w:rsidRPr="00F01E19">
        <w:rPr>
          <w:rFonts w:ascii="Museo Sans 300" w:eastAsia="Times New Roman" w:hAnsi="Museo Sans 300"/>
          <w:sz w:val="24"/>
          <w:szCs w:val="24"/>
        </w:rPr>
        <w:t xml:space="preserve">de conformidad al </w:t>
      </w:r>
      <w:r w:rsidRPr="00F01E19">
        <w:rPr>
          <w:rFonts w:ascii="Museo Sans 300" w:eastAsia="Times New Roman" w:hAnsi="Museo Sans 300"/>
          <w:sz w:val="24"/>
          <w:szCs w:val="24"/>
        </w:rPr>
        <w:lastRenderedPageBreak/>
        <w:t xml:space="preserve">procedimiento establecido en el Instructivo “Criterios de Avalúos para la Transferencia de Inmuebles Propiedad de ISTA”, aprobado en el Punto XV del Acta de Sesión Ordinaria 03-2015 de fecha 21 de enero de 2015. </w:t>
      </w:r>
    </w:p>
    <w:p w14:paraId="4E82EB6B" w14:textId="77777777" w:rsidR="006E6899" w:rsidRPr="00F01E19" w:rsidRDefault="006E6899" w:rsidP="00F01E19">
      <w:pPr>
        <w:jc w:val="both"/>
        <w:rPr>
          <w:rFonts w:ascii="Museo Sans 300" w:hAnsi="Museo Sans 300"/>
          <w:sz w:val="24"/>
          <w:szCs w:val="24"/>
        </w:rPr>
      </w:pPr>
    </w:p>
    <w:p w14:paraId="0F8E3E6B" w14:textId="77CF8C7B" w:rsidR="006E6899" w:rsidRPr="00E309C9" w:rsidRDefault="006E6899" w:rsidP="00E309C9">
      <w:pPr>
        <w:numPr>
          <w:ilvl w:val="0"/>
          <w:numId w:val="51"/>
        </w:numPr>
        <w:ind w:left="1134" w:hanging="708"/>
        <w:jc w:val="both"/>
        <w:rPr>
          <w:rFonts w:ascii="Museo Sans 300" w:hAnsi="Museo Sans 300"/>
          <w:sz w:val="24"/>
          <w:szCs w:val="24"/>
        </w:rPr>
      </w:pPr>
      <w:r w:rsidRPr="00F01E19">
        <w:rPr>
          <w:rFonts w:ascii="Museo Sans 300" w:eastAsia="Times New Roman" w:hAnsi="Museo Sans 300"/>
          <w:sz w:val="24"/>
          <w:szCs w:val="24"/>
        </w:rPr>
        <w:t xml:space="preserve">Según Acta de posesión material de fecha 28 de noviembre de 2019, </w:t>
      </w:r>
      <w:r w:rsidR="00F01E19" w:rsidRPr="00F01E19">
        <w:rPr>
          <w:rFonts w:ascii="Museo Sans 300" w:eastAsia="Times New Roman" w:hAnsi="Museo Sans 300"/>
          <w:sz w:val="24"/>
          <w:szCs w:val="24"/>
        </w:rPr>
        <w:t xml:space="preserve">efectuada </w:t>
      </w:r>
      <w:r w:rsidRPr="00F01E19">
        <w:rPr>
          <w:rFonts w:ascii="Museo Sans 300" w:eastAsia="Times New Roman" w:hAnsi="Museo Sans 300"/>
          <w:sz w:val="24"/>
          <w:szCs w:val="24"/>
        </w:rPr>
        <w:t xml:space="preserve">por el Técnico de la Región Paracentral ahora </w:t>
      </w:r>
      <w:r w:rsidRPr="00F01E19">
        <w:rPr>
          <w:rFonts w:ascii="Museo Sans 300" w:eastAsia="Times New Roman" w:hAnsi="Museo Sans 300"/>
          <w:b/>
          <w:sz w:val="24"/>
          <w:szCs w:val="24"/>
        </w:rPr>
        <w:t>Centro Estratégico de Transformación e Innovación Agropecuaria (CETIA) III</w:t>
      </w:r>
      <w:r w:rsidRPr="00F01E19">
        <w:rPr>
          <w:rFonts w:ascii="Museo Sans 300" w:eastAsia="Times New Roman" w:hAnsi="Museo Sans 300"/>
          <w:sz w:val="24"/>
          <w:szCs w:val="24"/>
        </w:rPr>
        <w:t xml:space="preserve">, </w:t>
      </w:r>
      <w:r w:rsidR="004915B8" w:rsidRPr="00F01E19">
        <w:rPr>
          <w:rFonts w:ascii="Museo Sans 300" w:eastAsia="Times New Roman" w:hAnsi="Museo Sans 300"/>
          <w:sz w:val="24"/>
          <w:szCs w:val="24"/>
        </w:rPr>
        <w:t xml:space="preserve">Sección Transferencia de Tierras, </w:t>
      </w:r>
      <w:r w:rsidR="00F01E19" w:rsidRPr="00F01E19">
        <w:rPr>
          <w:rFonts w:ascii="Museo Sans 300" w:eastAsia="Times New Roman" w:hAnsi="Museo Sans 300"/>
          <w:sz w:val="24"/>
          <w:szCs w:val="24"/>
        </w:rPr>
        <w:t xml:space="preserve">Sr. </w:t>
      </w:r>
      <w:r w:rsidR="004915B8" w:rsidRPr="00F01E19">
        <w:rPr>
          <w:rFonts w:ascii="Museo Sans 300" w:eastAsia="Times New Roman" w:hAnsi="Museo Sans 300"/>
          <w:sz w:val="24"/>
          <w:szCs w:val="24"/>
        </w:rPr>
        <w:t xml:space="preserve">Tomás Rajo, </w:t>
      </w:r>
      <w:r w:rsidRPr="00F01E19">
        <w:rPr>
          <w:rFonts w:ascii="Museo Sans 300" w:eastAsia="Times New Roman" w:hAnsi="Museo Sans 300"/>
          <w:sz w:val="24"/>
          <w:szCs w:val="24"/>
        </w:rPr>
        <w:t xml:space="preserve">la solicitante se </w:t>
      </w:r>
      <w:r w:rsidRPr="00E309C9">
        <w:rPr>
          <w:rFonts w:ascii="Museo Sans 300" w:eastAsia="Times New Roman" w:hAnsi="Museo Sans 300"/>
          <w:sz w:val="24"/>
          <w:szCs w:val="24"/>
        </w:rPr>
        <w:t xml:space="preserve">encuentra </w:t>
      </w:r>
      <w:r w:rsidR="00F01E19" w:rsidRPr="00E309C9">
        <w:rPr>
          <w:rFonts w:ascii="Museo Sans 300" w:eastAsia="Times New Roman" w:hAnsi="Museo Sans 300"/>
          <w:sz w:val="24"/>
          <w:szCs w:val="24"/>
        </w:rPr>
        <w:t xml:space="preserve">poseyendo </w:t>
      </w:r>
      <w:r w:rsidRPr="00E309C9">
        <w:rPr>
          <w:rFonts w:ascii="Museo Sans 300" w:eastAsia="Times New Roman" w:hAnsi="Museo Sans 300"/>
          <w:sz w:val="24"/>
          <w:szCs w:val="24"/>
        </w:rPr>
        <w:t xml:space="preserve">el inmueble de forma quieta, pacífica </w:t>
      </w:r>
      <w:r w:rsidRPr="00E309C9">
        <w:rPr>
          <w:rFonts w:ascii="Museo Sans 300" w:hAnsi="Museo Sans 300"/>
          <w:sz w:val="24"/>
          <w:szCs w:val="24"/>
        </w:rPr>
        <w:t xml:space="preserve">y sin interrupción desde hace nueve meses. </w:t>
      </w:r>
    </w:p>
    <w:p w14:paraId="5EFD3A7A" w14:textId="77777777" w:rsidR="006E6899" w:rsidRPr="00F01E19" w:rsidRDefault="006E6899" w:rsidP="00F01E19">
      <w:pPr>
        <w:pStyle w:val="Prrafodelista"/>
        <w:rPr>
          <w:rFonts w:ascii="Museo Sans 300" w:hAnsi="Museo Sans 300"/>
          <w:sz w:val="24"/>
          <w:szCs w:val="24"/>
        </w:rPr>
      </w:pPr>
    </w:p>
    <w:p w14:paraId="33B94F96" w14:textId="77777777" w:rsidR="006E6899" w:rsidRPr="00F01E19" w:rsidRDefault="006E6899" w:rsidP="00F01E19">
      <w:pPr>
        <w:numPr>
          <w:ilvl w:val="0"/>
          <w:numId w:val="51"/>
        </w:numPr>
        <w:ind w:left="1134" w:hanging="708"/>
        <w:contextualSpacing/>
        <w:jc w:val="both"/>
        <w:rPr>
          <w:rFonts w:ascii="Museo Sans 300" w:eastAsia="Times New Roman" w:hAnsi="Museo Sans 300"/>
          <w:b/>
          <w:sz w:val="24"/>
          <w:szCs w:val="24"/>
          <w:lang w:val="es-ES" w:eastAsia="es-ES"/>
        </w:rPr>
      </w:pPr>
      <w:r w:rsidRPr="00F01E19">
        <w:rPr>
          <w:rFonts w:ascii="Museo Sans 300" w:hAnsi="Museo Sans 300"/>
          <w:sz w:val="24"/>
          <w:szCs w:val="24"/>
        </w:rPr>
        <w:t>De acuerdo a la declaración simple contenida en la solicitud de adjudicación de inmueble de fecha 28 de noviembre de 2019; la  peticionaria manifiesta que ni ella ni las integrantes de su grupo familiar son empleadas del ISTA; situación robustecida de conformidad a la consulta realizada en la Base de Datos de Empleados de este Instituto</w:t>
      </w:r>
      <w:r w:rsidRPr="00F01E19">
        <w:rPr>
          <w:rFonts w:ascii="Museo Sans 300" w:eastAsia="Times New Roman" w:hAnsi="Museo Sans 300"/>
          <w:sz w:val="24"/>
          <w:szCs w:val="24"/>
        </w:rPr>
        <w:t>.</w:t>
      </w:r>
    </w:p>
    <w:p w14:paraId="4BE16B65" w14:textId="77777777" w:rsidR="001A4F0F" w:rsidRPr="00F01E19" w:rsidRDefault="001A4F0F" w:rsidP="00F01E19">
      <w:pPr>
        <w:jc w:val="both"/>
        <w:rPr>
          <w:rFonts w:ascii="Museo Sans 300" w:hAnsi="Museo Sans 300"/>
          <w:sz w:val="24"/>
          <w:szCs w:val="24"/>
          <w:lang w:val="es-ES"/>
        </w:rPr>
      </w:pPr>
    </w:p>
    <w:p w14:paraId="25935A90" w14:textId="45E1DFC8" w:rsidR="00D6334D" w:rsidRPr="00F01E19" w:rsidRDefault="00D6334D" w:rsidP="00F01E19">
      <w:pPr>
        <w:jc w:val="both"/>
        <w:rPr>
          <w:rFonts w:ascii="Museo Sans 300" w:eastAsiaTheme="minorHAnsi" w:hAnsi="Museo Sans 300"/>
          <w:color w:val="000000" w:themeColor="text1"/>
          <w:sz w:val="24"/>
          <w:szCs w:val="24"/>
          <w:lang w:eastAsia="en-US"/>
        </w:rPr>
      </w:pPr>
      <w:r w:rsidRPr="00F01E19">
        <w:rPr>
          <w:rFonts w:ascii="Museo Sans 300" w:eastAsia="Times New Roman" w:hAnsi="Museo Sans 300"/>
          <w:sz w:val="24"/>
          <w:szCs w:val="24"/>
        </w:rPr>
        <w:t>Se ha tenido a la vista:</w:t>
      </w:r>
      <w:r w:rsidR="004915B8" w:rsidRPr="00F01E19">
        <w:rPr>
          <w:rFonts w:ascii="Museo Sans 300" w:eastAsia="Times New Roman" w:hAnsi="Museo Sans 300"/>
          <w:sz w:val="24"/>
          <w:szCs w:val="24"/>
        </w:rPr>
        <w:t xml:space="preserve"> Informe Técnico emitido por el Departamento de Asignación Individual y Avalúos, listado de valores y extensiones, reporte de valúo por solar, reportes de búsqueda de solicitantes para adjudicación emitidos por la Oficina Regional Paracentral ahora Centro Estratégico de Transformación e Innovación Agropecuaria (CETIA) III, el Departamento de Asignación Individual y Avalúos y por el </w:t>
      </w:r>
      <w:r w:rsidR="004915B8" w:rsidRPr="00F01E19">
        <w:rPr>
          <w:rFonts w:ascii="Museo Sans 300" w:hAnsi="Museo Sans 300"/>
          <w:sz w:val="24"/>
          <w:szCs w:val="24"/>
        </w:rPr>
        <w:t>Departamento de Recuperación y Adjudicación de Inmuebles FINATA–Banco de Tierras</w:t>
      </w:r>
      <w:r w:rsidR="004915B8" w:rsidRPr="00F01E19">
        <w:rPr>
          <w:rFonts w:ascii="Museo Sans 300" w:eastAsia="Times New Roman" w:hAnsi="Museo Sans 300"/>
          <w:sz w:val="24"/>
          <w:szCs w:val="24"/>
        </w:rPr>
        <w:t>, acuerdos de Junta Directiva, solicitud de adjudicación de inmueble, copia de documento único de identidad, tarjetas de identificación tributaria, certificaciones de partidas de nacimiento,  carencia de bienes, acta de posesión material, y Razón y constancia de inscripción de Desmembración en Cabeza de su D</w:t>
      </w:r>
      <w:r w:rsidR="00F01E19" w:rsidRPr="00F01E19">
        <w:rPr>
          <w:rFonts w:ascii="Museo Sans 300" w:eastAsia="Times New Roman" w:hAnsi="Museo Sans 300"/>
          <w:sz w:val="24"/>
          <w:szCs w:val="24"/>
        </w:rPr>
        <w:t>ueño a favor de FINATA hoy ISTA</w:t>
      </w:r>
      <w:r w:rsidRPr="00F01E19">
        <w:rPr>
          <w:rFonts w:ascii="Museo Sans 300" w:eastAsia="Times New Roman" w:hAnsi="Museo Sans 300"/>
          <w:sz w:val="24"/>
          <w:szCs w:val="24"/>
        </w:rPr>
        <w:t xml:space="preserve">; </w:t>
      </w:r>
      <w:r w:rsidRPr="00F01E19">
        <w:rPr>
          <w:rFonts w:ascii="Museo Sans 300" w:hAnsi="Museo Sans 300"/>
          <w:sz w:val="24"/>
          <w:szCs w:val="24"/>
        </w:rPr>
        <w:t>con lo que se</w:t>
      </w:r>
      <w:r w:rsidRPr="00F01E19">
        <w:rPr>
          <w:rFonts w:ascii="Museo Sans 300" w:eastAsiaTheme="minorHAnsi" w:hAnsi="Museo Sans 300"/>
          <w:color w:val="000000" w:themeColor="text1"/>
          <w:sz w:val="24"/>
          <w:szCs w:val="24"/>
          <w:lang w:eastAsia="en-US"/>
        </w:rPr>
        <w:t xml:space="preserve"> </w:t>
      </w:r>
      <w:r w:rsidRPr="00F01E19">
        <w:rPr>
          <w:rFonts w:ascii="Museo Sans 300" w:hAnsi="Museo Sans 300"/>
          <w:sz w:val="24"/>
          <w:szCs w:val="24"/>
        </w:rPr>
        <w:t>justifican las circunstancias legales para sustentar</w:t>
      </w:r>
      <w:r w:rsidR="001A4F0F" w:rsidRPr="00F01E19">
        <w:rPr>
          <w:rFonts w:ascii="Museo Sans 300" w:hAnsi="Museo Sans 300"/>
          <w:sz w:val="24"/>
          <w:szCs w:val="24"/>
        </w:rPr>
        <w:t xml:space="preserve"> dicha petición y que además la</w:t>
      </w:r>
      <w:r w:rsidRPr="00F01E19">
        <w:rPr>
          <w:rFonts w:ascii="Museo Sans 300" w:hAnsi="Museo Sans 300"/>
          <w:sz w:val="24"/>
          <w:szCs w:val="24"/>
        </w:rPr>
        <w:t xml:space="preserve"> beneficiaria</w:t>
      </w:r>
      <w:r w:rsidR="001A4F0F" w:rsidRPr="00F01E19">
        <w:rPr>
          <w:rFonts w:ascii="Museo Sans 300" w:hAnsi="Museo Sans 300"/>
          <w:sz w:val="24"/>
          <w:szCs w:val="24"/>
        </w:rPr>
        <w:t xml:space="preserve"> cumple</w:t>
      </w:r>
      <w:r w:rsidRPr="00F01E19">
        <w:rPr>
          <w:rFonts w:ascii="Museo Sans 300" w:hAnsi="Museo Sans 300"/>
          <w:sz w:val="24"/>
          <w:szCs w:val="24"/>
        </w:rPr>
        <w:t xml:space="preserve"> con lo</w:t>
      </w:r>
      <w:r w:rsidR="001A4F0F" w:rsidRPr="00F01E19">
        <w:rPr>
          <w:rFonts w:ascii="Museo Sans 300" w:hAnsi="Museo Sans 300"/>
          <w:sz w:val="24"/>
          <w:szCs w:val="24"/>
        </w:rPr>
        <w:t>s requisitos necesarios para la adjudicación</w:t>
      </w:r>
      <w:r w:rsidRPr="00F01E19">
        <w:rPr>
          <w:rFonts w:ascii="Museo Sans 300" w:hAnsi="Museo Sans 300"/>
          <w:sz w:val="24"/>
          <w:szCs w:val="24"/>
        </w:rPr>
        <w:t xml:space="preserve">, por lo que </w:t>
      </w:r>
      <w:r w:rsidR="001A4F0F" w:rsidRPr="00F01E19">
        <w:rPr>
          <w:rFonts w:ascii="Museo Sans 300" w:hAnsi="Museo Sans 300"/>
          <w:sz w:val="24"/>
          <w:szCs w:val="24"/>
        </w:rPr>
        <w:t xml:space="preserve">la Gerencia Legal </w:t>
      </w:r>
      <w:r w:rsidRPr="00F01E19">
        <w:rPr>
          <w:rFonts w:ascii="Museo Sans 300" w:hAnsi="Museo Sans 300"/>
          <w:sz w:val="24"/>
          <w:szCs w:val="24"/>
        </w:rPr>
        <w:t xml:space="preserve"> recomienda aprobar lo solicitado. </w:t>
      </w:r>
    </w:p>
    <w:p w14:paraId="3161A6CE" w14:textId="77777777" w:rsidR="001A4F0F" w:rsidRPr="00F01E19" w:rsidRDefault="001A4F0F" w:rsidP="00F01E19">
      <w:pPr>
        <w:jc w:val="both"/>
        <w:rPr>
          <w:rFonts w:ascii="Museo Sans 300" w:hAnsi="Museo Sans 300"/>
          <w:sz w:val="24"/>
          <w:szCs w:val="24"/>
        </w:rPr>
      </w:pPr>
    </w:p>
    <w:p w14:paraId="171DD43C" w14:textId="56952F18" w:rsidR="00D6334D" w:rsidRDefault="00D6334D" w:rsidP="00F01E19">
      <w:pPr>
        <w:jc w:val="both"/>
        <w:rPr>
          <w:rFonts w:ascii="Museo Sans 300" w:hAnsi="Museo Sans 300"/>
          <w:sz w:val="24"/>
          <w:szCs w:val="24"/>
        </w:rPr>
      </w:pPr>
      <w:r w:rsidRPr="00F01E19">
        <w:rPr>
          <w:rFonts w:ascii="Museo Sans 300" w:hAnsi="Museo Sans 300"/>
          <w:sz w:val="24"/>
          <w:szCs w:val="24"/>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w:t>
      </w:r>
      <w:r w:rsidR="001A4F0F" w:rsidRPr="00F01E19">
        <w:rPr>
          <w:rFonts w:ascii="Museo Sans 300" w:hAnsi="Museo Sans 300"/>
          <w:sz w:val="24"/>
          <w:szCs w:val="24"/>
        </w:rPr>
        <w:t>29 inciso 1º</w:t>
      </w:r>
      <w:r w:rsidRPr="00F01E19">
        <w:rPr>
          <w:rFonts w:ascii="Museo Sans 300" w:hAnsi="Museo Sans 300"/>
          <w:sz w:val="24"/>
          <w:szCs w:val="24"/>
        </w:rPr>
        <w:t xml:space="preserve"> de la </w:t>
      </w:r>
      <w:r w:rsidRPr="00F01E19">
        <w:rPr>
          <w:rFonts w:ascii="Museo Sans 300" w:hAnsi="Museo Sans 300"/>
          <w:bCs/>
          <w:sz w:val="24"/>
          <w:szCs w:val="24"/>
        </w:rPr>
        <w:t>Ley del Régimen Especial de la Tierra en Propiedad de Las Asociaciones Cooperativas, Comunales y Comunitarias Campesinas  Beneficiarios de la Reforma Agraria</w:t>
      </w:r>
      <w:r w:rsidRPr="00F01E19">
        <w:rPr>
          <w:rFonts w:ascii="Museo Sans 300" w:hAnsi="Museo Sans 300"/>
          <w:sz w:val="24"/>
          <w:szCs w:val="24"/>
        </w:rPr>
        <w:t xml:space="preserve">, la Junta Directiva, </w:t>
      </w:r>
      <w:r w:rsidRPr="00F01E19">
        <w:rPr>
          <w:rFonts w:ascii="Museo Sans 300" w:hAnsi="Museo Sans 300"/>
          <w:b/>
          <w:sz w:val="24"/>
          <w:szCs w:val="24"/>
          <w:u w:val="single"/>
        </w:rPr>
        <w:t>ACUERDA: PRIMERO:</w:t>
      </w:r>
      <w:r w:rsidRPr="00F01E19">
        <w:rPr>
          <w:rFonts w:ascii="Museo Sans 300" w:hAnsi="Museo Sans 300"/>
          <w:b/>
          <w:sz w:val="24"/>
          <w:szCs w:val="24"/>
        </w:rPr>
        <w:t xml:space="preserve"> </w:t>
      </w:r>
      <w:r w:rsidRPr="00F01E19">
        <w:rPr>
          <w:rFonts w:ascii="Museo Sans 300" w:hAnsi="Museo Sans 300"/>
          <w:sz w:val="24"/>
          <w:szCs w:val="24"/>
        </w:rPr>
        <w:t>Aprobar la adjudicación y transferencia por comprav</w:t>
      </w:r>
      <w:r w:rsidR="001A4F0F" w:rsidRPr="00F01E19">
        <w:rPr>
          <w:rFonts w:ascii="Museo Sans 300" w:hAnsi="Museo Sans 300"/>
          <w:sz w:val="24"/>
          <w:szCs w:val="24"/>
        </w:rPr>
        <w:t xml:space="preserve">enta de 01 solar para vivienda a favor de la </w:t>
      </w:r>
      <w:r w:rsidRPr="00F01E19">
        <w:rPr>
          <w:rFonts w:ascii="Museo Sans 300" w:hAnsi="Museo Sans 300"/>
          <w:sz w:val="24"/>
          <w:szCs w:val="24"/>
        </w:rPr>
        <w:t>señora:</w:t>
      </w:r>
      <w:r w:rsidR="004915B8" w:rsidRPr="00F01E19">
        <w:rPr>
          <w:rFonts w:ascii="Museo Sans 300" w:eastAsia="Times New Roman" w:hAnsi="Museo Sans 300"/>
          <w:b/>
          <w:sz w:val="24"/>
          <w:szCs w:val="24"/>
          <w:lang w:val="es-ES"/>
        </w:rPr>
        <w:t xml:space="preserve"> LUCY MARILYN RAMIREZ HERNANDEZ</w:t>
      </w:r>
      <w:r w:rsidR="004915B8" w:rsidRPr="00F01E19">
        <w:rPr>
          <w:rFonts w:ascii="Museo Sans 300" w:eastAsia="Times New Roman" w:hAnsi="Museo Sans 300"/>
          <w:b/>
          <w:sz w:val="24"/>
          <w:szCs w:val="24"/>
        </w:rPr>
        <w:t xml:space="preserve"> </w:t>
      </w:r>
      <w:r w:rsidR="004915B8" w:rsidRPr="00F01E19">
        <w:rPr>
          <w:rFonts w:ascii="Museo Sans 300" w:hAnsi="Museo Sans 300"/>
          <w:sz w:val="24"/>
          <w:szCs w:val="24"/>
        </w:rPr>
        <w:t xml:space="preserve">y sus menores hijas  </w:t>
      </w:r>
      <w:r w:rsidR="004915B8" w:rsidRPr="00F01E19">
        <w:rPr>
          <w:rFonts w:ascii="Museo Sans 300" w:hAnsi="Museo Sans 300"/>
          <w:b/>
          <w:sz w:val="24"/>
          <w:szCs w:val="24"/>
        </w:rPr>
        <w:t xml:space="preserve">MARILYN ALEXANDRA </w:t>
      </w:r>
      <w:r w:rsidR="004915B8" w:rsidRPr="00F01E19">
        <w:rPr>
          <w:rFonts w:ascii="Museo Sans 300" w:hAnsi="Museo Sans 300"/>
          <w:sz w:val="24"/>
          <w:szCs w:val="24"/>
        </w:rPr>
        <w:t>y</w:t>
      </w:r>
      <w:r w:rsidR="004915B8" w:rsidRPr="00F01E19">
        <w:rPr>
          <w:rFonts w:ascii="Museo Sans 300" w:hAnsi="Museo Sans 300"/>
          <w:b/>
          <w:sz w:val="24"/>
          <w:szCs w:val="24"/>
        </w:rPr>
        <w:t xml:space="preserve"> MERITHSEL ALEXIA </w:t>
      </w:r>
      <w:r w:rsidR="004915B8" w:rsidRPr="00F01E19">
        <w:rPr>
          <w:rFonts w:ascii="Museo Sans 300" w:hAnsi="Museo Sans 300"/>
          <w:sz w:val="24"/>
          <w:szCs w:val="24"/>
        </w:rPr>
        <w:t>ambas de apellidos</w:t>
      </w:r>
      <w:r w:rsidR="004915B8" w:rsidRPr="00F01E19">
        <w:rPr>
          <w:rFonts w:ascii="Museo Sans 300" w:hAnsi="Museo Sans 300"/>
          <w:b/>
          <w:sz w:val="24"/>
          <w:szCs w:val="24"/>
        </w:rPr>
        <w:t xml:space="preserve"> ESCALANTE RAMIREZ, </w:t>
      </w:r>
      <w:r w:rsidR="004915B8" w:rsidRPr="00F01E19">
        <w:rPr>
          <w:rFonts w:ascii="Museo Sans 300" w:eastAsia="Times New Roman" w:hAnsi="Museo Sans 300"/>
          <w:sz w:val="24"/>
          <w:szCs w:val="24"/>
        </w:rPr>
        <w:t xml:space="preserve">de las generales antes expresadas, ubicado </w:t>
      </w:r>
      <w:r w:rsidR="004915B8" w:rsidRPr="00F01E19">
        <w:rPr>
          <w:rFonts w:ascii="Museo Sans 300" w:eastAsia="Times New Roman" w:hAnsi="Museo Sans 300"/>
          <w:sz w:val="24"/>
          <w:szCs w:val="24"/>
          <w:lang w:val="es-ES"/>
        </w:rPr>
        <w:t xml:space="preserve">en </w:t>
      </w:r>
      <w:r w:rsidR="004915B8" w:rsidRPr="00F01E19">
        <w:rPr>
          <w:rFonts w:ascii="Museo Sans 300" w:eastAsia="Times New Roman" w:hAnsi="Museo Sans 300"/>
          <w:sz w:val="24"/>
          <w:szCs w:val="24"/>
        </w:rPr>
        <w:t>el Proyecto de Asentamiento Comunitario denominado</w:t>
      </w:r>
      <w:r w:rsidR="004915B8" w:rsidRPr="00F01E19">
        <w:rPr>
          <w:rFonts w:ascii="Museo Sans 300" w:eastAsia="Times New Roman" w:hAnsi="Museo Sans 300"/>
          <w:color w:val="FFFFFF" w:themeColor="background1"/>
          <w:sz w:val="24"/>
          <w:szCs w:val="24"/>
        </w:rPr>
        <w:t>.</w:t>
      </w:r>
      <w:r w:rsidR="004915B8" w:rsidRPr="00F01E19">
        <w:rPr>
          <w:rFonts w:ascii="Museo Sans 300" w:eastAsia="Times New Roman" w:hAnsi="Museo Sans 300"/>
          <w:b/>
          <w:sz w:val="24"/>
          <w:szCs w:val="24"/>
        </w:rPr>
        <w:t xml:space="preserve"> “LOTIFICACIÓN EL PLAYÓN I”</w:t>
      </w:r>
      <w:r w:rsidR="004915B8" w:rsidRPr="00F01E19">
        <w:rPr>
          <w:rFonts w:ascii="Museo Sans 300" w:eastAsia="Times New Roman" w:hAnsi="Museo Sans 300"/>
          <w:sz w:val="24"/>
          <w:szCs w:val="24"/>
        </w:rPr>
        <w:t xml:space="preserve">, desarrollado en el inmueble identificado como </w:t>
      </w:r>
      <w:r w:rsidR="004915B8" w:rsidRPr="00F01E19">
        <w:rPr>
          <w:rFonts w:ascii="Museo Sans 300" w:eastAsia="Times New Roman" w:hAnsi="Museo Sans 300"/>
          <w:b/>
          <w:sz w:val="24"/>
          <w:szCs w:val="24"/>
        </w:rPr>
        <w:t>“HACIENDA EL PLAYON”,</w:t>
      </w:r>
      <w:r w:rsidR="004915B8" w:rsidRPr="00F01E19">
        <w:rPr>
          <w:rFonts w:ascii="Museo Sans 300" w:eastAsia="Times New Roman" w:hAnsi="Museo Sans 300"/>
          <w:sz w:val="24"/>
          <w:szCs w:val="24"/>
        </w:rPr>
        <w:t xml:space="preserve"> situada en </w:t>
      </w:r>
      <w:r w:rsidR="004915B8" w:rsidRPr="00F01E19">
        <w:rPr>
          <w:rFonts w:ascii="Museo Sans 300" w:eastAsia="Times New Roman" w:hAnsi="Museo Sans 300"/>
          <w:sz w:val="24"/>
          <w:szCs w:val="24"/>
        </w:rPr>
        <w:lastRenderedPageBreak/>
        <w:t>cantón San Ramón Grifal, jurisdicción de Tecoluca, departamento de San Vicente</w:t>
      </w:r>
      <w:r w:rsidRPr="00F01E19">
        <w:rPr>
          <w:rFonts w:ascii="Museo Sans 300" w:hAnsi="Museo Sans 300"/>
          <w:sz w:val="24"/>
          <w:szCs w:val="24"/>
        </w:rPr>
        <w:t>,</w:t>
      </w:r>
      <w:r w:rsidRPr="00F01E19">
        <w:rPr>
          <w:rFonts w:ascii="Museo Sans 300" w:hAnsi="Museo Sans 300"/>
          <w:b/>
          <w:sz w:val="24"/>
          <w:szCs w:val="24"/>
        </w:rPr>
        <w:t xml:space="preserve"> </w:t>
      </w:r>
      <w:r w:rsidR="001A4F0F" w:rsidRPr="00F01E19">
        <w:rPr>
          <w:rFonts w:ascii="Museo Sans 300" w:hAnsi="Museo Sans 300"/>
          <w:sz w:val="24"/>
          <w:szCs w:val="24"/>
        </w:rPr>
        <w:t>quedando la adjudicación</w:t>
      </w:r>
      <w:r w:rsidRPr="00F01E19">
        <w:rPr>
          <w:rFonts w:ascii="Museo Sans 300" w:hAnsi="Museo Sans 300"/>
          <w:sz w:val="24"/>
          <w:szCs w:val="24"/>
        </w:rPr>
        <w:t xml:space="preserve"> conforme al cuadro de valores y extensiones siguiente:</w:t>
      </w:r>
    </w:p>
    <w:p w14:paraId="44311A94" w14:textId="77777777" w:rsidR="006E65BB" w:rsidRDefault="006E65BB" w:rsidP="00F01E19">
      <w:pPr>
        <w:jc w:val="both"/>
        <w:rPr>
          <w:rFonts w:ascii="Museo Sans 300" w:hAnsi="Museo Sans 300"/>
          <w:sz w:val="24"/>
          <w:szCs w:val="24"/>
        </w:rPr>
      </w:pPr>
    </w:p>
    <w:p w14:paraId="2AD5824C" w14:textId="77777777" w:rsidR="006E65BB" w:rsidRPr="00F01E19" w:rsidRDefault="006E65BB" w:rsidP="00F01E19">
      <w:pPr>
        <w:jc w:val="both"/>
        <w:rPr>
          <w:rFonts w:ascii="Museo Sans 300" w:hAnsi="Museo Sans 300"/>
          <w:sz w:val="24"/>
          <w:szCs w:val="24"/>
        </w:rPr>
      </w:pPr>
    </w:p>
    <w:tbl>
      <w:tblPr>
        <w:tblW w:w="9341" w:type="dxa"/>
        <w:jc w:val="center"/>
        <w:tblLayout w:type="fixed"/>
        <w:tblCellMar>
          <w:left w:w="25" w:type="dxa"/>
          <w:right w:w="0" w:type="dxa"/>
        </w:tblCellMar>
        <w:tblLook w:val="0000" w:firstRow="0" w:lastRow="0" w:firstColumn="0" w:lastColumn="0" w:noHBand="0" w:noVBand="0"/>
      </w:tblPr>
      <w:tblGrid>
        <w:gridCol w:w="2641"/>
        <w:gridCol w:w="1006"/>
        <w:gridCol w:w="2557"/>
        <w:gridCol w:w="586"/>
        <w:gridCol w:w="586"/>
        <w:gridCol w:w="627"/>
        <w:gridCol w:w="669"/>
        <w:gridCol w:w="669"/>
      </w:tblGrid>
      <w:tr w:rsidR="004915B8" w:rsidRPr="00616486" w14:paraId="064FCFA8" w14:textId="77777777" w:rsidTr="001D1AAA">
        <w:trPr>
          <w:trHeight w:val="277"/>
          <w:jc w:val="center"/>
        </w:trPr>
        <w:tc>
          <w:tcPr>
            <w:tcW w:w="2641" w:type="dxa"/>
            <w:vMerge w:val="restart"/>
            <w:tcBorders>
              <w:top w:val="single" w:sz="2" w:space="0" w:color="auto"/>
              <w:left w:val="single" w:sz="2" w:space="0" w:color="auto"/>
              <w:bottom w:val="single" w:sz="2" w:space="0" w:color="auto"/>
              <w:right w:val="single" w:sz="2" w:space="0" w:color="auto"/>
            </w:tcBorders>
            <w:shd w:val="clear" w:color="auto" w:fill="DCDCDC"/>
          </w:tcPr>
          <w:p w14:paraId="74B2E8A7" w14:textId="77777777" w:rsidR="004915B8" w:rsidRPr="00616486" w:rsidRDefault="004915B8" w:rsidP="001D1AAA">
            <w:pPr>
              <w:widowControl w:val="0"/>
              <w:autoSpaceDE w:val="0"/>
              <w:autoSpaceDN w:val="0"/>
              <w:adjustRightInd w:val="0"/>
              <w:rPr>
                <w:rFonts w:ascii="Museo Sans 300" w:hAnsi="Museo Sans 300"/>
                <w:b/>
                <w:bCs/>
                <w:sz w:val="14"/>
                <w:szCs w:val="14"/>
              </w:rPr>
            </w:pPr>
            <w:r w:rsidRPr="00616486">
              <w:rPr>
                <w:rFonts w:ascii="Museo Sans 300" w:hAnsi="Museo Sans 300"/>
                <w:b/>
                <w:bCs/>
                <w:sz w:val="14"/>
                <w:szCs w:val="14"/>
              </w:rPr>
              <w:t xml:space="preserve">D.U.I.     PROGRAMA </w:t>
            </w:r>
          </w:p>
        </w:tc>
        <w:tc>
          <w:tcPr>
            <w:tcW w:w="3563" w:type="dxa"/>
            <w:gridSpan w:val="2"/>
            <w:tcBorders>
              <w:top w:val="single" w:sz="2" w:space="0" w:color="auto"/>
              <w:left w:val="single" w:sz="2" w:space="0" w:color="auto"/>
              <w:bottom w:val="single" w:sz="2" w:space="0" w:color="auto"/>
              <w:right w:val="single" w:sz="2" w:space="0" w:color="auto"/>
            </w:tcBorders>
            <w:shd w:val="clear" w:color="auto" w:fill="DCDCDC"/>
          </w:tcPr>
          <w:p w14:paraId="0E943C97" w14:textId="77777777" w:rsidR="004915B8" w:rsidRPr="00616486" w:rsidRDefault="004915B8" w:rsidP="001D1AAA">
            <w:pPr>
              <w:widowControl w:val="0"/>
              <w:autoSpaceDE w:val="0"/>
              <w:autoSpaceDN w:val="0"/>
              <w:adjustRightInd w:val="0"/>
              <w:jc w:val="center"/>
              <w:rPr>
                <w:rFonts w:ascii="Museo Sans 300" w:hAnsi="Museo Sans 300"/>
                <w:b/>
                <w:bCs/>
                <w:sz w:val="14"/>
                <w:szCs w:val="14"/>
              </w:rPr>
            </w:pPr>
            <w:r w:rsidRPr="00616486">
              <w:rPr>
                <w:rFonts w:ascii="Museo Sans 300" w:hAnsi="Museo Sans 300"/>
                <w:b/>
                <w:bCs/>
                <w:sz w:val="14"/>
                <w:szCs w:val="14"/>
              </w:rPr>
              <w:t xml:space="preserve">SOLAR / A COMP. Y LOTES </w:t>
            </w:r>
          </w:p>
        </w:tc>
        <w:tc>
          <w:tcPr>
            <w:tcW w:w="1172" w:type="dxa"/>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67E53250" w14:textId="77777777" w:rsidR="004915B8" w:rsidRPr="00616486" w:rsidRDefault="004915B8" w:rsidP="001D1AAA">
            <w:pPr>
              <w:widowControl w:val="0"/>
              <w:autoSpaceDE w:val="0"/>
              <w:autoSpaceDN w:val="0"/>
              <w:adjustRightInd w:val="0"/>
              <w:rPr>
                <w:rFonts w:ascii="Museo Sans 300" w:hAnsi="Museo Sans 300"/>
                <w:b/>
                <w:bCs/>
                <w:sz w:val="14"/>
                <w:szCs w:val="14"/>
              </w:rPr>
            </w:pPr>
          </w:p>
        </w:tc>
        <w:tc>
          <w:tcPr>
            <w:tcW w:w="627" w:type="dxa"/>
            <w:vMerge w:val="restart"/>
            <w:tcBorders>
              <w:top w:val="single" w:sz="2" w:space="0" w:color="auto"/>
              <w:left w:val="single" w:sz="2" w:space="0" w:color="auto"/>
              <w:bottom w:val="single" w:sz="2" w:space="0" w:color="auto"/>
              <w:right w:val="single" w:sz="2" w:space="0" w:color="auto"/>
            </w:tcBorders>
            <w:shd w:val="clear" w:color="auto" w:fill="DCDCDC"/>
          </w:tcPr>
          <w:p w14:paraId="5EC80F83" w14:textId="77777777" w:rsidR="004915B8" w:rsidRPr="00616486" w:rsidRDefault="004915B8" w:rsidP="001D1AAA">
            <w:pPr>
              <w:widowControl w:val="0"/>
              <w:autoSpaceDE w:val="0"/>
              <w:autoSpaceDN w:val="0"/>
              <w:adjustRightInd w:val="0"/>
              <w:jc w:val="center"/>
              <w:rPr>
                <w:rFonts w:ascii="Museo Sans 300" w:hAnsi="Museo Sans 300"/>
                <w:b/>
                <w:bCs/>
                <w:sz w:val="14"/>
                <w:szCs w:val="14"/>
              </w:rPr>
            </w:pPr>
            <w:r w:rsidRPr="00616486">
              <w:rPr>
                <w:rFonts w:ascii="Museo Sans 300" w:hAnsi="Museo Sans 300"/>
                <w:b/>
                <w:bCs/>
                <w:sz w:val="14"/>
                <w:szCs w:val="14"/>
              </w:rPr>
              <w:t xml:space="preserve">AREA (MTS) </w:t>
            </w:r>
          </w:p>
        </w:tc>
        <w:tc>
          <w:tcPr>
            <w:tcW w:w="669" w:type="dxa"/>
            <w:vMerge w:val="restart"/>
            <w:tcBorders>
              <w:top w:val="single" w:sz="2" w:space="0" w:color="auto"/>
              <w:left w:val="single" w:sz="2" w:space="0" w:color="auto"/>
              <w:bottom w:val="single" w:sz="2" w:space="0" w:color="auto"/>
              <w:right w:val="single" w:sz="2" w:space="0" w:color="auto"/>
            </w:tcBorders>
            <w:shd w:val="clear" w:color="auto" w:fill="DCDCDC"/>
          </w:tcPr>
          <w:p w14:paraId="3C07F65F" w14:textId="77777777" w:rsidR="004915B8" w:rsidRPr="00616486" w:rsidRDefault="004915B8" w:rsidP="001D1AAA">
            <w:pPr>
              <w:widowControl w:val="0"/>
              <w:autoSpaceDE w:val="0"/>
              <w:autoSpaceDN w:val="0"/>
              <w:adjustRightInd w:val="0"/>
              <w:jc w:val="center"/>
              <w:rPr>
                <w:rFonts w:ascii="Museo Sans 300" w:hAnsi="Museo Sans 300"/>
                <w:b/>
                <w:bCs/>
                <w:sz w:val="14"/>
                <w:szCs w:val="14"/>
              </w:rPr>
            </w:pPr>
            <w:r w:rsidRPr="00616486">
              <w:rPr>
                <w:rFonts w:ascii="Museo Sans 300" w:hAnsi="Museo Sans 300"/>
                <w:b/>
                <w:bCs/>
                <w:sz w:val="14"/>
                <w:szCs w:val="14"/>
              </w:rPr>
              <w:t xml:space="preserve">VALOR ($) </w:t>
            </w:r>
          </w:p>
        </w:tc>
        <w:tc>
          <w:tcPr>
            <w:tcW w:w="669" w:type="dxa"/>
            <w:vMerge w:val="restart"/>
            <w:tcBorders>
              <w:top w:val="single" w:sz="2" w:space="0" w:color="auto"/>
              <w:left w:val="single" w:sz="2" w:space="0" w:color="auto"/>
              <w:bottom w:val="single" w:sz="2" w:space="0" w:color="auto"/>
              <w:right w:val="single" w:sz="2" w:space="0" w:color="auto"/>
            </w:tcBorders>
            <w:shd w:val="clear" w:color="auto" w:fill="DCDCDC"/>
          </w:tcPr>
          <w:p w14:paraId="188375ED" w14:textId="77777777" w:rsidR="004915B8" w:rsidRPr="00616486" w:rsidRDefault="004915B8" w:rsidP="001D1AAA">
            <w:pPr>
              <w:widowControl w:val="0"/>
              <w:autoSpaceDE w:val="0"/>
              <w:autoSpaceDN w:val="0"/>
              <w:adjustRightInd w:val="0"/>
              <w:jc w:val="center"/>
              <w:rPr>
                <w:rFonts w:ascii="Museo Sans 300" w:hAnsi="Museo Sans 300"/>
                <w:b/>
                <w:bCs/>
                <w:sz w:val="14"/>
                <w:szCs w:val="14"/>
              </w:rPr>
            </w:pPr>
            <w:r w:rsidRPr="00616486">
              <w:rPr>
                <w:rFonts w:ascii="Museo Sans 300" w:hAnsi="Museo Sans 300"/>
                <w:b/>
                <w:bCs/>
                <w:sz w:val="14"/>
                <w:szCs w:val="14"/>
              </w:rPr>
              <w:t xml:space="preserve">VALOR (¢) </w:t>
            </w:r>
          </w:p>
        </w:tc>
      </w:tr>
      <w:tr w:rsidR="004915B8" w:rsidRPr="00616486" w14:paraId="5B3E5F49" w14:textId="77777777" w:rsidTr="001D1AAA">
        <w:trPr>
          <w:trHeight w:val="277"/>
          <w:jc w:val="center"/>
        </w:trPr>
        <w:tc>
          <w:tcPr>
            <w:tcW w:w="2641" w:type="dxa"/>
            <w:tcBorders>
              <w:top w:val="single" w:sz="2" w:space="0" w:color="auto"/>
              <w:left w:val="single" w:sz="2" w:space="0" w:color="auto"/>
              <w:bottom w:val="single" w:sz="2" w:space="0" w:color="auto"/>
              <w:right w:val="single" w:sz="2" w:space="0" w:color="auto"/>
            </w:tcBorders>
            <w:shd w:val="clear" w:color="auto" w:fill="DCDCDC"/>
          </w:tcPr>
          <w:p w14:paraId="3EDE093E" w14:textId="77777777" w:rsidR="004915B8" w:rsidRPr="00616486" w:rsidRDefault="004915B8" w:rsidP="001D1AAA">
            <w:pPr>
              <w:widowControl w:val="0"/>
              <w:autoSpaceDE w:val="0"/>
              <w:autoSpaceDN w:val="0"/>
              <w:adjustRightInd w:val="0"/>
              <w:rPr>
                <w:rFonts w:ascii="Museo Sans 300" w:hAnsi="Museo Sans 300"/>
                <w:b/>
                <w:bCs/>
                <w:sz w:val="14"/>
                <w:szCs w:val="14"/>
              </w:rPr>
            </w:pPr>
            <w:r w:rsidRPr="00616486">
              <w:rPr>
                <w:rFonts w:ascii="Museo Sans 300" w:hAnsi="Museo Sans 300"/>
                <w:b/>
                <w:bCs/>
                <w:sz w:val="14"/>
                <w:szCs w:val="14"/>
              </w:rPr>
              <w:t xml:space="preserve">BENEFICIARIO </w:t>
            </w:r>
          </w:p>
        </w:tc>
        <w:tc>
          <w:tcPr>
            <w:tcW w:w="1006" w:type="dxa"/>
            <w:tcBorders>
              <w:top w:val="single" w:sz="2" w:space="0" w:color="auto"/>
              <w:left w:val="single" w:sz="2" w:space="0" w:color="auto"/>
              <w:bottom w:val="single" w:sz="2" w:space="0" w:color="auto"/>
              <w:right w:val="single" w:sz="2" w:space="0" w:color="auto"/>
            </w:tcBorders>
            <w:shd w:val="clear" w:color="auto" w:fill="DCDCDC"/>
          </w:tcPr>
          <w:p w14:paraId="6715659D" w14:textId="77777777" w:rsidR="004915B8" w:rsidRPr="00616486" w:rsidRDefault="004915B8" w:rsidP="001D1AAA">
            <w:pPr>
              <w:widowControl w:val="0"/>
              <w:autoSpaceDE w:val="0"/>
              <w:autoSpaceDN w:val="0"/>
              <w:adjustRightInd w:val="0"/>
              <w:rPr>
                <w:rFonts w:ascii="Museo Sans 300" w:hAnsi="Museo Sans 300"/>
                <w:b/>
                <w:bCs/>
                <w:sz w:val="14"/>
                <w:szCs w:val="14"/>
              </w:rPr>
            </w:pPr>
            <w:r w:rsidRPr="00616486">
              <w:rPr>
                <w:rFonts w:ascii="Museo Sans 300" w:hAnsi="Museo Sans 300"/>
                <w:b/>
                <w:bCs/>
                <w:sz w:val="14"/>
                <w:szCs w:val="14"/>
              </w:rPr>
              <w:t xml:space="preserve">MATRICULA </w:t>
            </w:r>
          </w:p>
        </w:tc>
        <w:tc>
          <w:tcPr>
            <w:tcW w:w="2557" w:type="dxa"/>
            <w:tcBorders>
              <w:top w:val="single" w:sz="2" w:space="0" w:color="auto"/>
              <w:left w:val="single" w:sz="2" w:space="0" w:color="auto"/>
              <w:bottom w:val="single" w:sz="2" w:space="0" w:color="auto"/>
              <w:right w:val="single" w:sz="2" w:space="0" w:color="auto"/>
            </w:tcBorders>
            <w:shd w:val="clear" w:color="auto" w:fill="DCDCDC"/>
          </w:tcPr>
          <w:p w14:paraId="3AE82CED" w14:textId="77777777" w:rsidR="004915B8" w:rsidRPr="00616486" w:rsidRDefault="004915B8" w:rsidP="001D1AAA">
            <w:pPr>
              <w:widowControl w:val="0"/>
              <w:autoSpaceDE w:val="0"/>
              <w:autoSpaceDN w:val="0"/>
              <w:adjustRightInd w:val="0"/>
              <w:rPr>
                <w:rFonts w:ascii="Museo Sans 300" w:hAnsi="Museo Sans 300"/>
                <w:b/>
                <w:bCs/>
                <w:sz w:val="14"/>
                <w:szCs w:val="14"/>
              </w:rPr>
            </w:pPr>
            <w:r w:rsidRPr="00616486">
              <w:rPr>
                <w:rFonts w:ascii="Museo Sans 300" w:hAnsi="Museo Sans 300"/>
                <w:b/>
                <w:bCs/>
                <w:sz w:val="14"/>
                <w:szCs w:val="14"/>
              </w:rPr>
              <w:t xml:space="preserve">PORCION </w:t>
            </w:r>
          </w:p>
        </w:tc>
        <w:tc>
          <w:tcPr>
            <w:tcW w:w="586" w:type="dxa"/>
            <w:tcBorders>
              <w:top w:val="single" w:sz="2" w:space="0" w:color="auto"/>
              <w:left w:val="single" w:sz="2" w:space="0" w:color="auto"/>
              <w:bottom w:val="single" w:sz="2" w:space="0" w:color="auto"/>
              <w:right w:val="single" w:sz="2" w:space="0" w:color="auto"/>
            </w:tcBorders>
            <w:shd w:val="clear" w:color="auto" w:fill="DCDCDC"/>
          </w:tcPr>
          <w:p w14:paraId="7810415B" w14:textId="77777777" w:rsidR="004915B8" w:rsidRPr="00616486" w:rsidRDefault="004915B8" w:rsidP="001D1AAA">
            <w:pPr>
              <w:widowControl w:val="0"/>
              <w:autoSpaceDE w:val="0"/>
              <w:autoSpaceDN w:val="0"/>
              <w:adjustRightInd w:val="0"/>
              <w:rPr>
                <w:rFonts w:ascii="Museo Sans 300" w:hAnsi="Museo Sans 300"/>
                <w:b/>
                <w:bCs/>
                <w:sz w:val="14"/>
                <w:szCs w:val="14"/>
              </w:rPr>
            </w:pPr>
            <w:r w:rsidRPr="00616486">
              <w:rPr>
                <w:rFonts w:ascii="Museo Sans 300" w:hAnsi="Museo Sans 300"/>
                <w:b/>
                <w:bCs/>
                <w:sz w:val="14"/>
                <w:szCs w:val="14"/>
              </w:rPr>
              <w:t xml:space="preserve">POL </w:t>
            </w:r>
          </w:p>
        </w:tc>
        <w:tc>
          <w:tcPr>
            <w:tcW w:w="586" w:type="dxa"/>
            <w:tcBorders>
              <w:top w:val="single" w:sz="2" w:space="0" w:color="auto"/>
              <w:left w:val="single" w:sz="2" w:space="0" w:color="auto"/>
              <w:bottom w:val="single" w:sz="2" w:space="0" w:color="auto"/>
              <w:right w:val="single" w:sz="2" w:space="0" w:color="auto"/>
            </w:tcBorders>
            <w:shd w:val="clear" w:color="auto" w:fill="DCDCDC"/>
          </w:tcPr>
          <w:p w14:paraId="22A84848" w14:textId="77777777" w:rsidR="004915B8" w:rsidRPr="00616486" w:rsidRDefault="004915B8" w:rsidP="001D1AAA">
            <w:pPr>
              <w:widowControl w:val="0"/>
              <w:autoSpaceDE w:val="0"/>
              <w:autoSpaceDN w:val="0"/>
              <w:adjustRightInd w:val="0"/>
              <w:rPr>
                <w:rFonts w:ascii="Museo Sans 300" w:hAnsi="Museo Sans 300"/>
                <w:b/>
                <w:bCs/>
                <w:sz w:val="14"/>
                <w:szCs w:val="14"/>
              </w:rPr>
            </w:pPr>
            <w:r w:rsidRPr="00616486">
              <w:rPr>
                <w:rFonts w:ascii="Museo Sans 300" w:hAnsi="Museo Sans 300"/>
                <w:b/>
                <w:bCs/>
                <w:sz w:val="14"/>
                <w:szCs w:val="14"/>
              </w:rPr>
              <w:t xml:space="preserve">No </w:t>
            </w:r>
          </w:p>
        </w:tc>
        <w:tc>
          <w:tcPr>
            <w:tcW w:w="627" w:type="dxa"/>
            <w:vMerge/>
            <w:tcBorders>
              <w:top w:val="single" w:sz="2" w:space="0" w:color="auto"/>
              <w:left w:val="single" w:sz="2" w:space="0" w:color="auto"/>
              <w:bottom w:val="single" w:sz="2" w:space="0" w:color="auto"/>
              <w:right w:val="single" w:sz="2" w:space="0" w:color="auto"/>
            </w:tcBorders>
            <w:shd w:val="clear" w:color="auto" w:fill="DCDCDC"/>
          </w:tcPr>
          <w:p w14:paraId="2CE9AE53" w14:textId="77777777" w:rsidR="004915B8" w:rsidRPr="00616486" w:rsidRDefault="004915B8" w:rsidP="001D1AAA">
            <w:pPr>
              <w:widowControl w:val="0"/>
              <w:autoSpaceDE w:val="0"/>
              <w:autoSpaceDN w:val="0"/>
              <w:adjustRightInd w:val="0"/>
              <w:rPr>
                <w:rFonts w:ascii="Museo Sans 300" w:hAnsi="Museo Sans 300"/>
                <w:b/>
                <w:bCs/>
                <w:sz w:val="14"/>
                <w:szCs w:val="14"/>
              </w:rPr>
            </w:pPr>
          </w:p>
        </w:tc>
        <w:tc>
          <w:tcPr>
            <w:tcW w:w="669" w:type="dxa"/>
            <w:vMerge/>
            <w:tcBorders>
              <w:top w:val="single" w:sz="2" w:space="0" w:color="auto"/>
              <w:left w:val="single" w:sz="2" w:space="0" w:color="auto"/>
              <w:bottom w:val="single" w:sz="2" w:space="0" w:color="auto"/>
              <w:right w:val="single" w:sz="2" w:space="0" w:color="auto"/>
            </w:tcBorders>
            <w:shd w:val="clear" w:color="auto" w:fill="DCDCDC"/>
          </w:tcPr>
          <w:p w14:paraId="1BD17A86" w14:textId="77777777" w:rsidR="004915B8" w:rsidRPr="00616486" w:rsidRDefault="004915B8" w:rsidP="001D1AAA">
            <w:pPr>
              <w:widowControl w:val="0"/>
              <w:autoSpaceDE w:val="0"/>
              <w:autoSpaceDN w:val="0"/>
              <w:adjustRightInd w:val="0"/>
              <w:rPr>
                <w:rFonts w:ascii="Museo Sans 300" w:hAnsi="Museo Sans 300"/>
                <w:b/>
                <w:bCs/>
                <w:sz w:val="14"/>
                <w:szCs w:val="14"/>
              </w:rPr>
            </w:pPr>
          </w:p>
        </w:tc>
        <w:tc>
          <w:tcPr>
            <w:tcW w:w="669" w:type="dxa"/>
            <w:vMerge/>
            <w:tcBorders>
              <w:top w:val="single" w:sz="2" w:space="0" w:color="auto"/>
              <w:left w:val="single" w:sz="2" w:space="0" w:color="auto"/>
              <w:bottom w:val="single" w:sz="2" w:space="0" w:color="auto"/>
              <w:right w:val="single" w:sz="2" w:space="0" w:color="auto"/>
            </w:tcBorders>
            <w:shd w:val="clear" w:color="auto" w:fill="DCDCDC"/>
          </w:tcPr>
          <w:p w14:paraId="4E562E63" w14:textId="77777777" w:rsidR="004915B8" w:rsidRPr="00616486" w:rsidRDefault="004915B8" w:rsidP="001D1AAA">
            <w:pPr>
              <w:widowControl w:val="0"/>
              <w:autoSpaceDE w:val="0"/>
              <w:autoSpaceDN w:val="0"/>
              <w:adjustRightInd w:val="0"/>
              <w:rPr>
                <w:rFonts w:ascii="Museo Sans 300" w:hAnsi="Museo Sans 300"/>
                <w:b/>
                <w:bCs/>
                <w:sz w:val="14"/>
                <w:szCs w:val="14"/>
              </w:rPr>
            </w:pPr>
          </w:p>
        </w:tc>
      </w:tr>
    </w:tbl>
    <w:p w14:paraId="02DA4CC3" w14:textId="77777777" w:rsidR="004915B8" w:rsidRPr="00616486" w:rsidRDefault="004915B8" w:rsidP="004915B8">
      <w:pPr>
        <w:widowControl w:val="0"/>
        <w:autoSpaceDE w:val="0"/>
        <w:autoSpaceDN w:val="0"/>
        <w:adjustRightInd w:val="0"/>
        <w:rPr>
          <w:rFonts w:ascii="Museo Sans 300" w:hAnsi="Museo Sans 300"/>
          <w:sz w:val="14"/>
          <w:szCs w:val="14"/>
        </w:rPr>
      </w:pPr>
    </w:p>
    <w:tbl>
      <w:tblPr>
        <w:tblW w:w="0" w:type="auto"/>
        <w:tblInd w:w="-3" w:type="dxa"/>
        <w:tblLayout w:type="fixed"/>
        <w:tblCellMar>
          <w:left w:w="25" w:type="dxa"/>
          <w:right w:w="0" w:type="dxa"/>
        </w:tblCellMar>
        <w:tblLook w:val="0000" w:firstRow="0" w:lastRow="0" w:firstColumn="0" w:lastColumn="0" w:noHBand="0" w:noVBand="0"/>
      </w:tblPr>
      <w:tblGrid>
        <w:gridCol w:w="2600"/>
      </w:tblGrid>
      <w:tr w:rsidR="004915B8" w:rsidRPr="00616486" w14:paraId="4FC8E6FC" w14:textId="77777777" w:rsidTr="001D1AAA">
        <w:tc>
          <w:tcPr>
            <w:tcW w:w="2600" w:type="dxa"/>
            <w:tcBorders>
              <w:top w:val="single" w:sz="2" w:space="0" w:color="auto"/>
              <w:left w:val="single" w:sz="2" w:space="0" w:color="auto"/>
              <w:bottom w:val="single" w:sz="2" w:space="0" w:color="auto"/>
              <w:right w:val="single" w:sz="2" w:space="0" w:color="auto"/>
            </w:tcBorders>
          </w:tcPr>
          <w:p w14:paraId="0BBF9522" w14:textId="77777777" w:rsidR="004915B8" w:rsidRPr="00616486" w:rsidRDefault="004915B8" w:rsidP="001D1AAA">
            <w:pPr>
              <w:widowControl w:val="0"/>
              <w:autoSpaceDE w:val="0"/>
              <w:autoSpaceDN w:val="0"/>
              <w:adjustRightInd w:val="0"/>
              <w:rPr>
                <w:rFonts w:ascii="Museo Sans 300" w:hAnsi="Museo Sans 300"/>
                <w:b/>
                <w:bCs/>
                <w:sz w:val="14"/>
                <w:szCs w:val="14"/>
              </w:rPr>
            </w:pPr>
            <w:r w:rsidRPr="00616486">
              <w:rPr>
                <w:rFonts w:ascii="Museo Sans 300" w:hAnsi="Museo Sans 300"/>
                <w:b/>
                <w:bCs/>
                <w:sz w:val="14"/>
                <w:szCs w:val="14"/>
              </w:rPr>
              <w:t xml:space="preserve">No DE ENTREGA: 53 </w:t>
            </w:r>
          </w:p>
        </w:tc>
      </w:tr>
    </w:tbl>
    <w:p w14:paraId="695233C4" w14:textId="4EB2E02A" w:rsidR="004915B8" w:rsidRPr="00616486" w:rsidRDefault="004915B8" w:rsidP="004915B8">
      <w:pPr>
        <w:widowControl w:val="0"/>
        <w:autoSpaceDE w:val="0"/>
        <w:autoSpaceDN w:val="0"/>
        <w:adjustRightInd w:val="0"/>
        <w:jc w:val="center"/>
        <w:rPr>
          <w:rFonts w:ascii="Museo Sans 300" w:hAnsi="Museo Sans 300"/>
          <w:b/>
          <w:bCs/>
          <w:sz w:val="14"/>
          <w:szCs w:val="14"/>
        </w:rPr>
      </w:pPr>
      <w:r w:rsidRPr="00616486">
        <w:rPr>
          <w:rFonts w:ascii="Museo Sans 300" w:hAnsi="Museo Sans 300"/>
          <w:b/>
          <w:bCs/>
          <w:sz w:val="14"/>
          <w:szCs w:val="14"/>
        </w:rPr>
        <w:t xml:space="preserve">Tasa de </w:t>
      </w:r>
      <w:r w:rsidR="00F24E34" w:rsidRPr="00616486">
        <w:rPr>
          <w:rFonts w:ascii="Museo Sans 300" w:hAnsi="Museo Sans 300"/>
          <w:b/>
          <w:bCs/>
          <w:sz w:val="14"/>
          <w:szCs w:val="14"/>
        </w:rPr>
        <w:t>Interés</w:t>
      </w:r>
      <w:r w:rsidRPr="00616486">
        <w:rPr>
          <w:rFonts w:ascii="Museo Sans 300" w:hAnsi="Museo Sans 300"/>
          <w:b/>
          <w:bCs/>
          <w:sz w:val="14"/>
          <w:szCs w:val="14"/>
        </w:rPr>
        <w:t xml:space="preserve">: 6% </w:t>
      </w:r>
    </w:p>
    <w:tbl>
      <w:tblPr>
        <w:tblW w:w="9274" w:type="dxa"/>
        <w:jc w:val="center"/>
        <w:tblLayout w:type="fixed"/>
        <w:tblCellMar>
          <w:left w:w="25" w:type="dxa"/>
          <w:right w:w="0" w:type="dxa"/>
        </w:tblCellMar>
        <w:tblLook w:val="0000" w:firstRow="0" w:lastRow="0" w:firstColumn="0" w:lastColumn="0" w:noHBand="0" w:noVBand="0"/>
      </w:tblPr>
      <w:tblGrid>
        <w:gridCol w:w="2620"/>
        <w:gridCol w:w="997"/>
        <w:gridCol w:w="2537"/>
        <w:gridCol w:w="581"/>
        <w:gridCol w:w="581"/>
        <w:gridCol w:w="622"/>
        <w:gridCol w:w="664"/>
        <w:gridCol w:w="672"/>
      </w:tblGrid>
      <w:tr w:rsidR="004915B8" w:rsidRPr="00616486" w14:paraId="2B5FAD71" w14:textId="77777777" w:rsidTr="001D1AAA">
        <w:trPr>
          <w:trHeight w:val="228"/>
          <w:jc w:val="center"/>
        </w:trPr>
        <w:tc>
          <w:tcPr>
            <w:tcW w:w="2620" w:type="dxa"/>
            <w:vMerge w:val="restart"/>
            <w:tcBorders>
              <w:top w:val="single" w:sz="2" w:space="0" w:color="auto"/>
              <w:left w:val="single" w:sz="2" w:space="0" w:color="auto"/>
              <w:bottom w:val="single" w:sz="2" w:space="0" w:color="auto"/>
              <w:right w:val="single" w:sz="2" w:space="0" w:color="auto"/>
            </w:tcBorders>
          </w:tcPr>
          <w:p w14:paraId="1198DC25" w14:textId="2DCE5F19" w:rsidR="004915B8" w:rsidRPr="00616486" w:rsidRDefault="00072E1A" w:rsidP="001D1AAA">
            <w:pPr>
              <w:widowControl w:val="0"/>
              <w:autoSpaceDE w:val="0"/>
              <w:autoSpaceDN w:val="0"/>
              <w:adjustRightInd w:val="0"/>
              <w:rPr>
                <w:rFonts w:ascii="Museo Sans 300" w:hAnsi="Museo Sans 300"/>
                <w:sz w:val="14"/>
                <w:szCs w:val="14"/>
              </w:rPr>
            </w:pPr>
            <w:r>
              <w:rPr>
                <w:rFonts w:ascii="Museo Sans 300" w:hAnsi="Museo Sans 300"/>
                <w:sz w:val="14"/>
                <w:szCs w:val="14"/>
              </w:rPr>
              <w:t>---</w:t>
            </w:r>
            <w:r w:rsidR="004915B8" w:rsidRPr="00616486">
              <w:rPr>
                <w:rFonts w:ascii="Museo Sans 300" w:hAnsi="Museo Sans 300"/>
                <w:sz w:val="14"/>
                <w:szCs w:val="14"/>
              </w:rPr>
              <w:t xml:space="preserve">              FINATA </w:t>
            </w:r>
          </w:p>
          <w:p w14:paraId="3042272C" w14:textId="77777777" w:rsidR="004915B8" w:rsidRPr="00616486" w:rsidRDefault="004915B8" w:rsidP="001D1AAA">
            <w:pPr>
              <w:widowControl w:val="0"/>
              <w:autoSpaceDE w:val="0"/>
              <w:autoSpaceDN w:val="0"/>
              <w:adjustRightInd w:val="0"/>
              <w:rPr>
                <w:rFonts w:ascii="Museo Sans 300" w:hAnsi="Museo Sans 300"/>
                <w:b/>
                <w:bCs/>
                <w:sz w:val="14"/>
                <w:szCs w:val="14"/>
              </w:rPr>
            </w:pPr>
            <w:r w:rsidRPr="00616486">
              <w:rPr>
                <w:rFonts w:ascii="Museo Sans 300" w:hAnsi="Museo Sans 300"/>
                <w:b/>
                <w:bCs/>
                <w:sz w:val="14"/>
                <w:szCs w:val="14"/>
              </w:rPr>
              <w:t xml:space="preserve">LUCY MARILYN RAMIREZ HERNANDEZ </w:t>
            </w:r>
          </w:p>
          <w:p w14:paraId="74E59182" w14:textId="77777777" w:rsidR="004915B8" w:rsidRPr="00616486" w:rsidRDefault="004915B8" w:rsidP="001D1AAA">
            <w:pPr>
              <w:widowControl w:val="0"/>
              <w:autoSpaceDE w:val="0"/>
              <w:autoSpaceDN w:val="0"/>
              <w:adjustRightInd w:val="0"/>
              <w:rPr>
                <w:rFonts w:ascii="Museo Sans 300" w:hAnsi="Museo Sans 300"/>
                <w:b/>
                <w:bCs/>
                <w:sz w:val="14"/>
                <w:szCs w:val="14"/>
              </w:rPr>
            </w:pPr>
          </w:p>
          <w:p w14:paraId="260C0FDB" w14:textId="69C12EE7" w:rsidR="004915B8" w:rsidRPr="00616486" w:rsidRDefault="00072E1A" w:rsidP="001D1AAA">
            <w:pPr>
              <w:widowControl w:val="0"/>
              <w:autoSpaceDE w:val="0"/>
              <w:autoSpaceDN w:val="0"/>
              <w:adjustRightInd w:val="0"/>
              <w:rPr>
                <w:rFonts w:ascii="Museo Sans 300" w:hAnsi="Museo Sans 300"/>
                <w:sz w:val="14"/>
                <w:szCs w:val="14"/>
              </w:rPr>
            </w:pPr>
            <w:r>
              <w:rPr>
                <w:rFonts w:ascii="Museo Sans 300" w:hAnsi="Museo Sans 300"/>
                <w:sz w:val="14"/>
                <w:szCs w:val="14"/>
              </w:rPr>
              <w:t>---</w:t>
            </w:r>
            <w:r w:rsidR="004915B8" w:rsidRPr="00616486">
              <w:rPr>
                <w:rFonts w:ascii="Museo Sans 300" w:hAnsi="Museo Sans 300"/>
                <w:sz w:val="14"/>
                <w:szCs w:val="14"/>
              </w:rPr>
              <w:t xml:space="preserve"> </w:t>
            </w:r>
            <w:r>
              <w:rPr>
                <w:rFonts w:ascii="Museo Sans 300" w:hAnsi="Museo Sans 300"/>
                <w:sz w:val="14"/>
                <w:szCs w:val="14"/>
              </w:rPr>
              <w:t>--</w:t>
            </w:r>
            <w:r w:rsidR="004915B8" w:rsidRPr="00616486">
              <w:rPr>
                <w:rFonts w:ascii="Museo Sans 300" w:hAnsi="Museo Sans 300"/>
                <w:sz w:val="14"/>
                <w:szCs w:val="14"/>
              </w:rPr>
              <w:t xml:space="preserve"> </w:t>
            </w:r>
          </w:p>
          <w:p w14:paraId="37C90021" w14:textId="04EE0C87" w:rsidR="004915B8" w:rsidRPr="00616486" w:rsidRDefault="00072E1A" w:rsidP="00072E1A">
            <w:pPr>
              <w:widowControl w:val="0"/>
              <w:autoSpaceDE w:val="0"/>
              <w:autoSpaceDN w:val="0"/>
              <w:adjustRightInd w:val="0"/>
              <w:rPr>
                <w:rFonts w:ascii="Museo Sans 300" w:hAnsi="Museo Sans 300"/>
                <w:sz w:val="14"/>
                <w:szCs w:val="14"/>
              </w:rPr>
            </w:pPr>
            <w:r>
              <w:rPr>
                <w:rFonts w:ascii="Museo Sans 300" w:hAnsi="Museo Sans 300"/>
                <w:sz w:val="14"/>
                <w:szCs w:val="14"/>
              </w:rPr>
              <w:t>---</w:t>
            </w:r>
            <w:r w:rsidR="004915B8" w:rsidRPr="00616486">
              <w:rPr>
                <w:rFonts w:ascii="Museo Sans 300" w:hAnsi="Museo Sans 300"/>
                <w:sz w:val="14"/>
                <w:szCs w:val="14"/>
              </w:rPr>
              <w:t xml:space="preserve"> </w:t>
            </w:r>
            <w:r>
              <w:rPr>
                <w:rFonts w:ascii="Museo Sans 300" w:hAnsi="Museo Sans 300"/>
                <w:sz w:val="14"/>
                <w:szCs w:val="14"/>
              </w:rPr>
              <w:t>--</w:t>
            </w:r>
            <w:r w:rsidR="004915B8" w:rsidRPr="00616486">
              <w:rPr>
                <w:rFonts w:ascii="Museo Sans 300" w:hAnsi="Museo Sans 300"/>
                <w:sz w:val="14"/>
                <w:szCs w:val="14"/>
              </w:rPr>
              <w:t xml:space="preserve"> </w:t>
            </w:r>
          </w:p>
        </w:tc>
        <w:tc>
          <w:tcPr>
            <w:tcW w:w="997" w:type="dxa"/>
            <w:vMerge w:val="restart"/>
            <w:tcBorders>
              <w:top w:val="single" w:sz="2" w:space="0" w:color="auto"/>
              <w:left w:val="single" w:sz="2" w:space="0" w:color="auto"/>
              <w:bottom w:val="single" w:sz="2" w:space="0" w:color="auto"/>
              <w:right w:val="single" w:sz="2" w:space="0" w:color="auto"/>
            </w:tcBorders>
          </w:tcPr>
          <w:p w14:paraId="3516B4FA" w14:textId="77777777" w:rsidR="004915B8" w:rsidRPr="00616486" w:rsidRDefault="004915B8" w:rsidP="001D1AAA">
            <w:pPr>
              <w:widowControl w:val="0"/>
              <w:autoSpaceDE w:val="0"/>
              <w:autoSpaceDN w:val="0"/>
              <w:adjustRightInd w:val="0"/>
              <w:rPr>
                <w:rFonts w:ascii="Museo Sans 300" w:hAnsi="Museo Sans 300"/>
                <w:sz w:val="14"/>
                <w:szCs w:val="14"/>
              </w:rPr>
            </w:pPr>
            <w:r w:rsidRPr="00616486">
              <w:rPr>
                <w:rFonts w:ascii="Museo Sans 300" w:hAnsi="Museo Sans 300"/>
                <w:sz w:val="14"/>
                <w:szCs w:val="14"/>
              </w:rPr>
              <w:t xml:space="preserve">Solares: </w:t>
            </w:r>
          </w:p>
          <w:p w14:paraId="43299D22" w14:textId="7A0BF3C3" w:rsidR="004915B8" w:rsidRPr="00616486" w:rsidRDefault="00072E1A" w:rsidP="001D1AAA">
            <w:pPr>
              <w:widowControl w:val="0"/>
              <w:autoSpaceDE w:val="0"/>
              <w:autoSpaceDN w:val="0"/>
              <w:adjustRightInd w:val="0"/>
              <w:rPr>
                <w:rFonts w:ascii="Museo Sans 300" w:hAnsi="Museo Sans 300"/>
                <w:sz w:val="14"/>
                <w:szCs w:val="14"/>
              </w:rPr>
            </w:pPr>
            <w:r>
              <w:rPr>
                <w:rFonts w:ascii="Museo Sans 300" w:hAnsi="Museo Sans 300"/>
                <w:sz w:val="14"/>
                <w:szCs w:val="14"/>
              </w:rPr>
              <w:t>---</w:t>
            </w:r>
            <w:r w:rsidR="004915B8" w:rsidRPr="00616486">
              <w:rPr>
                <w:rFonts w:ascii="Museo Sans 300" w:hAnsi="Museo Sans 300"/>
                <w:sz w:val="14"/>
                <w:szCs w:val="14"/>
              </w:rPr>
              <w:t xml:space="preserve">-00000 </w:t>
            </w:r>
          </w:p>
        </w:tc>
        <w:tc>
          <w:tcPr>
            <w:tcW w:w="2537" w:type="dxa"/>
            <w:vMerge w:val="restart"/>
            <w:tcBorders>
              <w:top w:val="single" w:sz="2" w:space="0" w:color="auto"/>
              <w:left w:val="single" w:sz="2" w:space="0" w:color="auto"/>
              <w:bottom w:val="single" w:sz="2" w:space="0" w:color="auto"/>
              <w:right w:val="single" w:sz="2" w:space="0" w:color="auto"/>
            </w:tcBorders>
          </w:tcPr>
          <w:p w14:paraId="2E7DF1AD" w14:textId="77777777" w:rsidR="004915B8" w:rsidRPr="00616486" w:rsidRDefault="004915B8" w:rsidP="001D1AAA">
            <w:pPr>
              <w:widowControl w:val="0"/>
              <w:autoSpaceDE w:val="0"/>
              <w:autoSpaceDN w:val="0"/>
              <w:adjustRightInd w:val="0"/>
              <w:rPr>
                <w:rFonts w:ascii="Museo Sans 300" w:hAnsi="Museo Sans 300"/>
                <w:sz w:val="14"/>
                <w:szCs w:val="14"/>
              </w:rPr>
            </w:pPr>
          </w:p>
          <w:p w14:paraId="30AD48E6" w14:textId="7231ED23" w:rsidR="004915B8" w:rsidRPr="00616486" w:rsidRDefault="00072E1A" w:rsidP="001D1AAA">
            <w:pPr>
              <w:widowControl w:val="0"/>
              <w:autoSpaceDE w:val="0"/>
              <w:autoSpaceDN w:val="0"/>
              <w:adjustRightInd w:val="0"/>
              <w:rPr>
                <w:rFonts w:ascii="Museo Sans 300" w:hAnsi="Museo Sans 300"/>
                <w:sz w:val="14"/>
                <w:szCs w:val="14"/>
              </w:rPr>
            </w:pPr>
            <w:r>
              <w:rPr>
                <w:rFonts w:ascii="Museo Sans 300" w:hAnsi="Museo Sans 300"/>
                <w:sz w:val="14"/>
                <w:szCs w:val="14"/>
              </w:rPr>
              <w:t>---</w:t>
            </w:r>
            <w:r w:rsidR="004915B8" w:rsidRPr="00616486">
              <w:rPr>
                <w:rFonts w:ascii="Museo Sans 300" w:hAnsi="Museo Sans 300"/>
                <w:sz w:val="14"/>
                <w:szCs w:val="14"/>
              </w:rPr>
              <w:t xml:space="preserve"> </w:t>
            </w:r>
          </w:p>
        </w:tc>
        <w:tc>
          <w:tcPr>
            <w:tcW w:w="581" w:type="dxa"/>
            <w:vMerge w:val="restart"/>
            <w:tcBorders>
              <w:top w:val="single" w:sz="2" w:space="0" w:color="auto"/>
              <w:left w:val="single" w:sz="2" w:space="0" w:color="auto"/>
              <w:bottom w:val="single" w:sz="2" w:space="0" w:color="auto"/>
              <w:right w:val="single" w:sz="2" w:space="0" w:color="auto"/>
            </w:tcBorders>
          </w:tcPr>
          <w:p w14:paraId="02D26B3C" w14:textId="77777777" w:rsidR="004915B8" w:rsidRPr="00616486" w:rsidRDefault="004915B8" w:rsidP="001D1AAA">
            <w:pPr>
              <w:widowControl w:val="0"/>
              <w:autoSpaceDE w:val="0"/>
              <w:autoSpaceDN w:val="0"/>
              <w:adjustRightInd w:val="0"/>
              <w:rPr>
                <w:rFonts w:ascii="Museo Sans 300" w:hAnsi="Museo Sans 300"/>
                <w:sz w:val="14"/>
                <w:szCs w:val="14"/>
              </w:rPr>
            </w:pPr>
          </w:p>
          <w:p w14:paraId="5D68A1CE" w14:textId="3C90EF4D" w:rsidR="004915B8" w:rsidRPr="00616486" w:rsidRDefault="00072E1A" w:rsidP="001D1AAA">
            <w:pPr>
              <w:widowControl w:val="0"/>
              <w:autoSpaceDE w:val="0"/>
              <w:autoSpaceDN w:val="0"/>
              <w:adjustRightInd w:val="0"/>
              <w:rPr>
                <w:rFonts w:ascii="Museo Sans 300" w:hAnsi="Museo Sans 300"/>
                <w:sz w:val="14"/>
                <w:szCs w:val="14"/>
              </w:rPr>
            </w:pPr>
            <w:r>
              <w:rPr>
                <w:rFonts w:ascii="Museo Sans 300" w:hAnsi="Museo Sans 300"/>
                <w:sz w:val="14"/>
                <w:szCs w:val="14"/>
              </w:rPr>
              <w:t>---</w:t>
            </w:r>
            <w:r w:rsidR="004915B8" w:rsidRPr="00616486">
              <w:rPr>
                <w:rFonts w:ascii="Museo Sans 300" w:hAnsi="Museo Sans 300"/>
                <w:sz w:val="14"/>
                <w:szCs w:val="14"/>
              </w:rPr>
              <w:t xml:space="preserve"> </w:t>
            </w:r>
          </w:p>
        </w:tc>
        <w:tc>
          <w:tcPr>
            <w:tcW w:w="581" w:type="dxa"/>
            <w:vMerge w:val="restart"/>
            <w:tcBorders>
              <w:top w:val="single" w:sz="2" w:space="0" w:color="auto"/>
              <w:left w:val="single" w:sz="2" w:space="0" w:color="auto"/>
              <w:bottom w:val="single" w:sz="2" w:space="0" w:color="auto"/>
              <w:right w:val="single" w:sz="2" w:space="0" w:color="auto"/>
            </w:tcBorders>
          </w:tcPr>
          <w:p w14:paraId="121440D8" w14:textId="77777777" w:rsidR="004915B8" w:rsidRPr="00616486" w:rsidRDefault="004915B8" w:rsidP="001D1AAA">
            <w:pPr>
              <w:widowControl w:val="0"/>
              <w:autoSpaceDE w:val="0"/>
              <w:autoSpaceDN w:val="0"/>
              <w:adjustRightInd w:val="0"/>
              <w:rPr>
                <w:rFonts w:ascii="Museo Sans 300" w:hAnsi="Museo Sans 300"/>
                <w:sz w:val="14"/>
                <w:szCs w:val="14"/>
              </w:rPr>
            </w:pPr>
          </w:p>
          <w:p w14:paraId="2E086341" w14:textId="1A82E374" w:rsidR="004915B8" w:rsidRPr="00616486" w:rsidRDefault="00072E1A" w:rsidP="001D1AAA">
            <w:pPr>
              <w:widowControl w:val="0"/>
              <w:autoSpaceDE w:val="0"/>
              <w:autoSpaceDN w:val="0"/>
              <w:adjustRightInd w:val="0"/>
              <w:rPr>
                <w:rFonts w:ascii="Museo Sans 300" w:hAnsi="Museo Sans 300"/>
                <w:sz w:val="14"/>
                <w:szCs w:val="14"/>
              </w:rPr>
            </w:pPr>
            <w:r>
              <w:rPr>
                <w:rFonts w:ascii="Museo Sans 300" w:hAnsi="Museo Sans 300"/>
                <w:sz w:val="14"/>
                <w:szCs w:val="14"/>
              </w:rPr>
              <w:t>---</w:t>
            </w:r>
          </w:p>
        </w:tc>
        <w:tc>
          <w:tcPr>
            <w:tcW w:w="622" w:type="dxa"/>
            <w:vMerge w:val="restart"/>
            <w:tcBorders>
              <w:top w:val="single" w:sz="2" w:space="0" w:color="auto"/>
              <w:left w:val="single" w:sz="2" w:space="0" w:color="auto"/>
              <w:bottom w:val="single" w:sz="2" w:space="0" w:color="auto"/>
              <w:right w:val="single" w:sz="2" w:space="0" w:color="auto"/>
            </w:tcBorders>
          </w:tcPr>
          <w:p w14:paraId="12D484B7" w14:textId="77777777" w:rsidR="004915B8" w:rsidRPr="00616486" w:rsidRDefault="004915B8" w:rsidP="001D1AAA">
            <w:pPr>
              <w:widowControl w:val="0"/>
              <w:autoSpaceDE w:val="0"/>
              <w:autoSpaceDN w:val="0"/>
              <w:adjustRightInd w:val="0"/>
              <w:jc w:val="right"/>
              <w:rPr>
                <w:rFonts w:ascii="Museo Sans 300" w:hAnsi="Museo Sans 300"/>
                <w:sz w:val="14"/>
                <w:szCs w:val="14"/>
              </w:rPr>
            </w:pPr>
          </w:p>
          <w:p w14:paraId="7DF41A9F" w14:textId="77777777" w:rsidR="004915B8" w:rsidRPr="00616486" w:rsidRDefault="004915B8" w:rsidP="001D1AAA">
            <w:pPr>
              <w:widowControl w:val="0"/>
              <w:autoSpaceDE w:val="0"/>
              <w:autoSpaceDN w:val="0"/>
              <w:adjustRightInd w:val="0"/>
              <w:jc w:val="right"/>
              <w:rPr>
                <w:rFonts w:ascii="Museo Sans 300" w:hAnsi="Museo Sans 300"/>
                <w:sz w:val="14"/>
                <w:szCs w:val="14"/>
              </w:rPr>
            </w:pPr>
            <w:r w:rsidRPr="00616486">
              <w:rPr>
                <w:rFonts w:ascii="Museo Sans 300" w:hAnsi="Museo Sans 300"/>
                <w:sz w:val="14"/>
                <w:szCs w:val="14"/>
              </w:rPr>
              <w:t xml:space="preserve">209.25 </w:t>
            </w:r>
          </w:p>
        </w:tc>
        <w:tc>
          <w:tcPr>
            <w:tcW w:w="664" w:type="dxa"/>
            <w:tcBorders>
              <w:top w:val="single" w:sz="2" w:space="0" w:color="auto"/>
              <w:left w:val="single" w:sz="2" w:space="0" w:color="auto"/>
              <w:bottom w:val="single" w:sz="2" w:space="0" w:color="auto"/>
              <w:right w:val="single" w:sz="2" w:space="0" w:color="auto"/>
            </w:tcBorders>
          </w:tcPr>
          <w:p w14:paraId="18AE442B" w14:textId="77777777" w:rsidR="004915B8" w:rsidRPr="00616486" w:rsidRDefault="004915B8" w:rsidP="001D1AAA">
            <w:pPr>
              <w:widowControl w:val="0"/>
              <w:autoSpaceDE w:val="0"/>
              <w:autoSpaceDN w:val="0"/>
              <w:adjustRightInd w:val="0"/>
              <w:jc w:val="right"/>
              <w:rPr>
                <w:rFonts w:ascii="Museo Sans 300" w:hAnsi="Museo Sans 300"/>
                <w:sz w:val="14"/>
                <w:szCs w:val="14"/>
              </w:rPr>
            </w:pPr>
          </w:p>
          <w:p w14:paraId="7079E994" w14:textId="77777777" w:rsidR="004915B8" w:rsidRPr="00616486" w:rsidRDefault="004915B8" w:rsidP="001D1AAA">
            <w:pPr>
              <w:widowControl w:val="0"/>
              <w:autoSpaceDE w:val="0"/>
              <w:autoSpaceDN w:val="0"/>
              <w:adjustRightInd w:val="0"/>
              <w:jc w:val="right"/>
              <w:rPr>
                <w:rFonts w:ascii="Museo Sans 300" w:hAnsi="Museo Sans 300"/>
                <w:sz w:val="14"/>
                <w:szCs w:val="14"/>
              </w:rPr>
            </w:pPr>
            <w:r w:rsidRPr="00616486">
              <w:rPr>
                <w:rFonts w:ascii="Museo Sans 300" w:hAnsi="Museo Sans 300"/>
                <w:sz w:val="14"/>
                <w:szCs w:val="14"/>
              </w:rPr>
              <w:t xml:space="preserve">103.69 </w:t>
            </w:r>
          </w:p>
        </w:tc>
        <w:tc>
          <w:tcPr>
            <w:tcW w:w="669" w:type="dxa"/>
            <w:tcBorders>
              <w:top w:val="single" w:sz="2" w:space="0" w:color="auto"/>
              <w:left w:val="single" w:sz="2" w:space="0" w:color="auto"/>
              <w:bottom w:val="single" w:sz="2" w:space="0" w:color="auto"/>
              <w:right w:val="single" w:sz="2" w:space="0" w:color="auto"/>
            </w:tcBorders>
          </w:tcPr>
          <w:p w14:paraId="1002C94E" w14:textId="77777777" w:rsidR="004915B8" w:rsidRPr="00616486" w:rsidRDefault="004915B8" w:rsidP="001D1AAA">
            <w:pPr>
              <w:widowControl w:val="0"/>
              <w:autoSpaceDE w:val="0"/>
              <w:autoSpaceDN w:val="0"/>
              <w:adjustRightInd w:val="0"/>
              <w:jc w:val="right"/>
              <w:rPr>
                <w:rFonts w:ascii="Museo Sans 300" w:hAnsi="Museo Sans 300"/>
                <w:sz w:val="14"/>
                <w:szCs w:val="14"/>
              </w:rPr>
            </w:pPr>
          </w:p>
          <w:p w14:paraId="55F17699" w14:textId="77777777" w:rsidR="004915B8" w:rsidRPr="00616486" w:rsidRDefault="004915B8" w:rsidP="001D1AAA">
            <w:pPr>
              <w:widowControl w:val="0"/>
              <w:autoSpaceDE w:val="0"/>
              <w:autoSpaceDN w:val="0"/>
              <w:adjustRightInd w:val="0"/>
              <w:jc w:val="right"/>
              <w:rPr>
                <w:rFonts w:ascii="Museo Sans 300" w:hAnsi="Museo Sans 300"/>
                <w:sz w:val="14"/>
                <w:szCs w:val="14"/>
              </w:rPr>
            </w:pPr>
            <w:r w:rsidRPr="00616486">
              <w:rPr>
                <w:rFonts w:ascii="Museo Sans 300" w:hAnsi="Museo Sans 300"/>
                <w:sz w:val="14"/>
                <w:szCs w:val="14"/>
              </w:rPr>
              <w:t xml:space="preserve">907.29 </w:t>
            </w:r>
          </w:p>
        </w:tc>
      </w:tr>
      <w:tr w:rsidR="004915B8" w:rsidRPr="00616486" w14:paraId="5B8CB147" w14:textId="77777777" w:rsidTr="001D1AAA">
        <w:trPr>
          <w:trHeight w:val="113"/>
          <w:jc w:val="center"/>
        </w:trPr>
        <w:tc>
          <w:tcPr>
            <w:tcW w:w="2620" w:type="dxa"/>
            <w:vMerge/>
            <w:tcBorders>
              <w:top w:val="single" w:sz="2" w:space="0" w:color="auto"/>
              <w:left w:val="single" w:sz="2" w:space="0" w:color="auto"/>
              <w:bottom w:val="single" w:sz="2" w:space="0" w:color="auto"/>
              <w:right w:val="single" w:sz="2" w:space="0" w:color="auto"/>
            </w:tcBorders>
          </w:tcPr>
          <w:p w14:paraId="108D8412" w14:textId="77777777" w:rsidR="004915B8" w:rsidRPr="00616486" w:rsidRDefault="004915B8" w:rsidP="001D1AAA">
            <w:pPr>
              <w:widowControl w:val="0"/>
              <w:autoSpaceDE w:val="0"/>
              <w:autoSpaceDN w:val="0"/>
              <w:adjustRightInd w:val="0"/>
              <w:rPr>
                <w:rFonts w:ascii="Museo Sans 300" w:hAnsi="Museo Sans 300"/>
                <w:sz w:val="14"/>
                <w:szCs w:val="14"/>
              </w:rPr>
            </w:pPr>
          </w:p>
        </w:tc>
        <w:tc>
          <w:tcPr>
            <w:tcW w:w="997" w:type="dxa"/>
            <w:vMerge/>
            <w:tcBorders>
              <w:top w:val="single" w:sz="2" w:space="0" w:color="auto"/>
              <w:left w:val="single" w:sz="2" w:space="0" w:color="auto"/>
              <w:bottom w:val="single" w:sz="2" w:space="0" w:color="auto"/>
              <w:right w:val="single" w:sz="2" w:space="0" w:color="auto"/>
            </w:tcBorders>
          </w:tcPr>
          <w:p w14:paraId="20106CF9" w14:textId="77777777" w:rsidR="004915B8" w:rsidRPr="00616486" w:rsidRDefault="004915B8" w:rsidP="001D1AAA">
            <w:pPr>
              <w:widowControl w:val="0"/>
              <w:autoSpaceDE w:val="0"/>
              <w:autoSpaceDN w:val="0"/>
              <w:adjustRightInd w:val="0"/>
              <w:rPr>
                <w:rFonts w:ascii="Museo Sans 300" w:hAnsi="Museo Sans 300"/>
                <w:sz w:val="14"/>
                <w:szCs w:val="14"/>
              </w:rPr>
            </w:pPr>
          </w:p>
        </w:tc>
        <w:tc>
          <w:tcPr>
            <w:tcW w:w="2537" w:type="dxa"/>
            <w:vMerge/>
            <w:tcBorders>
              <w:top w:val="single" w:sz="2" w:space="0" w:color="auto"/>
              <w:left w:val="single" w:sz="2" w:space="0" w:color="auto"/>
              <w:bottom w:val="single" w:sz="2" w:space="0" w:color="auto"/>
              <w:right w:val="single" w:sz="2" w:space="0" w:color="auto"/>
            </w:tcBorders>
          </w:tcPr>
          <w:p w14:paraId="31315C68" w14:textId="77777777" w:rsidR="004915B8" w:rsidRPr="00616486" w:rsidRDefault="004915B8" w:rsidP="001D1AAA">
            <w:pPr>
              <w:widowControl w:val="0"/>
              <w:autoSpaceDE w:val="0"/>
              <w:autoSpaceDN w:val="0"/>
              <w:adjustRightInd w:val="0"/>
              <w:rPr>
                <w:rFonts w:ascii="Museo Sans 300" w:hAnsi="Museo Sans 300"/>
                <w:sz w:val="14"/>
                <w:szCs w:val="14"/>
              </w:rPr>
            </w:pPr>
          </w:p>
        </w:tc>
        <w:tc>
          <w:tcPr>
            <w:tcW w:w="581" w:type="dxa"/>
            <w:vMerge/>
            <w:tcBorders>
              <w:top w:val="single" w:sz="2" w:space="0" w:color="auto"/>
              <w:left w:val="single" w:sz="2" w:space="0" w:color="auto"/>
              <w:bottom w:val="single" w:sz="2" w:space="0" w:color="auto"/>
              <w:right w:val="single" w:sz="2" w:space="0" w:color="auto"/>
            </w:tcBorders>
          </w:tcPr>
          <w:p w14:paraId="4DB2D45A" w14:textId="77777777" w:rsidR="004915B8" w:rsidRPr="00616486" w:rsidRDefault="004915B8" w:rsidP="001D1AAA">
            <w:pPr>
              <w:widowControl w:val="0"/>
              <w:autoSpaceDE w:val="0"/>
              <w:autoSpaceDN w:val="0"/>
              <w:adjustRightInd w:val="0"/>
              <w:rPr>
                <w:rFonts w:ascii="Museo Sans 300" w:hAnsi="Museo Sans 300"/>
                <w:sz w:val="14"/>
                <w:szCs w:val="14"/>
              </w:rPr>
            </w:pPr>
          </w:p>
        </w:tc>
        <w:tc>
          <w:tcPr>
            <w:tcW w:w="581" w:type="dxa"/>
            <w:vMerge/>
            <w:tcBorders>
              <w:top w:val="single" w:sz="2" w:space="0" w:color="auto"/>
              <w:left w:val="single" w:sz="2" w:space="0" w:color="auto"/>
              <w:bottom w:val="single" w:sz="2" w:space="0" w:color="auto"/>
              <w:right w:val="single" w:sz="2" w:space="0" w:color="auto"/>
            </w:tcBorders>
          </w:tcPr>
          <w:p w14:paraId="608960FA" w14:textId="77777777" w:rsidR="004915B8" w:rsidRPr="00616486" w:rsidRDefault="004915B8" w:rsidP="001D1AAA">
            <w:pPr>
              <w:widowControl w:val="0"/>
              <w:autoSpaceDE w:val="0"/>
              <w:autoSpaceDN w:val="0"/>
              <w:adjustRightInd w:val="0"/>
              <w:rPr>
                <w:rFonts w:ascii="Museo Sans 300" w:hAnsi="Museo Sans 300"/>
                <w:sz w:val="14"/>
                <w:szCs w:val="14"/>
              </w:rPr>
            </w:pPr>
          </w:p>
        </w:tc>
        <w:tc>
          <w:tcPr>
            <w:tcW w:w="622" w:type="dxa"/>
            <w:tcBorders>
              <w:top w:val="single" w:sz="2" w:space="0" w:color="auto"/>
              <w:left w:val="single" w:sz="2" w:space="0" w:color="auto"/>
              <w:bottom w:val="single" w:sz="2" w:space="0" w:color="auto"/>
              <w:right w:val="single" w:sz="2" w:space="0" w:color="auto"/>
            </w:tcBorders>
          </w:tcPr>
          <w:p w14:paraId="115A4053" w14:textId="77777777" w:rsidR="004915B8" w:rsidRPr="00616486" w:rsidRDefault="004915B8" w:rsidP="001D1AAA">
            <w:pPr>
              <w:widowControl w:val="0"/>
              <w:autoSpaceDE w:val="0"/>
              <w:autoSpaceDN w:val="0"/>
              <w:adjustRightInd w:val="0"/>
              <w:jc w:val="right"/>
              <w:rPr>
                <w:rFonts w:ascii="Museo Sans 300" w:hAnsi="Museo Sans 300"/>
                <w:sz w:val="14"/>
                <w:szCs w:val="14"/>
              </w:rPr>
            </w:pPr>
            <w:r w:rsidRPr="00616486">
              <w:rPr>
                <w:rFonts w:ascii="Museo Sans 300" w:hAnsi="Museo Sans 300"/>
                <w:sz w:val="14"/>
                <w:szCs w:val="14"/>
              </w:rPr>
              <w:t xml:space="preserve">209.25 </w:t>
            </w:r>
          </w:p>
        </w:tc>
        <w:tc>
          <w:tcPr>
            <w:tcW w:w="664" w:type="dxa"/>
            <w:tcBorders>
              <w:top w:val="single" w:sz="2" w:space="0" w:color="auto"/>
              <w:left w:val="single" w:sz="2" w:space="0" w:color="auto"/>
              <w:bottom w:val="single" w:sz="2" w:space="0" w:color="auto"/>
              <w:right w:val="single" w:sz="2" w:space="0" w:color="auto"/>
            </w:tcBorders>
          </w:tcPr>
          <w:p w14:paraId="4E625A09" w14:textId="77777777" w:rsidR="004915B8" w:rsidRPr="00616486" w:rsidRDefault="004915B8" w:rsidP="001D1AAA">
            <w:pPr>
              <w:widowControl w:val="0"/>
              <w:autoSpaceDE w:val="0"/>
              <w:autoSpaceDN w:val="0"/>
              <w:adjustRightInd w:val="0"/>
              <w:jc w:val="right"/>
              <w:rPr>
                <w:rFonts w:ascii="Museo Sans 300" w:hAnsi="Museo Sans 300"/>
                <w:sz w:val="14"/>
                <w:szCs w:val="14"/>
              </w:rPr>
            </w:pPr>
            <w:r w:rsidRPr="00616486">
              <w:rPr>
                <w:rFonts w:ascii="Museo Sans 300" w:hAnsi="Museo Sans 300"/>
                <w:sz w:val="14"/>
                <w:szCs w:val="14"/>
              </w:rPr>
              <w:t xml:space="preserve">103.69 </w:t>
            </w:r>
          </w:p>
        </w:tc>
        <w:tc>
          <w:tcPr>
            <w:tcW w:w="669" w:type="dxa"/>
            <w:tcBorders>
              <w:top w:val="single" w:sz="2" w:space="0" w:color="auto"/>
              <w:left w:val="single" w:sz="2" w:space="0" w:color="auto"/>
              <w:bottom w:val="single" w:sz="2" w:space="0" w:color="auto"/>
              <w:right w:val="single" w:sz="2" w:space="0" w:color="auto"/>
            </w:tcBorders>
          </w:tcPr>
          <w:p w14:paraId="2E24F9B7" w14:textId="77777777" w:rsidR="004915B8" w:rsidRPr="00616486" w:rsidRDefault="004915B8" w:rsidP="001D1AAA">
            <w:pPr>
              <w:widowControl w:val="0"/>
              <w:autoSpaceDE w:val="0"/>
              <w:autoSpaceDN w:val="0"/>
              <w:adjustRightInd w:val="0"/>
              <w:jc w:val="right"/>
              <w:rPr>
                <w:rFonts w:ascii="Museo Sans 300" w:hAnsi="Museo Sans 300"/>
                <w:sz w:val="14"/>
                <w:szCs w:val="14"/>
              </w:rPr>
            </w:pPr>
            <w:r w:rsidRPr="00616486">
              <w:rPr>
                <w:rFonts w:ascii="Museo Sans 300" w:hAnsi="Museo Sans 300"/>
                <w:sz w:val="14"/>
                <w:szCs w:val="14"/>
              </w:rPr>
              <w:t xml:space="preserve">907.29 </w:t>
            </w:r>
          </w:p>
        </w:tc>
      </w:tr>
      <w:tr w:rsidR="004915B8" w:rsidRPr="00616486" w14:paraId="366A9275" w14:textId="77777777" w:rsidTr="001D1AAA">
        <w:trPr>
          <w:trHeight w:val="343"/>
          <w:jc w:val="center"/>
        </w:trPr>
        <w:tc>
          <w:tcPr>
            <w:tcW w:w="2620" w:type="dxa"/>
            <w:vMerge/>
            <w:tcBorders>
              <w:top w:val="single" w:sz="2" w:space="0" w:color="auto"/>
              <w:left w:val="single" w:sz="2" w:space="0" w:color="auto"/>
              <w:bottom w:val="single" w:sz="2" w:space="0" w:color="auto"/>
              <w:right w:val="single" w:sz="2" w:space="0" w:color="auto"/>
            </w:tcBorders>
          </w:tcPr>
          <w:p w14:paraId="3F79DBCA" w14:textId="77777777" w:rsidR="004915B8" w:rsidRPr="00616486" w:rsidRDefault="004915B8" w:rsidP="001D1AAA">
            <w:pPr>
              <w:widowControl w:val="0"/>
              <w:autoSpaceDE w:val="0"/>
              <w:autoSpaceDN w:val="0"/>
              <w:adjustRightInd w:val="0"/>
              <w:rPr>
                <w:rFonts w:ascii="Museo Sans 300" w:hAnsi="Museo Sans 300"/>
                <w:sz w:val="14"/>
                <w:szCs w:val="14"/>
              </w:rPr>
            </w:pPr>
          </w:p>
        </w:tc>
        <w:tc>
          <w:tcPr>
            <w:tcW w:w="6654" w:type="dxa"/>
            <w:gridSpan w:val="7"/>
            <w:tcBorders>
              <w:top w:val="single" w:sz="2" w:space="0" w:color="auto"/>
              <w:left w:val="single" w:sz="2" w:space="0" w:color="auto"/>
              <w:bottom w:val="single" w:sz="2" w:space="0" w:color="auto"/>
              <w:right w:val="single" w:sz="2" w:space="0" w:color="auto"/>
            </w:tcBorders>
          </w:tcPr>
          <w:p w14:paraId="40F1BCE8" w14:textId="409A35AC" w:rsidR="004915B8" w:rsidRPr="00616486" w:rsidRDefault="00F24E34" w:rsidP="001D1AAA">
            <w:pPr>
              <w:widowControl w:val="0"/>
              <w:autoSpaceDE w:val="0"/>
              <w:autoSpaceDN w:val="0"/>
              <w:adjustRightInd w:val="0"/>
              <w:jc w:val="center"/>
              <w:rPr>
                <w:rFonts w:ascii="Museo Sans 300" w:hAnsi="Museo Sans 300"/>
                <w:b/>
                <w:bCs/>
                <w:sz w:val="14"/>
                <w:szCs w:val="14"/>
              </w:rPr>
            </w:pPr>
            <w:r w:rsidRPr="00616486">
              <w:rPr>
                <w:rFonts w:ascii="Museo Sans 300" w:hAnsi="Museo Sans 300"/>
                <w:b/>
                <w:bCs/>
                <w:sz w:val="14"/>
                <w:szCs w:val="14"/>
              </w:rPr>
              <w:t>Área</w:t>
            </w:r>
            <w:r w:rsidR="004915B8" w:rsidRPr="00616486">
              <w:rPr>
                <w:rFonts w:ascii="Museo Sans 300" w:hAnsi="Museo Sans 300"/>
                <w:b/>
                <w:bCs/>
                <w:sz w:val="14"/>
                <w:szCs w:val="14"/>
              </w:rPr>
              <w:t xml:space="preserve"> Total: 209.25 </w:t>
            </w:r>
          </w:p>
          <w:p w14:paraId="14E8F909" w14:textId="77777777" w:rsidR="004915B8" w:rsidRPr="00616486" w:rsidRDefault="004915B8" w:rsidP="001D1AAA">
            <w:pPr>
              <w:widowControl w:val="0"/>
              <w:autoSpaceDE w:val="0"/>
              <w:autoSpaceDN w:val="0"/>
              <w:adjustRightInd w:val="0"/>
              <w:jc w:val="center"/>
              <w:rPr>
                <w:rFonts w:ascii="Museo Sans 300" w:hAnsi="Museo Sans 300"/>
                <w:b/>
                <w:bCs/>
                <w:sz w:val="14"/>
                <w:szCs w:val="14"/>
              </w:rPr>
            </w:pPr>
            <w:r w:rsidRPr="00616486">
              <w:rPr>
                <w:rFonts w:ascii="Museo Sans 300" w:hAnsi="Museo Sans 300"/>
                <w:b/>
                <w:bCs/>
                <w:sz w:val="14"/>
                <w:szCs w:val="14"/>
              </w:rPr>
              <w:t xml:space="preserve"> Valor Total ($): 103.69 </w:t>
            </w:r>
          </w:p>
          <w:p w14:paraId="48A67F33" w14:textId="77777777" w:rsidR="004915B8" w:rsidRPr="00616486" w:rsidRDefault="004915B8" w:rsidP="001D1AAA">
            <w:pPr>
              <w:widowControl w:val="0"/>
              <w:autoSpaceDE w:val="0"/>
              <w:autoSpaceDN w:val="0"/>
              <w:adjustRightInd w:val="0"/>
              <w:jc w:val="center"/>
              <w:rPr>
                <w:rFonts w:ascii="Museo Sans 300" w:hAnsi="Museo Sans 300"/>
                <w:b/>
                <w:bCs/>
                <w:sz w:val="14"/>
                <w:szCs w:val="14"/>
              </w:rPr>
            </w:pPr>
            <w:r w:rsidRPr="00616486">
              <w:rPr>
                <w:rFonts w:ascii="Museo Sans 300" w:hAnsi="Museo Sans 300"/>
                <w:b/>
                <w:bCs/>
                <w:sz w:val="14"/>
                <w:szCs w:val="14"/>
              </w:rPr>
              <w:t xml:space="preserve"> Valor Total (¢): 907.29 </w:t>
            </w:r>
          </w:p>
        </w:tc>
      </w:tr>
    </w:tbl>
    <w:p w14:paraId="31815E8F" w14:textId="77777777" w:rsidR="004915B8" w:rsidRPr="00616486" w:rsidRDefault="004915B8" w:rsidP="004915B8">
      <w:pPr>
        <w:widowControl w:val="0"/>
        <w:autoSpaceDE w:val="0"/>
        <w:autoSpaceDN w:val="0"/>
        <w:adjustRightInd w:val="0"/>
        <w:rPr>
          <w:rFonts w:ascii="Museo Sans 300" w:hAnsi="Museo Sans 300"/>
          <w:sz w:val="14"/>
          <w:szCs w:val="14"/>
        </w:rPr>
      </w:pPr>
    </w:p>
    <w:tbl>
      <w:tblPr>
        <w:tblW w:w="9213" w:type="dxa"/>
        <w:jc w:val="center"/>
        <w:tblLayout w:type="fixed"/>
        <w:tblCellMar>
          <w:left w:w="25" w:type="dxa"/>
          <w:right w:w="0" w:type="dxa"/>
        </w:tblCellMar>
        <w:tblLook w:val="0000" w:firstRow="0" w:lastRow="0" w:firstColumn="0" w:lastColumn="0" w:noHBand="0" w:noVBand="0"/>
      </w:tblPr>
      <w:tblGrid>
        <w:gridCol w:w="3595"/>
        <w:gridCol w:w="2520"/>
        <w:gridCol w:w="1776"/>
        <w:gridCol w:w="661"/>
        <w:gridCol w:w="661"/>
      </w:tblGrid>
      <w:tr w:rsidR="004915B8" w:rsidRPr="00616486" w14:paraId="1C4EE04B" w14:textId="77777777" w:rsidTr="001D1AAA">
        <w:trPr>
          <w:trHeight w:val="307"/>
          <w:jc w:val="center"/>
        </w:trPr>
        <w:tc>
          <w:tcPr>
            <w:tcW w:w="3595" w:type="dxa"/>
            <w:vMerge w:val="restart"/>
            <w:tcBorders>
              <w:top w:val="single" w:sz="2" w:space="0" w:color="auto"/>
              <w:left w:val="single" w:sz="2" w:space="0" w:color="auto"/>
              <w:bottom w:val="single" w:sz="2" w:space="0" w:color="auto"/>
              <w:right w:val="single" w:sz="2" w:space="0" w:color="auto"/>
            </w:tcBorders>
            <w:shd w:val="clear" w:color="auto" w:fill="DCDCDC"/>
          </w:tcPr>
          <w:p w14:paraId="4B155570" w14:textId="77777777" w:rsidR="004915B8" w:rsidRPr="00616486" w:rsidRDefault="004915B8" w:rsidP="001D1AAA">
            <w:pPr>
              <w:widowControl w:val="0"/>
              <w:autoSpaceDE w:val="0"/>
              <w:autoSpaceDN w:val="0"/>
              <w:adjustRightInd w:val="0"/>
              <w:jc w:val="center"/>
              <w:rPr>
                <w:rFonts w:ascii="Museo Sans 300" w:hAnsi="Museo Sans 300"/>
                <w:b/>
                <w:bCs/>
                <w:sz w:val="14"/>
                <w:szCs w:val="14"/>
              </w:rPr>
            </w:pPr>
            <w:r w:rsidRPr="00616486">
              <w:rPr>
                <w:rFonts w:ascii="Museo Sans 300" w:hAnsi="Museo Sans 300"/>
                <w:b/>
                <w:bCs/>
                <w:sz w:val="14"/>
                <w:szCs w:val="14"/>
              </w:rPr>
              <w:t xml:space="preserve">TOTAL SOLARES  </w:t>
            </w:r>
          </w:p>
        </w:tc>
        <w:tc>
          <w:tcPr>
            <w:tcW w:w="2520" w:type="dxa"/>
            <w:tcBorders>
              <w:top w:val="single" w:sz="2" w:space="0" w:color="auto"/>
              <w:left w:val="single" w:sz="2" w:space="0" w:color="auto"/>
              <w:bottom w:val="single" w:sz="2" w:space="0" w:color="auto"/>
              <w:right w:val="single" w:sz="2" w:space="0" w:color="auto"/>
            </w:tcBorders>
            <w:shd w:val="clear" w:color="auto" w:fill="DCDCDC"/>
          </w:tcPr>
          <w:p w14:paraId="0C7B7A17" w14:textId="77777777" w:rsidR="004915B8" w:rsidRPr="00616486" w:rsidRDefault="004915B8" w:rsidP="001D1AAA">
            <w:pPr>
              <w:widowControl w:val="0"/>
              <w:autoSpaceDE w:val="0"/>
              <w:autoSpaceDN w:val="0"/>
              <w:adjustRightInd w:val="0"/>
              <w:jc w:val="center"/>
              <w:rPr>
                <w:rFonts w:ascii="Museo Sans 300" w:hAnsi="Museo Sans 300"/>
                <w:b/>
                <w:bCs/>
                <w:sz w:val="14"/>
                <w:szCs w:val="14"/>
              </w:rPr>
            </w:pPr>
            <w:r w:rsidRPr="00616486">
              <w:rPr>
                <w:rFonts w:ascii="Museo Sans 300" w:hAnsi="Museo Sans 300"/>
                <w:b/>
                <w:bCs/>
                <w:sz w:val="14"/>
                <w:szCs w:val="14"/>
              </w:rPr>
              <w:t xml:space="preserve">1  </w:t>
            </w:r>
          </w:p>
        </w:tc>
        <w:tc>
          <w:tcPr>
            <w:tcW w:w="1776" w:type="dxa"/>
            <w:tcBorders>
              <w:top w:val="single" w:sz="2" w:space="0" w:color="auto"/>
              <w:left w:val="single" w:sz="2" w:space="0" w:color="auto"/>
              <w:bottom w:val="single" w:sz="2" w:space="0" w:color="auto"/>
              <w:right w:val="single" w:sz="2" w:space="0" w:color="auto"/>
            </w:tcBorders>
            <w:shd w:val="clear" w:color="auto" w:fill="DCDCDC"/>
          </w:tcPr>
          <w:p w14:paraId="78077402" w14:textId="77777777" w:rsidR="004915B8" w:rsidRPr="00616486" w:rsidRDefault="004915B8" w:rsidP="001D1AAA">
            <w:pPr>
              <w:widowControl w:val="0"/>
              <w:autoSpaceDE w:val="0"/>
              <w:autoSpaceDN w:val="0"/>
              <w:adjustRightInd w:val="0"/>
              <w:jc w:val="right"/>
              <w:rPr>
                <w:rFonts w:ascii="Museo Sans 300" w:hAnsi="Museo Sans 300"/>
                <w:b/>
                <w:bCs/>
                <w:sz w:val="14"/>
                <w:szCs w:val="14"/>
              </w:rPr>
            </w:pPr>
            <w:r w:rsidRPr="00616486">
              <w:rPr>
                <w:rFonts w:ascii="Museo Sans 300" w:hAnsi="Museo Sans 300"/>
                <w:b/>
                <w:bCs/>
                <w:sz w:val="14"/>
                <w:szCs w:val="14"/>
              </w:rPr>
              <w:t xml:space="preserve">209.25 </w:t>
            </w:r>
          </w:p>
        </w:tc>
        <w:tc>
          <w:tcPr>
            <w:tcW w:w="661" w:type="dxa"/>
            <w:tcBorders>
              <w:top w:val="single" w:sz="2" w:space="0" w:color="auto"/>
              <w:left w:val="single" w:sz="2" w:space="0" w:color="auto"/>
              <w:bottom w:val="single" w:sz="2" w:space="0" w:color="auto"/>
              <w:right w:val="single" w:sz="2" w:space="0" w:color="auto"/>
            </w:tcBorders>
            <w:shd w:val="clear" w:color="auto" w:fill="DCDCDC"/>
          </w:tcPr>
          <w:p w14:paraId="50FA5EA5" w14:textId="77777777" w:rsidR="004915B8" w:rsidRPr="00616486" w:rsidRDefault="004915B8" w:rsidP="001D1AAA">
            <w:pPr>
              <w:widowControl w:val="0"/>
              <w:autoSpaceDE w:val="0"/>
              <w:autoSpaceDN w:val="0"/>
              <w:adjustRightInd w:val="0"/>
              <w:jc w:val="right"/>
              <w:rPr>
                <w:rFonts w:ascii="Museo Sans 300" w:hAnsi="Museo Sans 300"/>
                <w:b/>
                <w:bCs/>
                <w:sz w:val="14"/>
                <w:szCs w:val="14"/>
              </w:rPr>
            </w:pPr>
            <w:r w:rsidRPr="00616486">
              <w:rPr>
                <w:rFonts w:ascii="Museo Sans 300" w:hAnsi="Museo Sans 300"/>
                <w:b/>
                <w:bCs/>
                <w:sz w:val="14"/>
                <w:szCs w:val="14"/>
              </w:rPr>
              <w:t xml:space="preserve">103.69 </w:t>
            </w:r>
          </w:p>
        </w:tc>
        <w:tc>
          <w:tcPr>
            <w:tcW w:w="661" w:type="dxa"/>
            <w:tcBorders>
              <w:top w:val="single" w:sz="2" w:space="0" w:color="auto"/>
              <w:left w:val="single" w:sz="2" w:space="0" w:color="auto"/>
              <w:bottom w:val="single" w:sz="2" w:space="0" w:color="auto"/>
              <w:right w:val="single" w:sz="2" w:space="0" w:color="auto"/>
            </w:tcBorders>
            <w:shd w:val="clear" w:color="auto" w:fill="DCDCDC"/>
          </w:tcPr>
          <w:p w14:paraId="300DCBC4" w14:textId="77777777" w:rsidR="004915B8" w:rsidRPr="00616486" w:rsidRDefault="004915B8" w:rsidP="001D1AAA">
            <w:pPr>
              <w:widowControl w:val="0"/>
              <w:autoSpaceDE w:val="0"/>
              <w:autoSpaceDN w:val="0"/>
              <w:adjustRightInd w:val="0"/>
              <w:jc w:val="right"/>
              <w:rPr>
                <w:rFonts w:ascii="Museo Sans 300" w:hAnsi="Museo Sans 300"/>
                <w:b/>
                <w:bCs/>
                <w:sz w:val="14"/>
                <w:szCs w:val="14"/>
              </w:rPr>
            </w:pPr>
            <w:r w:rsidRPr="00616486">
              <w:rPr>
                <w:rFonts w:ascii="Museo Sans 300" w:hAnsi="Museo Sans 300"/>
                <w:b/>
                <w:bCs/>
                <w:sz w:val="14"/>
                <w:szCs w:val="14"/>
              </w:rPr>
              <w:t xml:space="preserve">907.29 </w:t>
            </w:r>
          </w:p>
        </w:tc>
      </w:tr>
      <w:tr w:rsidR="004915B8" w:rsidRPr="00616486" w14:paraId="521D0019" w14:textId="77777777" w:rsidTr="001D1AAA">
        <w:trPr>
          <w:trHeight w:val="268"/>
          <w:jc w:val="center"/>
        </w:trPr>
        <w:tc>
          <w:tcPr>
            <w:tcW w:w="3595" w:type="dxa"/>
            <w:tcBorders>
              <w:top w:val="single" w:sz="2" w:space="0" w:color="auto"/>
              <w:left w:val="single" w:sz="2" w:space="0" w:color="auto"/>
              <w:bottom w:val="single" w:sz="2" w:space="0" w:color="auto"/>
              <w:right w:val="single" w:sz="2" w:space="0" w:color="auto"/>
            </w:tcBorders>
            <w:shd w:val="clear" w:color="auto" w:fill="DCDCDC"/>
          </w:tcPr>
          <w:p w14:paraId="18FF58AB" w14:textId="77777777" w:rsidR="004915B8" w:rsidRPr="00616486" w:rsidRDefault="004915B8" w:rsidP="001D1AAA">
            <w:pPr>
              <w:widowControl w:val="0"/>
              <w:autoSpaceDE w:val="0"/>
              <w:autoSpaceDN w:val="0"/>
              <w:adjustRightInd w:val="0"/>
              <w:jc w:val="center"/>
              <w:rPr>
                <w:rFonts w:ascii="Museo Sans 300" w:hAnsi="Museo Sans 300"/>
                <w:b/>
                <w:bCs/>
                <w:sz w:val="14"/>
                <w:szCs w:val="14"/>
              </w:rPr>
            </w:pPr>
            <w:r w:rsidRPr="00616486">
              <w:rPr>
                <w:rFonts w:ascii="Museo Sans 300" w:hAnsi="Museo Sans 300"/>
                <w:b/>
                <w:bCs/>
                <w:sz w:val="14"/>
                <w:szCs w:val="14"/>
              </w:rPr>
              <w:t xml:space="preserve">TOTAL LOTES  </w:t>
            </w:r>
          </w:p>
        </w:tc>
        <w:tc>
          <w:tcPr>
            <w:tcW w:w="2520" w:type="dxa"/>
            <w:tcBorders>
              <w:top w:val="single" w:sz="2" w:space="0" w:color="auto"/>
              <w:left w:val="single" w:sz="2" w:space="0" w:color="auto"/>
              <w:bottom w:val="single" w:sz="2" w:space="0" w:color="auto"/>
              <w:right w:val="single" w:sz="2" w:space="0" w:color="auto"/>
            </w:tcBorders>
            <w:shd w:val="clear" w:color="auto" w:fill="DCDCDC"/>
          </w:tcPr>
          <w:p w14:paraId="16F94D2C" w14:textId="77777777" w:rsidR="004915B8" w:rsidRPr="00616486" w:rsidRDefault="004915B8" w:rsidP="001D1AAA">
            <w:pPr>
              <w:widowControl w:val="0"/>
              <w:autoSpaceDE w:val="0"/>
              <w:autoSpaceDN w:val="0"/>
              <w:adjustRightInd w:val="0"/>
              <w:jc w:val="center"/>
              <w:rPr>
                <w:rFonts w:ascii="Museo Sans 300" w:hAnsi="Museo Sans 300"/>
                <w:b/>
                <w:bCs/>
                <w:sz w:val="14"/>
                <w:szCs w:val="14"/>
              </w:rPr>
            </w:pPr>
            <w:r w:rsidRPr="00616486">
              <w:rPr>
                <w:rFonts w:ascii="Museo Sans 300" w:hAnsi="Museo Sans 300"/>
                <w:b/>
                <w:bCs/>
                <w:sz w:val="14"/>
                <w:szCs w:val="14"/>
              </w:rPr>
              <w:t xml:space="preserve">0 </w:t>
            </w:r>
          </w:p>
        </w:tc>
        <w:tc>
          <w:tcPr>
            <w:tcW w:w="1776" w:type="dxa"/>
            <w:tcBorders>
              <w:top w:val="single" w:sz="2" w:space="0" w:color="auto"/>
              <w:left w:val="single" w:sz="2" w:space="0" w:color="auto"/>
              <w:bottom w:val="single" w:sz="2" w:space="0" w:color="auto"/>
              <w:right w:val="single" w:sz="2" w:space="0" w:color="auto"/>
            </w:tcBorders>
            <w:shd w:val="clear" w:color="auto" w:fill="DCDCDC"/>
          </w:tcPr>
          <w:p w14:paraId="75125B89" w14:textId="77777777" w:rsidR="004915B8" w:rsidRPr="00616486" w:rsidRDefault="004915B8" w:rsidP="001D1AAA">
            <w:pPr>
              <w:widowControl w:val="0"/>
              <w:autoSpaceDE w:val="0"/>
              <w:autoSpaceDN w:val="0"/>
              <w:adjustRightInd w:val="0"/>
              <w:jc w:val="right"/>
              <w:rPr>
                <w:rFonts w:ascii="Museo Sans 300" w:hAnsi="Museo Sans 300"/>
                <w:b/>
                <w:bCs/>
                <w:sz w:val="14"/>
                <w:szCs w:val="14"/>
              </w:rPr>
            </w:pPr>
            <w:r w:rsidRPr="00616486">
              <w:rPr>
                <w:rFonts w:ascii="Museo Sans 300" w:hAnsi="Museo Sans 300"/>
                <w:b/>
                <w:bCs/>
                <w:sz w:val="14"/>
                <w:szCs w:val="14"/>
              </w:rPr>
              <w:t xml:space="preserve">0 </w:t>
            </w:r>
          </w:p>
        </w:tc>
        <w:tc>
          <w:tcPr>
            <w:tcW w:w="661" w:type="dxa"/>
            <w:tcBorders>
              <w:top w:val="single" w:sz="2" w:space="0" w:color="auto"/>
              <w:left w:val="single" w:sz="2" w:space="0" w:color="auto"/>
              <w:bottom w:val="single" w:sz="2" w:space="0" w:color="auto"/>
              <w:right w:val="single" w:sz="2" w:space="0" w:color="auto"/>
            </w:tcBorders>
            <w:shd w:val="clear" w:color="auto" w:fill="DCDCDC"/>
          </w:tcPr>
          <w:p w14:paraId="5C4E8CB5" w14:textId="77777777" w:rsidR="004915B8" w:rsidRPr="00616486" w:rsidRDefault="004915B8" w:rsidP="001D1AAA">
            <w:pPr>
              <w:widowControl w:val="0"/>
              <w:autoSpaceDE w:val="0"/>
              <w:autoSpaceDN w:val="0"/>
              <w:adjustRightInd w:val="0"/>
              <w:jc w:val="right"/>
              <w:rPr>
                <w:rFonts w:ascii="Museo Sans 300" w:hAnsi="Museo Sans 300"/>
                <w:b/>
                <w:bCs/>
                <w:sz w:val="14"/>
                <w:szCs w:val="14"/>
              </w:rPr>
            </w:pPr>
            <w:r w:rsidRPr="00616486">
              <w:rPr>
                <w:rFonts w:ascii="Museo Sans 300" w:hAnsi="Museo Sans 300"/>
                <w:b/>
                <w:bCs/>
                <w:sz w:val="14"/>
                <w:szCs w:val="14"/>
              </w:rPr>
              <w:t xml:space="preserve">0 </w:t>
            </w:r>
          </w:p>
        </w:tc>
        <w:tc>
          <w:tcPr>
            <w:tcW w:w="661" w:type="dxa"/>
            <w:tcBorders>
              <w:top w:val="single" w:sz="2" w:space="0" w:color="auto"/>
              <w:left w:val="single" w:sz="2" w:space="0" w:color="auto"/>
              <w:bottom w:val="single" w:sz="2" w:space="0" w:color="auto"/>
              <w:right w:val="single" w:sz="2" w:space="0" w:color="auto"/>
            </w:tcBorders>
            <w:shd w:val="clear" w:color="auto" w:fill="DCDCDC"/>
          </w:tcPr>
          <w:p w14:paraId="4C78D1FF" w14:textId="77777777" w:rsidR="004915B8" w:rsidRPr="00616486" w:rsidRDefault="004915B8" w:rsidP="001D1AAA">
            <w:pPr>
              <w:widowControl w:val="0"/>
              <w:autoSpaceDE w:val="0"/>
              <w:autoSpaceDN w:val="0"/>
              <w:adjustRightInd w:val="0"/>
              <w:jc w:val="right"/>
              <w:rPr>
                <w:rFonts w:ascii="Museo Sans 300" w:hAnsi="Museo Sans 300"/>
                <w:b/>
                <w:bCs/>
                <w:sz w:val="14"/>
                <w:szCs w:val="14"/>
              </w:rPr>
            </w:pPr>
            <w:r w:rsidRPr="00616486">
              <w:rPr>
                <w:rFonts w:ascii="Museo Sans 300" w:hAnsi="Museo Sans 300"/>
                <w:b/>
                <w:bCs/>
                <w:sz w:val="14"/>
                <w:szCs w:val="14"/>
              </w:rPr>
              <w:t xml:space="preserve">0 </w:t>
            </w:r>
          </w:p>
        </w:tc>
      </w:tr>
    </w:tbl>
    <w:p w14:paraId="4390BF2C" w14:textId="77777777" w:rsidR="001A4F0F" w:rsidRPr="004355F6" w:rsidRDefault="001A4F0F" w:rsidP="00D6334D">
      <w:pPr>
        <w:jc w:val="both"/>
        <w:rPr>
          <w:rFonts w:ascii="Museo Sans 300" w:hAnsi="Museo Sans 300"/>
          <w:b/>
          <w:color w:val="000000" w:themeColor="text1"/>
          <w:sz w:val="24"/>
          <w:szCs w:val="24"/>
        </w:rPr>
      </w:pPr>
    </w:p>
    <w:p w14:paraId="7B521938" w14:textId="35655C72" w:rsidR="00D6334D" w:rsidRPr="00065BA9" w:rsidRDefault="00D6334D" w:rsidP="00D6334D">
      <w:pPr>
        <w:jc w:val="both"/>
        <w:rPr>
          <w:rFonts w:ascii="Museo Sans 300" w:hAnsi="Museo Sans 300"/>
          <w:sz w:val="24"/>
          <w:szCs w:val="24"/>
        </w:rPr>
      </w:pPr>
      <w:r w:rsidRPr="00065BA9">
        <w:rPr>
          <w:rFonts w:ascii="Museo Sans 300" w:eastAsia="Times New Roman" w:hAnsi="Museo Sans 300"/>
          <w:b/>
          <w:color w:val="000000" w:themeColor="text1"/>
          <w:sz w:val="24"/>
          <w:szCs w:val="24"/>
          <w:u w:val="single"/>
          <w:lang w:eastAsia="es-ES"/>
        </w:rPr>
        <w:t>SEGUNDO:</w:t>
      </w:r>
      <w:r w:rsidRPr="00065BA9">
        <w:rPr>
          <w:rFonts w:ascii="Museo Sans 300" w:eastAsia="Times New Roman" w:hAnsi="Museo Sans 300"/>
          <w:color w:val="000000" w:themeColor="text1"/>
          <w:sz w:val="24"/>
          <w:szCs w:val="24"/>
          <w:lang w:eastAsia="es-ES"/>
        </w:rPr>
        <w:t xml:space="preserve"> </w:t>
      </w:r>
      <w:r w:rsidRPr="00065BA9">
        <w:rPr>
          <w:rFonts w:ascii="Museo Sans 300" w:hAnsi="Museo Sans 300"/>
          <w:sz w:val="24"/>
          <w:szCs w:val="24"/>
        </w:rPr>
        <w:t>Comisionar al Departamento de Créditos de este Instituto, para que haga efectivas las aplicaciones de precios, plazos y forma de pago de conformidad al Acuerdo contenido en el Punto VII del Acta de Sesión Ordinaria Nº 39-99 de fecha 2 de diciembre del año 1999.</w:t>
      </w:r>
      <w:r w:rsidRPr="00AB2814">
        <w:rPr>
          <w:rFonts w:ascii="Museo Sans 300" w:eastAsia="Times New Roman" w:hAnsi="Museo Sans 300"/>
          <w:b/>
          <w:sz w:val="24"/>
          <w:szCs w:val="24"/>
          <w:lang w:eastAsia="es-ES"/>
        </w:rPr>
        <w:t xml:space="preserve"> </w:t>
      </w:r>
      <w:r w:rsidR="001A4F0F" w:rsidRPr="00065BA9">
        <w:rPr>
          <w:rFonts w:ascii="Museo Sans 300" w:eastAsia="Times New Roman" w:hAnsi="Museo Sans 300"/>
          <w:b/>
          <w:sz w:val="24"/>
          <w:szCs w:val="24"/>
          <w:u w:val="single"/>
          <w:lang w:eastAsia="es-ES"/>
        </w:rPr>
        <w:t>TERCERO:</w:t>
      </w:r>
      <w:r w:rsidRPr="00065BA9">
        <w:rPr>
          <w:rFonts w:ascii="Museo Sans 300" w:hAnsi="Museo Sans 300"/>
          <w:b/>
          <w:sz w:val="24"/>
          <w:szCs w:val="24"/>
        </w:rPr>
        <w:t xml:space="preserve"> </w:t>
      </w:r>
      <w:r w:rsidRPr="00065BA9">
        <w:rPr>
          <w:rFonts w:ascii="Museo Sans 300" w:hAnsi="Museo Sans 300"/>
          <w:sz w:val="24"/>
          <w:szCs w:val="24"/>
        </w:rPr>
        <w:t xml:space="preserve">Instruir a la Gerencia de Desarrollo Rural para que a través de la Sección de Cobros, realice las gestiones correspondientes para el cobro en concepto de gastos administrativos y </w:t>
      </w:r>
      <w:r>
        <w:rPr>
          <w:rFonts w:ascii="Museo Sans 300" w:hAnsi="Museo Sans 300"/>
          <w:sz w:val="24"/>
          <w:szCs w:val="24"/>
        </w:rPr>
        <w:t>de escrituración</w:t>
      </w:r>
      <w:r w:rsidRPr="00065BA9">
        <w:rPr>
          <w:rFonts w:ascii="Museo Sans 300" w:hAnsi="Museo Sans 300"/>
          <w:sz w:val="24"/>
          <w:szCs w:val="24"/>
        </w:rPr>
        <w:t>.</w:t>
      </w:r>
      <w:r w:rsidRPr="00065BA9">
        <w:rPr>
          <w:rFonts w:ascii="Museo Sans 300" w:eastAsia="Times New Roman" w:hAnsi="Museo Sans 300"/>
          <w:b/>
          <w:sz w:val="24"/>
          <w:szCs w:val="24"/>
        </w:rPr>
        <w:t xml:space="preserve"> </w:t>
      </w:r>
      <w:r w:rsidR="001A4F0F" w:rsidRPr="00065BA9">
        <w:rPr>
          <w:rFonts w:ascii="Museo Sans 300" w:hAnsi="Museo Sans 300"/>
          <w:b/>
          <w:sz w:val="24"/>
          <w:szCs w:val="24"/>
          <w:u w:val="single"/>
        </w:rPr>
        <w:t>CUARTO:</w:t>
      </w:r>
      <w:r w:rsidR="001A4F0F" w:rsidRPr="00065BA9">
        <w:rPr>
          <w:rFonts w:ascii="Museo Sans 300" w:hAnsi="Museo Sans 300"/>
          <w:b/>
          <w:sz w:val="24"/>
          <w:szCs w:val="24"/>
        </w:rPr>
        <w:t xml:space="preserve"> </w:t>
      </w:r>
      <w:r w:rsidRPr="00065BA9">
        <w:rPr>
          <w:rFonts w:ascii="Museo Sans 300" w:eastAsia="Times New Roman" w:hAnsi="Museo Sans 300"/>
          <w:sz w:val="24"/>
          <w:szCs w:val="24"/>
        </w:rPr>
        <w:t>Autorizar a la Gerencia Legal para que a través del Departamento de Escrituración elabore la respectiva escritura y al Departamento de Registro para que realice lo</w:t>
      </w:r>
      <w:r w:rsidR="008E3496">
        <w:rPr>
          <w:rFonts w:ascii="Museo Sans 300" w:eastAsia="Times New Roman" w:hAnsi="Museo Sans 300"/>
          <w:sz w:val="24"/>
          <w:szCs w:val="24"/>
        </w:rPr>
        <w:t>s trámites de inscripción de la misma</w:t>
      </w:r>
      <w:r w:rsidRPr="00065BA9">
        <w:rPr>
          <w:rFonts w:ascii="Museo Sans 300" w:eastAsia="Times New Roman" w:hAnsi="Museo Sans 300"/>
          <w:sz w:val="24"/>
          <w:szCs w:val="24"/>
        </w:rPr>
        <w:t>.</w:t>
      </w:r>
      <w:r w:rsidR="001A4F0F" w:rsidRPr="001A4F0F">
        <w:rPr>
          <w:rFonts w:ascii="Museo Sans 300" w:eastAsia="Times New Roman" w:hAnsi="Museo Sans 300"/>
          <w:b/>
          <w:sz w:val="24"/>
          <w:szCs w:val="24"/>
          <w:u w:val="single"/>
          <w:lang w:eastAsia="es-ES"/>
        </w:rPr>
        <w:t xml:space="preserve"> </w:t>
      </w:r>
      <w:r w:rsidR="001A4F0F" w:rsidRPr="00065BA9">
        <w:rPr>
          <w:rFonts w:ascii="Museo Sans 300" w:eastAsia="Times New Roman" w:hAnsi="Museo Sans 300"/>
          <w:b/>
          <w:sz w:val="24"/>
          <w:szCs w:val="24"/>
          <w:u w:val="single"/>
          <w:lang w:eastAsia="es-ES"/>
        </w:rPr>
        <w:t>QUINTO:</w:t>
      </w:r>
      <w:r w:rsidR="001A4F0F" w:rsidRPr="00065BA9">
        <w:rPr>
          <w:rFonts w:ascii="Museo Sans 300" w:eastAsia="Times New Roman" w:hAnsi="Museo Sans 300"/>
          <w:sz w:val="24"/>
          <w:szCs w:val="24"/>
          <w:lang w:val="es-ES" w:eastAsia="es-ES"/>
        </w:rPr>
        <w:t xml:space="preserve"> </w:t>
      </w:r>
      <w:r w:rsidRPr="00065BA9">
        <w:rPr>
          <w:rFonts w:ascii="Museo Sans 300" w:eastAsia="Times New Roman" w:hAnsi="Museo Sans 300"/>
          <w:sz w:val="24"/>
          <w:szCs w:val="24"/>
        </w:rPr>
        <w:t>Facultar al señor Presidente para que por sí, o por medio de Apoderado Especial, c</w:t>
      </w:r>
      <w:r w:rsidR="008E3496">
        <w:rPr>
          <w:rFonts w:ascii="Museo Sans 300" w:eastAsia="Times New Roman" w:hAnsi="Museo Sans 300"/>
          <w:sz w:val="24"/>
          <w:szCs w:val="24"/>
        </w:rPr>
        <w:t>omparezca al otorgamiento de la correspondiente</w:t>
      </w:r>
      <w:r w:rsidRPr="00065BA9">
        <w:rPr>
          <w:rFonts w:ascii="Museo Sans 300" w:eastAsia="Times New Roman" w:hAnsi="Museo Sans 300"/>
          <w:sz w:val="24"/>
          <w:szCs w:val="24"/>
        </w:rPr>
        <w:t xml:space="preserve"> escrituras Este Acuerdo, queda aprobado y ratificado.  NOTIFIQUESE.””””</w:t>
      </w:r>
    </w:p>
    <w:p w14:paraId="179E7A4C" w14:textId="77777777" w:rsidR="00D6334D" w:rsidRPr="00065BA9" w:rsidRDefault="00D6334D" w:rsidP="00D6334D">
      <w:pPr>
        <w:jc w:val="center"/>
        <w:rPr>
          <w:rFonts w:ascii="Museo Sans 300" w:hAnsi="Museo Sans 300"/>
          <w:sz w:val="24"/>
          <w:szCs w:val="24"/>
        </w:rPr>
      </w:pPr>
    </w:p>
    <w:p w14:paraId="3A0AC845" w14:textId="5F2E0390" w:rsidR="00961A11" w:rsidRPr="00D9403C" w:rsidRDefault="002536FD" w:rsidP="00D9403C">
      <w:pPr>
        <w:jc w:val="both"/>
        <w:rPr>
          <w:rFonts w:ascii="Museo Sans 300" w:eastAsia="Times New Roman" w:hAnsi="Museo Sans 300"/>
          <w:sz w:val="24"/>
          <w:szCs w:val="24"/>
          <w:lang w:eastAsia="es-ES"/>
        </w:rPr>
      </w:pPr>
      <w:r>
        <w:rPr>
          <w:rFonts w:ascii="Museo Sans 300" w:hAnsi="Museo Sans 300"/>
          <w:sz w:val="24"/>
          <w:szCs w:val="24"/>
        </w:rPr>
        <w:t xml:space="preserve">                  </w:t>
      </w:r>
    </w:p>
    <w:p w14:paraId="1C8AE904" w14:textId="42467BD1" w:rsidR="001D1AAA" w:rsidRPr="002B3CF6" w:rsidRDefault="002536FD" w:rsidP="002B3CF6">
      <w:pPr>
        <w:jc w:val="both"/>
        <w:rPr>
          <w:rFonts w:ascii="Museo Sans 300" w:hAnsi="Museo Sans 300"/>
          <w:sz w:val="24"/>
          <w:szCs w:val="24"/>
        </w:rPr>
      </w:pPr>
      <w:r w:rsidRPr="002B3CF6">
        <w:rPr>
          <w:rFonts w:ascii="Museo Sans 300" w:hAnsi="Museo Sans 300"/>
          <w:sz w:val="24"/>
          <w:szCs w:val="24"/>
        </w:rPr>
        <w:t xml:space="preserve"> </w:t>
      </w:r>
      <w:r w:rsidR="001D1AAA" w:rsidRPr="002B3CF6">
        <w:rPr>
          <w:rFonts w:ascii="Museo Sans 300" w:hAnsi="Museo Sans 300"/>
          <w:sz w:val="24"/>
          <w:szCs w:val="24"/>
        </w:rPr>
        <w:t>““””V) A solicitud del señor:</w:t>
      </w:r>
      <w:r w:rsidR="00FB1D80" w:rsidRPr="002B3CF6">
        <w:rPr>
          <w:rFonts w:ascii="Museo Sans 300" w:hAnsi="Museo Sans 300"/>
          <w:b/>
          <w:sz w:val="24"/>
          <w:szCs w:val="24"/>
        </w:rPr>
        <w:t xml:space="preserve"> ALLAN CRISTHOFER ABREGO BRIZUELA</w:t>
      </w:r>
      <w:r w:rsidR="00FB1D80" w:rsidRPr="002B3CF6">
        <w:rPr>
          <w:rFonts w:ascii="Museo Sans 300" w:hAnsi="Museo Sans 300"/>
          <w:sz w:val="24"/>
          <w:szCs w:val="24"/>
        </w:rPr>
        <w:t xml:space="preserve">, de </w:t>
      </w:r>
      <w:r>
        <w:rPr>
          <w:rFonts w:ascii="Museo Sans 300" w:hAnsi="Museo Sans 300"/>
          <w:sz w:val="24"/>
          <w:szCs w:val="24"/>
        </w:rPr>
        <w:t>---</w:t>
      </w:r>
      <w:r w:rsidR="00FB1D80" w:rsidRPr="002B3CF6">
        <w:rPr>
          <w:rFonts w:ascii="Museo Sans 300" w:hAnsi="Museo Sans 300"/>
          <w:sz w:val="24"/>
          <w:szCs w:val="24"/>
        </w:rPr>
        <w:t xml:space="preserve"> años de edad, </w:t>
      </w:r>
      <w:r>
        <w:rPr>
          <w:rFonts w:ascii="Museo Sans 300" w:hAnsi="Museo Sans 300"/>
          <w:sz w:val="24"/>
          <w:szCs w:val="24"/>
        </w:rPr>
        <w:t>---</w:t>
      </w:r>
      <w:r w:rsidR="00FB1D80" w:rsidRPr="002B3CF6">
        <w:rPr>
          <w:rFonts w:ascii="Museo Sans 300" w:hAnsi="Museo Sans 300"/>
          <w:sz w:val="24"/>
          <w:szCs w:val="24"/>
        </w:rPr>
        <w:t xml:space="preserve">, del domicilio de </w:t>
      </w:r>
      <w:r>
        <w:rPr>
          <w:rFonts w:ascii="Museo Sans 300" w:hAnsi="Museo Sans 300"/>
          <w:sz w:val="24"/>
          <w:szCs w:val="24"/>
        </w:rPr>
        <w:t>---</w:t>
      </w:r>
      <w:r w:rsidR="00FB1D80" w:rsidRPr="002B3CF6">
        <w:rPr>
          <w:rFonts w:ascii="Museo Sans 300" w:hAnsi="Museo Sans 300"/>
          <w:sz w:val="24"/>
          <w:szCs w:val="24"/>
        </w:rPr>
        <w:t xml:space="preserve">, departamento de </w:t>
      </w:r>
      <w:r>
        <w:rPr>
          <w:rFonts w:ascii="Museo Sans 300" w:hAnsi="Museo Sans 300"/>
          <w:sz w:val="24"/>
          <w:szCs w:val="24"/>
        </w:rPr>
        <w:t>---</w:t>
      </w:r>
      <w:r w:rsidR="00FB1D80" w:rsidRPr="002B3CF6">
        <w:rPr>
          <w:rFonts w:ascii="Museo Sans 300" w:hAnsi="Museo Sans 300"/>
          <w:sz w:val="24"/>
          <w:szCs w:val="24"/>
        </w:rPr>
        <w:t xml:space="preserve">, con Documento Único de Identidad número </w:t>
      </w:r>
      <w:r>
        <w:rPr>
          <w:rFonts w:ascii="Museo Sans 300" w:hAnsi="Museo Sans 300"/>
          <w:sz w:val="24"/>
          <w:szCs w:val="24"/>
        </w:rPr>
        <w:t>---</w:t>
      </w:r>
      <w:r w:rsidR="00FB1D80" w:rsidRPr="002B3CF6">
        <w:rPr>
          <w:rFonts w:ascii="Museo Sans 300" w:hAnsi="Museo Sans 300"/>
          <w:sz w:val="24"/>
          <w:szCs w:val="24"/>
        </w:rPr>
        <w:t xml:space="preserve">, y su menor hijo </w:t>
      </w:r>
      <w:r>
        <w:rPr>
          <w:rFonts w:ascii="Museo Sans 300" w:hAnsi="Museo Sans 300"/>
          <w:b/>
          <w:sz w:val="24"/>
          <w:szCs w:val="24"/>
        </w:rPr>
        <w:t>---</w:t>
      </w:r>
      <w:r w:rsidR="001D1AAA" w:rsidRPr="002B3CF6">
        <w:rPr>
          <w:rFonts w:ascii="Museo Sans 300" w:hAnsi="Museo Sans 300"/>
          <w:sz w:val="24"/>
          <w:szCs w:val="24"/>
        </w:rPr>
        <w:t>;</w:t>
      </w:r>
      <w:r w:rsidR="001D1AAA" w:rsidRPr="002B3CF6">
        <w:rPr>
          <w:rFonts w:ascii="Museo Sans 300" w:eastAsia="Times New Roman" w:hAnsi="Museo Sans 300"/>
          <w:sz w:val="24"/>
          <w:szCs w:val="24"/>
          <w:lang w:val="es-ES_tradnl"/>
        </w:rPr>
        <w:t xml:space="preserve"> el</w:t>
      </w:r>
      <w:r w:rsidR="001D1AAA" w:rsidRPr="002B3CF6">
        <w:rPr>
          <w:rFonts w:ascii="Museo Sans 300" w:hAnsi="Museo Sans 300"/>
          <w:sz w:val="24"/>
          <w:szCs w:val="24"/>
        </w:rPr>
        <w:t xml:space="preserve"> señor Presidente somete a consideración de Junta Directiva, dictamen jurídico 18, relacionado con la adjudicación en venta de 01 solar para vivienda, </w:t>
      </w:r>
      <w:r w:rsidR="001D1AAA" w:rsidRPr="002B3CF6">
        <w:rPr>
          <w:rFonts w:ascii="Museo Sans 300" w:eastAsia="Times New Roman" w:hAnsi="Museo Sans 300"/>
          <w:sz w:val="24"/>
          <w:szCs w:val="24"/>
        </w:rPr>
        <w:t>ubicado en el</w:t>
      </w:r>
      <w:r w:rsidR="00FB1D80" w:rsidRPr="002B3CF6">
        <w:rPr>
          <w:rFonts w:ascii="Museo Sans 300" w:eastAsia="Times New Roman" w:hAnsi="Museo Sans 300"/>
          <w:sz w:val="24"/>
          <w:szCs w:val="24"/>
        </w:rPr>
        <w:t xml:space="preserve"> </w:t>
      </w:r>
      <w:r w:rsidR="00FB1D80" w:rsidRPr="002B3CF6">
        <w:rPr>
          <w:rFonts w:ascii="Museo Sans 300" w:eastAsia="Times New Roman" w:hAnsi="Museo Sans 300"/>
          <w:sz w:val="24"/>
          <w:szCs w:val="24"/>
          <w:lang w:eastAsia="es-ES"/>
        </w:rPr>
        <w:t>Proyecto</w:t>
      </w:r>
      <w:r w:rsidR="00FB1D80" w:rsidRPr="002B3CF6">
        <w:rPr>
          <w:rFonts w:ascii="Museo Sans 300" w:eastAsia="Times New Roman" w:hAnsi="Museo Sans 300"/>
          <w:color w:val="FF0000"/>
          <w:sz w:val="24"/>
          <w:szCs w:val="24"/>
          <w:lang w:val="es-ES" w:eastAsia="es-ES"/>
        </w:rPr>
        <w:t xml:space="preserve"> </w:t>
      </w:r>
      <w:r w:rsidR="00FB1D80" w:rsidRPr="002B3CF6">
        <w:rPr>
          <w:rFonts w:ascii="Museo Sans 300" w:eastAsia="Times New Roman" w:hAnsi="Museo Sans 300"/>
          <w:color w:val="000000" w:themeColor="text1"/>
          <w:sz w:val="24"/>
          <w:szCs w:val="24"/>
          <w:lang w:val="es-ES" w:eastAsia="es-ES"/>
        </w:rPr>
        <w:t xml:space="preserve">de Asentamiento Comunitario y Lotificación Agrícola desarrollado en el inmueble denominado </w:t>
      </w:r>
      <w:r w:rsidR="00FB1D80" w:rsidRPr="002B3CF6">
        <w:rPr>
          <w:rFonts w:ascii="Museo Sans 300" w:eastAsia="Times New Roman" w:hAnsi="Museo Sans 300"/>
          <w:b/>
          <w:color w:val="000000" w:themeColor="text1"/>
          <w:sz w:val="24"/>
          <w:szCs w:val="24"/>
          <w:lang w:val="es-ES" w:eastAsia="es-ES"/>
        </w:rPr>
        <w:t>HACIENDA EL RECUERDO</w:t>
      </w:r>
      <w:r w:rsidR="00FB1D80" w:rsidRPr="002B3CF6">
        <w:rPr>
          <w:rFonts w:ascii="Museo Sans 300" w:eastAsia="Times New Roman" w:hAnsi="Museo Sans 300"/>
          <w:color w:val="000000" w:themeColor="text1"/>
          <w:sz w:val="24"/>
          <w:szCs w:val="24"/>
          <w:lang w:val="es-ES" w:eastAsia="es-ES"/>
        </w:rPr>
        <w:t xml:space="preserve">, </w:t>
      </w:r>
      <w:r w:rsidR="00FB1D80" w:rsidRPr="002B3CF6">
        <w:rPr>
          <w:rFonts w:ascii="Museo Sans 300" w:eastAsia="Times New Roman" w:hAnsi="Museo Sans 300"/>
          <w:b/>
          <w:color w:val="000000" w:themeColor="text1"/>
          <w:sz w:val="24"/>
          <w:szCs w:val="24"/>
          <w:lang w:val="es-ES" w:eastAsia="es-ES"/>
        </w:rPr>
        <w:t>PORCIÓN CUATRO</w:t>
      </w:r>
      <w:r w:rsidR="00FB1D80" w:rsidRPr="002B3CF6">
        <w:rPr>
          <w:rFonts w:ascii="Museo Sans 300" w:eastAsia="Times New Roman" w:hAnsi="Museo Sans 300"/>
          <w:color w:val="000000" w:themeColor="text1"/>
          <w:sz w:val="24"/>
          <w:szCs w:val="24"/>
          <w:lang w:val="es-ES" w:eastAsia="es-ES"/>
        </w:rPr>
        <w:t>, situada en cantón El Tortuguero, jurisdicción de Santa Clara, departamento de San Vicente</w:t>
      </w:r>
      <w:r w:rsidR="00FB1D80" w:rsidRPr="002B3CF6">
        <w:rPr>
          <w:rFonts w:ascii="Museo Sans 300" w:eastAsia="Times New Roman" w:hAnsi="Museo Sans 300"/>
          <w:color w:val="000000" w:themeColor="text1"/>
          <w:sz w:val="24"/>
          <w:szCs w:val="24"/>
        </w:rPr>
        <w:t xml:space="preserve">, </w:t>
      </w:r>
      <w:r w:rsidR="00FB1D80" w:rsidRPr="002B3CF6">
        <w:rPr>
          <w:rFonts w:ascii="Museo Sans 300" w:eastAsia="Times New Roman" w:hAnsi="Museo Sans 300"/>
          <w:b/>
          <w:color w:val="000000" w:themeColor="text1"/>
          <w:sz w:val="24"/>
          <w:szCs w:val="24"/>
        </w:rPr>
        <w:t>código de proyecto 100411, SSE 1320, entrega 28</w:t>
      </w:r>
      <w:r w:rsidR="001D1AAA" w:rsidRPr="002B3CF6">
        <w:rPr>
          <w:rFonts w:ascii="Museo Sans 300" w:hAnsi="Museo Sans 300"/>
          <w:sz w:val="24"/>
          <w:szCs w:val="24"/>
        </w:rPr>
        <w:t>; en el cual la Gerencia Legal hace las siguientes consideraciones:</w:t>
      </w:r>
    </w:p>
    <w:p w14:paraId="181A056A" w14:textId="77777777" w:rsidR="001D1AAA" w:rsidRPr="002B3CF6" w:rsidRDefault="001D1AAA" w:rsidP="002B3CF6">
      <w:pPr>
        <w:jc w:val="both"/>
        <w:rPr>
          <w:rFonts w:ascii="Museo Sans 300" w:hAnsi="Museo Sans 300"/>
          <w:sz w:val="24"/>
          <w:szCs w:val="24"/>
        </w:rPr>
      </w:pPr>
    </w:p>
    <w:p w14:paraId="33738ADA" w14:textId="66E02518" w:rsidR="00FB1D80" w:rsidRPr="002B3CF6" w:rsidRDefault="00FB1D80" w:rsidP="002B3CF6">
      <w:pPr>
        <w:numPr>
          <w:ilvl w:val="0"/>
          <w:numId w:val="52"/>
        </w:numPr>
        <w:ind w:left="1134" w:hanging="708"/>
        <w:contextualSpacing/>
        <w:jc w:val="both"/>
        <w:rPr>
          <w:rFonts w:ascii="Museo Sans 300" w:eastAsia="Times New Roman" w:hAnsi="Museo Sans 300"/>
          <w:b/>
          <w:sz w:val="24"/>
          <w:szCs w:val="24"/>
          <w:lang w:val="es-ES" w:eastAsia="es-ES"/>
        </w:rPr>
      </w:pPr>
      <w:r w:rsidRPr="002B3CF6">
        <w:rPr>
          <w:rFonts w:ascii="Museo Sans 300" w:eastAsia="Times New Roman" w:hAnsi="Museo Sans 300"/>
          <w:sz w:val="24"/>
          <w:szCs w:val="24"/>
          <w:lang w:val="es-ES" w:eastAsia="es-ES"/>
        </w:rPr>
        <w:t>Que el inmueble rústico identificado como</w:t>
      </w:r>
      <w:r w:rsidRPr="002B3CF6">
        <w:rPr>
          <w:rFonts w:ascii="Museo Sans 300" w:eastAsia="Times New Roman" w:hAnsi="Museo Sans 300"/>
          <w:b/>
          <w:sz w:val="24"/>
          <w:szCs w:val="24"/>
          <w:lang w:val="es-ES" w:eastAsia="es-ES"/>
        </w:rPr>
        <w:t xml:space="preserve"> HACIENDA EL RECUERDO</w:t>
      </w:r>
      <w:r w:rsidRPr="002B3CF6">
        <w:rPr>
          <w:rFonts w:ascii="Museo Sans 300" w:eastAsia="Times New Roman" w:hAnsi="Museo Sans 300"/>
          <w:sz w:val="24"/>
          <w:szCs w:val="24"/>
          <w:lang w:val="es-ES" w:eastAsia="es-ES"/>
        </w:rPr>
        <w:t xml:space="preserve">, </w:t>
      </w:r>
      <w:r w:rsidRPr="002B3CF6">
        <w:rPr>
          <w:rFonts w:ascii="Museo Sans 300" w:eastAsia="Times New Roman" w:hAnsi="Museo Sans 300"/>
          <w:b/>
          <w:sz w:val="24"/>
          <w:szCs w:val="24"/>
          <w:lang w:val="es-ES" w:eastAsia="es-ES"/>
        </w:rPr>
        <w:t>PORCIÓN CUATRO</w:t>
      </w:r>
      <w:r w:rsidRPr="002B3CF6">
        <w:rPr>
          <w:rFonts w:ascii="Museo Sans 300" w:eastAsia="Times New Roman" w:hAnsi="Museo Sans 300"/>
          <w:sz w:val="24"/>
          <w:szCs w:val="24"/>
          <w:lang w:val="es-ES" w:eastAsia="es-ES"/>
        </w:rPr>
        <w:t xml:space="preserve">, de la mencionada ubicación, está compuesto por </w:t>
      </w:r>
      <w:r w:rsidR="002536FD">
        <w:rPr>
          <w:rFonts w:ascii="Museo Sans 300" w:eastAsia="Times New Roman" w:hAnsi="Museo Sans 300"/>
          <w:sz w:val="24"/>
          <w:szCs w:val="24"/>
          <w:lang w:val="es-ES" w:eastAsia="es-ES"/>
        </w:rPr>
        <w:t>---</w:t>
      </w:r>
      <w:r w:rsidRPr="002B3CF6">
        <w:rPr>
          <w:rFonts w:ascii="Museo Sans 300" w:eastAsia="Times New Roman" w:hAnsi="Museo Sans 300"/>
          <w:sz w:val="24"/>
          <w:szCs w:val="24"/>
          <w:lang w:val="es-ES" w:eastAsia="es-ES"/>
        </w:rPr>
        <w:t xml:space="preserve"> parcelas identificadas como:</w:t>
      </w:r>
      <w:r w:rsidRPr="002B3CF6">
        <w:rPr>
          <w:rFonts w:ascii="Museo Sans 300" w:eastAsia="Times New Roman" w:hAnsi="Museo Sans 300"/>
          <w:b/>
          <w:sz w:val="24"/>
          <w:szCs w:val="24"/>
          <w:lang w:val="es-ES" w:eastAsia="es-ES"/>
        </w:rPr>
        <w:t xml:space="preserve"> </w:t>
      </w:r>
      <w:r w:rsidR="002536FD">
        <w:rPr>
          <w:rFonts w:ascii="Museo Sans 300" w:eastAsia="Times New Roman" w:hAnsi="Museo Sans 300"/>
          <w:b/>
          <w:sz w:val="24"/>
          <w:szCs w:val="24"/>
          <w:lang w:val="es-ES" w:eastAsia="es-ES"/>
        </w:rPr>
        <w:t>---</w:t>
      </w:r>
      <w:r w:rsidRPr="002B3CF6">
        <w:rPr>
          <w:rFonts w:ascii="Museo Sans 300" w:eastAsia="Times New Roman" w:hAnsi="Museo Sans 300"/>
          <w:b/>
          <w:sz w:val="24"/>
          <w:szCs w:val="24"/>
          <w:lang w:val="es-ES" w:eastAsia="es-ES"/>
        </w:rPr>
        <w:t xml:space="preserve">, </w:t>
      </w:r>
      <w:r w:rsidR="002536FD">
        <w:rPr>
          <w:rFonts w:ascii="Museo Sans 300" w:eastAsia="Times New Roman" w:hAnsi="Museo Sans 300"/>
          <w:b/>
          <w:sz w:val="24"/>
          <w:szCs w:val="24"/>
          <w:lang w:val="es-ES" w:eastAsia="es-ES"/>
        </w:rPr>
        <w:t>---</w:t>
      </w:r>
      <w:r w:rsidRPr="002B3CF6">
        <w:rPr>
          <w:rFonts w:ascii="Museo Sans 300" w:eastAsia="Times New Roman" w:hAnsi="Museo Sans 300"/>
          <w:b/>
          <w:sz w:val="24"/>
          <w:szCs w:val="24"/>
          <w:lang w:val="es-ES" w:eastAsia="es-ES"/>
        </w:rPr>
        <w:t xml:space="preserve">, </w:t>
      </w:r>
      <w:r w:rsidR="002536FD">
        <w:rPr>
          <w:rFonts w:ascii="Museo Sans 300" w:eastAsia="Times New Roman" w:hAnsi="Museo Sans 300"/>
          <w:b/>
          <w:sz w:val="24"/>
          <w:szCs w:val="24"/>
          <w:lang w:val="es-ES" w:eastAsia="es-ES"/>
        </w:rPr>
        <w:t>---</w:t>
      </w:r>
      <w:r w:rsidRPr="002B3CF6">
        <w:rPr>
          <w:rFonts w:ascii="Museo Sans 300" w:eastAsia="Times New Roman" w:hAnsi="Museo Sans 300"/>
          <w:b/>
          <w:sz w:val="24"/>
          <w:szCs w:val="24"/>
          <w:lang w:val="es-ES" w:eastAsia="es-ES"/>
        </w:rPr>
        <w:t xml:space="preserve">, </w:t>
      </w:r>
      <w:r w:rsidR="002536FD">
        <w:rPr>
          <w:rFonts w:ascii="Museo Sans 300" w:eastAsia="Times New Roman" w:hAnsi="Museo Sans 300"/>
          <w:b/>
          <w:sz w:val="24"/>
          <w:szCs w:val="24"/>
          <w:lang w:val="es-ES" w:eastAsia="es-ES"/>
        </w:rPr>
        <w:t>---</w:t>
      </w:r>
      <w:r w:rsidRPr="002B3CF6">
        <w:rPr>
          <w:rFonts w:ascii="Museo Sans 300" w:eastAsia="Times New Roman" w:hAnsi="Museo Sans 300"/>
          <w:b/>
          <w:sz w:val="24"/>
          <w:szCs w:val="24"/>
          <w:lang w:val="es-ES" w:eastAsia="es-ES"/>
        </w:rPr>
        <w:t xml:space="preserve">, </w:t>
      </w:r>
      <w:r w:rsidR="002536FD">
        <w:rPr>
          <w:rFonts w:ascii="Museo Sans 300" w:eastAsia="Times New Roman" w:hAnsi="Museo Sans 300"/>
          <w:b/>
          <w:sz w:val="24"/>
          <w:szCs w:val="24"/>
          <w:lang w:val="es-ES" w:eastAsia="es-ES"/>
        </w:rPr>
        <w:t>---</w:t>
      </w:r>
      <w:r w:rsidRPr="002B3CF6">
        <w:rPr>
          <w:rFonts w:ascii="Museo Sans 300" w:eastAsia="Times New Roman" w:hAnsi="Museo Sans 300"/>
          <w:b/>
          <w:sz w:val="24"/>
          <w:szCs w:val="24"/>
          <w:lang w:val="es-ES" w:eastAsia="es-ES"/>
        </w:rPr>
        <w:t xml:space="preserve">, </w:t>
      </w:r>
      <w:r w:rsidR="002536FD">
        <w:rPr>
          <w:rFonts w:ascii="Museo Sans 300" w:eastAsia="Times New Roman" w:hAnsi="Museo Sans 300"/>
          <w:b/>
          <w:sz w:val="24"/>
          <w:szCs w:val="24"/>
          <w:lang w:val="es-ES" w:eastAsia="es-ES"/>
        </w:rPr>
        <w:t>---</w:t>
      </w:r>
      <w:r w:rsidRPr="002B3CF6">
        <w:rPr>
          <w:rFonts w:ascii="Museo Sans 300" w:eastAsia="Times New Roman" w:hAnsi="Museo Sans 300"/>
          <w:b/>
          <w:sz w:val="24"/>
          <w:szCs w:val="24"/>
          <w:lang w:val="es-ES" w:eastAsia="es-ES"/>
        </w:rPr>
        <w:t xml:space="preserve">, </w:t>
      </w:r>
      <w:r w:rsidR="002536FD">
        <w:rPr>
          <w:rFonts w:ascii="Museo Sans 300" w:eastAsia="Times New Roman" w:hAnsi="Museo Sans 300"/>
          <w:b/>
          <w:sz w:val="24"/>
          <w:szCs w:val="24"/>
          <w:lang w:val="es-ES" w:eastAsia="es-ES"/>
        </w:rPr>
        <w:t>---</w:t>
      </w:r>
      <w:r w:rsidRPr="002B3CF6">
        <w:rPr>
          <w:rFonts w:ascii="Museo Sans 300" w:eastAsia="Times New Roman" w:hAnsi="Museo Sans 300"/>
          <w:b/>
          <w:sz w:val="24"/>
          <w:szCs w:val="24"/>
          <w:lang w:val="es-ES" w:eastAsia="es-ES"/>
        </w:rPr>
        <w:t xml:space="preserve">, </w:t>
      </w:r>
      <w:r w:rsidR="002536FD">
        <w:rPr>
          <w:rFonts w:ascii="Museo Sans 300" w:eastAsia="Times New Roman" w:hAnsi="Museo Sans 300"/>
          <w:b/>
          <w:sz w:val="24"/>
          <w:szCs w:val="24"/>
          <w:lang w:val="es-ES" w:eastAsia="es-ES"/>
        </w:rPr>
        <w:t>---</w:t>
      </w:r>
      <w:r w:rsidRPr="002B3CF6">
        <w:rPr>
          <w:rFonts w:ascii="Museo Sans 300" w:eastAsia="Times New Roman" w:hAnsi="Museo Sans 300"/>
          <w:b/>
          <w:sz w:val="24"/>
          <w:szCs w:val="24"/>
          <w:lang w:val="es-ES" w:eastAsia="es-ES"/>
        </w:rPr>
        <w:t xml:space="preserve"> y </w:t>
      </w:r>
      <w:r w:rsidR="002536FD">
        <w:rPr>
          <w:rFonts w:ascii="Museo Sans 300" w:eastAsia="Times New Roman" w:hAnsi="Museo Sans 300"/>
          <w:b/>
          <w:sz w:val="24"/>
          <w:szCs w:val="24"/>
          <w:lang w:val="es-ES" w:eastAsia="es-ES"/>
        </w:rPr>
        <w:t>---</w:t>
      </w:r>
      <w:r w:rsidRPr="002B3CF6">
        <w:rPr>
          <w:rFonts w:ascii="Museo Sans 300" w:eastAsia="Times New Roman" w:hAnsi="Museo Sans 300"/>
          <w:b/>
          <w:sz w:val="24"/>
          <w:szCs w:val="24"/>
          <w:lang w:val="es-ES" w:eastAsia="es-ES"/>
        </w:rPr>
        <w:t>,</w:t>
      </w:r>
      <w:r w:rsidRPr="002B3CF6">
        <w:rPr>
          <w:rFonts w:ascii="Museo Sans 300" w:eastAsia="Times New Roman" w:hAnsi="Museo Sans 300"/>
          <w:sz w:val="24"/>
          <w:szCs w:val="24"/>
          <w:lang w:val="es-ES" w:eastAsia="es-ES"/>
        </w:rPr>
        <w:t xml:space="preserve"> las cuales fueron adquiridas mediante </w:t>
      </w:r>
      <w:r w:rsidRPr="002B3CF6">
        <w:rPr>
          <w:rFonts w:ascii="Museo Sans 300" w:eastAsia="Times New Roman" w:hAnsi="Museo Sans 300"/>
          <w:color w:val="000000"/>
          <w:sz w:val="24"/>
          <w:szCs w:val="24"/>
          <w:shd w:val="clear" w:color="auto" w:fill="FFFFFF"/>
          <w:lang w:val="es-ES" w:eastAsia="es-ES"/>
        </w:rPr>
        <w:t xml:space="preserve">Escrituras Públicas de Dación en </w:t>
      </w:r>
      <w:r w:rsidRPr="002B3CF6">
        <w:rPr>
          <w:rFonts w:ascii="Museo Sans 300" w:eastAsia="Times New Roman" w:hAnsi="Museo Sans 300"/>
          <w:color w:val="000000"/>
          <w:sz w:val="24"/>
          <w:szCs w:val="24"/>
          <w:shd w:val="clear" w:color="auto" w:fill="FFFFFF"/>
          <w:lang w:val="es-ES" w:eastAsia="es-ES"/>
        </w:rPr>
        <w:lastRenderedPageBreak/>
        <w:t xml:space="preserve">Pago otorgadas a favor del Banco de Tierras, inscritas bajo las Matrículas </w:t>
      </w:r>
      <w:r w:rsidR="002536FD">
        <w:rPr>
          <w:rFonts w:ascii="Museo Sans 300" w:eastAsia="Times New Roman" w:hAnsi="Museo Sans 300"/>
          <w:b/>
          <w:color w:val="000000"/>
          <w:sz w:val="24"/>
          <w:szCs w:val="24"/>
          <w:shd w:val="clear" w:color="auto" w:fill="FFFFFF"/>
          <w:lang w:val="es-ES" w:eastAsia="es-ES"/>
        </w:rPr>
        <w:t>---</w:t>
      </w:r>
      <w:r w:rsidRPr="002B3CF6">
        <w:rPr>
          <w:rFonts w:ascii="Museo Sans 300" w:eastAsia="Times New Roman" w:hAnsi="Museo Sans 300"/>
          <w:b/>
          <w:color w:val="000000"/>
          <w:sz w:val="24"/>
          <w:szCs w:val="24"/>
          <w:shd w:val="clear" w:color="auto" w:fill="FFFFFF"/>
          <w:lang w:val="es-ES" w:eastAsia="es-ES"/>
        </w:rPr>
        <w:t xml:space="preserve">-00000, </w:t>
      </w:r>
      <w:r w:rsidR="002536FD">
        <w:rPr>
          <w:rFonts w:ascii="Museo Sans 300" w:eastAsia="Times New Roman" w:hAnsi="Museo Sans 300"/>
          <w:b/>
          <w:color w:val="000000"/>
          <w:sz w:val="24"/>
          <w:szCs w:val="24"/>
          <w:shd w:val="clear" w:color="auto" w:fill="FFFFFF"/>
          <w:lang w:val="es-ES" w:eastAsia="es-ES"/>
        </w:rPr>
        <w:t>---</w:t>
      </w:r>
      <w:r w:rsidRPr="002B3CF6">
        <w:rPr>
          <w:rFonts w:ascii="Museo Sans 300" w:eastAsia="Times New Roman" w:hAnsi="Museo Sans 300"/>
          <w:b/>
          <w:color w:val="000000"/>
          <w:sz w:val="24"/>
          <w:szCs w:val="24"/>
          <w:shd w:val="clear" w:color="auto" w:fill="FFFFFF"/>
          <w:lang w:val="es-ES" w:eastAsia="es-ES"/>
        </w:rPr>
        <w:t xml:space="preserve">-00000, </w:t>
      </w:r>
      <w:r w:rsidR="002536FD">
        <w:rPr>
          <w:rFonts w:ascii="Museo Sans 300" w:eastAsia="Times New Roman" w:hAnsi="Museo Sans 300"/>
          <w:b/>
          <w:color w:val="000000"/>
          <w:sz w:val="24"/>
          <w:szCs w:val="24"/>
          <w:shd w:val="clear" w:color="auto" w:fill="FFFFFF"/>
          <w:lang w:val="es-ES" w:eastAsia="es-ES"/>
        </w:rPr>
        <w:t>---</w:t>
      </w:r>
      <w:r w:rsidRPr="002B3CF6">
        <w:rPr>
          <w:rFonts w:ascii="Museo Sans 300" w:eastAsia="Times New Roman" w:hAnsi="Museo Sans 300"/>
          <w:b/>
          <w:color w:val="000000"/>
          <w:sz w:val="24"/>
          <w:szCs w:val="24"/>
          <w:shd w:val="clear" w:color="auto" w:fill="FFFFFF"/>
          <w:lang w:val="es-ES" w:eastAsia="es-ES"/>
        </w:rPr>
        <w:t xml:space="preserve">-00000, </w:t>
      </w:r>
      <w:r w:rsidR="002536FD">
        <w:rPr>
          <w:rFonts w:ascii="Museo Sans 300" w:eastAsia="Times New Roman" w:hAnsi="Museo Sans 300"/>
          <w:b/>
          <w:color w:val="000000"/>
          <w:sz w:val="24"/>
          <w:szCs w:val="24"/>
          <w:shd w:val="clear" w:color="auto" w:fill="FFFFFF"/>
          <w:lang w:val="es-ES" w:eastAsia="es-ES"/>
        </w:rPr>
        <w:t>---</w:t>
      </w:r>
      <w:r w:rsidRPr="002B3CF6">
        <w:rPr>
          <w:rFonts w:ascii="Museo Sans 300" w:eastAsia="Times New Roman" w:hAnsi="Museo Sans 300"/>
          <w:b/>
          <w:color w:val="000000"/>
          <w:sz w:val="24"/>
          <w:szCs w:val="24"/>
          <w:shd w:val="clear" w:color="auto" w:fill="FFFFFF"/>
          <w:lang w:val="es-ES" w:eastAsia="es-ES"/>
        </w:rPr>
        <w:t xml:space="preserve">-00000, </w:t>
      </w:r>
      <w:r w:rsidR="002536FD">
        <w:rPr>
          <w:rFonts w:ascii="Museo Sans 300" w:eastAsia="Times New Roman" w:hAnsi="Museo Sans 300"/>
          <w:b/>
          <w:color w:val="000000"/>
          <w:sz w:val="24"/>
          <w:szCs w:val="24"/>
          <w:shd w:val="clear" w:color="auto" w:fill="FFFFFF"/>
          <w:lang w:val="es-ES" w:eastAsia="es-ES"/>
        </w:rPr>
        <w:t>---</w:t>
      </w:r>
      <w:r w:rsidRPr="002B3CF6">
        <w:rPr>
          <w:rFonts w:ascii="Museo Sans 300" w:eastAsia="Times New Roman" w:hAnsi="Museo Sans 300"/>
          <w:b/>
          <w:color w:val="000000"/>
          <w:sz w:val="24"/>
          <w:szCs w:val="24"/>
          <w:shd w:val="clear" w:color="auto" w:fill="FFFFFF"/>
          <w:lang w:val="es-ES" w:eastAsia="es-ES"/>
        </w:rPr>
        <w:t xml:space="preserve">-00000, </w:t>
      </w:r>
      <w:r w:rsidR="002536FD">
        <w:rPr>
          <w:rFonts w:ascii="Museo Sans 300" w:eastAsia="Times New Roman" w:hAnsi="Museo Sans 300"/>
          <w:b/>
          <w:color w:val="000000"/>
          <w:sz w:val="24"/>
          <w:szCs w:val="24"/>
          <w:shd w:val="clear" w:color="auto" w:fill="FFFFFF"/>
          <w:lang w:val="es-ES" w:eastAsia="es-ES"/>
        </w:rPr>
        <w:t>---</w:t>
      </w:r>
      <w:r w:rsidRPr="002B3CF6">
        <w:rPr>
          <w:rFonts w:ascii="Museo Sans 300" w:eastAsia="Times New Roman" w:hAnsi="Museo Sans 300"/>
          <w:b/>
          <w:color w:val="000000"/>
          <w:sz w:val="24"/>
          <w:szCs w:val="24"/>
          <w:shd w:val="clear" w:color="auto" w:fill="FFFFFF"/>
          <w:lang w:val="es-ES" w:eastAsia="es-ES"/>
        </w:rPr>
        <w:t xml:space="preserve">-00000, </w:t>
      </w:r>
      <w:r w:rsidR="002536FD">
        <w:rPr>
          <w:rFonts w:ascii="Museo Sans 300" w:eastAsia="Times New Roman" w:hAnsi="Museo Sans 300"/>
          <w:b/>
          <w:color w:val="000000"/>
          <w:sz w:val="24"/>
          <w:szCs w:val="24"/>
          <w:shd w:val="clear" w:color="auto" w:fill="FFFFFF"/>
          <w:lang w:val="es-ES" w:eastAsia="es-ES"/>
        </w:rPr>
        <w:t>---</w:t>
      </w:r>
      <w:r w:rsidRPr="002B3CF6">
        <w:rPr>
          <w:rFonts w:ascii="Museo Sans 300" w:eastAsia="Times New Roman" w:hAnsi="Museo Sans 300"/>
          <w:b/>
          <w:color w:val="000000"/>
          <w:sz w:val="24"/>
          <w:szCs w:val="24"/>
          <w:shd w:val="clear" w:color="auto" w:fill="FFFFFF"/>
          <w:lang w:val="es-ES" w:eastAsia="es-ES"/>
        </w:rPr>
        <w:t xml:space="preserve">-00000, </w:t>
      </w:r>
      <w:r w:rsidR="002536FD">
        <w:rPr>
          <w:rFonts w:ascii="Museo Sans 300" w:eastAsia="Times New Roman" w:hAnsi="Museo Sans 300"/>
          <w:b/>
          <w:color w:val="000000"/>
          <w:sz w:val="24"/>
          <w:szCs w:val="24"/>
          <w:shd w:val="clear" w:color="auto" w:fill="FFFFFF"/>
          <w:lang w:val="es-ES" w:eastAsia="es-ES"/>
        </w:rPr>
        <w:t>---</w:t>
      </w:r>
      <w:r w:rsidRPr="002B3CF6">
        <w:rPr>
          <w:rFonts w:ascii="Museo Sans 300" w:eastAsia="Times New Roman" w:hAnsi="Museo Sans 300"/>
          <w:b/>
          <w:color w:val="000000"/>
          <w:sz w:val="24"/>
          <w:szCs w:val="24"/>
          <w:shd w:val="clear" w:color="auto" w:fill="FFFFFF"/>
          <w:lang w:val="es-ES" w:eastAsia="es-ES"/>
        </w:rPr>
        <w:t xml:space="preserve">-00000, </w:t>
      </w:r>
      <w:r w:rsidR="002536FD">
        <w:rPr>
          <w:rFonts w:ascii="Museo Sans 300" w:eastAsia="Times New Roman" w:hAnsi="Museo Sans 300"/>
          <w:b/>
          <w:color w:val="000000"/>
          <w:sz w:val="24"/>
          <w:szCs w:val="24"/>
          <w:shd w:val="clear" w:color="auto" w:fill="FFFFFF"/>
          <w:lang w:val="es-ES" w:eastAsia="es-ES"/>
        </w:rPr>
        <w:t>---</w:t>
      </w:r>
      <w:r w:rsidRPr="002B3CF6">
        <w:rPr>
          <w:rFonts w:ascii="Museo Sans 300" w:eastAsia="Times New Roman" w:hAnsi="Museo Sans 300"/>
          <w:b/>
          <w:color w:val="000000"/>
          <w:sz w:val="24"/>
          <w:szCs w:val="24"/>
          <w:shd w:val="clear" w:color="auto" w:fill="FFFFFF"/>
          <w:lang w:val="es-ES" w:eastAsia="es-ES"/>
        </w:rPr>
        <w:t xml:space="preserve">-00000, </w:t>
      </w:r>
      <w:r w:rsidRPr="002B3CF6">
        <w:rPr>
          <w:rFonts w:ascii="Museo Sans 300" w:eastAsia="Times New Roman" w:hAnsi="Museo Sans 300"/>
          <w:color w:val="000000"/>
          <w:sz w:val="24"/>
          <w:szCs w:val="24"/>
          <w:shd w:val="clear" w:color="auto" w:fill="FFFFFF"/>
          <w:lang w:val="es-ES" w:eastAsia="es-ES"/>
        </w:rPr>
        <w:t xml:space="preserve">respectivamente, del Registro de la Propiedad Raíz e Hipotecas de la Segunda Sección del Centro, departamento de San Vicente, con áreas de </w:t>
      </w:r>
      <w:r w:rsidRPr="002B3CF6">
        <w:rPr>
          <w:rFonts w:ascii="Museo Sans 300" w:eastAsia="Times New Roman" w:hAnsi="Museo Sans 300"/>
          <w:b/>
          <w:sz w:val="24"/>
          <w:szCs w:val="24"/>
          <w:lang w:val="es-ES" w:eastAsia="es-ES"/>
        </w:rPr>
        <w:t>26,796.00</w:t>
      </w:r>
      <w:r w:rsidRPr="002B3CF6">
        <w:rPr>
          <w:rFonts w:ascii="Museo Sans 300" w:eastAsia="Times New Roman" w:hAnsi="Museo Sans 300"/>
          <w:sz w:val="24"/>
          <w:szCs w:val="24"/>
          <w:lang w:val="es-ES" w:eastAsia="es-ES"/>
        </w:rPr>
        <w:t xml:space="preserve"> </w:t>
      </w:r>
      <w:r w:rsidRPr="002B3CF6">
        <w:rPr>
          <w:rFonts w:ascii="Museo Sans 300" w:eastAsia="Times New Roman" w:hAnsi="Museo Sans 300"/>
          <w:b/>
          <w:sz w:val="24"/>
          <w:szCs w:val="24"/>
          <w:lang w:val="es-ES" w:eastAsia="es-ES"/>
        </w:rPr>
        <w:t>Mts.</w:t>
      </w:r>
      <w:r w:rsidRPr="002B3CF6">
        <w:rPr>
          <w:rFonts w:ascii="Museo Sans 300" w:eastAsia="Times New Roman" w:hAnsi="Museo Sans 300"/>
          <w:b/>
          <w:sz w:val="24"/>
          <w:szCs w:val="24"/>
          <w:vertAlign w:val="superscript"/>
          <w:lang w:val="es-ES" w:eastAsia="es-ES"/>
        </w:rPr>
        <w:t>2</w:t>
      </w:r>
      <w:r w:rsidRPr="002B3CF6">
        <w:rPr>
          <w:rFonts w:ascii="Museo Sans 300" w:eastAsia="Times New Roman" w:hAnsi="Museo Sans 300"/>
          <w:b/>
          <w:sz w:val="24"/>
          <w:szCs w:val="24"/>
          <w:lang w:val="es-ES" w:eastAsia="es-ES"/>
        </w:rPr>
        <w:t>, 27,918.00 Mts.</w:t>
      </w:r>
      <w:r w:rsidRPr="002B3CF6">
        <w:rPr>
          <w:rFonts w:ascii="Museo Sans 300" w:eastAsia="Times New Roman" w:hAnsi="Museo Sans 300"/>
          <w:b/>
          <w:sz w:val="24"/>
          <w:szCs w:val="24"/>
          <w:vertAlign w:val="superscript"/>
          <w:lang w:val="es-ES" w:eastAsia="es-ES"/>
        </w:rPr>
        <w:t>2</w:t>
      </w:r>
      <w:r w:rsidRPr="002B3CF6">
        <w:rPr>
          <w:rFonts w:ascii="Museo Sans 300" w:eastAsia="Times New Roman" w:hAnsi="Museo Sans 300"/>
          <w:b/>
          <w:sz w:val="24"/>
          <w:szCs w:val="24"/>
          <w:lang w:val="es-ES" w:eastAsia="es-ES"/>
        </w:rPr>
        <w:t>, 27,001.00 Mts.</w:t>
      </w:r>
      <w:r w:rsidRPr="002B3CF6">
        <w:rPr>
          <w:rFonts w:ascii="Museo Sans 300" w:eastAsia="Times New Roman" w:hAnsi="Museo Sans 300"/>
          <w:b/>
          <w:sz w:val="24"/>
          <w:szCs w:val="24"/>
          <w:vertAlign w:val="superscript"/>
          <w:lang w:val="es-ES" w:eastAsia="es-ES"/>
        </w:rPr>
        <w:t>2</w:t>
      </w:r>
      <w:r w:rsidRPr="002B3CF6">
        <w:rPr>
          <w:rFonts w:ascii="Museo Sans 300" w:eastAsia="Times New Roman" w:hAnsi="Museo Sans 300"/>
          <w:b/>
          <w:sz w:val="24"/>
          <w:szCs w:val="24"/>
          <w:lang w:val="es-ES" w:eastAsia="es-ES"/>
        </w:rPr>
        <w:t>, 27,000.00Mts.</w:t>
      </w:r>
      <w:r w:rsidRPr="002B3CF6">
        <w:rPr>
          <w:rFonts w:ascii="Museo Sans 300" w:eastAsia="Times New Roman" w:hAnsi="Museo Sans 300"/>
          <w:b/>
          <w:sz w:val="24"/>
          <w:szCs w:val="24"/>
          <w:vertAlign w:val="superscript"/>
          <w:lang w:val="es-ES" w:eastAsia="es-ES"/>
        </w:rPr>
        <w:t>2</w:t>
      </w:r>
      <w:r w:rsidRPr="002B3CF6">
        <w:rPr>
          <w:rFonts w:ascii="Museo Sans 300" w:eastAsia="Times New Roman" w:hAnsi="Museo Sans 300"/>
          <w:b/>
          <w:sz w:val="24"/>
          <w:szCs w:val="24"/>
          <w:lang w:val="es-ES" w:eastAsia="es-ES"/>
        </w:rPr>
        <w:t>, 26,002.00Mts.</w:t>
      </w:r>
      <w:r w:rsidRPr="002B3CF6">
        <w:rPr>
          <w:rFonts w:ascii="Museo Sans 300" w:eastAsia="Times New Roman" w:hAnsi="Museo Sans 300"/>
          <w:b/>
          <w:sz w:val="24"/>
          <w:szCs w:val="24"/>
          <w:vertAlign w:val="superscript"/>
          <w:lang w:val="es-ES" w:eastAsia="es-ES"/>
        </w:rPr>
        <w:t>2</w:t>
      </w:r>
      <w:r w:rsidRPr="002B3CF6">
        <w:rPr>
          <w:rFonts w:ascii="Museo Sans 300" w:eastAsia="Times New Roman" w:hAnsi="Museo Sans 300"/>
          <w:b/>
          <w:sz w:val="24"/>
          <w:szCs w:val="24"/>
          <w:lang w:val="es-ES" w:eastAsia="es-ES"/>
        </w:rPr>
        <w:t>, 27,000.00 Mts.</w:t>
      </w:r>
      <w:r w:rsidRPr="002B3CF6">
        <w:rPr>
          <w:rFonts w:ascii="Museo Sans 300" w:eastAsia="Times New Roman" w:hAnsi="Museo Sans 300"/>
          <w:b/>
          <w:sz w:val="24"/>
          <w:szCs w:val="24"/>
          <w:vertAlign w:val="superscript"/>
          <w:lang w:val="es-ES" w:eastAsia="es-ES"/>
        </w:rPr>
        <w:t>2</w:t>
      </w:r>
      <w:r w:rsidRPr="002B3CF6">
        <w:rPr>
          <w:rFonts w:ascii="Museo Sans 300" w:eastAsia="Times New Roman" w:hAnsi="Museo Sans 300"/>
          <w:b/>
          <w:sz w:val="24"/>
          <w:szCs w:val="24"/>
          <w:lang w:val="es-ES" w:eastAsia="es-ES"/>
        </w:rPr>
        <w:t>, 27,001.00Mts.</w:t>
      </w:r>
      <w:r w:rsidRPr="002B3CF6">
        <w:rPr>
          <w:rFonts w:ascii="Museo Sans 300" w:eastAsia="Times New Roman" w:hAnsi="Museo Sans 300"/>
          <w:b/>
          <w:sz w:val="24"/>
          <w:szCs w:val="24"/>
          <w:vertAlign w:val="superscript"/>
          <w:lang w:val="es-ES" w:eastAsia="es-ES"/>
        </w:rPr>
        <w:t>2</w:t>
      </w:r>
      <w:r w:rsidRPr="002B3CF6">
        <w:rPr>
          <w:rFonts w:ascii="Museo Sans 300" w:eastAsia="Times New Roman" w:hAnsi="Museo Sans 300"/>
          <w:b/>
          <w:sz w:val="24"/>
          <w:szCs w:val="24"/>
          <w:lang w:val="es-ES" w:eastAsia="es-ES"/>
        </w:rPr>
        <w:t>, 8,825.00 Mts.</w:t>
      </w:r>
      <w:r w:rsidRPr="002B3CF6">
        <w:rPr>
          <w:rFonts w:ascii="Museo Sans 300" w:eastAsia="Times New Roman" w:hAnsi="Museo Sans 300"/>
          <w:b/>
          <w:sz w:val="24"/>
          <w:szCs w:val="24"/>
          <w:vertAlign w:val="superscript"/>
          <w:lang w:val="es-ES" w:eastAsia="es-ES"/>
        </w:rPr>
        <w:t>2</w:t>
      </w:r>
      <w:r w:rsidRPr="002B3CF6">
        <w:rPr>
          <w:rFonts w:ascii="Museo Sans 300" w:eastAsia="Times New Roman" w:hAnsi="Museo Sans 300"/>
          <w:b/>
          <w:sz w:val="24"/>
          <w:szCs w:val="24"/>
          <w:lang w:val="es-ES" w:eastAsia="es-ES"/>
        </w:rPr>
        <w:t>,</w:t>
      </w:r>
      <w:r w:rsidRPr="002B3CF6">
        <w:rPr>
          <w:rFonts w:ascii="Museo Sans 300" w:eastAsia="Times New Roman" w:hAnsi="Museo Sans 300"/>
          <w:b/>
          <w:sz w:val="24"/>
          <w:szCs w:val="24"/>
          <w:vertAlign w:val="superscript"/>
          <w:lang w:val="es-ES" w:eastAsia="es-ES"/>
        </w:rPr>
        <w:t xml:space="preserve">  </w:t>
      </w:r>
      <w:r w:rsidRPr="002B3CF6">
        <w:rPr>
          <w:rFonts w:ascii="Museo Sans 300" w:eastAsia="Times New Roman" w:hAnsi="Museo Sans 300"/>
          <w:b/>
          <w:sz w:val="24"/>
          <w:szCs w:val="24"/>
          <w:lang w:val="es-ES" w:eastAsia="es-ES"/>
        </w:rPr>
        <w:t>24,369.00 Mts.</w:t>
      </w:r>
      <w:r w:rsidRPr="002B3CF6">
        <w:rPr>
          <w:rFonts w:ascii="Museo Sans 300" w:eastAsia="Times New Roman" w:hAnsi="Museo Sans 300"/>
          <w:b/>
          <w:sz w:val="24"/>
          <w:szCs w:val="24"/>
          <w:vertAlign w:val="superscript"/>
          <w:lang w:val="es-ES" w:eastAsia="es-ES"/>
        </w:rPr>
        <w:t xml:space="preserve">2    </w:t>
      </w:r>
    </w:p>
    <w:p w14:paraId="72A2AA7A" w14:textId="77777777" w:rsidR="00FB1D80" w:rsidRPr="002B3CF6" w:rsidRDefault="00FB1D80" w:rsidP="002B3CF6">
      <w:pPr>
        <w:ind w:left="720"/>
        <w:contextualSpacing/>
        <w:jc w:val="both"/>
        <w:rPr>
          <w:rFonts w:ascii="Museo Sans 300" w:eastAsia="Times New Roman" w:hAnsi="Museo Sans 300"/>
          <w:b/>
          <w:sz w:val="24"/>
          <w:szCs w:val="24"/>
          <w:lang w:val="es-ES" w:eastAsia="es-ES"/>
        </w:rPr>
      </w:pPr>
    </w:p>
    <w:p w14:paraId="65730FFE" w14:textId="71B9B198" w:rsidR="00FB1D80" w:rsidRPr="002B3CF6" w:rsidRDefault="00FB1D80" w:rsidP="002B3CF6">
      <w:pPr>
        <w:numPr>
          <w:ilvl w:val="0"/>
          <w:numId w:val="52"/>
        </w:numPr>
        <w:ind w:left="1134" w:hanging="708"/>
        <w:contextualSpacing/>
        <w:jc w:val="both"/>
        <w:rPr>
          <w:rFonts w:ascii="Museo Sans 300" w:eastAsia="Times New Roman" w:hAnsi="Museo Sans 300"/>
          <w:b/>
          <w:sz w:val="24"/>
          <w:szCs w:val="24"/>
          <w:lang w:val="es-ES" w:eastAsia="es-ES"/>
        </w:rPr>
      </w:pPr>
      <w:r w:rsidRPr="002B3CF6">
        <w:rPr>
          <w:rFonts w:ascii="Museo Sans 300" w:eastAsia="Times New Roman" w:hAnsi="Museo Sans 300"/>
          <w:sz w:val="24"/>
          <w:szCs w:val="24"/>
          <w:lang w:val="es-ES" w:eastAsia="es-ES"/>
        </w:rPr>
        <w:t xml:space="preserve">Con el objeto de legalizar la tenencia y posesión de algunos de los inmuebles constituidos en las precitadas parcelas, éstas fueron reunidas por este Instituto tramitándose Aprobación de Plano y Escritura Pública de Reunión de los </w:t>
      </w:r>
      <w:r w:rsidR="002536FD">
        <w:rPr>
          <w:rFonts w:ascii="Museo Sans 300" w:eastAsia="Times New Roman" w:hAnsi="Museo Sans 300"/>
          <w:sz w:val="24"/>
          <w:szCs w:val="24"/>
          <w:lang w:val="es-ES" w:eastAsia="es-ES"/>
        </w:rPr>
        <w:t>---</w:t>
      </w:r>
      <w:r w:rsidRPr="002B3CF6">
        <w:rPr>
          <w:rFonts w:ascii="Museo Sans 300" w:eastAsia="Times New Roman" w:hAnsi="Museo Sans 300"/>
          <w:sz w:val="24"/>
          <w:szCs w:val="24"/>
          <w:lang w:val="es-ES" w:eastAsia="es-ES"/>
        </w:rPr>
        <w:t xml:space="preserve"> inmuebles, que posteriormente fue inscrita en el aludido Registro a favor del Banco de Tierras hoy ISTA, bajo la Matrícula </w:t>
      </w:r>
      <w:r w:rsidR="002536FD">
        <w:rPr>
          <w:rFonts w:ascii="Museo Sans 300" w:eastAsia="Times New Roman" w:hAnsi="Museo Sans 300"/>
          <w:b/>
          <w:sz w:val="24"/>
          <w:szCs w:val="24"/>
          <w:lang w:val="es-ES" w:eastAsia="es-ES"/>
        </w:rPr>
        <w:t>---</w:t>
      </w:r>
      <w:r w:rsidRPr="002B3CF6">
        <w:rPr>
          <w:rFonts w:ascii="Museo Sans 300" w:eastAsia="Times New Roman" w:hAnsi="Museo Sans 300"/>
          <w:b/>
          <w:sz w:val="24"/>
          <w:szCs w:val="24"/>
          <w:lang w:val="es-ES" w:eastAsia="es-ES"/>
        </w:rPr>
        <w:t>-00000</w:t>
      </w:r>
      <w:r w:rsidRPr="002B3CF6">
        <w:rPr>
          <w:rFonts w:ascii="Museo Sans 300" w:eastAsia="Times New Roman" w:hAnsi="Museo Sans 300"/>
          <w:sz w:val="24"/>
          <w:szCs w:val="24"/>
          <w:lang w:val="es-ES" w:eastAsia="es-ES"/>
        </w:rPr>
        <w:t xml:space="preserve">, con un área de </w:t>
      </w:r>
      <w:r w:rsidRPr="002B3CF6">
        <w:rPr>
          <w:rFonts w:ascii="Museo Sans 300" w:eastAsia="Times New Roman" w:hAnsi="Museo Sans 300"/>
          <w:b/>
          <w:sz w:val="24"/>
          <w:szCs w:val="24"/>
          <w:lang w:val="es-ES" w:eastAsia="es-ES"/>
        </w:rPr>
        <w:t>221,912.00</w:t>
      </w:r>
      <w:r w:rsidRPr="002B3CF6">
        <w:rPr>
          <w:rFonts w:ascii="Museo Sans 300" w:eastAsia="Times New Roman" w:hAnsi="Museo Sans 300"/>
          <w:sz w:val="24"/>
          <w:szCs w:val="24"/>
          <w:lang w:val="es-ES" w:eastAsia="es-ES"/>
        </w:rPr>
        <w:t xml:space="preserve"> </w:t>
      </w:r>
      <w:r w:rsidRPr="002B3CF6">
        <w:rPr>
          <w:rFonts w:ascii="Museo Sans 300" w:eastAsia="Times New Roman" w:hAnsi="Museo Sans 300"/>
          <w:b/>
          <w:sz w:val="24"/>
          <w:szCs w:val="24"/>
          <w:lang w:val="es-ES" w:eastAsia="es-ES"/>
        </w:rPr>
        <w:t>Mts.</w:t>
      </w:r>
      <w:r w:rsidRPr="002B3CF6">
        <w:rPr>
          <w:rFonts w:ascii="Museo Sans 300" w:eastAsia="Times New Roman" w:hAnsi="Museo Sans 300"/>
          <w:b/>
          <w:sz w:val="24"/>
          <w:szCs w:val="24"/>
          <w:vertAlign w:val="superscript"/>
          <w:lang w:val="es-ES" w:eastAsia="es-ES"/>
        </w:rPr>
        <w:t>2</w:t>
      </w:r>
    </w:p>
    <w:p w14:paraId="0A395EEA" w14:textId="77777777" w:rsidR="00FB1D80" w:rsidRPr="002B3CF6" w:rsidRDefault="00FB1D80" w:rsidP="002B3CF6">
      <w:pPr>
        <w:contextualSpacing/>
        <w:jc w:val="both"/>
        <w:rPr>
          <w:rFonts w:ascii="Museo Sans 300" w:eastAsia="Times New Roman" w:hAnsi="Museo Sans 300"/>
          <w:b/>
          <w:sz w:val="24"/>
          <w:szCs w:val="24"/>
          <w:lang w:val="es-ES" w:eastAsia="es-ES"/>
        </w:rPr>
      </w:pPr>
    </w:p>
    <w:p w14:paraId="55FAF01A" w14:textId="12AB0BE8" w:rsidR="00FB1D80" w:rsidRPr="002536FD" w:rsidRDefault="00FB1D80" w:rsidP="002536FD">
      <w:pPr>
        <w:numPr>
          <w:ilvl w:val="0"/>
          <w:numId w:val="52"/>
        </w:numPr>
        <w:ind w:left="1134" w:hanging="708"/>
        <w:contextualSpacing/>
        <w:jc w:val="both"/>
        <w:rPr>
          <w:rFonts w:ascii="Museo Sans 300" w:eastAsia="Times New Roman" w:hAnsi="Museo Sans 300"/>
          <w:b/>
          <w:sz w:val="24"/>
          <w:szCs w:val="24"/>
          <w:lang w:val="es-ES" w:eastAsia="es-ES"/>
        </w:rPr>
      </w:pPr>
      <w:r w:rsidRPr="002B3CF6">
        <w:rPr>
          <w:rFonts w:ascii="Museo Sans 300" w:hAnsi="Museo Sans 300"/>
          <w:sz w:val="24"/>
          <w:szCs w:val="24"/>
        </w:rPr>
        <w:t>Mediante el Punto V del Acta de Sesión Extraordinaria 3-2016, de fecha 19 de agosto de 2016, se aprobó Proyecto</w:t>
      </w:r>
      <w:r w:rsidRPr="002B3CF6">
        <w:rPr>
          <w:rFonts w:ascii="Museo Sans 300" w:eastAsia="Times New Roman" w:hAnsi="Museo Sans 300"/>
          <w:sz w:val="24"/>
          <w:szCs w:val="24"/>
          <w:lang w:val="es-ES" w:eastAsia="es-ES"/>
        </w:rPr>
        <w:t xml:space="preserve"> de Asentamiento Comunitario y Lotificación Agrícola denominado </w:t>
      </w:r>
      <w:r w:rsidRPr="002B3CF6">
        <w:rPr>
          <w:rFonts w:ascii="Museo Sans 300" w:eastAsia="Times New Roman" w:hAnsi="Museo Sans 300"/>
          <w:b/>
          <w:sz w:val="24"/>
          <w:szCs w:val="24"/>
          <w:lang w:val="es-ES" w:eastAsia="es-ES"/>
        </w:rPr>
        <w:t>HACIENDA EL RECUERDO</w:t>
      </w:r>
      <w:r w:rsidRPr="002B3CF6">
        <w:rPr>
          <w:rFonts w:ascii="Museo Sans 300" w:eastAsia="Times New Roman" w:hAnsi="Museo Sans 300"/>
          <w:sz w:val="24"/>
          <w:szCs w:val="24"/>
          <w:lang w:val="es-ES" w:eastAsia="es-ES"/>
        </w:rPr>
        <w:t xml:space="preserve">, </w:t>
      </w:r>
      <w:r w:rsidRPr="002B3CF6">
        <w:rPr>
          <w:rFonts w:ascii="Museo Sans 300" w:eastAsia="Times New Roman" w:hAnsi="Museo Sans 300"/>
          <w:b/>
          <w:sz w:val="24"/>
          <w:szCs w:val="24"/>
          <w:lang w:val="es-ES" w:eastAsia="es-ES"/>
        </w:rPr>
        <w:t>PORCIÓN CUATRO</w:t>
      </w:r>
      <w:r w:rsidRPr="002B3CF6">
        <w:rPr>
          <w:rFonts w:ascii="Museo Sans 300" w:hAnsi="Museo Sans 300"/>
          <w:sz w:val="24"/>
          <w:szCs w:val="24"/>
        </w:rPr>
        <w:t xml:space="preserve">, de la ubicación antes citada, con una extensión superficial de 217,673.83 metros cuadrados, que incluye </w:t>
      </w:r>
      <w:r w:rsidR="002536FD">
        <w:rPr>
          <w:rFonts w:ascii="Museo Sans 300" w:hAnsi="Museo Sans 300"/>
          <w:color w:val="000000" w:themeColor="text1"/>
          <w:sz w:val="24"/>
          <w:szCs w:val="24"/>
        </w:rPr>
        <w:t>---</w:t>
      </w:r>
      <w:r w:rsidRPr="002B3CF6">
        <w:rPr>
          <w:rFonts w:ascii="Museo Sans 300" w:hAnsi="Museo Sans 300"/>
          <w:color w:val="000000" w:themeColor="text1"/>
          <w:sz w:val="24"/>
          <w:szCs w:val="24"/>
        </w:rPr>
        <w:t xml:space="preserve"> Solares (del Polígono A al H), </w:t>
      </w:r>
      <w:r w:rsidR="002536FD">
        <w:rPr>
          <w:rFonts w:ascii="Museo Sans 300" w:hAnsi="Museo Sans 300"/>
          <w:color w:val="000000" w:themeColor="text1"/>
          <w:sz w:val="24"/>
          <w:szCs w:val="24"/>
        </w:rPr>
        <w:t>---</w:t>
      </w:r>
      <w:r w:rsidRPr="002B3CF6">
        <w:rPr>
          <w:rFonts w:ascii="Museo Sans 300" w:hAnsi="Museo Sans 300"/>
          <w:color w:val="000000" w:themeColor="text1"/>
          <w:sz w:val="24"/>
          <w:szCs w:val="24"/>
        </w:rPr>
        <w:t xml:space="preserve"> Lotes (Polígonos 8, 9, 13, 14 y 15)</w:t>
      </w:r>
      <w:r w:rsidRPr="002B3CF6">
        <w:rPr>
          <w:rFonts w:ascii="Museo Sans 300" w:hAnsi="Museo Sans 300"/>
          <w:sz w:val="24"/>
          <w:szCs w:val="24"/>
        </w:rPr>
        <w:t xml:space="preserve">, 1 casa comunal, y calles, dentro del </w:t>
      </w:r>
      <w:r w:rsidRPr="002536FD">
        <w:rPr>
          <w:rFonts w:ascii="Museo Sans 300" w:hAnsi="Museo Sans 300"/>
          <w:sz w:val="24"/>
          <w:szCs w:val="24"/>
        </w:rPr>
        <w:t>cual se encuentra comprendido el inmueble objeto del presente punto de acta.</w:t>
      </w:r>
    </w:p>
    <w:p w14:paraId="16D9FF06" w14:textId="77777777" w:rsidR="00FB1D80" w:rsidRPr="002B3CF6" w:rsidRDefault="00FB1D80" w:rsidP="002B3CF6">
      <w:pPr>
        <w:contextualSpacing/>
        <w:jc w:val="both"/>
        <w:rPr>
          <w:rFonts w:ascii="Museo Sans 300" w:eastAsia="Times New Roman" w:hAnsi="Museo Sans 300"/>
          <w:b/>
          <w:sz w:val="24"/>
          <w:szCs w:val="24"/>
          <w:lang w:val="es-ES" w:eastAsia="es-ES"/>
        </w:rPr>
      </w:pPr>
    </w:p>
    <w:p w14:paraId="44193A08" w14:textId="77777777" w:rsidR="00FB1D80" w:rsidRDefault="00FB1D80" w:rsidP="002B3CF6">
      <w:pPr>
        <w:numPr>
          <w:ilvl w:val="0"/>
          <w:numId w:val="52"/>
        </w:numPr>
        <w:ind w:left="1134" w:hanging="708"/>
        <w:jc w:val="both"/>
        <w:rPr>
          <w:rFonts w:ascii="Museo Sans 300" w:eastAsia="Times New Roman" w:hAnsi="Museo Sans 300"/>
          <w:sz w:val="24"/>
          <w:szCs w:val="24"/>
          <w:lang w:val="es-ES"/>
        </w:rPr>
      </w:pPr>
      <w:r w:rsidRPr="002B3CF6">
        <w:rPr>
          <w:rFonts w:ascii="Museo Sans 300" w:eastAsia="Times New Roman" w:hAnsi="Museo Sans 300"/>
          <w:sz w:val="24"/>
          <w:szCs w:val="24"/>
          <w:lang w:val="es-ES" w:eastAsia="es-ES"/>
        </w:rPr>
        <w:t>Es necesario advertir al adjudicatario a través de una cláusula especial en la escritura correspondiente de compraventa del inmueble, que deberá cumplir con las recomendaciones de la Unidad Ambiental Institucional, en el sentido de implementar las medidas ambientales pertinentes que minimicen los impactos negativos al ambiente y reduzcan el deterioro de los recursos naturales, tales como:</w:t>
      </w:r>
    </w:p>
    <w:p w14:paraId="46A8863D" w14:textId="77777777" w:rsidR="002B3CF6" w:rsidRPr="002B3CF6" w:rsidRDefault="002B3CF6" w:rsidP="002B3CF6">
      <w:pPr>
        <w:ind w:left="1134"/>
        <w:jc w:val="both"/>
        <w:rPr>
          <w:rFonts w:ascii="Museo Sans 300" w:eastAsia="Times New Roman" w:hAnsi="Museo Sans 300"/>
          <w:sz w:val="24"/>
          <w:szCs w:val="24"/>
          <w:lang w:val="es-ES"/>
        </w:rPr>
      </w:pPr>
    </w:p>
    <w:p w14:paraId="16D42F3B" w14:textId="77777777" w:rsidR="00FB1D80" w:rsidRPr="00FB1D80" w:rsidRDefault="00FB1D80" w:rsidP="00FB1D80">
      <w:pPr>
        <w:numPr>
          <w:ilvl w:val="0"/>
          <w:numId w:val="53"/>
        </w:numPr>
        <w:ind w:left="1559" w:hanging="425"/>
        <w:contextualSpacing/>
        <w:jc w:val="both"/>
        <w:rPr>
          <w:rFonts w:ascii="Museo Sans 300" w:eastAsia="Times New Roman" w:hAnsi="Museo Sans 300"/>
          <w:lang w:val="es-ES" w:eastAsia="es-ES"/>
        </w:rPr>
      </w:pPr>
      <w:r w:rsidRPr="00FB1D80">
        <w:rPr>
          <w:rFonts w:ascii="Museo Sans 300" w:eastAsia="Times New Roman" w:hAnsi="Museo Sans 300"/>
          <w:lang w:val="es-ES" w:eastAsia="es-ES"/>
        </w:rPr>
        <w:t>Tener un manejo adecuado de los desechos sólidos y de las descargas de las aguas residuales (coordinación por parte de la comunidad con las autoridades municipales).</w:t>
      </w:r>
    </w:p>
    <w:p w14:paraId="6524BA9B" w14:textId="77777777" w:rsidR="00FB1D80" w:rsidRPr="00FB1D80" w:rsidRDefault="00FB1D80" w:rsidP="00FB1D80">
      <w:pPr>
        <w:numPr>
          <w:ilvl w:val="0"/>
          <w:numId w:val="53"/>
        </w:numPr>
        <w:ind w:left="1559" w:hanging="425"/>
        <w:contextualSpacing/>
        <w:jc w:val="both"/>
        <w:rPr>
          <w:rFonts w:ascii="Museo Sans 300" w:eastAsia="Times New Roman" w:hAnsi="Museo Sans 300"/>
          <w:lang w:val="es-ES" w:eastAsia="es-ES"/>
        </w:rPr>
      </w:pPr>
      <w:r w:rsidRPr="00FB1D80">
        <w:rPr>
          <w:rFonts w:ascii="Museo Sans 300" w:eastAsia="Times New Roman" w:hAnsi="Museo Sans 300"/>
          <w:lang w:val="es-ES" w:eastAsia="es-ES"/>
        </w:rPr>
        <w:t xml:space="preserve">Efectuar un manejo adecuado de agroquímicos, y </w:t>
      </w:r>
    </w:p>
    <w:p w14:paraId="4D17B3C9" w14:textId="77777777" w:rsidR="00FB1D80" w:rsidRPr="00FB1D80" w:rsidRDefault="00FB1D80" w:rsidP="00FB1D80">
      <w:pPr>
        <w:numPr>
          <w:ilvl w:val="0"/>
          <w:numId w:val="53"/>
        </w:numPr>
        <w:ind w:left="1559" w:hanging="425"/>
        <w:contextualSpacing/>
        <w:jc w:val="both"/>
        <w:rPr>
          <w:rFonts w:ascii="Museo Sans 300" w:eastAsia="Times New Roman" w:hAnsi="Museo Sans 300"/>
          <w:lang w:val="es-ES" w:eastAsia="es-ES"/>
        </w:rPr>
      </w:pPr>
      <w:r w:rsidRPr="00FB1D80">
        <w:rPr>
          <w:rFonts w:ascii="Museo Sans 300" w:eastAsia="Times New Roman" w:hAnsi="Museo Sans 300"/>
          <w:lang w:val="es-ES" w:eastAsia="es-ES"/>
        </w:rPr>
        <w:t>Evitar las quemas de rastrojos.</w:t>
      </w:r>
    </w:p>
    <w:p w14:paraId="6D7956CF" w14:textId="77777777" w:rsidR="00FB1D80" w:rsidRPr="002B3CF6" w:rsidRDefault="00FB1D80" w:rsidP="002B3CF6">
      <w:pPr>
        <w:ind w:left="1134"/>
        <w:contextualSpacing/>
        <w:jc w:val="both"/>
        <w:rPr>
          <w:rFonts w:ascii="Museo Sans 300" w:eastAsia="Times New Roman" w:hAnsi="Museo Sans 300"/>
          <w:sz w:val="24"/>
          <w:szCs w:val="24"/>
          <w:lang w:val="es-ES" w:eastAsia="es-ES"/>
        </w:rPr>
      </w:pPr>
      <w:r w:rsidRPr="002B3CF6">
        <w:rPr>
          <w:rFonts w:ascii="Museo Sans 300" w:eastAsia="Times New Roman" w:hAnsi="Museo Sans 300"/>
          <w:sz w:val="24"/>
          <w:szCs w:val="24"/>
          <w:lang w:val="es-ES" w:eastAsia="es-ES"/>
        </w:rPr>
        <w:t>Lo anterior de conformidad a lo establecido en el Acuerdo Segundo del Punto V del Acta de Sesión Extraordinaria 03-2016, de fecha 19 de agosto de 2016.</w:t>
      </w:r>
    </w:p>
    <w:p w14:paraId="63042F3E" w14:textId="77777777" w:rsidR="00FB1D80" w:rsidRPr="002B3CF6" w:rsidRDefault="00FB1D80" w:rsidP="002B3CF6">
      <w:pPr>
        <w:contextualSpacing/>
        <w:jc w:val="both"/>
        <w:rPr>
          <w:rFonts w:ascii="Museo Sans 300" w:eastAsia="Times New Roman" w:hAnsi="Museo Sans 300"/>
          <w:sz w:val="24"/>
          <w:szCs w:val="24"/>
          <w:lang w:val="es-ES" w:eastAsia="es-ES"/>
        </w:rPr>
      </w:pPr>
    </w:p>
    <w:p w14:paraId="32955B08" w14:textId="0846F6C3" w:rsidR="00FB1D80" w:rsidRPr="002B3CF6" w:rsidRDefault="00FB1D80" w:rsidP="002B3CF6">
      <w:pPr>
        <w:numPr>
          <w:ilvl w:val="0"/>
          <w:numId w:val="52"/>
        </w:numPr>
        <w:ind w:left="1134" w:hanging="708"/>
        <w:jc w:val="both"/>
        <w:rPr>
          <w:rFonts w:ascii="Museo Sans 300" w:eastAsia="Times New Roman" w:hAnsi="Museo Sans 300"/>
          <w:sz w:val="24"/>
          <w:szCs w:val="24"/>
          <w:lang w:val="es-ES"/>
        </w:rPr>
      </w:pPr>
      <w:r w:rsidRPr="002B3CF6">
        <w:rPr>
          <w:rFonts w:ascii="Museo Sans 300" w:hAnsi="Museo Sans 300"/>
          <w:sz w:val="24"/>
          <w:szCs w:val="24"/>
        </w:rPr>
        <w:t>Según valúo de fecha 03 de enero de 2020, realizado por el Departamento de Asignación Individual y Avalúos, se recomienda el precio de</w:t>
      </w:r>
      <w:r w:rsidR="002B3CF6" w:rsidRPr="002B3CF6">
        <w:rPr>
          <w:rFonts w:ascii="Museo Sans 300" w:hAnsi="Museo Sans 300"/>
          <w:sz w:val="24"/>
          <w:szCs w:val="24"/>
        </w:rPr>
        <w:t xml:space="preserve"> venta de $3.90</w:t>
      </w:r>
      <w:r w:rsidRPr="002B3CF6">
        <w:rPr>
          <w:rFonts w:ascii="Museo Sans 300" w:hAnsi="Museo Sans 300"/>
          <w:sz w:val="24"/>
          <w:szCs w:val="24"/>
        </w:rPr>
        <w:t xml:space="preserve"> metro cuadrado, </w:t>
      </w:r>
      <w:r w:rsidRPr="002B3CF6">
        <w:rPr>
          <w:rFonts w:ascii="Museo Sans 300" w:eastAsia="Times New Roman" w:hAnsi="Museo Sans 300"/>
          <w:sz w:val="24"/>
          <w:szCs w:val="24"/>
        </w:rPr>
        <w:t xml:space="preserve">de </w:t>
      </w:r>
      <w:r w:rsidR="002B3CF6" w:rsidRPr="002B3CF6">
        <w:rPr>
          <w:rFonts w:ascii="Museo Sans 300" w:eastAsia="Times New Roman" w:hAnsi="Museo Sans 300"/>
          <w:sz w:val="24"/>
          <w:szCs w:val="24"/>
        </w:rPr>
        <w:t xml:space="preserve">conformidad </w:t>
      </w:r>
      <w:r w:rsidRPr="002B3CF6">
        <w:rPr>
          <w:rFonts w:ascii="Museo Sans 300" w:eastAsia="Times New Roman" w:hAnsi="Museo Sans 300"/>
          <w:sz w:val="24"/>
          <w:szCs w:val="24"/>
        </w:rPr>
        <w:t xml:space="preserve">al procedimiento establecido en el Instructivo “Criterios de Avalúos para la Transferencia de </w:t>
      </w:r>
      <w:r w:rsidRPr="002B3CF6">
        <w:rPr>
          <w:rFonts w:ascii="Museo Sans 300" w:eastAsia="Times New Roman" w:hAnsi="Museo Sans 300"/>
          <w:sz w:val="24"/>
          <w:szCs w:val="24"/>
        </w:rPr>
        <w:lastRenderedPageBreak/>
        <w:t>Inmuebles Propiedad de ISTA”, aprobado en el Punto XV del Acta de Sesión Ordinaria 03-2015 de fecha 21 de enero de 2015.</w:t>
      </w:r>
    </w:p>
    <w:p w14:paraId="26D1FEE6" w14:textId="77777777" w:rsidR="00FB1D80" w:rsidRPr="002B3CF6" w:rsidRDefault="00FB1D80" w:rsidP="002B3CF6">
      <w:pPr>
        <w:pStyle w:val="Prrafodelista"/>
        <w:rPr>
          <w:rFonts w:ascii="Museo Sans 300" w:hAnsi="Museo Sans 300"/>
          <w:sz w:val="24"/>
          <w:szCs w:val="24"/>
          <w:lang w:val="es-ES"/>
        </w:rPr>
      </w:pPr>
    </w:p>
    <w:p w14:paraId="612C91D9" w14:textId="7A1ACAD1" w:rsidR="00FB1D80" w:rsidRPr="002B3CF6" w:rsidRDefault="00FB1D80" w:rsidP="002B3CF6">
      <w:pPr>
        <w:numPr>
          <w:ilvl w:val="0"/>
          <w:numId w:val="52"/>
        </w:numPr>
        <w:ind w:left="1134" w:hanging="708"/>
        <w:jc w:val="both"/>
        <w:rPr>
          <w:rFonts w:ascii="Museo Sans 300" w:eastAsia="Times New Roman" w:hAnsi="Museo Sans 300"/>
          <w:sz w:val="24"/>
          <w:szCs w:val="24"/>
          <w:lang w:val="es-ES"/>
        </w:rPr>
      </w:pPr>
      <w:r w:rsidRPr="002B3CF6">
        <w:rPr>
          <w:rFonts w:ascii="Museo Sans 300" w:hAnsi="Museo Sans 300"/>
          <w:sz w:val="24"/>
          <w:szCs w:val="24"/>
          <w:lang w:val="es-ES"/>
        </w:rPr>
        <w:t xml:space="preserve">Conforme al acta de posesión material, de fecha 17 de octubre de 2019, levantada por el técnico de </w:t>
      </w:r>
      <w:r w:rsidR="002B3CF6" w:rsidRPr="002B3CF6">
        <w:rPr>
          <w:rFonts w:ascii="Museo Sans 300" w:hAnsi="Museo Sans 300"/>
          <w:sz w:val="24"/>
          <w:szCs w:val="24"/>
          <w:lang w:val="es-ES"/>
        </w:rPr>
        <w:t xml:space="preserve">la Oficina Regional Paracentral, en la actualidad Centro Estratégico de Transformación e Innovación Agropecuaria, CETIA III, Sección Transferencia de Tierras, </w:t>
      </w:r>
      <w:r w:rsidRPr="002B3CF6">
        <w:rPr>
          <w:rFonts w:ascii="Museo Sans 300" w:hAnsi="Museo Sans 300"/>
          <w:sz w:val="24"/>
          <w:szCs w:val="24"/>
          <w:lang w:val="es-ES"/>
        </w:rPr>
        <w:t>señor Juan Mejía, el solicitante se encuentra poseyendo el inmueble de forma   quieta, pacífica y sin interrupción desde hace 10 años</w:t>
      </w:r>
      <w:r w:rsidRPr="002B3CF6">
        <w:rPr>
          <w:rFonts w:ascii="Museo Sans 300" w:hAnsi="Museo Sans 300"/>
          <w:color w:val="000000" w:themeColor="text1"/>
          <w:sz w:val="24"/>
          <w:szCs w:val="24"/>
        </w:rPr>
        <w:t>.</w:t>
      </w:r>
      <w:r w:rsidRPr="002B3CF6">
        <w:rPr>
          <w:rFonts w:ascii="Museo Sans 300" w:eastAsia="Times New Roman" w:hAnsi="Museo Sans 300"/>
          <w:color w:val="000000" w:themeColor="text1"/>
          <w:sz w:val="24"/>
          <w:szCs w:val="24"/>
        </w:rPr>
        <w:t xml:space="preserve"> </w:t>
      </w:r>
    </w:p>
    <w:p w14:paraId="05E418F0" w14:textId="77777777" w:rsidR="00FB1D80" w:rsidRPr="002B3CF6" w:rsidRDefault="00FB1D80" w:rsidP="002B3CF6">
      <w:pPr>
        <w:pStyle w:val="Prrafodelista"/>
        <w:rPr>
          <w:rFonts w:ascii="Museo Sans 300" w:hAnsi="Museo Sans 300"/>
          <w:sz w:val="24"/>
          <w:szCs w:val="24"/>
        </w:rPr>
      </w:pPr>
    </w:p>
    <w:p w14:paraId="1A9D6045" w14:textId="5505EC9C" w:rsidR="00FB1D80" w:rsidRPr="002B3CF6" w:rsidRDefault="00FB1D80" w:rsidP="002B3CF6">
      <w:pPr>
        <w:numPr>
          <w:ilvl w:val="0"/>
          <w:numId w:val="52"/>
        </w:numPr>
        <w:ind w:left="1134" w:hanging="708"/>
        <w:jc w:val="both"/>
        <w:rPr>
          <w:rFonts w:ascii="Museo Sans 300" w:eastAsia="Times New Roman" w:hAnsi="Museo Sans 300"/>
          <w:sz w:val="24"/>
          <w:szCs w:val="24"/>
          <w:lang w:val="es-ES"/>
        </w:rPr>
      </w:pPr>
      <w:r w:rsidRPr="002B3CF6">
        <w:rPr>
          <w:rFonts w:ascii="Museo Sans 300" w:hAnsi="Museo Sans 300"/>
          <w:sz w:val="24"/>
          <w:szCs w:val="24"/>
        </w:rPr>
        <w:t xml:space="preserve">De acuerdo a Declaración Simple contenida en la solicitud de adjudicación de inmueble de fecha 17 de octubre de 2019, el peticionario manifiesta que ni él ni el integrante de su grupo familiar son empleados del ISTA; situación robustecida de conformidad a la consulta realizada en la Base de Datos de Empleados de este Instituto.  </w:t>
      </w:r>
    </w:p>
    <w:p w14:paraId="1A9258A8" w14:textId="77777777" w:rsidR="00032845" w:rsidRPr="002B3CF6" w:rsidRDefault="00032845" w:rsidP="002B3CF6">
      <w:pPr>
        <w:jc w:val="both"/>
        <w:rPr>
          <w:rFonts w:ascii="Museo Sans 300" w:hAnsi="Museo Sans 300"/>
          <w:sz w:val="24"/>
          <w:szCs w:val="24"/>
          <w:lang w:val="es-ES"/>
        </w:rPr>
      </w:pPr>
    </w:p>
    <w:p w14:paraId="69AD3CE0" w14:textId="72952987" w:rsidR="001D1AAA" w:rsidRPr="002B3CF6" w:rsidRDefault="001D1AAA" w:rsidP="002B3CF6">
      <w:pPr>
        <w:jc w:val="both"/>
        <w:rPr>
          <w:rFonts w:ascii="Museo Sans 300" w:eastAsiaTheme="minorHAnsi" w:hAnsi="Museo Sans 300"/>
          <w:color w:val="000000" w:themeColor="text1"/>
          <w:sz w:val="24"/>
          <w:szCs w:val="24"/>
          <w:lang w:eastAsia="en-US"/>
        </w:rPr>
      </w:pPr>
      <w:r w:rsidRPr="002B3CF6">
        <w:rPr>
          <w:rFonts w:ascii="Museo Sans 300" w:eastAsia="Times New Roman" w:hAnsi="Museo Sans 300"/>
          <w:sz w:val="24"/>
          <w:szCs w:val="24"/>
        </w:rPr>
        <w:t>Se ha tenido a la vista:</w:t>
      </w:r>
      <w:r w:rsidR="00FB1D80" w:rsidRPr="002B3CF6">
        <w:rPr>
          <w:rFonts w:ascii="Museo Sans 300" w:eastAsia="Times New Roman" w:hAnsi="Museo Sans 300"/>
          <w:sz w:val="24"/>
          <w:szCs w:val="24"/>
        </w:rPr>
        <w:t xml:space="preserve"> Informe Técnico emitido por el </w:t>
      </w:r>
      <w:r w:rsidR="00FB1D80" w:rsidRPr="002B3CF6">
        <w:rPr>
          <w:rFonts w:ascii="Museo Sans 300" w:hAnsi="Museo Sans 300"/>
          <w:sz w:val="24"/>
          <w:szCs w:val="24"/>
        </w:rPr>
        <w:t xml:space="preserve">Departamento de Asignación Individual y Avalúos, </w:t>
      </w:r>
      <w:r w:rsidR="00FB1D80" w:rsidRPr="002B3CF6">
        <w:rPr>
          <w:rFonts w:ascii="Museo Sans 300" w:eastAsia="Times New Roman" w:hAnsi="Museo Sans 300"/>
          <w:sz w:val="24"/>
          <w:szCs w:val="24"/>
        </w:rPr>
        <w:t>Listado de Valores y Extensiones</w:t>
      </w:r>
      <w:r w:rsidR="00FB1D80" w:rsidRPr="002B3CF6">
        <w:rPr>
          <w:rFonts w:ascii="Museo Sans 300" w:hAnsi="Museo Sans 300"/>
          <w:sz w:val="24"/>
          <w:szCs w:val="24"/>
        </w:rPr>
        <w:t>, R</w:t>
      </w:r>
      <w:r w:rsidR="00FB1D80" w:rsidRPr="002B3CF6">
        <w:rPr>
          <w:rFonts w:ascii="Museo Sans 300" w:eastAsia="Times New Roman" w:hAnsi="Museo Sans 300"/>
          <w:sz w:val="24"/>
          <w:szCs w:val="24"/>
        </w:rPr>
        <w:t>eporte de valúo del solar, Reportes de búsqueda de solicitantes para adjudicaciones generados por la Oficina Regional Paracentral hoy Centro Estratégico de Transformación e Innovación Agropecuaria (CETIA III) y por los Departamentos</w:t>
      </w:r>
      <w:r w:rsidR="00FB1D80" w:rsidRPr="002B3CF6">
        <w:rPr>
          <w:rFonts w:ascii="Museo Sans 300" w:hAnsi="Museo Sans 300"/>
          <w:color w:val="FF0000"/>
          <w:sz w:val="24"/>
          <w:szCs w:val="24"/>
        </w:rPr>
        <w:t xml:space="preserve"> </w:t>
      </w:r>
      <w:r w:rsidR="00FB1D80" w:rsidRPr="002B3CF6">
        <w:rPr>
          <w:rFonts w:ascii="Museo Sans 300" w:hAnsi="Museo Sans 300"/>
          <w:color w:val="000000" w:themeColor="text1"/>
          <w:sz w:val="24"/>
          <w:szCs w:val="24"/>
        </w:rPr>
        <w:t>de Asignación Individual y Avalúos y Recuperación y Adjudicación de Inmuebles FINATA- Banco de Tierras</w:t>
      </w:r>
      <w:r w:rsidR="00FB1D80" w:rsidRPr="002B3CF6">
        <w:rPr>
          <w:rFonts w:ascii="Museo Sans 300" w:eastAsia="Times New Roman" w:hAnsi="Museo Sans 300"/>
          <w:sz w:val="24"/>
          <w:szCs w:val="24"/>
        </w:rPr>
        <w:t>, Acuerdo de Junta Directiva, Solicitud de adjudicación de inmueble, Copias de documentos únicos de identidad, Tarjetas de identificación tributaria, Certificación de Partida de Nacimiento, Informe de Justificación de Inmueble, Carencia de Bienes, Razón y Constancia de Inscripción de compraventa y Razón y Constancia de Inscripción de Reunión de Inmuebles y Desmembración en Cabeza de su Dueño a favor del ISTA</w:t>
      </w:r>
      <w:r w:rsidRPr="002B3CF6">
        <w:rPr>
          <w:rFonts w:ascii="Museo Sans 300" w:eastAsia="Times New Roman" w:hAnsi="Museo Sans 300"/>
          <w:sz w:val="24"/>
          <w:szCs w:val="24"/>
        </w:rPr>
        <w:t xml:space="preserve">; </w:t>
      </w:r>
      <w:r w:rsidRPr="002B3CF6">
        <w:rPr>
          <w:rFonts w:ascii="Museo Sans 300" w:hAnsi="Museo Sans 300"/>
          <w:sz w:val="24"/>
          <w:szCs w:val="24"/>
        </w:rPr>
        <w:t>con lo que se</w:t>
      </w:r>
      <w:r w:rsidRPr="002B3CF6">
        <w:rPr>
          <w:rFonts w:ascii="Museo Sans 300" w:eastAsiaTheme="minorHAnsi" w:hAnsi="Museo Sans 300"/>
          <w:color w:val="000000" w:themeColor="text1"/>
          <w:sz w:val="24"/>
          <w:szCs w:val="24"/>
          <w:lang w:eastAsia="en-US"/>
        </w:rPr>
        <w:t xml:space="preserve"> </w:t>
      </w:r>
      <w:r w:rsidRPr="002B3CF6">
        <w:rPr>
          <w:rFonts w:ascii="Museo Sans 300" w:hAnsi="Museo Sans 300"/>
          <w:sz w:val="24"/>
          <w:szCs w:val="24"/>
        </w:rPr>
        <w:t>justifican las circunstancias legales para sustentar</w:t>
      </w:r>
      <w:r w:rsidR="002B3CF6" w:rsidRPr="002B3CF6">
        <w:rPr>
          <w:rFonts w:ascii="Museo Sans 300" w:hAnsi="Museo Sans 300"/>
          <w:sz w:val="24"/>
          <w:szCs w:val="24"/>
        </w:rPr>
        <w:t xml:space="preserve"> dicha petición y que además el beneficiario cumple</w:t>
      </w:r>
      <w:r w:rsidRPr="002B3CF6">
        <w:rPr>
          <w:rFonts w:ascii="Museo Sans 300" w:hAnsi="Museo Sans 300"/>
          <w:sz w:val="24"/>
          <w:szCs w:val="24"/>
        </w:rPr>
        <w:t xml:space="preserve"> con los requisitos necesarios para la</w:t>
      </w:r>
      <w:r w:rsidR="002B3CF6" w:rsidRPr="002B3CF6">
        <w:rPr>
          <w:rFonts w:ascii="Museo Sans 300" w:hAnsi="Museo Sans 300"/>
          <w:sz w:val="24"/>
          <w:szCs w:val="24"/>
        </w:rPr>
        <w:t xml:space="preserve"> adjudicación</w:t>
      </w:r>
      <w:r w:rsidRPr="002B3CF6">
        <w:rPr>
          <w:rFonts w:ascii="Museo Sans 300" w:hAnsi="Museo Sans 300"/>
          <w:sz w:val="24"/>
          <w:szCs w:val="24"/>
        </w:rPr>
        <w:t xml:space="preserve">, por lo que la Gerencia Legal recomienda aprobar lo solicitado. </w:t>
      </w:r>
    </w:p>
    <w:p w14:paraId="360551D1" w14:textId="77777777" w:rsidR="001D1AAA" w:rsidRPr="002B3CF6" w:rsidRDefault="001D1AAA" w:rsidP="002B3CF6">
      <w:pPr>
        <w:jc w:val="both"/>
        <w:rPr>
          <w:rFonts w:ascii="Museo Sans 300" w:hAnsi="Museo Sans 300"/>
          <w:sz w:val="24"/>
          <w:szCs w:val="24"/>
        </w:rPr>
      </w:pPr>
    </w:p>
    <w:p w14:paraId="05207CBF" w14:textId="7D8BE2A1" w:rsidR="001D1AAA" w:rsidRPr="002B3CF6" w:rsidRDefault="001D1AAA" w:rsidP="002B3CF6">
      <w:pPr>
        <w:jc w:val="both"/>
        <w:rPr>
          <w:rFonts w:ascii="Museo Sans 300" w:hAnsi="Museo Sans 300"/>
          <w:sz w:val="24"/>
          <w:szCs w:val="24"/>
          <w:lang w:val="es-ES"/>
        </w:rPr>
      </w:pPr>
      <w:r w:rsidRPr="002B3CF6">
        <w:rPr>
          <w:rFonts w:ascii="Museo Sans 300" w:hAnsi="Museo Sans 300"/>
          <w:sz w:val="24"/>
          <w:szCs w:val="24"/>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29 inciso 1º  de la </w:t>
      </w:r>
      <w:r w:rsidRPr="002B3CF6">
        <w:rPr>
          <w:rFonts w:ascii="Museo Sans 300" w:hAnsi="Museo Sans 300"/>
          <w:bCs/>
          <w:sz w:val="24"/>
          <w:szCs w:val="24"/>
        </w:rPr>
        <w:t>Ley del Régimen Especial de la Tierra en Propiedad de Las Asociaciones Cooperativas, Comunales y Comunitarias Campesinas  Beneficiarios de la Reforma Agraria</w:t>
      </w:r>
      <w:r w:rsidRPr="002B3CF6">
        <w:rPr>
          <w:rFonts w:ascii="Museo Sans 300" w:hAnsi="Museo Sans 300"/>
          <w:sz w:val="24"/>
          <w:szCs w:val="24"/>
        </w:rPr>
        <w:t xml:space="preserve">, la Junta Directiva, </w:t>
      </w:r>
      <w:r w:rsidRPr="002B3CF6">
        <w:rPr>
          <w:rFonts w:ascii="Museo Sans 300" w:hAnsi="Museo Sans 300"/>
          <w:b/>
          <w:sz w:val="24"/>
          <w:szCs w:val="24"/>
          <w:u w:val="single"/>
        </w:rPr>
        <w:t>ACUERDA: PRIMERO:</w:t>
      </w:r>
      <w:r w:rsidRPr="002B3CF6">
        <w:rPr>
          <w:rFonts w:ascii="Museo Sans 300" w:hAnsi="Museo Sans 300"/>
          <w:b/>
          <w:sz w:val="24"/>
          <w:szCs w:val="24"/>
        </w:rPr>
        <w:t xml:space="preserve"> </w:t>
      </w:r>
      <w:r w:rsidRPr="002B3CF6">
        <w:rPr>
          <w:rFonts w:ascii="Museo Sans 300" w:hAnsi="Museo Sans 300"/>
          <w:sz w:val="24"/>
          <w:szCs w:val="24"/>
        </w:rPr>
        <w:t>Aprobar la adjudicación y transferencia por compraventa de 01 solar para vivienda a favor del señor:</w:t>
      </w:r>
      <w:r w:rsidR="00FB1D80" w:rsidRPr="002B3CF6">
        <w:rPr>
          <w:rFonts w:ascii="Museo Sans 300" w:hAnsi="Museo Sans 300"/>
          <w:b/>
          <w:sz w:val="24"/>
          <w:szCs w:val="24"/>
        </w:rPr>
        <w:t xml:space="preserve"> ALLAN CRISTHOFER ABREGO BRIZUELA, </w:t>
      </w:r>
      <w:r w:rsidR="00FB1D80" w:rsidRPr="002B3CF6">
        <w:rPr>
          <w:rFonts w:ascii="Museo Sans 300" w:hAnsi="Museo Sans 300"/>
          <w:sz w:val="24"/>
          <w:szCs w:val="24"/>
        </w:rPr>
        <w:t xml:space="preserve">y su menor hijo </w:t>
      </w:r>
      <w:r w:rsidR="00FB1D80" w:rsidRPr="002B3CF6">
        <w:rPr>
          <w:rFonts w:ascii="Museo Sans 300" w:hAnsi="Museo Sans 300"/>
          <w:b/>
          <w:sz w:val="24"/>
          <w:szCs w:val="24"/>
        </w:rPr>
        <w:t xml:space="preserve">IAN CHRISTOPHER ABREGO FLORES, </w:t>
      </w:r>
      <w:r w:rsidR="00FB1D80" w:rsidRPr="002B3CF6">
        <w:rPr>
          <w:rFonts w:ascii="Museo Sans 300" w:hAnsi="Museo Sans 300"/>
          <w:sz w:val="24"/>
          <w:szCs w:val="24"/>
        </w:rPr>
        <w:t>d</w:t>
      </w:r>
      <w:r w:rsidR="00FB1D80" w:rsidRPr="002B3CF6">
        <w:rPr>
          <w:rFonts w:ascii="Museo Sans 300" w:hAnsi="Museo Sans 300"/>
          <w:color w:val="000000" w:themeColor="text1"/>
          <w:sz w:val="24"/>
          <w:szCs w:val="24"/>
        </w:rPr>
        <w:t>e</w:t>
      </w:r>
      <w:r w:rsidR="002B3CF6" w:rsidRPr="002B3CF6">
        <w:rPr>
          <w:rFonts w:ascii="Museo Sans 300" w:hAnsi="Museo Sans 300"/>
          <w:color w:val="000000" w:themeColor="text1"/>
          <w:sz w:val="24"/>
          <w:szCs w:val="24"/>
        </w:rPr>
        <w:t xml:space="preserve"> las </w:t>
      </w:r>
      <w:r w:rsidR="00FB1D80" w:rsidRPr="002B3CF6">
        <w:rPr>
          <w:rFonts w:ascii="Museo Sans 300" w:hAnsi="Museo Sans 300"/>
          <w:color w:val="000000" w:themeColor="text1"/>
          <w:sz w:val="24"/>
          <w:szCs w:val="24"/>
        </w:rPr>
        <w:t xml:space="preserve">generales antes expresadas, </w:t>
      </w:r>
      <w:r w:rsidR="002B3CF6" w:rsidRPr="002B3CF6">
        <w:rPr>
          <w:rFonts w:ascii="Museo Sans 300" w:hAnsi="Museo Sans 300"/>
          <w:color w:val="000000" w:themeColor="text1"/>
          <w:sz w:val="24"/>
          <w:szCs w:val="24"/>
        </w:rPr>
        <w:t xml:space="preserve">ubicado </w:t>
      </w:r>
      <w:r w:rsidR="00FB1D80" w:rsidRPr="002B3CF6">
        <w:rPr>
          <w:rFonts w:ascii="Museo Sans 300" w:eastAsia="Times New Roman" w:hAnsi="Museo Sans 300"/>
          <w:sz w:val="24"/>
          <w:szCs w:val="24"/>
          <w:lang w:val="es-ES"/>
        </w:rPr>
        <w:t xml:space="preserve">en </w:t>
      </w:r>
      <w:r w:rsidR="00FB1D80" w:rsidRPr="002B3CF6">
        <w:rPr>
          <w:rFonts w:ascii="Museo Sans 300" w:eastAsia="Times New Roman" w:hAnsi="Museo Sans 300"/>
          <w:sz w:val="24"/>
          <w:szCs w:val="24"/>
        </w:rPr>
        <w:t xml:space="preserve">el Proyecto </w:t>
      </w:r>
      <w:r w:rsidR="00FB1D80" w:rsidRPr="002B3CF6">
        <w:rPr>
          <w:rFonts w:ascii="Museo Sans 300" w:eastAsia="Times New Roman" w:hAnsi="Museo Sans 300"/>
          <w:sz w:val="24"/>
          <w:szCs w:val="24"/>
          <w:lang w:val="es-ES" w:eastAsia="es-ES"/>
        </w:rPr>
        <w:t xml:space="preserve">de Asentamiento Comunitario y Lotificación Agrícola desarrollado en el inmueble denominado </w:t>
      </w:r>
      <w:r w:rsidR="00FB1D80" w:rsidRPr="002B3CF6">
        <w:rPr>
          <w:rFonts w:ascii="Museo Sans 300" w:eastAsia="Times New Roman" w:hAnsi="Museo Sans 300"/>
          <w:b/>
          <w:sz w:val="24"/>
          <w:szCs w:val="24"/>
          <w:lang w:val="es-ES" w:eastAsia="es-ES"/>
        </w:rPr>
        <w:t>HACIENDA EL RECUERDO</w:t>
      </w:r>
      <w:r w:rsidR="00FB1D80" w:rsidRPr="002B3CF6">
        <w:rPr>
          <w:rFonts w:ascii="Museo Sans 300" w:eastAsia="Times New Roman" w:hAnsi="Museo Sans 300"/>
          <w:sz w:val="24"/>
          <w:szCs w:val="24"/>
          <w:lang w:val="es-ES" w:eastAsia="es-ES"/>
        </w:rPr>
        <w:t xml:space="preserve">, </w:t>
      </w:r>
      <w:r w:rsidR="00FB1D80" w:rsidRPr="002B3CF6">
        <w:rPr>
          <w:rFonts w:ascii="Museo Sans 300" w:eastAsia="Times New Roman" w:hAnsi="Museo Sans 300"/>
          <w:b/>
          <w:sz w:val="24"/>
          <w:szCs w:val="24"/>
          <w:lang w:val="es-ES" w:eastAsia="es-ES"/>
        </w:rPr>
        <w:t>PORCIÓN CUATRO</w:t>
      </w:r>
      <w:r w:rsidR="00FB1D80" w:rsidRPr="002B3CF6">
        <w:rPr>
          <w:rFonts w:ascii="Museo Sans 300" w:eastAsia="Times New Roman" w:hAnsi="Museo Sans 300"/>
          <w:sz w:val="24"/>
          <w:szCs w:val="24"/>
          <w:lang w:val="es-ES" w:eastAsia="es-ES"/>
        </w:rPr>
        <w:t xml:space="preserve">, </w:t>
      </w:r>
      <w:r w:rsidR="002B3CF6" w:rsidRPr="002B3CF6">
        <w:rPr>
          <w:rFonts w:ascii="Museo Sans 300" w:eastAsia="Times New Roman" w:hAnsi="Museo Sans 300"/>
          <w:sz w:val="24"/>
          <w:szCs w:val="24"/>
          <w:lang w:val="es-ES" w:eastAsia="es-ES"/>
        </w:rPr>
        <w:t>situada</w:t>
      </w:r>
      <w:r w:rsidR="00FB1D80" w:rsidRPr="002B3CF6">
        <w:rPr>
          <w:rFonts w:ascii="Museo Sans 300" w:eastAsia="Times New Roman" w:hAnsi="Museo Sans 300"/>
          <w:sz w:val="24"/>
          <w:szCs w:val="24"/>
          <w:lang w:val="es-ES" w:eastAsia="es-ES"/>
        </w:rPr>
        <w:t xml:space="preserve"> en cantón El Tortuguero, jurisdicción de Santa Clara, </w:t>
      </w:r>
      <w:r w:rsidR="00FB1D80" w:rsidRPr="002B3CF6">
        <w:rPr>
          <w:rFonts w:ascii="Museo Sans 300" w:eastAsia="Times New Roman" w:hAnsi="Museo Sans 300"/>
          <w:sz w:val="24"/>
          <w:szCs w:val="24"/>
          <w:lang w:val="es-ES" w:eastAsia="es-ES"/>
        </w:rPr>
        <w:lastRenderedPageBreak/>
        <w:t>departamento de San Vicente</w:t>
      </w:r>
      <w:r w:rsidRPr="002B3CF6">
        <w:rPr>
          <w:rFonts w:ascii="Museo Sans 300" w:hAnsi="Museo Sans 300"/>
          <w:sz w:val="24"/>
          <w:szCs w:val="24"/>
          <w:lang w:val="es-ES"/>
        </w:rPr>
        <w:t>;</w:t>
      </w:r>
      <w:r w:rsidRPr="002B3CF6">
        <w:rPr>
          <w:rFonts w:ascii="Museo Sans 300" w:hAnsi="Museo Sans 300"/>
          <w:b/>
          <w:sz w:val="24"/>
          <w:szCs w:val="24"/>
        </w:rPr>
        <w:t xml:space="preserve"> </w:t>
      </w:r>
      <w:r w:rsidRPr="002B3CF6">
        <w:rPr>
          <w:rFonts w:ascii="Museo Sans 300" w:hAnsi="Museo Sans 300"/>
          <w:sz w:val="24"/>
          <w:szCs w:val="24"/>
        </w:rPr>
        <w:t>quedando la adjudicación conforme al cuadro de valores y extensiones siguiente:</w:t>
      </w:r>
    </w:p>
    <w:tbl>
      <w:tblPr>
        <w:tblW w:w="9244" w:type="dxa"/>
        <w:jc w:val="center"/>
        <w:tblLayout w:type="fixed"/>
        <w:tblCellMar>
          <w:left w:w="25" w:type="dxa"/>
          <w:right w:w="0" w:type="dxa"/>
        </w:tblCellMar>
        <w:tblLook w:val="0000" w:firstRow="0" w:lastRow="0" w:firstColumn="0" w:lastColumn="0" w:noHBand="0" w:noVBand="0"/>
      </w:tblPr>
      <w:tblGrid>
        <w:gridCol w:w="2600"/>
        <w:gridCol w:w="12"/>
        <w:gridCol w:w="1482"/>
        <w:gridCol w:w="1647"/>
        <w:gridCol w:w="470"/>
        <w:gridCol w:w="470"/>
        <w:gridCol w:w="940"/>
        <w:gridCol w:w="704"/>
        <w:gridCol w:w="919"/>
      </w:tblGrid>
      <w:tr w:rsidR="00FB1D80" w:rsidRPr="00A74140" w14:paraId="5E8A2D76" w14:textId="77777777" w:rsidTr="00032845">
        <w:trPr>
          <w:trHeight w:val="257"/>
          <w:jc w:val="center"/>
        </w:trPr>
        <w:tc>
          <w:tcPr>
            <w:tcW w:w="2612" w:type="dxa"/>
            <w:gridSpan w:val="2"/>
            <w:tcBorders>
              <w:top w:val="single" w:sz="2" w:space="0" w:color="auto"/>
              <w:left w:val="single" w:sz="2" w:space="0" w:color="auto"/>
              <w:bottom w:val="single" w:sz="2" w:space="0" w:color="auto"/>
              <w:right w:val="single" w:sz="2" w:space="0" w:color="auto"/>
            </w:tcBorders>
            <w:shd w:val="clear" w:color="auto" w:fill="DCDCDC"/>
          </w:tcPr>
          <w:p w14:paraId="53717150" w14:textId="77777777" w:rsidR="00FB1D80" w:rsidRPr="00A74140" w:rsidRDefault="00FB1D80" w:rsidP="00FB1D80">
            <w:pPr>
              <w:widowControl w:val="0"/>
              <w:autoSpaceDE w:val="0"/>
              <w:autoSpaceDN w:val="0"/>
              <w:adjustRightInd w:val="0"/>
              <w:rPr>
                <w:rFonts w:ascii="Museo Sans 300" w:hAnsi="Museo Sans 300"/>
                <w:b/>
                <w:bCs/>
                <w:sz w:val="14"/>
                <w:szCs w:val="14"/>
              </w:rPr>
            </w:pPr>
            <w:r w:rsidRPr="00A74140">
              <w:rPr>
                <w:rFonts w:ascii="Museo Sans 300" w:hAnsi="Museo Sans 300"/>
                <w:b/>
                <w:bCs/>
                <w:sz w:val="14"/>
                <w:szCs w:val="14"/>
              </w:rPr>
              <w:t xml:space="preserve">D.U.I.     PROGRAMA </w:t>
            </w:r>
          </w:p>
        </w:tc>
        <w:tc>
          <w:tcPr>
            <w:tcW w:w="3129" w:type="dxa"/>
            <w:gridSpan w:val="2"/>
            <w:tcBorders>
              <w:top w:val="single" w:sz="2" w:space="0" w:color="auto"/>
              <w:left w:val="single" w:sz="2" w:space="0" w:color="auto"/>
              <w:bottom w:val="single" w:sz="2" w:space="0" w:color="auto"/>
              <w:right w:val="single" w:sz="2" w:space="0" w:color="auto"/>
            </w:tcBorders>
            <w:shd w:val="clear" w:color="auto" w:fill="DCDCDC"/>
          </w:tcPr>
          <w:p w14:paraId="4214DA9C" w14:textId="77777777" w:rsidR="00FB1D80" w:rsidRPr="00A74140" w:rsidRDefault="00FB1D80" w:rsidP="00FB1D80">
            <w:pPr>
              <w:widowControl w:val="0"/>
              <w:autoSpaceDE w:val="0"/>
              <w:autoSpaceDN w:val="0"/>
              <w:adjustRightInd w:val="0"/>
              <w:jc w:val="center"/>
              <w:rPr>
                <w:rFonts w:ascii="Museo Sans 300" w:hAnsi="Museo Sans 300"/>
                <w:b/>
                <w:bCs/>
                <w:sz w:val="14"/>
                <w:szCs w:val="14"/>
              </w:rPr>
            </w:pPr>
            <w:r w:rsidRPr="00A74140">
              <w:rPr>
                <w:rFonts w:ascii="Museo Sans 300" w:hAnsi="Museo Sans 300"/>
                <w:b/>
                <w:bCs/>
                <w:sz w:val="14"/>
                <w:szCs w:val="14"/>
              </w:rPr>
              <w:t xml:space="preserve">SOLAR / A COMP. Y LOTES </w:t>
            </w:r>
          </w:p>
        </w:tc>
        <w:tc>
          <w:tcPr>
            <w:tcW w:w="940" w:type="dxa"/>
            <w:gridSpan w:val="2"/>
            <w:tcBorders>
              <w:top w:val="single" w:sz="2" w:space="0" w:color="auto"/>
              <w:left w:val="single" w:sz="2" w:space="0" w:color="auto"/>
              <w:bottom w:val="single" w:sz="2" w:space="0" w:color="auto"/>
              <w:right w:val="single" w:sz="2" w:space="0" w:color="auto"/>
            </w:tcBorders>
            <w:shd w:val="clear" w:color="auto" w:fill="DCDCDC"/>
          </w:tcPr>
          <w:p w14:paraId="351376A1" w14:textId="77777777" w:rsidR="00FB1D80" w:rsidRPr="00A74140" w:rsidRDefault="00FB1D80" w:rsidP="00FB1D80">
            <w:pPr>
              <w:widowControl w:val="0"/>
              <w:autoSpaceDE w:val="0"/>
              <w:autoSpaceDN w:val="0"/>
              <w:adjustRightInd w:val="0"/>
              <w:rPr>
                <w:rFonts w:ascii="Museo Sans 300" w:hAnsi="Museo Sans 300"/>
                <w:b/>
                <w:bCs/>
                <w:sz w:val="14"/>
                <w:szCs w:val="14"/>
              </w:rPr>
            </w:pPr>
          </w:p>
        </w:tc>
        <w:tc>
          <w:tcPr>
            <w:tcW w:w="940" w:type="dxa"/>
            <w:vMerge w:val="restart"/>
            <w:tcBorders>
              <w:top w:val="single" w:sz="2" w:space="0" w:color="auto"/>
              <w:left w:val="single" w:sz="2" w:space="0" w:color="auto"/>
              <w:bottom w:val="single" w:sz="2" w:space="0" w:color="auto"/>
              <w:right w:val="single" w:sz="2" w:space="0" w:color="auto"/>
            </w:tcBorders>
            <w:shd w:val="clear" w:color="auto" w:fill="DCDCDC"/>
          </w:tcPr>
          <w:p w14:paraId="46BABDCD" w14:textId="77777777" w:rsidR="00FB1D80" w:rsidRPr="00A74140" w:rsidRDefault="00FB1D80" w:rsidP="00FB1D80">
            <w:pPr>
              <w:widowControl w:val="0"/>
              <w:autoSpaceDE w:val="0"/>
              <w:autoSpaceDN w:val="0"/>
              <w:adjustRightInd w:val="0"/>
              <w:jc w:val="center"/>
              <w:rPr>
                <w:rFonts w:ascii="Museo Sans 300" w:hAnsi="Museo Sans 300"/>
                <w:b/>
                <w:bCs/>
                <w:sz w:val="14"/>
                <w:szCs w:val="14"/>
              </w:rPr>
            </w:pPr>
            <w:r w:rsidRPr="00A74140">
              <w:rPr>
                <w:rFonts w:ascii="Museo Sans 300" w:hAnsi="Museo Sans 300"/>
                <w:b/>
                <w:bCs/>
                <w:sz w:val="14"/>
                <w:szCs w:val="14"/>
              </w:rPr>
              <w:t xml:space="preserve">AREA (MTS) </w:t>
            </w:r>
          </w:p>
        </w:tc>
        <w:tc>
          <w:tcPr>
            <w:tcW w:w="704" w:type="dxa"/>
            <w:vMerge w:val="restart"/>
            <w:tcBorders>
              <w:top w:val="single" w:sz="2" w:space="0" w:color="auto"/>
              <w:left w:val="single" w:sz="2" w:space="0" w:color="auto"/>
              <w:bottom w:val="single" w:sz="2" w:space="0" w:color="auto"/>
              <w:right w:val="single" w:sz="2" w:space="0" w:color="auto"/>
            </w:tcBorders>
            <w:shd w:val="clear" w:color="auto" w:fill="DCDCDC"/>
          </w:tcPr>
          <w:p w14:paraId="05104DF9" w14:textId="77777777" w:rsidR="00FB1D80" w:rsidRPr="00A74140" w:rsidRDefault="00FB1D80" w:rsidP="00FB1D80">
            <w:pPr>
              <w:widowControl w:val="0"/>
              <w:autoSpaceDE w:val="0"/>
              <w:autoSpaceDN w:val="0"/>
              <w:adjustRightInd w:val="0"/>
              <w:jc w:val="center"/>
              <w:rPr>
                <w:rFonts w:ascii="Museo Sans 300" w:hAnsi="Museo Sans 300"/>
                <w:b/>
                <w:bCs/>
                <w:sz w:val="14"/>
                <w:szCs w:val="14"/>
              </w:rPr>
            </w:pPr>
            <w:r w:rsidRPr="00A74140">
              <w:rPr>
                <w:rFonts w:ascii="Museo Sans 300" w:hAnsi="Museo Sans 300"/>
                <w:b/>
                <w:bCs/>
                <w:sz w:val="14"/>
                <w:szCs w:val="14"/>
              </w:rPr>
              <w:t xml:space="preserve">VALOR ($) </w:t>
            </w:r>
          </w:p>
        </w:tc>
        <w:tc>
          <w:tcPr>
            <w:tcW w:w="919" w:type="dxa"/>
            <w:vMerge w:val="restart"/>
            <w:tcBorders>
              <w:top w:val="single" w:sz="2" w:space="0" w:color="auto"/>
              <w:left w:val="single" w:sz="2" w:space="0" w:color="auto"/>
              <w:bottom w:val="single" w:sz="2" w:space="0" w:color="auto"/>
              <w:right w:val="single" w:sz="2" w:space="0" w:color="auto"/>
            </w:tcBorders>
            <w:shd w:val="clear" w:color="auto" w:fill="DCDCDC"/>
          </w:tcPr>
          <w:p w14:paraId="5D8BFD88" w14:textId="77777777" w:rsidR="00FB1D80" w:rsidRPr="00A74140" w:rsidRDefault="00FB1D80" w:rsidP="00FB1D80">
            <w:pPr>
              <w:widowControl w:val="0"/>
              <w:autoSpaceDE w:val="0"/>
              <w:autoSpaceDN w:val="0"/>
              <w:adjustRightInd w:val="0"/>
              <w:jc w:val="center"/>
              <w:rPr>
                <w:rFonts w:ascii="Museo Sans 300" w:hAnsi="Museo Sans 300"/>
                <w:b/>
                <w:bCs/>
                <w:sz w:val="14"/>
                <w:szCs w:val="14"/>
              </w:rPr>
            </w:pPr>
            <w:r w:rsidRPr="00A74140">
              <w:rPr>
                <w:rFonts w:ascii="Museo Sans 300" w:hAnsi="Museo Sans 300"/>
                <w:b/>
                <w:bCs/>
                <w:sz w:val="14"/>
                <w:szCs w:val="14"/>
              </w:rPr>
              <w:t xml:space="preserve">VALOR (¢) </w:t>
            </w:r>
          </w:p>
        </w:tc>
      </w:tr>
      <w:tr w:rsidR="00FB1D80" w:rsidRPr="00A74140" w14:paraId="5CA7ADE9" w14:textId="77777777" w:rsidTr="00032845">
        <w:trPr>
          <w:trHeight w:val="257"/>
          <w:jc w:val="center"/>
        </w:trPr>
        <w:tc>
          <w:tcPr>
            <w:tcW w:w="2612" w:type="dxa"/>
            <w:gridSpan w:val="2"/>
            <w:tcBorders>
              <w:top w:val="single" w:sz="2" w:space="0" w:color="auto"/>
              <w:left w:val="single" w:sz="2" w:space="0" w:color="auto"/>
              <w:bottom w:val="single" w:sz="2" w:space="0" w:color="auto"/>
              <w:right w:val="single" w:sz="2" w:space="0" w:color="auto"/>
            </w:tcBorders>
            <w:shd w:val="clear" w:color="auto" w:fill="DCDCDC"/>
          </w:tcPr>
          <w:p w14:paraId="75FEE6A6" w14:textId="77777777" w:rsidR="00FB1D80" w:rsidRPr="00A74140" w:rsidRDefault="00FB1D80" w:rsidP="00FB1D80">
            <w:pPr>
              <w:widowControl w:val="0"/>
              <w:autoSpaceDE w:val="0"/>
              <w:autoSpaceDN w:val="0"/>
              <w:adjustRightInd w:val="0"/>
              <w:rPr>
                <w:rFonts w:ascii="Museo Sans 300" w:hAnsi="Museo Sans 300"/>
                <w:b/>
                <w:bCs/>
                <w:sz w:val="14"/>
                <w:szCs w:val="14"/>
              </w:rPr>
            </w:pPr>
            <w:r w:rsidRPr="00A74140">
              <w:rPr>
                <w:rFonts w:ascii="Museo Sans 300" w:hAnsi="Museo Sans 300"/>
                <w:b/>
                <w:bCs/>
                <w:sz w:val="14"/>
                <w:szCs w:val="14"/>
              </w:rPr>
              <w:t xml:space="preserve">BENEFICIARIO </w:t>
            </w:r>
          </w:p>
        </w:tc>
        <w:tc>
          <w:tcPr>
            <w:tcW w:w="1482" w:type="dxa"/>
            <w:tcBorders>
              <w:top w:val="single" w:sz="2" w:space="0" w:color="auto"/>
              <w:left w:val="single" w:sz="2" w:space="0" w:color="auto"/>
              <w:bottom w:val="single" w:sz="2" w:space="0" w:color="auto"/>
              <w:right w:val="single" w:sz="2" w:space="0" w:color="auto"/>
            </w:tcBorders>
            <w:shd w:val="clear" w:color="auto" w:fill="DCDCDC"/>
          </w:tcPr>
          <w:p w14:paraId="4EE365E4" w14:textId="77777777" w:rsidR="00FB1D80" w:rsidRPr="00A74140" w:rsidRDefault="00FB1D80" w:rsidP="00FB1D80">
            <w:pPr>
              <w:widowControl w:val="0"/>
              <w:autoSpaceDE w:val="0"/>
              <w:autoSpaceDN w:val="0"/>
              <w:adjustRightInd w:val="0"/>
              <w:rPr>
                <w:rFonts w:ascii="Museo Sans 300" w:hAnsi="Museo Sans 300"/>
                <w:b/>
                <w:bCs/>
                <w:sz w:val="14"/>
                <w:szCs w:val="14"/>
              </w:rPr>
            </w:pPr>
            <w:r w:rsidRPr="00A74140">
              <w:rPr>
                <w:rFonts w:ascii="Museo Sans 300" w:hAnsi="Museo Sans 300"/>
                <w:b/>
                <w:bCs/>
                <w:sz w:val="14"/>
                <w:szCs w:val="14"/>
              </w:rPr>
              <w:t xml:space="preserve">MATRICULA </w:t>
            </w:r>
          </w:p>
        </w:tc>
        <w:tc>
          <w:tcPr>
            <w:tcW w:w="1647" w:type="dxa"/>
            <w:tcBorders>
              <w:top w:val="single" w:sz="2" w:space="0" w:color="auto"/>
              <w:left w:val="single" w:sz="2" w:space="0" w:color="auto"/>
              <w:bottom w:val="single" w:sz="2" w:space="0" w:color="auto"/>
              <w:right w:val="single" w:sz="2" w:space="0" w:color="auto"/>
            </w:tcBorders>
            <w:shd w:val="clear" w:color="auto" w:fill="DCDCDC"/>
          </w:tcPr>
          <w:p w14:paraId="04C8B1C6" w14:textId="77777777" w:rsidR="00FB1D80" w:rsidRPr="00A74140" w:rsidRDefault="00FB1D80" w:rsidP="00FB1D80">
            <w:pPr>
              <w:widowControl w:val="0"/>
              <w:autoSpaceDE w:val="0"/>
              <w:autoSpaceDN w:val="0"/>
              <w:adjustRightInd w:val="0"/>
              <w:rPr>
                <w:rFonts w:ascii="Museo Sans 300" w:hAnsi="Museo Sans 300"/>
                <w:b/>
                <w:bCs/>
                <w:sz w:val="14"/>
                <w:szCs w:val="14"/>
              </w:rPr>
            </w:pPr>
            <w:r w:rsidRPr="00A74140">
              <w:rPr>
                <w:rFonts w:ascii="Museo Sans 300" w:hAnsi="Museo Sans 300"/>
                <w:b/>
                <w:bCs/>
                <w:sz w:val="14"/>
                <w:szCs w:val="14"/>
              </w:rPr>
              <w:t xml:space="preserve">PORCION </w:t>
            </w:r>
          </w:p>
        </w:tc>
        <w:tc>
          <w:tcPr>
            <w:tcW w:w="470" w:type="dxa"/>
            <w:tcBorders>
              <w:top w:val="single" w:sz="2" w:space="0" w:color="auto"/>
              <w:left w:val="single" w:sz="2" w:space="0" w:color="auto"/>
              <w:bottom w:val="single" w:sz="2" w:space="0" w:color="auto"/>
              <w:right w:val="single" w:sz="2" w:space="0" w:color="auto"/>
            </w:tcBorders>
            <w:shd w:val="clear" w:color="auto" w:fill="DCDCDC"/>
          </w:tcPr>
          <w:p w14:paraId="2258B985" w14:textId="77777777" w:rsidR="00FB1D80" w:rsidRPr="00A74140" w:rsidRDefault="00FB1D80" w:rsidP="00FB1D80">
            <w:pPr>
              <w:widowControl w:val="0"/>
              <w:autoSpaceDE w:val="0"/>
              <w:autoSpaceDN w:val="0"/>
              <w:adjustRightInd w:val="0"/>
              <w:rPr>
                <w:rFonts w:ascii="Museo Sans 300" w:hAnsi="Museo Sans 300"/>
                <w:b/>
                <w:bCs/>
                <w:sz w:val="14"/>
                <w:szCs w:val="14"/>
              </w:rPr>
            </w:pPr>
            <w:r w:rsidRPr="00A74140">
              <w:rPr>
                <w:rFonts w:ascii="Museo Sans 300" w:hAnsi="Museo Sans 300"/>
                <w:b/>
                <w:bCs/>
                <w:sz w:val="14"/>
                <w:szCs w:val="14"/>
              </w:rPr>
              <w:t xml:space="preserve">POL </w:t>
            </w:r>
          </w:p>
        </w:tc>
        <w:tc>
          <w:tcPr>
            <w:tcW w:w="470" w:type="dxa"/>
            <w:tcBorders>
              <w:top w:val="single" w:sz="2" w:space="0" w:color="auto"/>
              <w:left w:val="single" w:sz="2" w:space="0" w:color="auto"/>
              <w:bottom w:val="single" w:sz="2" w:space="0" w:color="auto"/>
              <w:right w:val="single" w:sz="2" w:space="0" w:color="auto"/>
            </w:tcBorders>
            <w:shd w:val="clear" w:color="auto" w:fill="DCDCDC"/>
          </w:tcPr>
          <w:p w14:paraId="40D1ECD2" w14:textId="77777777" w:rsidR="00FB1D80" w:rsidRPr="00A74140" w:rsidRDefault="00FB1D80" w:rsidP="00FB1D80">
            <w:pPr>
              <w:widowControl w:val="0"/>
              <w:autoSpaceDE w:val="0"/>
              <w:autoSpaceDN w:val="0"/>
              <w:adjustRightInd w:val="0"/>
              <w:rPr>
                <w:rFonts w:ascii="Museo Sans 300" w:hAnsi="Museo Sans 300"/>
                <w:b/>
                <w:bCs/>
                <w:sz w:val="14"/>
                <w:szCs w:val="14"/>
              </w:rPr>
            </w:pPr>
            <w:r w:rsidRPr="00A74140">
              <w:rPr>
                <w:rFonts w:ascii="Museo Sans 300" w:hAnsi="Museo Sans 300"/>
                <w:b/>
                <w:bCs/>
                <w:sz w:val="14"/>
                <w:szCs w:val="14"/>
              </w:rPr>
              <w:t xml:space="preserve">No </w:t>
            </w:r>
          </w:p>
        </w:tc>
        <w:tc>
          <w:tcPr>
            <w:tcW w:w="940" w:type="dxa"/>
            <w:vMerge/>
            <w:tcBorders>
              <w:top w:val="single" w:sz="2" w:space="0" w:color="auto"/>
              <w:left w:val="single" w:sz="2" w:space="0" w:color="auto"/>
              <w:bottom w:val="single" w:sz="2" w:space="0" w:color="auto"/>
              <w:right w:val="single" w:sz="2" w:space="0" w:color="auto"/>
            </w:tcBorders>
            <w:shd w:val="clear" w:color="auto" w:fill="DCDCDC"/>
          </w:tcPr>
          <w:p w14:paraId="50771565" w14:textId="77777777" w:rsidR="00FB1D80" w:rsidRPr="00A74140" w:rsidRDefault="00FB1D80" w:rsidP="00FB1D80">
            <w:pPr>
              <w:widowControl w:val="0"/>
              <w:autoSpaceDE w:val="0"/>
              <w:autoSpaceDN w:val="0"/>
              <w:adjustRightInd w:val="0"/>
              <w:rPr>
                <w:rFonts w:ascii="Museo Sans 300" w:hAnsi="Museo Sans 300"/>
                <w:b/>
                <w:bCs/>
                <w:sz w:val="14"/>
                <w:szCs w:val="14"/>
              </w:rPr>
            </w:pPr>
          </w:p>
        </w:tc>
        <w:tc>
          <w:tcPr>
            <w:tcW w:w="704" w:type="dxa"/>
            <w:vMerge/>
            <w:tcBorders>
              <w:top w:val="single" w:sz="2" w:space="0" w:color="auto"/>
              <w:left w:val="single" w:sz="2" w:space="0" w:color="auto"/>
              <w:bottom w:val="single" w:sz="2" w:space="0" w:color="auto"/>
              <w:right w:val="single" w:sz="2" w:space="0" w:color="auto"/>
            </w:tcBorders>
            <w:shd w:val="clear" w:color="auto" w:fill="DCDCDC"/>
          </w:tcPr>
          <w:p w14:paraId="037CAD1F" w14:textId="77777777" w:rsidR="00FB1D80" w:rsidRPr="00A74140" w:rsidRDefault="00FB1D80" w:rsidP="00FB1D80">
            <w:pPr>
              <w:widowControl w:val="0"/>
              <w:autoSpaceDE w:val="0"/>
              <w:autoSpaceDN w:val="0"/>
              <w:adjustRightInd w:val="0"/>
              <w:rPr>
                <w:rFonts w:ascii="Museo Sans 300" w:hAnsi="Museo Sans 300"/>
                <w:b/>
                <w:bCs/>
                <w:sz w:val="14"/>
                <w:szCs w:val="14"/>
              </w:rPr>
            </w:pPr>
          </w:p>
        </w:tc>
        <w:tc>
          <w:tcPr>
            <w:tcW w:w="919" w:type="dxa"/>
            <w:vMerge/>
            <w:tcBorders>
              <w:top w:val="single" w:sz="2" w:space="0" w:color="auto"/>
              <w:left w:val="single" w:sz="2" w:space="0" w:color="auto"/>
              <w:bottom w:val="single" w:sz="2" w:space="0" w:color="auto"/>
              <w:right w:val="single" w:sz="2" w:space="0" w:color="auto"/>
            </w:tcBorders>
            <w:shd w:val="clear" w:color="auto" w:fill="DCDCDC"/>
          </w:tcPr>
          <w:p w14:paraId="610A212D" w14:textId="77777777" w:rsidR="00FB1D80" w:rsidRPr="00A74140" w:rsidRDefault="00FB1D80" w:rsidP="00FB1D80">
            <w:pPr>
              <w:widowControl w:val="0"/>
              <w:autoSpaceDE w:val="0"/>
              <w:autoSpaceDN w:val="0"/>
              <w:adjustRightInd w:val="0"/>
              <w:rPr>
                <w:rFonts w:ascii="Museo Sans 300" w:hAnsi="Museo Sans 300"/>
                <w:b/>
                <w:bCs/>
                <w:sz w:val="14"/>
                <w:szCs w:val="14"/>
              </w:rPr>
            </w:pPr>
          </w:p>
        </w:tc>
      </w:tr>
      <w:tr w:rsidR="00FB1D80" w:rsidRPr="00A74140" w14:paraId="08F00874" w14:textId="77777777" w:rsidTr="00032845">
        <w:tblPrEx>
          <w:jc w:val="left"/>
        </w:tblPrEx>
        <w:trPr>
          <w:gridAfter w:val="8"/>
          <w:wAfter w:w="6644" w:type="dxa"/>
        </w:trPr>
        <w:tc>
          <w:tcPr>
            <w:tcW w:w="2600" w:type="dxa"/>
            <w:tcBorders>
              <w:top w:val="single" w:sz="2" w:space="0" w:color="auto"/>
              <w:left w:val="single" w:sz="2" w:space="0" w:color="auto"/>
              <w:bottom w:val="single" w:sz="2" w:space="0" w:color="auto"/>
              <w:right w:val="single" w:sz="2" w:space="0" w:color="auto"/>
            </w:tcBorders>
          </w:tcPr>
          <w:p w14:paraId="34219F7B" w14:textId="77777777" w:rsidR="00FB1D80" w:rsidRPr="00A74140" w:rsidRDefault="00FB1D80" w:rsidP="00FB1D80">
            <w:pPr>
              <w:widowControl w:val="0"/>
              <w:autoSpaceDE w:val="0"/>
              <w:autoSpaceDN w:val="0"/>
              <w:adjustRightInd w:val="0"/>
              <w:jc w:val="center"/>
              <w:rPr>
                <w:rFonts w:ascii="Museo Sans 300" w:hAnsi="Museo Sans 300"/>
                <w:b/>
                <w:bCs/>
                <w:sz w:val="14"/>
                <w:szCs w:val="14"/>
              </w:rPr>
            </w:pPr>
            <w:r w:rsidRPr="00A74140">
              <w:rPr>
                <w:rFonts w:ascii="Museo Sans 300" w:hAnsi="Museo Sans 300"/>
                <w:b/>
                <w:bCs/>
                <w:sz w:val="14"/>
                <w:szCs w:val="14"/>
              </w:rPr>
              <w:t>No DE ENTREGA: 28</w:t>
            </w:r>
          </w:p>
        </w:tc>
      </w:tr>
    </w:tbl>
    <w:p w14:paraId="7B810AA7" w14:textId="77777777" w:rsidR="00FB1D80" w:rsidRPr="00A74140" w:rsidRDefault="00FB1D80" w:rsidP="00FB1D80">
      <w:pPr>
        <w:widowControl w:val="0"/>
        <w:autoSpaceDE w:val="0"/>
        <w:autoSpaceDN w:val="0"/>
        <w:adjustRightInd w:val="0"/>
        <w:jc w:val="center"/>
        <w:rPr>
          <w:rFonts w:ascii="Museo Sans 300" w:hAnsi="Museo Sans 300"/>
          <w:b/>
          <w:bCs/>
          <w:sz w:val="14"/>
          <w:szCs w:val="14"/>
        </w:rPr>
      </w:pPr>
      <w:r w:rsidRPr="00A74140">
        <w:rPr>
          <w:rFonts w:ascii="Museo Sans 300" w:hAnsi="Museo Sans 300"/>
          <w:b/>
          <w:bCs/>
          <w:sz w:val="14"/>
          <w:szCs w:val="14"/>
        </w:rPr>
        <w:t xml:space="preserve">TASA DE INTERES 6% </w:t>
      </w:r>
    </w:p>
    <w:tbl>
      <w:tblPr>
        <w:tblW w:w="9201" w:type="dxa"/>
        <w:jc w:val="center"/>
        <w:tblLayout w:type="fixed"/>
        <w:tblCellMar>
          <w:left w:w="25" w:type="dxa"/>
          <w:right w:w="0" w:type="dxa"/>
        </w:tblCellMar>
        <w:tblLook w:val="0000" w:firstRow="0" w:lastRow="0" w:firstColumn="0" w:lastColumn="0" w:noHBand="0" w:noVBand="0"/>
      </w:tblPr>
      <w:tblGrid>
        <w:gridCol w:w="2599"/>
        <w:gridCol w:w="1475"/>
        <w:gridCol w:w="1638"/>
        <w:gridCol w:w="467"/>
        <w:gridCol w:w="467"/>
        <w:gridCol w:w="935"/>
        <w:gridCol w:w="701"/>
        <w:gridCol w:w="919"/>
      </w:tblGrid>
      <w:tr w:rsidR="00FB1D80" w:rsidRPr="00A74140" w14:paraId="24338205" w14:textId="77777777" w:rsidTr="002B3CF6">
        <w:trPr>
          <w:trHeight w:val="393"/>
          <w:jc w:val="center"/>
        </w:trPr>
        <w:tc>
          <w:tcPr>
            <w:tcW w:w="2599" w:type="dxa"/>
            <w:vMerge w:val="restart"/>
            <w:tcBorders>
              <w:top w:val="single" w:sz="2" w:space="0" w:color="auto"/>
              <w:left w:val="single" w:sz="2" w:space="0" w:color="auto"/>
              <w:bottom w:val="single" w:sz="2" w:space="0" w:color="auto"/>
              <w:right w:val="single" w:sz="2" w:space="0" w:color="auto"/>
            </w:tcBorders>
          </w:tcPr>
          <w:p w14:paraId="20829192" w14:textId="51369345" w:rsidR="00FB1D80" w:rsidRPr="00A74140" w:rsidRDefault="00D537A4" w:rsidP="00FB1D80">
            <w:pPr>
              <w:widowControl w:val="0"/>
              <w:autoSpaceDE w:val="0"/>
              <w:autoSpaceDN w:val="0"/>
              <w:adjustRightInd w:val="0"/>
              <w:rPr>
                <w:rFonts w:ascii="Museo Sans 300" w:hAnsi="Museo Sans 300"/>
                <w:sz w:val="14"/>
                <w:szCs w:val="14"/>
              </w:rPr>
            </w:pPr>
            <w:r>
              <w:rPr>
                <w:rFonts w:ascii="Museo Sans 300" w:hAnsi="Museo Sans 300"/>
                <w:sz w:val="14"/>
                <w:szCs w:val="14"/>
              </w:rPr>
              <w:t>---</w:t>
            </w:r>
            <w:r w:rsidR="00FB1D80" w:rsidRPr="00A74140">
              <w:rPr>
                <w:rFonts w:ascii="Museo Sans 300" w:hAnsi="Museo Sans 300"/>
                <w:sz w:val="14"/>
                <w:szCs w:val="14"/>
              </w:rPr>
              <w:t xml:space="preserve">               FINATA </w:t>
            </w:r>
          </w:p>
          <w:p w14:paraId="4C174CE7" w14:textId="22A8C817" w:rsidR="00FB1D80" w:rsidRPr="00A74140" w:rsidRDefault="00D537A4" w:rsidP="00FB1D80">
            <w:pPr>
              <w:widowControl w:val="0"/>
              <w:autoSpaceDE w:val="0"/>
              <w:autoSpaceDN w:val="0"/>
              <w:adjustRightInd w:val="0"/>
              <w:rPr>
                <w:rFonts w:ascii="Museo Sans 300" w:hAnsi="Museo Sans 300"/>
                <w:b/>
                <w:bCs/>
                <w:sz w:val="14"/>
                <w:szCs w:val="14"/>
              </w:rPr>
            </w:pPr>
            <w:r>
              <w:rPr>
                <w:rFonts w:ascii="Museo Sans 300" w:hAnsi="Museo Sans 300"/>
                <w:b/>
                <w:bCs/>
                <w:sz w:val="14"/>
                <w:szCs w:val="14"/>
              </w:rPr>
              <w:t>---</w:t>
            </w:r>
            <w:r w:rsidR="00FB1D80" w:rsidRPr="00A74140">
              <w:rPr>
                <w:rFonts w:ascii="Museo Sans 300" w:hAnsi="Museo Sans 300"/>
                <w:b/>
                <w:bCs/>
                <w:sz w:val="14"/>
                <w:szCs w:val="14"/>
              </w:rPr>
              <w:t xml:space="preserve"> </w:t>
            </w:r>
          </w:p>
          <w:p w14:paraId="34EE22F8" w14:textId="77777777" w:rsidR="00FB1D80" w:rsidRPr="00A74140" w:rsidRDefault="00FB1D80" w:rsidP="00FB1D80">
            <w:pPr>
              <w:widowControl w:val="0"/>
              <w:autoSpaceDE w:val="0"/>
              <w:autoSpaceDN w:val="0"/>
              <w:adjustRightInd w:val="0"/>
              <w:rPr>
                <w:rFonts w:ascii="Museo Sans 300" w:hAnsi="Museo Sans 300"/>
                <w:b/>
                <w:bCs/>
                <w:sz w:val="14"/>
                <w:szCs w:val="14"/>
              </w:rPr>
            </w:pPr>
          </w:p>
          <w:p w14:paraId="2EC050E6" w14:textId="5FF47334" w:rsidR="00FB1D80" w:rsidRPr="00A74140" w:rsidRDefault="00D537A4" w:rsidP="00FB1D80">
            <w:pPr>
              <w:widowControl w:val="0"/>
              <w:autoSpaceDE w:val="0"/>
              <w:autoSpaceDN w:val="0"/>
              <w:adjustRightInd w:val="0"/>
              <w:rPr>
                <w:rFonts w:ascii="Museo Sans 300" w:hAnsi="Museo Sans 300"/>
                <w:sz w:val="14"/>
                <w:szCs w:val="14"/>
              </w:rPr>
            </w:pPr>
            <w:r>
              <w:rPr>
                <w:rFonts w:ascii="Museo Sans 300" w:hAnsi="Museo Sans 300"/>
                <w:sz w:val="14"/>
                <w:szCs w:val="14"/>
              </w:rPr>
              <w:t>---</w:t>
            </w:r>
            <w:r w:rsidR="00FB1D80" w:rsidRPr="00A74140">
              <w:rPr>
                <w:rFonts w:ascii="Museo Sans 300" w:hAnsi="Museo Sans 300"/>
                <w:sz w:val="14"/>
                <w:szCs w:val="14"/>
              </w:rPr>
              <w:t xml:space="preserve"> </w:t>
            </w:r>
          </w:p>
        </w:tc>
        <w:tc>
          <w:tcPr>
            <w:tcW w:w="1475" w:type="dxa"/>
            <w:vMerge w:val="restart"/>
            <w:tcBorders>
              <w:top w:val="single" w:sz="2" w:space="0" w:color="auto"/>
              <w:left w:val="single" w:sz="2" w:space="0" w:color="auto"/>
              <w:bottom w:val="single" w:sz="2" w:space="0" w:color="auto"/>
              <w:right w:val="single" w:sz="2" w:space="0" w:color="auto"/>
            </w:tcBorders>
          </w:tcPr>
          <w:p w14:paraId="22EC4200" w14:textId="77777777" w:rsidR="00FB1D80" w:rsidRPr="00A74140" w:rsidRDefault="00FB1D80" w:rsidP="00FB1D80">
            <w:pPr>
              <w:widowControl w:val="0"/>
              <w:autoSpaceDE w:val="0"/>
              <w:autoSpaceDN w:val="0"/>
              <w:adjustRightInd w:val="0"/>
              <w:rPr>
                <w:rFonts w:ascii="Museo Sans 300" w:hAnsi="Museo Sans 300"/>
                <w:sz w:val="14"/>
                <w:szCs w:val="14"/>
              </w:rPr>
            </w:pPr>
            <w:r w:rsidRPr="00A74140">
              <w:rPr>
                <w:rFonts w:ascii="Museo Sans 300" w:hAnsi="Museo Sans 300"/>
                <w:sz w:val="14"/>
                <w:szCs w:val="14"/>
              </w:rPr>
              <w:t xml:space="preserve">Solares: </w:t>
            </w:r>
          </w:p>
          <w:p w14:paraId="5CACC78D" w14:textId="226D8D39" w:rsidR="00FB1D80" w:rsidRPr="00A74140" w:rsidRDefault="00D537A4" w:rsidP="00FB1D80">
            <w:pPr>
              <w:widowControl w:val="0"/>
              <w:autoSpaceDE w:val="0"/>
              <w:autoSpaceDN w:val="0"/>
              <w:adjustRightInd w:val="0"/>
              <w:rPr>
                <w:rFonts w:ascii="Museo Sans 300" w:hAnsi="Museo Sans 300"/>
                <w:sz w:val="14"/>
                <w:szCs w:val="14"/>
              </w:rPr>
            </w:pPr>
            <w:r>
              <w:rPr>
                <w:rFonts w:ascii="Museo Sans 300" w:hAnsi="Museo Sans 300"/>
                <w:sz w:val="14"/>
                <w:szCs w:val="14"/>
              </w:rPr>
              <w:t>---</w:t>
            </w:r>
            <w:r w:rsidR="00FB1D80" w:rsidRPr="00A74140">
              <w:rPr>
                <w:rFonts w:ascii="Museo Sans 300" w:hAnsi="Museo Sans 300"/>
                <w:sz w:val="14"/>
                <w:szCs w:val="14"/>
              </w:rPr>
              <w:t xml:space="preserve">-00000 </w:t>
            </w:r>
          </w:p>
        </w:tc>
        <w:tc>
          <w:tcPr>
            <w:tcW w:w="1638" w:type="dxa"/>
            <w:vMerge w:val="restart"/>
            <w:tcBorders>
              <w:top w:val="single" w:sz="2" w:space="0" w:color="auto"/>
              <w:left w:val="single" w:sz="2" w:space="0" w:color="auto"/>
              <w:bottom w:val="single" w:sz="2" w:space="0" w:color="auto"/>
              <w:right w:val="single" w:sz="2" w:space="0" w:color="auto"/>
            </w:tcBorders>
          </w:tcPr>
          <w:p w14:paraId="6B7045FC" w14:textId="77777777" w:rsidR="00FB1D80" w:rsidRPr="00A74140" w:rsidRDefault="00FB1D80" w:rsidP="00FB1D80">
            <w:pPr>
              <w:widowControl w:val="0"/>
              <w:autoSpaceDE w:val="0"/>
              <w:autoSpaceDN w:val="0"/>
              <w:adjustRightInd w:val="0"/>
              <w:rPr>
                <w:rFonts w:ascii="Museo Sans 300" w:hAnsi="Museo Sans 300"/>
                <w:sz w:val="14"/>
                <w:szCs w:val="14"/>
              </w:rPr>
            </w:pPr>
          </w:p>
          <w:p w14:paraId="4D39C59D" w14:textId="77777777" w:rsidR="00FB1D80" w:rsidRPr="00A74140" w:rsidRDefault="00FB1D80" w:rsidP="00FB1D80">
            <w:pPr>
              <w:widowControl w:val="0"/>
              <w:autoSpaceDE w:val="0"/>
              <w:autoSpaceDN w:val="0"/>
              <w:adjustRightInd w:val="0"/>
              <w:rPr>
                <w:rFonts w:ascii="Museo Sans 300" w:hAnsi="Museo Sans 300"/>
                <w:sz w:val="14"/>
                <w:szCs w:val="14"/>
              </w:rPr>
            </w:pPr>
            <w:r w:rsidRPr="00A74140">
              <w:rPr>
                <w:rFonts w:ascii="Museo Sans 300" w:hAnsi="Museo Sans 300"/>
                <w:sz w:val="14"/>
                <w:szCs w:val="14"/>
              </w:rPr>
              <w:t xml:space="preserve">PORCION 4 </w:t>
            </w:r>
          </w:p>
        </w:tc>
        <w:tc>
          <w:tcPr>
            <w:tcW w:w="467" w:type="dxa"/>
            <w:vMerge w:val="restart"/>
            <w:tcBorders>
              <w:top w:val="single" w:sz="2" w:space="0" w:color="auto"/>
              <w:left w:val="single" w:sz="2" w:space="0" w:color="auto"/>
              <w:bottom w:val="single" w:sz="2" w:space="0" w:color="auto"/>
              <w:right w:val="single" w:sz="2" w:space="0" w:color="auto"/>
            </w:tcBorders>
          </w:tcPr>
          <w:p w14:paraId="3C5EF59F" w14:textId="77777777" w:rsidR="00FB1D80" w:rsidRPr="00A74140" w:rsidRDefault="00FB1D80" w:rsidP="00FB1D80">
            <w:pPr>
              <w:widowControl w:val="0"/>
              <w:autoSpaceDE w:val="0"/>
              <w:autoSpaceDN w:val="0"/>
              <w:adjustRightInd w:val="0"/>
              <w:jc w:val="center"/>
              <w:rPr>
                <w:rFonts w:ascii="Museo Sans 300" w:hAnsi="Museo Sans 300"/>
                <w:sz w:val="14"/>
                <w:szCs w:val="14"/>
              </w:rPr>
            </w:pPr>
          </w:p>
          <w:p w14:paraId="2201A995" w14:textId="38A2AF23" w:rsidR="00FB1D80" w:rsidRPr="00A74140" w:rsidRDefault="00D537A4" w:rsidP="00FB1D80">
            <w:pPr>
              <w:widowControl w:val="0"/>
              <w:autoSpaceDE w:val="0"/>
              <w:autoSpaceDN w:val="0"/>
              <w:adjustRightInd w:val="0"/>
              <w:jc w:val="center"/>
              <w:rPr>
                <w:rFonts w:ascii="Museo Sans 300" w:hAnsi="Museo Sans 300"/>
                <w:sz w:val="14"/>
                <w:szCs w:val="14"/>
              </w:rPr>
            </w:pPr>
            <w:r>
              <w:rPr>
                <w:rFonts w:ascii="Museo Sans 300" w:hAnsi="Museo Sans 300"/>
                <w:sz w:val="14"/>
                <w:szCs w:val="14"/>
              </w:rPr>
              <w:t>---</w:t>
            </w:r>
          </w:p>
        </w:tc>
        <w:tc>
          <w:tcPr>
            <w:tcW w:w="467" w:type="dxa"/>
            <w:vMerge w:val="restart"/>
            <w:tcBorders>
              <w:top w:val="single" w:sz="2" w:space="0" w:color="auto"/>
              <w:left w:val="single" w:sz="2" w:space="0" w:color="auto"/>
              <w:bottom w:val="single" w:sz="2" w:space="0" w:color="auto"/>
              <w:right w:val="single" w:sz="2" w:space="0" w:color="auto"/>
            </w:tcBorders>
          </w:tcPr>
          <w:p w14:paraId="34D38448" w14:textId="77777777" w:rsidR="00FB1D80" w:rsidRPr="00A74140" w:rsidRDefault="00FB1D80" w:rsidP="00FB1D80">
            <w:pPr>
              <w:widowControl w:val="0"/>
              <w:autoSpaceDE w:val="0"/>
              <w:autoSpaceDN w:val="0"/>
              <w:adjustRightInd w:val="0"/>
              <w:jc w:val="center"/>
              <w:rPr>
                <w:rFonts w:ascii="Museo Sans 300" w:hAnsi="Museo Sans 300"/>
                <w:sz w:val="14"/>
                <w:szCs w:val="14"/>
              </w:rPr>
            </w:pPr>
          </w:p>
          <w:p w14:paraId="31869F1D" w14:textId="45AEA730" w:rsidR="00FB1D80" w:rsidRPr="00A74140" w:rsidRDefault="00D537A4" w:rsidP="00FB1D80">
            <w:pPr>
              <w:widowControl w:val="0"/>
              <w:autoSpaceDE w:val="0"/>
              <w:autoSpaceDN w:val="0"/>
              <w:adjustRightInd w:val="0"/>
              <w:jc w:val="center"/>
              <w:rPr>
                <w:rFonts w:ascii="Museo Sans 300" w:hAnsi="Museo Sans 300"/>
                <w:sz w:val="14"/>
                <w:szCs w:val="14"/>
              </w:rPr>
            </w:pPr>
            <w:r>
              <w:rPr>
                <w:rFonts w:ascii="Museo Sans 300" w:hAnsi="Museo Sans 300"/>
                <w:sz w:val="14"/>
                <w:szCs w:val="14"/>
              </w:rPr>
              <w:t>---</w:t>
            </w:r>
          </w:p>
        </w:tc>
        <w:tc>
          <w:tcPr>
            <w:tcW w:w="935" w:type="dxa"/>
            <w:tcBorders>
              <w:top w:val="single" w:sz="2" w:space="0" w:color="auto"/>
              <w:left w:val="single" w:sz="2" w:space="0" w:color="auto"/>
              <w:bottom w:val="single" w:sz="2" w:space="0" w:color="auto"/>
              <w:right w:val="single" w:sz="2" w:space="0" w:color="auto"/>
            </w:tcBorders>
          </w:tcPr>
          <w:p w14:paraId="1492F707" w14:textId="77777777" w:rsidR="00FB1D80" w:rsidRPr="00A74140" w:rsidRDefault="00FB1D80" w:rsidP="00FB1D80">
            <w:pPr>
              <w:widowControl w:val="0"/>
              <w:autoSpaceDE w:val="0"/>
              <w:autoSpaceDN w:val="0"/>
              <w:adjustRightInd w:val="0"/>
              <w:jc w:val="right"/>
              <w:rPr>
                <w:rFonts w:ascii="Museo Sans 300" w:hAnsi="Museo Sans 300"/>
                <w:sz w:val="14"/>
                <w:szCs w:val="14"/>
              </w:rPr>
            </w:pPr>
          </w:p>
          <w:p w14:paraId="651B72B3" w14:textId="77777777" w:rsidR="00FB1D80" w:rsidRPr="00A74140" w:rsidRDefault="00FB1D80" w:rsidP="00FB1D80">
            <w:pPr>
              <w:widowControl w:val="0"/>
              <w:autoSpaceDE w:val="0"/>
              <w:autoSpaceDN w:val="0"/>
              <w:adjustRightInd w:val="0"/>
              <w:jc w:val="right"/>
              <w:rPr>
                <w:rFonts w:ascii="Museo Sans 300" w:hAnsi="Museo Sans 300"/>
                <w:sz w:val="14"/>
                <w:szCs w:val="14"/>
              </w:rPr>
            </w:pPr>
            <w:r w:rsidRPr="00A74140">
              <w:rPr>
                <w:rFonts w:ascii="Museo Sans 300" w:hAnsi="Museo Sans 300"/>
                <w:sz w:val="14"/>
                <w:szCs w:val="14"/>
              </w:rPr>
              <w:t xml:space="preserve">327.72 </w:t>
            </w:r>
          </w:p>
        </w:tc>
        <w:tc>
          <w:tcPr>
            <w:tcW w:w="701" w:type="dxa"/>
            <w:tcBorders>
              <w:top w:val="single" w:sz="2" w:space="0" w:color="auto"/>
              <w:left w:val="single" w:sz="2" w:space="0" w:color="auto"/>
              <w:bottom w:val="single" w:sz="2" w:space="0" w:color="auto"/>
              <w:right w:val="single" w:sz="2" w:space="0" w:color="auto"/>
            </w:tcBorders>
          </w:tcPr>
          <w:p w14:paraId="690C2ED7" w14:textId="77777777" w:rsidR="00FB1D80" w:rsidRPr="00A74140" w:rsidRDefault="00FB1D80" w:rsidP="00FB1D80">
            <w:pPr>
              <w:widowControl w:val="0"/>
              <w:autoSpaceDE w:val="0"/>
              <w:autoSpaceDN w:val="0"/>
              <w:adjustRightInd w:val="0"/>
              <w:jc w:val="right"/>
              <w:rPr>
                <w:rFonts w:ascii="Museo Sans 300" w:hAnsi="Museo Sans 300"/>
                <w:sz w:val="14"/>
                <w:szCs w:val="14"/>
              </w:rPr>
            </w:pPr>
          </w:p>
          <w:p w14:paraId="136DEAF0" w14:textId="77777777" w:rsidR="00FB1D80" w:rsidRPr="00A74140" w:rsidRDefault="00FB1D80" w:rsidP="00FB1D80">
            <w:pPr>
              <w:widowControl w:val="0"/>
              <w:autoSpaceDE w:val="0"/>
              <w:autoSpaceDN w:val="0"/>
              <w:adjustRightInd w:val="0"/>
              <w:jc w:val="right"/>
              <w:rPr>
                <w:rFonts w:ascii="Museo Sans 300" w:hAnsi="Museo Sans 300"/>
                <w:sz w:val="14"/>
                <w:szCs w:val="14"/>
              </w:rPr>
            </w:pPr>
            <w:r w:rsidRPr="00A74140">
              <w:rPr>
                <w:rFonts w:ascii="Museo Sans 300" w:hAnsi="Museo Sans 300"/>
                <w:sz w:val="14"/>
                <w:szCs w:val="14"/>
              </w:rPr>
              <w:t xml:space="preserve">1278.11 </w:t>
            </w:r>
          </w:p>
        </w:tc>
        <w:tc>
          <w:tcPr>
            <w:tcW w:w="915" w:type="dxa"/>
            <w:tcBorders>
              <w:top w:val="single" w:sz="2" w:space="0" w:color="auto"/>
              <w:left w:val="single" w:sz="2" w:space="0" w:color="auto"/>
              <w:bottom w:val="single" w:sz="2" w:space="0" w:color="auto"/>
              <w:right w:val="single" w:sz="2" w:space="0" w:color="auto"/>
            </w:tcBorders>
          </w:tcPr>
          <w:p w14:paraId="7ADAC430" w14:textId="77777777" w:rsidR="00FB1D80" w:rsidRPr="00A74140" w:rsidRDefault="00FB1D80" w:rsidP="00FB1D80">
            <w:pPr>
              <w:widowControl w:val="0"/>
              <w:autoSpaceDE w:val="0"/>
              <w:autoSpaceDN w:val="0"/>
              <w:adjustRightInd w:val="0"/>
              <w:jc w:val="right"/>
              <w:rPr>
                <w:rFonts w:ascii="Museo Sans 300" w:hAnsi="Museo Sans 300"/>
                <w:sz w:val="14"/>
                <w:szCs w:val="14"/>
              </w:rPr>
            </w:pPr>
          </w:p>
          <w:p w14:paraId="35A55ED3" w14:textId="77777777" w:rsidR="00FB1D80" w:rsidRPr="00A74140" w:rsidRDefault="00FB1D80" w:rsidP="00FB1D80">
            <w:pPr>
              <w:widowControl w:val="0"/>
              <w:autoSpaceDE w:val="0"/>
              <w:autoSpaceDN w:val="0"/>
              <w:adjustRightInd w:val="0"/>
              <w:jc w:val="right"/>
              <w:rPr>
                <w:rFonts w:ascii="Museo Sans 300" w:hAnsi="Museo Sans 300"/>
                <w:sz w:val="14"/>
                <w:szCs w:val="14"/>
              </w:rPr>
            </w:pPr>
            <w:r w:rsidRPr="00A74140">
              <w:rPr>
                <w:rFonts w:ascii="Museo Sans 300" w:hAnsi="Museo Sans 300"/>
                <w:sz w:val="14"/>
                <w:szCs w:val="14"/>
              </w:rPr>
              <w:t xml:space="preserve">11183.46 </w:t>
            </w:r>
          </w:p>
        </w:tc>
      </w:tr>
      <w:tr w:rsidR="00FB1D80" w:rsidRPr="00A74140" w14:paraId="09ACA3F4" w14:textId="77777777" w:rsidTr="002B3CF6">
        <w:trPr>
          <w:trHeight w:val="196"/>
          <w:jc w:val="center"/>
        </w:trPr>
        <w:tc>
          <w:tcPr>
            <w:tcW w:w="2599" w:type="dxa"/>
            <w:vMerge/>
            <w:tcBorders>
              <w:top w:val="single" w:sz="2" w:space="0" w:color="auto"/>
              <w:left w:val="single" w:sz="2" w:space="0" w:color="auto"/>
              <w:bottom w:val="single" w:sz="2" w:space="0" w:color="auto"/>
              <w:right w:val="single" w:sz="2" w:space="0" w:color="auto"/>
            </w:tcBorders>
          </w:tcPr>
          <w:p w14:paraId="670FCA96" w14:textId="77777777" w:rsidR="00FB1D80" w:rsidRPr="00A74140" w:rsidRDefault="00FB1D80" w:rsidP="00FB1D80">
            <w:pPr>
              <w:widowControl w:val="0"/>
              <w:autoSpaceDE w:val="0"/>
              <w:autoSpaceDN w:val="0"/>
              <w:adjustRightInd w:val="0"/>
              <w:rPr>
                <w:rFonts w:ascii="Museo Sans 300" w:hAnsi="Museo Sans 300"/>
                <w:sz w:val="14"/>
                <w:szCs w:val="14"/>
              </w:rPr>
            </w:pPr>
          </w:p>
        </w:tc>
        <w:tc>
          <w:tcPr>
            <w:tcW w:w="1475" w:type="dxa"/>
            <w:vMerge/>
            <w:tcBorders>
              <w:top w:val="single" w:sz="2" w:space="0" w:color="auto"/>
              <w:left w:val="single" w:sz="2" w:space="0" w:color="auto"/>
              <w:bottom w:val="single" w:sz="2" w:space="0" w:color="auto"/>
              <w:right w:val="single" w:sz="2" w:space="0" w:color="auto"/>
            </w:tcBorders>
          </w:tcPr>
          <w:p w14:paraId="63DBD55A" w14:textId="77777777" w:rsidR="00FB1D80" w:rsidRPr="00A74140" w:rsidRDefault="00FB1D80" w:rsidP="00FB1D80">
            <w:pPr>
              <w:widowControl w:val="0"/>
              <w:autoSpaceDE w:val="0"/>
              <w:autoSpaceDN w:val="0"/>
              <w:adjustRightInd w:val="0"/>
              <w:rPr>
                <w:rFonts w:ascii="Museo Sans 300" w:hAnsi="Museo Sans 300"/>
                <w:sz w:val="14"/>
                <w:szCs w:val="14"/>
              </w:rPr>
            </w:pPr>
          </w:p>
        </w:tc>
        <w:tc>
          <w:tcPr>
            <w:tcW w:w="1638" w:type="dxa"/>
            <w:vMerge/>
            <w:tcBorders>
              <w:top w:val="single" w:sz="2" w:space="0" w:color="auto"/>
              <w:left w:val="single" w:sz="2" w:space="0" w:color="auto"/>
              <w:bottom w:val="single" w:sz="2" w:space="0" w:color="auto"/>
              <w:right w:val="single" w:sz="2" w:space="0" w:color="auto"/>
            </w:tcBorders>
          </w:tcPr>
          <w:p w14:paraId="0394B704" w14:textId="77777777" w:rsidR="00FB1D80" w:rsidRPr="00A74140" w:rsidRDefault="00FB1D80" w:rsidP="00FB1D80">
            <w:pPr>
              <w:widowControl w:val="0"/>
              <w:autoSpaceDE w:val="0"/>
              <w:autoSpaceDN w:val="0"/>
              <w:adjustRightInd w:val="0"/>
              <w:rPr>
                <w:rFonts w:ascii="Museo Sans 300" w:hAnsi="Museo Sans 300"/>
                <w:sz w:val="14"/>
                <w:szCs w:val="14"/>
              </w:rPr>
            </w:pPr>
          </w:p>
        </w:tc>
        <w:tc>
          <w:tcPr>
            <w:tcW w:w="467" w:type="dxa"/>
            <w:vMerge/>
            <w:tcBorders>
              <w:top w:val="single" w:sz="2" w:space="0" w:color="auto"/>
              <w:left w:val="single" w:sz="2" w:space="0" w:color="auto"/>
              <w:bottom w:val="single" w:sz="2" w:space="0" w:color="auto"/>
              <w:right w:val="single" w:sz="2" w:space="0" w:color="auto"/>
            </w:tcBorders>
          </w:tcPr>
          <w:p w14:paraId="7B3DB558" w14:textId="77777777" w:rsidR="00FB1D80" w:rsidRPr="00A74140" w:rsidRDefault="00FB1D80" w:rsidP="00FB1D80">
            <w:pPr>
              <w:widowControl w:val="0"/>
              <w:autoSpaceDE w:val="0"/>
              <w:autoSpaceDN w:val="0"/>
              <w:adjustRightInd w:val="0"/>
              <w:rPr>
                <w:rFonts w:ascii="Museo Sans 300" w:hAnsi="Museo Sans 300"/>
                <w:sz w:val="14"/>
                <w:szCs w:val="14"/>
              </w:rPr>
            </w:pPr>
          </w:p>
        </w:tc>
        <w:tc>
          <w:tcPr>
            <w:tcW w:w="467" w:type="dxa"/>
            <w:vMerge/>
            <w:tcBorders>
              <w:top w:val="single" w:sz="2" w:space="0" w:color="auto"/>
              <w:left w:val="single" w:sz="2" w:space="0" w:color="auto"/>
              <w:bottom w:val="single" w:sz="2" w:space="0" w:color="auto"/>
              <w:right w:val="single" w:sz="2" w:space="0" w:color="auto"/>
            </w:tcBorders>
          </w:tcPr>
          <w:p w14:paraId="0962E736" w14:textId="77777777" w:rsidR="00FB1D80" w:rsidRPr="00A74140" w:rsidRDefault="00FB1D80" w:rsidP="00FB1D80">
            <w:pPr>
              <w:widowControl w:val="0"/>
              <w:autoSpaceDE w:val="0"/>
              <w:autoSpaceDN w:val="0"/>
              <w:adjustRightInd w:val="0"/>
              <w:rPr>
                <w:rFonts w:ascii="Museo Sans 300" w:hAnsi="Museo Sans 300"/>
                <w:sz w:val="14"/>
                <w:szCs w:val="14"/>
              </w:rPr>
            </w:pPr>
          </w:p>
        </w:tc>
        <w:tc>
          <w:tcPr>
            <w:tcW w:w="935" w:type="dxa"/>
            <w:tcBorders>
              <w:top w:val="single" w:sz="2" w:space="0" w:color="auto"/>
              <w:left w:val="single" w:sz="2" w:space="0" w:color="auto"/>
              <w:bottom w:val="single" w:sz="2" w:space="0" w:color="auto"/>
              <w:right w:val="single" w:sz="2" w:space="0" w:color="auto"/>
            </w:tcBorders>
          </w:tcPr>
          <w:p w14:paraId="324CA802" w14:textId="77777777" w:rsidR="00FB1D80" w:rsidRPr="00A74140" w:rsidRDefault="00FB1D80" w:rsidP="00FB1D80">
            <w:pPr>
              <w:widowControl w:val="0"/>
              <w:autoSpaceDE w:val="0"/>
              <w:autoSpaceDN w:val="0"/>
              <w:adjustRightInd w:val="0"/>
              <w:jc w:val="right"/>
              <w:rPr>
                <w:rFonts w:ascii="Museo Sans 300" w:hAnsi="Museo Sans 300"/>
                <w:sz w:val="14"/>
                <w:szCs w:val="14"/>
              </w:rPr>
            </w:pPr>
            <w:r w:rsidRPr="00A74140">
              <w:rPr>
                <w:rFonts w:ascii="Museo Sans 300" w:hAnsi="Museo Sans 300"/>
                <w:sz w:val="14"/>
                <w:szCs w:val="14"/>
              </w:rPr>
              <w:t xml:space="preserve">327.72 </w:t>
            </w:r>
          </w:p>
        </w:tc>
        <w:tc>
          <w:tcPr>
            <w:tcW w:w="701" w:type="dxa"/>
            <w:tcBorders>
              <w:top w:val="single" w:sz="2" w:space="0" w:color="auto"/>
              <w:left w:val="single" w:sz="2" w:space="0" w:color="auto"/>
              <w:bottom w:val="single" w:sz="2" w:space="0" w:color="auto"/>
              <w:right w:val="single" w:sz="2" w:space="0" w:color="auto"/>
            </w:tcBorders>
          </w:tcPr>
          <w:p w14:paraId="41D620B4" w14:textId="77777777" w:rsidR="00FB1D80" w:rsidRPr="00A74140" w:rsidRDefault="00FB1D80" w:rsidP="00FB1D80">
            <w:pPr>
              <w:widowControl w:val="0"/>
              <w:autoSpaceDE w:val="0"/>
              <w:autoSpaceDN w:val="0"/>
              <w:adjustRightInd w:val="0"/>
              <w:jc w:val="right"/>
              <w:rPr>
                <w:rFonts w:ascii="Museo Sans 300" w:hAnsi="Museo Sans 300"/>
                <w:sz w:val="14"/>
                <w:szCs w:val="14"/>
              </w:rPr>
            </w:pPr>
            <w:r w:rsidRPr="00A74140">
              <w:rPr>
                <w:rFonts w:ascii="Museo Sans 300" w:hAnsi="Museo Sans 300"/>
                <w:sz w:val="14"/>
                <w:szCs w:val="14"/>
              </w:rPr>
              <w:t xml:space="preserve">1278.11 </w:t>
            </w:r>
          </w:p>
        </w:tc>
        <w:tc>
          <w:tcPr>
            <w:tcW w:w="915" w:type="dxa"/>
            <w:tcBorders>
              <w:top w:val="single" w:sz="2" w:space="0" w:color="auto"/>
              <w:left w:val="single" w:sz="2" w:space="0" w:color="auto"/>
              <w:bottom w:val="single" w:sz="2" w:space="0" w:color="auto"/>
              <w:right w:val="single" w:sz="2" w:space="0" w:color="auto"/>
            </w:tcBorders>
          </w:tcPr>
          <w:p w14:paraId="4EB17A46" w14:textId="77777777" w:rsidR="00FB1D80" w:rsidRPr="00A74140" w:rsidRDefault="00FB1D80" w:rsidP="00FB1D80">
            <w:pPr>
              <w:widowControl w:val="0"/>
              <w:autoSpaceDE w:val="0"/>
              <w:autoSpaceDN w:val="0"/>
              <w:adjustRightInd w:val="0"/>
              <w:jc w:val="right"/>
              <w:rPr>
                <w:rFonts w:ascii="Museo Sans 300" w:hAnsi="Museo Sans 300"/>
                <w:sz w:val="14"/>
                <w:szCs w:val="14"/>
              </w:rPr>
            </w:pPr>
            <w:r w:rsidRPr="00A74140">
              <w:rPr>
                <w:rFonts w:ascii="Museo Sans 300" w:hAnsi="Museo Sans 300"/>
                <w:sz w:val="14"/>
                <w:szCs w:val="14"/>
              </w:rPr>
              <w:t xml:space="preserve">11183.46 </w:t>
            </w:r>
          </w:p>
        </w:tc>
      </w:tr>
      <w:tr w:rsidR="00FB1D80" w:rsidRPr="00A74140" w14:paraId="1C0FA766" w14:textId="77777777" w:rsidTr="002B3CF6">
        <w:trPr>
          <w:trHeight w:val="608"/>
          <w:jc w:val="center"/>
        </w:trPr>
        <w:tc>
          <w:tcPr>
            <w:tcW w:w="2599" w:type="dxa"/>
            <w:vMerge/>
            <w:tcBorders>
              <w:top w:val="single" w:sz="2" w:space="0" w:color="auto"/>
              <w:left w:val="single" w:sz="2" w:space="0" w:color="auto"/>
              <w:bottom w:val="single" w:sz="2" w:space="0" w:color="auto"/>
              <w:right w:val="single" w:sz="2" w:space="0" w:color="auto"/>
            </w:tcBorders>
          </w:tcPr>
          <w:p w14:paraId="3F1A76EC" w14:textId="77777777" w:rsidR="00FB1D80" w:rsidRPr="00A74140" w:rsidRDefault="00FB1D80" w:rsidP="00FB1D80">
            <w:pPr>
              <w:widowControl w:val="0"/>
              <w:autoSpaceDE w:val="0"/>
              <w:autoSpaceDN w:val="0"/>
              <w:adjustRightInd w:val="0"/>
              <w:rPr>
                <w:rFonts w:ascii="Museo Sans 300" w:hAnsi="Museo Sans 300"/>
                <w:sz w:val="14"/>
                <w:szCs w:val="14"/>
              </w:rPr>
            </w:pPr>
          </w:p>
        </w:tc>
        <w:tc>
          <w:tcPr>
            <w:tcW w:w="6602" w:type="dxa"/>
            <w:gridSpan w:val="7"/>
            <w:tcBorders>
              <w:top w:val="single" w:sz="2" w:space="0" w:color="auto"/>
              <w:left w:val="single" w:sz="2" w:space="0" w:color="auto"/>
              <w:bottom w:val="single" w:sz="2" w:space="0" w:color="auto"/>
              <w:right w:val="single" w:sz="2" w:space="0" w:color="auto"/>
            </w:tcBorders>
          </w:tcPr>
          <w:p w14:paraId="755106CF" w14:textId="77777777" w:rsidR="00FB1D80" w:rsidRPr="00A74140" w:rsidRDefault="00FB1D80" w:rsidP="00FB1D80">
            <w:pPr>
              <w:widowControl w:val="0"/>
              <w:autoSpaceDE w:val="0"/>
              <w:autoSpaceDN w:val="0"/>
              <w:adjustRightInd w:val="0"/>
              <w:jc w:val="center"/>
              <w:rPr>
                <w:rFonts w:ascii="Museo Sans 300" w:hAnsi="Museo Sans 300"/>
                <w:b/>
                <w:bCs/>
                <w:sz w:val="14"/>
                <w:szCs w:val="14"/>
              </w:rPr>
            </w:pPr>
            <w:r w:rsidRPr="00A74140">
              <w:rPr>
                <w:rFonts w:ascii="Museo Sans 300" w:hAnsi="Museo Sans 300"/>
                <w:b/>
                <w:bCs/>
                <w:sz w:val="14"/>
                <w:szCs w:val="14"/>
              </w:rPr>
              <w:t xml:space="preserve">Área Total: 327.72 </w:t>
            </w:r>
          </w:p>
          <w:p w14:paraId="407F338D" w14:textId="77777777" w:rsidR="00FB1D80" w:rsidRPr="00A74140" w:rsidRDefault="00FB1D80" w:rsidP="00FB1D80">
            <w:pPr>
              <w:widowControl w:val="0"/>
              <w:autoSpaceDE w:val="0"/>
              <w:autoSpaceDN w:val="0"/>
              <w:adjustRightInd w:val="0"/>
              <w:jc w:val="center"/>
              <w:rPr>
                <w:rFonts w:ascii="Museo Sans 300" w:hAnsi="Museo Sans 300"/>
                <w:b/>
                <w:bCs/>
                <w:sz w:val="14"/>
                <w:szCs w:val="14"/>
              </w:rPr>
            </w:pPr>
            <w:r w:rsidRPr="00A74140">
              <w:rPr>
                <w:rFonts w:ascii="Museo Sans 300" w:hAnsi="Museo Sans 300"/>
                <w:b/>
                <w:bCs/>
                <w:sz w:val="14"/>
                <w:szCs w:val="14"/>
              </w:rPr>
              <w:t xml:space="preserve"> Valor Total ($): 1278.11 </w:t>
            </w:r>
          </w:p>
          <w:p w14:paraId="6AE987E7" w14:textId="77777777" w:rsidR="00FB1D80" w:rsidRPr="00A74140" w:rsidRDefault="00FB1D80" w:rsidP="00FB1D80">
            <w:pPr>
              <w:widowControl w:val="0"/>
              <w:autoSpaceDE w:val="0"/>
              <w:autoSpaceDN w:val="0"/>
              <w:adjustRightInd w:val="0"/>
              <w:jc w:val="center"/>
              <w:rPr>
                <w:rFonts w:ascii="Museo Sans 300" w:hAnsi="Museo Sans 300"/>
                <w:b/>
                <w:bCs/>
                <w:sz w:val="14"/>
                <w:szCs w:val="14"/>
              </w:rPr>
            </w:pPr>
            <w:r w:rsidRPr="00A74140">
              <w:rPr>
                <w:rFonts w:ascii="Museo Sans 300" w:hAnsi="Museo Sans 300"/>
                <w:b/>
                <w:bCs/>
                <w:sz w:val="14"/>
                <w:szCs w:val="14"/>
              </w:rPr>
              <w:t xml:space="preserve"> Valor Total (¢): 11,183.46 </w:t>
            </w:r>
          </w:p>
        </w:tc>
      </w:tr>
    </w:tbl>
    <w:p w14:paraId="1F95BEE9" w14:textId="77777777" w:rsidR="00FB1D80" w:rsidRPr="00A74140" w:rsidRDefault="00FB1D80" w:rsidP="00FB1D80">
      <w:pPr>
        <w:widowControl w:val="0"/>
        <w:autoSpaceDE w:val="0"/>
        <w:autoSpaceDN w:val="0"/>
        <w:adjustRightInd w:val="0"/>
        <w:rPr>
          <w:rFonts w:ascii="Museo Sans 300" w:hAnsi="Museo Sans 300"/>
          <w:sz w:val="14"/>
          <w:szCs w:val="14"/>
        </w:rPr>
      </w:pPr>
    </w:p>
    <w:tbl>
      <w:tblPr>
        <w:tblW w:w="9199" w:type="dxa"/>
        <w:jc w:val="center"/>
        <w:tblLayout w:type="fixed"/>
        <w:tblCellMar>
          <w:left w:w="25" w:type="dxa"/>
          <w:right w:w="0" w:type="dxa"/>
        </w:tblCellMar>
        <w:tblLook w:val="0000" w:firstRow="0" w:lastRow="0" w:firstColumn="0" w:lastColumn="0" w:noHBand="0" w:noVBand="0"/>
      </w:tblPr>
      <w:tblGrid>
        <w:gridCol w:w="3589"/>
        <w:gridCol w:w="3059"/>
        <w:gridCol w:w="935"/>
        <w:gridCol w:w="701"/>
        <w:gridCol w:w="915"/>
      </w:tblGrid>
      <w:tr w:rsidR="00FB1D80" w:rsidRPr="00A74140" w14:paraId="448114B8" w14:textId="77777777" w:rsidTr="002B3CF6">
        <w:trPr>
          <w:trHeight w:val="257"/>
          <w:jc w:val="center"/>
        </w:trPr>
        <w:tc>
          <w:tcPr>
            <w:tcW w:w="3589" w:type="dxa"/>
            <w:tcBorders>
              <w:top w:val="single" w:sz="2" w:space="0" w:color="auto"/>
              <w:left w:val="single" w:sz="2" w:space="0" w:color="auto"/>
              <w:bottom w:val="single" w:sz="2" w:space="0" w:color="auto"/>
              <w:right w:val="single" w:sz="2" w:space="0" w:color="auto"/>
            </w:tcBorders>
            <w:shd w:val="clear" w:color="auto" w:fill="DCDCDC"/>
          </w:tcPr>
          <w:p w14:paraId="4EC9B5BA" w14:textId="77777777" w:rsidR="00FB1D80" w:rsidRPr="00A74140" w:rsidRDefault="00FB1D80" w:rsidP="00FB1D80">
            <w:pPr>
              <w:widowControl w:val="0"/>
              <w:autoSpaceDE w:val="0"/>
              <w:autoSpaceDN w:val="0"/>
              <w:adjustRightInd w:val="0"/>
              <w:jc w:val="center"/>
              <w:rPr>
                <w:rFonts w:ascii="Museo Sans 300" w:hAnsi="Museo Sans 300"/>
                <w:b/>
                <w:bCs/>
                <w:sz w:val="14"/>
                <w:szCs w:val="14"/>
              </w:rPr>
            </w:pPr>
            <w:r w:rsidRPr="00A74140">
              <w:rPr>
                <w:rFonts w:ascii="Museo Sans 300" w:hAnsi="Museo Sans 300"/>
                <w:b/>
                <w:bCs/>
                <w:sz w:val="14"/>
                <w:szCs w:val="14"/>
              </w:rPr>
              <w:t xml:space="preserve">TOTAL SOLARES  </w:t>
            </w:r>
          </w:p>
        </w:tc>
        <w:tc>
          <w:tcPr>
            <w:tcW w:w="3059" w:type="dxa"/>
            <w:tcBorders>
              <w:top w:val="single" w:sz="2" w:space="0" w:color="auto"/>
              <w:left w:val="single" w:sz="2" w:space="0" w:color="auto"/>
              <w:bottom w:val="single" w:sz="2" w:space="0" w:color="auto"/>
              <w:right w:val="single" w:sz="2" w:space="0" w:color="auto"/>
            </w:tcBorders>
            <w:shd w:val="clear" w:color="auto" w:fill="DCDCDC"/>
          </w:tcPr>
          <w:p w14:paraId="2B4D8C8B" w14:textId="77777777" w:rsidR="00FB1D80" w:rsidRPr="00A74140" w:rsidRDefault="00FB1D80" w:rsidP="00FB1D80">
            <w:pPr>
              <w:widowControl w:val="0"/>
              <w:autoSpaceDE w:val="0"/>
              <w:autoSpaceDN w:val="0"/>
              <w:adjustRightInd w:val="0"/>
              <w:jc w:val="center"/>
              <w:rPr>
                <w:rFonts w:ascii="Museo Sans 300" w:hAnsi="Museo Sans 300"/>
                <w:b/>
                <w:bCs/>
                <w:sz w:val="14"/>
                <w:szCs w:val="14"/>
              </w:rPr>
            </w:pPr>
            <w:r w:rsidRPr="00A74140">
              <w:rPr>
                <w:rFonts w:ascii="Museo Sans 300" w:hAnsi="Museo Sans 300"/>
                <w:b/>
                <w:bCs/>
                <w:sz w:val="14"/>
                <w:szCs w:val="14"/>
              </w:rPr>
              <w:t xml:space="preserve">1  </w:t>
            </w:r>
          </w:p>
        </w:tc>
        <w:tc>
          <w:tcPr>
            <w:tcW w:w="935" w:type="dxa"/>
            <w:tcBorders>
              <w:top w:val="single" w:sz="2" w:space="0" w:color="auto"/>
              <w:left w:val="single" w:sz="2" w:space="0" w:color="auto"/>
              <w:bottom w:val="single" w:sz="2" w:space="0" w:color="auto"/>
              <w:right w:val="single" w:sz="2" w:space="0" w:color="auto"/>
            </w:tcBorders>
            <w:shd w:val="clear" w:color="auto" w:fill="DCDCDC"/>
          </w:tcPr>
          <w:p w14:paraId="59158085" w14:textId="77777777" w:rsidR="00FB1D80" w:rsidRPr="00A74140" w:rsidRDefault="00FB1D80" w:rsidP="00FB1D80">
            <w:pPr>
              <w:widowControl w:val="0"/>
              <w:autoSpaceDE w:val="0"/>
              <w:autoSpaceDN w:val="0"/>
              <w:adjustRightInd w:val="0"/>
              <w:jc w:val="right"/>
              <w:rPr>
                <w:rFonts w:ascii="Museo Sans 300" w:hAnsi="Museo Sans 300"/>
                <w:b/>
                <w:bCs/>
                <w:sz w:val="14"/>
                <w:szCs w:val="14"/>
              </w:rPr>
            </w:pPr>
            <w:r w:rsidRPr="00A74140">
              <w:rPr>
                <w:rFonts w:ascii="Museo Sans 300" w:hAnsi="Museo Sans 300"/>
                <w:b/>
                <w:bCs/>
                <w:sz w:val="14"/>
                <w:szCs w:val="14"/>
              </w:rPr>
              <w:t xml:space="preserve">327.72 </w:t>
            </w:r>
          </w:p>
        </w:tc>
        <w:tc>
          <w:tcPr>
            <w:tcW w:w="701" w:type="dxa"/>
            <w:tcBorders>
              <w:top w:val="single" w:sz="2" w:space="0" w:color="auto"/>
              <w:left w:val="single" w:sz="2" w:space="0" w:color="auto"/>
              <w:bottom w:val="single" w:sz="2" w:space="0" w:color="auto"/>
              <w:right w:val="single" w:sz="2" w:space="0" w:color="auto"/>
            </w:tcBorders>
            <w:shd w:val="clear" w:color="auto" w:fill="DCDCDC"/>
          </w:tcPr>
          <w:p w14:paraId="28F047DC" w14:textId="77777777" w:rsidR="00FB1D80" w:rsidRPr="00A74140" w:rsidRDefault="00FB1D80" w:rsidP="00FB1D80">
            <w:pPr>
              <w:widowControl w:val="0"/>
              <w:autoSpaceDE w:val="0"/>
              <w:autoSpaceDN w:val="0"/>
              <w:adjustRightInd w:val="0"/>
              <w:jc w:val="right"/>
              <w:rPr>
                <w:rFonts w:ascii="Museo Sans 300" w:hAnsi="Museo Sans 300"/>
                <w:b/>
                <w:bCs/>
                <w:sz w:val="14"/>
                <w:szCs w:val="14"/>
              </w:rPr>
            </w:pPr>
            <w:r w:rsidRPr="00A74140">
              <w:rPr>
                <w:rFonts w:ascii="Museo Sans 300" w:hAnsi="Museo Sans 300"/>
                <w:b/>
                <w:bCs/>
                <w:sz w:val="14"/>
                <w:szCs w:val="14"/>
              </w:rPr>
              <w:t xml:space="preserve">1278.11 </w:t>
            </w:r>
          </w:p>
        </w:tc>
        <w:tc>
          <w:tcPr>
            <w:tcW w:w="915" w:type="dxa"/>
            <w:tcBorders>
              <w:top w:val="single" w:sz="2" w:space="0" w:color="auto"/>
              <w:left w:val="single" w:sz="2" w:space="0" w:color="auto"/>
              <w:bottom w:val="single" w:sz="2" w:space="0" w:color="auto"/>
              <w:right w:val="single" w:sz="2" w:space="0" w:color="auto"/>
            </w:tcBorders>
            <w:shd w:val="clear" w:color="auto" w:fill="DCDCDC"/>
          </w:tcPr>
          <w:p w14:paraId="250178B9" w14:textId="77777777" w:rsidR="00FB1D80" w:rsidRPr="00A74140" w:rsidRDefault="00FB1D80" w:rsidP="00FB1D80">
            <w:pPr>
              <w:widowControl w:val="0"/>
              <w:autoSpaceDE w:val="0"/>
              <w:autoSpaceDN w:val="0"/>
              <w:adjustRightInd w:val="0"/>
              <w:jc w:val="right"/>
              <w:rPr>
                <w:rFonts w:ascii="Museo Sans 300" w:hAnsi="Museo Sans 300"/>
                <w:b/>
                <w:bCs/>
                <w:sz w:val="14"/>
                <w:szCs w:val="14"/>
              </w:rPr>
            </w:pPr>
            <w:r w:rsidRPr="00A74140">
              <w:rPr>
                <w:rFonts w:ascii="Museo Sans 300" w:hAnsi="Museo Sans 300"/>
                <w:b/>
                <w:bCs/>
                <w:sz w:val="14"/>
                <w:szCs w:val="14"/>
              </w:rPr>
              <w:t xml:space="preserve">11183.46 </w:t>
            </w:r>
          </w:p>
        </w:tc>
      </w:tr>
      <w:tr w:rsidR="00FB1D80" w:rsidRPr="00A74140" w14:paraId="530B222B" w14:textId="77777777" w:rsidTr="002B3CF6">
        <w:trPr>
          <w:trHeight w:val="257"/>
          <w:jc w:val="center"/>
        </w:trPr>
        <w:tc>
          <w:tcPr>
            <w:tcW w:w="3589" w:type="dxa"/>
            <w:tcBorders>
              <w:top w:val="single" w:sz="2" w:space="0" w:color="auto"/>
              <w:left w:val="single" w:sz="2" w:space="0" w:color="auto"/>
              <w:bottom w:val="single" w:sz="2" w:space="0" w:color="auto"/>
              <w:right w:val="single" w:sz="2" w:space="0" w:color="auto"/>
            </w:tcBorders>
            <w:shd w:val="clear" w:color="auto" w:fill="DCDCDC"/>
          </w:tcPr>
          <w:p w14:paraId="2704A392" w14:textId="77777777" w:rsidR="00FB1D80" w:rsidRPr="00A74140" w:rsidRDefault="00FB1D80" w:rsidP="00FB1D80">
            <w:pPr>
              <w:widowControl w:val="0"/>
              <w:autoSpaceDE w:val="0"/>
              <w:autoSpaceDN w:val="0"/>
              <w:adjustRightInd w:val="0"/>
              <w:jc w:val="center"/>
              <w:rPr>
                <w:rFonts w:ascii="Museo Sans 300" w:hAnsi="Museo Sans 300"/>
                <w:b/>
                <w:bCs/>
                <w:sz w:val="14"/>
                <w:szCs w:val="14"/>
              </w:rPr>
            </w:pPr>
            <w:r w:rsidRPr="00A74140">
              <w:rPr>
                <w:rFonts w:ascii="Museo Sans 300" w:hAnsi="Museo Sans 300"/>
                <w:b/>
                <w:bCs/>
                <w:sz w:val="14"/>
                <w:szCs w:val="14"/>
              </w:rPr>
              <w:t xml:space="preserve">TOTAL LOTES  </w:t>
            </w:r>
          </w:p>
        </w:tc>
        <w:tc>
          <w:tcPr>
            <w:tcW w:w="3059" w:type="dxa"/>
            <w:tcBorders>
              <w:top w:val="single" w:sz="2" w:space="0" w:color="auto"/>
              <w:left w:val="single" w:sz="2" w:space="0" w:color="auto"/>
              <w:bottom w:val="single" w:sz="2" w:space="0" w:color="auto"/>
              <w:right w:val="single" w:sz="2" w:space="0" w:color="auto"/>
            </w:tcBorders>
            <w:shd w:val="clear" w:color="auto" w:fill="DCDCDC"/>
          </w:tcPr>
          <w:p w14:paraId="7803F1E0" w14:textId="77777777" w:rsidR="00FB1D80" w:rsidRPr="00A74140" w:rsidRDefault="00FB1D80" w:rsidP="00FB1D80">
            <w:pPr>
              <w:widowControl w:val="0"/>
              <w:autoSpaceDE w:val="0"/>
              <w:autoSpaceDN w:val="0"/>
              <w:adjustRightInd w:val="0"/>
              <w:jc w:val="center"/>
              <w:rPr>
                <w:rFonts w:ascii="Museo Sans 300" w:hAnsi="Museo Sans 300"/>
                <w:b/>
                <w:bCs/>
                <w:sz w:val="14"/>
                <w:szCs w:val="14"/>
              </w:rPr>
            </w:pPr>
            <w:r w:rsidRPr="00A74140">
              <w:rPr>
                <w:rFonts w:ascii="Museo Sans 300" w:hAnsi="Museo Sans 300"/>
                <w:b/>
                <w:bCs/>
                <w:sz w:val="14"/>
                <w:szCs w:val="14"/>
              </w:rPr>
              <w:t xml:space="preserve">0 </w:t>
            </w:r>
          </w:p>
        </w:tc>
        <w:tc>
          <w:tcPr>
            <w:tcW w:w="935" w:type="dxa"/>
            <w:tcBorders>
              <w:top w:val="single" w:sz="2" w:space="0" w:color="auto"/>
              <w:left w:val="single" w:sz="2" w:space="0" w:color="auto"/>
              <w:bottom w:val="single" w:sz="2" w:space="0" w:color="auto"/>
              <w:right w:val="single" w:sz="2" w:space="0" w:color="auto"/>
            </w:tcBorders>
            <w:shd w:val="clear" w:color="auto" w:fill="DCDCDC"/>
          </w:tcPr>
          <w:p w14:paraId="4A631669" w14:textId="77777777" w:rsidR="00FB1D80" w:rsidRPr="00A74140" w:rsidRDefault="00FB1D80" w:rsidP="00FB1D80">
            <w:pPr>
              <w:widowControl w:val="0"/>
              <w:autoSpaceDE w:val="0"/>
              <w:autoSpaceDN w:val="0"/>
              <w:adjustRightInd w:val="0"/>
              <w:jc w:val="right"/>
              <w:rPr>
                <w:rFonts w:ascii="Museo Sans 300" w:hAnsi="Museo Sans 300"/>
                <w:b/>
                <w:bCs/>
                <w:sz w:val="14"/>
                <w:szCs w:val="14"/>
              </w:rPr>
            </w:pPr>
            <w:r w:rsidRPr="00A74140">
              <w:rPr>
                <w:rFonts w:ascii="Museo Sans 300" w:hAnsi="Museo Sans 300"/>
                <w:b/>
                <w:bCs/>
                <w:sz w:val="14"/>
                <w:szCs w:val="14"/>
              </w:rPr>
              <w:t xml:space="preserve">0 </w:t>
            </w:r>
          </w:p>
        </w:tc>
        <w:tc>
          <w:tcPr>
            <w:tcW w:w="701" w:type="dxa"/>
            <w:tcBorders>
              <w:top w:val="single" w:sz="2" w:space="0" w:color="auto"/>
              <w:left w:val="single" w:sz="2" w:space="0" w:color="auto"/>
              <w:bottom w:val="single" w:sz="2" w:space="0" w:color="auto"/>
              <w:right w:val="single" w:sz="2" w:space="0" w:color="auto"/>
            </w:tcBorders>
            <w:shd w:val="clear" w:color="auto" w:fill="DCDCDC"/>
          </w:tcPr>
          <w:p w14:paraId="565F93AF" w14:textId="77777777" w:rsidR="00FB1D80" w:rsidRPr="00A74140" w:rsidRDefault="00FB1D80" w:rsidP="00FB1D80">
            <w:pPr>
              <w:widowControl w:val="0"/>
              <w:autoSpaceDE w:val="0"/>
              <w:autoSpaceDN w:val="0"/>
              <w:adjustRightInd w:val="0"/>
              <w:jc w:val="right"/>
              <w:rPr>
                <w:rFonts w:ascii="Museo Sans 300" w:hAnsi="Museo Sans 300"/>
                <w:b/>
                <w:bCs/>
                <w:sz w:val="14"/>
                <w:szCs w:val="14"/>
              </w:rPr>
            </w:pPr>
            <w:r w:rsidRPr="00A74140">
              <w:rPr>
                <w:rFonts w:ascii="Museo Sans 300" w:hAnsi="Museo Sans 300"/>
                <w:b/>
                <w:bCs/>
                <w:sz w:val="14"/>
                <w:szCs w:val="14"/>
              </w:rPr>
              <w:t xml:space="preserve">0 </w:t>
            </w:r>
          </w:p>
        </w:tc>
        <w:tc>
          <w:tcPr>
            <w:tcW w:w="915" w:type="dxa"/>
            <w:tcBorders>
              <w:top w:val="single" w:sz="2" w:space="0" w:color="auto"/>
              <w:left w:val="single" w:sz="2" w:space="0" w:color="auto"/>
              <w:bottom w:val="single" w:sz="2" w:space="0" w:color="auto"/>
              <w:right w:val="single" w:sz="2" w:space="0" w:color="auto"/>
            </w:tcBorders>
            <w:shd w:val="clear" w:color="auto" w:fill="DCDCDC"/>
          </w:tcPr>
          <w:p w14:paraId="2BB17CBD" w14:textId="77777777" w:rsidR="00FB1D80" w:rsidRPr="00A74140" w:rsidRDefault="00FB1D80" w:rsidP="00FB1D80">
            <w:pPr>
              <w:widowControl w:val="0"/>
              <w:autoSpaceDE w:val="0"/>
              <w:autoSpaceDN w:val="0"/>
              <w:adjustRightInd w:val="0"/>
              <w:jc w:val="right"/>
              <w:rPr>
                <w:rFonts w:ascii="Museo Sans 300" w:hAnsi="Museo Sans 300"/>
                <w:b/>
                <w:bCs/>
                <w:sz w:val="14"/>
                <w:szCs w:val="14"/>
              </w:rPr>
            </w:pPr>
            <w:r w:rsidRPr="00A74140">
              <w:rPr>
                <w:rFonts w:ascii="Museo Sans 300" w:hAnsi="Museo Sans 300"/>
                <w:b/>
                <w:bCs/>
                <w:sz w:val="14"/>
                <w:szCs w:val="14"/>
              </w:rPr>
              <w:t xml:space="preserve">0 </w:t>
            </w:r>
          </w:p>
        </w:tc>
      </w:tr>
    </w:tbl>
    <w:p w14:paraId="7A8A5360" w14:textId="77777777" w:rsidR="001D1AAA" w:rsidRPr="00900E37" w:rsidRDefault="001D1AAA" w:rsidP="001D1AAA">
      <w:pPr>
        <w:widowControl w:val="0"/>
        <w:autoSpaceDE w:val="0"/>
        <w:autoSpaceDN w:val="0"/>
        <w:adjustRightInd w:val="0"/>
        <w:rPr>
          <w:rFonts w:ascii="Times New Roman" w:eastAsia="Times New Roman" w:hAnsi="Times New Roman"/>
          <w:sz w:val="14"/>
          <w:szCs w:val="14"/>
          <w:lang w:val="es-ES"/>
        </w:rPr>
      </w:pPr>
    </w:p>
    <w:p w14:paraId="27AD8788" w14:textId="77777777" w:rsidR="001D1AAA" w:rsidRDefault="001D1AAA" w:rsidP="001D1AAA">
      <w:pPr>
        <w:jc w:val="both"/>
        <w:rPr>
          <w:rFonts w:ascii="Museo Sans 300" w:eastAsia="Times New Roman" w:hAnsi="Museo Sans 300"/>
          <w:b/>
          <w:color w:val="000000" w:themeColor="text1"/>
          <w:sz w:val="24"/>
          <w:szCs w:val="24"/>
          <w:u w:val="single"/>
          <w:lang w:eastAsia="es-ES"/>
        </w:rPr>
      </w:pPr>
    </w:p>
    <w:p w14:paraId="49265A92" w14:textId="77777777" w:rsidR="00032845" w:rsidRDefault="00032845" w:rsidP="001D1AAA">
      <w:pPr>
        <w:jc w:val="both"/>
        <w:rPr>
          <w:rFonts w:ascii="Museo Sans 300" w:eastAsia="Times New Roman" w:hAnsi="Museo Sans 300"/>
          <w:b/>
          <w:color w:val="000000" w:themeColor="text1"/>
          <w:sz w:val="24"/>
          <w:szCs w:val="24"/>
          <w:u w:val="single"/>
          <w:lang w:eastAsia="es-ES"/>
        </w:rPr>
      </w:pPr>
    </w:p>
    <w:p w14:paraId="47353769" w14:textId="2CFC75BA" w:rsidR="001D1AAA" w:rsidRPr="00065BA9" w:rsidRDefault="001D1AAA" w:rsidP="001D1AAA">
      <w:pPr>
        <w:jc w:val="both"/>
        <w:rPr>
          <w:rFonts w:ascii="Museo Sans 300" w:hAnsi="Museo Sans 300"/>
          <w:sz w:val="24"/>
          <w:szCs w:val="24"/>
        </w:rPr>
      </w:pPr>
      <w:r w:rsidRPr="00065BA9">
        <w:rPr>
          <w:rFonts w:ascii="Museo Sans 300" w:eastAsia="Times New Roman" w:hAnsi="Museo Sans 300"/>
          <w:b/>
          <w:color w:val="000000" w:themeColor="text1"/>
          <w:sz w:val="24"/>
          <w:szCs w:val="24"/>
          <w:u w:val="single"/>
          <w:lang w:eastAsia="es-ES"/>
        </w:rPr>
        <w:t>SEGUNDO:</w:t>
      </w:r>
      <w:r w:rsidRPr="00065BA9">
        <w:rPr>
          <w:rFonts w:ascii="Museo Sans 300" w:eastAsia="Times New Roman" w:hAnsi="Museo Sans 300"/>
          <w:color w:val="000000" w:themeColor="text1"/>
          <w:sz w:val="24"/>
          <w:szCs w:val="24"/>
          <w:lang w:eastAsia="es-ES"/>
        </w:rPr>
        <w:t xml:space="preserve"> </w:t>
      </w:r>
      <w:r w:rsidRPr="00065BA9">
        <w:rPr>
          <w:rFonts w:ascii="Museo Sans 300" w:eastAsia="Times New Roman" w:hAnsi="Museo Sans 300"/>
          <w:color w:val="000000" w:themeColor="text1"/>
          <w:sz w:val="24"/>
          <w:szCs w:val="24"/>
          <w:lang w:val="es-ES" w:eastAsia="es-ES"/>
        </w:rPr>
        <w:t>Advertir a</w:t>
      </w:r>
      <w:r>
        <w:rPr>
          <w:rFonts w:ascii="Museo Sans 300" w:eastAsia="Times New Roman" w:hAnsi="Museo Sans 300"/>
          <w:color w:val="000000" w:themeColor="text1"/>
          <w:sz w:val="24"/>
          <w:szCs w:val="24"/>
          <w:lang w:val="es-ES" w:eastAsia="es-ES"/>
        </w:rPr>
        <w:t>l</w:t>
      </w:r>
      <w:r w:rsidRPr="00065BA9">
        <w:rPr>
          <w:rFonts w:ascii="Museo Sans 300" w:eastAsia="Times New Roman" w:hAnsi="Museo Sans 300"/>
          <w:color w:val="000000" w:themeColor="text1"/>
          <w:sz w:val="24"/>
          <w:szCs w:val="24"/>
          <w:lang w:val="es-ES" w:eastAsia="es-ES"/>
        </w:rPr>
        <w:t xml:space="preserve"> </w:t>
      </w:r>
      <w:r>
        <w:rPr>
          <w:rFonts w:ascii="Museo Sans 300" w:eastAsia="Times New Roman" w:hAnsi="Museo Sans 300"/>
          <w:color w:val="000000" w:themeColor="text1"/>
          <w:sz w:val="24"/>
          <w:szCs w:val="24"/>
          <w:lang w:val="es-ES" w:eastAsia="es-ES"/>
        </w:rPr>
        <w:t>adjudicatario</w:t>
      </w:r>
      <w:r w:rsidRPr="00065BA9">
        <w:rPr>
          <w:rFonts w:ascii="Museo Sans 300" w:eastAsia="Times New Roman" w:hAnsi="Museo Sans 300"/>
          <w:color w:val="000000" w:themeColor="text1"/>
          <w:sz w:val="24"/>
          <w:szCs w:val="24"/>
          <w:lang w:val="es-ES" w:eastAsia="es-ES"/>
        </w:rPr>
        <w:t>, a través</w:t>
      </w:r>
      <w:r>
        <w:rPr>
          <w:rFonts w:ascii="Museo Sans 300" w:eastAsia="Times New Roman" w:hAnsi="Museo Sans 300"/>
          <w:color w:val="000000" w:themeColor="text1"/>
          <w:sz w:val="24"/>
          <w:szCs w:val="24"/>
          <w:lang w:val="es-ES" w:eastAsia="es-ES"/>
        </w:rPr>
        <w:t xml:space="preserve"> de una cláusula especial en la escritura</w:t>
      </w:r>
      <w:r w:rsidRPr="00065BA9">
        <w:rPr>
          <w:rFonts w:ascii="Museo Sans 300" w:eastAsia="Times New Roman" w:hAnsi="Museo Sans 300"/>
          <w:color w:val="000000" w:themeColor="text1"/>
          <w:sz w:val="24"/>
          <w:szCs w:val="24"/>
          <w:lang w:val="es-ES" w:eastAsia="es-ES"/>
        </w:rPr>
        <w:t xml:space="preserve"> de compraventa de</w:t>
      </w:r>
      <w:r>
        <w:rPr>
          <w:rFonts w:ascii="Museo Sans 300" w:eastAsia="Times New Roman" w:hAnsi="Museo Sans 300"/>
          <w:color w:val="000000" w:themeColor="text1"/>
          <w:sz w:val="24"/>
          <w:szCs w:val="24"/>
          <w:lang w:val="es-ES" w:eastAsia="es-ES"/>
        </w:rPr>
        <w:t>l</w:t>
      </w:r>
      <w:r w:rsidRPr="00065BA9">
        <w:rPr>
          <w:rFonts w:ascii="Museo Sans 300" w:eastAsia="Times New Roman" w:hAnsi="Museo Sans 300"/>
          <w:color w:val="000000" w:themeColor="text1"/>
          <w:sz w:val="24"/>
          <w:szCs w:val="24"/>
          <w:lang w:val="es-ES" w:eastAsia="es-ES"/>
        </w:rPr>
        <w:t xml:space="preserve"> </w:t>
      </w:r>
      <w:r>
        <w:rPr>
          <w:rFonts w:ascii="Museo Sans 300" w:eastAsia="Times New Roman" w:hAnsi="Museo Sans 300"/>
          <w:color w:val="000000" w:themeColor="text1"/>
          <w:sz w:val="24"/>
          <w:szCs w:val="24"/>
          <w:lang w:val="es-ES" w:eastAsia="es-ES"/>
        </w:rPr>
        <w:t>inmueble</w:t>
      </w:r>
      <w:r w:rsidRPr="00065BA9">
        <w:rPr>
          <w:rFonts w:ascii="Museo Sans 300" w:eastAsia="Times New Roman" w:hAnsi="Museo Sans 300"/>
          <w:color w:val="000000" w:themeColor="text1"/>
          <w:sz w:val="24"/>
          <w:szCs w:val="24"/>
          <w:lang w:val="es-ES" w:eastAsia="es-ES"/>
        </w:rPr>
        <w:t xml:space="preserve">, que </w:t>
      </w:r>
      <w:r w:rsidRPr="00065BA9">
        <w:rPr>
          <w:rFonts w:ascii="Museo Sans 300" w:hAnsi="Museo Sans 300"/>
          <w:color w:val="000000" w:themeColor="text1"/>
          <w:sz w:val="24"/>
          <w:szCs w:val="24"/>
        </w:rPr>
        <w:t xml:space="preserve">deberá implementar las medidas </w:t>
      </w:r>
      <w:r w:rsidRPr="00065BA9">
        <w:rPr>
          <w:rFonts w:ascii="Museo Sans 300" w:eastAsia="Times New Roman" w:hAnsi="Museo Sans 300"/>
          <w:color w:val="000000" w:themeColor="text1"/>
          <w:sz w:val="24"/>
          <w:szCs w:val="24"/>
          <w:lang w:val="es-ES" w:eastAsia="es-ES"/>
        </w:rPr>
        <w:t>emitidas por la Unidad Ambiental Institucional, rel</w:t>
      </w:r>
      <w:r w:rsidR="00771762">
        <w:rPr>
          <w:rFonts w:ascii="Museo Sans 300" w:eastAsia="Times New Roman" w:hAnsi="Museo Sans 300"/>
          <w:color w:val="000000" w:themeColor="text1"/>
          <w:sz w:val="24"/>
          <w:szCs w:val="24"/>
          <w:lang w:val="es-ES" w:eastAsia="es-ES"/>
        </w:rPr>
        <w:t>acionadas en el considerando IV</w:t>
      </w:r>
      <w:r w:rsidRPr="00065BA9">
        <w:rPr>
          <w:rFonts w:ascii="Museo Sans 300" w:eastAsia="Times New Roman" w:hAnsi="Museo Sans 300"/>
          <w:color w:val="000000" w:themeColor="text1"/>
          <w:sz w:val="24"/>
          <w:szCs w:val="24"/>
          <w:lang w:val="es-ES" w:eastAsia="es-ES"/>
        </w:rPr>
        <w:t xml:space="preserve"> del presente punto de acta.</w:t>
      </w:r>
      <w:r w:rsidRPr="00065BA9">
        <w:rPr>
          <w:rFonts w:ascii="Museo Sans 300" w:eastAsia="Times New Roman" w:hAnsi="Museo Sans 300"/>
          <w:color w:val="000000" w:themeColor="text1"/>
          <w:sz w:val="26"/>
          <w:szCs w:val="26"/>
          <w:lang w:val="es-ES" w:eastAsia="es-ES"/>
        </w:rPr>
        <w:t xml:space="preserve"> </w:t>
      </w:r>
      <w:r w:rsidRPr="00065BA9">
        <w:rPr>
          <w:rFonts w:ascii="Museo Sans 300" w:eastAsia="Times New Roman" w:hAnsi="Museo Sans 300"/>
          <w:b/>
          <w:sz w:val="24"/>
          <w:szCs w:val="24"/>
          <w:u w:val="single"/>
          <w:lang w:eastAsia="es-ES"/>
        </w:rPr>
        <w:t>TERCERO:</w:t>
      </w:r>
      <w:r w:rsidRPr="00065BA9">
        <w:rPr>
          <w:rFonts w:ascii="Museo Sans 300" w:eastAsia="Times New Roman" w:hAnsi="Museo Sans 300"/>
          <w:sz w:val="24"/>
          <w:szCs w:val="24"/>
          <w:lang w:eastAsia="es-ES"/>
        </w:rPr>
        <w:t xml:space="preserve"> </w:t>
      </w:r>
      <w:r w:rsidRPr="00065BA9">
        <w:rPr>
          <w:rFonts w:ascii="Museo Sans 300" w:hAnsi="Museo Sans 300"/>
          <w:sz w:val="24"/>
          <w:szCs w:val="24"/>
        </w:rPr>
        <w:t>Comisionar al Departamento de Créditos de este Instituto, para que haga efectivas las aplicaciones de precios, plazos y forma de pago de conformidad al Acuerdo contenido en el Punto VII del Acta de Sesión Ordinaria Nº 39-99 de fecha 2 de diciembre del año 1999.</w:t>
      </w:r>
      <w:r w:rsidRPr="00AB2814">
        <w:rPr>
          <w:rFonts w:ascii="Museo Sans 300" w:eastAsia="Times New Roman" w:hAnsi="Museo Sans 300"/>
          <w:b/>
          <w:sz w:val="24"/>
          <w:szCs w:val="24"/>
          <w:lang w:eastAsia="es-ES"/>
        </w:rPr>
        <w:t xml:space="preserve"> </w:t>
      </w:r>
      <w:r w:rsidRPr="00065BA9">
        <w:rPr>
          <w:rFonts w:ascii="Museo Sans 300" w:hAnsi="Museo Sans 300"/>
          <w:b/>
          <w:sz w:val="24"/>
          <w:szCs w:val="24"/>
          <w:u w:val="single"/>
        </w:rPr>
        <w:t>CUARTO:</w:t>
      </w:r>
      <w:r w:rsidRPr="00065BA9">
        <w:rPr>
          <w:rFonts w:ascii="Museo Sans 300" w:hAnsi="Museo Sans 300"/>
          <w:b/>
          <w:sz w:val="24"/>
          <w:szCs w:val="24"/>
        </w:rPr>
        <w:t xml:space="preserve"> </w:t>
      </w:r>
      <w:r w:rsidRPr="00065BA9">
        <w:rPr>
          <w:rFonts w:ascii="Museo Sans 300" w:hAnsi="Museo Sans 300"/>
          <w:sz w:val="24"/>
          <w:szCs w:val="24"/>
        </w:rPr>
        <w:t xml:space="preserve">Instruir a la Gerencia de Desarrollo Rural para que a través de la Sección de Cobros, realice las gestiones correspondientes para el cobro en concepto de gastos administrativos y </w:t>
      </w:r>
      <w:r>
        <w:rPr>
          <w:rFonts w:ascii="Museo Sans 300" w:hAnsi="Museo Sans 300"/>
          <w:sz w:val="24"/>
          <w:szCs w:val="24"/>
        </w:rPr>
        <w:t>de escrituración</w:t>
      </w:r>
      <w:r w:rsidRPr="00065BA9">
        <w:rPr>
          <w:rFonts w:ascii="Museo Sans 300" w:hAnsi="Museo Sans 300"/>
          <w:sz w:val="24"/>
          <w:szCs w:val="24"/>
        </w:rPr>
        <w:t>.</w:t>
      </w:r>
      <w:r w:rsidRPr="00065BA9">
        <w:rPr>
          <w:rFonts w:ascii="Museo Sans 300" w:eastAsia="Times New Roman" w:hAnsi="Museo Sans 300"/>
          <w:b/>
          <w:sz w:val="24"/>
          <w:szCs w:val="24"/>
        </w:rPr>
        <w:t xml:space="preserve"> </w:t>
      </w:r>
      <w:r w:rsidRPr="00065BA9">
        <w:rPr>
          <w:rFonts w:ascii="Museo Sans 300" w:eastAsia="Times New Roman" w:hAnsi="Museo Sans 300"/>
          <w:b/>
          <w:sz w:val="24"/>
          <w:szCs w:val="24"/>
          <w:u w:val="single"/>
          <w:lang w:eastAsia="es-ES"/>
        </w:rPr>
        <w:t>QUINTO:</w:t>
      </w:r>
      <w:r w:rsidRPr="00065BA9">
        <w:rPr>
          <w:rFonts w:ascii="Museo Sans 300" w:eastAsia="Times New Roman" w:hAnsi="Museo Sans 300"/>
          <w:sz w:val="24"/>
          <w:szCs w:val="24"/>
          <w:lang w:val="es-ES" w:eastAsia="es-ES"/>
        </w:rPr>
        <w:t xml:space="preserve"> </w:t>
      </w:r>
      <w:r w:rsidRPr="00065BA9">
        <w:rPr>
          <w:rFonts w:ascii="Museo Sans 300" w:eastAsia="Times New Roman" w:hAnsi="Museo Sans 300"/>
          <w:sz w:val="24"/>
          <w:szCs w:val="24"/>
        </w:rPr>
        <w:t xml:space="preserve">Autorizar a la Gerencia Legal para que a través del Departamento de Escrituración elabore la respectiva escritura y al Departamento de Registro para que realice los trámites de inscripción de la misma. </w:t>
      </w:r>
      <w:r w:rsidRPr="00065BA9">
        <w:rPr>
          <w:rFonts w:ascii="Museo Sans 300" w:eastAsia="Times New Roman" w:hAnsi="Museo Sans 300"/>
          <w:b/>
          <w:sz w:val="24"/>
          <w:szCs w:val="24"/>
          <w:u w:val="single"/>
          <w:lang w:eastAsia="es-ES"/>
        </w:rPr>
        <w:t>SEXT</w:t>
      </w:r>
      <w:r w:rsidRPr="00065BA9">
        <w:rPr>
          <w:rFonts w:ascii="Museo Sans 300" w:eastAsia="Times New Roman" w:hAnsi="Museo Sans 300"/>
          <w:b/>
          <w:sz w:val="24"/>
          <w:szCs w:val="24"/>
          <w:u w:val="single"/>
          <w:lang w:val="es-ES" w:eastAsia="es-ES"/>
        </w:rPr>
        <w:t>O</w:t>
      </w:r>
      <w:r w:rsidRPr="00065BA9">
        <w:rPr>
          <w:rFonts w:ascii="Museo Sans 300" w:eastAsia="Times New Roman" w:hAnsi="Museo Sans 300"/>
          <w:b/>
          <w:sz w:val="24"/>
          <w:szCs w:val="24"/>
          <w:u w:val="single"/>
        </w:rPr>
        <w:t>:</w:t>
      </w:r>
      <w:r w:rsidRPr="00065BA9">
        <w:rPr>
          <w:rFonts w:ascii="Museo Sans 300" w:eastAsia="Times New Roman" w:hAnsi="Museo Sans 300"/>
          <w:b/>
          <w:sz w:val="24"/>
          <w:szCs w:val="24"/>
        </w:rPr>
        <w:t xml:space="preserve"> </w:t>
      </w:r>
      <w:r w:rsidRPr="00065BA9">
        <w:rPr>
          <w:rFonts w:ascii="Museo Sans 300" w:eastAsia="Times New Roman" w:hAnsi="Museo Sans 300"/>
          <w:sz w:val="24"/>
          <w:szCs w:val="24"/>
        </w:rPr>
        <w:t>Facultar al señor Presidente para que por sí, o por medio de Apoderado Especial, comparezca al otorgamiento de la correspondiente escritura. Este Acuerdo, queda aprobado y ratificado.  NOTIFIQUESE.””””</w:t>
      </w:r>
    </w:p>
    <w:p w14:paraId="5F9B8A2A" w14:textId="77777777" w:rsidR="001D1AAA" w:rsidRPr="00065BA9" w:rsidRDefault="001D1AAA" w:rsidP="001D1AAA">
      <w:pPr>
        <w:jc w:val="center"/>
        <w:rPr>
          <w:rFonts w:ascii="Museo Sans 300" w:hAnsi="Museo Sans 300"/>
          <w:sz w:val="24"/>
          <w:szCs w:val="24"/>
        </w:rPr>
      </w:pPr>
    </w:p>
    <w:p w14:paraId="6D1050FC" w14:textId="77777777" w:rsidR="001D1AAA" w:rsidRDefault="001D1AAA" w:rsidP="001D1AAA">
      <w:pPr>
        <w:jc w:val="center"/>
        <w:rPr>
          <w:rFonts w:ascii="Museo Sans 300" w:hAnsi="Museo Sans 300"/>
          <w:sz w:val="24"/>
          <w:szCs w:val="24"/>
        </w:rPr>
      </w:pPr>
    </w:p>
    <w:p w14:paraId="28044199" w14:textId="77777777" w:rsidR="001D1AAA" w:rsidRDefault="001D1AAA" w:rsidP="00D537A4">
      <w:pPr>
        <w:rPr>
          <w:rFonts w:ascii="Museo Sans 300" w:hAnsi="Museo Sans 300"/>
          <w:sz w:val="24"/>
          <w:szCs w:val="24"/>
        </w:rPr>
      </w:pPr>
    </w:p>
    <w:p w14:paraId="1193257F" w14:textId="77777777" w:rsidR="00BD0720" w:rsidRDefault="00BD0720" w:rsidP="00BD0720">
      <w:pPr>
        <w:jc w:val="both"/>
        <w:rPr>
          <w:rFonts w:ascii="Museo Sans 300" w:eastAsia="MS Mincho" w:hAnsi="Museo Sans 300"/>
          <w:sz w:val="24"/>
          <w:szCs w:val="24"/>
          <w:lang w:eastAsia="es-ES"/>
        </w:rPr>
      </w:pPr>
    </w:p>
    <w:p w14:paraId="0FD6A54E" w14:textId="4475D126" w:rsidR="00F00905" w:rsidRPr="0028039B" w:rsidRDefault="00BD0720" w:rsidP="0028039B">
      <w:pPr>
        <w:jc w:val="both"/>
        <w:rPr>
          <w:rFonts w:ascii="Museo Sans 300" w:eastAsia="Times New Roman" w:hAnsi="Museo Sans 300"/>
          <w:sz w:val="24"/>
          <w:szCs w:val="24"/>
          <w:lang w:eastAsia="es-ES"/>
        </w:rPr>
      </w:pPr>
      <w:r w:rsidRPr="0028039B">
        <w:rPr>
          <w:rFonts w:ascii="Museo Sans 300" w:eastAsia="MS Mincho" w:hAnsi="Museo Sans 300"/>
          <w:sz w:val="24"/>
          <w:szCs w:val="24"/>
          <w:lang w:eastAsia="es-ES"/>
        </w:rPr>
        <w:t xml:space="preserve">“”””VI) El señor Presidente somete a consideración de Junta Directiva, dictamen jurídico 19, </w:t>
      </w:r>
      <w:r w:rsidR="00F00905" w:rsidRPr="0028039B">
        <w:rPr>
          <w:rFonts w:ascii="Museo Sans 300" w:eastAsia="MS Mincho" w:hAnsi="Museo Sans 300"/>
          <w:sz w:val="24"/>
          <w:szCs w:val="24"/>
          <w:lang w:eastAsia="es-ES"/>
        </w:rPr>
        <w:t xml:space="preserve">solicitado por el Departamento de Asignación Individual y Avalúos mediante oficio SGD-02-1561-2019, de fecha 15 de octubre de 2019, referente a </w:t>
      </w:r>
      <w:r w:rsidR="00F00905" w:rsidRPr="0028039B">
        <w:rPr>
          <w:rFonts w:ascii="Museo Sans 300" w:eastAsia="Times New Roman" w:hAnsi="Museo Sans 300"/>
          <w:sz w:val="24"/>
          <w:szCs w:val="24"/>
          <w:lang w:eastAsia="es-ES"/>
        </w:rPr>
        <w:t xml:space="preserve">dejar sin efecto la adjudicación </w:t>
      </w:r>
      <w:r w:rsidR="0028039B" w:rsidRPr="0028039B">
        <w:rPr>
          <w:rFonts w:ascii="Museo Sans 300" w:eastAsia="Times New Roman" w:hAnsi="Museo Sans 300"/>
          <w:sz w:val="24"/>
          <w:szCs w:val="24"/>
          <w:lang w:eastAsia="es-ES"/>
        </w:rPr>
        <w:t xml:space="preserve">aprobada por la Junta Directiva del Instituto Salvadoreño de Transformación Agraria, </w:t>
      </w:r>
      <w:r w:rsidR="0050150F" w:rsidRPr="0028039B">
        <w:rPr>
          <w:rFonts w:ascii="Museo Sans 300" w:eastAsia="Times New Roman" w:hAnsi="Museo Sans 300"/>
          <w:sz w:val="24"/>
          <w:szCs w:val="24"/>
          <w:lang w:eastAsia="es-ES"/>
        </w:rPr>
        <w:t xml:space="preserve">mediante el Punto XLIII del Acta de Sesión Ordinaria 38-2000, de fecha 05 de octubre de 2000, </w:t>
      </w:r>
      <w:r w:rsidR="0028039B" w:rsidRPr="0028039B">
        <w:rPr>
          <w:rFonts w:ascii="Museo Sans 300" w:eastAsia="Times New Roman" w:hAnsi="Museo Sans 300"/>
          <w:sz w:val="24"/>
          <w:szCs w:val="24"/>
          <w:lang w:eastAsia="es-ES"/>
        </w:rPr>
        <w:t>correspondiente al</w:t>
      </w:r>
      <w:r w:rsidR="00F00905" w:rsidRPr="0028039B">
        <w:rPr>
          <w:rFonts w:ascii="Museo Sans 300" w:eastAsia="Times New Roman" w:hAnsi="Museo Sans 300"/>
          <w:sz w:val="24"/>
          <w:szCs w:val="24"/>
          <w:lang w:eastAsia="es-ES"/>
        </w:rPr>
        <w:t xml:space="preserve"> Solar 06 del polígono C, </w:t>
      </w:r>
      <w:r w:rsidR="00F00905" w:rsidRPr="0028039B">
        <w:rPr>
          <w:rFonts w:ascii="Museo Sans 300" w:hAnsi="Museo Sans 300"/>
          <w:bCs/>
          <w:sz w:val="24"/>
          <w:szCs w:val="24"/>
          <w:lang w:eastAsia="es-ES"/>
        </w:rPr>
        <w:t>a favor de la señor</w:t>
      </w:r>
      <w:r w:rsidR="00F00905" w:rsidRPr="0028039B">
        <w:rPr>
          <w:rFonts w:ascii="Museo Sans 300" w:eastAsia="Times New Roman" w:hAnsi="Museo Sans 300"/>
          <w:sz w:val="24"/>
          <w:szCs w:val="24"/>
          <w:lang w:eastAsia="es-ES"/>
        </w:rPr>
        <w:t>a</w:t>
      </w:r>
      <w:r w:rsidR="00F00905" w:rsidRPr="0028039B">
        <w:rPr>
          <w:rFonts w:ascii="Museo Sans 300" w:eastAsia="Times New Roman" w:hAnsi="Museo Sans 300"/>
          <w:b/>
          <w:sz w:val="24"/>
          <w:szCs w:val="24"/>
          <w:lang w:eastAsia="es-ES"/>
        </w:rPr>
        <w:t xml:space="preserve"> </w:t>
      </w:r>
      <w:r w:rsidR="00F00905" w:rsidRPr="0028039B">
        <w:rPr>
          <w:rFonts w:ascii="Museo Sans 300" w:eastAsia="Times New Roman" w:hAnsi="Museo Sans 300"/>
          <w:sz w:val="24"/>
          <w:szCs w:val="24"/>
          <w:lang w:eastAsia="es-ES"/>
        </w:rPr>
        <w:t xml:space="preserve">SILVIA GUADALUPE HENRIQUEZ VAQUERANO, en el inmueble identificado como </w:t>
      </w:r>
      <w:r w:rsidR="00F00905" w:rsidRPr="0028039B">
        <w:rPr>
          <w:rFonts w:ascii="Museo Sans 300" w:eastAsia="Times New Roman" w:hAnsi="Museo Sans 300"/>
          <w:b/>
          <w:sz w:val="24"/>
          <w:szCs w:val="24"/>
          <w:lang w:eastAsia="es-ES"/>
        </w:rPr>
        <w:t>LOTIFICACIÓN EL PLAYON I</w:t>
      </w:r>
      <w:r w:rsidR="00F00905" w:rsidRPr="0028039B">
        <w:rPr>
          <w:rFonts w:ascii="Museo Sans 300" w:eastAsia="Times New Roman" w:hAnsi="Museo Sans 300"/>
          <w:sz w:val="24"/>
          <w:szCs w:val="24"/>
          <w:lang w:eastAsia="es-ES"/>
        </w:rPr>
        <w:t xml:space="preserve"> </w:t>
      </w:r>
      <w:r w:rsidR="00F00905" w:rsidRPr="0028039B">
        <w:rPr>
          <w:rFonts w:ascii="Museo Sans 300" w:eastAsia="Times New Roman" w:hAnsi="Museo Sans 300"/>
          <w:b/>
          <w:sz w:val="24"/>
          <w:szCs w:val="24"/>
          <w:lang w:eastAsia="es-ES"/>
        </w:rPr>
        <w:t>(EXPEDIENTE LTD-10-11-1-0007),</w:t>
      </w:r>
      <w:r w:rsidR="00F00905" w:rsidRPr="0028039B">
        <w:rPr>
          <w:rFonts w:ascii="Museo Sans 300" w:eastAsia="Times New Roman" w:hAnsi="Museo Sans 300"/>
          <w:sz w:val="24"/>
          <w:szCs w:val="24"/>
          <w:lang w:eastAsia="es-ES"/>
        </w:rPr>
        <w:t xml:space="preserve"> ubicada en cantón San Ramón Grifal, municipio de Tecoluca, </w:t>
      </w:r>
      <w:r w:rsidR="00F00905" w:rsidRPr="0028039B">
        <w:rPr>
          <w:rFonts w:ascii="Museo Sans 300" w:eastAsia="Times New Roman" w:hAnsi="Museo Sans 300"/>
          <w:sz w:val="24"/>
          <w:szCs w:val="24"/>
          <w:lang w:eastAsia="es-ES"/>
        </w:rPr>
        <w:lastRenderedPageBreak/>
        <w:t>departamento de San Vicente; en el cual la Gerencia Legal hace las siguientes consideraciones:</w:t>
      </w:r>
    </w:p>
    <w:p w14:paraId="70E94D27" w14:textId="77777777" w:rsidR="00F00905" w:rsidRPr="0028039B" w:rsidRDefault="00F00905" w:rsidP="0028039B">
      <w:pPr>
        <w:jc w:val="both"/>
        <w:rPr>
          <w:rFonts w:ascii="Museo Sans 300" w:eastAsia="Times New Roman" w:hAnsi="Museo Sans 300"/>
          <w:sz w:val="24"/>
          <w:szCs w:val="24"/>
          <w:lang w:eastAsia="es-ES"/>
        </w:rPr>
      </w:pPr>
    </w:p>
    <w:p w14:paraId="389061ED" w14:textId="74FDA00E" w:rsidR="00F00905" w:rsidRPr="0028039B" w:rsidRDefault="00F00905" w:rsidP="0028039B">
      <w:pPr>
        <w:numPr>
          <w:ilvl w:val="0"/>
          <w:numId w:val="54"/>
        </w:numPr>
        <w:ind w:left="1134" w:hanging="708"/>
        <w:jc w:val="both"/>
        <w:rPr>
          <w:rFonts w:ascii="Museo Sans 300" w:eastAsia="Times New Roman" w:hAnsi="Museo Sans 300"/>
          <w:sz w:val="24"/>
          <w:szCs w:val="24"/>
        </w:rPr>
      </w:pPr>
      <w:r w:rsidRPr="0028039B">
        <w:rPr>
          <w:rFonts w:ascii="Museo Sans 300" w:hAnsi="Museo Sans 300"/>
          <w:sz w:val="24"/>
          <w:szCs w:val="24"/>
        </w:rPr>
        <w:t xml:space="preserve">Que según Acuerdo de Junta Directiva de la Financiera Nacional de Tierras Agrícolas contenido en el Punto 5 Letra “A” del Acta No. JD-4/86 de fecha 30 de enero de 1986, la </w:t>
      </w:r>
      <w:r w:rsidRPr="0028039B">
        <w:rPr>
          <w:rFonts w:ascii="Museo Sans 300" w:hAnsi="Museo Sans 300"/>
          <w:b/>
          <w:sz w:val="24"/>
          <w:szCs w:val="24"/>
        </w:rPr>
        <w:t>HACIENDA “EL PLAYON”</w:t>
      </w:r>
      <w:r w:rsidRPr="0028039B">
        <w:rPr>
          <w:rFonts w:ascii="Museo Sans 300" w:hAnsi="Museo Sans 300"/>
          <w:sz w:val="24"/>
          <w:szCs w:val="24"/>
        </w:rPr>
        <w:t xml:space="preserve"> fue adquirida por FINATA mediante expropiación efectuada a la señora </w:t>
      </w:r>
      <w:r w:rsidRPr="0028039B">
        <w:rPr>
          <w:rFonts w:ascii="Museo Sans 300" w:hAnsi="Museo Sans 300"/>
          <w:b/>
          <w:sz w:val="24"/>
          <w:szCs w:val="24"/>
        </w:rPr>
        <w:t xml:space="preserve">MARIA ADELA ISLEÑO </w:t>
      </w:r>
      <w:r w:rsidRPr="0028039B">
        <w:rPr>
          <w:rFonts w:ascii="Museo Sans 300" w:hAnsi="Museo Sans 300"/>
          <w:sz w:val="24"/>
          <w:szCs w:val="24"/>
        </w:rPr>
        <w:t>conocida por</w:t>
      </w:r>
      <w:r w:rsidRPr="0028039B">
        <w:rPr>
          <w:rFonts w:ascii="Museo Sans 300" w:hAnsi="Museo Sans 300"/>
          <w:b/>
          <w:sz w:val="24"/>
          <w:szCs w:val="24"/>
        </w:rPr>
        <w:t xml:space="preserve"> MARIA ADELA ISLEÑO DE ESCOBAR</w:t>
      </w:r>
      <w:r w:rsidRPr="0028039B">
        <w:rPr>
          <w:rFonts w:ascii="Museo Sans 300" w:hAnsi="Museo Sans 300"/>
          <w:sz w:val="24"/>
          <w:szCs w:val="24"/>
        </w:rPr>
        <w:t xml:space="preserve">, por la cual se fijó el monto de indemnización o valor del inmueble en ¢41,386.07 equivalentes a $4,729.84 por el área </w:t>
      </w:r>
      <w:r w:rsidRPr="0028039B">
        <w:rPr>
          <w:rFonts w:ascii="Museo Sans 300" w:hAnsi="Museo Sans 300"/>
          <w:color w:val="000000" w:themeColor="text1"/>
          <w:sz w:val="24"/>
          <w:szCs w:val="24"/>
        </w:rPr>
        <w:t xml:space="preserve">de 12 </w:t>
      </w:r>
      <w:r w:rsidRPr="0028039B">
        <w:rPr>
          <w:rFonts w:ascii="Museo Sans 300" w:hAnsi="Museo Sans 300"/>
          <w:sz w:val="24"/>
          <w:szCs w:val="24"/>
        </w:rPr>
        <w:t xml:space="preserve">Hás. 78 As. 81 Cás., equivalentes a 18 Manzanas 1,544.88 Varas Cuadradas, o 127,881.00 Metros Cuadrados, con un valor por hectárea de $369.86 y por metro cuadrado de $0.036986, transferida según Acta No. </w:t>
      </w:r>
      <w:r w:rsidR="00D55633">
        <w:rPr>
          <w:rFonts w:ascii="Museo Sans 300" w:hAnsi="Museo Sans 300"/>
          <w:sz w:val="24"/>
          <w:szCs w:val="24"/>
        </w:rPr>
        <w:t>---</w:t>
      </w:r>
      <w:r w:rsidRPr="0028039B">
        <w:rPr>
          <w:rFonts w:ascii="Museo Sans 300" w:hAnsi="Museo Sans 300"/>
          <w:sz w:val="24"/>
          <w:szCs w:val="24"/>
        </w:rPr>
        <w:t xml:space="preserve"> del Libro </w:t>
      </w:r>
      <w:r w:rsidR="00D55633">
        <w:rPr>
          <w:rFonts w:ascii="Museo Sans 300" w:hAnsi="Museo Sans 300"/>
          <w:sz w:val="24"/>
          <w:szCs w:val="24"/>
        </w:rPr>
        <w:t>---</w:t>
      </w:r>
      <w:r w:rsidRPr="0028039B">
        <w:rPr>
          <w:rFonts w:ascii="Museo Sans 300" w:hAnsi="Museo Sans 300"/>
          <w:sz w:val="24"/>
          <w:szCs w:val="24"/>
        </w:rPr>
        <w:t xml:space="preserve">° de Transferencias de Dominio del departamento de </w:t>
      </w:r>
      <w:r w:rsidR="00D55633">
        <w:rPr>
          <w:rFonts w:ascii="Museo Sans 300" w:hAnsi="Museo Sans 300"/>
          <w:sz w:val="24"/>
          <w:szCs w:val="24"/>
        </w:rPr>
        <w:t>--</w:t>
      </w:r>
      <w:r w:rsidRPr="0028039B">
        <w:rPr>
          <w:rFonts w:ascii="Museo Sans 300" w:hAnsi="Museo Sans 300"/>
          <w:sz w:val="24"/>
          <w:szCs w:val="24"/>
        </w:rPr>
        <w:t xml:space="preserve">, que fue inscrita al No. </w:t>
      </w:r>
      <w:r w:rsidR="00D55633">
        <w:rPr>
          <w:rFonts w:ascii="Museo Sans 300" w:hAnsi="Museo Sans 300"/>
          <w:sz w:val="24"/>
          <w:szCs w:val="24"/>
        </w:rPr>
        <w:t>--</w:t>
      </w:r>
      <w:r w:rsidRPr="0028039B">
        <w:rPr>
          <w:rFonts w:ascii="Museo Sans 300" w:hAnsi="Museo Sans 300"/>
          <w:sz w:val="24"/>
          <w:szCs w:val="24"/>
        </w:rPr>
        <w:t xml:space="preserve"> del Libro </w:t>
      </w:r>
      <w:r w:rsidR="00D55633">
        <w:rPr>
          <w:rFonts w:ascii="Museo Sans 300" w:hAnsi="Museo Sans 300"/>
          <w:sz w:val="24"/>
          <w:szCs w:val="24"/>
        </w:rPr>
        <w:t>--</w:t>
      </w:r>
      <w:r w:rsidRPr="0028039B">
        <w:rPr>
          <w:rFonts w:ascii="Museo Sans 300" w:hAnsi="Museo Sans 300"/>
          <w:sz w:val="24"/>
          <w:szCs w:val="24"/>
        </w:rPr>
        <w:t xml:space="preserve">de Propiedad </w:t>
      </w:r>
      <w:r w:rsidRPr="0028039B">
        <w:rPr>
          <w:rFonts w:ascii="Museo Sans 300" w:hAnsi="Museo Sans 300"/>
          <w:b/>
          <w:sz w:val="24"/>
          <w:szCs w:val="24"/>
        </w:rPr>
        <w:t xml:space="preserve">FINATA </w:t>
      </w:r>
      <w:r w:rsidRPr="0028039B">
        <w:rPr>
          <w:rFonts w:ascii="Museo Sans 300" w:hAnsi="Museo Sans 300"/>
          <w:sz w:val="24"/>
          <w:szCs w:val="24"/>
        </w:rPr>
        <w:t xml:space="preserve">del Registro de la Propiedad Raíz e Hipotecas de la Segunda Sección del Centro, departamento de San Vicente, actualmente trasladada a la Matrícula </w:t>
      </w:r>
      <w:r w:rsidR="00D55633">
        <w:rPr>
          <w:rFonts w:ascii="Museo Sans 300" w:hAnsi="Museo Sans 300"/>
          <w:b/>
          <w:sz w:val="24"/>
          <w:szCs w:val="24"/>
        </w:rPr>
        <w:t>--</w:t>
      </w:r>
      <w:r w:rsidRPr="0028039B">
        <w:rPr>
          <w:rFonts w:ascii="Museo Sans 300" w:hAnsi="Museo Sans 300"/>
          <w:b/>
          <w:sz w:val="24"/>
          <w:szCs w:val="24"/>
        </w:rPr>
        <w:t>-00000</w:t>
      </w:r>
      <w:r w:rsidRPr="0028039B">
        <w:rPr>
          <w:rFonts w:ascii="Museo Sans 300" w:hAnsi="Museo Sans 300"/>
          <w:sz w:val="24"/>
          <w:szCs w:val="24"/>
        </w:rPr>
        <w:t>, del mencionado Registro.</w:t>
      </w:r>
    </w:p>
    <w:p w14:paraId="16098A9B" w14:textId="77777777" w:rsidR="00F00905" w:rsidRPr="0028039B" w:rsidRDefault="00F00905" w:rsidP="0028039B">
      <w:pPr>
        <w:jc w:val="both"/>
        <w:rPr>
          <w:rFonts w:ascii="Museo Sans 300" w:eastAsia="Times New Roman" w:hAnsi="Museo Sans 300"/>
          <w:sz w:val="24"/>
          <w:szCs w:val="24"/>
        </w:rPr>
      </w:pPr>
    </w:p>
    <w:p w14:paraId="0717170E" w14:textId="2AC26029" w:rsidR="00F00905" w:rsidRDefault="00F00905" w:rsidP="0028039B">
      <w:pPr>
        <w:pStyle w:val="Prrafodelista"/>
        <w:numPr>
          <w:ilvl w:val="0"/>
          <w:numId w:val="54"/>
        </w:numPr>
        <w:ind w:left="1134" w:hanging="708"/>
        <w:contextualSpacing/>
        <w:jc w:val="both"/>
        <w:rPr>
          <w:rFonts w:ascii="Museo Sans 300" w:eastAsia="Times New Roman" w:hAnsi="Museo Sans 300"/>
          <w:color w:val="000000" w:themeColor="text1"/>
          <w:sz w:val="24"/>
          <w:szCs w:val="24"/>
          <w:lang w:eastAsia="es-ES"/>
        </w:rPr>
      </w:pPr>
      <w:r w:rsidRPr="0028039B">
        <w:rPr>
          <w:rFonts w:ascii="Museo Sans 300" w:eastAsia="Times New Roman" w:hAnsi="Museo Sans 300"/>
          <w:sz w:val="24"/>
          <w:szCs w:val="24"/>
          <w:lang w:eastAsia="es-ES"/>
        </w:rPr>
        <w:t xml:space="preserve">En Acuerdo de Junta Directiva del Instituto Salvadoreño de Transformación Agraria, contenido en el Punto XLIII, del Acta de Sesión Ordinaria 38-2000, de fecha 5 de octubre de 2000, </w:t>
      </w:r>
      <w:r w:rsidRPr="0028039B">
        <w:rPr>
          <w:rFonts w:ascii="Museo Sans 300" w:eastAsia="Times New Roman" w:hAnsi="Museo Sans 300"/>
          <w:color w:val="000000" w:themeColor="text1"/>
          <w:sz w:val="24"/>
          <w:szCs w:val="24"/>
          <w:lang w:eastAsia="es-ES"/>
        </w:rPr>
        <w:t xml:space="preserve">se aprobó la adjudicación en venta y crédito entre otros, del inmueble identificado como: </w:t>
      </w:r>
      <w:r w:rsidRPr="0028039B">
        <w:rPr>
          <w:rFonts w:ascii="Museo Sans 300" w:eastAsia="Times New Roman" w:hAnsi="Museo Sans 300"/>
          <w:b/>
          <w:sz w:val="24"/>
          <w:szCs w:val="24"/>
          <w:lang w:eastAsia="es-ES"/>
        </w:rPr>
        <w:t xml:space="preserve">Solar </w:t>
      </w:r>
      <w:r w:rsidR="008D0A25">
        <w:rPr>
          <w:rFonts w:ascii="Museo Sans 300" w:eastAsia="Times New Roman" w:hAnsi="Museo Sans 300"/>
          <w:b/>
          <w:sz w:val="24"/>
          <w:szCs w:val="24"/>
          <w:lang w:eastAsia="es-ES"/>
        </w:rPr>
        <w:t>---</w:t>
      </w:r>
      <w:r w:rsidRPr="0028039B">
        <w:rPr>
          <w:rFonts w:ascii="Museo Sans 300" w:eastAsia="Times New Roman" w:hAnsi="Museo Sans 300"/>
          <w:b/>
          <w:sz w:val="24"/>
          <w:szCs w:val="24"/>
          <w:lang w:eastAsia="es-ES"/>
        </w:rPr>
        <w:t xml:space="preserve">, polígono C </w:t>
      </w:r>
      <w:r w:rsidRPr="0028039B">
        <w:rPr>
          <w:rFonts w:ascii="Museo Sans 300" w:eastAsia="Times New Roman" w:hAnsi="Museo Sans 300"/>
          <w:sz w:val="24"/>
          <w:szCs w:val="24"/>
          <w:lang w:eastAsia="es-ES"/>
        </w:rPr>
        <w:t>con un área</w:t>
      </w:r>
      <w:r w:rsidRPr="0028039B">
        <w:rPr>
          <w:rFonts w:ascii="Museo Sans 300" w:eastAsia="Times New Roman" w:hAnsi="Museo Sans 300"/>
          <w:b/>
          <w:sz w:val="24"/>
          <w:szCs w:val="24"/>
          <w:lang w:eastAsia="es-ES"/>
        </w:rPr>
        <w:t xml:space="preserve"> </w:t>
      </w:r>
      <w:r w:rsidRPr="0028039B">
        <w:rPr>
          <w:rFonts w:ascii="Museo Sans 300" w:eastAsia="Times New Roman" w:hAnsi="Museo Sans 300"/>
          <w:sz w:val="24"/>
          <w:szCs w:val="24"/>
          <w:lang w:eastAsia="es-ES"/>
        </w:rPr>
        <w:t xml:space="preserve">de 250.0021 </w:t>
      </w:r>
      <w:r w:rsidRPr="0028039B">
        <w:rPr>
          <w:rFonts w:ascii="Museo Sans 300" w:eastAsia="Times New Roman" w:hAnsi="Museo Sans 300"/>
          <w:color w:val="000000" w:themeColor="text1"/>
          <w:sz w:val="24"/>
          <w:szCs w:val="24"/>
          <w:lang w:eastAsia="es-ES"/>
        </w:rPr>
        <w:t xml:space="preserve">Mts.², y un precio de $714.50, </w:t>
      </w:r>
      <w:r w:rsidRPr="0028039B">
        <w:rPr>
          <w:rFonts w:ascii="Museo Sans 300" w:eastAsia="Times New Roman" w:hAnsi="Museo Sans 300"/>
          <w:sz w:val="24"/>
          <w:szCs w:val="24"/>
          <w:lang w:eastAsia="es-ES"/>
        </w:rPr>
        <w:t>a favor de la señora</w:t>
      </w:r>
      <w:r w:rsidRPr="0028039B">
        <w:rPr>
          <w:rFonts w:ascii="Museo Sans 300" w:eastAsia="Times New Roman" w:hAnsi="Museo Sans 300"/>
          <w:b/>
          <w:sz w:val="24"/>
          <w:szCs w:val="24"/>
          <w:lang w:eastAsia="es-ES"/>
        </w:rPr>
        <w:t xml:space="preserve"> </w:t>
      </w:r>
      <w:r w:rsidRPr="0028039B">
        <w:rPr>
          <w:rFonts w:ascii="Museo Sans 300" w:eastAsia="Times New Roman" w:hAnsi="Museo Sans 300"/>
          <w:sz w:val="24"/>
          <w:szCs w:val="24"/>
          <w:lang w:eastAsia="es-ES"/>
        </w:rPr>
        <w:t xml:space="preserve">SILVIA GUADALUPE HENRIQUEZ VAQUERANO, </w:t>
      </w:r>
      <w:r w:rsidRPr="0028039B">
        <w:rPr>
          <w:rFonts w:ascii="Museo Sans 300" w:eastAsia="Times New Roman" w:hAnsi="Museo Sans 300"/>
          <w:color w:val="000000" w:themeColor="text1"/>
          <w:sz w:val="24"/>
          <w:szCs w:val="24"/>
          <w:lang w:eastAsia="es-ES"/>
        </w:rPr>
        <w:t xml:space="preserve">en razón de ello la adjudicataria fue incorporada a la Base de Datos como beneficiaria del Decreto Ley 207, que contenía la </w:t>
      </w:r>
      <w:r w:rsidRPr="0028039B">
        <w:rPr>
          <w:rFonts w:ascii="Museo Sans 300" w:eastAsia="Times New Roman" w:hAnsi="Museo Sans 300"/>
          <w:i/>
          <w:color w:val="000000" w:themeColor="text1"/>
          <w:sz w:val="24"/>
          <w:szCs w:val="24"/>
          <w:lang w:eastAsia="es-ES"/>
        </w:rPr>
        <w:t>“Ley para la Afectación y Traspaso de Tierras Agrícolas a Favor de sus Cultivadores  Directos”,</w:t>
      </w:r>
      <w:r w:rsidRPr="0028039B">
        <w:rPr>
          <w:rFonts w:ascii="Museo Sans 300" w:eastAsia="Times New Roman" w:hAnsi="Museo Sans 300"/>
          <w:color w:val="000000" w:themeColor="text1"/>
          <w:sz w:val="24"/>
          <w:szCs w:val="24"/>
          <w:lang w:eastAsia="es-ES"/>
        </w:rPr>
        <w:t xml:space="preserve"> adjudicándole el aludido inmueble, el cual a la fecha no ha sido escriturado a favor de la misma.</w:t>
      </w:r>
    </w:p>
    <w:p w14:paraId="244B0323" w14:textId="77777777" w:rsidR="00D55633" w:rsidRPr="00D55633" w:rsidRDefault="00D55633" w:rsidP="00D55633">
      <w:pPr>
        <w:pStyle w:val="Prrafodelista"/>
        <w:rPr>
          <w:rFonts w:ascii="Museo Sans 300" w:eastAsia="Times New Roman" w:hAnsi="Museo Sans 300"/>
          <w:color w:val="000000" w:themeColor="text1"/>
          <w:sz w:val="24"/>
          <w:szCs w:val="24"/>
          <w:lang w:eastAsia="es-ES"/>
        </w:rPr>
      </w:pPr>
    </w:p>
    <w:p w14:paraId="40F2238F" w14:textId="77777777" w:rsidR="00D55633" w:rsidRDefault="00D55633" w:rsidP="00D55633">
      <w:pPr>
        <w:pStyle w:val="Prrafodelista"/>
        <w:ind w:left="1134"/>
        <w:contextualSpacing/>
        <w:jc w:val="both"/>
        <w:rPr>
          <w:rFonts w:ascii="Museo Sans 300" w:eastAsia="Times New Roman" w:hAnsi="Museo Sans 300"/>
          <w:color w:val="000000" w:themeColor="text1"/>
          <w:sz w:val="24"/>
          <w:szCs w:val="24"/>
          <w:lang w:eastAsia="es-ES"/>
        </w:rPr>
      </w:pPr>
    </w:p>
    <w:p w14:paraId="2C8AF632" w14:textId="3860A23E" w:rsidR="00F00905" w:rsidRPr="0028039B" w:rsidRDefault="00F00905" w:rsidP="0028039B">
      <w:pPr>
        <w:pStyle w:val="Prrafodelista"/>
        <w:numPr>
          <w:ilvl w:val="0"/>
          <w:numId w:val="54"/>
        </w:numPr>
        <w:ind w:left="1134" w:hanging="708"/>
        <w:contextualSpacing/>
        <w:jc w:val="both"/>
        <w:rPr>
          <w:rFonts w:ascii="Museo Sans 300" w:eastAsia="Times New Roman" w:hAnsi="Museo Sans 300"/>
          <w:sz w:val="24"/>
          <w:szCs w:val="24"/>
          <w:lang w:eastAsia="es-ES"/>
        </w:rPr>
      </w:pPr>
      <w:r w:rsidRPr="0028039B">
        <w:rPr>
          <w:rFonts w:ascii="Museo Sans 300" w:hAnsi="Museo Sans 300"/>
          <w:sz w:val="24"/>
          <w:szCs w:val="24"/>
        </w:rPr>
        <w:t>Que en el Punto XXXI del Acta de Sesión Ordinaria 14-2016, de fecha 22 de abril de 2016, se estableció el procedimiento que regula el trámite administrativo denominado: “</w:t>
      </w:r>
      <w:r w:rsidRPr="0028039B">
        <w:rPr>
          <w:rFonts w:ascii="Museo Sans 300" w:hAnsi="Museo Sans 300"/>
          <w:b/>
          <w:i/>
          <w:sz w:val="24"/>
          <w:szCs w:val="24"/>
        </w:rPr>
        <w:t>Procedimiento de Renuncia de la Adjudicación de Inmuebles”</w:t>
      </w:r>
      <w:r w:rsidRPr="0028039B">
        <w:rPr>
          <w:rFonts w:ascii="Museo Sans 300" w:hAnsi="Museo Sans 300"/>
          <w:sz w:val="24"/>
          <w:szCs w:val="24"/>
        </w:rPr>
        <w:t xml:space="preserve">, comprendiendo la Renuncia como un derecho de carácter unilateral, que surge a la vida jurídica con toda eficacia con la sola expresión de la voluntad del sujeto susceptible de adquirir un derecho, ya que este se desprende a partir de los derechos inherentes a la persona misma, o beneficios que legalmente le son reconocidos, como se deduce especialmente del artículo 12 del Código Civil, que establece: </w:t>
      </w:r>
      <w:r w:rsidRPr="0028039B">
        <w:rPr>
          <w:rFonts w:ascii="Museo Sans 300" w:hAnsi="Museo Sans 300"/>
          <w:i/>
          <w:sz w:val="24"/>
          <w:szCs w:val="24"/>
        </w:rPr>
        <w:t xml:space="preserve">“Podrán renunciarse los derechos conferidos por las leyes, con tal que sólo miren al interés individual del renunciante, y que no </w:t>
      </w:r>
      <w:r w:rsidRPr="0028039B">
        <w:rPr>
          <w:rFonts w:ascii="Museo Sans 300" w:hAnsi="Museo Sans 300"/>
          <w:i/>
          <w:sz w:val="24"/>
          <w:szCs w:val="24"/>
        </w:rPr>
        <w:lastRenderedPageBreak/>
        <w:t>esté prohibida su renuncia”</w:t>
      </w:r>
      <w:r w:rsidRPr="0028039B">
        <w:rPr>
          <w:rFonts w:ascii="Museo Sans 300" w:hAnsi="Museo Sans 300"/>
          <w:sz w:val="24"/>
          <w:szCs w:val="24"/>
        </w:rPr>
        <w:t>; en tal sentido, se determinó que las renuncias interpuestas por los beneficiarios deberán hacerse por medio de solicitud escrita dirigida a la Presidencia Institucional, debiendo anexar Declaración Jurada de Renuncia otorgada ante notario, y copia de los documentos personales del renunciante, a fin de someter el caso a conocimiento y aprobación de la Junta Directiva.</w:t>
      </w:r>
    </w:p>
    <w:p w14:paraId="6A13AB96" w14:textId="77777777" w:rsidR="00F00905" w:rsidRPr="0028039B" w:rsidRDefault="00F00905" w:rsidP="0028039B">
      <w:pPr>
        <w:pStyle w:val="Prrafodelista"/>
        <w:jc w:val="both"/>
        <w:rPr>
          <w:rFonts w:ascii="Museo Sans 300" w:eastAsia="Times New Roman" w:hAnsi="Museo Sans 300"/>
          <w:sz w:val="24"/>
          <w:szCs w:val="24"/>
          <w:lang w:eastAsia="es-ES"/>
        </w:rPr>
      </w:pPr>
    </w:p>
    <w:p w14:paraId="0FAA8804" w14:textId="72CE2BAB" w:rsidR="00F00905" w:rsidRPr="0028039B" w:rsidRDefault="00F00905" w:rsidP="0028039B">
      <w:pPr>
        <w:pStyle w:val="Prrafodelista"/>
        <w:numPr>
          <w:ilvl w:val="0"/>
          <w:numId w:val="54"/>
        </w:numPr>
        <w:ind w:left="1134" w:hanging="708"/>
        <w:contextualSpacing/>
        <w:jc w:val="both"/>
        <w:rPr>
          <w:rFonts w:ascii="Museo Sans 300" w:eastAsia="Times New Roman" w:hAnsi="Museo Sans 300"/>
          <w:sz w:val="24"/>
          <w:szCs w:val="24"/>
          <w:lang w:eastAsia="es-ES"/>
        </w:rPr>
      </w:pPr>
      <w:r w:rsidRPr="0028039B">
        <w:rPr>
          <w:rFonts w:ascii="Museo Sans 300" w:hAnsi="Museo Sans 300"/>
          <w:color w:val="000000"/>
          <w:sz w:val="24"/>
          <w:szCs w:val="24"/>
          <w:lang w:val="es-ES"/>
        </w:rPr>
        <w:t xml:space="preserve">Que habiéndose verificado el antecedente que ampara el inmueble relacionado, éste se encuentra </w:t>
      </w:r>
      <w:r w:rsidRPr="0028039B">
        <w:rPr>
          <w:rFonts w:ascii="Museo Sans 300" w:hAnsi="Museo Sans 300"/>
          <w:sz w:val="24"/>
          <w:szCs w:val="24"/>
          <w:lang w:val="es-ES"/>
        </w:rPr>
        <w:t xml:space="preserve">inscrito </w:t>
      </w:r>
      <w:r w:rsidRPr="0028039B">
        <w:rPr>
          <w:rFonts w:ascii="Museo Sans 300" w:hAnsi="Museo Sans 300"/>
          <w:sz w:val="24"/>
          <w:szCs w:val="24"/>
        </w:rPr>
        <w:t xml:space="preserve">a favor de la Financiera Nacional de Tierras </w:t>
      </w:r>
      <w:r w:rsidR="00310C27" w:rsidRPr="0028039B">
        <w:rPr>
          <w:rFonts w:ascii="Museo Sans 300" w:hAnsi="Museo Sans 300"/>
          <w:sz w:val="24"/>
          <w:szCs w:val="24"/>
        </w:rPr>
        <w:t>Agrícolas</w:t>
      </w:r>
      <w:r w:rsidRPr="0028039B">
        <w:rPr>
          <w:rFonts w:ascii="Museo Sans 300" w:hAnsi="Museo Sans 300"/>
          <w:sz w:val="24"/>
          <w:szCs w:val="24"/>
        </w:rPr>
        <w:t xml:space="preserve"> hoy ISTA, libre de gravamen y presentaciones,</w:t>
      </w:r>
      <w:r w:rsidRPr="0028039B">
        <w:rPr>
          <w:rFonts w:ascii="Museo Sans 300" w:hAnsi="Museo Sans 300"/>
          <w:sz w:val="24"/>
          <w:szCs w:val="24"/>
          <w:lang w:val="es-ES"/>
        </w:rPr>
        <w:t xml:space="preserve"> bajo la Matrícula </w:t>
      </w:r>
      <w:r w:rsidR="00D55633">
        <w:rPr>
          <w:rFonts w:ascii="Museo Sans 300" w:hAnsi="Museo Sans 300"/>
          <w:b/>
          <w:sz w:val="24"/>
          <w:szCs w:val="24"/>
          <w:lang w:val="es-ES"/>
        </w:rPr>
        <w:t>---</w:t>
      </w:r>
      <w:r w:rsidRPr="0028039B">
        <w:rPr>
          <w:rFonts w:ascii="Museo Sans 300" w:hAnsi="Museo Sans 300"/>
          <w:b/>
          <w:sz w:val="24"/>
          <w:szCs w:val="24"/>
          <w:lang w:val="es-ES"/>
        </w:rPr>
        <w:t>-00000</w:t>
      </w:r>
      <w:r w:rsidRPr="0028039B">
        <w:rPr>
          <w:rFonts w:ascii="Museo Sans 300" w:hAnsi="Museo Sans 300"/>
          <w:sz w:val="24"/>
          <w:szCs w:val="24"/>
          <w:lang w:val="es-ES"/>
        </w:rPr>
        <w:t xml:space="preserve">, </w:t>
      </w:r>
      <w:r w:rsidRPr="0028039B">
        <w:rPr>
          <w:rFonts w:ascii="Museo Sans 300" w:hAnsi="Museo Sans 300"/>
          <w:sz w:val="24"/>
          <w:szCs w:val="24"/>
        </w:rPr>
        <w:t xml:space="preserve">del Registro de la Propiedad Raíz e Hipotecas de la Segunda Sección del Centro, departamento de San Vicente, identificado registralmente como </w:t>
      </w:r>
      <w:r w:rsidRPr="0028039B">
        <w:rPr>
          <w:rFonts w:ascii="Museo Sans 300" w:hAnsi="Museo Sans 300"/>
          <w:b/>
          <w:sz w:val="24"/>
          <w:szCs w:val="24"/>
        </w:rPr>
        <w:t xml:space="preserve">SOLAR  </w:t>
      </w:r>
      <w:r w:rsidR="008D0A25">
        <w:rPr>
          <w:rFonts w:ascii="Museo Sans 300" w:hAnsi="Museo Sans 300"/>
          <w:b/>
          <w:sz w:val="24"/>
          <w:szCs w:val="24"/>
        </w:rPr>
        <w:t>---</w:t>
      </w:r>
      <w:r w:rsidRPr="0028039B">
        <w:rPr>
          <w:rFonts w:ascii="Museo Sans 300" w:hAnsi="Museo Sans 300"/>
          <w:b/>
          <w:sz w:val="24"/>
          <w:szCs w:val="24"/>
        </w:rPr>
        <w:t xml:space="preserve">, POLIGONO C, </w:t>
      </w:r>
      <w:r w:rsidRPr="0028039B">
        <w:rPr>
          <w:rFonts w:ascii="Museo Sans 300" w:hAnsi="Museo Sans 300"/>
          <w:sz w:val="24"/>
          <w:szCs w:val="24"/>
        </w:rPr>
        <w:t xml:space="preserve">con un área de </w:t>
      </w:r>
      <w:r w:rsidR="00310C27" w:rsidRPr="0028039B">
        <w:rPr>
          <w:rFonts w:ascii="Museo Sans 300" w:hAnsi="Museo Sans 300"/>
          <w:sz w:val="24"/>
          <w:szCs w:val="24"/>
        </w:rPr>
        <w:t>252.48</w:t>
      </w:r>
      <w:r w:rsidRPr="0028039B">
        <w:rPr>
          <w:rFonts w:ascii="Museo Sans 300" w:hAnsi="Museo Sans 300"/>
          <w:sz w:val="24"/>
          <w:szCs w:val="24"/>
        </w:rPr>
        <w:t xml:space="preserve"> Mt</w:t>
      </w:r>
      <w:r w:rsidRPr="0028039B">
        <w:rPr>
          <w:rFonts w:ascii="Museo Sans 300" w:hAnsi="Museo Sans 300"/>
          <w:sz w:val="24"/>
          <w:szCs w:val="24"/>
          <w:vertAlign w:val="superscript"/>
        </w:rPr>
        <w:t>2</w:t>
      </w:r>
      <w:r w:rsidRPr="0028039B">
        <w:rPr>
          <w:rFonts w:ascii="Museo Sans 300" w:hAnsi="Museo Sans 300"/>
          <w:sz w:val="24"/>
          <w:szCs w:val="24"/>
        </w:rPr>
        <w:t xml:space="preserve">. </w:t>
      </w:r>
    </w:p>
    <w:p w14:paraId="1C30B1DC" w14:textId="77777777" w:rsidR="00F00905" w:rsidRPr="0028039B" w:rsidRDefault="00F00905" w:rsidP="0028039B">
      <w:pPr>
        <w:pStyle w:val="Prrafodelista"/>
        <w:rPr>
          <w:rFonts w:ascii="Museo Sans 300" w:eastAsia="Times New Roman" w:hAnsi="Museo Sans 300"/>
          <w:sz w:val="24"/>
          <w:szCs w:val="24"/>
          <w:lang w:eastAsia="es-ES"/>
        </w:rPr>
      </w:pPr>
    </w:p>
    <w:p w14:paraId="5D4FF357" w14:textId="77777777" w:rsidR="0050150F" w:rsidRDefault="00F00905" w:rsidP="0050150F">
      <w:pPr>
        <w:pStyle w:val="Prrafodelista"/>
        <w:numPr>
          <w:ilvl w:val="0"/>
          <w:numId w:val="54"/>
        </w:numPr>
        <w:ind w:left="1134" w:hanging="708"/>
        <w:contextualSpacing/>
        <w:jc w:val="both"/>
        <w:rPr>
          <w:rFonts w:ascii="Museo Sans 300" w:eastAsia="Times New Roman" w:hAnsi="Museo Sans 300"/>
          <w:sz w:val="24"/>
          <w:szCs w:val="24"/>
          <w:lang w:eastAsia="es-ES"/>
        </w:rPr>
      </w:pPr>
      <w:r w:rsidRPr="0028039B">
        <w:rPr>
          <w:rFonts w:ascii="Museo Sans 300" w:eastAsia="Times New Roman" w:hAnsi="Museo Sans 300"/>
          <w:bCs/>
          <w:sz w:val="24"/>
          <w:szCs w:val="24"/>
          <w:lang w:eastAsia="es-ES"/>
        </w:rPr>
        <w:t xml:space="preserve">La señora </w:t>
      </w:r>
      <w:r w:rsidRPr="0028039B">
        <w:rPr>
          <w:rFonts w:ascii="Museo Sans 300" w:eastAsia="Times New Roman" w:hAnsi="Museo Sans 300"/>
          <w:sz w:val="24"/>
          <w:szCs w:val="24"/>
          <w:lang w:eastAsia="es-ES"/>
        </w:rPr>
        <w:t>SILVIA GUADALUPE HENRIQUEZ VAQUERANO presentó</w:t>
      </w:r>
      <w:r w:rsidRPr="0028039B">
        <w:rPr>
          <w:rFonts w:ascii="Museo Sans 300" w:eastAsia="Times New Roman" w:hAnsi="Museo Sans 300"/>
          <w:bCs/>
          <w:sz w:val="24"/>
          <w:szCs w:val="24"/>
          <w:lang w:eastAsia="es-ES"/>
        </w:rPr>
        <w:t xml:space="preserve"> a este Instituto solicitud de renuncia de la adjudicación del inmueble relacionado, </w:t>
      </w:r>
      <w:r w:rsidRPr="0028039B">
        <w:rPr>
          <w:rFonts w:ascii="Museo Sans 300" w:eastAsia="Times New Roman" w:hAnsi="Museo Sans 300"/>
          <w:sz w:val="24"/>
          <w:szCs w:val="24"/>
          <w:lang w:eastAsia="es-ES"/>
        </w:rPr>
        <w:t>adjuntando además, Acta Notarial de Renuncia</w:t>
      </w:r>
      <w:r w:rsidRPr="0028039B">
        <w:rPr>
          <w:rFonts w:ascii="Museo Sans 300" w:hAnsi="Museo Sans 300"/>
          <w:sz w:val="24"/>
          <w:szCs w:val="24"/>
        </w:rPr>
        <w:t>,</w:t>
      </w:r>
      <w:r w:rsidRPr="0028039B">
        <w:rPr>
          <w:rFonts w:ascii="Museo Sans 300" w:eastAsia="Times New Roman" w:hAnsi="Museo Sans 300"/>
          <w:sz w:val="24"/>
          <w:szCs w:val="24"/>
          <w:lang w:eastAsia="es-ES"/>
        </w:rPr>
        <w:t xml:space="preserve"> otorgada en la ciudad de Usulután, departamento de Usulután, el día 20 de septiembre de 2019, ante los oficios del Notario Simeón Arístides Centeno Batres, mediante la cual con el propósito de renunciar voluntariamente al Solar 6, polígono C, de la </w:t>
      </w:r>
      <w:r w:rsidRPr="0028039B">
        <w:rPr>
          <w:rFonts w:ascii="Museo Sans 300" w:eastAsia="Times New Roman" w:hAnsi="Museo Sans 300"/>
          <w:b/>
          <w:sz w:val="24"/>
          <w:szCs w:val="24"/>
          <w:lang w:eastAsia="es-ES"/>
        </w:rPr>
        <w:t>LOTIFICACIÓN EL PLAYÓN I</w:t>
      </w:r>
      <w:r w:rsidRPr="0028039B">
        <w:rPr>
          <w:rFonts w:ascii="Museo Sans 300" w:eastAsia="Times New Roman" w:hAnsi="Museo Sans 300"/>
          <w:sz w:val="24"/>
          <w:szCs w:val="24"/>
          <w:lang w:eastAsia="es-ES"/>
        </w:rPr>
        <w:t xml:space="preserve">, </w:t>
      </w:r>
      <w:r w:rsidRPr="0028039B">
        <w:rPr>
          <w:rFonts w:ascii="Museo Sans 300" w:eastAsia="Times New Roman" w:hAnsi="Museo Sans 300"/>
          <w:sz w:val="24"/>
          <w:szCs w:val="24"/>
        </w:rPr>
        <w:t xml:space="preserve">ubicado en cantón San Ramón Grifal, municipio de Tecoluca, departamento de San Vicente, </w:t>
      </w:r>
      <w:r w:rsidRPr="0028039B">
        <w:rPr>
          <w:rFonts w:ascii="Museo Sans 300" w:eastAsia="Times New Roman" w:hAnsi="Museo Sans 300"/>
          <w:b/>
          <w:sz w:val="24"/>
          <w:szCs w:val="24"/>
        </w:rPr>
        <w:t>DECLARÓ BAJO JURAMENTO</w:t>
      </w:r>
      <w:r w:rsidRPr="0028039B">
        <w:rPr>
          <w:rFonts w:ascii="Museo Sans 300" w:eastAsia="Times New Roman" w:hAnsi="Museo Sans 300"/>
          <w:sz w:val="24"/>
          <w:szCs w:val="24"/>
        </w:rPr>
        <w:t xml:space="preserve">, que sin mediar fuerza o vicio del consentimiento alguno, de manera unilateral y voluntaria RENUNCIA a la </w:t>
      </w:r>
      <w:r w:rsidR="00310C27" w:rsidRPr="0028039B">
        <w:rPr>
          <w:rFonts w:ascii="Museo Sans 300" w:eastAsia="Times New Roman" w:hAnsi="Museo Sans 300"/>
          <w:sz w:val="24"/>
          <w:szCs w:val="24"/>
        </w:rPr>
        <w:t>adjudicación</w:t>
      </w:r>
      <w:r w:rsidRPr="0028039B">
        <w:rPr>
          <w:rFonts w:ascii="Museo Sans 300" w:eastAsia="Times New Roman" w:hAnsi="Museo Sans 300"/>
          <w:sz w:val="24"/>
          <w:szCs w:val="24"/>
        </w:rPr>
        <w:t xml:space="preserve"> del inmueble mencionado, por no ser de su interés habitarlo ni explotarlo directamente, haciendo uso para ello de la autonomía de su voluntad y el derecho que le confieren las leyes para decidir libremente la </w:t>
      </w:r>
      <w:r w:rsidRPr="0050150F">
        <w:rPr>
          <w:rFonts w:ascii="Museo Sans 300" w:eastAsia="Times New Roman" w:hAnsi="Museo Sans 300"/>
          <w:sz w:val="24"/>
          <w:szCs w:val="24"/>
        </w:rPr>
        <w:t xml:space="preserve">sujeción o no a todo tipo de contrato, declarando además que la renuncia </w:t>
      </w:r>
    </w:p>
    <w:p w14:paraId="13240570" w14:textId="5F373E60" w:rsidR="00F00905" w:rsidRDefault="00F00905" w:rsidP="0050150F">
      <w:pPr>
        <w:pStyle w:val="Prrafodelista"/>
        <w:ind w:left="1134"/>
        <w:contextualSpacing/>
        <w:jc w:val="both"/>
        <w:rPr>
          <w:rFonts w:ascii="Museo Sans 300" w:eastAsia="Times New Roman" w:hAnsi="Museo Sans 300"/>
          <w:sz w:val="24"/>
          <w:szCs w:val="24"/>
        </w:rPr>
      </w:pPr>
      <w:r w:rsidRPr="0050150F">
        <w:rPr>
          <w:rFonts w:ascii="Museo Sans 300" w:eastAsia="Times New Roman" w:hAnsi="Museo Sans 300"/>
          <w:sz w:val="24"/>
          <w:szCs w:val="24"/>
        </w:rPr>
        <w:t>a la adjudicación objeto de dicha declaración, incorpora la renuncia a cualquier otro tipo de Derecho o Pretensión proveniente de los actos administrativos emanados por la Junta Directiva de FINATA hoy ISTA, consecuentemente exime al Instituto de todo tipo de responsabilidad, civil, mercantil, administrativa, inclusive financiera por la aceptación de la citada renuncia.</w:t>
      </w:r>
    </w:p>
    <w:p w14:paraId="5FDBC4A4" w14:textId="77777777" w:rsidR="00D55633" w:rsidRPr="0050150F" w:rsidRDefault="00D55633" w:rsidP="0050150F">
      <w:pPr>
        <w:pStyle w:val="Prrafodelista"/>
        <w:ind w:left="1134"/>
        <w:contextualSpacing/>
        <w:jc w:val="both"/>
        <w:rPr>
          <w:rFonts w:ascii="Museo Sans 300" w:eastAsia="Times New Roman" w:hAnsi="Museo Sans 300"/>
          <w:sz w:val="24"/>
          <w:szCs w:val="24"/>
          <w:lang w:eastAsia="es-ES"/>
        </w:rPr>
      </w:pPr>
    </w:p>
    <w:p w14:paraId="316BDBF0" w14:textId="77777777" w:rsidR="00F00905" w:rsidRPr="0028039B" w:rsidRDefault="00F00905" w:rsidP="0028039B">
      <w:pPr>
        <w:jc w:val="both"/>
        <w:rPr>
          <w:rFonts w:ascii="Museo Sans 300" w:eastAsia="Times New Roman" w:hAnsi="Museo Sans 300"/>
          <w:sz w:val="24"/>
          <w:szCs w:val="24"/>
        </w:rPr>
      </w:pPr>
      <w:r w:rsidRPr="0028039B">
        <w:rPr>
          <w:rFonts w:ascii="Museo Sans 300" w:eastAsia="Times New Roman" w:hAnsi="Museo Sans 300"/>
          <w:sz w:val="24"/>
          <w:szCs w:val="24"/>
        </w:rPr>
        <w:t xml:space="preserve">Tomando en cuenta lo anteriormente expuesto y habiendo tenido a la vista: Acuerdo de Junta Directiva de la Extinta Financiera Nacional de Tierras Agrícolas, Solicitud de Renuncia, Acta Notarial de Declaración Jurada de Renuncia, copia de Documento Único de Identidad, Tarjeta de Identificación Tributaria, Consulta virtual al Centro Nacional de Registros, Reporte de inmueble pendiente de escriturar, Razón y Constancia de Inscripción   desmembración en cabeza de su dueño y Estado de </w:t>
      </w:r>
      <w:r w:rsidRPr="0028039B">
        <w:rPr>
          <w:rFonts w:ascii="Museo Sans 300" w:eastAsia="Times New Roman" w:hAnsi="Museo Sans 300"/>
          <w:sz w:val="24"/>
          <w:szCs w:val="24"/>
        </w:rPr>
        <w:lastRenderedPageBreak/>
        <w:t>Cuenta emitido por el Departamento de Créditos: se estima procedente resolver favorablemente a lo solicitado.</w:t>
      </w:r>
    </w:p>
    <w:p w14:paraId="0AB5862E" w14:textId="225226F8" w:rsidR="00F00905" w:rsidRPr="0028039B" w:rsidRDefault="00310C27" w:rsidP="0028039B">
      <w:pPr>
        <w:jc w:val="both"/>
        <w:rPr>
          <w:rFonts w:ascii="Museo Sans 300" w:eastAsia="Times New Roman" w:hAnsi="Museo Sans 300"/>
          <w:sz w:val="24"/>
          <w:szCs w:val="24"/>
          <w:lang w:eastAsia="es-ES"/>
        </w:rPr>
      </w:pPr>
      <w:r w:rsidRPr="0028039B">
        <w:rPr>
          <w:rFonts w:ascii="Museo Sans 300" w:eastAsia="Times New Roman" w:hAnsi="Museo Sans 300"/>
          <w:sz w:val="24"/>
          <w:szCs w:val="24"/>
          <w:lang w:eastAsia="es-ES"/>
        </w:rPr>
        <w:t>Estando conforme a Derecho la documentación correspondiente, la Gerencia Legal recomienda aprobar lo solicitado, por lo que la Junta Directiva en uso de sus facultades y d</w:t>
      </w:r>
      <w:r w:rsidR="00F00905" w:rsidRPr="0028039B">
        <w:rPr>
          <w:rFonts w:ascii="Museo Sans 300" w:eastAsia="Times New Roman" w:hAnsi="Museo Sans 300"/>
          <w:sz w:val="24"/>
          <w:szCs w:val="24"/>
          <w:lang w:eastAsia="es-ES"/>
        </w:rPr>
        <w:t xml:space="preserve">e conformidad a los artículos 23 de la Constitución de la República de El Salvador, 12 del Código Civil, 18 letra “a” de la Ley de Creación del Instituto Salvadoreño de Transformación Agraria, y Punto XXXI del Acta de </w:t>
      </w:r>
      <w:r w:rsidRPr="0028039B">
        <w:rPr>
          <w:rFonts w:ascii="Museo Sans 300" w:eastAsia="Times New Roman" w:hAnsi="Museo Sans 300"/>
          <w:sz w:val="24"/>
          <w:szCs w:val="24"/>
          <w:lang w:eastAsia="es-ES"/>
        </w:rPr>
        <w:t>Sesión</w:t>
      </w:r>
      <w:r w:rsidR="00F00905" w:rsidRPr="0028039B">
        <w:rPr>
          <w:rFonts w:ascii="Museo Sans 300" w:eastAsia="Times New Roman" w:hAnsi="Museo Sans 300"/>
          <w:sz w:val="24"/>
          <w:szCs w:val="24"/>
          <w:lang w:eastAsia="es-ES"/>
        </w:rPr>
        <w:t xml:space="preserve"> Ordinaria 14-2016 de fecha 22 de abril de 2016, </w:t>
      </w:r>
      <w:r w:rsidRPr="0028039B">
        <w:rPr>
          <w:rFonts w:ascii="Museo Sans 300" w:eastAsia="Times New Roman" w:hAnsi="Museo Sans 300"/>
          <w:b/>
          <w:sz w:val="24"/>
          <w:szCs w:val="24"/>
          <w:u w:val="single"/>
          <w:lang w:eastAsia="es-ES"/>
        </w:rPr>
        <w:t>ACUERDA</w:t>
      </w:r>
      <w:r w:rsidR="00F00905" w:rsidRPr="0028039B">
        <w:rPr>
          <w:rFonts w:ascii="Museo Sans 300" w:eastAsia="Times New Roman" w:hAnsi="Museo Sans 300"/>
          <w:b/>
          <w:sz w:val="24"/>
          <w:szCs w:val="24"/>
          <w:u w:val="single"/>
          <w:lang w:eastAsia="es-ES"/>
        </w:rPr>
        <w:t>: PRIMERO</w:t>
      </w:r>
      <w:r w:rsidR="00F00905" w:rsidRPr="0028039B">
        <w:rPr>
          <w:rFonts w:ascii="Museo Sans 300" w:eastAsia="Times New Roman" w:hAnsi="Museo Sans 300"/>
          <w:b/>
          <w:sz w:val="24"/>
          <w:szCs w:val="24"/>
          <w:lang w:eastAsia="es-ES"/>
        </w:rPr>
        <w:t xml:space="preserve">: </w:t>
      </w:r>
      <w:r w:rsidR="00F00905" w:rsidRPr="0028039B">
        <w:rPr>
          <w:rFonts w:ascii="Museo Sans 300" w:eastAsia="Times New Roman" w:hAnsi="Museo Sans 300"/>
          <w:sz w:val="24"/>
          <w:szCs w:val="24"/>
          <w:lang w:eastAsia="es-ES"/>
        </w:rPr>
        <w:t>Dejar sin efecto la adjudicación y crédito aprobada por la Junta Directiva de</w:t>
      </w:r>
      <w:r w:rsidRPr="0028039B">
        <w:rPr>
          <w:rFonts w:ascii="Museo Sans 300" w:eastAsia="Times New Roman" w:hAnsi="Museo Sans 300"/>
          <w:sz w:val="24"/>
          <w:szCs w:val="24"/>
          <w:lang w:eastAsia="es-ES"/>
        </w:rPr>
        <w:t>l</w:t>
      </w:r>
      <w:r w:rsidR="00F00905" w:rsidRPr="0028039B">
        <w:rPr>
          <w:rFonts w:ascii="Museo Sans 300" w:eastAsia="Times New Roman" w:hAnsi="Museo Sans 300"/>
          <w:sz w:val="24"/>
          <w:szCs w:val="24"/>
          <w:lang w:eastAsia="es-ES"/>
        </w:rPr>
        <w:t xml:space="preserve"> </w:t>
      </w:r>
      <w:r w:rsidRPr="0028039B">
        <w:rPr>
          <w:rFonts w:ascii="Museo Sans 300" w:eastAsia="Times New Roman" w:hAnsi="Museo Sans 300"/>
          <w:sz w:val="24"/>
          <w:szCs w:val="24"/>
          <w:lang w:eastAsia="es-ES"/>
        </w:rPr>
        <w:t xml:space="preserve"> Instituto Salvadoreño de Transformación Agraria</w:t>
      </w:r>
      <w:r w:rsidR="00F00905" w:rsidRPr="0028039B">
        <w:rPr>
          <w:rFonts w:ascii="Museo Sans 300" w:eastAsia="Times New Roman" w:hAnsi="Museo Sans 300"/>
          <w:sz w:val="24"/>
          <w:szCs w:val="24"/>
          <w:lang w:eastAsia="es-ES"/>
        </w:rPr>
        <w:t xml:space="preserve"> a favor de la señora SILVIA GUADALUPE HENRIQUEZ VAQUERANO por el inmueble identificado como</w:t>
      </w:r>
      <w:r w:rsidR="00F00905" w:rsidRPr="0028039B">
        <w:rPr>
          <w:rFonts w:ascii="Museo Sans 300" w:eastAsia="Times New Roman" w:hAnsi="Museo Sans 300"/>
          <w:b/>
          <w:sz w:val="24"/>
          <w:szCs w:val="24"/>
          <w:lang w:eastAsia="es-ES"/>
        </w:rPr>
        <w:t xml:space="preserve"> </w:t>
      </w:r>
      <w:r w:rsidR="00F00905" w:rsidRPr="0028039B">
        <w:rPr>
          <w:rFonts w:ascii="Museo Sans 300" w:eastAsia="Times New Roman" w:hAnsi="Museo Sans 300"/>
          <w:sz w:val="24"/>
          <w:szCs w:val="24"/>
          <w:lang w:eastAsia="es-ES"/>
        </w:rPr>
        <w:t xml:space="preserve">Solar 6, </w:t>
      </w:r>
      <w:r w:rsidR="0028039B" w:rsidRPr="0028039B">
        <w:rPr>
          <w:rFonts w:ascii="Museo Sans 300" w:eastAsia="Times New Roman" w:hAnsi="Museo Sans 300"/>
          <w:sz w:val="24"/>
          <w:szCs w:val="24"/>
          <w:lang w:eastAsia="es-ES"/>
        </w:rPr>
        <w:t>Polígono</w:t>
      </w:r>
      <w:r w:rsidR="00F00905" w:rsidRPr="0028039B">
        <w:rPr>
          <w:rFonts w:ascii="Museo Sans 300" w:eastAsia="Times New Roman" w:hAnsi="Museo Sans 300"/>
          <w:sz w:val="24"/>
          <w:szCs w:val="24"/>
          <w:lang w:eastAsia="es-ES"/>
        </w:rPr>
        <w:t xml:space="preserve"> C, perteneciente a la </w:t>
      </w:r>
      <w:r w:rsidR="00F00905" w:rsidRPr="0028039B">
        <w:rPr>
          <w:rFonts w:ascii="Museo Sans 300" w:eastAsia="Times New Roman" w:hAnsi="Museo Sans 300"/>
          <w:b/>
          <w:sz w:val="24"/>
          <w:szCs w:val="24"/>
          <w:lang w:eastAsia="es-ES"/>
        </w:rPr>
        <w:t xml:space="preserve">LOTIFICACIÓN EL PLAYÓN I, </w:t>
      </w:r>
      <w:r w:rsidR="00F00905" w:rsidRPr="0028039B">
        <w:rPr>
          <w:rFonts w:ascii="Museo Sans 300" w:eastAsia="Times New Roman" w:hAnsi="Museo Sans 300"/>
          <w:sz w:val="24"/>
          <w:szCs w:val="24"/>
          <w:lang w:eastAsia="es-ES"/>
        </w:rPr>
        <w:t>ubicado en cantón San Ramón Grifal, jurisdicción de Tecoluca, departamento de San Vicente</w:t>
      </w:r>
      <w:r w:rsidRPr="0028039B">
        <w:rPr>
          <w:rFonts w:ascii="Museo Sans 300" w:eastAsia="Times New Roman" w:hAnsi="Museo Sans 300"/>
          <w:sz w:val="24"/>
          <w:szCs w:val="24"/>
          <w:lang w:eastAsia="es-ES"/>
        </w:rPr>
        <w:t>,</w:t>
      </w:r>
      <w:r w:rsidR="00F00905" w:rsidRPr="0028039B">
        <w:rPr>
          <w:rFonts w:ascii="Museo Sans 300" w:eastAsia="Times New Roman" w:hAnsi="Museo Sans 300"/>
          <w:b/>
          <w:sz w:val="24"/>
          <w:szCs w:val="24"/>
          <w:lang w:eastAsia="es-ES"/>
        </w:rPr>
        <w:t xml:space="preserve"> </w:t>
      </w:r>
      <w:r w:rsidR="00F00905" w:rsidRPr="0028039B">
        <w:rPr>
          <w:rFonts w:ascii="Museo Sans 300" w:eastAsia="Times New Roman" w:hAnsi="Museo Sans 300"/>
          <w:sz w:val="24"/>
          <w:szCs w:val="24"/>
          <w:lang w:eastAsia="es-ES"/>
        </w:rPr>
        <w:t>adjudicado mediante el Punto XLIII de Acta de Sesión Ordinaria 38-2000 de fecha 05 de octubre de 2000, por la causal de</w:t>
      </w:r>
      <w:r w:rsidR="00F00905" w:rsidRPr="0028039B">
        <w:rPr>
          <w:rFonts w:ascii="Museo Sans 300" w:eastAsia="Times New Roman" w:hAnsi="Museo Sans 300"/>
          <w:b/>
          <w:sz w:val="24"/>
          <w:szCs w:val="24"/>
          <w:lang w:eastAsia="es-ES"/>
        </w:rPr>
        <w:t xml:space="preserve"> RENUNCIA</w:t>
      </w:r>
      <w:r w:rsidR="00F00905" w:rsidRPr="0028039B">
        <w:rPr>
          <w:rFonts w:ascii="Museo Sans 300" w:eastAsia="Times New Roman" w:hAnsi="Museo Sans 300"/>
          <w:sz w:val="24"/>
          <w:szCs w:val="24"/>
          <w:lang w:eastAsia="es-ES"/>
        </w:rPr>
        <w:t>;</w:t>
      </w:r>
      <w:r w:rsidR="00F00905" w:rsidRPr="0028039B">
        <w:rPr>
          <w:rFonts w:ascii="Museo Sans 300" w:eastAsia="Times New Roman" w:hAnsi="Museo Sans 300"/>
          <w:b/>
          <w:sz w:val="24"/>
          <w:szCs w:val="24"/>
          <w:lang w:eastAsia="es-ES"/>
        </w:rPr>
        <w:t xml:space="preserve"> </w:t>
      </w:r>
      <w:r w:rsidR="00F00905" w:rsidRPr="0028039B">
        <w:rPr>
          <w:rFonts w:ascii="Museo Sans 300" w:eastAsia="Times New Roman" w:hAnsi="Museo Sans 300"/>
          <w:b/>
          <w:sz w:val="24"/>
          <w:szCs w:val="24"/>
          <w:u w:val="single"/>
          <w:lang w:eastAsia="es-ES"/>
        </w:rPr>
        <w:t>SEGUNDO</w:t>
      </w:r>
      <w:r w:rsidR="00F00905" w:rsidRPr="0028039B">
        <w:rPr>
          <w:rFonts w:ascii="Museo Sans 300" w:eastAsia="Times New Roman" w:hAnsi="Museo Sans 300"/>
          <w:b/>
          <w:sz w:val="24"/>
          <w:szCs w:val="24"/>
          <w:lang w:eastAsia="es-ES"/>
        </w:rPr>
        <w:t xml:space="preserve">: </w:t>
      </w:r>
      <w:r w:rsidR="00F00905" w:rsidRPr="0028039B">
        <w:rPr>
          <w:rFonts w:ascii="Museo Sans 300" w:eastAsia="Times New Roman" w:hAnsi="Museo Sans 300"/>
          <w:sz w:val="24"/>
          <w:szCs w:val="24"/>
          <w:lang w:eastAsia="es-ES"/>
        </w:rPr>
        <w:t xml:space="preserve">Declarar </w:t>
      </w:r>
      <w:r w:rsidR="00F00905" w:rsidRPr="0050150F">
        <w:rPr>
          <w:rFonts w:ascii="Museo Sans 300" w:eastAsia="Times New Roman" w:hAnsi="Museo Sans 300"/>
          <w:sz w:val="24"/>
          <w:szCs w:val="24"/>
          <w:lang w:eastAsia="es-ES"/>
        </w:rPr>
        <w:t>VACANTE</w:t>
      </w:r>
      <w:r w:rsidR="00F00905" w:rsidRPr="0028039B">
        <w:rPr>
          <w:rFonts w:ascii="Museo Sans 300" w:eastAsia="Times New Roman" w:hAnsi="Museo Sans 300"/>
          <w:sz w:val="24"/>
          <w:szCs w:val="24"/>
          <w:lang w:eastAsia="es-ES"/>
        </w:rPr>
        <w:t xml:space="preserve"> o en disponibilidad el </w:t>
      </w:r>
      <w:r w:rsidR="00F00905" w:rsidRPr="0028039B">
        <w:rPr>
          <w:rFonts w:ascii="Museo Sans 300" w:eastAsia="Times New Roman" w:hAnsi="Museo Sans 300"/>
          <w:b/>
          <w:sz w:val="24"/>
          <w:szCs w:val="24"/>
          <w:lang w:eastAsia="es-ES"/>
        </w:rPr>
        <w:t xml:space="preserve">Solar </w:t>
      </w:r>
      <w:r w:rsidR="008D0A25">
        <w:rPr>
          <w:rFonts w:ascii="Museo Sans 300" w:eastAsia="Times New Roman" w:hAnsi="Museo Sans 300"/>
          <w:b/>
          <w:sz w:val="24"/>
          <w:szCs w:val="24"/>
          <w:lang w:eastAsia="es-ES"/>
        </w:rPr>
        <w:t>---</w:t>
      </w:r>
      <w:r w:rsidR="00F00905" w:rsidRPr="0028039B">
        <w:rPr>
          <w:rFonts w:ascii="Museo Sans 300" w:eastAsia="Times New Roman" w:hAnsi="Museo Sans 300"/>
          <w:b/>
          <w:sz w:val="24"/>
          <w:szCs w:val="24"/>
          <w:lang w:eastAsia="es-ES"/>
        </w:rPr>
        <w:t xml:space="preserve">, polígono C, </w:t>
      </w:r>
      <w:r w:rsidR="00F00905" w:rsidRPr="0028039B">
        <w:rPr>
          <w:rFonts w:ascii="Museo Sans 300" w:eastAsia="Times New Roman" w:hAnsi="Museo Sans 300"/>
          <w:sz w:val="24"/>
          <w:szCs w:val="24"/>
          <w:lang w:eastAsia="es-ES"/>
        </w:rPr>
        <w:t>en la ac</w:t>
      </w:r>
      <w:r w:rsidR="0028039B" w:rsidRPr="0028039B">
        <w:rPr>
          <w:rFonts w:ascii="Museo Sans 300" w:eastAsia="Times New Roman" w:hAnsi="Museo Sans 300"/>
          <w:sz w:val="24"/>
          <w:szCs w:val="24"/>
          <w:lang w:eastAsia="es-ES"/>
        </w:rPr>
        <w:t>tualidad con un área de 252.48</w:t>
      </w:r>
      <w:r w:rsidR="00F00905" w:rsidRPr="0028039B">
        <w:rPr>
          <w:rFonts w:ascii="Museo Sans 300" w:eastAsia="Times New Roman" w:hAnsi="Museo Sans 300"/>
          <w:sz w:val="24"/>
          <w:szCs w:val="24"/>
          <w:lang w:eastAsia="es-ES"/>
        </w:rPr>
        <w:t xml:space="preserve"> Mt</w:t>
      </w:r>
      <w:r w:rsidR="00F00905" w:rsidRPr="0028039B">
        <w:rPr>
          <w:rFonts w:ascii="Museo Sans 300" w:eastAsia="Times New Roman" w:hAnsi="Museo Sans 300"/>
          <w:sz w:val="24"/>
          <w:szCs w:val="24"/>
          <w:vertAlign w:val="superscript"/>
          <w:lang w:eastAsia="es-ES"/>
        </w:rPr>
        <w:t>2</w:t>
      </w:r>
      <w:r w:rsidR="00F00905" w:rsidRPr="0028039B">
        <w:rPr>
          <w:rFonts w:ascii="Museo Sans 300" w:eastAsia="Times New Roman" w:hAnsi="Museo Sans 300"/>
          <w:b/>
          <w:sz w:val="24"/>
          <w:szCs w:val="24"/>
          <w:lang w:eastAsia="es-ES"/>
        </w:rPr>
        <w:t xml:space="preserve"> </w:t>
      </w:r>
      <w:r w:rsidR="00F00905" w:rsidRPr="0028039B">
        <w:rPr>
          <w:rFonts w:ascii="Museo Sans 300" w:eastAsia="Times New Roman" w:hAnsi="Museo Sans 300"/>
          <w:sz w:val="24"/>
          <w:szCs w:val="24"/>
          <w:lang w:eastAsia="es-ES"/>
        </w:rPr>
        <w:t xml:space="preserve">de la ubicación antes relacionada; </w:t>
      </w:r>
      <w:r w:rsidR="00F00905" w:rsidRPr="0028039B">
        <w:rPr>
          <w:rFonts w:ascii="Museo Sans 300" w:eastAsia="Times New Roman" w:hAnsi="Museo Sans 300"/>
          <w:b/>
          <w:sz w:val="24"/>
          <w:szCs w:val="24"/>
          <w:u w:val="single"/>
          <w:lang w:eastAsia="es-ES"/>
        </w:rPr>
        <w:t>TERCERO</w:t>
      </w:r>
      <w:r w:rsidR="00F00905" w:rsidRPr="0028039B">
        <w:rPr>
          <w:rFonts w:ascii="Museo Sans 300" w:eastAsia="Times New Roman" w:hAnsi="Museo Sans 300"/>
          <w:b/>
          <w:sz w:val="24"/>
          <w:szCs w:val="24"/>
          <w:lang w:eastAsia="es-ES"/>
        </w:rPr>
        <w:t>:</w:t>
      </w:r>
      <w:r w:rsidR="00F00905" w:rsidRPr="0028039B">
        <w:rPr>
          <w:rFonts w:ascii="Museo Sans 300" w:eastAsia="Times New Roman" w:hAnsi="Museo Sans 300"/>
          <w:sz w:val="24"/>
          <w:szCs w:val="24"/>
          <w:lang w:eastAsia="es-ES"/>
        </w:rPr>
        <w:t xml:space="preserve"> Autorizar a la Gerencia de Desarrollo Rural, para que a través del Departamento de Asignación Individual y Avalúos, realice la asignación del aludido inmueble, a la persona que lo solicite y que </w:t>
      </w:r>
      <w:r w:rsidR="0028039B" w:rsidRPr="0028039B">
        <w:rPr>
          <w:rFonts w:ascii="Museo Sans 300" w:eastAsia="Times New Roman" w:hAnsi="Museo Sans 300"/>
          <w:sz w:val="24"/>
          <w:szCs w:val="24"/>
          <w:lang w:eastAsia="es-ES"/>
        </w:rPr>
        <w:t>reúna</w:t>
      </w:r>
      <w:r w:rsidR="00F00905" w:rsidRPr="0028039B">
        <w:rPr>
          <w:rFonts w:ascii="Museo Sans 300" w:eastAsia="Times New Roman" w:hAnsi="Museo Sans 300"/>
          <w:sz w:val="24"/>
          <w:szCs w:val="24"/>
          <w:lang w:eastAsia="es-ES"/>
        </w:rPr>
        <w:t xml:space="preserve"> los requisitos establecidos en las leyes agrarias vigentes además de la respectiva obligación y restricción aplicables conforme a las mismas; </w:t>
      </w:r>
      <w:r w:rsidR="00F00905" w:rsidRPr="0028039B">
        <w:rPr>
          <w:rFonts w:ascii="Museo Sans 300" w:eastAsia="Times New Roman" w:hAnsi="Museo Sans 300"/>
          <w:b/>
          <w:sz w:val="24"/>
          <w:szCs w:val="24"/>
          <w:u w:val="single"/>
          <w:lang w:eastAsia="es-ES"/>
        </w:rPr>
        <w:t>CUARTO</w:t>
      </w:r>
      <w:r w:rsidR="00F00905" w:rsidRPr="0028039B">
        <w:rPr>
          <w:rFonts w:ascii="Museo Sans 300" w:eastAsia="Times New Roman" w:hAnsi="Museo Sans 300"/>
          <w:b/>
          <w:sz w:val="24"/>
          <w:szCs w:val="24"/>
          <w:lang w:eastAsia="es-ES"/>
        </w:rPr>
        <w:t>:</w:t>
      </w:r>
      <w:r w:rsidR="00F00905" w:rsidRPr="0028039B">
        <w:rPr>
          <w:rFonts w:ascii="Museo Sans 300" w:eastAsia="Times New Roman" w:hAnsi="Museo Sans 300"/>
          <w:sz w:val="24"/>
          <w:szCs w:val="24"/>
          <w:lang w:eastAsia="es-ES"/>
        </w:rPr>
        <w:t xml:space="preserve"> Comunicar al </w:t>
      </w:r>
      <w:r w:rsidR="00F00905" w:rsidRPr="0028039B">
        <w:rPr>
          <w:rFonts w:ascii="Museo Sans 300" w:hAnsi="Museo Sans 300"/>
          <w:sz w:val="24"/>
          <w:szCs w:val="24"/>
          <w:lang w:val="es-ES_tradnl"/>
        </w:rPr>
        <w:t>Departamento de Créditos de este Instituto</w:t>
      </w:r>
      <w:r w:rsidR="00F00905" w:rsidRPr="0028039B">
        <w:rPr>
          <w:rFonts w:ascii="Museo Sans 300" w:eastAsia="Times New Roman" w:hAnsi="Museo Sans 300"/>
          <w:sz w:val="24"/>
          <w:szCs w:val="24"/>
          <w:lang w:eastAsia="es-ES"/>
        </w:rPr>
        <w:t>, que deberá realizar los cambios correspondientes</w:t>
      </w:r>
      <w:r w:rsidR="0028039B" w:rsidRPr="0028039B">
        <w:rPr>
          <w:rFonts w:ascii="Museo Sans 300" w:eastAsia="Times New Roman" w:hAnsi="Museo Sans 300"/>
          <w:sz w:val="24"/>
          <w:szCs w:val="24"/>
          <w:lang w:eastAsia="es-ES"/>
        </w:rPr>
        <w:t xml:space="preserve"> en la Base de Datos. Este Acuerdo, queda aprobado y ratificado.</w:t>
      </w:r>
      <w:r w:rsidR="00F00905" w:rsidRPr="0028039B">
        <w:rPr>
          <w:rFonts w:ascii="Museo Sans 300" w:eastAsia="Times New Roman" w:hAnsi="Museo Sans 300"/>
          <w:sz w:val="24"/>
          <w:szCs w:val="24"/>
          <w:lang w:eastAsia="es-ES"/>
        </w:rPr>
        <w:t xml:space="preserve"> </w:t>
      </w:r>
      <w:r w:rsidR="0028039B" w:rsidRPr="0028039B">
        <w:rPr>
          <w:rFonts w:ascii="Museo Sans 300" w:eastAsia="Times New Roman" w:hAnsi="Museo Sans 300"/>
          <w:sz w:val="24"/>
          <w:szCs w:val="24"/>
          <w:lang w:eastAsia="es-ES"/>
        </w:rPr>
        <w:t>NOTIFÍQUESE.”””””</w:t>
      </w:r>
    </w:p>
    <w:p w14:paraId="551232C1" w14:textId="7720C663" w:rsidR="00BD0720" w:rsidRDefault="00BD0720" w:rsidP="00BD0720">
      <w:pPr>
        <w:jc w:val="both"/>
        <w:rPr>
          <w:rFonts w:ascii="Museo Sans 300" w:eastAsia="MS Mincho" w:hAnsi="Museo Sans 300"/>
          <w:sz w:val="24"/>
          <w:szCs w:val="24"/>
          <w:lang w:eastAsia="es-ES"/>
        </w:rPr>
      </w:pPr>
    </w:p>
    <w:p w14:paraId="36320A1A" w14:textId="77777777" w:rsidR="00BD0720" w:rsidRDefault="00BD0720" w:rsidP="00BD0720">
      <w:pPr>
        <w:jc w:val="both"/>
        <w:rPr>
          <w:rFonts w:ascii="Museo Sans 300" w:eastAsia="MS Mincho" w:hAnsi="Museo Sans 300"/>
          <w:sz w:val="24"/>
          <w:szCs w:val="24"/>
          <w:lang w:eastAsia="es-ES"/>
        </w:rPr>
      </w:pPr>
    </w:p>
    <w:p w14:paraId="5BE9D6D8" w14:textId="77777777" w:rsidR="0009137D" w:rsidRDefault="0009137D" w:rsidP="009802AB">
      <w:pPr>
        <w:jc w:val="both"/>
        <w:rPr>
          <w:rFonts w:ascii="Museo Sans 300" w:eastAsia="MS Mincho" w:hAnsi="Museo Sans 300"/>
          <w:sz w:val="24"/>
          <w:szCs w:val="24"/>
          <w:lang w:eastAsia="es-ES"/>
        </w:rPr>
      </w:pPr>
    </w:p>
    <w:p w14:paraId="0784DE6C" w14:textId="55DDD2F4" w:rsidR="009C6397" w:rsidRPr="00450264" w:rsidRDefault="009C6397" w:rsidP="009802AB">
      <w:pPr>
        <w:contextualSpacing/>
        <w:jc w:val="both"/>
        <w:rPr>
          <w:rFonts w:ascii="Museo Sans 300" w:hAnsi="Museo Sans 300"/>
          <w:sz w:val="24"/>
          <w:szCs w:val="24"/>
        </w:rPr>
      </w:pPr>
      <w:r w:rsidRPr="00450264">
        <w:rPr>
          <w:rFonts w:ascii="Museo Sans 300" w:eastAsia="MS Mincho" w:hAnsi="Museo Sans 300"/>
          <w:sz w:val="24"/>
          <w:szCs w:val="24"/>
          <w:lang w:eastAsia="es-ES"/>
        </w:rPr>
        <w:t>“”””</w:t>
      </w:r>
      <w:r w:rsidR="00BD0720">
        <w:rPr>
          <w:rFonts w:ascii="Museo Sans 300" w:eastAsia="MS Mincho" w:hAnsi="Museo Sans 300"/>
          <w:sz w:val="24"/>
          <w:szCs w:val="24"/>
          <w:lang w:eastAsia="es-ES"/>
        </w:rPr>
        <w:t>VII</w:t>
      </w:r>
      <w:r w:rsidR="0009137D" w:rsidRPr="00450264">
        <w:rPr>
          <w:rFonts w:ascii="Museo Sans 300" w:eastAsia="MS Mincho" w:hAnsi="Museo Sans 300"/>
          <w:sz w:val="24"/>
          <w:szCs w:val="24"/>
          <w:lang w:eastAsia="es-ES"/>
        </w:rPr>
        <w:t>) El señor Presidente somete a consideración de Junta Direct</w:t>
      </w:r>
      <w:r w:rsidR="00DF3B77" w:rsidRPr="00450264">
        <w:rPr>
          <w:rFonts w:ascii="Museo Sans 300" w:eastAsia="MS Mincho" w:hAnsi="Museo Sans 300"/>
          <w:sz w:val="24"/>
          <w:szCs w:val="24"/>
          <w:lang w:eastAsia="es-ES"/>
        </w:rPr>
        <w:t xml:space="preserve">iva, </w:t>
      </w:r>
      <w:r w:rsidRPr="00450264">
        <w:rPr>
          <w:rFonts w:ascii="Museo Sans 300" w:eastAsia="MS Mincho" w:hAnsi="Museo Sans 300"/>
          <w:sz w:val="24"/>
          <w:szCs w:val="24"/>
          <w:lang w:eastAsia="es-ES"/>
        </w:rPr>
        <w:t>dictamen técnico 08</w:t>
      </w:r>
      <w:r w:rsidR="0009137D" w:rsidRPr="00450264">
        <w:rPr>
          <w:rFonts w:ascii="Museo Sans 300" w:eastAsia="MS Mincho" w:hAnsi="Museo Sans 300"/>
          <w:sz w:val="24"/>
          <w:szCs w:val="24"/>
          <w:lang w:eastAsia="es-ES"/>
        </w:rPr>
        <w:t xml:space="preserve">, </w:t>
      </w:r>
      <w:r w:rsidRPr="00450264">
        <w:rPr>
          <w:rFonts w:ascii="Museo Sans 300" w:eastAsia="MS Mincho" w:hAnsi="Museo Sans 300"/>
          <w:sz w:val="24"/>
          <w:szCs w:val="24"/>
          <w:lang w:eastAsia="es-ES"/>
        </w:rPr>
        <w:t xml:space="preserve">presentado por </w:t>
      </w:r>
      <w:r w:rsidRPr="00450264">
        <w:rPr>
          <w:rFonts w:ascii="Museo Sans 300" w:hAnsi="Museo Sans 300"/>
          <w:sz w:val="24"/>
          <w:szCs w:val="24"/>
        </w:rPr>
        <w:t>el Departamento de Asignación Individual y Avalúos</w:t>
      </w:r>
      <w:r w:rsidRPr="00450264">
        <w:rPr>
          <w:rFonts w:ascii="Museo Sans 300" w:hAnsi="Museo Sans 300"/>
          <w:sz w:val="24"/>
          <w:szCs w:val="24"/>
          <w:u w:val="single"/>
        </w:rPr>
        <w:t>,</w:t>
      </w:r>
      <w:r w:rsidRPr="00450264">
        <w:rPr>
          <w:rFonts w:ascii="Museo Sans 300" w:hAnsi="Museo Sans 300"/>
          <w:sz w:val="24"/>
          <w:szCs w:val="24"/>
        </w:rPr>
        <w:t xml:space="preserve"> referente a </w:t>
      </w:r>
      <w:r w:rsidRPr="00450264">
        <w:rPr>
          <w:rFonts w:ascii="Museo Sans 300" w:eastAsia="Times New Roman" w:hAnsi="Museo Sans 300"/>
          <w:sz w:val="24"/>
          <w:szCs w:val="24"/>
          <w:lang w:eastAsia="es-ES"/>
        </w:rPr>
        <w:t xml:space="preserve">la modificación del </w:t>
      </w:r>
      <w:r w:rsidRPr="00450264">
        <w:rPr>
          <w:rFonts w:ascii="Museo Sans 300" w:eastAsia="Times New Roman" w:hAnsi="Museo Sans 300"/>
          <w:b/>
          <w:sz w:val="24"/>
          <w:szCs w:val="24"/>
          <w:lang w:eastAsia="es-ES"/>
        </w:rPr>
        <w:t>Punto V del Acta de Sesión Ordinaria 46-2004, de fecha 9 de diciembre de 2004,</w:t>
      </w:r>
      <w:r w:rsidRPr="00450264">
        <w:rPr>
          <w:rFonts w:ascii="Museo Sans 300" w:eastAsia="Times New Roman" w:hAnsi="Museo Sans 300"/>
          <w:sz w:val="24"/>
          <w:szCs w:val="24"/>
          <w:lang w:eastAsia="es-ES"/>
        </w:rPr>
        <w:t xml:space="preserve"> mediante el cual se aprobó nómina de beneficiarios</w:t>
      </w:r>
      <w:r w:rsidRPr="00450264">
        <w:rPr>
          <w:rFonts w:ascii="Museo Sans 300" w:hAnsi="Museo Sans 300"/>
          <w:b/>
          <w:sz w:val="24"/>
          <w:szCs w:val="24"/>
        </w:rPr>
        <w:t xml:space="preserve"> </w:t>
      </w:r>
      <w:r w:rsidRPr="00450264">
        <w:rPr>
          <w:rFonts w:ascii="Museo Sans 300" w:hAnsi="Museo Sans 300" w:cs="Arial"/>
          <w:sz w:val="24"/>
          <w:szCs w:val="24"/>
        </w:rPr>
        <w:t xml:space="preserve">perteneciente al Proyecto denominado </w:t>
      </w:r>
      <w:r w:rsidRPr="00450264">
        <w:rPr>
          <w:rFonts w:ascii="Museo Sans 300" w:hAnsi="Museo Sans 300" w:cs="Arial"/>
          <w:b/>
          <w:sz w:val="24"/>
          <w:szCs w:val="24"/>
        </w:rPr>
        <w:t>LOTIFICACIÓN AGRÍCOLA Y ASENTAMIENTO COMUNITARIO</w:t>
      </w:r>
      <w:r w:rsidRPr="00450264">
        <w:rPr>
          <w:rFonts w:ascii="Museo Sans 300" w:hAnsi="Museo Sans 300"/>
          <w:b/>
          <w:sz w:val="24"/>
          <w:szCs w:val="24"/>
        </w:rPr>
        <w:t>,</w:t>
      </w:r>
      <w:r w:rsidRPr="00450264">
        <w:rPr>
          <w:rFonts w:ascii="Museo Sans 300" w:hAnsi="Museo Sans 300" w:cs="Arial"/>
          <w:sz w:val="24"/>
          <w:szCs w:val="24"/>
        </w:rPr>
        <w:t xml:space="preserve"> desarrollado en la </w:t>
      </w:r>
      <w:r w:rsidRPr="00450264">
        <w:rPr>
          <w:rFonts w:ascii="Museo Sans 300" w:hAnsi="Museo Sans 300"/>
          <w:b/>
          <w:sz w:val="24"/>
          <w:szCs w:val="24"/>
        </w:rPr>
        <w:t xml:space="preserve">HACIENDA JALAPA, </w:t>
      </w:r>
      <w:r w:rsidRPr="00450264">
        <w:rPr>
          <w:rFonts w:ascii="Museo Sans 300" w:hAnsi="Museo Sans 300"/>
          <w:sz w:val="24"/>
          <w:szCs w:val="24"/>
        </w:rPr>
        <w:t>situada en el cantón El Semillero, jurisdicción de San Buenaventura, departamento de Usulután</w:t>
      </w:r>
      <w:r w:rsidRPr="00450264">
        <w:rPr>
          <w:rFonts w:ascii="Museo Sans 300" w:hAnsi="Museo Sans 300"/>
          <w:sz w:val="24"/>
          <w:szCs w:val="24"/>
          <w:lang w:val="es-ES"/>
        </w:rPr>
        <w:t xml:space="preserve">; </w:t>
      </w:r>
      <w:r w:rsidRPr="00450264">
        <w:rPr>
          <w:rFonts w:ascii="Museo Sans 300" w:hAnsi="Museo Sans 300" w:cs="Arial"/>
          <w:b/>
          <w:sz w:val="24"/>
          <w:szCs w:val="24"/>
        </w:rPr>
        <w:t xml:space="preserve">código de SIIE 111603, </w:t>
      </w:r>
      <w:r w:rsidR="00E06F33" w:rsidRPr="00450264">
        <w:rPr>
          <w:rFonts w:ascii="Museo Sans 300" w:hAnsi="Museo Sans 300" w:cs="Arial"/>
          <w:b/>
          <w:sz w:val="24"/>
          <w:szCs w:val="24"/>
        </w:rPr>
        <w:t>SSE 366,</w:t>
      </w:r>
      <w:r w:rsidRPr="00450264">
        <w:rPr>
          <w:rFonts w:ascii="Museo Sans 300" w:hAnsi="Museo Sans 300" w:cs="Arial"/>
          <w:sz w:val="24"/>
          <w:szCs w:val="24"/>
        </w:rPr>
        <w:t xml:space="preserve"> </w:t>
      </w:r>
      <w:r w:rsidRPr="00450264">
        <w:rPr>
          <w:rFonts w:ascii="Museo Sans 300" w:hAnsi="Museo Sans 300" w:cs="Arial"/>
          <w:b/>
          <w:sz w:val="24"/>
          <w:szCs w:val="24"/>
        </w:rPr>
        <w:t>entrega 17;</w:t>
      </w:r>
      <w:r w:rsidRPr="00450264">
        <w:rPr>
          <w:rFonts w:ascii="Museo Sans 300" w:hAnsi="Museo Sans 300"/>
          <w:sz w:val="24"/>
          <w:szCs w:val="24"/>
        </w:rPr>
        <w:t xml:space="preserve"> en el cual el Departamento de Asignación Individual hace las </w:t>
      </w:r>
      <w:r w:rsidRPr="00450264">
        <w:rPr>
          <w:rFonts w:ascii="Museo Sans 300" w:hAnsi="Museo Sans 300"/>
          <w:color w:val="000000" w:themeColor="text1"/>
          <w:sz w:val="24"/>
          <w:szCs w:val="24"/>
        </w:rPr>
        <w:t>siguientes consideraciones:</w:t>
      </w:r>
    </w:p>
    <w:p w14:paraId="0F558C03" w14:textId="77777777" w:rsidR="009C6397" w:rsidRPr="00450264" w:rsidRDefault="009C6397" w:rsidP="00450264">
      <w:pPr>
        <w:jc w:val="both"/>
        <w:rPr>
          <w:rFonts w:ascii="Museo Sans 300" w:hAnsi="Museo Sans 300"/>
          <w:sz w:val="24"/>
          <w:szCs w:val="24"/>
          <w:highlight w:val="yellow"/>
        </w:rPr>
      </w:pPr>
    </w:p>
    <w:p w14:paraId="5FE8FA19" w14:textId="7EA32ABE" w:rsidR="009C6397" w:rsidRPr="00450264" w:rsidRDefault="009C6397" w:rsidP="00712C3B">
      <w:pPr>
        <w:pStyle w:val="Prrafodelista"/>
        <w:numPr>
          <w:ilvl w:val="0"/>
          <w:numId w:val="5"/>
        </w:numPr>
        <w:ind w:left="1134" w:hanging="708"/>
        <w:jc w:val="both"/>
        <w:rPr>
          <w:rFonts w:ascii="Museo Sans 300" w:hAnsi="Museo Sans 300"/>
          <w:sz w:val="24"/>
          <w:szCs w:val="24"/>
        </w:rPr>
      </w:pPr>
      <w:r w:rsidRPr="00450264">
        <w:rPr>
          <w:rFonts w:ascii="Museo Sans 300" w:hAnsi="Museo Sans 300"/>
          <w:sz w:val="24"/>
          <w:szCs w:val="24"/>
        </w:rPr>
        <w:t xml:space="preserve">El ISTA adquirió la Hacienda Jalapa y San Jose Jalapa, mediante Compraventa otorgada por la </w:t>
      </w:r>
      <w:r w:rsidRPr="00450264">
        <w:rPr>
          <w:rFonts w:ascii="Museo Sans 300" w:hAnsi="Museo Sans 300" w:cs="Tahoma"/>
          <w:sz w:val="24"/>
          <w:szCs w:val="24"/>
        </w:rPr>
        <w:t xml:space="preserve">Asociación Cooperativa Jalapa de R.L., para el pago de su deuda bancaria que tenía con el Banco de Fomento Agropecuario, conforme el punto XVIII, de Acta de Sesión Ordinaria No. 6-2002 de fecha 14 de febrero de 2002, con un área de 31.50 Mz., </w:t>
      </w:r>
      <w:r w:rsidRPr="00450264">
        <w:rPr>
          <w:rFonts w:ascii="Museo Sans 300" w:hAnsi="Museo Sans 300"/>
          <w:sz w:val="24"/>
          <w:szCs w:val="24"/>
        </w:rPr>
        <w:t xml:space="preserve">22 Hás., 01 Ás., 56.56 Cás.,  y de acuerdo a </w:t>
      </w:r>
      <w:r w:rsidRPr="00450264">
        <w:rPr>
          <w:rFonts w:ascii="Museo Sans 300" w:hAnsi="Museo Sans 300" w:cs="Arial"/>
          <w:sz w:val="24"/>
          <w:szCs w:val="24"/>
        </w:rPr>
        <w:t xml:space="preserve">escritura pública de compraventa </w:t>
      </w:r>
      <w:r w:rsidRPr="00450264">
        <w:rPr>
          <w:rFonts w:ascii="Museo Sans 300" w:hAnsi="Museo Sans 300" w:cs="Arial"/>
          <w:color w:val="000000" w:themeColor="text1"/>
          <w:sz w:val="24"/>
          <w:szCs w:val="24"/>
        </w:rPr>
        <w:t xml:space="preserve">número </w:t>
      </w:r>
      <w:r w:rsidR="00D55633">
        <w:rPr>
          <w:rFonts w:ascii="Museo Sans 300" w:hAnsi="Museo Sans 300" w:cs="Arial"/>
          <w:color w:val="000000" w:themeColor="text1"/>
          <w:sz w:val="24"/>
          <w:szCs w:val="24"/>
        </w:rPr>
        <w:t>---</w:t>
      </w:r>
      <w:r w:rsidRPr="00450264">
        <w:rPr>
          <w:rFonts w:ascii="Museo Sans 300" w:hAnsi="Museo Sans 300" w:cs="Arial"/>
          <w:color w:val="000000" w:themeColor="text1"/>
          <w:sz w:val="24"/>
          <w:szCs w:val="24"/>
        </w:rPr>
        <w:t xml:space="preserve">, Libro </w:t>
      </w:r>
      <w:r w:rsidR="00D55633">
        <w:rPr>
          <w:rFonts w:ascii="Museo Sans 300" w:hAnsi="Museo Sans 300" w:cs="Arial"/>
          <w:sz w:val="24"/>
          <w:szCs w:val="24"/>
        </w:rPr>
        <w:t>---</w:t>
      </w:r>
      <w:r w:rsidRPr="00450264">
        <w:rPr>
          <w:rFonts w:ascii="Museo Sans 300" w:hAnsi="Museo Sans 300" w:cs="Arial"/>
          <w:sz w:val="24"/>
          <w:szCs w:val="24"/>
        </w:rPr>
        <w:t xml:space="preserve">, otorgada ante los oficios de la Notario Marisol </w:t>
      </w:r>
      <w:r w:rsidRPr="00450264">
        <w:rPr>
          <w:rFonts w:ascii="Museo Sans 300" w:hAnsi="Museo Sans 300" w:cs="Arial"/>
          <w:sz w:val="24"/>
          <w:szCs w:val="24"/>
        </w:rPr>
        <w:lastRenderedPageBreak/>
        <w:t xml:space="preserve">Pastora Sandino, el día </w:t>
      </w:r>
      <w:r w:rsidR="00F87736">
        <w:rPr>
          <w:rFonts w:ascii="Museo Sans 300" w:hAnsi="Museo Sans 300" w:cs="Arial"/>
          <w:sz w:val="24"/>
          <w:szCs w:val="24"/>
        </w:rPr>
        <w:t>---</w:t>
      </w:r>
      <w:r w:rsidRPr="00450264">
        <w:rPr>
          <w:rFonts w:ascii="Museo Sans 300" w:hAnsi="Museo Sans 300" w:cs="Arial"/>
          <w:sz w:val="24"/>
          <w:szCs w:val="24"/>
        </w:rPr>
        <w:t xml:space="preserve"> de </w:t>
      </w:r>
      <w:r w:rsidR="00F87736">
        <w:rPr>
          <w:rFonts w:ascii="Museo Sans 300" w:hAnsi="Museo Sans 300" w:cs="Arial"/>
          <w:sz w:val="24"/>
          <w:szCs w:val="24"/>
        </w:rPr>
        <w:t>---</w:t>
      </w:r>
      <w:r w:rsidRPr="00450264">
        <w:rPr>
          <w:rFonts w:ascii="Museo Sans 300" w:hAnsi="Museo Sans 300" w:cs="Arial"/>
          <w:sz w:val="24"/>
          <w:szCs w:val="24"/>
        </w:rPr>
        <w:t xml:space="preserve"> de </w:t>
      </w:r>
      <w:r w:rsidR="00F87736">
        <w:rPr>
          <w:rFonts w:ascii="Museo Sans 300" w:hAnsi="Museo Sans 300" w:cs="Arial"/>
          <w:sz w:val="24"/>
          <w:szCs w:val="24"/>
        </w:rPr>
        <w:t>---</w:t>
      </w:r>
      <w:r w:rsidRPr="00450264">
        <w:rPr>
          <w:rFonts w:ascii="Museo Sans 300" w:hAnsi="Museo Sans 300" w:cs="Arial"/>
          <w:sz w:val="24"/>
          <w:szCs w:val="24"/>
        </w:rPr>
        <w:t xml:space="preserve">, a favor de este Instituto, </w:t>
      </w:r>
      <w:r w:rsidRPr="00450264">
        <w:rPr>
          <w:rFonts w:ascii="Museo Sans 300" w:hAnsi="Museo Sans 300" w:cs="Tahoma"/>
          <w:sz w:val="24"/>
          <w:szCs w:val="24"/>
        </w:rPr>
        <w:t xml:space="preserve">con </w:t>
      </w:r>
      <w:r w:rsidRPr="00450264">
        <w:rPr>
          <w:rFonts w:ascii="Museo Sans 300" w:hAnsi="Museo Sans 300"/>
          <w:sz w:val="24"/>
          <w:szCs w:val="24"/>
        </w:rPr>
        <w:t xml:space="preserve">un área de 22 Hás., 01 Ás., 52.25 Cás., por un precio de $ 43,081.37, a razón de $ 1,956.88 por hectárea y de $ 0.195688 por metro cuadrado. </w:t>
      </w:r>
    </w:p>
    <w:p w14:paraId="07CF74F7" w14:textId="77777777" w:rsidR="009C6397" w:rsidRPr="00450264" w:rsidRDefault="009C6397" w:rsidP="00450264">
      <w:pPr>
        <w:pStyle w:val="Prrafodelista"/>
        <w:ind w:left="360"/>
        <w:jc w:val="both"/>
        <w:rPr>
          <w:rFonts w:ascii="Museo Sans 300" w:hAnsi="Museo Sans 300"/>
          <w:sz w:val="24"/>
          <w:szCs w:val="24"/>
        </w:rPr>
      </w:pPr>
    </w:p>
    <w:p w14:paraId="3CC6E014" w14:textId="46F95C6A" w:rsidR="009C6397" w:rsidRPr="009802AB" w:rsidRDefault="009C6397" w:rsidP="009802AB">
      <w:pPr>
        <w:pStyle w:val="Prrafodelista"/>
        <w:numPr>
          <w:ilvl w:val="0"/>
          <w:numId w:val="5"/>
        </w:numPr>
        <w:ind w:left="1105" w:hanging="708"/>
        <w:jc w:val="both"/>
        <w:rPr>
          <w:rFonts w:ascii="Museo Sans 300" w:hAnsi="Museo Sans 300"/>
          <w:bCs/>
          <w:sz w:val="24"/>
          <w:szCs w:val="24"/>
        </w:rPr>
      </w:pPr>
      <w:r w:rsidRPr="00450264">
        <w:rPr>
          <w:rFonts w:ascii="Museo Sans 300" w:hAnsi="Museo Sans 300"/>
          <w:sz w:val="24"/>
          <w:szCs w:val="24"/>
        </w:rPr>
        <w:t xml:space="preserve">Mediante </w:t>
      </w:r>
      <w:r w:rsidR="007F3ADE" w:rsidRPr="00450264">
        <w:rPr>
          <w:rFonts w:ascii="Museo Sans 300" w:hAnsi="Museo Sans 300"/>
          <w:sz w:val="24"/>
          <w:szCs w:val="24"/>
        </w:rPr>
        <w:t xml:space="preserve">el </w:t>
      </w:r>
      <w:r w:rsidRPr="00450264">
        <w:rPr>
          <w:rFonts w:ascii="Museo Sans 300" w:hAnsi="Museo Sans 300"/>
          <w:sz w:val="24"/>
          <w:szCs w:val="24"/>
        </w:rPr>
        <w:t>Punto VI de</w:t>
      </w:r>
      <w:r w:rsidR="007F3ADE" w:rsidRPr="00450264">
        <w:rPr>
          <w:rFonts w:ascii="Museo Sans 300" w:hAnsi="Museo Sans 300"/>
          <w:sz w:val="24"/>
          <w:szCs w:val="24"/>
        </w:rPr>
        <w:t xml:space="preserve">l Acta de </w:t>
      </w:r>
      <w:r w:rsidRPr="00450264">
        <w:rPr>
          <w:rFonts w:ascii="Museo Sans 300" w:hAnsi="Museo Sans 300"/>
          <w:sz w:val="24"/>
          <w:szCs w:val="24"/>
        </w:rPr>
        <w:t xml:space="preserve">Sesión Ordinaria 37-2004, de fecha 7 de octubre de 2004, se aprobó el Proyecto de Asentamiento Comunitario y Lotificación Agrícola desarrollado en el inmueble denominado HACIENDA JALAPA Y SAN JOSE JALAPA (DACIÓN EN PAGO, DEUDA AGRARIA Y BANCARIA), en un área de 27 Hás., 60 Ás., 63.93 Cás., el cual comprendía: </w:t>
      </w:r>
      <w:r w:rsidR="00F87736">
        <w:rPr>
          <w:rFonts w:ascii="Museo Sans 300" w:hAnsi="Museo Sans 300"/>
          <w:sz w:val="24"/>
          <w:szCs w:val="24"/>
        </w:rPr>
        <w:t>---</w:t>
      </w:r>
      <w:r w:rsidRPr="00450264">
        <w:rPr>
          <w:rFonts w:ascii="Museo Sans 300" w:hAnsi="Museo Sans 300"/>
          <w:sz w:val="24"/>
          <w:szCs w:val="24"/>
        </w:rPr>
        <w:t xml:space="preserve"> solares para vivienda (Polígonos del B al R), Tanque, Quebrada, Escuela, Reserva ISTA 1 y 2, Calles, </w:t>
      </w:r>
      <w:r w:rsidR="00F87736">
        <w:rPr>
          <w:rFonts w:ascii="Museo Sans 300" w:hAnsi="Museo Sans 300"/>
          <w:sz w:val="24"/>
          <w:szCs w:val="24"/>
        </w:rPr>
        <w:t>---</w:t>
      </w:r>
      <w:r w:rsidRPr="00450264">
        <w:rPr>
          <w:rFonts w:ascii="Museo Sans 300" w:hAnsi="Museo Sans 300"/>
          <w:sz w:val="24"/>
          <w:szCs w:val="24"/>
        </w:rPr>
        <w:t xml:space="preserve"> Lotes Agrícolas (Polígono 6); modificado por el Punto XIX del Acta de Sesión Ordinaria 28-2007, de fecha 18 de julio de 2007, en el sentido de establecer correctamente los números de matrículas sobre las cuales recaía el proyecto antes mencionado. Debido a la aprobación de nuevos planos por parte del Centro Nacional de Registros, fue modificado por el </w:t>
      </w:r>
      <w:r w:rsidRPr="00450264">
        <w:rPr>
          <w:rFonts w:ascii="Museo Sans 300" w:hAnsi="Museo Sans 300"/>
          <w:b/>
          <w:bCs/>
          <w:sz w:val="24"/>
          <w:szCs w:val="24"/>
        </w:rPr>
        <w:t>Punto XV de</w:t>
      </w:r>
      <w:r w:rsidR="007F3ADE" w:rsidRPr="00450264">
        <w:rPr>
          <w:rFonts w:ascii="Museo Sans 300" w:hAnsi="Museo Sans 300"/>
          <w:b/>
          <w:bCs/>
          <w:sz w:val="24"/>
          <w:szCs w:val="24"/>
        </w:rPr>
        <w:t xml:space="preserve">l Acta de </w:t>
      </w:r>
      <w:r w:rsidRPr="00450264">
        <w:rPr>
          <w:rFonts w:ascii="Museo Sans 300" w:hAnsi="Museo Sans 300"/>
          <w:b/>
          <w:bCs/>
          <w:sz w:val="24"/>
          <w:szCs w:val="24"/>
        </w:rPr>
        <w:t>Sesión Ordinaria 22-2013 de fecha 4 de julio de 2013</w:t>
      </w:r>
      <w:r w:rsidRPr="00450264">
        <w:rPr>
          <w:rFonts w:ascii="Museo Sans 300" w:hAnsi="Museo Sans 300"/>
          <w:sz w:val="24"/>
          <w:szCs w:val="24"/>
        </w:rPr>
        <w:t xml:space="preserve">, en el que se aprobó entre otros los proyectos identificados registralmente como </w:t>
      </w:r>
      <w:r w:rsidRPr="00450264">
        <w:rPr>
          <w:rFonts w:ascii="Museo Sans 300" w:hAnsi="Museo Sans 300"/>
          <w:b/>
          <w:sz w:val="24"/>
          <w:szCs w:val="24"/>
        </w:rPr>
        <w:t xml:space="preserve">“PORCIÓN </w:t>
      </w:r>
      <w:r w:rsidR="00EC3467">
        <w:rPr>
          <w:rFonts w:ascii="Museo Sans 300" w:hAnsi="Museo Sans 300"/>
          <w:b/>
          <w:sz w:val="24"/>
          <w:szCs w:val="24"/>
        </w:rPr>
        <w:t>---</w:t>
      </w:r>
      <w:r w:rsidRPr="00450264">
        <w:rPr>
          <w:rFonts w:ascii="Museo Sans 300" w:hAnsi="Museo Sans 300"/>
          <w:b/>
          <w:sz w:val="24"/>
          <w:szCs w:val="24"/>
        </w:rPr>
        <w:t xml:space="preserve">, PORCIÓN DACIÓN </w:t>
      </w:r>
      <w:r w:rsidR="00EC3467">
        <w:rPr>
          <w:rFonts w:ascii="Museo Sans 300" w:hAnsi="Museo Sans 300"/>
          <w:b/>
          <w:sz w:val="24"/>
          <w:szCs w:val="24"/>
        </w:rPr>
        <w:t>---</w:t>
      </w:r>
      <w:r w:rsidRPr="00450264">
        <w:rPr>
          <w:rFonts w:ascii="Museo Sans 300" w:hAnsi="Museo Sans 300"/>
          <w:b/>
          <w:sz w:val="24"/>
          <w:szCs w:val="24"/>
        </w:rPr>
        <w:t xml:space="preserve">, PORCIÓN </w:t>
      </w:r>
      <w:r w:rsidR="00EC3467">
        <w:rPr>
          <w:rFonts w:ascii="Museo Sans 300" w:hAnsi="Museo Sans 300"/>
          <w:b/>
          <w:sz w:val="24"/>
          <w:szCs w:val="24"/>
        </w:rPr>
        <w:t>---</w:t>
      </w:r>
      <w:r w:rsidRPr="00450264">
        <w:rPr>
          <w:rFonts w:ascii="Museo Sans 300" w:hAnsi="Museo Sans 300"/>
          <w:b/>
          <w:sz w:val="24"/>
          <w:szCs w:val="24"/>
        </w:rPr>
        <w:t>, LOTE SUR, PORCIÓN I”</w:t>
      </w:r>
      <w:r w:rsidRPr="00450264">
        <w:rPr>
          <w:rFonts w:ascii="Museo Sans 300" w:hAnsi="Museo Sans 300"/>
          <w:sz w:val="24"/>
          <w:szCs w:val="24"/>
        </w:rPr>
        <w:t xml:space="preserve">, </w:t>
      </w:r>
      <w:r w:rsidRPr="00450264">
        <w:rPr>
          <w:rFonts w:ascii="Museo Sans 300" w:hAnsi="Museo Sans 300" w:cs="Arial"/>
          <w:bCs/>
          <w:sz w:val="24"/>
          <w:szCs w:val="24"/>
        </w:rPr>
        <w:t xml:space="preserve">que incluye </w:t>
      </w:r>
      <w:r w:rsidR="00EC3467">
        <w:rPr>
          <w:rFonts w:ascii="Museo Sans 300" w:hAnsi="Museo Sans 300" w:cs="Arial"/>
          <w:bCs/>
          <w:sz w:val="24"/>
          <w:szCs w:val="24"/>
        </w:rPr>
        <w:t>---</w:t>
      </w:r>
      <w:r w:rsidRPr="00450264">
        <w:rPr>
          <w:rFonts w:ascii="Museo Sans 300" w:hAnsi="Museo Sans 300" w:cs="Arial"/>
          <w:bCs/>
          <w:sz w:val="24"/>
          <w:szCs w:val="24"/>
        </w:rPr>
        <w:t xml:space="preserve"> solares en el</w:t>
      </w:r>
      <w:r w:rsidR="009802AB">
        <w:rPr>
          <w:rFonts w:ascii="Museo Sans 300" w:hAnsi="Museo Sans 300" w:cs="Arial"/>
          <w:bCs/>
          <w:sz w:val="24"/>
          <w:szCs w:val="24"/>
        </w:rPr>
        <w:t xml:space="preserve"> </w:t>
      </w:r>
      <w:r w:rsidRPr="009802AB">
        <w:rPr>
          <w:rFonts w:ascii="Museo Sans 300" w:hAnsi="Museo Sans 300" w:cs="Arial"/>
          <w:bCs/>
          <w:sz w:val="24"/>
          <w:szCs w:val="24"/>
        </w:rPr>
        <w:t xml:space="preserve">Polígono </w:t>
      </w:r>
      <w:r w:rsidR="00EC3467">
        <w:rPr>
          <w:rFonts w:ascii="Museo Sans 300" w:hAnsi="Museo Sans 300" w:cs="Arial"/>
          <w:bCs/>
          <w:sz w:val="24"/>
          <w:szCs w:val="24"/>
        </w:rPr>
        <w:t>---</w:t>
      </w:r>
      <w:r w:rsidRPr="009802AB">
        <w:rPr>
          <w:rFonts w:ascii="Museo Sans 300" w:hAnsi="Museo Sans 300" w:cs="Arial"/>
          <w:bCs/>
          <w:sz w:val="24"/>
          <w:szCs w:val="24"/>
        </w:rPr>
        <w:t xml:space="preserve">, en un área de 02 Hás., 67 Ás., 68.71 Cás., inscrito a la matrícula </w:t>
      </w:r>
      <w:r w:rsidR="00EC3467">
        <w:rPr>
          <w:rFonts w:ascii="Museo Sans 300" w:hAnsi="Museo Sans 300"/>
          <w:bCs/>
          <w:sz w:val="24"/>
          <w:szCs w:val="24"/>
        </w:rPr>
        <w:t>--</w:t>
      </w:r>
      <w:r w:rsidRPr="009802AB">
        <w:rPr>
          <w:rFonts w:ascii="Museo Sans 300" w:hAnsi="Museo Sans 300"/>
          <w:bCs/>
          <w:sz w:val="24"/>
          <w:szCs w:val="24"/>
        </w:rPr>
        <w:t>-00000.</w:t>
      </w:r>
    </w:p>
    <w:p w14:paraId="241889B0" w14:textId="77777777" w:rsidR="005A0182" w:rsidRDefault="005A0182" w:rsidP="00450264">
      <w:pPr>
        <w:pStyle w:val="Prrafodelista"/>
        <w:ind w:left="0"/>
        <w:jc w:val="both"/>
        <w:rPr>
          <w:rFonts w:ascii="Museo Sans 300" w:hAnsi="Museo Sans 300"/>
          <w:bCs/>
          <w:sz w:val="24"/>
          <w:szCs w:val="24"/>
        </w:rPr>
      </w:pPr>
    </w:p>
    <w:p w14:paraId="7338AD61" w14:textId="5E9D1A8F" w:rsidR="009C6397" w:rsidRPr="00450264" w:rsidRDefault="009C6397" w:rsidP="00712C3B">
      <w:pPr>
        <w:pStyle w:val="Prrafodelista"/>
        <w:numPr>
          <w:ilvl w:val="0"/>
          <w:numId w:val="5"/>
        </w:numPr>
        <w:tabs>
          <w:tab w:val="left" w:pos="8091"/>
        </w:tabs>
        <w:ind w:left="1134" w:hanging="567"/>
        <w:contextualSpacing/>
        <w:jc w:val="both"/>
        <w:rPr>
          <w:rFonts w:ascii="Museo Sans 300" w:hAnsi="Museo Sans 300"/>
          <w:bCs/>
          <w:sz w:val="24"/>
          <w:szCs w:val="24"/>
        </w:rPr>
      </w:pPr>
      <w:r w:rsidRPr="00450264">
        <w:rPr>
          <w:rFonts w:ascii="Museo Sans 300" w:hAnsi="Museo Sans 300"/>
          <w:sz w:val="24"/>
          <w:szCs w:val="24"/>
        </w:rPr>
        <w:t xml:space="preserve">En el Punto V del Acta de Sesión Ordinaria  46-2004, de fecha 9 de diciembre de 2004, se adjudicó entre otros, el </w:t>
      </w:r>
      <w:r w:rsidRPr="00450264">
        <w:rPr>
          <w:rFonts w:ascii="Museo Sans 300" w:hAnsi="Museo Sans 300"/>
          <w:b/>
          <w:sz w:val="24"/>
          <w:szCs w:val="24"/>
        </w:rPr>
        <w:t xml:space="preserve">Solar  </w:t>
      </w:r>
      <w:r w:rsidR="00152E2C">
        <w:rPr>
          <w:rFonts w:ascii="Museo Sans 300" w:hAnsi="Museo Sans 300"/>
          <w:b/>
          <w:sz w:val="24"/>
          <w:szCs w:val="24"/>
        </w:rPr>
        <w:t>---</w:t>
      </w:r>
      <w:r w:rsidRPr="00450264">
        <w:rPr>
          <w:rFonts w:ascii="Museo Sans 300" w:hAnsi="Museo Sans 300"/>
          <w:b/>
          <w:sz w:val="24"/>
          <w:szCs w:val="24"/>
        </w:rPr>
        <w:t xml:space="preserve">, Polígono </w:t>
      </w:r>
      <w:r w:rsidR="00152E2C">
        <w:rPr>
          <w:rFonts w:ascii="Museo Sans 300" w:hAnsi="Museo Sans 300"/>
          <w:b/>
          <w:sz w:val="24"/>
          <w:szCs w:val="24"/>
        </w:rPr>
        <w:t>---</w:t>
      </w:r>
      <w:r w:rsidRPr="00450264">
        <w:rPr>
          <w:rFonts w:ascii="Museo Sans 300" w:hAnsi="Museo Sans 300"/>
          <w:b/>
          <w:sz w:val="24"/>
          <w:szCs w:val="24"/>
        </w:rPr>
        <w:t xml:space="preserve">, </w:t>
      </w:r>
      <w:r w:rsidRPr="00450264">
        <w:rPr>
          <w:rFonts w:ascii="Museo Sans 300" w:hAnsi="Museo Sans 300"/>
          <w:sz w:val="24"/>
          <w:szCs w:val="24"/>
        </w:rPr>
        <w:t>con un área de 1,419.74 Mts.², y un precio de $1</w:t>
      </w:r>
      <w:r w:rsidR="007F3ADE" w:rsidRPr="00450264">
        <w:rPr>
          <w:rFonts w:ascii="Museo Sans 300" w:hAnsi="Museo Sans 300"/>
          <w:sz w:val="24"/>
          <w:szCs w:val="24"/>
        </w:rPr>
        <w:t>,549.55, a favor de los señores</w:t>
      </w:r>
      <w:r w:rsidRPr="00450264">
        <w:rPr>
          <w:rFonts w:ascii="Museo Sans 300" w:hAnsi="Museo Sans 300"/>
          <w:sz w:val="24"/>
          <w:szCs w:val="24"/>
        </w:rPr>
        <w:t xml:space="preserve"> Arminda Crespo Argueta y Jose Alexander Crespo.</w:t>
      </w:r>
    </w:p>
    <w:p w14:paraId="606048D0" w14:textId="77777777" w:rsidR="009C6397" w:rsidRPr="00450264" w:rsidRDefault="009C6397" w:rsidP="00450264">
      <w:pPr>
        <w:pStyle w:val="Prrafodelista"/>
        <w:tabs>
          <w:tab w:val="left" w:pos="8091"/>
        </w:tabs>
        <w:ind w:left="360"/>
        <w:contextualSpacing/>
        <w:jc w:val="both"/>
        <w:rPr>
          <w:rFonts w:ascii="Museo Sans 300" w:hAnsi="Museo Sans 300"/>
          <w:sz w:val="24"/>
          <w:szCs w:val="24"/>
        </w:rPr>
      </w:pPr>
    </w:p>
    <w:p w14:paraId="68D64706" w14:textId="67FA6E2C" w:rsidR="009C6397" w:rsidRPr="00450264" w:rsidRDefault="009C6397" w:rsidP="00712C3B">
      <w:pPr>
        <w:pStyle w:val="Prrafodelista"/>
        <w:numPr>
          <w:ilvl w:val="0"/>
          <w:numId w:val="5"/>
        </w:numPr>
        <w:ind w:left="1134" w:hanging="567"/>
        <w:contextualSpacing/>
        <w:jc w:val="both"/>
        <w:rPr>
          <w:rFonts w:ascii="Museo Sans 300" w:hAnsi="Museo Sans 300"/>
          <w:bCs/>
          <w:sz w:val="24"/>
          <w:szCs w:val="24"/>
        </w:rPr>
      </w:pPr>
      <w:r w:rsidRPr="00450264">
        <w:rPr>
          <w:rFonts w:ascii="Museo Sans 300" w:hAnsi="Museo Sans 300"/>
          <w:sz w:val="24"/>
          <w:szCs w:val="24"/>
        </w:rPr>
        <w:t xml:space="preserve">Habiéndose actualizado la información de la adjudicación del inmueble, se hace necesaria la modificación del punto </w:t>
      </w:r>
      <w:r w:rsidR="007F3ADE" w:rsidRPr="00450264">
        <w:rPr>
          <w:rFonts w:ascii="Museo Sans 300" w:hAnsi="Museo Sans 300"/>
          <w:sz w:val="24"/>
          <w:szCs w:val="24"/>
        </w:rPr>
        <w:t xml:space="preserve">de acta citado en el considerando </w:t>
      </w:r>
      <w:r w:rsidRPr="00450264">
        <w:rPr>
          <w:rFonts w:ascii="Museo Sans 300" w:hAnsi="Museo Sans 300"/>
          <w:sz w:val="24"/>
          <w:szCs w:val="24"/>
        </w:rPr>
        <w:t>anterior</w:t>
      </w:r>
      <w:r w:rsidR="007F3ADE" w:rsidRPr="00450264">
        <w:rPr>
          <w:rFonts w:ascii="Museo Sans 300" w:hAnsi="Museo Sans 300"/>
          <w:sz w:val="24"/>
          <w:szCs w:val="24"/>
        </w:rPr>
        <w:t>,</w:t>
      </w:r>
      <w:r w:rsidRPr="00450264">
        <w:rPr>
          <w:rFonts w:ascii="Museo Sans 300" w:hAnsi="Museo Sans 300"/>
          <w:sz w:val="24"/>
          <w:szCs w:val="24"/>
        </w:rPr>
        <w:t xml:space="preserve"> por las siguientes causales:</w:t>
      </w:r>
    </w:p>
    <w:p w14:paraId="7F6FADDB" w14:textId="77777777" w:rsidR="009C6397" w:rsidRPr="00450264" w:rsidRDefault="009C6397" w:rsidP="00450264">
      <w:pPr>
        <w:pStyle w:val="Prrafodelista"/>
        <w:ind w:left="360"/>
        <w:contextualSpacing/>
        <w:jc w:val="both"/>
        <w:rPr>
          <w:rFonts w:ascii="Museo Sans 300" w:hAnsi="Museo Sans 300"/>
          <w:bCs/>
          <w:sz w:val="24"/>
          <w:szCs w:val="24"/>
        </w:rPr>
      </w:pPr>
    </w:p>
    <w:p w14:paraId="46B668EE" w14:textId="789D9207" w:rsidR="009C6397" w:rsidRPr="00450264" w:rsidRDefault="007F3ADE" w:rsidP="006C3BD7">
      <w:pPr>
        <w:pStyle w:val="Prrafodelista"/>
        <w:numPr>
          <w:ilvl w:val="0"/>
          <w:numId w:val="14"/>
        </w:numPr>
        <w:tabs>
          <w:tab w:val="left" w:pos="1276"/>
        </w:tabs>
        <w:ind w:left="1418" w:hanging="284"/>
        <w:contextualSpacing/>
        <w:jc w:val="both"/>
        <w:rPr>
          <w:rFonts w:ascii="Museo Sans 300" w:hAnsi="Museo Sans 300"/>
          <w:bCs/>
          <w:sz w:val="24"/>
          <w:szCs w:val="24"/>
        </w:rPr>
      </w:pPr>
      <w:r w:rsidRPr="00450264">
        <w:rPr>
          <w:rFonts w:ascii="Museo Sans 300" w:hAnsi="Museo Sans 300"/>
          <w:sz w:val="24"/>
          <w:szCs w:val="24"/>
        </w:rPr>
        <w:t>Corregir</w:t>
      </w:r>
      <w:r w:rsidR="009C6397" w:rsidRPr="00450264">
        <w:rPr>
          <w:rFonts w:ascii="Museo Sans 300" w:hAnsi="Museo Sans 300"/>
          <w:sz w:val="24"/>
          <w:szCs w:val="24"/>
        </w:rPr>
        <w:t xml:space="preserve"> nomenclatura, área y precio, del Solar </w:t>
      </w:r>
      <w:r w:rsidR="00152E2C">
        <w:rPr>
          <w:rFonts w:ascii="Museo Sans 300" w:hAnsi="Museo Sans 300"/>
          <w:sz w:val="24"/>
          <w:szCs w:val="24"/>
        </w:rPr>
        <w:t>---</w:t>
      </w:r>
      <w:r w:rsidR="009C6397" w:rsidRPr="00450264">
        <w:rPr>
          <w:rFonts w:ascii="Museo Sans 300" w:hAnsi="Museo Sans 300"/>
          <w:sz w:val="24"/>
          <w:szCs w:val="24"/>
        </w:rPr>
        <w:t>, Polígono Q, esto debido a que Junta Directiva aprobó la adjudicación con un área de 1,419.74 Mts.², y con un precio de $1,549.55, sin embargo al reprocesar los planos e inscribir la Desmembración en Cabeza de su Dueño a favor de ISTA, resultó que la nomenclatura, área y precio han variado, siendo</w:t>
      </w:r>
      <w:r w:rsidR="009C6397" w:rsidRPr="00450264">
        <w:rPr>
          <w:rFonts w:ascii="Museo Sans 300" w:hAnsi="Museo Sans 300"/>
          <w:b/>
          <w:sz w:val="24"/>
          <w:szCs w:val="24"/>
        </w:rPr>
        <w:t xml:space="preserve"> </w:t>
      </w:r>
      <w:r w:rsidR="009C6397" w:rsidRPr="00450264">
        <w:rPr>
          <w:rFonts w:ascii="Museo Sans 300" w:hAnsi="Museo Sans 300"/>
          <w:sz w:val="24"/>
          <w:szCs w:val="24"/>
        </w:rPr>
        <w:t xml:space="preserve">lo correcto </w:t>
      </w:r>
      <w:r w:rsidR="009C6397" w:rsidRPr="00450264">
        <w:rPr>
          <w:rFonts w:ascii="Museo Sans 300" w:hAnsi="Museo Sans 300"/>
          <w:b/>
          <w:sz w:val="24"/>
          <w:szCs w:val="24"/>
        </w:rPr>
        <w:t xml:space="preserve">SOLAR </w:t>
      </w:r>
      <w:r w:rsidR="00152E2C">
        <w:rPr>
          <w:rFonts w:ascii="Museo Sans 300" w:hAnsi="Museo Sans 300"/>
          <w:b/>
          <w:sz w:val="24"/>
          <w:szCs w:val="24"/>
        </w:rPr>
        <w:t>---</w:t>
      </w:r>
      <w:r w:rsidR="009C6397" w:rsidRPr="00450264">
        <w:rPr>
          <w:rFonts w:ascii="Museo Sans 300" w:hAnsi="Museo Sans 300"/>
          <w:b/>
          <w:sz w:val="24"/>
          <w:szCs w:val="24"/>
        </w:rPr>
        <w:t xml:space="preserve">, POLÍGONO </w:t>
      </w:r>
      <w:r w:rsidR="00152E2C">
        <w:rPr>
          <w:rFonts w:ascii="Museo Sans 300" w:hAnsi="Museo Sans 300"/>
          <w:b/>
          <w:sz w:val="24"/>
          <w:szCs w:val="24"/>
        </w:rPr>
        <w:t>---</w:t>
      </w:r>
      <w:r w:rsidR="009C6397" w:rsidRPr="00450264">
        <w:rPr>
          <w:rFonts w:ascii="Museo Sans 300" w:hAnsi="Museo Sans 300"/>
          <w:b/>
          <w:sz w:val="24"/>
          <w:szCs w:val="24"/>
        </w:rPr>
        <w:t xml:space="preserve">, PORCIÓN DACIÓN </w:t>
      </w:r>
      <w:r w:rsidR="00152E2C">
        <w:rPr>
          <w:rFonts w:ascii="Museo Sans 300" w:hAnsi="Museo Sans 300"/>
          <w:b/>
          <w:sz w:val="24"/>
          <w:szCs w:val="24"/>
        </w:rPr>
        <w:t>---</w:t>
      </w:r>
      <w:r w:rsidR="009C6397" w:rsidRPr="00450264">
        <w:rPr>
          <w:rFonts w:ascii="Museo Sans 300" w:hAnsi="Museo Sans 300"/>
          <w:b/>
          <w:sz w:val="24"/>
          <w:szCs w:val="24"/>
        </w:rPr>
        <w:t xml:space="preserve">, </w:t>
      </w:r>
      <w:r w:rsidR="009C6397" w:rsidRPr="00450264">
        <w:rPr>
          <w:rFonts w:ascii="Museo Sans 300" w:hAnsi="Museo Sans 300"/>
          <w:sz w:val="24"/>
          <w:szCs w:val="24"/>
        </w:rPr>
        <w:t>con un área de 1,419.77 Mts.² y un precio de $1,549.58; existiendo un aumento de área de 0.03 Mts.²; por lo tanto, la titular de la adjudicación tendrá que cancelar la cantidad de $0.03 adicional a su deuda agraria</w:t>
      </w:r>
      <w:r w:rsidR="00400185" w:rsidRPr="00450264">
        <w:rPr>
          <w:rFonts w:ascii="Museo Sans 300" w:hAnsi="Museo Sans 300"/>
          <w:sz w:val="24"/>
          <w:szCs w:val="24"/>
        </w:rPr>
        <w:t>,</w:t>
      </w:r>
      <w:r w:rsidR="009C6397" w:rsidRPr="00450264">
        <w:rPr>
          <w:rFonts w:ascii="Museo Sans 300" w:hAnsi="Museo Sans 300"/>
          <w:sz w:val="24"/>
          <w:szCs w:val="24"/>
        </w:rPr>
        <w:t xml:space="preserve"> a quien se le notificó previamente</w:t>
      </w:r>
      <w:r w:rsidR="00400185" w:rsidRPr="00450264">
        <w:rPr>
          <w:rFonts w:ascii="Museo Sans 300" w:hAnsi="Museo Sans 300"/>
          <w:sz w:val="24"/>
          <w:szCs w:val="24"/>
        </w:rPr>
        <w:t>, manifestando estar de acuerdo</w:t>
      </w:r>
      <w:r w:rsidR="009C6397" w:rsidRPr="00450264">
        <w:rPr>
          <w:rFonts w:ascii="Museo Sans 300" w:hAnsi="Museo Sans 300"/>
          <w:sz w:val="24"/>
          <w:szCs w:val="24"/>
        </w:rPr>
        <w:t xml:space="preserve">, constando en el Acta de Reconocimiento de Pago, por Área que </w:t>
      </w:r>
      <w:r w:rsidR="009C6397" w:rsidRPr="00450264">
        <w:rPr>
          <w:rFonts w:ascii="Museo Sans 300" w:hAnsi="Museo Sans 300"/>
          <w:sz w:val="24"/>
          <w:szCs w:val="24"/>
        </w:rPr>
        <w:lastRenderedPageBreak/>
        <w:t>Excede a la Adjudicada, de fecha 03 de marzo de 2020, anexa al expediente respectivo.</w:t>
      </w:r>
      <w:bookmarkStart w:id="0" w:name="_Hlk54346040"/>
    </w:p>
    <w:p w14:paraId="5EE44D1F" w14:textId="77777777" w:rsidR="009C6397" w:rsidRPr="00450264" w:rsidRDefault="009C6397" w:rsidP="00450264">
      <w:pPr>
        <w:pStyle w:val="Prrafodelista"/>
        <w:ind w:left="284"/>
        <w:contextualSpacing/>
        <w:jc w:val="both"/>
        <w:rPr>
          <w:rFonts w:ascii="Museo Sans 300" w:hAnsi="Museo Sans 300"/>
          <w:bCs/>
          <w:sz w:val="24"/>
          <w:szCs w:val="24"/>
        </w:rPr>
      </w:pPr>
    </w:p>
    <w:p w14:paraId="776F9638" w14:textId="0B7A27B7" w:rsidR="009C6397" w:rsidRPr="00450264" w:rsidRDefault="00400185" w:rsidP="006C3BD7">
      <w:pPr>
        <w:pStyle w:val="Prrafodelista"/>
        <w:numPr>
          <w:ilvl w:val="0"/>
          <w:numId w:val="14"/>
        </w:numPr>
        <w:ind w:left="1418" w:hanging="284"/>
        <w:contextualSpacing/>
        <w:jc w:val="both"/>
        <w:rPr>
          <w:rFonts w:ascii="Museo Sans 300" w:hAnsi="Museo Sans 300"/>
          <w:bCs/>
          <w:sz w:val="24"/>
          <w:szCs w:val="24"/>
        </w:rPr>
      </w:pPr>
      <w:r w:rsidRPr="00450264">
        <w:rPr>
          <w:rFonts w:ascii="Museo Sans 300" w:hAnsi="Museo Sans 300"/>
          <w:sz w:val="24"/>
          <w:szCs w:val="24"/>
        </w:rPr>
        <w:t xml:space="preserve">Corregir </w:t>
      </w:r>
      <w:r w:rsidR="009C6397" w:rsidRPr="00450264">
        <w:rPr>
          <w:rFonts w:ascii="Museo Sans 300" w:hAnsi="Museo Sans 300"/>
          <w:sz w:val="24"/>
          <w:szCs w:val="24"/>
        </w:rPr>
        <w:t xml:space="preserve">el nombre de la  señora </w:t>
      </w:r>
      <w:r w:rsidRPr="00450264">
        <w:rPr>
          <w:rFonts w:ascii="Museo Sans 300" w:hAnsi="Museo Sans 300"/>
          <w:sz w:val="24"/>
          <w:szCs w:val="24"/>
        </w:rPr>
        <w:t>ARMINDA CRESPO ARGUETA</w:t>
      </w:r>
      <w:r w:rsidR="009C6397" w:rsidRPr="00450264">
        <w:rPr>
          <w:rFonts w:ascii="Museo Sans 300" w:hAnsi="Museo Sans 300"/>
          <w:sz w:val="24"/>
          <w:szCs w:val="24"/>
        </w:rPr>
        <w:t xml:space="preserve">, siendo lo correcto según Documento Único de Identidad, </w:t>
      </w:r>
      <w:r w:rsidRPr="00450264">
        <w:rPr>
          <w:rFonts w:ascii="Museo Sans 300" w:hAnsi="Museo Sans 300"/>
          <w:b/>
          <w:sz w:val="24"/>
          <w:szCs w:val="24"/>
        </w:rPr>
        <w:t xml:space="preserve">ARMIDA CRESPO </w:t>
      </w:r>
      <w:bookmarkEnd w:id="0"/>
      <w:r w:rsidRPr="00450264">
        <w:rPr>
          <w:rFonts w:ascii="Museo Sans 300" w:hAnsi="Museo Sans 300"/>
          <w:b/>
          <w:sz w:val="24"/>
          <w:szCs w:val="24"/>
        </w:rPr>
        <w:t>ARGUETA</w:t>
      </w:r>
      <w:r w:rsidR="009C6397" w:rsidRPr="00450264">
        <w:rPr>
          <w:rFonts w:ascii="Museo Sans 300" w:hAnsi="Museo Sans 300"/>
          <w:sz w:val="24"/>
          <w:szCs w:val="24"/>
        </w:rPr>
        <w:t>.</w:t>
      </w:r>
    </w:p>
    <w:p w14:paraId="0EE2DB22" w14:textId="77777777" w:rsidR="009C6397" w:rsidRPr="00450264" w:rsidRDefault="009C6397" w:rsidP="00450264">
      <w:pPr>
        <w:pStyle w:val="Prrafodelista"/>
        <w:ind w:left="284"/>
        <w:contextualSpacing/>
        <w:jc w:val="both"/>
        <w:rPr>
          <w:rFonts w:ascii="Museo Sans 300" w:hAnsi="Museo Sans 300"/>
          <w:bCs/>
          <w:sz w:val="24"/>
          <w:szCs w:val="24"/>
        </w:rPr>
      </w:pPr>
    </w:p>
    <w:p w14:paraId="2FFD5356" w14:textId="1F083E5B" w:rsidR="009C6397" w:rsidRPr="00450264" w:rsidRDefault="009C6397" w:rsidP="00712C3B">
      <w:pPr>
        <w:pStyle w:val="Prrafodelista"/>
        <w:numPr>
          <w:ilvl w:val="0"/>
          <w:numId w:val="5"/>
        </w:numPr>
        <w:ind w:left="1134" w:hanging="708"/>
        <w:contextualSpacing/>
        <w:jc w:val="both"/>
        <w:rPr>
          <w:rFonts w:ascii="Museo Sans 300" w:hAnsi="Museo Sans 300"/>
          <w:sz w:val="24"/>
          <w:szCs w:val="24"/>
        </w:rPr>
      </w:pPr>
      <w:r w:rsidRPr="00450264">
        <w:rPr>
          <w:rFonts w:ascii="Museo Sans 300" w:hAnsi="Museo Sans 300"/>
          <w:sz w:val="24"/>
          <w:szCs w:val="24"/>
        </w:rPr>
        <w:t xml:space="preserve">Conforme </w:t>
      </w:r>
      <w:r w:rsidR="00400185" w:rsidRPr="00450264">
        <w:rPr>
          <w:rFonts w:ascii="Museo Sans 300" w:hAnsi="Museo Sans 300"/>
          <w:sz w:val="24"/>
          <w:szCs w:val="24"/>
        </w:rPr>
        <w:t xml:space="preserve">el </w:t>
      </w:r>
      <w:r w:rsidRPr="00450264">
        <w:rPr>
          <w:rFonts w:ascii="Museo Sans 300" w:hAnsi="Museo Sans 300"/>
          <w:sz w:val="24"/>
          <w:szCs w:val="24"/>
        </w:rPr>
        <w:t xml:space="preserve">acta de posesión material de fecha 03 de marzo de 2020, efectuada por el técnico </w:t>
      </w:r>
      <w:r w:rsidRPr="00450264">
        <w:rPr>
          <w:rFonts w:ascii="Museo Sans 300" w:hAnsi="Museo Sans 300"/>
          <w:color w:val="000000" w:themeColor="text1"/>
          <w:sz w:val="24"/>
          <w:szCs w:val="24"/>
        </w:rPr>
        <w:t xml:space="preserve">de la Oficina Regional Usulután hoy Centro Estratégico de </w:t>
      </w:r>
      <w:r w:rsidRPr="00450264">
        <w:rPr>
          <w:rFonts w:ascii="Museo Sans 300" w:hAnsi="Museo Sans 300"/>
          <w:sz w:val="24"/>
          <w:szCs w:val="24"/>
        </w:rPr>
        <w:t>Transformación</w:t>
      </w:r>
      <w:r w:rsidRPr="00450264">
        <w:rPr>
          <w:rFonts w:ascii="Museo Sans 300" w:hAnsi="Museo Sans 300"/>
          <w:color w:val="000000" w:themeColor="text1"/>
          <w:sz w:val="24"/>
          <w:szCs w:val="24"/>
        </w:rPr>
        <w:t xml:space="preserve"> e Innovación Agropecuaria CETIA IV (Usulután), Sección de Transferencia de Tierras</w:t>
      </w:r>
      <w:r w:rsidRPr="00450264">
        <w:rPr>
          <w:rFonts w:ascii="Museo Sans 300" w:hAnsi="Museo Sans 300"/>
          <w:sz w:val="24"/>
          <w:szCs w:val="24"/>
        </w:rPr>
        <w:t>, Godofredo Hernández Cruz, la beneficiaria se encuentra poseyendo el inmueble de forma quieta, pacífica y sin interrupción desde hace 15 años.</w:t>
      </w:r>
    </w:p>
    <w:p w14:paraId="2472D59F" w14:textId="77777777" w:rsidR="009C6397" w:rsidRPr="00450264" w:rsidRDefault="009C6397" w:rsidP="00450264">
      <w:pPr>
        <w:pStyle w:val="Prrafodelista"/>
        <w:ind w:left="284"/>
        <w:contextualSpacing/>
        <w:jc w:val="both"/>
        <w:rPr>
          <w:rFonts w:ascii="Museo Sans 300" w:hAnsi="Museo Sans 300"/>
          <w:sz w:val="24"/>
          <w:szCs w:val="24"/>
        </w:rPr>
      </w:pPr>
    </w:p>
    <w:p w14:paraId="647A0442" w14:textId="60E6E96A" w:rsidR="009C6397" w:rsidRPr="00450264" w:rsidRDefault="009C6397" w:rsidP="00712C3B">
      <w:pPr>
        <w:pStyle w:val="Prrafodelista"/>
        <w:numPr>
          <w:ilvl w:val="0"/>
          <w:numId w:val="5"/>
        </w:numPr>
        <w:ind w:left="1134" w:hanging="567"/>
        <w:contextualSpacing/>
        <w:jc w:val="both"/>
        <w:rPr>
          <w:rFonts w:ascii="Museo Sans 300" w:hAnsi="Museo Sans 300"/>
          <w:sz w:val="24"/>
          <w:szCs w:val="24"/>
        </w:rPr>
      </w:pPr>
      <w:r w:rsidRPr="00450264">
        <w:rPr>
          <w:rFonts w:ascii="Museo Sans 300" w:hAnsi="Museo Sans 300"/>
          <w:sz w:val="24"/>
          <w:szCs w:val="24"/>
        </w:rPr>
        <w:t xml:space="preserve">De acuerdo a declaración simple contenida en la Solicitud de Adjudicación de Inmueble de fecha 03 de marzo de 2020, la adjudicataria manifiesta que ni ella, y  ni el integrante de su grupo familiar son empleados del ISTA; </w:t>
      </w:r>
      <w:r w:rsidRPr="00450264">
        <w:rPr>
          <w:rFonts w:ascii="Museo Sans 300" w:hAnsi="Museo Sans 300"/>
          <w:color w:val="000000" w:themeColor="text1"/>
          <w:sz w:val="24"/>
          <w:szCs w:val="24"/>
        </w:rPr>
        <w:t xml:space="preserve">situación verificada </w:t>
      </w:r>
      <w:r w:rsidRPr="00450264">
        <w:rPr>
          <w:rFonts w:ascii="Museo Sans 300" w:hAnsi="Museo Sans 300"/>
          <w:sz w:val="24"/>
          <w:szCs w:val="24"/>
        </w:rPr>
        <w:t xml:space="preserve">en el Sistema de Consulta de Solicitante para Adjudicación que contiene </w:t>
      </w:r>
      <w:r w:rsidRPr="00450264">
        <w:rPr>
          <w:rFonts w:ascii="Museo Sans 300" w:hAnsi="Museo Sans 300"/>
          <w:color w:val="000000" w:themeColor="text1"/>
          <w:sz w:val="24"/>
          <w:szCs w:val="24"/>
        </w:rPr>
        <w:t>en la Base de Datos de Empleados de este Instituto.</w:t>
      </w:r>
    </w:p>
    <w:p w14:paraId="38024D77" w14:textId="77777777" w:rsidR="009C6397" w:rsidRPr="00450264" w:rsidRDefault="009C6397" w:rsidP="00450264">
      <w:pPr>
        <w:pStyle w:val="Prrafodelista"/>
        <w:rPr>
          <w:rFonts w:ascii="Museo Sans 300" w:hAnsi="Museo Sans 300"/>
          <w:sz w:val="24"/>
          <w:szCs w:val="24"/>
        </w:rPr>
      </w:pPr>
    </w:p>
    <w:p w14:paraId="4B62A0E0" w14:textId="77777777" w:rsidR="009C6397" w:rsidRPr="00450264" w:rsidRDefault="009C6397" w:rsidP="00450264">
      <w:pPr>
        <w:tabs>
          <w:tab w:val="left" w:pos="1134"/>
        </w:tabs>
        <w:jc w:val="both"/>
        <w:rPr>
          <w:rFonts w:ascii="Museo Sans 300" w:eastAsia="Times New Roman" w:hAnsi="Museo Sans 300"/>
          <w:sz w:val="24"/>
          <w:szCs w:val="24"/>
        </w:rPr>
      </w:pPr>
      <w:r w:rsidRPr="00450264">
        <w:rPr>
          <w:rFonts w:ascii="Museo Sans 300" w:eastAsia="Times New Roman" w:hAnsi="Museo Sans 300"/>
          <w:sz w:val="24"/>
          <w:szCs w:val="24"/>
        </w:rPr>
        <w:t xml:space="preserve">Tomando en cuenta lo expuesto y habiendo tenido a la vista: cuadro de causales, cuadro de valores y extensiones, reporte de valúo por solar, reporte de búsqueda de solicitante para adjudicación emitido por la </w:t>
      </w:r>
      <w:r w:rsidRPr="00450264">
        <w:rPr>
          <w:rFonts w:ascii="Museo Sans 300" w:eastAsia="Times New Roman" w:hAnsi="Museo Sans 300"/>
          <w:color w:val="000000" w:themeColor="text1"/>
          <w:sz w:val="24"/>
          <w:szCs w:val="24"/>
          <w:lang w:val="es-ES" w:eastAsia="es-ES"/>
        </w:rPr>
        <w:t xml:space="preserve">la Oficina Regional Usulután hoy Centro Estratégico de </w:t>
      </w:r>
      <w:r w:rsidRPr="00450264">
        <w:rPr>
          <w:rFonts w:ascii="Museo Sans 300" w:hAnsi="Museo Sans 300"/>
          <w:sz w:val="24"/>
          <w:szCs w:val="24"/>
        </w:rPr>
        <w:t>Transformación</w:t>
      </w:r>
      <w:r w:rsidRPr="00450264">
        <w:rPr>
          <w:rFonts w:ascii="Museo Sans 300" w:eastAsia="Times New Roman" w:hAnsi="Museo Sans 300"/>
          <w:color w:val="000000" w:themeColor="text1"/>
          <w:sz w:val="24"/>
          <w:szCs w:val="24"/>
          <w:lang w:val="es-ES" w:eastAsia="es-ES"/>
        </w:rPr>
        <w:t xml:space="preserve"> e Innovación Agropecuaria CETIA IV (Usulután), Sección de Transferencia de Tierras</w:t>
      </w:r>
      <w:r w:rsidRPr="00450264">
        <w:rPr>
          <w:rFonts w:ascii="Museo Sans 300" w:eastAsia="Times New Roman" w:hAnsi="Museo Sans 300"/>
          <w:sz w:val="24"/>
          <w:szCs w:val="24"/>
        </w:rPr>
        <w:t>, y este  Departamento, reporte de inmueble pendiente de escriturar, copia de acuerdo de Junta Directiva, Solicitud de Adjudicación de Inmueble, Acta de Posesión Material, copias de documentos únicos de identidad, tarjet</w:t>
      </w:r>
      <w:r w:rsidRPr="00450264">
        <w:rPr>
          <w:rFonts w:ascii="Museo Sans 300" w:hAnsi="Museo Sans 300"/>
          <w:sz w:val="24"/>
          <w:szCs w:val="24"/>
        </w:rPr>
        <w:t>as de identificación tributaria</w:t>
      </w:r>
      <w:r w:rsidRPr="00450264">
        <w:rPr>
          <w:rFonts w:ascii="Museo Sans 300" w:eastAsia="Times New Roman" w:hAnsi="Museo Sans 300"/>
          <w:sz w:val="24"/>
          <w:szCs w:val="24"/>
          <w:lang w:eastAsia="es-ES"/>
        </w:rPr>
        <w:t xml:space="preserve">,  </w:t>
      </w:r>
      <w:r w:rsidRPr="00450264">
        <w:rPr>
          <w:rFonts w:ascii="Museo Sans 300" w:hAnsi="Museo Sans 300"/>
          <w:sz w:val="24"/>
          <w:szCs w:val="24"/>
        </w:rPr>
        <w:t xml:space="preserve"> constancia de estado crediticio</w:t>
      </w:r>
      <w:r w:rsidRPr="00450264">
        <w:rPr>
          <w:rFonts w:ascii="Museo Sans 300" w:eastAsia="Times New Roman" w:hAnsi="Museo Sans 300"/>
          <w:sz w:val="24"/>
          <w:szCs w:val="24"/>
        </w:rPr>
        <w:t xml:space="preserve">, calcas del inmueble, Razón y Constancia de Inscripción de Desmembración en Cabeza de su Dueño a favor del ISTA, </w:t>
      </w:r>
      <w:r w:rsidRPr="00450264">
        <w:rPr>
          <w:rFonts w:ascii="Museo Sans 300" w:eastAsia="Times New Roman" w:hAnsi="Museo Sans 300"/>
          <w:sz w:val="24"/>
          <w:szCs w:val="24"/>
          <w:lang w:eastAsia="es-ES"/>
        </w:rPr>
        <w:t xml:space="preserve">Acta de Reconocimiento de Pago por Área que Excede a la Adjudicada, </w:t>
      </w:r>
      <w:r w:rsidRPr="00450264">
        <w:rPr>
          <w:rFonts w:ascii="Museo Sans 300" w:eastAsia="Times New Roman" w:hAnsi="Museo Sans 300"/>
          <w:sz w:val="24"/>
          <w:szCs w:val="24"/>
        </w:rPr>
        <w:t>se estima procedente resolver favorablemente a lo solicitado.</w:t>
      </w:r>
    </w:p>
    <w:p w14:paraId="15957129" w14:textId="77777777" w:rsidR="00400185" w:rsidRPr="00450264" w:rsidRDefault="00400185" w:rsidP="00450264">
      <w:pPr>
        <w:pStyle w:val="Prrafodelista"/>
        <w:ind w:left="0"/>
        <w:contextualSpacing/>
        <w:jc w:val="both"/>
        <w:rPr>
          <w:rFonts w:ascii="Museo Sans 300" w:hAnsi="Museo Sans 300"/>
          <w:b/>
          <w:sz w:val="24"/>
          <w:szCs w:val="24"/>
        </w:rPr>
      </w:pPr>
    </w:p>
    <w:p w14:paraId="21C298A1" w14:textId="313EE178" w:rsidR="009C6397" w:rsidRDefault="00400185" w:rsidP="00450264">
      <w:pPr>
        <w:pStyle w:val="Prrafodelista"/>
        <w:ind w:left="0"/>
        <w:contextualSpacing/>
        <w:jc w:val="both"/>
        <w:rPr>
          <w:rFonts w:ascii="Museo Sans 300" w:hAnsi="Museo Sans 300"/>
          <w:sz w:val="24"/>
          <w:szCs w:val="24"/>
        </w:rPr>
      </w:pPr>
      <w:r w:rsidRPr="00450264">
        <w:rPr>
          <w:rFonts w:ascii="Museo Sans 300" w:hAnsi="Museo Sans 300"/>
          <w:sz w:val="24"/>
          <w:szCs w:val="24"/>
        </w:rPr>
        <w:t xml:space="preserve">Estando conforme a Derecho la documentación correspondiente, </w:t>
      </w:r>
      <w:r w:rsidRPr="00450264">
        <w:rPr>
          <w:rFonts w:ascii="Museo Sans 300" w:hAnsi="Museo Sans 300"/>
          <w:color w:val="000000" w:themeColor="text1"/>
          <w:sz w:val="24"/>
          <w:szCs w:val="24"/>
        </w:rPr>
        <w:t xml:space="preserve">el Departamento de Asignación Individual y Avalúos con la consentimiento de la Gerencia de Desarrollo Rural, </w:t>
      </w:r>
      <w:r w:rsidRPr="00450264">
        <w:rPr>
          <w:rFonts w:ascii="Museo Sans 300" w:hAnsi="Museo Sans 300"/>
          <w:sz w:val="24"/>
          <w:szCs w:val="24"/>
        </w:rPr>
        <w:t>recomienda aprobar lo solicitado, por lo que la Junta Directiva en uso de sus facultades y d</w:t>
      </w:r>
      <w:r w:rsidR="009C6397" w:rsidRPr="00450264">
        <w:rPr>
          <w:rFonts w:ascii="Museo Sans 300" w:hAnsi="Museo Sans 300"/>
          <w:sz w:val="24"/>
          <w:szCs w:val="24"/>
        </w:rPr>
        <w:t xml:space="preserve">e conformidad al Artículo 18 letras “g” y “h” de la Ley de Creación del Instituto Salvadoreño de Transformación Agraria, </w:t>
      </w:r>
      <w:r w:rsidRPr="00450264">
        <w:rPr>
          <w:rFonts w:ascii="Museo Sans 300" w:hAnsi="Museo Sans 300"/>
          <w:b/>
          <w:sz w:val="24"/>
          <w:szCs w:val="24"/>
          <w:u w:val="single"/>
        </w:rPr>
        <w:t>ACUERDA</w:t>
      </w:r>
      <w:r w:rsidR="009C6397" w:rsidRPr="00450264">
        <w:rPr>
          <w:rFonts w:ascii="Museo Sans 300" w:hAnsi="Museo Sans 300"/>
          <w:b/>
          <w:sz w:val="24"/>
          <w:szCs w:val="24"/>
          <w:u w:val="single"/>
        </w:rPr>
        <w:t>: PRIMERO:</w:t>
      </w:r>
      <w:r w:rsidR="009C6397" w:rsidRPr="00450264">
        <w:rPr>
          <w:rFonts w:ascii="Museo Sans 300" w:hAnsi="Museo Sans 300"/>
          <w:b/>
          <w:sz w:val="24"/>
          <w:szCs w:val="24"/>
        </w:rPr>
        <w:t xml:space="preserve"> </w:t>
      </w:r>
      <w:r w:rsidR="009C6397" w:rsidRPr="00450264">
        <w:rPr>
          <w:rFonts w:ascii="Museo Sans 300" w:hAnsi="Museo Sans 300"/>
          <w:sz w:val="24"/>
          <w:szCs w:val="24"/>
        </w:rPr>
        <w:t xml:space="preserve">Modificar el </w:t>
      </w:r>
      <w:r w:rsidR="009C6397" w:rsidRPr="00450264">
        <w:rPr>
          <w:rFonts w:ascii="Museo Sans 300" w:hAnsi="Museo Sans 300"/>
          <w:b/>
          <w:sz w:val="24"/>
          <w:szCs w:val="24"/>
        </w:rPr>
        <w:t xml:space="preserve">Punto V del Acta de Sesión Ordinaria 46-2004, de fecha 9 de diciembre de 2004, </w:t>
      </w:r>
      <w:r w:rsidR="009C6397" w:rsidRPr="00450264">
        <w:rPr>
          <w:rFonts w:ascii="Museo Sans 300" w:hAnsi="Museo Sans 300"/>
          <w:sz w:val="24"/>
          <w:szCs w:val="24"/>
        </w:rPr>
        <w:t xml:space="preserve">en el cual se aprobó la adjudicación, entre otros, </w:t>
      </w:r>
      <w:r w:rsidRPr="00450264">
        <w:rPr>
          <w:rFonts w:ascii="Museo Sans 300" w:hAnsi="Museo Sans 300"/>
          <w:sz w:val="24"/>
          <w:szCs w:val="24"/>
        </w:rPr>
        <w:t xml:space="preserve">del </w:t>
      </w:r>
      <w:r w:rsidR="009C6397" w:rsidRPr="00450264">
        <w:rPr>
          <w:rFonts w:ascii="Museo Sans 300" w:hAnsi="Museo Sans 300"/>
          <w:b/>
          <w:sz w:val="24"/>
          <w:szCs w:val="24"/>
        </w:rPr>
        <w:t xml:space="preserve">SOLAR </w:t>
      </w:r>
      <w:r w:rsidR="00D67E60">
        <w:rPr>
          <w:rFonts w:ascii="Museo Sans 300" w:hAnsi="Museo Sans 300"/>
          <w:b/>
          <w:sz w:val="24"/>
          <w:szCs w:val="24"/>
        </w:rPr>
        <w:t>---</w:t>
      </w:r>
      <w:r w:rsidR="009C6397" w:rsidRPr="00450264">
        <w:rPr>
          <w:rFonts w:ascii="Museo Sans 300" w:hAnsi="Museo Sans 300"/>
          <w:b/>
          <w:sz w:val="24"/>
          <w:szCs w:val="24"/>
        </w:rPr>
        <w:t>, POLÍGONO Q</w:t>
      </w:r>
      <w:r w:rsidR="009C6397" w:rsidRPr="00450264">
        <w:rPr>
          <w:rFonts w:ascii="Museo Sans 300" w:hAnsi="Museo Sans 300"/>
          <w:sz w:val="24"/>
          <w:szCs w:val="24"/>
        </w:rPr>
        <w:t>, en lo</w:t>
      </w:r>
      <w:r w:rsidRPr="00450264">
        <w:rPr>
          <w:rFonts w:ascii="Museo Sans 300" w:hAnsi="Museo Sans 300"/>
          <w:sz w:val="24"/>
          <w:szCs w:val="24"/>
        </w:rPr>
        <w:t>s siguientes términos</w:t>
      </w:r>
      <w:r w:rsidR="009C6397" w:rsidRPr="00450264">
        <w:rPr>
          <w:rFonts w:ascii="Museo Sans 300" w:hAnsi="Museo Sans 300"/>
          <w:b/>
          <w:sz w:val="24"/>
          <w:szCs w:val="24"/>
        </w:rPr>
        <w:t>: a)</w:t>
      </w:r>
      <w:r w:rsidR="009C6397" w:rsidRPr="00450264">
        <w:rPr>
          <w:rFonts w:ascii="Museo Sans 300" w:hAnsi="Museo Sans 300"/>
          <w:bCs/>
          <w:sz w:val="24"/>
          <w:szCs w:val="24"/>
        </w:rPr>
        <w:t xml:space="preserve"> </w:t>
      </w:r>
      <w:r w:rsidR="009C6397" w:rsidRPr="00450264">
        <w:rPr>
          <w:rFonts w:ascii="Museo Sans 300" w:hAnsi="Museo Sans 300"/>
          <w:sz w:val="24"/>
          <w:szCs w:val="24"/>
        </w:rPr>
        <w:t xml:space="preserve">Corregir nomenclatura, área y precio del Solar </w:t>
      </w:r>
      <w:r w:rsidR="00D67E60">
        <w:rPr>
          <w:rFonts w:ascii="Museo Sans 300" w:hAnsi="Museo Sans 300"/>
          <w:sz w:val="24"/>
          <w:szCs w:val="24"/>
        </w:rPr>
        <w:t>---</w:t>
      </w:r>
      <w:r w:rsidR="009C6397" w:rsidRPr="00450264">
        <w:rPr>
          <w:rFonts w:ascii="Museo Sans 300" w:hAnsi="Museo Sans 300"/>
          <w:sz w:val="24"/>
          <w:szCs w:val="24"/>
        </w:rPr>
        <w:t xml:space="preserve">, Polígono Q, con un área de 1,419.74 Mts.², y un precio de </w:t>
      </w:r>
      <w:r w:rsidR="009C6397" w:rsidRPr="00450264">
        <w:rPr>
          <w:rFonts w:ascii="Museo Sans 300" w:hAnsi="Museo Sans 300"/>
          <w:sz w:val="24"/>
          <w:szCs w:val="24"/>
        </w:rPr>
        <w:lastRenderedPageBreak/>
        <w:t>$1,549.55, siendo</w:t>
      </w:r>
      <w:r w:rsidR="009C6397" w:rsidRPr="00450264">
        <w:rPr>
          <w:rFonts w:ascii="Museo Sans 300" w:hAnsi="Museo Sans 300"/>
          <w:b/>
          <w:sz w:val="24"/>
          <w:szCs w:val="24"/>
        </w:rPr>
        <w:t xml:space="preserve"> </w:t>
      </w:r>
      <w:r w:rsidR="009C6397" w:rsidRPr="00450264">
        <w:rPr>
          <w:rFonts w:ascii="Museo Sans 300" w:hAnsi="Museo Sans 300"/>
          <w:sz w:val="24"/>
          <w:szCs w:val="24"/>
        </w:rPr>
        <w:t xml:space="preserve">lo correcto: </w:t>
      </w:r>
      <w:r w:rsidR="009C6397" w:rsidRPr="00450264">
        <w:rPr>
          <w:rFonts w:ascii="Museo Sans 300" w:hAnsi="Museo Sans 300"/>
          <w:b/>
          <w:sz w:val="24"/>
          <w:szCs w:val="24"/>
        </w:rPr>
        <w:t xml:space="preserve">SOLAR </w:t>
      </w:r>
      <w:r w:rsidR="00D67E60">
        <w:rPr>
          <w:rFonts w:ascii="Museo Sans 300" w:hAnsi="Museo Sans 300"/>
          <w:b/>
          <w:sz w:val="24"/>
          <w:szCs w:val="24"/>
        </w:rPr>
        <w:t>--</w:t>
      </w:r>
      <w:r w:rsidR="009C6397" w:rsidRPr="00450264">
        <w:rPr>
          <w:rFonts w:ascii="Museo Sans 300" w:hAnsi="Museo Sans 300"/>
          <w:b/>
          <w:sz w:val="24"/>
          <w:szCs w:val="24"/>
        </w:rPr>
        <w:t xml:space="preserve">, POLÍGONO Q, PORCIÓN DACIÓN 7-2, </w:t>
      </w:r>
      <w:r w:rsidR="009C6397" w:rsidRPr="00450264">
        <w:rPr>
          <w:rFonts w:ascii="Museo Sans 300" w:hAnsi="Museo Sans 300"/>
          <w:sz w:val="24"/>
          <w:szCs w:val="24"/>
        </w:rPr>
        <w:t xml:space="preserve">con un área de 1,419.77 Mts.² y un precio de $1,549.58; existiendo una diferencia de área de 0.03 Mts.² más de los aprobado,  y </w:t>
      </w:r>
      <w:r w:rsidR="009C6397" w:rsidRPr="00450264">
        <w:rPr>
          <w:rFonts w:ascii="Museo Sans 300" w:hAnsi="Museo Sans 300"/>
          <w:b/>
          <w:bCs/>
          <w:sz w:val="24"/>
          <w:szCs w:val="24"/>
        </w:rPr>
        <w:t>b)</w:t>
      </w:r>
      <w:r w:rsidR="009C6397" w:rsidRPr="00450264">
        <w:rPr>
          <w:rFonts w:ascii="Museo Sans 300" w:hAnsi="Museo Sans 300"/>
          <w:sz w:val="24"/>
          <w:szCs w:val="24"/>
        </w:rPr>
        <w:t xml:space="preserve"> Corregir el nombre de la señora </w:t>
      </w:r>
      <w:r w:rsidRPr="00450264">
        <w:rPr>
          <w:rFonts w:ascii="Museo Sans 300" w:hAnsi="Museo Sans 300"/>
          <w:sz w:val="24"/>
          <w:szCs w:val="24"/>
        </w:rPr>
        <w:t>ARMINDA CRESPO ARGUETA</w:t>
      </w:r>
      <w:r w:rsidR="009C6397" w:rsidRPr="00450264">
        <w:rPr>
          <w:rFonts w:ascii="Museo Sans 300" w:hAnsi="Museo Sans 300"/>
          <w:sz w:val="24"/>
          <w:szCs w:val="24"/>
        </w:rPr>
        <w:t xml:space="preserve">, siendo lo correcto según Documento Único de Identidad, </w:t>
      </w:r>
      <w:r w:rsidRPr="00450264">
        <w:rPr>
          <w:rFonts w:ascii="Museo Sans 300" w:hAnsi="Museo Sans 300"/>
          <w:b/>
          <w:sz w:val="24"/>
          <w:szCs w:val="24"/>
        </w:rPr>
        <w:t>ARMIDA CRESPO ARGUETA</w:t>
      </w:r>
      <w:r w:rsidR="009C6397" w:rsidRPr="00450264">
        <w:rPr>
          <w:rFonts w:ascii="Museo Sans 300" w:hAnsi="Museo Sans 300"/>
          <w:sz w:val="24"/>
          <w:szCs w:val="24"/>
        </w:rPr>
        <w:t xml:space="preserve">; inmueble situado en el Proyecto de </w:t>
      </w:r>
      <w:r w:rsidR="009C6397" w:rsidRPr="00450264">
        <w:rPr>
          <w:rFonts w:ascii="Museo Sans 300" w:hAnsi="Museo Sans 300" w:cs="Arial"/>
          <w:b/>
          <w:sz w:val="24"/>
          <w:szCs w:val="24"/>
        </w:rPr>
        <w:t>LOTIFICACIÓN AGRÍCOLA Y ASENTAMIENTO COMUNITARIO</w:t>
      </w:r>
      <w:r w:rsidR="009C6397" w:rsidRPr="00450264">
        <w:rPr>
          <w:rFonts w:ascii="Museo Sans 300" w:hAnsi="Museo Sans 300"/>
          <w:b/>
          <w:sz w:val="24"/>
          <w:szCs w:val="24"/>
        </w:rPr>
        <w:t>,</w:t>
      </w:r>
      <w:r w:rsidR="009C6397" w:rsidRPr="00450264">
        <w:rPr>
          <w:rFonts w:ascii="Museo Sans 300" w:hAnsi="Museo Sans 300" w:cs="Arial"/>
          <w:sz w:val="24"/>
          <w:szCs w:val="24"/>
        </w:rPr>
        <w:t xml:space="preserve"> desarrollado </w:t>
      </w:r>
      <w:r w:rsidRPr="00450264">
        <w:rPr>
          <w:rFonts w:ascii="Museo Sans 300" w:hAnsi="Museo Sans 300" w:cs="Arial"/>
          <w:sz w:val="24"/>
          <w:szCs w:val="24"/>
        </w:rPr>
        <w:t xml:space="preserve">en la </w:t>
      </w:r>
      <w:r w:rsidR="009C6397" w:rsidRPr="00450264">
        <w:rPr>
          <w:rFonts w:ascii="Museo Sans 300" w:hAnsi="Museo Sans 300"/>
          <w:b/>
          <w:sz w:val="24"/>
          <w:szCs w:val="24"/>
        </w:rPr>
        <w:t xml:space="preserve">HACIENDA JALAPA, </w:t>
      </w:r>
      <w:r w:rsidR="009C6397" w:rsidRPr="00450264">
        <w:rPr>
          <w:rFonts w:ascii="Museo Sans 300" w:hAnsi="Museo Sans 300"/>
          <w:sz w:val="24"/>
          <w:szCs w:val="24"/>
        </w:rPr>
        <w:t>situada en el cantón El Semillero, jurisdicción de San Buenaventura, departamento de Usulután, quedando la adjudicación conforme al cuadro de valores y extensiones siguiente:</w:t>
      </w:r>
    </w:p>
    <w:tbl>
      <w:tblPr>
        <w:tblW w:w="5000" w:type="pct"/>
        <w:tblCellMar>
          <w:left w:w="25" w:type="dxa"/>
          <w:right w:w="0" w:type="dxa"/>
        </w:tblCellMar>
        <w:tblLook w:val="0000" w:firstRow="0" w:lastRow="0" w:firstColumn="0" w:lastColumn="0" w:noHBand="0" w:noVBand="0"/>
      </w:tblPr>
      <w:tblGrid>
        <w:gridCol w:w="2636"/>
        <w:gridCol w:w="1004"/>
        <w:gridCol w:w="2555"/>
        <w:gridCol w:w="586"/>
        <w:gridCol w:w="586"/>
        <w:gridCol w:w="627"/>
        <w:gridCol w:w="670"/>
        <w:gridCol w:w="668"/>
      </w:tblGrid>
      <w:tr w:rsidR="009C6397" w14:paraId="0E517B28" w14:textId="77777777" w:rsidTr="009802AB">
        <w:tc>
          <w:tcPr>
            <w:tcW w:w="1412" w:type="pct"/>
            <w:vMerge w:val="restart"/>
            <w:tcBorders>
              <w:top w:val="single" w:sz="2" w:space="0" w:color="auto"/>
              <w:left w:val="single" w:sz="2" w:space="0" w:color="auto"/>
              <w:bottom w:val="single" w:sz="2" w:space="0" w:color="auto"/>
              <w:right w:val="single" w:sz="2" w:space="0" w:color="auto"/>
            </w:tcBorders>
            <w:shd w:val="clear" w:color="auto" w:fill="DCDCDC"/>
          </w:tcPr>
          <w:p w14:paraId="41661781" w14:textId="77777777" w:rsidR="009C6397" w:rsidRDefault="009C6397" w:rsidP="00E06F33">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D.U.I.     PROGRAMA </w:t>
            </w:r>
          </w:p>
        </w:tc>
        <w:tc>
          <w:tcPr>
            <w:tcW w:w="1907" w:type="pct"/>
            <w:gridSpan w:val="2"/>
            <w:tcBorders>
              <w:top w:val="single" w:sz="2" w:space="0" w:color="auto"/>
              <w:left w:val="single" w:sz="2" w:space="0" w:color="auto"/>
              <w:bottom w:val="single" w:sz="2" w:space="0" w:color="auto"/>
              <w:right w:val="single" w:sz="2" w:space="0" w:color="auto"/>
            </w:tcBorders>
            <w:shd w:val="clear" w:color="auto" w:fill="DCDCDC"/>
          </w:tcPr>
          <w:p w14:paraId="04A0807D" w14:textId="77777777" w:rsidR="009C6397" w:rsidRDefault="009C6397" w:rsidP="00E06F33">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1C6DFFF9" w14:textId="77777777" w:rsidR="009C6397" w:rsidRDefault="009C6397" w:rsidP="00E06F33">
            <w:pPr>
              <w:widowControl w:val="0"/>
              <w:autoSpaceDE w:val="0"/>
              <w:autoSpaceDN w:val="0"/>
              <w:adjustRightInd w:val="0"/>
              <w:rPr>
                <w:rFonts w:ascii="Times New Roman" w:hAnsi="Times New Roman"/>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4301AEA7" w14:textId="77777777" w:rsidR="009C6397" w:rsidRDefault="009C6397" w:rsidP="00E06F33">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3296032D" w14:textId="77777777" w:rsidR="009C6397" w:rsidRDefault="009C6397" w:rsidP="00E06F33">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VALOR ($) </w:t>
            </w:r>
          </w:p>
        </w:tc>
        <w:tc>
          <w:tcPr>
            <w:tcW w:w="358" w:type="pct"/>
            <w:vMerge w:val="restart"/>
            <w:tcBorders>
              <w:top w:val="single" w:sz="2" w:space="0" w:color="auto"/>
              <w:left w:val="single" w:sz="2" w:space="0" w:color="auto"/>
              <w:bottom w:val="single" w:sz="2" w:space="0" w:color="auto"/>
              <w:right w:val="single" w:sz="2" w:space="0" w:color="auto"/>
            </w:tcBorders>
            <w:shd w:val="clear" w:color="auto" w:fill="DCDCDC"/>
          </w:tcPr>
          <w:p w14:paraId="4004AC44" w14:textId="77777777" w:rsidR="009C6397" w:rsidRDefault="009C6397" w:rsidP="00E06F33">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VALOR (¢) </w:t>
            </w:r>
          </w:p>
        </w:tc>
      </w:tr>
      <w:tr w:rsidR="009C6397" w14:paraId="6C872648" w14:textId="77777777" w:rsidTr="00E06F33">
        <w:tc>
          <w:tcPr>
            <w:tcW w:w="1412" w:type="pct"/>
            <w:tcBorders>
              <w:top w:val="single" w:sz="2" w:space="0" w:color="auto"/>
              <w:left w:val="single" w:sz="2" w:space="0" w:color="auto"/>
              <w:bottom w:val="single" w:sz="2" w:space="0" w:color="auto"/>
              <w:right w:val="single" w:sz="2" w:space="0" w:color="auto"/>
            </w:tcBorders>
            <w:shd w:val="clear" w:color="auto" w:fill="DCDCDC"/>
          </w:tcPr>
          <w:p w14:paraId="66EE67D3" w14:textId="77777777" w:rsidR="009C6397" w:rsidRDefault="009C6397" w:rsidP="00E06F33">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6311EFA1" w14:textId="77777777" w:rsidR="009C6397" w:rsidRDefault="009C6397" w:rsidP="00E06F33">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4222D57F" w14:textId="77777777" w:rsidR="009C6397" w:rsidRDefault="009C6397" w:rsidP="00E06F33">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4D653317" w14:textId="77777777" w:rsidR="009C6397" w:rsidRDefault="009C6397" w:rsidP="00E06F33">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3E65DDE9" w14:textId="77777777" w:rsidR="009C6397" w:rsidRDefault="009C6397" w:rsidP="00E06F33">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64FF0457" w14:textId="77777777" w:rsidR="009C6397" w:rsidRDefault="009C6397" w:rsidP="00E06F33">
            <w:pPr>
              <w:widowControl w:val="0"/>
              <w:autoSpaceDE w:val="0"/>
              <w:autoSpaceDN w:val="0"/>
              <w:adjustRightInd w:val="0"/>
              <w:rPr>
                <w:rFonts w:ascii="Times New Roman" w:hAnsi="Times New Roman"/>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26566F80" w14:textId="77777777" w:rsidR="009C6397" w:rsidRDefault="009C6397" w:rsidP="00E06F33">
            <w:pPr>
              <w:widowControl w:val="0"/>
              <w:autoSpaceDE w:val="0"/>
              <w:autoSpaceDN w:val="0"/>
              <w:adjustRightInd w:val="0"/>
              <w:rPr>
                <w:rFonts w:ascii="Times New Roman" w:hAnsi="Times New Roman"/>
                <w:b/>
                <w:bCs/>
                <w:sz w:val="14"/>
                <w:szCs w:val="14"/>
              </w:rPr>
            </w:pPr>
          </w:p>
        </w:tc>
        <w:tc>
          <w:tcPr>
            <w:tcW w:w="358" w:type="pct"/>
            <w:vMerge/>
            <w:tcBorders>
              <w:top w:val="single" w:sz="2" w:space="0" w:color="auto"/>
              <w:left w:val="single" w:sz="2" w:space="0" w:color="auto"/>
              <w:bottom w:val="single" w:sz="2" w:space="0" w:color="auto"/>
              <w:right w:val="single" w:sz="2" w:space="0" w:color="auto"/>
            </w:tcBorders>
            <w:shd w:val="clear" w:color="auto" w:fill="DCDCDC"/>
          </w:tcPr>
          <w:p w14:paraId="5D003892" w14:textId="77777777" w:rsidR="009C6397" w:rsidRDefault="009C6397" w:rsidP="00E06F33">
            <w:pPr>
              <w:widowControl w:val="0"/>
              <w:autoSpaceDE w:val="0"/>
              <w:autoSpaceDN w:val="0"/>
              <w:adjustRightInd w:val="0"/>
              <w:rPr>
                <w:rFonts w:ascii="Times New Roman" w:hAnsi="Times New Roman"/>
                <w:b/>
                <w:bCs/>
                <w:sz w:val="14"/>
                <w:szCs w:val="14"/>
              </w:rPr>
            </w:pPr>
          </w:p>
        </w:tc>
      </w:tr>
    </w:tbl>
    <w:p w14:paraId="17D491EB" w14:textId="77777777" w:rsidR="009C6397" w:rsidRDefault="009C6397" w:rsidP="009C6397">
      <w:pPr>
        <w:widowControl w:val="0"/>
        <w:autoSpaceDE w:val="0"/>
        <w:autoSpaceDN w:val="0"/>
        <w:adjustRightInd w:val="0"/>
        <w:rPr>
          <w:rFonts w:ascii="Times New Roman" w:hAnsi="Times New Roman"/>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9C6397" w14:paraId="6D3B6661" w14:textId="77777777" w:rsidTr="00E06F33">
        <w:tc>
          <w:tcPr>
            <w:tcW w:w="2600" w:type="dxa"/>
            <w:tcBorders>
              <w:top w:val="single" w:sz="2" w:space="0" w:color="auto"/>
              <w:left w:val="single" w:sz="2" w:space="0" w:color="auto"/>
              <w:bottom w:val="single" w:sz="2" w:space="0" w:color="auto"/>
              <w:right w:val="single" w:sz="2" w:space="0" w:color="auto"/>
            </w:tcBorders>
          </w:tcPr>
          <w:p w14:paraId="50EE9E4A" w14:textId="77777777" w:rsidR="009C6397" w:rsidRDefault="009C6397" w:rsidP="00E06F33">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No DE ENTREGA: 17 </w:t>
            </w:r>
          </w:p>
        </w:tc>
      </w:tr>
    </w:tbl>
    <w:p w14:paraId="1AD38DDA" w14:textId="77777777" w:rsidR="009C6397" w:rsidRDefault="009C6397" w:rsidP="009C6397">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w:t>
      </w:r>
    </w:p>
    <w:tbl>
      <w:tblPr>
        <w:tblW w:w="5000" w:type="pct"/>
        <w:tblCellMar>
          <w:left w:w="25" w:type="dxa"/>
          <w:right w:w="0" w:type="dxa"/>
        </w:tblCellMar>
        <w:tblLook w:val="0000" w:firstRow="0" w:lastRow="0" w:firstColumn="0" w:lastColumn="0" w:noHBand="0" w:noVBand="0"/>
      </w:tblPr>
      <w:tblGrid>
        <w:gridCol w:w="2636"/>
        <w:gridCol w:w="1004"/>
        <w:gridCol w:w="2553"/>
        <w:gridCol w:w="586"/>
        <w:gridCol w:w="586"/>
        <w:gridCol w:w="627"/>
        <w:gridCol w:w="670"/>
        <w:gridCol w:w="670"/>
      </w:tblGrid>
      <w:tr w:rsidR="009C6397" w14:paraId="004311C8" w14:textId="77777777" w:rsidTr="00E06F33">
        <w:tc>
          <w:tcPr>
            <w:tcW w:w="1412" w:type="pct"/>
            <w:vMerge w:val="restart"/>
            <w:tcBorders>
              <w:top w:val="single" w:sz="2" w:space="0" w:color="auto"/>
              <w:left w:val="single" w:sz="2" w:space="0" w:color="auto"/>
              <w:bottom w:val="single" w:sz="2" w:space="0" w:color="auto"/>
              <w:right w:val="single" w:sz="2" w:space="0" w:color="auto"/>
            </w:tcBorders>
          </w:tcPr>
          <w:p w14:paraId="40F5AC5A" w14:textId="7CCF707C" w:rsidR="009C6397" w:rsidRDefault="00D67E60" w:rsidP="00E06F33">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9C6397">
              <w:rPr>
                <w:rFonts w:ascii="Times New Roman" w:hAnsi="Times New Roman"/>
                <w:sz w:val="14"/>
                <w:szCs w:val="14"/>
              </w:rPr>
              <w:t xml:space="preserve">               Campesino sin Tierra </w:t>
            </w:r>
          </w:p>
          <w:p w14:paraId="2BE1CF77" w14:textId="5C3F02C5" w:rsidR="009C6397" w:rsidRDefault="00D67E60" w:rsidP="00E06F33">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p>
          <w:p w14:paraId="10E0C8BF" w14:textId="77777777" w:rsidR="009C6397" w:rsidRDefault="009C6397" w:rsidP="00E06F33">
            <w:pPr>
              <w:widowControl w:val="0"/>
              <w:autoSpaceDE w:val="0"/>
              <w:autoSpaceDN w:val="0"/>
              <w:adjustRightInd w:val="0"/>
              <w:rPr>
                <w:rFonts w:ascii="Times New Roman" w:hAnsi="Times New Roman"/>
                <w:b/>
                <w:bCs/>
                <w:sz w:val="14"/>
                <w:szCs w:val="14"/>
              </w:rPr>
            </w:pPr>
          </w:p>
          <w:p w14:paraId="1A8209ED" w14:textId="37EBAA25" w:rsidR="009C6397" w:rsidRDefault="00D67E60" w:rsidP="00E06F33">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9C6397">
              <w:rPr>
                <w:rFonts w:ascii="Times New Roman" w:hAnsi="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09C387F7" w14:textId="77777777" w:rsidR="009C6397" w:rsidRDefault="009C6397" w:rsidP="00E06F33">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Solares: </w:t>
            </w:r>
          </w:p>
          <w:p w14:paraId="2D43D16B" w14:textId="6779B960" w:rsidR="009C6397" w:rsidRDefault="00D67E60" w:rsidP="00E06F33">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9C6397">
              <w:rPr>
                <w:rFonts w:ascii="Times New Roman" w:hAnsi="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1DC5C2AD" w14:textId="77777777" w:rsidR="009C6397" w:rsidRDefault="009C6397" w:rsidP="00E06F33">
            <w:pPr>
              <w:widowControl w:val="0"/>
              <w:autoSpaceDE w:val="0"/>
              <w:autoSpaceDN w:val="0"/>
              <w:adjustRightInd w:val="0"/>
              <w:rPr>
                <w:rFonts w:ascii="Times New Roman" w:hAnsi="Times New Roman"/>
                <w:sz w:val="14"/>
                <w:szCs w:val="14"/>
              </w:rPr>
            </w:pPr>
          </w:p>
          <w:p w14:paraId="46CA214B" w14:textId="77777777" w:rsidR="009C6397" w:rsidRDefault="009C6397" w:rsidP="00E06F33">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HDA. JALAPA, PORCION 7, PORCION DACION 7-2 </w:t>
            </w:r>
          </w:p>
        </w:tc>
        <w:tc>
          <w:tcPr>
            <w:tcW w:w="314" w:type="pct"/>
            <w:vMerge w:val="restart"/>
            <w:tcBorders>
              <w:top w:val="single" w:sz="2" w:space="0" w:color="auto"/>
              <w:left w:val="single" w:sz="2" w:space="0" w:color="auto"/>
              <w:bottom w:val="single" w:sz="2" w:space="0" w:color="auto"/>
              <w:right w:val="single" w:sz="2" w:space="0" w:color="auto"/>
            </w:tcBorders>
          </w:tcPr>
          <w:p w14:paraId="536C07CC" w14:textId="77777777" w:rsidR="009C6397" w:rsidRDefault="009C6397" w:rsidP="00E06F33">
            <w:pPr>
              <w:widowControl w:val="0"/>
              <w:autoSpaceDE w:val="0"/>
              <w:autoSpaceDN w:val="0"/>
              <w:adjustRightInd w:val="0"/>
              <w:jc w:val="center"/>
              <w:rPr>
                <w:rFonts w:ascii="Times New Roman" w:hAnsi="Times New Roman"/>
                <w:sz w:val="14"/>
                <w:szCs w:val="14"/>
              </w:rPr>
            </w:pPr>
          </w:p>
          <w:p w14:paraId="7273F6DF" w14:textId="26CDD519" w:rsidR="009C6397" w:rsidRDefault="00D67E60" w:rsidP="00E06F33">
            <w:pPr>
              <w:widowControl w:val="0"/>
              <w:autoSpaceDE w:val="0"/>
              <w:autoSpaceDN w:val="0"/>
              <w:adjustRightInd w:val="0"/>
              <w:jc w:val="center"/>
              <w:rPr>
                <w:rFonts w:ascii="Times New Roman" w:hAnsi="Times New Roman"/>
                <w:sz w:val="14"/>
                <w:szCs w:val="14"/>
              </w:rPr>
            </w:pPr>
            <w:r>
              <w:rPr>
                <w:rFonts w:ascii="Times New Roman" w:hAnsi="Times New Roman"/>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65D2BA14" w14:textId="77777777" w:rsidR="009C6397" w:rsidRDefault="009C6397" w:rsidP="00E06F33">
            <w:pPr>
              <w:widowControl w:val="0"/>
              <w:autoSpaceDE w:val="0"/>
              <w:autoSpaceDN w:val="0"/>
              <w:adjustRightInd w:val="0"/>
              <w:jc w:val="center"/>
              <w:rPr>
                <w:rFonts w:ascii="Times New Roman" w:hAnsi="Times New Roman"/>
                <w:sz w:val="14"/>
                <w:szCs w:val="14"/>
              </w:rPr>
            </w:pPr>
          </w:p>
          <w:p w14:paraId="60396ED9" w14:textId="3A6360EE" w:rsidR="009C6397" w:rsidRDefault="00D67E60" w:rsidP="00E06F33">
            <w:pPr>
              <w:widowControl w:val="0"/>
              <w:autoSpaceDE w:val="0"/>
              <w:autoSpaceDN w:val="0"/>
              <w:adjustRightInd w:val="0"/>
              <w:jc w:val="center"/>
              <w:rPr>
                <w:rFonts w:ascii="Times New Roman" w:hAnsi="Times New Roman"/>
                <w:sz w:val="14"/>
                <w:szCs w:val="14"/>
              </w:rPr>
            </w:pPr>
            <w:r>
              <w:rPr>
                <w:rFonts w:ascii="Times New Roman" w:hAnsi="Times New Roman"/>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165E7604" w14:textId="77777777" w:rsidR="009C6397" w:rsidRDefault="009C6397" w:rsidP="00E06F33">
            <w:pPr>
              <w:widowControl w:val="0"/>
              <w:autoSpaceDE w:val="0"/>
              <w:autoSpaceDN w:val="0"/>
              <w:adjustRightInd w:val="0"/>
              <w:jc w:val="right"/>
              <w:rPr>
                <w:rFonts w:ascii="Times New Roman" w:hAnsi="Times New Roman"/>
                <w:sz w:val="14"/>
                <w:szCs w:val="14"/>
              </w:rPr>
            </w:pPr>
          </w:p>
          <w:p w14:paraId="40E2429B" w14:textId="77777777" w:rsidR="009C6397" w:rsidRDefault="009C6397" w:rsidP="00E06F33">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1419.77 </w:t>
            </w:r>
          </w:p>
        </w:tc>
        <w:tc>
          <w:tcPr>
            <w:tcW w:w="359" w:type="pct"/>
            <w:tcBorders>
              <w:top w:val="single" w:sz="2" w:space="0" w:color="auto"/>
              <w:left w:val="single" w:sz="2" w:space="0" w:color="auto"/>
              <w:bottom w:val="single" w:sz="2" w:space="0" w:color="auto"/>
              <w:right w:val="single" w:sz="2" w:space="0" w:color="auto"/>
            </w:tcBorders>
          </w:tcPr>
          <w:p w14:paraId="43221544" w14:textId="77777777" w:rsidR="009C6397" w:rsidRDefault="009C6397" w:rsidP="00E06F33">
            <w:pPr>
              <w:widowControl w:val="0"/>
              <w:autoSpaceDE w:val="0"/>
              <w:autoSpaceDN w:val="0"/>
              <w:adjustRightInd w:val="0"/>
              <w:jc w:val="right"/>
              <w:rPr>
                <w:rFonts w:ascii="Times New Roman" w:hAnsi="Times New Roman"/>
                <w:sz w:val="14"/>
                <w:szCs w:val="14"/>
              </w:rPr>
            </w:pPr>
          </w:p>
          <w:p w14:paraId="0D96AD32" w14:textId="77777777" w:rsidR="009C6397" w:rsidRDefault="009C6397" w:rsidP="00E06F33">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1549.58 </w:t>
            </w:r>
          </w:p>
        </w:tc>
        <w:tc>
          <w:tcPr>
            <w:tcW w:w="358" w:type="pct"/>
            <w:tcBorders>
              <w:top w:val="single" w:sz="2" w:space="0" w:color="auto"/>
              <w:left w:val="single" w:sz="2" w:space="0" w:color="auto"/>
              <w:bottom w:val="single" w:sz="2" w:space="0" w:color="auto"/>
              <w:right w:val="single" w:sz="2" w:space="0" w:color="auto"/>
            </w:tcBorders>
          </w:tcPr>
          <w:p w14:paraId="687F0252" w14:textId="77777777" w:rsidR="009C6397" w:rsidRDefault="009C6397" w:rsidP="00E06F33">
            <w:pPr>
              <w:widowControl w:val="0"/>
              <w:autoSpaceDE w:val="0"/>
              <w:autoSpaceDN w:val="0"/>
              <w:adjustRightInd w:val="0"/>
              <w:jc w:val="right"/>
              <w:rPr>
                <w:rFonts w:ascii="Times New Roman" w:hAnsi="Times New Roman"/>
                <w:sz w:val="14"/>
                <w:szCs w:val="14"/>
              </w:rPr>
            </w:pPr>
          </w:p>
          <w:p w14:paraId="6B88F59A" w14:textId="77777777" w:rsidR="009C6397" w:rsidRDefault="009C6397" w:rsidP="00E06F33">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13558.83 </w:t>
            </w:r>
          </w:p>
        </w:tc>
      </w:tr>
      <w:tr w:rsidR="009C6397" w14:paraId="02C9EA56" w14:textId="77777777" w:rsidTr="00E06F33">
        <w:tc>
          <w:tcPr>
            <w:tcW w:w="1412" w:type="pct"/>
            <w:vMerge/>
            <w:tcBorders>
              <w:top w:val="single" w:sz="2" w:space="0" w:color="auto"/>
              <w:left w:val="single" w:sz="2" w:space="0" w:color="auto"/>
              <w:bottom w:val="single" w:sz="2" w:space="0" w:color="auto"/>
              <w:right w:val="single" w:sz="2" w:space="0" w:color="auto"/>
            </w:tcBorders>
          </w:tcPr>
          <w:p w14:paraId="280DCA73" w14:textId="77777777" w:rsidR="009C6397" w:rsidRDefault="009C6397" w:rsidP="00E06F33">
            <w:pPr>
              <w:widowControl w:val="0"/>
              <w:autoSpaceDE w:val="0"/>
              <w:autoSpaceDN w:val="0"/>
              <w:adjustRightInd w:val="0"/>
              <w:rPr>
                <w:rFonts w:ascii="Times New Roman" w:hAnsi="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341C5860" w14:textId="77777777" w:rsidR="009C6397" w:rsidRDefault="009C6397" w:rsidP="00E06F33">
            <w:pPr>
              <w:widowControl w:val="0"/>
              <w:autoSpaceDE w:val="0"/>
              <w:autoSpaceDN w:val="0"/>
              <w:adjustRightInd w:val="0"/>
              <w:rPr>
                <w:rFonts w:ascii="Times New Roman" w:hAnsi="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3E771E63" w14:textId="77777777" w:rsidR="009C6397" w:rsidRDefault="009C6397" w:rsidP="00E06F33">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AD588B0" w14:textId="77777777" w:rsidR="009C6397" w:rsidRDefault="009C6397" w:rsidP="00E06F33">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6CE9C823" w14:textId="77777777" w:rsidR="009C6397" w:rsidRDefault="009C6397" w:rsidP="00E06F33">
            <w:pPr>
              <w:widowControl w:val="0"/>
              <w:autoSpaceDE w:val="0"/>
              <w:autoSpaceDN w:val="0"/>
              <w:adjustRightInd w:val="0"/>
              <w:rPr>
                <w:rFonts w:ascii="Times New Roman" w:hAnsi="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5FAFDED3" w14:textId="77777777" w:rsidR="009C6397" w:rsidRDefault="009C6397" w:rsidP="00E06F33">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1419.77 </w:t>
            </w:r>
          </w:p>
        </w:tc>
        <w:tc>
          <w:tcPr>
            <w:tcW w:w="359" w:type="pct"/>
            <w:tcBorders>
              <w:top w:val="single" w:sz="2" w:space="0" w:color="auto"/>
              <w:left w:val="single" w:sz="2" w:space="0" w:color="auto"/>
              <w:bottom w:val="single" w:sz="2" w:space="0" w:color="auto"/>
              <w:right w:val="single" w:sz="2" w:space="0" w:color="auto"/>
            </w:tcBorders>
          </w:tcPr>
          <w:p w14:paraId="79042515" w14:textId="77777777" w:rsidR="009C6397" w:rsidRDefault="009C6397" w:rsidP="00E06F33">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1549.58 </w:t>
            </w:r>
          </w:p>
        </w:tc>
        <w:tc>
          <w:tcPr>
            <w:tcW w:w="358" w:type="pct"/>
            <w:tcBorders>
              <w:top w:val="single" w:sz="2" w:space="0" w:color="auto"/>
              <w:left w:val="single" w:sz="2" w:space="0" w:color="auto"/>
              <w:bottom w:val="single" w:sz="2" w:space="0" w:color="auto"/>
              <w:right w:val="single" w:sz="2" w:space="0" w:color="auto"/>
            </w:tcBorders>
          </w:tcPr>
          <w:p w14:paraId="2F0F8E11" w14:textId="77777777" w:rsidR="009C6397" w:rsidRDefault="009C6397" w:rsidP="00E06F33">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13558.83 </w:t>
            </w:r>
          </w:p>
        </w:tc>
      </w:tr>
      <w:tr w:rsidR="009C6397" w14:paraId="16508339" w14:textId="77777777" w:rsidTr="00E06F33">
        <w:tc>
          <w:tcPr>
            <w:tcW w:w="1412" w:type="pct"/>
            <w:vMerge/>
            <w:tcBorders>
              <w:top w:val="single" w:sz="2" w:space="0" w:color="auto"/>
              <w:left w:val="single" w:sz="2" w:space="0" w:color="auto"/>
              <w:bottom w:val="single" w:sz="2" w:space="0" w:color="auto"/>
              <w:right w:val="single" w:sz="2" w:space="0" w:color="auto"/>
            </w:tcBorders>
          </w:tcPr>
          <w:p w14:paraId="172F95A6" w14:textId="77777777" w:rsidR="009C6397" w:rsidRDefault="009C6397" w:rsidP="00E06F33">
            <w:pPr>
              <w:widowControl w:val="0"/>
              <w:autoSpaceDE w:val="0"/>
              <w:autoSpaceDN w:val="0"/>
              <w:adjustRightInd w:val="0"/>
              <w:rPr>
                <w:rFonts w:ascii="Times New Roman" w:hAnsi="Times New Roman"/>
                <w:sz w:val="14"/>
                <w:szCs w:val="14"/>
              </w:rPr>
            </w:pPr>
          </w:p>
        </w:tc>
        <w:tc>
          <w:tcPr>
            <w:tcW w:w="3588" w:type="pct"/>
            <w:gridSpan w:val="7"/>
            <w:tcBorders>
              <w:top w:val="single" w:sz="2" w:space="0" w:color="auto"/>
              <w:left w:val="single" w:sz="2" w:space="0" w:color="auto"/>
              <w:bottom w:val="single" w:sz="2" w:space="0" w:color="auto"/>
              <w:right w:val="single" w:sz="2" w:space="0" w:color="auto"/>
            </w:tcBorders>
          </w:tcPr>
          <w:p w14:paraId="178CC1D3" w14:textId="4E641DDD" w:rsidR="009C6397" w:rsidRDefault="00F24E34" w:rsidP="00E06F33">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Área</w:t>
            </w:r>
            <w:r w:rsidR="009C6397">
              <w:rPr>
                <w:rFonts w:ascii="Times New Roman" w:hAnsi="Times New Roman"/>
                <w:b/>
                <w:bCs/>
                <w:sz w:val="14"/>
                <w:szCs w:val="14"/>
              </w:rPr>
              <w:t xml:space="preserve"> Total: 1419.77 </w:t>
            </w:r>
          </w:p>
          <w:p w14:paraId="0DF46ED5" w14:textId="77777777" w:rsidR="009C6397" w:rsidRDefault="009C6397" w:rsidP="00E06F33">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1549.58 </w:t>
            </w:r>
          </w:p>
          <w:p w14:paraId="754C972D" w14:textId="77777777" w:rsidR="009C6397" w:rsidRDefault="009C6397" w:rsidP="00E06F33">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13558.83 </w:t>
            </w:r>
          </w:p>
        </w:tc>
      </w:tr>
    </w:tbl>
    <w:p w14:paraId="29C6EE83" w14:textId="77777777" w:rsidR="009C6397" w:rsidRDefault="009C6397" w:rsidP="009C6397">
      <w:pPr>
        <w:widowControl w:val="0"/>
        <w:autoSpaceDE w:val="0"/>
        <w:autoSpaceDN w:val="0"/>
        <w:adjustRightInd w:val="0"/>
        <w:rPr>
          <w:rFonts w:ascii="Times New Roman" w:hAnsi="Times New Roman"/>
          <w:sz w:val="14"/>
          <w:szCs w:val="14"/>
        </w:rPr>
      </w:pPr>
    </w:p>
    <w:tbl>
      <w:tblPr>
        <w:tblW w:w="5000" w:type="pct"/>
        <w:tblCellMar>
          <w:left w:w="25" w:type="dxa"/>
          <w:right w:w="0" w:type="dxa"/>
        </w:tblCellMar>
        <w:tblLook w:val="0000" w:firstRow="0" w:lastRow="0" w:firstColumn="0" w:lastColumn="0" w:noHBand="0" w:noVBand="0"/>
      </w:tblPr>
      <w:tblGrid>
        <w:gridCol w:w="3642"/>
        <w:gridCol w:w="2553"/>
        <w:gridCol w:w="1799"/>
        <w:gridCol w:w="670"/>
        <w:gridCol w:w="668"/>
      </w:tblGrid>
      <w:tr w:rsidR="009C6397" w14:paraId="066CA537" w14:textId="77777777" w:rsidTr="00450264">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4FB8D209" w14:textId="77777777" w:rsidR="009C6397" w:rsidRDefault="009C6397" w:rsidP="00E06F33">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005E70D3" w14:textId="77777777" w:rsidR="009C6397" w:rsidRDefault="009C6397" w:rsidP="00E06F33">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421B020E" w14:textId="77777777" w:rsidR="009C6397" w:rsidRDefault="009C6397" w:rsidP="00E06F33">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1419.77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212A9DCB" w14:textId="77777777" w:rsidR="009C6397" w:rsidRDefault="009C6397" w:rsidP="00E06F33">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1549.58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7AF43A47" w14:textId="77777777" w:rsidR="009C6397" w:rsidRDefault="009C6397" w:rsidP="00E06F33">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13558.83 </w:t>
            </w:r>
          </w:p>
        </w:tc>
      </w:tr>
      <w:tr w:rsidR="009C6397" w14:paraId="78091E87" w14:textId="77777777" w:rsidTr="00450264">
        <w:tc>
          <w:tcPr>
            <w:tcW w:w="1951" w:type="pct"/>
            <w:tcBorders>
              <w:top w:val="single" w:sz="2" w:space="0" w:color="auto"/>
              <w:left w:val="single" w:sz="2" w:space="0" w:color="auto"/>
              <w:bottom w:val="single" w:sz="2" w:space="0" w:color="auto"/>
              <w:right w:val="single" w:sz="2" w:space="0" w:color="auto"/>
            </w:tcBorders>
            <w:shd w:val="clear" w:color="auto" w:fill="DCDCDC"/>
          </w:tcPr>
          <w:p w14:paraId="110AE65B" w14:textId="77777777" w:rsidR="009C6397" w:rsidRDefault="009C6397" w:rsidP="00E06F33">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6A33ED73" w14:textId="77777777" w:rsidR="009C6397" w:rsidRDefault="009C6397" w:rsidP="00E06F33">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65293E0D" w14:textId="77777777" w:rsidR="009C6397" w:rsidRDefault="009C6397" w:rsidP="00E06F33">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7A3E5A6D" w14:textId="77777777" w:rsidR="009C6397" w:rsidRDefault="009C6397" w:rsidP="00E06F33">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0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45200268" w14:textId="77777777" w:rsidR="009C6397" w:rsidRDefault="009C6397" w:rsidP="00E06F33">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0 </w:t>
            </w:r>
          </w:p>
        </w:tc>
      </w:tr>
    </w:tbl>
    <w:p w14:paraId="619A62C6" w14:textId="77777777" w:rsidR="00450264" w:rsidRDefault="00450264" w:rsidP="00450264">
      <w:pPr>
        <w:pStyle w:val="Textocomentario"/>
        <w:jc w:val="both"/>
        <w:rPr>
          <w:rFonts w:ascii="Museo Sans 300" w:hAnsi="Museo Sans 300"/>
          <w:b/>
          <w:sz w:val="24"/>
          <w:szCs w:val="24"/>
          <w:u w:val="single"/>
        </w:rPr>
      </w:pPr>
    </w:p>
    <w:p w14:paraId="7ACC3E69" w14:textId="77777777" w:rsidR="00450264" w:rsidRDefault="00450264" w:rsidP="00450264">
      <w:pPr>
        <w:pStyle w:val="Textocomentario"/>
        <w:jc w:val="both"/>
        <w:rPr>
          <w:rFonts w:ascii="Museo Sans 300" w:hAnsi="Museo Sans 300"/>
          <w:b/>
          <w:sz w:val="24"/>
          <w:szCs w:val="24"/>
          <w:u w:val="single"/>
        </w:rPr>
      </w:pPr>
    </w:p>
    <w:p w14:paraId="40AC660C" w14:textId="6A3ABADA" w:rsidR="009C6397" w:rsidRPr="00450264" w:rsidRDefault="009C6397" w:rsidP="00450264">
      <w:pPr>
        <w:pStyle w:val="Textocomentario"/>
        <w:jc w:val="both"/>
        <w:rPr>
          <w:rFonts w:ascii="Museo Sans 300" w:hAnsi="Museo Sans 300"/>
          <w:sz w:val="24"/>
          <w:szCs w:val="24"/>
        </w:rPr>
      </w:pPr>
      <w:r w:rsidRPr="00450264">
        <w:rPr>
          <w:rFonts w:ascii="Museo Sans 300" w:hAnsi="Museo Sans 300"/>
          <w:b/>
          <w:sz w:val="24"/>
          <w:szCs w:val="24"/>
          <w:u w:val="single"/>
        </w:rPr>
        <w:t>SEGUNDO:</w:t>
      </w:r>
      <w:r w:rsidRPr="006E52DB">
        <w:rPr>
          <w:rFonts w:ascii="Museo Sans 300" w:hAnsi="Museo Sans 300"/>
          <w:b/>
          <w:sz w:val="24"/>
          <w:szCs w:val="24"/>
        </w:rPr>
        <w:t xml:space="preserve"> </w:t>
      </w:r>
      <w:r w:rsidRPr="006E52DB">
        <w:rPr>
          <w:rFonts w:ascii="Museo Sans 300" w:hAnsi="Museo Sans 300"/>
          <w:sz w:val="24"/>
          <w:szCs w:val="24"/>
        </w:rPr>
        <w:t xml:space="preserve">Comisionar al Departamento de Créditos de este Instituto para que realice los cambios correspondientes en la Base de Datos. </w:t>
      </w:r>
      <w:r w:rsidRPr="00450264">
        <w:rPr>
          <w:rFonts w:ascii="Museo Sans 300" w:hAnsi="Museo Sans 300"/>
          <w:b/>
          <w:bCs/>
          <w:sz w:val="24"/>
          <w:szCs w:val="24"/>
          <w:u w:val="single"/>
        </w:rPr>
        <w:t>TERCERO:</w:t>
      </w:r>
      <w:r w:rsidRPr="006E52DB">
        <w:rPr>
          <w:rFonts w:ascii="Museo Sans 300" w:hAnsi="Museo Sans 300"/>
          <w:b/>
          <w:bCs/>
          <w:sz w:val="24"/>
          <w:szCs w:val="24"/>
        </w:rPr>
        <w:t xml:space="preserve"> </w:t>
      </w:r>
      <w:r w:rsidRPr="006E52DB">
        <w:rPr>
          <w:rFonts w:ascii="Museo Sans 300" w:hAnsi="Museo Sans 300"/>
          <w:sz w:val="24"/>
          <w:szCs w:val="24"/>
        </w:rPr>
        <w:t>Instruir a la Gerencia de Desarrollo Rural para que, a través de la Sección de Cobros, realice las gestiones</w:t>
      </w:r>
      <w:r>
        <w:rPr>
          <w:rFonts w:ascii="Museo Sans 300" w:hAnsi="Museo Sans 300"/>
          <w:sz w:val="24"/>
          <w:szCs w:val="24"/>
        </w:rPr>
        <w:t xml:space="preserve"> correspondientes para el cobro del excedente del área, así como</w:t>
      </w:r>
      <w:r w:rsidRPr="006E52DB">
        <w:rPr>
          <w:rFonts w:ascii="Museo Sans 300" w:hAnsi="Museo Sans 300"/>
          <w:sz w:val="24"/>
          <w:szCs w:val="24"/>
        </w:rPr>
        <w:t xml:space="preserve"> de gastos administrativos y </w:t>
      </w:r>
      <w:r>
        <w:rPr>
          <w:rFonts w:ascii="Museo Sans 300" w:hAnsi="Museo Sans 300"/>
          <w:sz w:val="24"/>
          <w:szCs w:val="24"/>
        </w:rPr>
        <w:t>de escrituración.</w:t>
      </w:r>
      <w:r w:rsidRPr="006E52DB">
        <w:rPr>
          <w:rFonts w:ascii="Museo Sans 300" w:hAnsi="Museo Sans 300"/>
          <w:sz w:val="24"/>
          <w:szCs w:val="24"/>
        </w:rPr>
        <w:t xml:space="preserve"> </w:t>
      </w:r>
      <w:r w:rsidRPr="00450264">
        <w:rPr>
          <w:rFonts w:ascii="Museo Sans 300" w:hAnsi="Museo Sans 300"/>
          <w:b/>
          <w:sz w:val="24"/>
          <w:szCs w:val="24"/>
          <w:u w:val="single"/>
        </w:rPr>
        <w:t>CUARTO:</w:t>
      </w:r>
      <w:r w:rsidRPr="006E52DB">
        <w:rPr>
          <w:rFonts w:ascii="Museo Sans 300" w:hAnsi="Museo Sans 300"/>
          <w:b/>
          <w:sz w:val="24"/>
          <w:szCs w:val="24"/>
        </w:rPr>
        <w:t xml:space="preserve"> </w:t>
      </w:r>
      <w:r w:rsidRPr="006E52DB">
        <w:rPr>
          <w:rFonts w:ascii="Museo Sans 300" w:hAnsi="Museo Sans 300"/>
          <w:sz w:val="24"/>
          <w:szCs w:val="24"/>
        </w:rPr>
        <w:t xml:space="preserve">Autorizar a la Gerencia Legal para que a través del Departamento de Escrituración elabore la respectiva escritura y del Departamento de Registro para que realice los trámites de inscripción de la misma. </w:t>
      </w:r>
      <w:r w:rsidRPr="00450264">
        <w:rPr>
          <w:rFonts w:ascii="Museo Sans 300" w:hAnsi="Museo Sans 300"/>
          <w:b/>
          <w:sz w:val="24"/>
          <w:szCs w:val="24"/>
          <w:u w:val="single"/>
        </w:rPr>
        <w:t>QUINTO:</w:t>
      </w:r>
      <w:r w:rsidRPr="006E52DB">
        <w:rPr>
          <w:rFonts w:ascii="Museo Sans 300" w:hAnsi="Museo Sans 300"/>
          <w:b/>
          <w:sz w:val="24"/>
          <w:szCs w:val="24"/>
        </w:rPr>
        <w:t xml:space="preserve"> </w:t>
      </w:r>
      <w:r w:rsidRPr="006E52DB">
        <w:rPr>
          <w:rFonts w:ascii="Museo Sans 300" w:hAnsi="Museo Sans 300"/>
          <w:sz w:val="24"/>
          <w:szCs w:val="24"/>
        </w:rPr>
        <w:t>Facultar</w:t>
      </w:r>
      <w:r w:rsidRPr="006E52DB">
        <w:rPr>
          <w:rFonts w:ascii="Museo Sans 300" w:hAnsi="Museo Sans 300"/>
          <w:b/>
          <w:sz w:val="24"/>
          <w:szCs w:val="24"/>
        </w:rPr>
        <w:t xml:space="preserve"> </w:t>
      </w:r>
      <w:r w:rsidRPr="006E52DB">
        <w:rPr>
          <w:rFonts w:ascii="Museo Sans 300" w:hAnsi="Museo Sans 300"/>
          <w:sz w:val="24"/>
          <w:szCs w:val="24"/>
        </w:rPr>
        <w:t xml:space="preserve">al </w:t>
      </w:r>
      <w:r w:rsidR="00450264">
        <w:rPr>
          <w:rFonts w:ascii="Museo Sans 300" w:hAnsi="Museo Sans 300"/>
          <w:sz w:val="24"/>
          <w:szCs w:val="24"/>
        </w:rPr>
        <w:t xml:space="preserve">señor </w:t>
      </w:r>
      <w:r>
        <w:rPr>
          <w:rFonts w:ascii="Museo Sans 300" w:hAnsi="Museo Sans 300"/>
          <w:sz w:val="24"/>
          <w:szCs w:val="24"/>
        </w:rPr>
        <w:t>P</w:t>
      </w:r>
      <w:r w:rsidR="00450264">
        <w:rPr>
          <w:rFonts w:ascii="Museo Sans 300" w:hAnsi="Museo Sans 300"/>
          <w:sz w:val="24"/>
          <w:szCs w:val="24"/>
        </w:rPr>
        <w:t>residente para que</w:t>
      </w:r>
      <w:r w:rsidRPr="006E52DB">
        <w:rPr>
          <w:rFonts w:ascii="Museo Sans 300" w:hAnsi="Museo Sans 300"/>
          <w:sz w:val="24"/>
          <w:szCs w:val="24"/>
        </w:rPr>
        <w:t xml:space="preserve"> por sí, o por medio de Apoderado Especial, comparezca al otorgamiento de la correspondiente escritura.</w:t>
      </w:r>
      <w:r w:rsidR="00450264">
        <w:rPr>
          <w:rFonts w:ascii="Museo Sans 300" w:hAnsi="Museo Sans 300"/>
          <w:sz w:val="24"/>
          <w:szCs w:val="24"/>
        </w:rPr>
        <w:t xml:space="preserve"> Este Acuerdo, queda aprobado y ratificado</w:t>
      </w:r>
      <w:r w:rsidRPr="006E52DB">
        <w:rPr>
          <w:rFonts w:ascii="Museo Sans 300" w:hAnsi="Museo Sans 300"/>
          <w:sz w:val="24"/>
          <w:szCs w:val="24"/>
        </w:rPr>
        <w:t xml:space="preserve">. </w:t>
      </w:r>
      <w:r w:rsidRPr="00450264">
        <w:rPr>
          <w:rFonts w:ascii="Museo Sans 300" w:hAnsi="Museo Sans 300"/>
          <w:sz w:val="24"/>
          <w:szCs w:val="24"/>
        </w:rPr>
        <w:t>NOTIFÍQUESE.</w:t>
      </w:r>
      <w:r w:rsidR="00450264" w:rsidRPr="00450264">
        <w:rPr>
          <w:rFonts w:ascii="Museo Sans 300" w:hAnsi="Museo Sans 300"/>
          <w:sz w:val="24"/>
          <w:szCs w:val="24"/>
        </w:rPr>
        <w:t>”””””</w:t>
      </w:r>
      <w:r w:rsidRPr="00450264">
        <w:rPr>
          <w:rFonts w:ascii="Museo Sans 300" w:hAnsi="Museo Sans 300"/>
          <w:sz w:val="24"/>
          <w:szCs w:val="24"/>
        </w:rPr>
        <w:t xml:space="preserve"> </w:t>
      </w:r>
    </w:p>
    <w:p w14:paraId="1CF071E8" w14:textId="70F52477" w:rsidR="000147A8" w:rsidRPr="004E61C2" w:rsidRDefault="000147A8" w:rsidP="009C6397">
      <w:pPr>
        <w:jc w:val="both"/>
        <w:rPr>
          <w:rFonts w:ascii="Museo Sans 300" w:eastAsia="Times New Roman" w:hAnsi="Museo Sans 300"/>
          <w:sz w:val="24"/>
          <w:szCs w:val="24"/>
          <w:lang w:eastAsia="es-ES"/>
        </w:rPr>
      </w:pPr>
    </w:p>
    <w:p w14:paraId="56780E4B" w14:textId="77777777" w:rsidR="00D63079" w:rsidRDefault="00D63079" w:rsidP="000147A8">
      <w:pPr>
        <w:jc w:val="both"/>
        <w:rPr>
          <w:rFonts w:ascii="Museo Sans 300" w:eastAsia="Times New Roman" w:hAnsi="Museo Sans 300"/>
          <w:sz w:val="24"/>
          <w:szCs w:val="24"/>
          <w:lang w:eastAsia="es-ES"/>
        </w:rPr>
      </w:pPr>
    </w:p>
    <w:p w14:paraId="26E19055" w14:textId="77777777" w:rsidR="00D63079" w:rsidRDefault="00D63079" w:rsidP="000147A8">
      <w:pPr>
        <w:jc w:val="both"/>
        <w:rPr>
          <w:rFonts w:ascii="Museo Sans 300" w:eastAsia="Times New Roman" w:hAnsi="Museo Sans 300"/>
          <w:sz w:val="24"/>
          <w:szCs w:val="24"/>
          <w:lang w:eastAsia="es-ES"/>
        </w:rPr>
      </w:pPr>
    </w:p>
    <w:p w14:paraId="035B5CF2" w14:textId="77777777" w:rsidR="001A27A1" w:rsidRDefault="001A27A1" w:rsidP="000147A8">
      <w:pPr>
        <w:jc w:val="both"/>
        <w:rPr>
          <w:rFonts w:ascii="Museo Sans 300" w:eastAsia="Times New Roman" w:hAnsi="Museo Sans 300"/>
          <w:sz w:val="24"/>
          <w:szCs w:val="24"/>
          <w:lang w:eastAsia="es-ES"/>
        </w:rPr>
      </w:pPr>
    </w:p>
    <w:p w14:paraId="630960D7" w14:textId="77777777" w:rsidR="001A27A1" w:rsidRDefault="001A27A1" w:rsidP="000147A8">
      <w:pPr>
        <w:jc w:val="both"/>
        <w:rPr>
          <w:rFonts w:ascii="Museo Sans 300" w:eastAsia="Times New Roman" w:hAnsi="Museo Sans 300"/>
          <w:sz w:val="24"/>
          <w:szCs w:val="24"/>
          <w:lang w:eastAsia="es-ES"/>
        </w:rPr>
      </w:pPr>
    </w:p>
    <w:p w14:paraId="34E40991" w14:textId="49DDE7FF" w:rsidR="0009137D" w:rsidRPr="000147A8" w:rsidRDefault="0009137D" w:rsidP="000147A8">
      <w:pPr>
        <w:jc w:val="both"/>
        <w:rPr>
          <w:rFonts w:ascii="Museo Sans 300" w:eastAsia="MS Mincho" w:hAnsi="Museo Sans 300"/>
          <w:sz w:val="24"/>
          <w:szCs w:val="24"/>
          <w:lang w:eastAsia="es-ES"/>
        </w:rPr>
      </w:pPr>
    </w:p>
    <w:p w14:paraId="5B64AD90" w14:textId="77777777" w:rsidR="00A66A9C" w:rsidRDefault="00A66A9C" w:rsidP="00AF34A0">
      <w:pPr>
        <w:jc w:val="both"/>
        <w:rPr>
          <w:rFonts w:ascii="Museo Sans 300" w:eastAsia="MS Mincho" w:hAnsi="Museo Sans 300"/>
          <w:sz w:val="24"/>
          <w:szCs w:val="24"/>
          <w:lang w:eastAsia="es-ES"/>
        </w:rPr>
      </w:pPr>
    </w:p>
    <w:p w14:paraId="79D50965" w14:textId="77777777" w:rsidR="001A27A1" w:rsidRPr="0009137D" w:rsidRDefault="001A27A1" w:rsidP="00AF34A0">
      <w:pPr>
        <w:jc w:val="both"/>
        <w:rPr>
          <w:rFonts w:ascii="Museo Sans 300" w:eastAsia="MS Mincho" w:hAnsi="Museo Sans 300"/>
          <w:sz w:val="24"/>
          <w:szCs w:val="24"/>
          <w:lang w:eastAsia="es-ES"/>
        </w:rPr>
      </w:pPr>
    </w:p>
    <w:p w14:paraId="4063541D" w14:textId="1BECFFBC" w:rsidR="00A66A9C" w:rsidRDefault="00A66A9C" w:rsidP="00AF34A0">
      <w:pPr>
        <w:jc w:val="both"/>
        <w:rPr>
          <w:rFonts w:ascii="Museo Sans 300" w:eastAsia="MS Mincho" w:hAnsi="Museo Sans 300"/>
          <w:sz w:val="24"/>
          <w:szCs w:val="24"/>
          <w:lang w:eastAsia="es-ES"/>
        </w:rPr>
      </w:pPr>
    </w:p>
    <w:p w14:paraId="6A1F2A5D" w14:textId="77777777" w:rsidR="00450264" w:rsidRDefault="00450264" w:rsidP="00AF34A0">
      <w:pPr>
        <w:jc w:val="both"/>
        <w:rPr>
          <w:rFonts w:ascii="Museo Sans 300" w:eastAsia="MS Mincho" w:hAnsi="Museo Sans 300"/>
          <w:sz w:val="24"/>
          <w:szCs w:val="24"/>
          <w:lang w:eastAsia="es-ES"/>
        </w:rPr>
      </w:pPr>
    </w:p>
    <w:p w14:paraId="6E1B8B16" w14:textId="77777777" w:rsidR="00450264" w:rsidRDefault="00450264" w:rsidP="00AF34A0">
      <w:pPr>
        <w:jc w:val="both"/>
        <w:rPr>
          <w:rFonts w:ascii="Museo Sans 300" w:eastAsia="MS Mincho" w:hAnsi="Museo Sans 300"/>
          <w:sz w:val="24"/>
          <w:szCs w:val="24"/>
          <w:lang w:eastAsia="es-ES"/>
        </w:rPr>
      </w:pPr>
    </w:p>
    <w:p w14:paraId="31B3C93F" w14:textId="77777777" w:rsidR="00450264" w:rsidRDefault="00450264" w:rsidP="00AF34A0">
      <w:pPr>
        <w:jc w:val="both"/>
        <w:rPr>
          <w:rFonts w:ascii="Museo Sans 300" w:eastAsia="MS Mincho" w:hAnsi="Museo Sans 300"/>
          <w:sz w:val="24"/>
          <w:szCs w:val="24"/>
          <w:lang w:eastAsia="es-ES"/>
        </w:rPr>
      </w:pPr>
    </w:p>
    <w:p w14:paraId="593C5246" w14:textId="77777777" w:rsidR="00450264" w:rsidRDefault="00450264" w:rsidP="00AF34A0">
      <w:pPr>
        <w:jc w:val="both"/>
        <w:rPr>
          <w:rFonts w:ascii="Museo Sans 300" w:eastAsia="MS Mincho" w:hAnsi="Museo Sans 300"/>
          <w:sz w:val="24"/>
          <w:szCs w:val="24"/>
          <w:lang w:eastAsia="es-ES"/>
        </w:rPr>
      </w:pPr>
    </w:p>
    <w:p w14:paraId="7A2D1FD8" w14:textId="77777777" w:rsidR="00450264" w:rsidRDefault="00450264" w:rsidP="00AF34A0">
      <w:pPr>
        <w:jc w:val="both"/>
        <w:rPr>
          <w:rFonts w:ascii="Museo Sans 300" w:eastAsia="MS Mincho" w:hAnsi="Museo Sans 300"/>
          <w:sz w:val="24"/>
          <w:szCs w:val="24"/>
          <w:lang w:eastAsia="es-ES"/>
        </w:rPr>
      </w:pPr>
    </w:p>
    <w:p w14:paraId="3A2DB123" w14:textId="77777777" w:rsidR="00450264" w:rsidRDefault="00450264" w:rsidP="00AF34A0">
      <w:pPr>
        <w:jc w:val="both"/>
        <w:rPr>
          <w:rFonts w:ascii="Museo Sans 300" w:eastAsia="MS Mincho" w:hAnsi="Museo Sans 300"/>
          <w:sz w:val="24"/>
          <w:szCs w:val="24"/>
          <w:lang w:eastAsia="es-ES"/>
        </w:rPr>
      </w:pPr>
    </w:p>
    <w:p w14:paraId="05F162C9" w14:textId="77777777" w:rsidR="00450264" w:rsidRDefault="00450264" w:rsidP="00AF34A0">
      <w:pPr>
        <w:jc w:val="both"/>
        <w:rPr>
          <w:rFonts w:ascii="Museo Sans 300" w:eastAsia="MS Mincho" w:hAnsi="Museo Sans 300"/>
          <w:sz w:val="24"/>
          <w:szCs w:val="24"/>
          <w:lang w:eastAsia="es-ES"/>
        </w:rPr>
      </w:pPr>
    </w:p>
    <w:p w14:paraId="7141A03E" w14:textId="77777777" w:rsidR="004506E2" w:rsidRPr="00E643C6" w:rsidRDefault="004506E2" w:rsidP="004506E2">
      <w:pPr>
        <w:rPr>
          <w:rFonts w:ascii="Times New Roman" w:hAnsi="Times New Roman"/>
          <w:sz w:val="24"/>
          <w:szCs w:val="24"/>
        </w:rPr>
      </w:pPr>
      <w:r w:rsidRPr="00E643C6">
        <w:rPr>
          <w:rFonts w:ascii="Times New Roman" w:hAnsi="Times New Roman"/>
          <w:sz w:val="24"/>
          <w:szCs w:val="24"/>
        </w:rPr>
        <w:t xml:space="preserve">                                                                                   </w:t>
      </w:r>
    </w:p>
    <w:p w14:paraId="7DAD718A" w14:textId="5C8F8A18" w:rsidR="004506E2" w:rsidRPr="004C4E70" w:rsidRDefault="004506E2" w:rsidP="004C4E70">
      <w:pPr>
        <w:jc w:val="both"/>
        <w:rPr>
          <w:rFonts w:ascii="Museo Sans 300" w:hAnsi="Museo Sans 300"/>
          <w:sz w:val="24"/>
          <w:szCs w:val="24"/>
        </w:rPr>
      </w:pPr>
      <w:r w:rsidRPr="004C4E70">
        <w:rPr>
          <w:rFonts w:ascii="Museo Sans 300" w:hAnsi="Museo Sans 300"/>
          <w:sz w:val="24"/>
          <w:szCs w:val="24"/>
        </w:rPr>
        <w:t>““””</w:t>
      </w:r>
      <w:r w:rsidR="00C86CCE">
        <w:rPr>
          <w:rFonts w:ascii="Museo Sans 300" w:hAnsi="Museo Sans 300"/>
          <w:sz w:val="24"/>
          <w:szCs w:val="24"/>
        </w:rPr>
        <w:t>VIII</w:t>
      </w:r>
      <w:r w:rsidRPr="004C4E70">
        <w:rPr>
          <w:rFonts w:ascii="Museo Sans 300" w:hAnsi="Museo Sans 300"/>
          <w:sz w:val="24"/>
          <w:szCs w:val="24"/>
        </w:rPr>
        <w:t>) A solicitud de la señora:</w:t>
      </w:r>
      <w:r w:rsidR="0059712F" w:rsidRPr="004C4E70">
        <w:rPr>
          <w:rFonts w:ascii="Museo Sans 300" w:hAnsi="Museo Sans 300"/>
          <w:b/>
          <w:color w:val="000000" w:themeColor="text1"/>
          <w:sz w:val="24"/>
          <w:szCs w:val="24"/>
        </w:rPr>
        <w:t xml:space="preserve"> MARÍA DEL CARMEN CRUZ DE LEMUS CORTEZ,</w:t>
      </w:r>
      <w:r w:rsidR="0059712F" w:rsidRPr="004C4E70">
        <w:rPr>
          <w:rFonts w:ascii="Museo Sans 300" w:hAnsi="Museo Sans 300"/>
          <w:color w:val="000000" w:themeColor="text1"/>
          <w:sz w:val="24"/>
          <w:szCs w:val="24"/>
        </w:rPr>
        <w:t xml:space="preserve"> de </w:t>
      </w:r>
      <w:r w:rsidR="00D67E60">
        <w:rPr>
          <w:rFonts w:ascii="Museo Sans 300" w:hAnsi="Museo Sans 300"/>
          <w:color w:val="000000" w:themeColor="text1"/>
          <w:sz w:val="24"/>
          <w:szCs w:val="24"/>
        </w:rPr>
        <w:t>---</w:t>
      </w:r>
      <w:r w:rsidR="0059712F" w:rsidRPr="004C4E70">
        <w:rPr>
          <w:rFonts w:ascii="Museo Sans 300" w:hAnsi="Museo Sans 300"/>
          <w:color w:val="000000" w:themeColor="text1"/>
          <w:sz w:val="24"/>
          <w:szCs w:val="24"/>
        </w:rPr>
        <w:t xml:space="preserve"> años de edad, de </w:t>
      </w:r>
      <w:r w:rsidR="00D67E60">
        <w:rPr>
          <w:rFonts w:ascii="Museo Sans 300" w:hAnsi="Museo Sans 300"/>
          <w:color w:val="000000" w:themeColor="text1"/>
          <w:sz w:val="24"/>
          <w:szCs w:val="24"/>
        </w:rPr>
        <w:t>---</w:t>
      </w:r>
      <w:r w:rsidR="0059712F" w:rsidRPr="004C4E70">
        <w:rPr>
          <w:rFonts w:ascii="Museo Sans 300" w:hAnsi="Museo Sans 300"/>
          <w:color w:val="000000" w:themeColor="text1"/>
          <w:sz w:val="24"/>
          <w:szCs w:val="24"/>
        </w:rPr>
        <w:t xml:space="preserve">, del domicilio de </w:t>
      </w:r>
      <w:r w:rsidR="00D67E60">
        <w:rPr>
          <w:rFonts w:ascii="Museo Sans 300" w:hAnsi="Museo Sans 300"/>
          <w:color w:val="000000" w:themeColor="text1"/>
          <w:sz w:val="24"/>
          <w:szCs w:val="24"/>
        </w:rPr>
        <w:t>---</w:t>
      </w:r>
      <w:r w:rsidR="0059712F" w:rsidRPr="004C4E70">
        <w:rPr>
          <w:rFonts w:ascii="Museo Sans 300" w:hAnsi="Museo Sans 300"/>
          <w:color w:val="000000" w:themeColor="text1"/>
          <w:sz w:val="24"/>
          <w:szCs w:val="24"/>
        </w:rPr>
        <w:t xml:space="preserve">, departamento de </w:t>
      </w:r>
      <w:r w:rsidR="00D67E60">
        <w:rPr>
          <w:rFonts w:ascii="Museo Sans 300" w:hAnsi="Museo Sans 300"/>
          <w:color w:val="000000" w:themeColor="text1"/>
          <w:sz w:val="24"/>
          <w:szCs w:val="24"/>
        </w:rPr>
        <w:t>---</w:t>
      </w:r>
      <w:r w:rsidR="0059712F" w:rsidRPr="004C4E70">
        <w:rPr>
          <w:rFonts w:ascii="Museo Sans 300" w:hAnsi="Museo Sans 300"/>
          <w:color w:val="000000" w:themeColor="text1"/>
          <w:sz w:val="24"/>
          <w:szCs w:val="24"/>
        </w:rPr>
        <w:t xml:space="preserve">, con Documento Único de Identidad número </w:t>
      </w:r>
      <w:r w:rsidR="00D67E60">
        <w:rPr>
          <w:rFonts w:ascii="Museo Sans 300" w:hAnsi="Museo Sans 300"/>
          <w:color w:val="000000" w:themeColor="text1"/>
          <w:sz w:val="24"/>
          <w:szCs w:val="24"/>
        </w:rPr>
        <w:t>---</w:t>
      </w:r>
      <w:r w:rsidR="0059712F" w:rsidRPr="004C4E70">
        <w:rPr>
          <w:rFonts w:ascii="Museo Sans 300" w:hAnsi="Museo Sans 300"/>
          <w:color w:val="000000" w:themeColor="text1"/>
          <w:sz w:val="24"/>
          <w:szCs w:val="24"/>
        </w:rPr>
        <w:t xml:space="preserve">, y su nieta </w:t>
      </w:r>
      <w:r w:rsidR="0059712F" w:rsidRPr="004C4E70">
        <w:rPr>
          <w:rFonts w:ascii="Museo Sans 300" w:hAnsi="Museo Sans 300"/>
          <w:b/>
          <w:color w:val="000000" w:themeColor="text1"/>
          <w:sz w:val="24"/>
          <w:szCs w:val="24"/>
        </w:rPr>
        <w:t xml:space="preserve">ROSA DELMY CRUZ LEMUZ, </w:t>
      </w:r>
      <w:r w:rsidR="0059712F" w:rsidRPr="004C4E70">
        <w:rPr>
          <w:rFonts w:ascii="Museo Sans 300" w:hAnsi="Museo Sans 300"/>
          <w:color w:val="000000" w:themeColor="text1"/>
          <w:sz w:val="24"/>
          <w:szCs w:val="24"/>
        </w:rPr>
        <w:t xml:space="preserve">de </w:t>
      </w:r>
      <w:r w:rsidR="00D67E60">
        <w:rPr>
          <w:rFonts w:ascii="Museo Sans 300" w:hAnsi="Museo Sans 300"/>
          <w:color w:val="000000" w:themeColor="text1"/>
          <w:sz w:val="24"/>
          <w:szCs w:val="24"/>
        </w:rPr>
        <w:t>---</w:t>
      </w:r>
      <w:r w:rsidR="0059712F" w:rsidRPr="004C4E70">
        <w:rPr>
          <w:rFonts w:ascii="Museo Sans 300" w:hAnsi="Museo Sans 300"/>
          <w:color w:val="000000" w:themeColor="text1"/>
          <w:sz w:val="24"/>
          <w:szCs w:val="24"/>
        </w:rPr>
        <w:t xml:space="preserve"> años de edad, de </w:t>
      </w:r>
      <w:r w:rsidR="00D67E60">
        <w:rPr>
          <w:rFonts w:ascii="Museo Sans 300" w:hAnsi="Museo Sans 300"/>
          <w:color w:val="000000" w:themeColor="text1"/>
          <w:sz w:val="24"/>
          <w:szCs w:val="24"/>
        </w:rPr>
        <w:t>---</w:t>
      </w:r>
      <w:r w:rsidR="0059712F" w:rsidRPr="004C4E70">
        <w:rPr>
          <w:rFonts w:ascii="Museo Sans 300" w:hAnsi="Museo Sans 300"/>
          <w:color w:val="000000" w:themeColor="text1"/>
          <w:sz w:val="24"/>
          <w:szCs w:val="24"/>
        </w:rPr>
        <w:t xml:space="preserve">, del domicilio de </w:t>
      </w:r>
      <w:r w:rsidR="00D67E60">
        <w:rPr>
          <w:rFonts w:ascii="Museo Sans 300" w:hAnsi="Museo Sans 300"/>
          <w:color w:val="000000" w:themeColor="text1"/>
          <w:sz w:val="24"/>
          <w:szCs w:val="24"/>
        </w:rPr>
        <w:t>---</w:t>
      </w:r>
      <w:r w:rsidR="0059712F" w:rsidRPr="004C4E70">
        <w:rPr>
          <w:rFonts w:ascii="Museo Sans 300" w:hAnsi="Museo Sans 300"/>
          <w:color w:val="000000" w:themeColor="text1"/>
          <w:sz w:val="24"/>
          <w:szCs w:val="24"/>
        </w:rPr>
        <w:t xml:space="preserve">, departamento de </w:t>
      </w:r>
      <w:r w:rsidR="00D67E60">
        <w:rPr>
          <w:rFonts w:ascii="Museo Sans 300" w:hAnsi="Museo Sans 300"/>
          <w:color w:val="000000" w:themeColor="text1"/>
          <w:sz w:val="24"/>
          <w:szCs w:val="24"/>
        </w:rPr>
        <w:t>---</w:t>
      </w:r>
      <w:r w:rsidR="0059712F" w:rsidRPr="004C4E70">
        <w:rPr>
          <w:rFonts w:ascii="Museo Sans 300" w:hAnsi="Museo Sans 300"/>
          <w:color w:val="000000" w:themeColor="text1"/>
          <w:sz w:val="24"/>
          <w:szCs w:val="24"/>
        </w:rPr>
        <w:t xml:space="preserve">, con Documento Único de Identidad número </w:t>
      </w:r>
      <w:r w:rsidR="00D67E60">
        <w:rPr>
          <w:rFonts w:ascii="Museo Sans 300" w:hAnsi="Museo Sans 300"/>
          <w:color w:val="000000" w:themeColor="text1"/>
          <w:sz w:val="24"/>
          <w:szCs w:val="24"/>
        </w:rPr>
        <w:t>---</w:t>
      </w:r>
      <w:r w:rsidRPr="004C4E70">
        <w:rPr>
          <w:rFonts w:ascii="Museo Sans 300" w:hAnsi="Museo Sans 300"/>
          <w:sz w:val="24"/>
          <w:szCs w:val="24"/>
        </w:rPr>
        <w:t>;</w:t>
      </w:r>
      <w:r w:rsidRPr="004C4E70">
        <w:rPr>
          <w:rFonts w:ascii="Museo Sans 300" w:eastAsia="Times New Roman" w:hAnsi="Museo Sans 300"/>
          <w:sz w:val="24"/>
          <w:szCs w:val="24"/>
          <w:lang w:val="es-ES_tradnl"/>
        </w:rPr>
        <w:t xml:space="preserve"> el</w:t>
      </w:r>
      <w:r w:rsidRPr="004C4E70">
        <w:rPr>
          <w:rFonts w:ascii="Museo Sans 300" w:hAnsi="Museo Sans 300"/>
          <w:sz w:val="24"/>
          <w:szCs w:val="24"/>
        </w:rPr>
        <w:t xml:space="preserve"> señor Presidente somete a consideración de Junta Directiva, dictamen técnico 09, relacionado con la adjudicación en venta de 01 solar para vivienda, </w:t>
      </w:r>
      <w:r w:rsidRPr="004C4E70">
        <w:rPr>
          <w:rFonts w:ascii="Museo Sans 300" w:eastAsia="Times New Roman" w:hAnsi="Museo Sans 300"/>
          <w:sz w:val="24"/>
          <w:szCs w:val="24"/>
        </w:rPr>
        <w:t xml:space="preserve">ubicado en el </w:t>
      </w:r>
      <w:r w:rsidR="0059712F" w:rsidRPr="004C4E70">
        <w:rPr>
          <w:rFonts w:ascii="Museo Sans 300" w:hAnsi="Museo Sans 300"/>
          <w:sz w:val="24"/>
          <w:szCs w:val="24"/>
        </w:rPr>
        <w:t xml:space="preserve">Proyecto de Asentamiento Comunitario desarrollado en el inmueble identificado como </w:t>
      </w:r>
      <w:r w:rsidR="0059712F" w:rsidRPr="004C4E70">
        <w:rPr>
          <w:rFonts w:ascii="Museo Sans 300" w:hAnsi="Museo Sans 300"/>
          <w:b/>
          <w:bCs/>
          <w:sz w:val="24"/>
          <w:szCs w:val="24"/>
        </w:rPr>
        <w:t>FINCA EL TABURETE, PORCIÓN 1</w:t>
      </w:r>
      <w:r w:rsidR="00F14725" w:rsidRPr="004C4E70">
        <w:rPr>
          <w:rFonts w:ascii="Museo Sans 300" w:hAnsi="Museo Sans 300"/>
          <w:bCs/>
          <w:sz w:val="24"/>
          <w:szCs w:val="24"/>
        </w:rPr>
        <w:t>, situada</w:t>
      </w:r>
      <w:r w:rsidR="0059712F" w:rsidRPr="004C4E70">
        <w:rPr>
          <w:rFonts w:ascii="Museo Sans 300" w:hAnsi="Museo Sans 300"/>
          <w:bCs/>
          <w:sz w:val="24"/>
          <w:szCs w:val="24"/>
        </w:rPr>
        <w:t xml:space="preserve"> en cantón El Zúngano, jurisdicción de San Francisco Javier, departamento de Usulután</w:t>
      </w:r>
      <w:r w:rsidR="0059712F" w:rsidRPr="004C4E70">
        <w:rPr>
          <w:rFonts w:ascii="Museo Sans 300" w:hAnsi="Museo Sans 300"/>
          <w:sz w:val="24"/>
          <w:szCs w:val="24"/>
        </w:rPr>
        <w:t>,</w:t>
      </w:r>
      <w:r w:rsidR="00F14725" w:rsidRPr="004C4E70">
        <w:rPr>
          <w:rFonts w:ascii="Museo Sans 300" w:hAnsi="Museo Sans 300"/>
          <w:b/>
          <w:sz w:val="24"/>
          <w:szCs w:val="24"/>
        </w:rPr>
        <w:t xml:space="preserve"> c</w:t>
      </w:r>
      <w:r w:rsidR="0059712F" w:rsidRPr="004C4E70">
        <w:rPr>
          <w:rFonts w:ascii="Museo Sans 300" w:hAnsi="Museo Sans 300"/>
          <w:b/>
          <w:sz w:val="24"/>
          <w:szCs w:val="24"/>
        </w:rPr>
        <w:t xml:space="preserve">ódigo de SIIE 111909, </w:t>
      </w:r>
      <w:r w:rsidR="00F14725" w:rsidRPr="004C4E70">
        <w:rPr>
          <w:rFonts w:ascii="Museo Sans 300" w:hAnsi="Museo Sans 300"/>
          <w:b/>
          <w:sz w:val="24"/>
          <w:szCs w:val="24"/>
        </w:rPr>
        <w:t>SSE 1090, e</w:t>
      </w:r>
      <w:r w:rsidR="0059712F" w:rsidRPr="004C4E70">
        <w:rPr>
          <w:rFonts w:ascii="Museo Sans 300" w:hAnsi="Museo Sans 300"/>
          <w:b/>
          <w:sz w:val="24"/>
          <w:szCs w:val="24"/>
        </w:rPr>
        <w:t>ntrega 17</w:t>
      </w:r>
      <w:r w:rsidR="00315447" w:rsidRPr="004C4E70">
        <w:rPr>
          <w:rFonts w:ascii="Museo Sans 300" w:eastAsia="Times New Roman" w:hAnsi="Museo Sans 300"/>
          <w:sz w:val="24"/>
          <w:szCs w:val="24"/>
        </w:rPr>
        <w:t xml:space="preserve">, en el cual el Departamento de Asignación Individual hace las siguientes </w:t>
      </w:r>
      <w:r w:rsidRPr="004C4E70">
        <w:rPr>
          <w:rFonts w:ascii="Museo Sans 300" w:hAnsi="Museo Sans 300"/>
          <w:sz w:val="24"/>
          <w:szCs w:val="24"/>
        </w:rPr>
        <w:t>consideraciones:</w:t>
      </w:r>
    </w:p>
    <w:p w14:paraId="01E9C7A1" w14:textId="77777777" w:rsidR="004506E2" w:rsidRPr="004C4E70" w:rsidRDefault="004506E2" w:rsidP="004C4E70">
      <w:pPr>
        <w:pStyle w:val="Prrafodelista"/>
        <w:ind w:left="1134"/>
        <w:contextualSpacing/>
        <w:jc w:val="both"/>
        <w:rPr>
          <w:rFonts w:ascii="Museo Sans 300" w:hAnsi="Museo Sans 300"/>
          <w:sz w:val="24"/>
          <w:szCs w:val="24"/>
        </w:rPr>
      </w:pPr>
    </w:p>
    <w:p w14:paraId="60D72AFE" w14:textId="3BF98C63" w:rsidR="00F14725" w:rsidRPr="004C4E70" w:rsidRDefault="00F14725" w:rsidP="006C3BD7">
      <w:pPr>
        <w:pStyle w:val="Prrafodelista"/>
        <w:numPr>
          <w:ilvl w:val="0"/>
          <w:numId w:val="16"/>
        </w:numPr>
        <w:contextualSpacing/>
        <w:jc w:val="both"/>
        <w:rPr>
          <w:rFonts w:ascii="Museo Sans 300" w:hAnsi="Museo Sans 300"/>
          <w:sz w:val="24"/>
          <w:szCs w:val="24"/>
          <w:lang w:val="es-ES" w:eastAsia="en-US"/>
        </w:rPr>
      </w:pPr>
      <w:r w:rsidRPr="004C4E70">
        <w:rPr>
          <w:rFonts w:ascii="Museo Sans 300" w:hAnsi="Museo Sans 300"/>
          <w:sz w:val="24"/>
          <w:szCs w:val="24"/>
          <w:lang w:val="es-ES"/>
        </w:rPr>
        <w:t xml:space="preserve">Que </w:t>
      </w:r>
      <w:r w:rsidRPr="004C4E70">
        <w:rPr>
          <w:rFonts w:ascii="Museo Sans 300" w:hAnsi="Museo Sans 300"/>
          <w:sz w:val="24"/>
          <w:szCs w:val="24"/>
          <w:lang w:val="es-ES" w:eastAsia="es-ES"/>
        </w:rPr>
        <w:t xml:space="preserve">de conformidad al Acuerdo contenido en el Punto XX del Acta de Sesión Ordinaria N° 13-2002 de fecha 04 de abril del año 2002, se aprobó el Acta de Negociación para el pago de la Deuda Bancaria que la Asociación Cooperativa de Producción Agropecuaria El Taburete de Responsabilidad Limitada, tenía con el Banco de Fomento Agropecuario, negociándose un área de 28.3572 Mz., por un valor de $51,926.65; no obstante, la citada Acta de Negociación fue modificada en el sentido que se ajustaron las áreas negociadas a su valor al día 21 de junio del año 2002, negociándose una extensión superficial de 28.60 Mzs., por un valor de </w:t>
      </w:r>
      <w:r w:rsidRPr="004C4E70">
        <w:rPr>
          <w:rFonts w:ascii="Museo Sans 300" w:hAnsi="Museo Sans 300"/>
          <w:b/>
          <w:bCs/>
          <w:sz w:val="24"/>
          <w:szCs w:val="24"/>
          <w:lang w:val="es-ES" w:eastAsia="es-ES"/>
        </w:rPr>
        <w:t>$52,364.76., a razón de $ 2,619.70 por hectárea y de $ 0.261970</w:t>
      </w:r>
      <w:r w:rsidRPr="004C4E70">
        <w:rPr>
          <w:rFonts w:ascii="Museo Sans 300" w:hAnsi="Museo Sans 300"/>
          <w:sz w:val="24"/>
          <w:szCs w:val="24"/>
          <w:lang w:val="es-ES" w:eastAsia="es-ES"/>
        </w:rPr>
        <w:t xml:space="preserve"> </w:t>
      </w:r>
      <w:r w:rsidRPr="004C4E70">
        <w:rPr>
          <w:rFonts w:ascii="Museo Sans 300" w:hAnsi="Museo Sans 300"/>
          <w:b/>
          <w:bCs/>
          <w:sz w:val="24"/>
          <w:szCs w:val="24"/>
          <w:lang w:val="es-ES" w:eastAsia="es-ES"/>
        </w:rPr>
        <w:t>por metro cuadrado,</w:t>
      </w:r>
      <w:r w:rsidRPr="004C4E70">
        <w:rPr>
          <w:rFonts w:ascii="Museo Sans 300" w:hAnsi="Museo Sans 300"/>
          <w:sz w:val="24"/>
          <w:szCs w:val="24"/>
          <w:lang w:val="es-ES" w:eastAsia="es-ES"/>
        </w:rPr>
        <w:t xml:space="preserve"> según consta en Acuerdo contenido en el Punto XLVII de la Sesión Ordinaria N° 22-2002 de fecha 06 de junio del 2002, Este último Acuerdo fue a su vez modificado por el contenido en el Punto X del Acta de Sesión Ordinaria N° 03-2015 de fecha 21 de enero de 2015, materializándose todos esos actos administrativos en la Escritura Pública de Compraventa de Inmueble N° </w:t>
      </w:r>
      <w:r w:rsidR="00C157EE">
        <w:rPr>
          <w:rFonts w:ascii="Museo Sans 300" w:hAnsi="Museo Sans 300"/>
          <w:sz w:val="24"/>
          <w:szCs w:val="24"/>
          <w:lang w:val="es-ES" w:eastAsia="es-ES"/>
        </w:rPr>
        <w:t>---</w:t>
      </w:r>
      <w:r w:rsidRPr="004C4E70">
        <w:rPr>
          <w:rFonts w:ascii="Museo Sans 300" w:hAnsi="Museo Sans 300"/>
          <w:sz w:val="24"/>
          <w:szCs w:val="24"/>
          <w:lang w:val="es-ES" w:eastAsia="es-ES"/>
        </w:rPr>
        <w:t xml:space="preserve"> del Libro </w:t>
      </w:r>
      <w:r w:rsidR="00C157EE">
        <w:rPr>
          <w:rFonts w:ascii="Museo Sans 300" w:hAnsi="Museo Sans 300"/>
          <w:sz w:val="24"/>
          <w:szCs w:val="24"/>
          <w:lang w:val="es-ES" w:eastAsia="es-ES"/>
        </w:rPr>
        <w:t>---</w:t>
      </w:r>
      <w:r w:rsidRPr="004C4E70">
        <w:rPr>
          <w:rFonts w:ascii="Museo Sans 300" w:hAnsi="Museo Sans 300"/>
          <w:sz w:val="24"/>
          <w:szCs w:val="24"/>
          <w:lang w:val="es-ES" w:eastAsia="es-ES"/>
        </w:rPr>
        <w:t xml:space="preserve"> de Protocolo del Notario Raúl Ernesto Somoza Menéndez, el día </w:t>
      </w:r>
      <w:r w:rsidR="00C03752">
        <w:rPr>
          <w:rFonts w:ascii="Museo Sans 300" w:hAnsi="Museo Sans 300"/>
          <w:sz w:val="24"/>
          <w:szCs w:val="24"/>
          <w:lang w:val="es-ES" w:eastAsia="es-ES"/>
        </w:rPr>
        <w:t>--</w:t>
      </w:r>
      <w:r w:rsidRPr="004C4E70">
        <w:rPr>
          <w:rFonts w:ascii="Museo Sans 300" w:hAnsi="Museo Sans 300"/>
          <w:sz w:val="24"/>
          <w:szCs w:val="24"/>
          <w:lang w:val="es-ES" w:eastAsia="es-ES"/>
        </w:rPr>
        <w:t xml:space="preserve"> de </w:t>
      </w:r>
      <w:r w:rsidR="00C03752">
        <w:rPr>
          <w:rFonts w:ascii="Museo Sans 300" w:hAnsi="Museo Sans 300"/>
          <w:sz w:val="24"/>
          <w:szCs w:val="24"/>
          <w:lang w:val="es-ES" w:eastAsia="es-ES"/>
        </w:rPr>
        <w:t>---</w:t>
      </w:r>
      <w:r w:rsidRPr="004C4E70">
        <w:rPr>
          <w:rFonts w:ascii="Museo Sans 300" w:hAnsi="Museo Sans 300"/>
          <w:sz w:val="24"/>
          <w:szCs w:val="24"/>
          <w:lang w:val="es-ES" w:eastAsia="es-ES"/>
        </w:rPr>
        <w:t xml:space="preserve"> del año </w:t>
      </w:r>
      <w:r w:rsidR="00C03752">
        <w:rPr>
          <w:rFonts w:ascii="Museo Sans 300" w:hAnsi="Museo Sans 300"/>
          <w:sz w:val="24"/>
          <w:szCs w:val="24"/>
          <w:lang w:val="es-ES" w:eastAsia="es-ES"/>
        </w:rPr>
        <w:t>---</w:t>
      </w:r>
      <w:r w:rsidRPr="004C4E70">
        <w:rPr>
          <w:rFonts w:ascii="Museo Sans 300" w:hAnsi="Museo Sans 300"/>
          <w:sz w:val="24"/>
          <w:szCs w:val="24"/>
          <w:lang w:val="es-ES" w:eastAsia="es-ES"/>
        </w:rPr>
        <w:t>.</w:t>
      </w:r>
    </w:p>
    <w:p w14:paraId="399940B8" w14:textId="58510611" w:rsidR="00F14725" w:rsidRPr="004C4E70" w:rsidRDefault="00F14725" w:rsidP="004C4E70">
      <w:pPr>
        <w:pStyle w:val="Prrafodelista"/>
        <w:ind w:left="1134"/>
        <w:jc w:val="both"/>
        <w:rPr>
          <w:rFonts w:ascii="Museo Sans 300" w:hAnsi="Museo Sans 300"/>
          <w:b/>
          <w:bCs/>
          <w:sz w:val="24"/>
          <w:szCs w:val="24"/>
        </w:rPr>
      </w:pPr>
      <w:r w:rsidRPr="004C4E70">
        <w:rPr>
          <w:rFonts w:ascii="Museo Sans 300" w:hAnsi="Museo Sans 300"/>
          <w:bCs/>
          <w:sz w:val="24"/>
          <w:szCs w:val="24"/>
        </w:rPr>
        <w:t xml:space="preserve">El inmueble en mención fue inscrito a favor de este Instituto bajo la Matrícula </w:t>
      </w:r>
      <w:r w:rsidR="00C03752">
        <w:rPr>
          <w:rFonts w:ascii="Museo Sans 300" w:hAnsi="Museo Sans 300"/>
          <w:bCs/>
          <w:sz w:val="24"/>
          <w:szCs w:val="24"/>
        </w:rPr>
        <w:t>---</w:t>
      </w:r>
      <w:r w:rsidRPr="004C4E70">
        <w:rPr>
          <w:rFonts w:ascii="Museo Sans 300" w:hAnsi="Museo Sans 300"/>
          <w:bCs/>
          <w:sz w:val="24"/>
          <w:szCs w:val="24"/>
        </w:rPr>
        <w:t xml:space="preserve">-00000 del Registro de la Propiedad Raíz e Hipotecas de la Segunda Sección de Oriente, departamento de Usulután, con un área de </w:t>
      </w:r>
      <w:r w:rsidRPr="004C4E70">
        <w:rPr>
          <w:rFonts w:ascii="Museo Sans 300" w:hAnsi="Museo Sans 300"/>
          <w:sz w:val="24"/>
          <w:szCs w:val="24"/>
          <w:lang w:val="es-ES" w:eastAsia="es-ES"/>
        </w:rPr>
        <w:t xml:space="preserve">19 Hás. 44 Ás. 94.64 Cás., equivalentes a 194,494.64 Mts.², del cual se realizó el acto jurídico de </w:t>
      </w:r>
      <w:r w:rsidRPr="004C4E70">
        <w:rPr>
          <w:rFonts w:ascii="Museo Sans 300" w:hAnsi="Museo Sans 300"/>
          <w:i/>
          <w:sz w:val="24"/>
          <w:szCs w:val="24"/>
          <w:lang w:val="es-ES" w:eastAsia="es-ES"/>
        </w:rPr>
        <w:t xml:space="preserve">Desmembración Simple, </w:t>
      </w:r>
      <w:r w:rsidRPr="004C4E70">
        <w:rPr>
          <w:rFonts w:ascii="Museo Sans 300" w:hAnsi="Museo Sans 300"/>
          <w:sz w:val="24"/>
          <w:szCs w:val="24"/>
          <w:lang w:val="es-ES" w:eastAsia="es-ES"/>
        </w:rPr>
        <w:t xml:space="preserve">por lo que el inmueble quedó distribuido de la siguiente manera: </w:t>
      </w:r>
    </w:p>
    <w:p w14:paraId="4754A2A4" w14:textId="77777777" w:rsidR="00F14725" w:rsidRDefault="00F14725" w:rsidP="00F14725">
      <w:pPr>
        <w:contextualSpacing/>
        <w:jc w:val="both"/>
        <w:rPr>
          <w:rFonts w:ascii="Museo Sans 300" w:hAnsi="Museo Sans 300"/>
          <w:b/>
          <w:bCs/>
        </w:rPr>
      </w:pPr>
    </w:p>
    <w:p w14:paraId="0C36F353" w14:textId="77777777" w:rsidR="00C86CCE" w:rsidRDefault="00C86CCE" w:rsidP="00F14725">
      <w:pPr>
        <w:contextualSpacing/>
        <w:jc w:val="both"/>
        <w:rPr>
          <w:rFonts w:ascii="Museo Sans 300" w:hAnsi="Museo Sans 300"/>
          <w:bCs/>
          <w:sz w:val="24"/>
          <w:szCs w:val="24"/>
        </w:rPr>
      </w:pPr>
    </w:p>
    <w:p w14:paraId="33F5440D" w14:textId="77777777" w:rsidR="00F14725" w:rsidRDefault="00F14725" w:rsidP="00F14725">
      <w:pPr>
        <w:contextualSpacing/>
        <w:jc w:val="both"/>
        <w:rPr>
          <w:rFonts w:ascii="Museo Sans 300" w:hAnsi="Museo Sans 300"/>
          <w:bCs/>
          <w:sz w:val="24"/>
          <w:szCs w:val="24"/>
        </w:rPr>
      </w:pPr>
    </w:p>
    <w:p w14:paraId="14B69B5A" w14:textId="77777777" w:rsidR="00C157EE" w:rsidRDefault="00C157EE" w:rsidP="00F14725">
      <w:pPr>
        <w:contextualSpacing/>
        <w:jc w:val="both"/>
        <w:rPr>
          <w:rFonts w:ascii="Museo Sans 300" w:hAnsi="Museo Sans 300"/>
          <w:bCs/>
          <w:sz w:val="24"/>
          <w:szCs w:val="24"/>
        </w:rPr>
      </w:pPr>
    </w:p>
    <w:p w14:paraId="3C727714" w14:textId="77777777" w:rsidR="00C157EE" w:rsidRDefault="00C157EE" w:rsidP="00F14725">
      <w:pPr>
        <w:contextualSpacing/>
        <w:jc w:val="both"/>
        <w:rPr>
          <w:rFonts w:ascii="Museo Sans 300" w:hAnsi="Museo Sans 300"/>
          <w:bCs/>
          <w:sz w:val="24"/>
          <w:szCs w:val="24"/>
        </w:rPr>
      </w:pPr>
    </w:p>
    <w:p w14:paraId="0E4F1AA0" w14:textId="77777777" w:rsidR="00C157EE" w:rsidRPr="00871DE8" w:rsidRDefault="00C157EE" w:rsidP="00F14725">
      <w:pPr>
        <w:contextualSpacing/>
        <w:jc w:val="both"/>
        <w:rPr>
          <w:rFonts w:ascii="Museo Sans 300" w:hAnsi="Museo Sans 300"/>
          <w:b/>
          <w:bCs/>
        </w:rPr>
      </w:pPr>
    </w:p>
    <w:tbl>
      <w:tblPr>
        <w:tblpPr w:leftFromText="141" w:rightFromText="141" w:vertAnchor="text" w:horzAnchor="margin" w:tblpXSpec="right" w:tblpY="61"/>
        <w:tblOverlap w:val="never"/>
        <w:tblW w:w="7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32"/>
        <w:gridCol w:w="1643"/>
        <w:gridCol w:w="2473"/>
      </w:tblGrid>
      <w:tr w:rsidR="00F14725" w:rsidRPr="00871DE8" w14:paraId="11BB3320" w14:textId="77777777" w:rsidTr="00F14725">
        <w:trPr>
          <w:trHeight w:val="200"/>
        </w:trPr>
        <w:tc>
          <w:tcPr>
            <w:tcW w:w="7648" w:type="dxa"/>
            <w:gridSpan w:val="3"/>
            <w:shd w:val="clear" w:color="000000" w:fill="F2F2F2"/>
            <w:noWrap/>
            <w:vAlign w:val="center"/>
            <w:hideMark/>
          </w:tcPr>
          <w:p w14:paraId="7480F16F" w14:textId="77777777" w:rsidR="00F14725" w:rsidRPr="00871DE8" w:rsidRDefault="00F14725" w:rsidP="00F14725">
            <w:pPr>
              <w:jc w:val="center"/>
              <w:rPr>
                <w:rFonts w:ascii="Museo Sans 300" w:hAnsi="Museo Sans 300"/>
                <w:b/>
                <w:bCs/>
              </w:rPr>
            </w:pPr>
            <w:r w:rsidRPr="00871DE8">
              <w:rPr>
                <w:rFonts w:ascii="Museo Sans 300" w:hAnsi="Museo Sans 300"/>
                <w:b/>
                <w:bCs/>
                <w:lang w:val="es-ES"/>
              </w:rPr>
              <w:t>FINCA EL TABURETE MATRICULA 75012109-00000</w:t>
            </w:r>
          </w:p>
        </w:tc>
      </w:tr>
      <w:tr w:rsidR="00F14725" w:rsidRPr="00871DE8" w14:paraId="081A1ED5" w14:textId="77777777" w:rsidTr="00F14725">
        <w:trPr>
          <w:trHeight w:val="200"/>
        </w:trPr>
        <w:tc>
          <w:tcPr>
            <w:tcW w:w="3532" w:type="dxa"/>
            <w:shd w:val="clear" w:color="000000" w:fill="F2F2F2"/>
            <w:noWrap/>
            <w:vAlign w:val="center"/>
            <w:hideMark/>
          </w:tcPr>
          <w:p w14:paraId="55A51995" w14:textId="77777777" w:rsidR="00F14725" w:rsidRPr="00871DE8" w:rsidRDefault="00F14725" w:rsidP="00F14725">
            <w:pPr>
              <w:jc w:val="center"/>
              <w:rPr>
                <w:rFonts w:ascii="Museo Sans 300" w:hAnsi="Museo Sans 300"/>
                <w:b/>
                <w:bCs/>
                <w:lang w:val="en-US"/>
              </w:rPr>
            </w:pPr>
            <w:r w:rsidRPr="00871DE8">
              <w:rPr>
                <w:rFonts w:ascii="Museo Sans 300" w:hAnsi="Museo Sans 300"/>
                <w:b/>
                <w:bCs/>
                <w:lang w:val="en-US"/>
              </w:rPr>
              <w:t>D E S C R I P C I O N</w:t>
            </w:r>
          </w:p>
        </w:tc>
        <w:tc>
          <w:tcPr>
            <w:tcW w:w="1643" w:type="dxa"/>
            <w:shd w:val="clear" w:color="000000" w:fill="F2F2F2"/>
            <w:vAlign w:val="center"/>
            <w:hideMark/>
          </w:tcPr>
          <w:p w14:paraId="39D3437E" w14:textId="77777777" w:rsidR="00F14725" w:rsidRPr="00871DE8" w:rsidRDefault="00F14725" w:rsidP="00F14725">
            <w:pPr>
              <w:jc w:val="center"/>
              <w:rPr>
                <w:rFonts w:ascii="Museo Sans 300" w:hAnsi="Museo Sans 300"/>
                <w:b/>
                <w:bCs/>
              </w:rPr>
            </w:pPr>
            <w:r w:rsidRPr="00871DE8">
              <w:rPr>
                <w:rFonts w:ascii="Museo Sans 300" w:hAnsi="Museo Sans 300"/>
                <w:b/>
                <w:bCs/>
              </w:rPr>
              <w:t>ÁREAS  (Mt.²)</w:t>
            </w:r>
          </w:p>
        </w:tc>
        <w:tc>
          <w:tcPr>
            <w:tcW w:w="2473" w:type="dxa"/>
            <w:shd w:val="clear" w:color="000000" w:fill="F2F2F2"/>
            <w:vAlign w:val="center"/>
            <w:hideMark/>
          </w:tcPr>
          <w:p w14:paraId="78D114DB" w14:textId="77777777" w:rsidR="00F14725" w:rsidRPr="00871DE8" w:rsidRDefault="00F14725" w:rsidP="00F14725">
            <w:pPr>
              <w:jc w:val="center"/>
              <w:rPr>
                <w:rFonts w:ascii="Museo Sans 300" w:hAnsi="Museo Sans 300"/>
                <w:b/>
                <w:bCs/>
              </w:rPr>
            </w:pPr>
            <w:r w:rsidRPr="00871DE8">
              <w:rPr>
                <w:rFonts w:ascii="Museo Sans 300" w:hAnsi="Museo Sans 300"/>
                <w:b/>
                <w:bCs/>
              </w:rPr>
              <w:t>MATRICULA</w:t>
            </w:r>
          </w:p>
        </w:tc>
      </w:tr>
      <w:tr w:rsidR="00F14725" w:rsidRPr="00871DE8" w14:paraId="404D134A" w14:textId="77777777" w:rsidTr="00F14725">
        <w:trPr>
          <w:trHeight w:val="320"/>
        </w:trPr>
        <w:tc>
          <w:tcPr>
            <w:tcW w:w="3532" w:type="dxa"/>
            <w:shd w:val="clear" w:color="000000" w:fill="FFFFFF"/>
            <w:noWrap/>
            <w:vAlign w:val="center"/>
            <w:hideMark/>
          </w:tcPr>
          <w:p w14:paraId="6D1D7BDC" w14:textId="77777777" w:rsidR="00F14725" w:rsidRPr="00871DE8" w:rsidRDefault="00F14725" w:rsidP="00F14725">
            <w:pPr>
              <w:jc w:val="center"/>
              <w:rPr>
                <w:rFonts w:ascii="Museo Sans 300" w:hAnsi="Museo Sans 300"/>
              </w:rPr>
            </w:pPr>
            <w:r w:rsidRPr="00871DE8">
              <w:rPr>
                <w:rFonts w:ascii="Museo Sans 300" w:hAnsi="Museo Sans 300"/>
                <w:lang w:val="es-ES"/>
              </w:rPr>
              <w:t xml:space="preserve">Finca El Taburete, Porción 1 </w:t>
            </w:r>
          </w:p>
        </w:tc>
        <w:tc>
          <w:tcPr>
            <w:tcW w:w="1643" w:type="dxa"/>
            <w:shd w:val="clear" w:color="000000" w:fill="FFFFFF"/>
            <w:vAlign w:val="center"/>
            <w:hideMark/>
          </w:tcPr>
          <w:p w14:paraId="1F25A6C0" w14:textId="77777777" w:rsidR="00F14725" w:rsidRPr="00871DE8" w:rsidRDefault="00F14725" w:rsidP="00F14725">
            <w:pPr>
              <w:jc w:val="center"/>
              <w:rPr>
                <w:rFonts w:ascii="Museo Sans 300" w:hAnsi="Museo Sans 300"/>
              </w:rPr>
            </w:pPr>
            <w:r w:rsidRPr="00871DE8">
              <w:rPr>
                <w:rFonts w:ascii="Museo Sans 300" w:hAnsi="Museo Sans 300"/>
              </w:rPr>
              <w:t>35,609.74</w:t>
            </w:r>
          </w:p>
        </w:tc>
        <w:tc>
          <w:tcPr>
            <w:tcW w:w="2473" w:type="dxa"/>
            <w:shd w:val="clear" w:color="auto" w:fill="auto"/>
            <w:vAlign w:val="center"/>
            <w:hideMark/>
          </w:tcPr>
          <w:p w14:paraId="027AE919" w14:textId="5CAFA54B" w:rsidR="00F14725" w:rsidRPr="00871DE8" w:rsidRDefault="00C03752" w:rsidP="00F14725">
            <w:pPr>
              <w:jc w:val="center"/>
              <w:rPr>
                <w:rFonts w:ascii="Museo Sans 300" w:hAnsi="Museo Sans 300"/>
              </w:rPr>
            </w:pPr>
            <w:r>
              <w:rPr>
                <w:rFonts w:ascii="Museo Sans 300" w:hAnsi="Museo Sans 300"/>
              </w:rPr>
              <w:t>---</w:t>
            </w:r>
            <w:r w:rsidR="00F14725" w:rsidRPr="00871DE8">
              <w:rPr>
                <w:rFonts w:ascii="Museo Sans 300" w:hAnsi="Museo Sans 300"/>
              </w:rPr>
              <w:t>-00000</w:t>
            </w:r>
          </w:p>
        </w:tc>
      </w:tr>
      <w:tr w:rsidR="00F14725" w:rsidRPr="00871DE8" w14:paraId="09C01BD9" w14:textId="77777777" w:rsidTr="00F14725">
        <w:trPr>
          <w:trHeight w:val="320"/>
        </w:trPr>
        <w:tc>
          <w:tcPr>
            <w:tcW w:w="3532" w:type="dxa"/>
            <w:shd w:val="clear" w:color="000000" w:fill="FFFFFF"/>
            <w:noWrap/>
            <w:vAlign w:val="center"/>
            <w:hideMark/>
          </w:tcPr>
          <w:p w14:paraId="67E9C1FE" w14:textId="77777777" w:rsidR="00F14725" w:rsidRPr="00871DE8" w:rsidRDefault="00F14725" w:rsidP="00F14725">
            <w:pPr>
              <w:jc w:val="center"/>
              <w:rPr>
                <w:rFonts w:ascii="Museo Sans 300" w:hAnsi="Museo Sans 300"/>
              </w:rPr>
            </w:pPr>
            <w:r w:rsidRPr="00871DE8">
              <w:rPr>
                <w:rFonts w:ascii="Museo Sans 300" w:hAnsi="Museo Sans 300"/>
                <w:lang w:val="es-ES"/>
              </w:rPr>
              <w:t>Resto de Finca El Taburete</w:t>
            </w:r>
          </w:p>
        </w:tc>
        <w:tc>
          <w:tcPr>
            <w:tcW w:w="1643" w:type="dxa"/>
            <w:shd w:val="clear" w:color="000000" w:fill="FFFFFF"/>
            <w:vAlign w:val="center"/>
            <w:hideMark/>
          </w:tcPr>
          <w:p w14:paraId="0DC42264" w14:textId="77777777" w:rsidR="00F14725" w:rsidRPr="00871DE8" w:rsidRDefault="00F14725" w:rsidP="00F14725">
            <w:pPr>
              <w:jc w:val="center"/>
              <w:rPr>
                <w:rFonts w:ascii="Museo Sans 300" w:hAnsi="Museo Sans 300"/>
              </w:rPr>
            </w:pPr>
            <w:r w:rsidRPr="00871DE8">
              <w:rPr>
                <w:rFonts w:ascii="Museo Sans 300" w:hAnsi="Museo Sans 300"/>
              </w:rPr>
              <w:t>158,884.90</w:t>
            </w:r>
          </w:p>
        </w:tc>
        <w:tc>
          <w:tcPr>
            <w:tcW w:w="2473" w:type="dxa"/>
            <w:shd w:val="clear" w:color="auto" w:fill="auto"/>
            <w:vAlign w:val="center"/>
            <w:hideMark/>
          </w:tcPr>
          <w:p w14:paraId="38680622" w14:textId="18B10F17" w:rsidR="00F14725" w:rsidRPr="00871DE8" w:rsidRDefault="00C03752" w:rsidP="00F14725">
            <w:pPr>
              <w:jc w:val="center"/>
              <w:rPr>
                <w:rFonts w:ascii="Museo Sans 300" w:hAnsi="Museo Sans 300"/>
              </w:rPr>
            </w:pPr>
            <w:r>
              <w:rPr>
                <w:rFonts w:ascii="Museo Sans 300" w:hAnsi="Museo Sans 300"/>
              </w:rPr>
              <w:t>---</w:t>
            </w:r>
            <w:r w:rsidR="00F14725" w:rsidRPr="00871DE8">
              <w:rPr>
                <w:rFonts w:ascii="Museo Sans 300" w:hAnsi="Museo Sans 300"/>
              </w:rPr>
              <w:t>-00000</w:t>
            </w:r>
          </w:p>
        </w:tc>
      </w:tr>
    </w:tbl>
    <w:p w14:paraId="1FDBFE85" w14:textId="77777777" w:rsidR="00F14725" w:rsidRPr="00871DE8" w:rsidRDefault="00F14725" w:rsidP="00F14725">
      <w:pPr>
        <w:spacing w:line="360" w:lineRule="auto"/>
        <w:contextualSpacing/>
        <w:jc w:val="both"/>
        <w:rPr>
          <w:rFonts w:ascii="Museo Sans 300" w:hAnsi="Museo Sans 300"/>
          <w:b/>
          <w:bCs/>
        </w:rPr>
      </w:pPr>
    </w:p>
    <w:p w14:paraId="37F5A9BA" w14:textId="77777777" w:rsidR="00F14725" w:rsidRDefault="00F14725" w:rsidP="00F14725">
      <w:pPr>
        <w:pStyle w:val="Prrafodelista"/>
        <w:spacing w:line="360" w:lineRule="auto"/>
        <w:ind w:left="360"/>
        <w:contextualSpacing/>
        <w:jc w:val="both"/>
        <w:rPr>
          <w:rFonts w:ascii="Museo Sans 300" w:hAnsi="Museo Sans 300"/>
        </w:rPr>
      </w:pPr>
    </w:p>
    <w:p w14:paraId="667D0C93" w14:textId="77777777" w:rsidR="00F14725" w:rsidRDefault="00F14725" w:rsidP="00F14725">
      <w:pPr>
        <w:pStyle w:val="Prrafodelista"/>
        <w:spacing w:line="360" w:lineRule="auto"/>
        <w:ind w:left="360"/>
        <w:contextualSpacing/>
        <w:jc w:val="both"/>
        <w:rPr>
          <w:rFonts w:ascii="Museo Sans 300" w:hAnsi="Museo Sans 300"/>
        </w:rPr>
      </w:pPr>
    </w:p>
    <w:p w14:paraId="66585298" w14:textId="77777777" w:rsidR="00F14725" w:rsidRDefault="00F14725" w:rsidP="00F14725">
      <w:pPr>
        <w:pStyle w:val="Prrafodelista"/>
        <w:spacing w:line="360" w:lineRule="auto"/>
        <w:ind w:left="360"/>
        <w:contextualSpacing/>
        <w:jc w:val="both"/>
        <w:rPr>
          <w:rFonts w:ascii="Museo Sans 300" w:hAnsi="Museo Sans 300"/>
        </w:rPr>
      </w:pPr>
    </w:p>
    <w:p w14:paraId="55BFFC52" w14:textId="2565C999" w:rsidR="00F14725" w:rsidRPr="004C4E70" w:rsidRDefault="00F14725" w:rsidP="006C3BD7">
      <w:pPr>
        <w:pStyle w:val="Prrafodelista"/>
        <w:numPr>
          <w:ilvl w:val="0"/>
          <w:numId w:val="16"/>
        </w:numPr>
        <w:ind w:left="1134" w:hanging="708"/>
        <w:contextualSpacing/>
        <w:jc w:val="both"/>
        <w:rPr>
          <w:rFonts w:ascii="Museo Sans 300" w:hAnsi="Museo Sans 300"/>
          <w:sz w:val="24"/>
          <w:szCs w:val="24"/>
        </w:rPr>
      </w:pPr>
      <w:r w:rsidRPr="004C4E70">
        <w:rPr>
          <w:rFonts w:ascii="Museo Sans 300" w:hAnsi="Museo Sans 300"/>
          <w:sz w:val="24"/>
          <w:szCs w:val="24"/>
        </w:rPr>
        <w:t xml:space="preserve">Mediante el Punto XXXIII del Acta de Sesión Ordinaria 22-2016 de fecha 26 de julio de 2016, </w:t>
      </w:r>
      <w:r w:rsidRPr="004C4E70">
        <w:rPr>
          <w:rFonts w:ascii="Museo Sans 300" w:hAnsi="Museo Sans 300"/>
          <w:bCs/>
          <w:sz w:val="24"/>
          <w:szCs w:val="24"/>
        </w:rPr>
        <w:t xml:space="preserve">se aprobó el Proyecto de Asentamiento Comunitario desarrollado en la Porción Identificada como FINCA EL TABURETE PORCIÓN 1, con un área de </w:t>
      </w:r>
      <w:r w:rsidRPr="004C4E70">
        <w:rPr>
          <w:rFonts w:ascii="Museo Sans 300" w:hAnsi="Museo Sans 300"/>
          <w:sz w:val="24"/>
          <w:szCs w:val="24"/>
        </w:rPr>
        <w:t xml:space="preserve">03 Hás. 56 Ás. 09.74 Cás., equivalentes a 35,609.74 </w:t>
      </w:r>
      <w:r w:rsidRPr="004C4E70">
        <w:rPr>
          <w:rFonts w:ascii="Museo Sans 300" w:hAnsi="Museo Sans 300"/>
          <w:bCs/>
          <w:sz w:val="24"/>
          <w:szCs w:val="24"/>
        </w:rPr>
        <w:t>Mt.²</w:t>
      </w:r>
      <w:r w:rsidRPr="004C4E70">
        <w:rPr>
          <w:rFonts w:ascii="Museo Sans 300" w:hAnsi="Museo Sans 300"/>
          <w:sz w:val="24"/>
          <w:szCs w:val="24"/>
        </w:rPr>
        <w:t xml:space="preserve">, </w:t>
      </w:r>
      <w:r w:rsidRPr="004C4E70">
        <w:rPr>
          <w:rFonts w:ascii="Museo Sans 300" w:hAnsi="Museo Sans 300"/>
          <w:bCs/>
          <w:sz w:val="24"/>
          <w:szCs w:val="24"/>
        </w:rPr>
        <w:t xml:space="preserve">el cual incluye </w:t>
      </w:r>
      <w:r w:rsidR="00C03752">
        <w:rPr>
          <w:rFonts w:ascii="Museo Sans 300" w:hAnsi="Museo Sans 300"/>
          <w:sz w:val="24"/>
          <w:szCs w:val="24"/>
        </w:rPr>
        <w:t>---</w:t>
      </w:r>
      <w:r w:rsidRPr="004C4E70">
        <w:rPr>
          <w:rFonts w:ascii="Museo Sans 300" w:hAnsi="Museo Sans 300"/>
          <w:sz w:val="24"/>
          <w:szCs w:val="24"/>
        </w:rPr>
        <w:t xml:space="preserve"> solares para vivienda, Polígono A; 1 Área de Reserva y calles</w:t>
      </w:r>
      <w:r w:rsidRPr="004C4E70">
        <w:rPr>
          <w:rFonts w:ascii="Museo Sans 300" w:hAnsi="Museo Sans 300"/>
          <w:bCs/>
          <w:sz w:val="24"/>
          <w:szCs w:val="24"/>
        </w:rPr>
        <w:t xml:space="preserve">. </w:t>
      </w:r>
      <w:r w:rsidRPr="004C4E70">
        <w:rPr>
          <w:rFonts w:ascii="Museo Sans 300" w:hAnsi="Museo Sans 300"/>
          <w:sz w:val="24"/>
          <w:szCs w:val="24"/>
        </w:rPr>
        <w:t>Aprobándose el valor base de venta de $0.5623 por metro cuadrado para los solares de vivienda, por lo que se recomienda el precio de venta para éste de $1.920000, de acuerdo al procedimiento establecido en el Instructivo “Criterios de Avalúos para la Transferencia de Inmuebles Propiedad de ISTA”, aprobado en el Punto XV del Acta de Sesión Ordinaria 03-2015 de fecha 21 de enero de 2015, y reporte de valúo de fecha 15 de diciembre de 2020. Inmueble para beneficiar a peticionaria calificada en el Programa Campesinos sin Tierra.</w:t>
      </w:r>
    </w:p>
    <w:p w14:paraId="413FC4FC" w14:textId="77777777" w:rsidR="00F14725" w:rsidRPr="004C4E70" w:rsidRDefault="00F14725" w:rsidP="004C4E70">
      <w:pPr>
        <w:contextualSpacing/>
        <w:jc w:val="both"/>
        <w:rPr>
          <w:rFonts w:ascii="Museo Sans 300" w:eastAsiaTheme="minorHAnsi" w:hAnsi="Museo Sans 300"/>
          <w:sz w:val="24"/>
          <w:szCs w:val="24"/>
          <w:lang w:eastAsia="en-US"/>
        </w:rPr>
      </w:pPr>
    </w:p>
    <w:p w14:paraId="4674C04D" w14:textId="6EAAEDBB" w:rsidR="00F14725" w:rsidRPr="004C4E70" w:rsidRDefault="008E3496" w:rsidP="006C3BD7">
      <w:pPr>
        <w:pStyle w:val="Prrafodelista"/>
        <w:numPr>
          <w:ilvl w:val="0"/>
          <w:numId w:val="16"/>
        </w:numPr>
        <w:ind w:hanging="654"/>
        <w:jc w:val="both"/>
        <w:rPr>
          <w:rFonts w:ascii="Museo Sans 300" w:hAnsi="Museo Sans 300"/>
          <w:sz w:val="24"/>
          <w:szCs w:val="24"/>
          <w:lang w:eastAsia="en-US"/>
        </w:rPr>
      </w:pPr>
      <w:r>
        <w:rPr>
          <w:rFonts w:ascii="Museo Sans 300" w:hAnsi="Museo Sans 300"/>
          <w:sz w:val="24"/>
          <w:szCs w:val="24"/>
          <w:lang w:eastAsia="es-ES"/>
        </w:rPr>
        <w:t>Es necesario advertir a la adjudicataria</w:t>
      </w:r>
      <w:r w:rsidR="00F14725" w:rsidRPr="004C4E70">
        <w:rPr>
          <w:rFonts w:ascii="Museo Sans 300" w:hAnsi="Museo Sans 300"/>
          <w:sz w:val="24"/>
          <w:szCs w:val="24"/>
          <w:lang w:eastAsia="es-ES"/>
        </w:rPr>
        <w:t>, a través de una cláusula especial en la escritura</w:t>
      </w:r>
      <w:r>
        <w:rPr>
          <w:rFonts w:ascii="Museo Sans 300" w:hAnsi="Museo Sans 300"/>
          <w:sz w:val="24"/>
          <w:szCs w:val="24"/>
          <w:lang w:eastAsia="es-ES"/>
        </w:rPr>
        <w:t xml:space="preserve"> correspondiente</w:t>
      </w:r>
      <w:r w:rsidR="00F14725" w:rsidRPr="004C4E70">
        <w:rPr>
          <w:rFonts w:ascii="Museo Sans 300" w:hAnsi="Museo Sans 300"/>
          <w:sz w:val="24"/>
          <w:szCs w:val="24"/>
          <w:lang w:eastAsia="es-ES"/>
        </w:rPr>
        <w:t xml:space="preserve"> de compraventa de</w:t>
      </w:r>
      <w:r>
        <w:rPr>
          <w:rFonts w:ascii="Museo Sans 300" w:hAnsi="Museo Sans 300"/>
          <w:sz w:val="24"/>
          <w:szCs w:val="24"/>
          <w:lang w:eastAsia="es-ES"/>
        </w:rPr>
        <w:t>l</w:t>
      </w:r>
      <w:r w:rsidR="00F14725" w:rsidRPr="004C4E70">
        <w:rPr>
          <w:rFonts w:ascii="Museo Sans 300" w:hAnsi="Museo Sans 300"/>
          <w:sz w:val="24"/>
          <w:szCs w:val="24"/>
          <w:lang w:eastAsia="es-ES"/>
        </w:rPr>
        <w:t xml:space="preserve"> </w:t>
      </w:r>
      <w:r>
        <w:rPr>
          <w:rFonts w:ascii="Museo Sans 300" w:hAnsi="Museo Sans 300"/>
          <w:sz w:val="24"/>
          <w:szCs w:val="24"/>
          <w:lang w:eastAsia="es-ES"/>
        </w:rPr>
        <w:t>inmueble que deberá</w:t>
      </w:r>
      <w:r w:rsidR="00F14725" w:rsidRPr="004C4E70">
        <w:rPr>
          <w:rFonts w:ascii="Museo Sans 300" w:hAnsi="Museo Sans 300"/>
          <w:sz w:val="24"/>
          <w:szCs w:val="24"/>
          <w:lang w:eastAsia="es-ES"/>
        </w:rPr>
        <w:t xml:space="preserve"> cumplir las medidas ambientales emitidas por la Unidad Ambiental Institucional, referente a: </w:t>
      </w:r>
    </w:p>
    <w:p w14:paraId="08023220" w14:textId="77777777" w:rsidR="00F14725" w:rsidRPr="00871DE8" w:rsidRDefault="00F14725" w:rsidP="006C3BD7">
      <w:pPr>
        <w:pStyle w:val="Prrafodelista"/>
        <w:numPr>
          <w:ilvl w:val="0"/>
          <w:numId w:val="15"/>
        </w:numPr>
        <w:tabs>
          <w:tab w:val="left" w:pos="4802"/>
        </w:tabs>
        <w:ind w:left="1418" w:hanging="284"/>
        <w:contextualSpacing/>
        <w:jc w:val="both"/>
        <w:rPr>
          <w:rFonts w:ascii="Museo Sans 300" w:hAnsi="Museo Sans 300"/>
          <w:color w:val="000000" w:themeColor="text1"/>
          <w:lang w:val="es-ES" w:eastAsia="es-ES"/>
        </w:rPr>
      </w:pPr>
      <w:r w:rsidRPr="00871DE8">
        <w:rPr>
          <w:rFonts w:ascii="Museo Sans 300" w:hAnsi="Museo Sans 300"/>
          <w:lang w:val="es-ES" w:eastAsia="es-ES"/>
        </w:rPr>
        <w:t>Buen manejo y disposición de los desechos sólidos y aguas residuales</w:t>
      </w:r>
    </w:p>
    <w:p w14:paraId="5749BB88" w14:textId="77777777" w:rsidR="00F14725" w:rsidRPr="00871DE8" w:rsidRDefault="00F14725" w:rsidP="006C3BD7">
      <w:pPr>
        <w:pStyle w:val="Prrafodelista"/>
        <w:numPr>
          <w:ilvl w:val="0"/>
          <w:numId w:val="15"/>
        </w:numPr>
        <w:tabs>
          <w:tab w:val="left" w:pos="4802"/>
        </w:tabs>
        <w:ind w:left="1418" w:hanging="284"/>
        <w:contextualSpacing/>
        <w:jc w:val="both"/>
        <w:rPr>
          <w:rFonts w:ascii="Museo Sans 300" w:hAnsi="Museo Sans 300"/>
          <w:color w:val="000000" w:themeColor="text1"/>
          <w:lang w:val="es-ES" w:eastAsia="es-ES"/>
        </w:rPr>
      </w:pPr>
      <w:r w:rsidRPr="00871DE8">
        <w:rPr>
          <w:rFonts w:ascii="Museo Sans 300" w:hAnsi="Museo Sans 300"/>
          <w:lang w:val="es-ES" w:eastAsia="es-ES"/>
        </w:rPr>
        <w:t>Utilización de letrinas aboneras</w:t>
      </w:r>
    </w:p>
    <w:p w14:paraId="42AC3C4E" w14:textId="77777777" w:rsidR="00F14725" w:rsidRPr="00296C05" w:rsidRDefault="00F14725" w:rsidP="006C3BD7">
      <w:pPr>
        <w:pStyle w:val="Prrafodelista"/>
        <w:numPr>
          <w:ilvl w:val="0"/>
          <w:numId w:val="15"/>
        </w:numPr>
        <w:tabs>
          <w:tab w:val="left" w:pos="4802"/>
        </w:tabs>
        <w:ind w:left="1418" w:hanging="284"/>
        <w:contextualSpacing/>
        <w:jc w:val="both"/>
        <w:rPr>
          <w:rFonts w:ascii="Museo Sans 300" w:hAnsi="Museo Sans 300"/>
          <w:color w:val="000000" w:themeColor="text1"/>
          <w:lang w:val="es-ES" w:eastAsia="es-ES"/>
        </w:rPr>
      </w:pPr>
      <w:r w:rsidRPr="00871DE8">
        <w:rPr>
          <w:rFonts w:ascii="Museo Sans 300" w:hAnsi="Museo Sans 300"/>
          <w:lang w:val="es-ES" w:eastAsia="es-ES"/>
        </w:rPr>
        <w:t>Evitar la tala de árboles en los bosques existentes</w:t>
      </w:r>
    </w:p>
    <w:p w14:paraId="64924564" w14:textId="4D6D5177" w:rsidR="00F14725" w:rsidRPr="004C4E70" w:rsidRDefault="00F14725" w:rsidP="004C4E70">
      <w:pPr>
        <w:tabs>
          <w:tab w:val="left" w:pos="4802"/>
        </w:tabs>
        <w:ind w:left="1134"/>
        <w:jc w:val="both"/>
        <w:rPr>
          <w:rFonts w:ascii="Museo Sans 300" w:hAnsi="Museo Sans 300"/>
          <w:color w:val="000000" w:themeColor="text1"/>
          <w:sz w:val="24"/>
          <w:szCs w:val="24"/>
        </w:rPr>
      </w:pPr>
      <w:r w:rsidRPr="004C4E70">
        <w:rPr>
          <w:rFonts w:ascii="Museo Sans 300" w:hAnsi="Museo Sans 300"/>
          <w:color w:val="000000" w:themeColor="text1"/>
          <w:sz w:val="24"/>
          <w:szCs w:val="24"/>
          <w:lang w:val="es-ES" w:eastAsia="es-ES"/>
        </w:rPr>
        <w:t xml:space="preserve">Lo anterior, de conformidad a lo establecido en el Acuerdo Segundo del Punto </w:t>
      </w:r>
      <w:r w:rsidRPr="004C4E70">
        <w:rPr>
          <w:rFonts w:ascii="Museo Sans 300" w:hAnsi="Museo Sans 300"/>
          <w:color w:val="000000" w:themeColor="text1"/>
          <w:sz w:val="24"/>
          <w:szCs w:val="24"/>
        </w:rPr>
        <w:t>XXXIII, del Acta de Sesión Ordinaria  22-2016 de fecha 26 de julio de 2016.</w:t>
      </w:r>
    </w:p>
    <w:p w14:paraId="5A7CEAFD" w14:textId="77777777" w:rsidR="00F14725" w:rsidRPr="004C4E70" w:rsidRDefault="00F14725" w:rsidP="004C4E70">
      <w:pPr>
        <w:jc w:val="both"/>
        <w:rPr>
          <w:rFonts w:ascii="Museo Sans 300" w:hAnsi="Museo Sans 300"/>
          <w:sz w:val="24"/>
          <w:szCs w:val="24"/>
          <w:lang w:eastAsia="en-US"/>
        </w:rPr>
      </w:pPr>
    </w:p>
    <w:p w14:paraId="054FC7B4" w14:textId="43A96058" w:rsidR="00F14725" w:rsidRPr="004C4E70" w:rsidRDefault="00F14725" w:rsidP="006C3BD7">
      <w:pPr>
        <w:pStyle w:val="Prrafodelista"/>
        <w:numPr>
          <w:ilvl w:val="0"/>
          <w:numId w:val="16"/>
        </w:numPr>
        <w:ind w:hanging="654"/>
        <w:contextualSpacing/>
        <w:jc w:val="both"/>
        <w:rPr>
          <w:rFonts w:ascii="Museo Sans 300" w:hAnsi="Museo Sans 300" w:cs="Arial"/>
          <w:sz w:val="24"/>
          <w:szCs w:val="24"/>
          <w:lang w:val="es-ES"/>
        </w:rPr>
      </w:pPr>
      <w:r w:rsidRPr="004C4E70">
        <w:rPr>
          <w:rFonts w:ascii="Museo Sans 300" w:hAnsi="Museo Sans 300"/>
          <w:color w:val="000000" w:themeColor="text1"/>
          <w:sz w:val="24"/>
          <w:szCs w:val="24"/>
        </w:rPr>
        <w:t>Conforme al acta de posesión material de fecha 05 de noviembre de 2020, efectuada por el técnico de la Oficina Regional Usulután hoy Centro Estratégico de Transformación e Innovación Agropecuaria, CETIA IV (Usulután)</w:t>
      </w:r>
      <w:r w:rsidR="004C4E70" w:rsidRPr="004C4E70">
        <w:rPr>
          <w:rFonts w:ascii="Museo Sans 300" w:hAnsi="Museo Sans 300"/>
          <w:color w:val="000000" w:themeColor="text1"/>
          <w:sz w:val="24"/>
          <w:szCs w:val="24"/>
        </w:rPr>
        <w:t>,</w:t>
      </w:r>
      <w:r w:rsidRPr="004C4E70">
        <w:rPr>
          <w:rFonts w:ascii="Museo Sans 300" w:hAnsi="Museo Sans 300"/>
          <w:color w:val="000000" w:themeColor="text1"/>
          <w:sz w:val="24"/>
          <w:szCs w:val="24"/>
        </w:rPr>
        <w:t xml:space="preserve"> Sección de Transferencia de Tierras, señor Ricardo Adán Soto Martínez, la solicitante se encuentra poseyendo el inmueble de forma quieta, pacífica y sin interrupción desde hace cinco años.</w:t>
      </w:r>
    </w:p>
    <w:p w14:paraId="60ACE50F" w14:textId="77777777" w:rsidR="00F14725" w:rsidRDefault="00F14725" w:rsidP="004C4E70">
      <w:pPr>
        <w:pStyle w:val="Prrafodelista"/>
        <w:ind w:left="360"/>
        <w:jc w:val="both"/>
        <w:rPr>
          <w:rFonts w:ascii="Museo Sans 300" w:hAnsi="Museo Sans 300" w:cs="Arial"/>
          <w:sz w:val="24"/>
          <w:szCs w:val="24"/>
          <w:lang w:val="es-ES"/>
        </w:rPr>
      </w:pPr>
    </w:p>
    <w:p w14:paraId="7E701892" w14:textId="77777777" w:rsidR="004C4E70" w:rsidRDefault="004C4E70" w:rsidP="004C4E70">
      <w:pPr>
        <w:pStyle w:val="Prrafodelista"/>
        <w:ind w:left="360"/>
        <w:jc w:val="both"/>
        <w:rPr>
          <w:rFonts w:ascii="Museo Sans 300" w:hAnsi="Museo Sans 300" w:cs="Arial"/>
          <w:sz w:val="24"/>
          <w:szCs w:val="24"/>
          <w:lang w:val="es-ES"/>
        </w:rPr>
      </w:pPr>
    </w:p>
    <w:p w14:paraId="23A5986E" w14:textId="77777777" w:rsidR="00C86CCE" w:rsidRDefault="00C86CCE" w:rsidP="004C4E70">
      <w:pPr>
        <w:pStyle w:val="Prrafodelista"/>
        <w:ind w:left="360"/>
        <w:jc w:val="both"/>
        <w:rPr>
          <w:rFonts w:ascii="Museo Sans 300" w:hAnsi="Museo Sans 300" w:cs="Arial"/>
          <w:sz w:val="24"/>
          <w:szCs w:val="24"/>
          <w:lang w:val="es-ES"/>
        </w:rPr>
      </w:pPr>
    </w:p>
    <w:p w14:paraId="2D6B8F21" w14:textId="77777777" w:rsidR="004C4E70" w:rsidRDefault="004C4E70" w:rsidP="004C4E70">
      <w:pPr>
        <w:pStyle w:val="Prrafodelista"/>
        <w:ind w:left="360"/>
        <w:jc w:val="both"/>
        <w:rPr>
          <w:rFonts w:ascii="Museo Sans 300" w:hAnsi="Museo Sans 300" w:cs="Arial"/>
          <w:sz w:val="24"/>
          <w:szCs w:val="24"/>
          <w:lang w:val="es-ES"/>
        </w:rPr>
      </w:pPr>
    </w:p>
    <w:p w14:paraId="125EA2A8" w14:textId="77777777" w:rsidR="004C4E70" w:rsidRPr="004C4E70" w:rsidRDefault="004C4E70" w:rsidP="004C4E70">
      <w:pPr>
        <w:pStyle w:val="Prrafodelista"/>
        <w:ind w:left="360"/>
        <w:jc w:val="both"/>
        <w:rPr>
          <w:rFonts w:ascii="Museo Sans 300" w:hAnsi="Museo Sans 300" w:cs="Arial"/>
          <w:sz w:val="24"/>
          <w:szCs w:val="24"/>
          <w:lang w:val="es-ES"/>
        </w:rPr>
      </w:pPr>
    </w:p>
    <w:p w14:paraId="63DC51C7" w14:textId="63682039" w:rsidR="00F14725" w:rsidRPr="004C4E70" w:rsidRDefault="00F14725" w:rsidP="006C3BD7">
      <w:pPr>
        <w:pStyle w:val="Prrafodelista"/>
        <w:numPr>
          <w:ilvl w:val="0"/>
          <w:numId w:val="16"/>
        </w:numPr>
        <w:ind w:hanging="654"/>
        <w:contextualSpacing/>
        <w:jc w:val="both"/>
        <w:rPr>
          <w:rFonts w:ascii="Museo Sans 300" w:hAnsi="Museo Sans 300" w:cs="Arial"/>
          <w:sz w:val="24"/>
          <w:szCs w:val="24"/>
          <w:lang w:val="es-ES"/>
        </w:rPr>
      </w:pPr>
      <w:r w:rsidRPr="004C4E70">
        <w:rPr>
          <w:rFonts w:ascii="Museo Sans 300" w:hAnsi="Museo Sans 300"/>
          <w:color w:val="000000" w:themeColor="text1"/>
          <w:sz w:val="24"/>
          <w:szCs w:val="24"/>
        </w:rPr>
        <w:lastRenderedPageBreak/>
        <w:t>De acuerdo a declaración simple contenida en la solicitud de adjudicación de inmueble de fecha 05 de noviembre de 2020, la solicitante manifiesta que ni ella ni la integrante de su grupo familiar son empleadas del ISTA; situación verificada de conformidad a la consulta realizada en</w:t>
      </w:r>
      <w:r w:rsidRPr="004C4E70">
        <w:rPr>
          <w:rFonts w:ascii="Museo Sans 300" w:hAnsi="Museo Sans 300"/>
          <w:sz w:val="24"/>
          <w:szCs w:val="24"/>
        </w:rPr>
        <w:t xml:space="preserve"> el Sistema de Consulta de Solicitantes para Adjudicaciones que contiene la </w:t>
      </w:r>
      <w:r w:rsidRPr="004C4E70">
        <w:rPr>
          <w:rFonts w:ascii="Museo Sans 300" w:hAnsi="Museo Sans 300"/>
          <w:color w:val="000000" w:themeColor="text1"/>
          <w:sz w:val="24"/>
          <w:szCs w:val="24"/>
        </w:rPr>
        <w:t>Base de Datos de Empleados de este Instituto.</w:t>
      </w:r>
    </w:p>
    <w:p w14:paraId="1322984C" w14:textId="77777777" w:rsidR="00F14725" w:rsidRPr="004C4E70" w:rsidRDefault="00F14725" w:rsidP="004C4E70">
      <w:pPr>
        <w:pStyle w:val="Prrafodelista"/>
        <w:ind w:left="1134"/>
        <w:contextualSpacing/>
        <w:jc w:val="both"/>
        <w:rPr>
          <w:rFonts w:ascii="Museo Sans 300" w:hAnsi="Museo Sans 300"/>
          <w:sz w:val="24"/>
          <w:szCs w:val="24"/>
          <w:lang w:val="es-ES"/>
        </w:rPr>
      </w:pPr>
    </w:p>
    <w:p w14:paraId="32475C16" w14:textId="24D61EE8" w:rsidR="004506E2" w:rsidRPr="004C4E70" w:rsidRDefault="004506E2" w:rsidP="004C4E70">
      <w:pPr>
        <w:jc w:val="both"/>
        <w:rPr>
          <w:rFonts w:ascii="Museo Sans 300" w:eastAsiaTheme="minorHAnsi" w:hAnsi="Museo Sans 300"/>
          <w:color w:val="000000" w:themeColor="text1"/>
          <w:sz w:val="24"/>
          <w:szCs w:val="24"/>
          <w:lang w:eastAsia="en-US"/>
        </w:rPr>
      </w:pPr>
      <w:r w:rsidRPr="004C4E70">
        <w:rPr>
          <w:rFonts w:ascii="Museo Sans 300" w:eastAsia="Times New Roman" w:hAnsi="Museo Sans 300"/>
          <w:sz w:val="24"/>
          <w:szCs w:val="24"/>
        </w:rPr>
        <w:t>Se ha tenido a la vista:</w:t>
      </w:r>
      <w:r w:rsidR="00F14725" w:rsidRPr="004C4E70">
        <w:rPr>
          <w:rFonts w:ascii="Museo Sans 300" w:hAnsi="Museo Sans 300"/>
          <w:sz w:val="24"/>
          <w:szCs w:val="24"/>
          <w:lang w:val="es-ES" w:eastAsia="es-ES"/>
        </w:rPr>
        <w:t xml:space="preserve"> Cuadro de Valores y Extensiones,</w:t>
      </w:r>
      <w:r w:rsidR="00F14725" w:rsidRPr="004C4E70">
        <w:rPr>
          <w:rFonts w:ascii="Museo Sans 300" w:hAnsi="Museo Sans 300"/>
          <w:color w:val="000000" w:themeColor="text1"/>
          <w:sz w:val="24"/>
          <w:szCs w:val="24"/>
          <w:lang w:val="es-ES" w:eastAsia="es-ES"/>
        </w:rPr>
        <w:t xml:space="preserve"> </w:t>
      </w:r>
      <w:r w:rsidR="00F14725" w:rsidRPr="004C4E70">
        <w:rPr>
          <w:rFonts w:ascii="Museo Sans 300" w:hAnsi="Museo Sans 300"/>
          <w:sz w:val="24"/>
          <w:szCs w:val="24"/>
          <w:lang w:val="es-ES" w:eastAsia="es-ES"/>
        </w:rPr>
        <w:t xml:space="preserve">reportes de valúo por solar, solicitudes </w:t>
      </w:r>
      <w:r w:rsidR="00F14725" w:rsidRPr="004C4E70">
        <w:rPr>
          <w:rFonts w:ascii="Museo Sans 300" w:hAnsi="Museo Sans 300"/>
          <w:color w:val="000000" w:themeColor="text1"/>
          <w:sz w:val="24"/>
          <w:szCs w:val="24"/>
          <w:lang w:val="es-ES" w:eastAsia="es-ES"/>
        </w:rPr>
        <w:t xml:space="preserve">de adjudicación de inmuebles, actas de posesión material, copias de documentos únicos de identidad y de tarjetas de identificación tributaria, carencias de bienes, Certificaciones de Partidas de Nacimiento, </w:t>
      </w:r>
      <w:r w:rsidR="00F14725" w:rsidRPr="004C4E70">
        <w:rPr>
          <w:rFonts w:ascii="Museo Sans 300" w:hAnsi="Museo Sans 300"/>
          <w:color w:val="000000" w:themeColor="text1"/>
          <w:sz w:val="24"/>
          <w:szCs w:val="24"/>
          <w:lang w:eastAsia="es-ES"/>
        </w:rPr>
        <w:t xml:space="preserve">copias simples de: acuerdos de Junta Directiva, a favor del ISTA, Razón y Constancia de Inscripción de Desmembración en Cabeza de su Dueño a favor del ISTA, </w:t>
      </w:r>
      <w:r w:rsidR="00F14725" w:rsidRPr="004C4E70">
        <w:rPr>
          <w:rFonts w:ascii="Museo Sans 300" w:hAnsi="Museo Sans 300"/>
          <w:color w:val="000000" w:themeColor="text1"/>
          <w:sz w:val="24"/>
          <w:szCs w:val="24"/>
          <w:lang w:val="es-ES" w:eastAsia="es-ES"/>
        </w:rPr>
        <w:t xml:space="preserve">reportes de búsqueda de solicitantes para adjudicaciones generados por la Oficina Regional Usulután hoy Centro Estratégico de </w:t>
      </w:r>
      <w:r w:rsidR="00F14725" w:rsidRPr="004C4E70">
        <w:rPr>
          <w:rFonts w:ascii="Museo Sans 300" w:hAnsi="Museo Sans 300"/>
          <w:sz w:val="24"/>
          <w:szCs w:val="24"/>
          <w:lang w:val="es-ES" w:eastAsia="es-ES"/>
        </w:rPr>
        <w:t xml:space="preserve">Transformación </w:t>
      </w:r>
      <w:r w:rsidR="00F14725" w:rsidRPr="004C4E70">
        <w:rPr>
          <w:rFonts w:ascii="Museo Sans 300" w:hAnsi="Museo Sans 300"/>
          <w:color w:val="000000" w:themeColor="text1"/>
          <w:sz w:val="24"/>
          <w:szCs w:val="24"/>
          <w:lang w:val="es-ES" w:eastAsia="es-ES"/>
        </w:rPr>
        <w:t>e Innovación Agropecuaria CETIA IV  (Usulután) Sección de Transferencia de Tierras</w:t>
      </w:r>
      <w:r w:rsidRPr="004C4E70">
        <w:rPr>
          <w:rFonts w:ascii="Museo Sans 300" w:hAnsi="Museo Sans 300"/>
          <w:sz w:val="24"/>
          <w:szCs w:val="24"/>
        </w:rPr>
        <w:t xml:space="preserve">; con lo que se justifican las circunstancias legales para sustentar dicha petición y que además la beneficiaria cumple con los requisitos necesarios para la adjudicación, por lo que el Departamento de Asignación Individual y Avalúos recomienda aprobar lo solicitado. </w:t>
      </w:r>
    </w:p>
    <w:p w14:paraId="76A480E5" w14:textId="77777777" w:rsidR="004506E2" w:rsidRPr="004C4E70" w:rsidRDefault="004506E2" w:rsidP="004C4E70">
      <w:pPr>
        <w:jc w:val="both"/>
        <w:rPr>
          <w:rFonts w:ascii="Museo Sans 300" w:eastAsia="Times New Roman" w:hAnsi="Museo Sans 300"/>
          <w:sz w:val="24"/>
          <w:szCs w:val="24"/>
        </w:rPr>
      </w:pPr>
    </w:p>
    <w:p w14:paraId="1CE57394" w14:textId="083038F3" w:rsidR="00C03752" w:rsidRPr="00C03752" w:rsidRDefault="004506E2" w:rsidP="004506E2">
      <w:pPr>
        <w:jc w:val="both"/>
        <w:rPr>
          <w:rFonts w:ascii="Museo Sans 300" w:hAnsi="Museo Sans 300"/>
          <w:sz w:val="24"/>
          <w:szCs w:val="24"/>
        </w:rPr>
      </w:pPr>
      <w:r w:rsidRPr="004C4E70">
        <w:rPr>
          <w:rFonts w:ascii="Museo Sans 300" w:hAnsi="Museo Sans 300"/>
          <w:sz w:val="24"/>
          <w:szCs w:val="24"/>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3 de la </w:t>
      </w:r>
      <w:r w:rsidRPr="004C4E70">
        <w:rPr>
          <w:rFonts w:ascii="Museo Sans 300" w:hAnsi="Museo Sans 300"/>
          <w:bCs/>
          <w:sz w:val="24"/>
          <w:szCs w:val="24"/>
        </w:rPr>
        <w:t>Ley del Régimen Especial de la Tierra en Propiedad de Las Asociaciones Cooperativas, Comunales y Comunitarias Campesinas  Beneficiarios de la Reforma Agraria</w:t>
      </w:r>
      <w:r w:rsidRPr="004C4E70">
        <w:rPr>
          <w:rFonts w:ascii="Museo Sans 300" w:hAnsi="Museo Sans 300"/>
          <w:sz w:val="24"/>
          <w:szCs w:val="24"/>
        </w:rPr>
        <w:t xml:space="preserve">, la Junta Directiva, </w:t>
      </w:r>
      <w:r w:rsidRPr="004C4E70">
        <w:rPr>
          <w:rFonts w:ascii="Museo Sans 300" w:hAnsi="Museo Sans 300"/>
          <w:b/>
          <w:sz w:val="24"/>
          <w:szCs w:val="24"/>
          <w:u w:val="single"/>
        </w:rPr>
        <w:t>ACUERDA: PRIMERO:</w:t>
      </w:r>
      <w:r w:rsidRPr="004C4E70">
        <w:rPr>
          <w:rFonts w:ascii="Museo Sans 300" w:hAnsi="Museo Sans 300"/>
          <w:b/>
          <w:sz w:val="24"/>
          <w:szCs w:val="24"/>
        </w:rPr>
        <w:t xml:space="preserve"> </w:t>
      </w:r>
      <w:r w:rsidRPr="004C4E70">
        <w:rPr>
          <w:rFonts w:ascii="Museo Sans 300" w:hAnsi="Museo Sans 300"/>
          <w:sz w:val="24"/>
          <w:szCs w:val="24"/>
        </w:rPr>
        <w:t xml:space="preserve">Aprobar la adjudicación y transferencia por compraventa de 01 </w:t>
      </w:r>
      <w:r w:rsidR="00BA059A" w:rsidRPr="004C4E70">
        <w:rPr>
          <w:rFonts w:ascii="Museo Sans 300" w:hAnsi="Museo Sans 300"/>
          <w:sz w:val="24"/>
          <w:szCs w:val="24"/>
        </w:rPr>
        <w:t xml:space="preserve">solar para vivienda </w:t>
      </w:r>
      <w:r w:rsidRPr="004C4E70">
        <w:rPr>
          <w:rFonts w:ascii="Museo Sans 300" w:hAnsi="Museo Sans 300"/>
          <w:sz w:val="24"/>
          <w:szCs w:val="24"/>
        </w:rPr>
        <w:t>a favor de</w:t>
      </w:r>
      <w:r w:rsidR="00BA059A" w:rsidRPr="004C4E70">
        <w:rPr>
          <w:rFonts w:ascii="Museo Sans 300" w:hAnsi="Museo Sans 300"/>
          <w:sz w:val="24"/>
          <w:szCs w:val="24"/>
        </w:rPr>
        <w:t xml:space="preserve"> la</w:t>
      </w:r>
      <w:r w:rsidRPr="004C4E70">
        <w:rPr>
          <w:rFonts w:ascii="Museo Sans 300" w:hAnsi="Museo Sans 300"/>
          <w:sz w:val="24"/>
          <w:szCs w:val="24"/>
        </w:rPr>
        <w:t xml:space="preserve"> señor</w:t>
      </w:r>
      <w:r w:rsidR="00BA059A" w:rsidRPr="004C4E70">
        <w:rPr>
          <w:rFonts w:ascii="Museo Sans 300" w:hAnsi="Museo Sans 300"/>
          <w:sz w:val="24"/>
          <w:szCs w:val="24"/>
        </w:rPr>
        <w:t>a</w:t>
      </w:r>
      <w:r w:rsidRPr="004C4E70">
        <w:rPr>
          <w:rFonts w:ascii="Museo Sans 300" w:hAnsi="Museo Sans 300"/>
          <w:sz w:val="24"/>
          <w:szCs w:val="24"/>
        </w:rPr>
        <w:t>:</w:t>
      </w:r>
      <w:r w:rsidR="00F14725" w:rsidRPr="004C4E70">
        <w:rPr>
          <w:rFonts w:ascii="Museo Sans 300" w:hAnsi="Museo Sans 300"/>
          <w:b/>
          <w:color w:val="000000" w:themeColor="text1"/>
          <w:sz w:val="24"/>
          <w:szCs w:val="24"/>
        </w:rPr>
        <w:t xml:space="preserve"> MARÍA DEL CARMEN CRUZ DE LEMUS CORTEZ,</w:t>
      </w:r>
      <w:r w:rsidR="00F14725" w:rsidRPr="004C4E70">
        <w:rPr>
          <w:rFonts w:ascii="Museo Sans 300" w:hAnsi="Museo Sans 300"/>
          <w:color w:val="000000" w:themeColor="text1"/>
          <w:sz w:val="24"/>
          <w:szCs w:val="24"/>
        </w:rPr>
        <w:t xml:space="preserve"> y su nieta </w:t>
      </w:r>
      <w:r w:rsidR="00F14725" w:rsidRPr="004C4E70">
        <w:rPr>
          <w:rFonts w:ascii="Museo Sans 300" w:hAnsi="Museo Sans 300"/>
          <w:b/>
          <w:color w:val="000000" w:themeColor="text1"/>
          <w:sz w:val="24"/>
          <w:szCs w:val="24"/>
        </w:rPr>
        <w:t>ROSA DELMY CRUZ LEMUZ,</w:t>
      </w:r>
      <w:r w:rsidR="00F14725" w:rsidRPr="004C4E70">
        <w:rPr>
          <w:rFonts w:ascii="Museo Sans 300" w:hAnsi="Museo Sans 300"/>
          <w:bCs/>
          <w:color w:val="000000" w:themeColor="text1"/>
          <w:sz w:val="24"/>
          <w:szCs w:val="24"/>
        </w:rPr>
        <w:t xml:space="preserve"> de</w:t>
      </w:r>
      <w:r w:rsidR="004C4E70" w:rsidRPr="004C4E70">
        <w:rPr>
          <w:rFonts w:ascii="Museo Sans 300" w:hAnsi="Museo Sans 300"/>
          <w:bCs/>
          <w:color w:val="000000" w:themeColor="text1"/>
          <w:sz w:val="24"/>
          <w:szCs w:val="24"/>
        </w:rPr>
        <w:t xml:space="preserve"> las </w:t>
      </w:r>
      <w:r w:rsidR="00F14725" w:rsidRPr="004C4E70">
        <w:rPr>
          <w:rFonts w:ascii="Museo Sans 300" w:hAnsi="Museo Sans 300"/>
          <w:bCs/>
          <w:color w:val="000000" w:themeColor="text1"/>
          <w:sz w:val="24"/>
          <w:szCs w:val="24"/>
        </w:rPr>
        <w:t>generales antes relacionadas</w:t>
      </w:r>
      <w:r w:rsidR="004C4E70" w:rsidRPr="004C4E70">
        <w:rPr>
          <w:rFonts w:ascii="Museo Sans 300" w:hAnsi="Museo Sans 300"/>
          <w:bCs/>
          <w:color w:val="000000" w:themeColor="text1"/>
          <w:sz w:val="24"/>
          <w:szCs w:val="24"/>
        </w:rPr>
        <w:t>,</w:t>
      </w:r>
      <w:r w:rsidR="00F14725" w:rsidRPr="004C4E70">
        <w:rPr>
          <w:rFonts w:ascii="Museo Sans 300" w:hAnsi="Museo Sans 300"/>
          <w:bCs/>
          <w:color w:val="000000" w:themeColor="text1"/>
          <w:sz w:val="24"/>
          <w:szCs w:val="24"/>
        </w:rPr>
        <w:t xml:space="preserve"> </w:t>
      </w:r>
      <w:r w:rsidR="00F14725" w:rsidRPr="004C4E70">
        <w:rPr>
          <w:rFonts w:ascii="Museo Sans 300" w:hAnsi="Museo Sans 300"/>
          <w:sz w:val="24"/>
          <w:szCs w:val="24"/>
        </w:rPr>
        <w:t xml:space="preserve">ubicado en el Proyecto de Asentamiento Comunitario desarrollado en el inmueble identificado como </w:t>
      </w:r>
      <w:r w:rsidR="00F14725" w:rsidRPr="004C4E70">
        <w:rPr>
          <w:rFonts w:ascii="Museo Sans 300" w:hAnsi="Museo Sans 300"/>
          <w:b/>
          <w:bCs/>
          <w:sz w:val="24"/>
          <w:szCs w:val="24"/>
        </w:rPr>
        <w:t>FINCA EL TABURETE, PORCIÓN 1</w:t>
      </w:r>
      <w:r w:rsidR="00F14725" w:rsidRPr="004C4E70">
        <w:rPr>
          <w:rFonts w:ascii="Museo Sans 300" w:hAnsi="Museo Sans 300"/>
          <w:bCs/>
          <w:sz w:val="24"/>
          <w:szCs w:val="24"/>
        </w:rPr>
        <w:t>, situado en cantón El Zúngano, jurisdicción de San Francisco Javier, departamento de Usulután</w:t>
      </w:r>
      <w:r w:rsidRPr="004C4E70">
        <w:rPr>
          <w:rFonts w:ascii="Museo Sans 300" w:eastAsia="Times New Roman" w:hAnsi="Museo Sans 300"/>
          <w:bCs/>
          <w:color w:val="000000" w:themeColor="text1"/>
          <w:sz w:val="24"/>
          <w:szCs w:val="24"/>
        </w:rPr>
        <w:t>;</w:t>
      </w:r>
      <w:r w:rsidRPr="004C4E70">
        <w:rPr>
          <w:rFonts w:ascii="Museo Sans 300" w:hAnsi="Museo Sans 300"/>
          <w:b/>
          <w:sz w:val="24"/>
          <w:szCs w:val="24"/>
        </w:rPr>
        <w:t xml:space="preserve"> </w:t>
      </w:r>
      <w:r w:rsidRPr="004C4E70">
        <w:rPr>
          <w:rFonts w:ascii="Museo Sans 300" w:hAnsi="Museo Sans 300"/>
          <w:sz w:val="24"/>
          <w:szCs w:val="24"/>
        </w:rPr>
        <w:t>quedando la adjudicación conforme al cuadro de valo</w:t>
      </w:r>
      <w:r w:rsidR="00C03752">
        <w:rPr>
          <w:rFonts w:ascii="Museo Sans 300" w:hAnsi="Museo Sans 300"/>
          <w:sz w:val="24"/>
          <w:szCs w:val="24"/>
        </w:rPr>
        <w:t>res y extensiones siguiente:</w:t>
      </w:r>
    </w:p>
    <w:p w14:paraId="6F142732" w14:textId="77777777" w:rsidR="008E3496" w:rsidRPr="008E3496" w:rsidRDefault="008E3496" w:rsidP="004506E2">
      <w:pPr>
        <w:contextualSpacing/>
        <w:jc w:val="both"/>
        <w:rPr>
          <w:rFonts w:ascii="Museo Sans 300" w:hAnsi="Museo Sans 300"/>
          <w:bCs/>
          <w:sz w:val="24"/>
          <w:szCs w:val="24"/>
        </w:rPr>
      </w:pPr>
    </w:p>
    <w:tbl>
      <w:tblPr>
        <w:tblW w:w="5000" w:type="pct"/>
        <w:tblCellMar>
          <w:left w:w="25" w:type="dxa"/>
          <w:right w:w="0" w:type="dxa"/>
        </w:tblCellMar>
        <w:tblLook w:val="04A0" w:firstRow="1" w:lastRow="0" w:firstColumn="1" w:lastColumn="0" w:noHBand="0" w:noVBand="1"/>
      </w:tblPr>
      <w:tblGrid>
        <w:gridCol w:w="24"/>
        <w:gridCol w:w="2318"/>
        <w:gridCol w:w="282"/>
        <w:gridCol w:w="616"/>
        <w:gridCol w:w="2268"/>
        <w:gridCol w:w="1041"/>
        <w:gridCol w:w="519"/>
        <w:gridCol w:w="521"/>
        <w:gridCol w:w="556"/>
        <w:gridCol w:w="595"/>
        <w:gridCol w:w="592"/>
      </w:tblGrid>
      <w:tr w:rsidR="00F14725" w14:paraId="37BCCA42" w14:textId="77777777" w:rsidTr="008E3496">
        <w:tc>
          <w:tcPr>
            <w:tcW w:w="1255" w:type="pct"/>
            <w:gridSpan w:val="2"/>
            <w:tcBorders>
              <w:top w:val="single" w:sz="2" w:space="0" w:color="auto"/>
              <w:left w:val="single" w:sz="2" w:space="0" w:color="auto"/>
              <w:bottom w:val="nil"/>
              <w:right w:val="single" w:sz="2" w:space="0" w:color="auto"/>
            </w:tcBorders>
            <w:shd w:val="clear" w:color="auto" w:fill="DCDCDC"/>
            <w:hideMark/>
          </w:tcPr>
          <w:p w14:paraId="2E36C1EC" w14:textId="77777777" w:rsidR="00F14725" w:rsidRDefault="00F14725" w:rsidP="00E6491A">
            <w:pPr>
              <w:widowControl w:val="0"/>
              <w:autoSpaceDE w:val="0"/>
              <w:autoSpaceDN w:val="0"/>
              <w:adjustRightInd w:val="0"/>
              <w:rPr>
                <w:b/>
                <w:bCs/>
                <w:sz w:val="14"/>
                <w:szCs w:val="14"/>
              </w:rPr>
            </w:pPr>
            <w:r>
              <w:rPr>
                <w:b/>
                <w:bCs/>
                <w:sz w:val="14"/>
                <w:szCs w:val="14"/>
              </w:rPr>
              <w:t xml:space="preserve">D.U.I.     PROGRAMA </w:t>
            </w:r>
          </w:p>
        </w:tc>
        <w:tc>
          <w:tcPr>
            <w:tcW w:w="1696" w:type="pct"/>
            <w:gridSpan w:val="3"/>
            <w:tcBorders>
              <w:top w:val="single" w:sz="2" w:space="0" w:color="auto"/>
              <w:left w:val="single" w:sz="2" w:space="0" w:color="auto"/>
              <w:bottom w:val="single" w:sz="2" w:space="0" w:color="auto"/>
              <w:right w:val="single" w:sz="2" w:space="0" w:color="auto"/>
            </w:tcBorders>
            <w:shd w:val="clear" w:color="auto" w:fill="DCDCDC"/>
            <w:hideMark/>
          </w:tcPr>
          <w:p w14:paraId="05BA3D20" w14:textId="77777777" w:rsidR="00F14725" w:rsidRDefault="00F14725" w:rsidP="00E6491A">
            <w:pPr>
              <w:widowControl w:val="0"/>
              <w:autoSpaceDE w:val="0"/>
              <w:autoSpaceDN w:val="0"/>
              <w:adjustRightInd w:val="0"/>
              <w:jc w:val="center"/>
              <w:rPr>
                <w:b/>
                <w:bCs/>
                <w:sz w:val="14"/>
                <w:szCs w:val="14"/>
              </w:rPr>
            </w:pPr>
            <w:r>
              <w:rPr>
                <w:b/>
                <w:bCs/>
                <w:sz w:val="14"/>
                <w:szCs w:val="14"/>
              </w:rPr>
              <w:t xml:space="preserve">SOLAR / A COMP. Y LOTES </w:t>
            </w:r>
          </w:p>
        </w:tc>
        <w:tc>
          <w:tcPr>
            <w:tcW w:w="558" w:type="pct"/>
            <w:tcBorders>
              <w:top w:val="single" w:sz="2" w:space="0" w:color="auto"/>
              <w:left w:val="single" w:sz="2" w:space="0" w:color="auto"/>
              <w:bottom w:val="nil"/>
              <w:right w:val="single" w:sz="2" w:space="0" w:color="auto"/>
            </w:tcBorders>
            <w:shd w:val="clear" w:color="auto" w:fill="DCDCDC"/>
          </w:tcPr>
          <w:p w14:paraId="54C7A58D" w14:textId="77777777" w:rsidR="00F14725" w:rsidRDefault="00F14725" w:rsidP="00E6491A">
            <w:pPr>
              <w:widowControl w:val="0"/>
              <w:autoSpaceDE w:val="0"/>
              <w:autoSpaceDN w:val="0"/>
              <w:adjustRightInd w:val="0"/>
              <w:rPr>
                <w:b/>
                <w:bCs/>
                <w:sz w:val="14"/>
                <w:szCs w:val="14"/>
              </w:rPr>
            </w:pPr>
          </w:p>
        </w:tc>
        <w:tc>
          <w:tcPr>
            <w:tcW w:w="557" w:type="pct"/>
            <w:gridSpan w:val="2"/>
            <w:tcBorders>
              <w:top w:val="single" w:sz="2" w:space="0" w:color="auto"/>
              <w:left w:val="single" w:sz="2" w:space="0" w:color="auto"/>
              <w:bottom w:val="nil"/>
              <w:right w:val="single" w:sz="2" w:space="0" w:color="auto"/>
            </w:tcBorders>
            <w:shd w:val="clear" w:color="auto" w:fill="DCDCDC"/>
          </w:tcPr>
          <w:p w14:paraId="0A270385" w14:textId="77777777" w:rsidR="00F14725" w:rsidRDefault="00F14725" w:rsidP="00E6491A">
            <w:pPr>
              <w:widowControl w:val="0"/>
              <w:autoSpaceDE w:val="0"/>
              <w:autoSpaceDN w:val="0"/>
              <w:adjustRightInd w:val="0"/>
              <w:rPr>
                <w:b/>
                <w:bCs/>
                <w:sz w:val="14"/>
                <w:szCs w:val="14"/>
              </w:rPr>
            </w:pPr>
          </w:p>
        </w:tc>
        <w:tc>
          <w:tcPr>
            <w:tcW w:w="298"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15BEAB02" w14:textId="77777777" w:rsidR="00F14725" w:rsidRDefault="00F14725" w:rsidP="00E6491A">
            <w:pPr>
              <w:widowControl w:val="0"/>
              <w:autoSpaceDE w:val="0"/>
              <w:autoSpaceDN w:val="0"/>
              <w:adjustRightInd w:val="0"/>
              <w:jc w:val="center"/>
              <w:rPr>
                <w:b/>
                <w:bCs/>
                <w:sz w:val="14"/>
                <w:szCs w:val="14"/>
              </w:rPr>
            </w:pPr>
            <w:r>
              <w:rPr>
                <w:b/>
                <w:bCs/>
                <w:sz w:val="14"/>
                <w:szCs w:val="14"/>
              </w:rPr>
              <w:t xml:space="preserve">AREA (MTS) </w:t>
            </w:r>
          </w:p>
        </w:tc>
        <w:tc>
          <w:tcPr>
            <w:tcW w:w="319"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4EB32D37" w14:textId="77777777" w:rsidR="00F14725" w:rsidRDefault="00F14725" w:rsidP="00E6491A">
            <w:pPr>
              <w:widowControl w:val="0"/>
              <w:autoSpaceDE w:val="0"/>
              <w:autoSpaceDN w:val="0"/>
              <w:adjustRightInd w:val="0"/>
              <w:jc w:val="center"/>
              <w:rPr>
                <w:b/>
                <w:bCs/>
                <w:sz w:val="14"/>
                <w:szCs w:val="14"/>
              </w:rPr>
            </w:pPr>
            <w:r>
              <w:rPr>
                <w:b/>
                <w:bCs/>
                <w:sz w:val="14"/>
                <w:szCs w:val="14"/>
              </w:rPr>
              <w:t xml:space="preserve">VALOR ($) </w:t>
            </w:r>
          </w:p>
        </w:tc>
        <w:tc>
          <w:tcPr>
            <w:tcW w:w="317"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4ADA6761" w14:textId="77777777" w:rsidR="00F14725" w:rsidRDefault="00F14725" w:rsidP="00E6491A">
            <w:pPr>
              <w:widowControl w:val="0"/>
              <w:autoSpaceDE w:val="0"/>
              <w:autoSpaceDN w:val="0"/>
              <w:adjustRightInd w:val="0"/>
              <w:jc w:val="center"/>
              <w:rPr>
                <w:b/>
                <w:bCs/>
                <w:sz w:val="14"/>
                <w:szCs w:val="14"/>
              </w:rPr>
            </w:pPr>
            <w:r>
              <w:rPr>
                <w:b/>
                <w:bCs/>
                <w:sz w:val="14"/>
                <w:szCs w:val="14"/>
              </w:rPr>
              <w:t xml:space="preserve">VALOR (¢) </w:t>
            </w:r>
          </w:p>
        </w:tc>
      </w:tr>
      <w:tr w:rsidR="00F14725" w14:paraId="2C869CD3" w14:textId="77777777" w:rsidTr="008E3496">
        <w:tc>
          <w:tcPr>
            <w:tcW w:w="1255" w:type="pct"/>
            <w:gridSpan w:val="2"/>
            <w:tcBorders>
              <w:top w:val="single" w:sz="2" w:space="0" w:color="auto"/>
              <w:left w:val="single" w:sz="2" w:space="0" w:color="auto"/>
              <w:bottom w:val="single" w:sz="2" w:space="0" w:color="auto"/>
              <w:right w:val="single" w:sz="2" w:space="0" w:color="auto"/>
            </w:tcBorders>
            <w:shd w:val="clear" w:color="auto" w:fill="DCDCDC"/>
            <w:hideMark/>
          </w:tcPr>
          <w:p w14:paraId="60A80D88" w14:textId="77777777" w:rsidR="00F14725" w:rsidRDefault="00F14725" w:rsidP="00E6491A">
            <w:pPr>
              <w:widowControl w:val="0"/>
              <w:autoSpaceDE w:val="0"/>
              <w:autoSpaceDN w:val="0"/>
              <w:adjustRightInd w:val="0"/>
              <w:rPr>
                <w:b/>
                <w:bCs/>
                <w:sz w:val="14"/>
                <w:szCs w:val="14"/>
              </w:rPr>
            </w:pPr>
            <w:r>
              <w:rPr>
                <w:b/>
                <w:bCs/>
                <w:sz w:val="14"/>
                <w:szCs w:val="14"/>
              </w:rPr>
              <w:t xml:space="preserve">BENEFICIARIO </w:t>
            </w:r>
          </w:p>
        </w:tc>
        <w:tc>
          <w:tcPr>
            <w:tcW w:w="481" w:type="pct"/>
            <w:gridSpan w:val="2"/>
            <w:tcBorders>
              <w:top w:val="single" w:sz="2" w:space="0" w:color="auto"/>
              <w:left w:val="single" w:sz="2" w:space="0" w:color="auto"/>
              <w:bottom w:val="single" w:sz="2" w:space="0" w:color="auto"/>
              <w:right w:val="single" w:sz="2" w:space="0" w:color="auto"/>
            </w:tcBorders>
            <w:shd w:val="clear" w:color="auto" w:fill="DCDCDC"/>
            <w:hideMark/>
          </w:tcPr>
          <w:p w14:paraId="2A1C0628" w14:textId="77777777" w:rsidR="00F14725" w:rsidRDefault="00F14725" w:rsidP="00E6491A">
            <w:pPr>
              <w:widowControl w:val="0"/>
              <w:autoSpaceDE w:val="0"/>
              <w:autoSpaceDN w:val="0"/>
              <w:adjustRightInd w:val="0"/>
              <w:rPr>
                <w:b/>
                <w:bCs/>
                <w:sz w:val="14"/>
                <w:szCs w:val="14"/>
              </w:rPr>
            </w:pPr>
            <w:r>
              <w:rPr>
                <w:b/>
                <w:bCs/>
                <w:sz w:val="14"/>
                <w:szCs w:val="14"/>
              </w:rPr>
              <w:t xml:space="preserve">MATRICULA </w:t>
            </w:r>
          </w:p>
        </w:tc>
        <w:tc>
          <w:tcPr>
            <w:tcW w:w="1215" w:type="pct"/>
            <w:tcBorders>
              <w:top w:val="single" w:sz="2" w:space="0" w:color="auto"/>
              <w:left w:val="single" w:sz="2" w:space="0" w:color="auto"/>
              <w:bottom w:val="single" w:sz="2" w:space="0" w:color="auto"/>
              <w:right w:val="single" w:sz="2" w:space="0" w:color="auto"/>
            </w:tcBorders>
            <w:shd w:val="clear" w:color="auto" w:fill="DCDCDC"/>
            <w:hideMark/>
          </w:tcPr>
          <w:p w14:paraId="1024E7A7" w14:textId="77777777" w:rsidR="00F14725" w:rsidRDefault="00F14725" w:rsidP="00E6491A">
            <w:pPr>
              <w:widowControl w:val="0"/>
              <w:autoSpaceDE w:val="0"/>
              <w:autoSpaceDN w:val="0"/>
              <w:adjustRightInd w:val="0"/>
              <w:rPr>
                <w:b/>
                <w:bCs/>
                <w:sz w:val="14"/>
                <w:szCs w:val="14"/>
              </w:rPr>
            </w:pPr>
            <w:r>
              <w:rPr>
                <w:b/>
                <w:bCs/>
                <w:sz w:val="14"/>
                <w:szCs w:val="14"/>
              </w:rPr>
              <w:t xml:space="preserve">PORCION </w:t>
            </w:r>
          </w:p>
        </w:tc>
        <w:tc>
          <w:tcPr>
            <w:tcW w:w="558" w:type="pct"/>
            <w:tcBorders>
              <w:top w:val="single" w:sz="2" w:space="0" w:color="auto"/>
              <w:left w:val="single" w:sz="2" w:space="0" w:color="auto"/>
              <w:bottom w:val="single" w:sz="2" w:space="0" w:color="auto"/>
              <w:right w:val="single" w:sz="2" w:space="0" w:color="auto"/>
            </w:tcBorders>
            <w:shd w:val="clear" w:color="auto" w:fill="DCDCDC"/>
          </w:tcPr>
          <w:p w14:paraId="72D7B134" w14:textId="77777777" w:rsidR="00F14725" w:rsidRDefault="00F14725" w:rsidP="00E6491A">
            <w:pPr>
              <w:widowControl w:val="0"/>
              <w:autoSpaceDE w:val="0"/>
              <w:autoSpaceDN w:val="0"/>
              <w:adjustRightInd w:val="0"/>
              <w:rPr>
                <w:b/>
                <w:bCs/>
                <w:sz w:val="14"/>
                <w:szCs w:val="14"/>
              </w:rPr>
            </w:pPr>
          </w:p>
        </w:tc>
        <w:tc>
          <w:tcPr>
            <w:tcW w:w="278" w:type="pct"/>
            <w:tcBorders>
              <w:top w:val="single" w:sz="2" w:space="0" w:color="auto"/>
              <w:left w:val="single" w:sz="2" w:space="0" w:color="auto"/>
              <w:bottom w:val="single" w:sz="2" w:space="0" w:color="auto"/>
              <w:right w:val="single" w:sz="2" w:space="0" w:color="auto"/>
            </w:tcBorders>
            <w:shd w:val="clear" w:color="auto" w:fill="DCDCDC"/>
            <w:hideMark/>
          </w:tcPr>
          <w:p w14:paraId="57B6194A" w14:textId="77777777" w:rsidR="00F14725" w:rsidRDefault="00F14725" w:rsidP="00E6491A">
            <w:pPr>
              <w:widowControl w:val="0"/>
              <w:autoSpaceDE w:val="0"/>
              <w:autoSpaceDN w:val="0"/>
              <w:adjustRightInd w:val="0"/>
              <w:rPr>
                <w:b/>
                <w:bCs/>
                <w:sz w:val="14"/>
                <w:szCs w:val="14"/>
              </w:rPr>
            </w:pPr>
            <w:r>
              <w:rPr>
                <w:b/>
                <w:bCs/>
                <w:sz w:val="14"/>
                <w:szCs w:val="14"/>
              </w:rPr>
              <w:t xml:space="preserve">POL </w:t>
            </w:r>
          </w:p>
        </w:tc>
        <w:tc>
          <w:tcPr>
            <w:tcW w:w="279" w:type="pct"/>
            <w:tcBorders>
              <w:top w:val="single" w:sz="2" w:space="0" w:color="auto"/>
              <w:left w:val="single" w:sz="2" w:space="0" w:color="auto"/>
              <w:bottom w:val="single" w:sz="2" w:space="0" w:color="auto"/>
              <w:right w:val="single" w:sz="2" w:space="0" w:color="auto"/>
            </w:tcBorders>
            <w:shd w:val="clear" w:color="auto" w:fill="DCDCDC"/>
            <w:hideMark/>
          </w:tcPr>
          <w:p w14:paraId="7FF52065" w14:textId="77777777" w:rsidR="00F14725" w:rsidRDefault="00F14725" w:rsidP="00E6491A">
            <w:pPr>
              <w:widowControl w:val="0"/>
              <w:autoSpaceDE w:val="0"/>
              <w:autoSpaceDN w:val="0"/>
              <w:adjustRightInd w:val="0"/>
              <w:rPr>
                <w:b/>
                <w:bCs/>
                <w:sz w:val="14"/>
                <w:szCs w:val="14"/>
              </w:rPr>
            </w:pPr>
            <w:r>
              <w:rPr>
                <w:b/>
                <w:bCs/>
                <w:sz w:val="14"/>
                <w:szCs w:val="14"/>
              </w:rPr>
              <w:t xml:space="preserve">No </w:t>
            </w:r>
          </w:p>
        </w:tc>
        <w:tc>
          <w:tcPr>
            <w:tcW w:w="298" w:type="pct"/>
            <w:vMerge/>
            <w:tcBorders>
              <w:top w:val="single" w:sz="2" w:space="0" w:color="auto"/>
              <w:left w:val="single" w:sz="2" w:space="0" w:color="auto"/>
              <w:bottom w:val="single" w:sz="2" w:space="0" w:color="auto"/>
              <w:right w:val="single" w:sz="2" w:space="0" w:color="auto"/>
            </w:tcBorders>
            <w:vAlign w:val="center"/>
            <w:hideMark/>
          </w:tcPr>
          <w:p w14:paraId="79E8ADD6" w14:textId="77777777" w:rsidR="00F14725" w:rsidRDefault="00F14725" w:rsidP="00E6491A">
            <w:pPr>
              <w:rPr>
                <w:b/>
                <w:bCs/>
                <w:sz w:val="14"/>
                <w:szCs w:val="14"/>
              </w:rPr>
            </w:pPr>
          </w:p>
        </w:tc>
        <w:tc>
          <w:tcPr>
            <w:tcW w:w="319" w:type="pct"/>
            <w:vMerge/>
            <w:tcBorders>
              <w:top w:val="single" w:sz="2" w:space="0" w:color="auto"/>
              <w:left w:val="single" w:sz="2" w:space="0" w:color="auto"/>
              <w:bottom w:val="single" w:sz="2" w:space="0" w:color="auto"/>
              <w:right w:val="single" w:sz="2" w:space="0" w:color="auto"/>
            </w:tcBorders>
            <w:vAlign w:val="center"/>
            <w:hideMark/>
          </w:tcPr>
          <w:p w14:paraId="6E61E15A" w14:textId="77777777" w:rsidR="00F14725" w:rsidRDefault="00F14725" w:rsidP="00E6491A">
            <w:pPr>
              <w:rPr>
                <w:b/>
                <w:bCs/>
                <w:sz w:val="14"/>
                <w:szCs w:val="14"/>
              </w:rPr>
            </w:pPr>
          </w:p>
        </w:tc>
        <w:tc>
          <w:tcPr>
            <w:tcW w:w="317" w:type="pct"/>
            <w:vMerge/>
            <w:tcBorders>
              <w:top w:val="single" w:sz="2" w:space="0" w:color="auto"/>
              <w:left w:val="single" w:sz="2" w:space="0" w:color="auto"/>
              <w:bottom w:val="single" w:sz="2" w:space="0" w:color="auto"/>
              <w:right w:val="single" w:sz="2" w:space="0" w:color="auto"/>
            </w:tcBorders>
            <w:vAlign w:val="center"/>
            <w:hideMark/>
          </w:tcPr>
          <w:p w14:paraId="3C0F2837" w14:textId="77777777" w:rsidR="00F14725" w:rsidRDefault="00F14725" w:rsidP="00E6491A">
            <w:pPr>
              <w:rPr>
                <w:b/>
                <w:bCs/>
                <w:sz w:val="14"/>
                <w:szCs w:val="14"/>
              </w:rPr>
            </w:pPr>
          </w:p>
        </w:tc>
      </w:tr>
      <w:tr w:rsidR="00F14725" w14:paraId="6FD3E297" w14:textId="77777777" w:rsidTr="008E3496">
        <w:trPr>
          <w:gridBefore w:val="1"/>
          <w:gridAfter w:val="8"/>
          <w:wBefore w:w="13" w:type="pct"/>
          <w:wAfter w:w="3594" w:type="pct"/>
        </w:trPr>
        <w:tc>
          <w:tcPr>
            <w:tcW w:w="1393" w:type="pct"/>
            <w:gridSpan w:val="2"/>
            <w:tcBorders>
              <w:top w:val="single" w:sz="2" w:space="0" w:color="auto"/>
              <w:left w:val="single" w:sz="2" w:space="0" w:color="auto"/>
              <w:bottom w:val="single" w:sz="2" w:space="0" w:color="auto"/>
              <w:right w:val="single" w:sz="2" w:space="0" w:color="auto"/>
            </w:tcBorders>
            <w:hideMark/>
          </w:tcPr>
          <w:p w14:paraId="4C338721" w14:textId="77777777" w:rsidR="00F14725" w:rsidRDefault="00F14725" w:rsidP="00E6491A">
            <w:pPr>
              <w:widowControl w:val="0"/>
              <w:autoSpaceDE w:val="0"/>
              <w:autoSpaceDN w:val="0"/>
              <w:adjustRightInd w:val="0"/>
              <w:rPr>
                <w:b/>
                <w:bCs/>
                <w:sz w:val="14"/>
                <w:szCs w:val="14"/>
              </w:rPr>
            </w:pPr>
            <w:r>
              <w:rPr>
                <w:b/>
                <w:bCs/>
                <w:sz w:val="14"/>
                <w:szCs w:val="14"/>
              </w:rPr>
              <w:t xml:space="preserve">No DE ENTREGA: 17 </w:t>
            </w:r>
          </w:p>
        </w:tc>
      </w:tr>
    </w:tbl>
    <w:p w14:paraId="2EA8A062" w14:textId="77777777" w:rsidR="00F14725" w:rsidRDefault="00F14725" w:rsidP="00F14725">
      <w:pPr>
        <w:widowControl w:val="0"/>
        <w:autoSpaceDE w:val="0"/>
        <w:autoSpaceDN w:val="0"/>
        <w:adjustRightInd w:val="0"/>
        <w:jc w:val="center"/>
        <w:rPr>
          <w:b/>
          <w:bCs/>
          <w:sz w:val="14"/>
          <w:szCs w:val="14"/>
        </w:rPr>
      </w:pPr>
      <w:r>
        <w:rPr>
          <w:b/>
          <w:bCs/>
          <w:sz w:val="14"/>
          <w:szCs w:val="14"/>
        </w:rPr>
        <w:t xml:space="preserve">Tasa de Interés: 6% </w:t>
      </w:r>
    </w:p>
    <w:tbl>
      <w:tblPr>
        <w:tblW w:w="5000" w:type="pct"/>
        <w:tblCellMar>
          <w:left w:w="25" w:type="dxa"/>
          <w:right w:w="0" w:type="dxa"/>
        </w:tblCellMar>
        <w:tblLook w:val="04A0" w:firstRow="1" w:lastRow="0" w:firstColumn="1" w:lastColumn="0" w:noHBand="0" w:noVBand="1"/>
      </w:tblPr>
      <w:tblGrid>
        <w:gridCol w:w="2638"/>
        <w:gridCol w:w="1004"/>
        <w:gridCol w:w="2553"/>
        <w:gridCol w:w="586"/>
        <w:gridCol w:w="586"/>
        <w:gridCol w:w="627"/>
        <w:gridCol w:w="670"/>
        <w:gridCol w:w="668"/>
      </w:tblGrid>
      <w:tr w:rsidR="00F14725" w14:paraId="429860F7" w14:textId="77777777" w:rsidTr="00E6491A">
        <w:tc>
          <w:tcPr>
            <w:tcW w:w="1413" w:type="pct"/>
            <w:vMerge w:val="restart"/>
            <w:tcBorders>
              <w:top w:val="single" w:sz="2" w:space="0" w:color="auto"/>
              <w:left w:val="single" w:sz="2" w:space="0" w:color="auto"/>
              <w:bottom w:val="single" w:sz="2" w:space="0" w:color="auto"/>
              <w:right w:val="single" w:sz="2" w:space="0" w:color="auto"/>
            </w:tcBorders>
          </w:tcPr>
          <w:p w14:paraId="161DAE3D" w14:textId="13753674" w:rsidR="00F14725" w:rsidRDefault="00C03752" w:rsidP="00E6491A">
            <w:pPr>
              <w:widowControl w:val="0"/>
              <w:autoSpaceDE w:val="0"/>
              <w:autoSpaceDN w:val="0"/>
              <w:adjustRightInd w:val="0"/>
              <w:rPr>
                <w:sz w:val="14"/>
                <w:szCs w:val="14"/>
              </w:rPr>
            </w:pPr>
            <w:r>
              <w:rPr>
                <w:sz w:val="14"/>
                <w:szCs w:val="14"/>
              </w:rPr>
              <w:t>---</w:t>
            </w:r>
            <w:r w:rsidR="00F14725">
              <w:rPr>
                <w:sz w:val="14"/>
                <w:szCs w:val="14"/>
              </w:rPr>
              <w:t xml:space="preserve">               Campesino sin Tierra </w:t>
            </w:r>
          </w:p>
          <w:p w14:paraId="0BB21D73" w14:textId="09CCFB44" w:rsidR="00F14725" w:rsidRDefault="00C03752" w:rsidP="00E6491A">
            <w:pPr>
              <w:widowControl w:val="0"/>
              <w:autoSpaceDE w:val="0"/>
              <w:autoSpaceDN w:val="0"/>
              <w:adjustRightInd w:val="0"/>
              <w:rPr>
                <w:b/>
                <w:bCs/>
                <w:sz w:val="14"/>
                <w:szCs w:val="14"/>
              </w:rPr>
            </w:pPr>
            <w:r>
              <w:rPr>
                <w:b/>
                <w:bCs/>
                <w:sz w:val="14"/>
                <w:szCs w:val="14"/>
              </w:rPr>
              <w:t>---</w:t>
            </w:r>
            <w:r w:rsidR="00F14725">
              <w:rPr>
                <w:b/>
                <w:bCs/>
                <w:sz w:val="14"/>
                <w:szCs w:val="14"/>
              </w:rPr>
              <w:t xml:space="preserve"> </w:t>
            </w:r>
          </w:p>
          <w:p w14:paraId="4B207C99" w14:textId="77777777" w:rsidR="00F14725" w:rsidRDefault="00F14725" w:rsidP="00E6491A">
            <w:pPr>
              <w:widowControl w:val="0"/>
              <w:autoSpaceDE w:val="0"/>
              <w:autoSpaceDN w:val="0"/>
              <w:adjustRightInd w:val="0"/>
              <w:rPr>
                <w:b/>
                <w:bCs/>
                <w:sz w:val="14"/>
                <w:szCs w:val="14"/>
              </w:rPr>
            </w:pPr>
          </w:p>
          <w:p w14:paraId="3858DFC9" w14:textId="26F7E0CE" w:rsidR="00F14725" w:rsidRDefault="00C03752" w:rsidP="00E6491A">
            <w:pPr>
              <w:widowControl w:val="0"/>
              <w:autoSpaceDE w:val="0"/>
              <w:autoSpaceDN w:val="0"/>
              <w:adjustRightInd w:val="0"/>
              <w:rPr>
                <w:sz w:val="14"/>
                <w:szCs w:val="14"/>
              </w:rPr>
            </w:pPr>
            <w:r>
              <w:rPr>
                <w:sz w:val="14"/>
                <w:szCs w:val="14"/>
              </w:rPr>
              <w:t>---</w:t>
            </w:r>
            <w:r w:rsidR="00F14725">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hideMark/>
          </w:tcPr>
          <w:p w14:paraId="448DF291" w14:textId="77777777" w:rsidR="00F14725" w:rsidRDefault="00F14725" w:rsidP="00E6491A">
            <w:pPr>
              <w:widowControl w:val="0"/>
              <w:autoSpaceDE w:val="0"/>
              <w:autoSpaceDN w:val="0"/>
              <w:adjustRightInd w:val="0"/>
              <w:rPr>
                <w:sz w:val="14"/>
                <w:szCs w:val="14"/>
              </w:rPr>
            </w:pPr>
            <w:r>
              <w:rPr>
                <w:sz w:val="14"/>
                <w:szCs w:val="14"/>
              </w:rPr>
              <w:t xml:space="preserve">Solares: </w:t>
            </w:r>
          </w:p>
          <w:p w14:paraId="149F88A2" w14:textId="2C04C850" w:rsidR="00F14725" w:rsidRDefault="00C03752" w:rsidP="00E6491A">
            <w:pPr>
              <w:widowControl w:val="0"/>
              <w:autoSpaceDE w:val="0"/>
              <w:autoSpaceDN w:val="0"/>
              <w:adjustRightInd w:val="0"/>
              <w:rPr>
                <w:sz w:val="14"/>
                <w:szCs w:val="14"/>
              </w:rPr>
            </w:pPr>
            <w:r>
              <w:rPr>
                <w:sz w:val="14"/>
                <w:szCs w:val="14"/>
              </w:rPr>
              <w:t>---</w:t>
            </w:r>
            <w:r w:rsidR="00F14725">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47496E2A" w14:textId="77777777" w:rsidR="00F14725" w:rsidRDefault="00F14725" w:rsidP="00E6491A">
            <w:pPr>
              <w:widowControl w:val="0"/>
              <w:autoSpaceDE w:val="0"/>
              <w:autoSpaceDN w:val="0"/>
              <w:adjustRightInd w:val="0"/>
              <w:rPr>
                <w:sz w:val="14"/>
                <w:szCs w:val="14"/>
              </w:rPr>
            </w:pPr>
          </w:p>
          <w:p w14:paraId="67142DC0" w14:textId="77777777" w:rsidR="00F14725" w:rsidRDefault="00F14725" w:rsidP="00E6491A">
            <w:pPr>
              <w:widowControl w:val="0"/>
              <w:autoSpaceDE w:val="0"/>
              <w:autoSpaceDN w:val="0"/>
              <w:adjustRightInd w:val="0"/>
              <w:rPr>
                <w:sz w:val="14"/>
                <w:szCs w:val="14"/>
              </w:rPr>
            </w:pPr>
            <w:r>
              <w:rPr>
                <w:sz w:val="14"/>
                <w:szCs w:val="14"/>
              </w:rPr>
              <w:t xml:space="preserve">FINCA EL TABURETE, PORCIÓN 1 </w:t>
            </w:r>
          </w:p>
        </w:tc>
        <w:tc>
          <w:tcPr>
            <w:tcW w:w="314" w:type="pct"/>
            <w:vMerge w:val="restart"/>
            <w:tcBorders>
              <w:top w:val="single" w:sz="2" w:space="0" w:color="auto"/>
              <w:left w:val="single" w:sz="2" w:space="0" w:color="auto"/>
              <w:bottom w:val="single" w:sz="2" w:space="0" w:color="auto"/>
              <w:right w:val="single" w:sz="2" w:space="0" w:color="auto"/>
            </w:tcBorders>
          </w:tcPr>
          <w:p w14:paraId="0C2C1F8E" w14:textId="77777777" w:rsidR="00F14725" w:rsidRDefault="00F14725" w:rsidP="00E6491A">
            <w:pPr>
              <w:widowControl w:val="0"/>
              <w:autoSpaceDE w:val="0"/>
              <w:autoSpaceDN w:val="0"/>
              <w:adjustRightInd w:val="0"/>
              <w:jc w:val="center"/>
              <w:rPr>
                <w:sz w:val="14"/>
                <w:szCs w:val="14"/>
              </w:rPr>
            </w:pPr>
          </w:p>
          <w:p w14:paraId="13C34748" w14:textId="6E9F40E9" w:rsidR="00F14725" w:rsidRDefault="00C03752" w:rsidP="00E6491A">
            <w:pPr>
              <w:widowControl w:val="0"/>
              <w:autoSpaceDE w:val="0"/>
              <w:autoSpaceDN w:val="0"/>
              <w:adjustRightInd w:val="0"/>
              <w:jc w:val="center"/>
              <w:rPr>
                <w:sz w:val="14"/>
                <w:szCs w:val="14"/>
              </w:rPr>
            </w:pPr>
            <w:r>
              <w:rPr>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45924D94" w14:textId="77777777" w:rsidR="00F14725" w:rsidRDefault="00F14725" w:rsidP="00E6491A">
            <w:pPr>
              <w:widowControl w:val="0"/>
              <w:autoSpaceDE w:val="0"/>
              <w:autoSpaceDN w:val="0"/>
              <w:adjustRightInd w:val="0"/>
              <w:jc w:val="center"/>
              <w:rPr>
                <w:sz w:val="14"/>
                <w:szCs w:val="14"/>
              </w:rPr>
            </w:pPr>
          </w:p>
          <w:p w14:paraId="18B6F7FE" w14:textId="45753A2F" w:rsidR="00F14725" w:rsidRDefault="00C03752" w:rsidP="00E6491A">
            <w:pPr>
              <w:widowControl w:val="0"/>
              <w:autoSpaceDE w:val="0"/>
              <w:autoSpaceDN w:val="0"/>
              <w:adjustRightInd w:val="0"/>
              <w:jc w:val="center"/>
              <w:rPr>
                <w:sz w:val="14"/>
                <w:szCs w:val="14"/>
              </w:rPr>
            </w:pPr>
            <w:r>
              <w:rPr>
                <w:sz w:val="14"/>
                <w:szCs w:val="14"/>
              </w:rPr>
              <w:t>---</w:t>
            </w:r>
          </w:p>
        </w:tc>
        <w:tc>
          <w:tcPr>
            <w:tcW w:w="336" w:type="pct"/>
            <w:tcBorders>
              <w:top w:val="single" w:sz="2" w:space="0" w:color="auto"/>
              <w:left w:val="single" w:sz="2" w:space="0" w:color="auto"/>
              <w:bottom w:val="nil"/>
              <w:right w:val="single" w:sz="2" w:space="0" w:color="auto"/>
            </w:tcBorders>
          </w:tcPr>
          <w:p w14:paraId="3E547ADA" w14:textId="77777777" w:rsidR="00F14725" w:rsidRDefault="00F14725" w:rsidP="00E6491A">
            <w:pPr>
              <w:widowControl w:val="0"/>
              <w:autoSpaceDE w:val="0"/>
              <w:autoSpaceDN w:val="0"/>
              <w:adjustRightInd w:val="0"/>
              <w:jc w:val="right"/>
              <w:rPr>
                <w:sz w:val="14"/>
                <w:szCs w:val="14"/>
              </w:rPr>
            </w:pPr>
          </w:p>
          <w:p w14:paraId="49F9E426" w14:textId="77777777" w:rsidR="00F14725" w:rsidRDefault="00F14725" w:rsidP="00E6491A">
            <w:pPr>
              <w:widowControl w:val="0"/>
              <w:autoSpaceDE w:val="0"/>
              <w:autoSpaceDN w:val="0"/>
              <w:adjustRightInd w:val="0"/>
              <w:jc w:val="right"/>
              <w:rPr>
                <w:sz w:val="14"/>
                <w:szCs w:val="14"/>
              </w:rPr>
            </w:pPr>
            <w:r>
              <w:rPr>
                <w:sz w:val="14"/>
                <w:szCs w:val="14"/>
              </w:rPr>
              <w:t xml:space="preserve">262.62 </w:t>
            </w:r>
          </w:p>
        </w:tc>
        <w:tc>
          <w:tcPr>
            <w:tcW w:w="359" w:type="pct"/>
            <w:tcBorders>
              <w:top w:val="single" w:sz="2" w:space="0" w:color="auto"/>
              <w:left w:val="single" w:sz="2" w:space="0" w:color="auto"/>
              <w:bottom w:val="single" w:sz="2" w:space="0" w:color="auto"/>
              <w:right w:val="single" w:sz="2" w:space="0" w:color="auto"/>
            </w:tcBorders>
          </w:tcPr>
          <w:p w14:paraId="12B24F50" w14:textId="77777777" w:rsidR="00F14725" w:rsidRDefault="00F14725" w:rsidP="00E6491A">
            <w:pPr>
              <w:widowControl w:val="0"/>
              <w:autoSpaceDE w:val="0"/>
              <w:autoSpaceDN w:val="0"/>
              <w:adjustRightInd w:val="0"/>
              <w:jc w:val="right"/>
              <w:rPr>
                <w:sz w:val="14"/>
                <w:szCs w:val="14"/>
              </w:rPr>
            </w:pPr>
          </w:p>
          <w:p w14:paraId="5D996ACE" w14:textId="77777777" w:rsidR="00F14725" w:rsidRDefault="00F14725" w:rsidP="00E6491A">
            <w:pPr>
              <w:widowControl w:val="0"/>
              <w:autoSpaceDE w:val="0"/>
              <w:autoSpaceDN w:val="0"/>
              <w:adjustRightInd w:val="0"/>
              <w:jc w:val="right"/>
              <w:rPr>
                <w:sz w:val="14"/>
                <w:szCs w:val="14"/>
              </w:rPr>
            </w:pPr>
            <w:r>
              <w:rPr>
                <w:sz w:val="14"/>
                <w:szCs w:val="14"/>
              </w:rPr>
              <w:t xml:space="preserve">504.23 </w:t>
            </w:r>
          </w:p>
        </w:tc>
        <w:tc>
          <w:tcPr>
            <w:tcW w:w="359" w:type="pct"/>
            <w:tcBorders>
              <w:top w:val="single" w:sz="2" w:space="0" w:color="auto"/>
              <w:left w:val="single" w:sz="2" w:space="0" w:color="auto"/>
              <w:bottom w:val="single" w:sz="2" w:space="0" w:color="auto"/>
              <w:right w:val="single" w:sz="2" w:space="0" w:color="auto"/>
            </w:tcBorders>
          </w:tcPr>
          <w:p w14:paraId="61A34A42" w14:textId="77777777" w:rsidR="00F14725" w:rsidRDefault="00F14725" w:rsidP="00E6491A">
            <w:pPr>
              <w:widowControl w:val="0"/>
              <w:autoSpaceDE w:val="0"/>
              <w:autoSpaceDN w:val="0"/>
              <w:adjustRightInd w:val="0"/>
              <w:jc w:val="right"/>
              <w:rPr>
                <w:sz w:val="14"/>
                <w:szCs w:val="14"/>
              </w:rPr>
            </w:pPr>
          </w:p>
          <w:p w14:paraId="5064B59E" w14:textId="77777777" w:rsidR="00F14725" w:rsidRDefault="00F14725" w:rsidP="00E6491A">
            <w:pPr>
              <w:widowControl w:val="0"/>
              <w:autoSpaceDE w:val="0"/>
              <w:autoSpaceDN w:val="0"/>
              <w:adjustRightInd w:val="0"/>
              <w:jc w:val="right"/>
              <w:rPr>
                <w:sz w:val="14"/>
                <w:szCs w:val="14"/>
              </w:rPr>
            </w:pPr>
            <w:r>
              <w:rPr>
                <w:sz w:val="14"/>
                <w:szCs w:val="14"/>
              </w:rPr>
              <w:t xml:space="preserve">4412.01 </w:t>
            </w:r>
          </w:p>
        </w:tc>
      </w:tr>
      <w:tr w:rsidR="00F14725" w14:paraId="2F2727A7" w14:textId="77777777" w:rsidTr="00E6491A">
        <w:tc>
          <w:tcPr>
            <w:tcW w:w="0" w:type="auto"/>
            <w:vMerge/>
            <w:tcBorders>
              <w:top w:val="single" w:sz="2" w:space="0" w:color="auto"/>
              <w:left w:val="single" w:sz="2" w:space="0" w:color="auto"/>
              <w:bottom w:val="single" w:sz="2" w:space="0" w:color="auto"/>
              <w:right w:val="single" w:sz="2" w:space="0" w:color="auto"/>
            </w:tcBorders>
            <w:vAlign w:val="center"/>
            <w:hideMark/>
          </w:tcPr>
          <w:p w14:paraId="6ACCB327" w14:textId="77777777" w:rsidR="00F14725" w:rsidRDefault="00F14725" w:rsidP="00E6491A">
            <w:pPr>
              <w:rPr>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A01CDB0" w14:textId="77777777" w:rsidR="00F14725" w:rsidRDefault="00F14725" w:rsidP="00E6491A">
            <w:pPr>
              <w:rPr>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23CAFC8" w14:textId="77777777" w:rsidR="00F14725" w:rsidRDefault="00F14725" w:rsidP="00E6491A">
            <w:pPr>
              <w:rPr>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D305324" w14:textId="77777777" w:rsidR="00F14725" w:rsidRDefault="00F14725" w:rsidP="00E6491A">
            <w:pPr>
              <w:rPr>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1F24A7F" w14:textId="77777777" w:rsidR="00F14725" w:rsidRDefault="00F14725" w:rsidP="00E6491A">
            <w:pPr>
              <w:rPr>
                <w:sz w:val="14"/>
                <w:szCs w:val="14"/>
              </w:rPr>
            </w:pPr>
          </w:p>
        </w:tc>
        <w:tc>
          <w:tcPr>
            <w:tcW w:w="336" w:type="pct"/>
            <w:tcBorders>
              <w:top w:val="single" w:sz="2" w:space="0" w:color="auto"/>
              <w:left w:val="single" w:sz="2" w:space="0" w:color="auto"/>
              <w:bottom w:val="single" w:sz="2" w:space="0" w:color="auto"/>
              <w:right w:val="single" w:sz="2" w:space="0" w:color="auto"/>
            </w:tcBorders>
            <w:hideMark/>
          </w:tcPr>
          <w:p w14:paraId="3720A961" w14:textId="77777777" w:rsidR="00F14725" w:rsidRDefault="00F14725" w:rsidP="00E6491A">
            <w:pPr>
              <w:widowControl w:val="0"/>
              <w:autoSpaceDE w:val="0"/>
              <w:autoSpaceDN w:val="0"/>
              <w:adjustRightInd w:val="0"/>
              <w:jc w:val="right"/>
              <w:rPr>
                <w:sz w:val="14"/>
                <w:szCs w:val="14"/>
              </w:rPr>
            </w:pPr>
            <w:r>
              <w:rPr>
                <w:sz w:val="14"/>
                <w:szCs w:val="14"/>
              </w:rPr>
              <w:t xml:space="preserve">262.62 </w:t>
            </w:r>
          </w:p>
        </w:tc>
        <w:tc>
          <w:tcPr>
            <w:tcW w:w="359" w:type="pct"/>
            <w:tcBorders>
              <w:top w:val="single" w:sz="2" w:space="0" w:color="auto"/>
              <w:left w:val="single" w:sz="2" w:space="0" w:color="auto"/>
              <w:bottom w:val="single" w:sz="2" w:space="0" w:color="auto"/>
              <w:right w:val="single" w:sz="2" w:space="0" w:color="auto"/>
            </w:tcBorders>
            <w:hideMark/>
          </w:tcPr>
          <w:p w14:paraId="7B0EAD66" w14:textId="77777777" w:rsidR="00F14725" w:rsidRDefault="00F14725" w:rsidP="00E6491A">
            <w:pPr>
              <w:widowControl w:val="0"/>
              <w:autoSpaceDE w:val="0"/>
              <w:autoSpaceDN w:val="0"/>
              <w:adjustRightInd w:val="0"/>
              <w:jc w:val="right"/>
              <w:rPr>
                <w:sz w:val="14"/>
                <w:szCs w:val="14"/>
              </w:rPr>
            </w:pPr>
            <w:r>
              <w:rPr>
                <w:sz w:val="14"/>
                <w:szCs w:val="14"/>
              </w:rPr>
              <w:t xml:space="preserve">504.23 </w:t>
            </w:r>
          </w:p>
        </w:tc>
        <w:tc>
          <w:tcPr>
            <w:tcW w:w="359" w:type="pct"/>
            <w:tcBorders>
              <w:top w:val="single" w:sz="2" w:space="0" w:color="auto"/>
              <w:left w:val="single" w:sz="2" w:space="0" w:color="auto"/>
              <w:bottom w:val="single" w:sz="2" w:space="0" w:color="auto"/>
              <w:right w:val="single" w:sz="2" w:space="0" w:color="auto"/>
            </w:tcBorders>
            <w:hideMark/>
          </w:tcPr>
          <w:p w14:paraId="7D1F26F9" w14:textId="77777777" w:rsidR="00F14725" w:rsidRDefault="00F14725" w:rsidP="00E6491A">
            <w:pPr>
              <w:widowControl w:val="0"/>
              <w:autoSpaceDE w:val="0"/>
              <w:autoSpaceDN w:val="0"/>
              <w:adjustRightInd w:val="0"/>
              <w:jc w:val="right"/>
              <w:rPr>
                <w:sz w:val="14"/>
                <w:szCs w:val="14"/>
              </w:rPr>
            </w:pPr>
            <w:r>
              <w:rPr>
                <w:sz w:val="14"/>
                <w:szCs w:val="14"/>
              </w:rPr>
              <w:t xml:space="preserve">4412.01 </w:t>
            </w:r>
          </w:p>
        </w:tc>
      </w:tr>
      <w:tr w:rsidR="00F14725" w14:paraId="7585A79A" w14:textId="77777777" w:rsidTr="00E6491A">
        <w:tc>
          <w:tcPr>
            <w:tcW w:w="0" w:type="auto"/>
            <w:vMerge/>
            <w:tcBorders>
              <w:top w:val="single" w:sz="2" w:space="0" w:color="auto"/>
              <w:left w:val="single" w:sz="2" w:space="0" w:color="auto"/>
              <w:bottom w:val="single" w:sz="2" w:space="0" w:color="auto"/>
              <w:right w:val="single" w:sz="2" w:space="0" w:color="auto"/>
            </w:tcBorders>
            <w:vAlign w:val="center"/>
            <w:hideMark/>
          </w:tcPr>
          <w:p w14:paraId="0C28FBA0" w14:textId="77777777" w:rsidR="00F14725" w:rsidRDefault="00F14725" w:rsidP="00E6491A">
            <w:pPr>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hideMark/>
          </w:tcPr>
          <w:p w14:paraId="1B49E751" w14:textId="77777777" w:rsidR="00F14725" w:rsidRDefault="00F14725" w:rsidP="00E6491A">
            <w:pPr>
              <w:widowControl w:val="0"/>
              <w:autoSpaceDE w:val="0"/>
              <w:autoSpaceDN w:val="0"/>
              <w:adjustRightInd w:val="0"/>
              <w:jc w:val="center"/>
              <w:rPr>
                <w:b/>
                <w:bCs/>
                <w:sz w:val="14"/>
                <w:szCs w:val="14"/>
              </w:rPr>
            </w:pPr>
            <w:r>
              <w:rPr>
                <w:b/>
                <w:bCs/>
                <w:sz w:val="14"/>
                <w:szCs w:val="14"/>
              </w:rPr>
              <w:t xml:space="preserve">Área Total: 262.62 </w:t>
            </w:r>
          </w:p>
          <w:p w14:paraId="7D3BDF1F" w14:textId="77777777" w:rsidR="00F14725" w:rsidRDefault="00F14725" w:rsidP="00E6491A">
            <w:pPr>
              <w:widowControl w:val="0"/>
              <w:autoSpaceDE w:val="0"/>
              <w:autoSpaceDN w:val="0"/>
              <w:adjustRightInd w:val="0"/>
              <w:jc w:val="center"/>
              <w:rPr>
                <w:b/>
                <w:bCs/>
                <w:sz w:val="14"/>
                <w:szCs w:val="14"/>
              </w:rPr>
            </w:pPr>
            <w:r>
              <w:rPr>
                <w:b/>
                <w:bCs/>
                <w:sz w:val="14"/>
                <w:szCs w:val="14"/>
              </w:rPr>
              <w:t xml:space="preserve"> Valor Total ($): 504.23 </w:t>
            </w:r>
          </w:p>
          <w:p w14:paraId="7CEB9A26" w14:textId="77777777" w:rsidR="00F14725" w:rsidRDefault="00F14725" w:rsidP="00E6491A">
            <w:pPr>
              <w:widowControl w:val="0"/>
              <w:autoSpaceDE w:val="0"/>
              <w:autoSpaceDN w:val="0"/>
              <w:adjustRightInd w:val="0"/>
              <w:jc w:val="center"/>
              <w:rPr>
                <w:b/>
                <w:bCs/>
                <w:sz w:val="14"/>
                <w:szCs w:val="14"/>
              </w:rPr>
            </w:pPr>
            <w:r>
              <w:rPr>
                <w:b/>
                <w:bCs/>
                <w:sz w:val="14"/>
                <w:szCs w:val="14"/>
              </w:rPr>
              <w:t xml:space="preserve"> Valor Total (¢): 4412.01 </w:t>
            </w:r>
          </w:p>
        </w:tc>
      </w:tr>
    </w:tbl>
    <w:p w14:paraId="237BAC45" w14:textId="77777777" w:rsidR="00F14725" w:rsidRDefault="00F14725" w:rsidP="00F14725">
      <w:pPr>
        <w:widowControl w:val="0"/>
        <w:autoSpaceDE w:val="0"/>
        <w:autoSpaceDN w:val="0"/>
        <w:adjustRightInd w:val="0"/>
        <w:rPr>
          <w:sz w:val="14"/>
          <w:szCs w:val="14"/>
        </w:rPr>
      </w:pPr>
    </w:p>
    <w:tbl>
      <w:tblPr>
        <w:tblW w:w="5000" w:type="pct"/>
        <w:tblCellMar>
          <w:left w:w="25" w:type="dxa"/>
          <w:right w:w="0" w:type="dxa"/>
        </w:tblCellMar>
        <w:tblLook w:val="04A0" w:firstRow="1" w:lastRow="0" w:firstColumn="1" w:lastColumn="0" w:noHBand="0" w:noVBand="1"/>
      </w:tblPr>
      <w:tblGrid>
        <w:gridCol w:w="3642"/>
        <w:gridCol w:w="2553"/>
        <w:gridCol w:w="1799"/>
        <w:gridCol w:w="670"/>
        <w:gridCol w:w="668"/>
      </w:tblGrid>
      <w:tr w:rsidR="00F14725" w14:paraId="64EEAEF0" w14:textId="77777777" w:rsidTr="008E3496">
        <w:tc>
          <w:tcPr>
            <w:tcW w:w="1951" w:type="pct"/>
            <w:tcBorders>
              <w:top w:val="single" w:sz="2" w:space="0" w:color="auto"/>
              <w:left w:val="single" w:sz="2" w:space="0" w:color="auto"/>
              <w:bottom w:val="nil"/>
              <w:right w:val="single" w:sz="2" w:space="0" w:color="auto"/>
            </w:tcBorders>
            <w:shd w:val="clear" w:color="auto" w:fill="DCDCDC"/>
            <w:hideMark/>
          </w:tcPr>
          <w:p w14:paraId="5A8C8724" w14:textId="77777777" w:rsidR="00F14725" w:rsidRDefault="00F14725" w:rsidP="00E6491A">
            <w:pPr>
              <w:widowControl w:val="0"/>
              <w:autoSpaceDE w:val="0"/>
              <w:autoSpaceDN w:val="0"/>
              <w:adjustRightInd w:val="0"/>
              <w:jc w:val="center"/>
              <w:rPr>
                <w:b/>
                <w:bCs/>
                <w:sz w:val="14"/>
                <w:szCs w:val="14"/>
              </w:rPr>
            </w:pPr>
            <w:r>
              <w:rPr>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hideMark/>
          </w:tcPr>
          <w:p w14:paraId="5C295322" w14:textId="77777777" w:rsidR="00F14725" w:rsidRDefault="00F14725" w:rsidP="00E6491A">
            <w:pPr>
              <w:widowControl w:val="0"/>
              <w:autoSpaceDE w:val="0"/>
              <w:autoSpaceDN w:val="0"/>
              <w:adjustRightInd w:val="0"/>
              <w:jc w:val="center"/>
              <w:rPr>
                <w:b/>
                <w:bCs/>
                <w:sz w:val="14"/>
                <w:szCs w:val="14"/>
              </w:rPr>
            </w:pPr>
            <w:r>
              <w:rPr>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hideMark/>
          </w:tcPr>
          <w:p w14:paraId="38671E23" w14:textId="77777777" w:rsidR="00F14725" w:rsidRDefault="00F14725" w:rsidP="00E6491A">
            <w:pPr>
              <w:widowControl w:val="0"/>
              <w:autoSpaceDE w:val="0"/>
              <w:autoSpaceDN w:val="0"/>
              <w:adjustRightInd w:val="0"/>
              <w:jc w:val="right"/>
              <w:rPr>
                <w:b/>
                <w:bCs/>
                <w:sz w:val="14"/>
                <w:szCs w:val="14"/>
              </w:rPr>
            </w:pPr>
            <w:r>
              <w:rPr>
                <w:b/>
                <w:bCs/>
                <w:sz w:val="14"/>
                <w:szCs w:val="14"/>
              </w:rPr>
              <w:t xml:space="preserve">262.62 </w:t>
            </w:r>
          </w:p>
        </w:tc>
        <w:tc>
          <w:tcPr>
            <w:tcW w:w="359" w:type="pct"/>
            <w:tcBorders>
              <w:top w:val="single" w:sz="2" w:space="0" w:color="auto"/>
              <w:left w:val="single" w:sz="2" w:space="0" w:color="auto"/>
              <w:bottom w:val="single" w:sz="2" w:space="0" w:color="auto"/>
              <w:right w:val="single" w:sz="2" w:space="0" w:color="auto"/>
            </w:tcBorders>
            <w:shd w:val="clear" w:color="auto" w:fill="DCDCDC"/>
            <w:hideMark/>
          </w:tcPr>
          <w:p w14:paraId="66FBF5EF" w14:textId="77777777" w:rsidR="00F14725" w:rsidRDefault="00F14725" w:rsidP="00E6491A">
            <w:pPr>
              <w:widowControl w:val="0"/>
              <w:autoSpaceDE w:val="0"/>
              <w:autoSpaceDN w:val="0"/>
              <w:adjustRightInd w:val="0"/>
              <w:jc w:val="right"/>
              <w:rPr>
                <w:b/>
                <w:bCs/>
                <w:sz w:val="14"/>
                <w:szCs w:val="14"/>
              </w:rPr>
            </w:pPr>
            <w:r>
              <w:rPr>
                <w:b/>
                <w:bCs/>
                <w:sz w:val="14"/>
                <w:szCs w:val="14"/>
              </w:rPr>
              <w:t xml:space="preserve">504.23 </w:t>
            </w:r>
          </w:p>
        </w:tc>
        <w:tc>
          <w:tcPr>
            <w:tcW w:w="358" w:type="pct"/>
            <w:tcBorders>
              <w:top w:val="single" w:sz="2" w:space="0" w:color="auto"/>
              <w:left w:val="single" w:sz="2" w:space="0" w:color="auto"/>
              <w:bottom w:val="single" w:sz="2" w:space="0" w:color="auto"/>
              <w:right w:val="single" w:sz="2" w:space="0" w:color="auto"/>
            </w:tcBorders>
            <w:shd w:val="clear" w:color="auto" w:fill="DCDCDC"/>
            <w:hideMark/>
          </w:tcPr>
          <w:p w14:paraId="6B16CE21" w14:textId="77777777" w:rsidR="00F14725" w:rsidRDefault="00F14725" w:rsidP="00E6491A">
            <w:pPr>
              <w:widowControl w:val="0"/>
              <w:autoSpaceDE w:val="0"/>
              <w:autoSpaceDN w:val="0"/>
              <w:adjustRightInd w:val="0"/>
              <w:jc w:val="right"/>
              <w:rPr>
                <w:b/>
                <w:bCs/>
                <w:sz w:val="14"/>
                <w:szCs w:val="14"/>
              </w:rPr>
            </w:pPr>
            <w:r>
              <w:rPr>
                <w:b/>
                <w:bCs/>
                <w:sz w:val="14"/>
                <w:szCs w:val="14"/>
              </w:rPr>
              <w:t xml:space="preserve">4412.01 </w:t>
            </w:r>
          </w:p>
        </w:tc>
      </w:tr>
      <w:tr w:rsidR="00F14725" w14:paraId="21BCF6CB" w14:textId="77777777" w:rsidTr="008E3496">
        <w:tc>
          <w:tcPr>
            <w:tcW w:w="1951" w:type="pct"/>
            <w:tcBorders>
              <w:top w:val="single" w:sz="2" w:space="0" w:color="auto"/>
              <w:left w:val="single" w:sz="2" w:space="0" w:color="auto"/>
              <w:bottom w:val="single" w:sz="2" w:space="0" w:color="auto"/>
              <w:right w:val="single" w:sz="2" w:space="0" w:color="auto"/>
            </w:tcBorders>
            <w:shd w:val="clear" w:color="auto" w:fill="DCDCDC"/>
            <w:hideMark/>
          </w:tcPr>
          <w:p w14:paraId="33BA1D35" w14:textId="77777777" w:rsidR="00F14725" w:rsidRDefault="00F14725" w:rsidP="00E6491A">
            <w:pPr>
              <w:widowControl w:val="0"/>
              <w:autoSpaceDE w:val="0"/>
              <w:autoSpaceDN w:val="0"/>
              <w:adjustRightInd w:val="0"/>
              <w:jc w:val="center"/>
              <w:rPr>
                <w:b/>
                <w:bCs/>
                <w:sz w:val="14"/>
                <w:szCs w:val="14"/>
              </w:rPr>
            </w:pPr>
            <w:r>
              <w:rPr>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hideMark/>
          </w:tcPr>
          <w:p w14:paraId="05FF42F0" w14:textId="77777777" w:rsidR="00F14725" w:rsidRDefault="00F14725" w:rsidP="00E6491A">
            <w:pPr>
              <w:widowControl w:val="0"/>
              <w:autoSpaceDE w:val="0"/>
              <w:autoSpaceDN w:val="0"/>
              <w:adjustRightInd w:val="0"/>
              <w:jc w:val="center"/>
              <w:rPr>
                <w:b/>
                <w:bCs/>
                <w:sz w:val="14"/>
                <w:szCs w:val="14"/>
              </w:rPr>
            </w:pPr>
            <w:r>
              <w:rPr>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hideMark/>
          </w:tcPr>
          <w:p w14:paraId="2CB7AC02" w14:textId="77777777" w:rsidR="00F14725" w:rsidRDefault="00F14725" w:rsidP="00E6491A">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hideMark/>
          </w:tcPr>
          <w:p w14:paraId="1D4E92C2" w14:textId="77777777" w:rsidR="00F14725" w:rsidRDefault="00F14725" w:rsidP="00E6491A">
            <w:pPr>
              <w:widowControl w:val="0"/>
              <w:autoSpaceDE w:val="0"/>
              <w:autoSpaceDN w:val="0"/>
              <w:adjustRightInd w:val="0"/>
              <w:jc w:val="right"/>
              <w:rPr>
                <w:b/>
                <w:bCs/>
                <w:sz w:val="14"/>
                <w:szCs w:val="14"/>
              </w:rPr>
            </w:pPr>
            <w:r>
              <w:rPr>
                <w:b/>
                <w:bCs/>
                <w:sz w:val="14"/>
                <w:szCs w:val="14"/>
              </w:rPr>
              <w:t xml:space="preserve">0 </w:t>
            </w:r>
          </w:p>
        </w:tc>
        <w:tc>
          <w:tcPr>
            <w:tcW w:w="358" w:type="pct"/>
            <w:tcBorders>
              <w:top w:val="single" w:sz="2" w:space="0" w:color="auto"/>
              <w:left w:val="single" w:sz="2" w:space="0" w:color="auto"/>
              <w:bottom w:val="single" w:sz="2" w:space="0" w:color="auto"/>
              <w:right w:val="single" w:sz="2" w:space="0" w:color="auto"/>
            </w:tcBorders>
            <w:shd w:val="clear" w:color="auto" w:fill="DCDCDC"/>
            <w:hideMark/>
          </w:tcPr>
          <w:p w14:paraId="6A60E1A2" w14:textId="77777777" w:rsidR="00F14725" w:rsidRDefault="00F14725" w:rsidP="00E6491A">
            <w:pPr>
              <w:widowControl w:val="0"/>
              <w:autoSpaceDE w:val="0"/>
              <w:autoSpaceDN w:val="0"/>
              <w:adjustRightInd w:val="0"/>
              <w:jc w:val="right"/>
              <w:rPr>
                <w:b/>
                <w:bCs/>
                <w:sz w:val="14"/>
                <w:szCs w:val="14"/>
              </w:rPr>
            </w:pPr>
            <w:r>
              <w:rPr>
                <w:b/>
                <w:bCs/>
                <w:sz w:val="14"/>
                <w:szCs w:val="14"/>
              </w:rPr>
              <w:t xml:space="preserve">0 </w:t>
            </w:r>
          </w:p>
        </w:tc>
      </w:tr>
    </w:tbl>
    <w:p w14:paraId="617F4F00" w14:textId="77777777" w:rsidR="002F2874" w:rsidRDefault="002F2874" w:rsidP="004C4E70">
      <w:pPr>
        <w:jc w:val="both"/>
        <w:rPr>
          <w:rFonts w:ascii="Museo Sans 300" w:hAnsi="Museo Sans 300"/>
          <w:b/>
          <w:sz w:val="24"/>
          <w:szCs w:val="24"/>
          <w:u w:val="single"/>
          <w:lang w:eastAsia="es-ES"/>
        </w:rPr>
      </w:pPr>
    </w:p>
    <w:p w14:paraId="335B736D" w14:textId="5EBBBB6C" w:rsidR="004506E2" w:rsidRPr="004C4E70" w:rsidRDefault="004C4E70" w:rsidP="004C4E70">
      <w:pPr>
        <w:jc w:val="both"/>
        <w:rPr>
          <w:rFonts w:ascii="Museo Sans 300" w:hAnsi="Museo Sans 300"/>
          <w:sz w:val="24"/>
          <w:szCs w:val="24"/>
        </w:rPr>
      </w:pPr>
      <w:r w:rsidRPr="004C4E70">
        <w:rPr>
          <w:rFonts w:ascii="Museo Sans 300" w:hAnsi="Museo Sans 300"/>
          <w:b/>
          <w:sz w:val="24"/>
          <w:szCs w:val="24"/>
          <w:u w:val="single"/>
          <w:lang w:eastAsia="es-ES"/>
        </w:rPr>
        <w:lastRenderedPageBreak/>
        <w:t>SEGUNDO:</w:t>
      </w:r>
      <w:r w:rsidRPr="004C4E70">
        <w:rPr>
          <w:rFonts w:ascii="Museo Sans 300" w:hAnsi="Museo Sans 300"/>
          <w:sz w:val="24"/>
          <w:szCs w:val="24"/>
          <w:lang w:eastAsia="es-ES"/>
        </w:rPr>
        <w:t xml:space="preserve"> Advertir a la adjudicataria, a través de una cláusula especial en la escritura correspondiente de compraventa del inmueble, que deberá implementar las medidas emitidas por la Unidad Ambiental Institucional, relacionadas en el romano III del presente punto de acta. </w:t>
      </w:r>
      <w:r w:rsidR="00315447" w:rsidRPr="004C4E70">
        <w:rPr>
          <w:rFonts w:ascii="Museo Sans 300" w:eastAsia="Times New Roman" w:hAnsi="Museo Sans 300"/>
          <w:b/>
          <w:sz w:val="24"/>
          <w:szCs w:val="24"/>
          <w:u w:val="single"/>
          <w:lang w:eastAsia="es-ES"/>
        </w:rPr>
        <w:t>TERCER</w:t>
      </w:r>
      <w:r w:rsidR="004506E2" w:rsidRPr="004C4E70">
        <w:rPr>
          <w:rFonts w:ascii="Museo Sans 300" w:eastAsia="Times New Roman" w:hAnsi="Museo Sans 300"/>
          <w:b/>
          <w:sz w:val="24"/>
          <w:szCs w:val="24"/>
          <w:u w:val="single"/>
          <w:lang w:eastAsia="es-ES"/>
        </w:rPr>
        <w:t>O:</w:t>
      </w:r>
      <w:r w:rsidR="004506E2" w:rsidRPr="004C4E70">
        <w:rPr>
          <w:rFonts w:ascii="Museo Sans 300" w:eastAsia="Times New Roman" w:hAnsi="Museo Sans 300"/>
          <w:sz w:val="24"/>
          <w:szCs w:val="24"/>
          <w:lang w:eastAsia="es-ES"/>
        </w:rPr>
        <w:t xml:space="preserve"> </w:t>
      </w:r>
      <w:r w:rsidR="004506E2" w:rsidRPr="004C4E70">
        <w:rPr>
          <w:rFonts w:ascii="Museo Sans 300" w:hAnsi="Museo Sans 300"/>
          <w:sz w:val="24"/>
          <w:szCs w:val="24"/>
        </w:rPr>
        <w:t>Comisionar al Departamento de Créditos de este Instituto, para que haga efectivas las aplicaciones de precios, plazos y forma de pago de conformidad al Acuerdo contenido en el Punto VII del Acta de Sesión Ordinaria Nº 39-99 de fecha 2 de diciembre del año 1999.</w:t>
      </w:r>
      <w:r w:rsidR="004506E2" w:rsidRPr="004C4E70">
        <w:rPr>
          <w:rFonts w:ascii="Museo Sans 300" w:hAnsi="Museo Sans 300"/>
          <w:b/>
          <w:sz w:val="24"/>
          <w:szCs w:val="24"/>
        </w:rPr>
        <w:t xml:space="preserve"> </w:t>
      </w:r>
      <w:r w:rsidR="00315447" w:rsidRPr="004C4E70">
        <w:rPr>
          <w:rFonts w:ascii="Museo Sans 300" w:hAnsi="Museo Sans 300"/>
          <w:b/>
          <w:sz w:val="24"/>
          <w:szCs w:val="24"/>
          <w:u w:val="single"/>
        </w:rPr>
        <w:t>CUART</w:t>
      </w:r>
      <w:r w:rsidR="004506E2" w:rsidRPr="004C4E70">
        <w:rPr>
          <w:rFonts w:ascii="Museo Sans 300" w:hAnsi="Museo Sans 300"/>
          <w:b/>
          <w:sz w:val="24"/>
          <w:szCs w:val="24"/>
          <w:u w:val="single"/>
        </w:rPr>
        <w:t>O:</w:t>
      </w:r>
      <w:r w:rsidR="004506E2" w:rsidRPr="004C4E70">
        <w:rPr>
          <w:rFonts w:ascii="Museo Sans 300" w:hAnsi="Museo Sans 300"/>
          <w:b/>
          <w:sz w:val="24"/>
          <w:szCs w:val="24"/>
        </w:rPr>
        <w:t xml:space="preserve"> </w:t>
      </w:r>
      <w:r w:rsidR="004506E2" w:rsidRPr="004C4E70">
        <w:rPr>
          <w:rFonts w:ascii="Museo Sans 300" w:hAnsi="Museo Sans 300"/>
          <w:sz w:val="24"/>
          <w:szCs w:val="24"/>
        </w:rPr>
        <w:t>Instruir a la Gerencia de Desarrollo Rural para que a través de la Sección de Cobros, realice las gestiones correspondientes para el cobro en concepto de gastos administrativos y escrituración.</w:t>
      </w:r>
      <w:r w:rsidR="004506E2" w:rsidRPr="004C4E70">
        <w:rPr>
          <w:rFonts w:ascii="Museo Sans 300" w:eastAsia="Times New Roman" w:hAnsi="Museo Sans 300"/>
          <w:b/>
          <w:sz w:val="24"/>
          <w:szCs w:val="24"/>
        </w:rPr>
        <w:t xml:space="preserve"> </w:t>
      </w:r>
      <w:r w:rsidR="00315447" w:rsidRPr="004C4E70">
        <w:rPr>
          <w:rFonts w:ascii="Museo Sans 300" w:eastAsia="Times New Roman" w:hAnsi="Museo Sans 300"/>
          <w:b/>
          <w:sz w:val="24"/>
          <w:szCs w:val="24"/>
          <w:u w:val="single"/>
          <w:lang w:eastAsia="es-ES"/>
        </w:rPr>
        <w:t>QUIN</w:t>
      </w:r>
      <w:r w:rsidR="004506E2" w:rsidRPr="004C4E70">
        <w:rPr>
          <w:rFonts w:ascii="Museo Sans 300" w:eastAsia="Times New Roman" w:hAnsi="Museo Sans 300"/>
          <w:b/>
          <w:sz w:val="24"/>
          <w:szCs w:val="24"/>
          <w:u w:val="single"/>
          <w:lang w:eastAsia="es-ES"/>
        </w:rPr>
        <w:t>TO:</w:t>
      </w:r>
      <w:r w:rsidR="004506E2" w:rsidRPr="004C4E70">
        <w:rPr>
          <w:rFonts w:ascii="Museo Sans 300" w:eastAsia="Times New Roman" w:hAnsi="Museo Sans 300"/>
          <w:sz w:val="24"/>
          <w:szCs w:val="24"/>
          <w:lang w:val="es-ES" w:eastAsia="es-ES"/>
        </w:rPr>
        <w:t xml:space="preserve"> </w:t>
      </w:r>
      <w:r w:rsidR="004506E2" w:rsidRPr="004C4E70">
        <w:rPr>
          <w:rFonts w:ascii="Museo Sans 300" w:eastAsia="Times New Roman" w:hAnsi="Museo Sans 300"/>
          <w:sz w:val="24"/>
          <w:szCs w:val="24"/>
        </w:rPr>
        <w:t xml:space="preserve">Autorizar a la Gerencia Legal para que a través del Departamento de Escrituración elabore la respectiva escritura y al Departamento de Registro para que realice los trámites de inscripción de la misma. </w:t>
      </w:r>
      <w:r w:rsidR="00315447" w:rsidRPr="004C4E70">
        <w:rPr>
          <w:rFonts w:ascii="Museo Sans 300" w:eastAsia="Times New Roman" w:hAnsi="Museo Sans 300"/>
          <w:b/>
          <w:sz w:val="24"/>
          <w:szCs w:val="24"/>
          <w:u w:val="single"/>
          <w:lang w:eastAsia="es-ES"/>
        </w:rPr>
        <w:t>SEX</w:t>
      </w:r>
      <w:r w:rsidR="004506E2" w:rsidRPr="004C4E70">
        <w:rPr>
          <w:rFonts w:ascii="Museo Sans 300" w:eastAsia="Times New Roman" w:hAnsi="Museo Sans 300"/>
          <w:b/>
          <w:sz w:val="24"/>
          <w:szCs w:val="24"/>
          <w:u w:val="single"/>
          <w:lang w:eastAsia="es-ES"/>
        </w:rPr>
        <w:t>T</w:t>
      </w:r>
      <w:r w:rsidR="004506E2" w:rsidRPr="004C4E70">
        <w:rPr>
          <w:rFonts w:ascii="Museo Sans 300" w:eastAsia="Times New Roman" w:hAnsi="Museo Sans 300"/>
          <w:b/>
          <w:sz w:val="24"/>
          <w:szCs w:val="24"/>
          <w:u w:val="single"/>
          <w:lang w:val="es-ES" w:eastAsia="es-ES"/>
        </w:rPr>
        <w:t>O</w:t>
      </w:r>
      <w:r w:rsidR="004506E2" w:rsidRPr="004C4E70">
        <w:rPr>
          <w:rFonts w:ascii="Museo Sans 300" w:eastAsia="Times New Roman" w:hAnsi="Museo Sans 300"/>
          <w:b/>
          <w:sz w:val="24"/>
          <w:szCs w:val="24"/>
          <w:u w:val="single"/>
        </w:rPr>
        <w:t>:</w:t>
      </w:r>
      <w:r w:rsidR="004506E2" w:rsidRPr="004C4E70">
        <w:rPr>
          <w:rFonts w:ascii="Museo Sans 300" w:eastAsia="Times New Roman" w:hAnsi="Museo Sans 300"/>
          <w:b/>
          <w:sz w:val="24"/>
          <w:szCs w:val="24"/>
        </w:rPr>
        <w:t xml:space="preserve"> </w:t>
      </w:r>
      <w:r w:rsidR="004506E2" w:rsidRPr="004C4E70">
        <w:rPr>
          <w:rFonts w:ascii="Museo Sans 300" w:eastAsia="Times New Roman" w:hAnsi="Museo Sans 300"/>
          <w:sz w:val="24"/>
          <w:szCs w:val="24"/>
        </w:rPr>
        <w:t>Facultar al señor Presidente para que por sí, o por medio de Apoderado Especial, comparezca al otorgamiento de la correspondiente escritura. Este Acuerdo, queda aprobado y ratificado.  NOTIFIQUESE.””””</w:t>
      </w:r>
    </w:p>
    <w:p w14:paraId="5667FD2E" w14:textId="77777777" w:rsidR="004506E2" w:rsidRPr="004C4E70" w:rsidRDefault="004506E2" w:rsidP="004C4E70">
      <w:pPr>
        <w:jc w:val="center"/>
        <w:rPr>
          <w:rFonts w:ascii="Museo Sans 300" w:hAnsi="Museo Sans 300"/>
          <w:sz w:val="24"/>
          <w:szCs w:val="24"/>
        </w:rPr>
      </w:pPr>
    </w:p>
    <w:p w14:paraId="24FCF74A" w14:textId="77777777" w:rsidR="004506E2" w:rsidRPr="00A96481" w:rsidRDefault="004506E2" w:rsidP="00C03752">
      <w:pPr>
        <w:rPr>
          <w:rFonts w:ascii="Museo Sans 300" w:hAnsi="Museo Sans 300"/>
          <w:sz w:val="24"/>
          <w:szCs w:val="24"/>
        </w:rPr>
      </w:pPr>
    </w:p>
    <w:p w14:paraId="468603C8" w14:textId="77777777" w:rsidR="0009137D" w:rsidRDefault="0009137D" w:rsidP="0009137D">
      <w:pPr>
        <w:jc w:val="both"/>
        <w:rPr>
          <w:rFonts w:ascii="Museo Sans 300" w:eastAsia="MS Mincho" w:hAnsi="Museo Sans 300"/>
          <w:sz w:val="24"/>
          <w:szCs w:val="24"/>
          <w:lang w:eastAsia="es-ES"/>
        </w:rPr>
      </w:pPr>
    </w:p>
    <w:p w14:paraId="41710B51" w14:textId="32675FF7" w:rsidR="009A30F0" w:rsidRPr="009B3240" w:rsidRDefault="00EA0133" w:rsidP="009B3240">
      <w:pPr>
        <w:jc w:val="both"/>
        <w:rPr>
          <w:rFonts w:ascii="Museo Sans 300" w:hAnsi="Museo Sans 300"/>
          <w:sz w:val="23"/>
          <w:szCs w:val="23"/>
        </w:rPr>
      </w:pPr>
      <w:r w:rsidRPr="009B3240">
        <w:rPr>
          <w:rFonts w:ascii="Museo Sans 300" w:eastAsia="MS Mincho" w:hAnsi="Museo Sans 300"/>
          <w:sz w:val="23"/>
          <w:szCs w:val="23"/>
          <w:lang w:eastAsia="es-ES"/>
        </w:rPr>
        <w:t>“””</w:t>
      </w:r>
      <w:r w:rsidR="00C86CCE">
        <w:rPr>
          <w:rFonts w:ascii="Museo Sans 300" w:eastAsia="MS Mincho" w:hAnsi="Museo Sans 300"/>
          <w:sz w:val="23"/>
          <w:szCs w:val="23"/>
          <w:lang w:eastAsia="es-ES"/>
        </w:rPr>
        <w:t>IX</w:t>
      </w:r>
      <w:r w:rsidR="0009137D" w:rsidRPr="009B3240">
        <w:rPr>
          <w:rFonts w:ascii="Museo Sans 300" w:eastAsia="MS Mincho" w:hAnsi="Museo Sans 300"/>
          <w:sz w:val="23"/>
          <w:szCs w:val="23"/>
          <w:lang w:eastAsia="es-ES"/>
        </w:rPr>
        <w:t>) El señor Presidente somete a consideración de Junt</w:t>
      </w:r>
      <w:r w:rsidR="004C4E70" w:rsidRPr="009B3240">
        <w:rPr>
          <w:rFonts w:ascii="Museo Sans 300" w:eastAsia="MS Mincho" w:hAnsi="Museo Sans 300"/>
          <w:sz w:val="23"/>
          <w:szCs w:val="23"/>
          <w:lang w:eastAsia="es-ES"/>
        </w:rPr>
        <w:t>a Directiva, dictamen técnico</w:t>
      </w:r>
      <w:r w:rsidR="00320764" w:rsidRPr="009B3240">
        <w:rPr>
          <w:rFonts w:ascii="Museo Sans 300" w:eastAsia="MS Mincho" w:hAnsi="Museo Sans 300"/>
          <w:sz w:val="23"/>
          <w:szCs w:val="23"/>
          <w:lang w:eastAsia="es-ES"/>
        </w:rPr>
        <w:t xml:space="preserve"> 1</w:t>
      </w:r>
      <w:r w:rsidR="004C4E70" w:rsidRPr="009B3240">
        <w:rPr>
          <w:rFonts w:ascii="Museo Sans 300" w:eastAsia="MS Mincho" w:hAnsi="Museo Sans 300"/>
          <w:sz w:val="23"/>
          <w:szCs w:val="23"/>
          <w:lang w:eastAsia="es-ES"/>
        </w:rPr>
        <w:t>0</w:t>
      </w:r>
      <w:r w:rsidR="0009137D" w:rsidRPr="009B3240">
        <w:rPr>
          <w:rFonts w:ascii="Museo Sans 300" w:eastAsia="MS Mincho" w:hAnsi="Museo Sans 300"/>
          <w:sz w:val="23"/>
          <w:szCs w:val="23"/>
          <w:lang w:eastAsia="es-ES"/>
        </w:rPr>
        <w:t>,</w:t>
      </w:r>
      <w:r w:rsidR="009A30F0" w:rsidRPr="009B3240">
        <w:rPr>
          <w:rFonts w:ascii="Museo Sans 300" w:eastAsia="MS Mincho" w:hAnsi="Museo Sans 300"/>
          <w:sz w:val="23"/>
          <w:szCs w:val="23"/>
          <w:lang w:eastAsia="es-ES"/>
        </w:rPr>
        <w:t xml:space="preserve"> presen</w:t>
      </w:r>
      <w:r w:rsidR="0009137D" w:rsidRPr="009B3240">
        <w:rPr>
          <w:rFonts w:ascii="Museo Sans 300" w:eastAsia="MS Mincho" w:hAnsi="Museo Sans 300"/>
          <w:sz w:val="23"/>
          <w:szCs w:val="23"/>
          <w:lang w:eastAsia="es-ES"/>
        </w:rPr>
        <w:t xml:space="preserve">tado por el Departamento de Asignación Individual </w:t>
      </w:r>
      <w:r w:rsidR="004C4E70" w:rsidRPr="009B3240">
        <w:rPr>
          <w:rFonts w:ascii="Museo Sans 300" w:eastAsia="MS Mincho" w:hAnsi="Museo Sans 300"/>
          <w:sz w:val="23"/>
          <w:szCs w:val="23"/>
          <w:lang w:eastAsia="es-ES"/>
        </w:rPr>
        <w:t>y Avalúos</w:t>
      </w:r>
      <w:r w:rsidR="00F52FA9" w:rsidRPr="009B3240">
        <w:rPr>
          <w:rFonts w:ascii="Museo Sans 300" w:eastAsia="MS Mincho" w:hAnsi="Museo Sans 300"/>
          <w:sz w:val="23"/>
          <w:szCs w:val="23"/>
          <w:lang w:eastAsia="es-ES"/>
        </w:rPr>
        <w:t>, referente a</w:t>
      </w:r>
      <w:r w:rsidR="009A30F0" w:rsidRPr="009B3240">
        <w:rPr>
          <w:rFonts w:ascii="Museo Sans 300" w:eastAsia="MS Mincho" w:hAnsi="Museo Sans 300"/>
          <w:sz w:val="23"/>
          <w:szCs w:val="23"/>
          <w:lang w:eastAsia="es-ES"/>
        </w:rPr>
        <w:t xml:space="preserve"> la </w:t>
      </w:r>
      <w:r w:rsidR="009A30F0" w:rsidRPr="009B3240">
        <w:rPr>
          <w:rFonts w:ascii="Museo Sans 300" w:eastAsia="Times New Roman" w:hAnsi="Museo Sans 300"/>
          <w:b/>
          <w:sz w:val="23"/>
          <w:szCs w:val="23"/>
          <w:lang w:eastAsia="es-ES"/>
        </w:rPr>
        <w:t xml:space="preserve">modificación </w:t>
      </w:r>
      <w:r w:rsidR="009A30F0" w:rsidRPr="009B3240">
        <w:rPr>
          <w:rFonts w:ascii="Museo Sans 300" w:eastAsia="Times New Roman" w:hAnsi="Museo Sans 300"/>
          <w:bCs/>
          <w:sz w:val="23"/>
          <w:szCs w:val="23"/>
          <w:lang w:eastAsia="es-ES"/>
        </w:rPr>
        <w:t xml:space="preserve">del </w:t>
      </w:r>
      <w:r w:rsidR="009A30F0" w:rsidRPr="009B3240">
        <w:rPr>
          <w:rFonts w:ascii="Museo Sans 300" w:eastAsia="Times New Roman" w:hAnsi="Museo Sans 300"/>
          <w:b/>
          <w:sz w:val="23"/>
          <w:szCs w:val="23"/>
          <w:lang w:eastAsia="es-ES"/>
        </w:rPr>
        <w:t xml:space="preserve">Punto XIV del Acta de Sesión Ordinaria 02-2009, de fecha 14 de enero de 2009, </w:t>
      </w:r>
      <w:r w:rsidR="009A30F0" w:rsidRPr="009B3240">
        <w:rPr>
          <w:rFonts w:ascii="Museo Sans 300" w:eastAsia="Times New Roman" w:hAnsi="Museo Sans 300"/>
          <w:sz w:val="23"/>
          <w:szCs w:val="23"/>
          <w:lang w:eastAsia="es-ES"/>
        </w:rPr>
        <w:t>mediante el cual se aprobó nómina de beneficiarios</w:t>
      </w:r>
      <w:r w:rsidR="009A30F0" w:rsidRPr="009B3240">
        <w:rPr>
          <w:rFonts w:ascii="Museo Sans 300" w:hAnsi="Museo Sans 300"/>
          <w:sz w:val="23"/>
          <w:szCs w:val="23"/>
        </w:rPr>
        <w:t>, en el Proyecto de Asentamiento Comunitario en la</w:t>
      </w:r>
      <w:r w:rsidR="009A30F0" w:rsidRPr="009B3240">
        <w:rPr>
          <w:rFonts w:ascii="Museo Sans 300" w:hAnsi="Museo Sans 300" w:cs="Arial"/>
          <w:sz w:val="23"/>
          <w:szCs w:val="23"/>
        </w:rPr>
        <w:t xml:space="preserve"> </w:t>
      </w:r>
      <w:r w:rsidR="009A30F0" w:rsidRPr="009B3240">
        <w:rPr>
          <w:rFonts w:ascii="Museo Sans 300" w:hAnsi="Museo Sans 300"/>
          <w:b/>
          <w:sz w:val="23"/>
          <w:szCs w:val="23"/>
        </w:rPr>
        <w:t>HACIENDA SIRAMA;</w:t>
      </w:r>
      <w:r w:rsidR="009A30F0" w:rsidRPr="009B3240">
        <w:rPr>
          <w:rFonts w:ascii="Museo Sans 300" w:eastAsia="Times New Roman" w:hAnsi="Museo Sans 300"/>
          <w:b/>
          <w:sz w:val="23"/>
          <w:szCs w:val="23"/>
          <w:lang w:eastAsia="es-ES"/>
        </w:rPr>
        <w:t xml:space="preserve"> </w:t>
      </w:r>
      <w:r w:rsidR="009A30F0" w:rsidRPr="009B3240">
        <w:rPr>
          <w:rFonts w:ascii="Museo Sans 300" w:hAnsi="Museo Sans 300"/>
          <w:sz w:val="23"/>
          <w:szCs w:val="23"/>
        </w:rPr>
        <w:t>en la actualidad identificado</w:t>
      </w:r>
      <w:r w:rsidR="009A30F0" w:rsidRPr="009B3240">
        <w:rPr>
          <w:rFonts w:ascii="Museo Sans 300" w:hAnsi="Museo Sans 300"/>
          <w:b/>
          <w:sz w:val="23"/>
          <w:szCs w:val="23"/>
        </w:rPr>
        <w:t xml:space="preserve"> </w:t>
      </w:r>
      <w:r w:rsidR="009A30F0" w:rsidRPr="009B3240">
        <w:rPr>
          <w:rFonts w:ascii="Museo Sans 300" w:hAnsi="Museo Sans 300"/>
          <w:sz w:val="23"/>
          <w:szCs w:val="23"/>
        </w:rPr>
        <w:t>como Proyecto de Asentamiento Comunitario</w:t>
      </w:r>
      <w:r w:rsidR="009A30F0" w:rsidRPr="009B3240">
        <w:rPr>
          <w:rFonts w:ascii="Museo Sans 300" w:hAnsi="Museo Sans 300"/>
          <w:b/>
          <w:sz w:val="23"/>
          <w:szCs w:val="23"/>
        </w:rPr>
        <w:t xml:space="preserve"> HACIENDA SIRAMA, PORCION 1 CAPITAN GENERAL GERARDO BARRIOS,</w:t>
      </w:r>
      <w:r w:rsidR="009A30F0" w:rsidRPr="009B3240">
        <w:rPr>
          <w:rFonts w:ascii="Museo Sans 300" w:hAnsi="Museo Sans 300" w:cs="Arial"/>
          <w:sz w:val="23"/>
          <w:szCs w:val="23"/>
        </w:rPr>
        <w:t xml:space="preserve"> desarrollado en la </w:t>
      </w:r>
      <w:r w:rsidR="009A30F0" w:rsidRPr="009B3240">
        <w:rPr>
          <w:rFonts w:ascii="Museo Sans 300" w:hAnsi="Museo Sans 300"/>
          <w:b/>
          <w:sz w:val="23"/>
          <w:szCs w:val="23"/>
        </w:rPr>
        <w:t>HACIENDA SIRAMA</w:t>
      </w:r>
      <w:r w:rsidR="009A30F0" w:rsidRPr="009B3240">
        <w:rPr>
          <w:rFonts w:ascii="Museo Sans 300" w:hAnsi="Museo Sans 300"/>
          <w:sz w:val="23"/>
          <w:szCs w:val="23"/>
        </w:rPr>
        <w:t xml:space="preserve">, situada en el cantón Sirama, jurisdicción y departamento de La Unión; </w:t>
      </w:r>
      <w:r w:rsidR="009A30F0" w:rsidRPr="009B3240">
        <w:rPr>
          <w:rFonts w:ascii="Museo Sans 300" w:hAnsi="Museo Sans 300"/>
          <w:b/>
          <w:sz w:val="23"/>
          <w:szCs w:val="23"/>
        </w:rPr>
        <w:t>código de SIIE 140824, SSE 1777; entrega 22</w:t>
      </w:r>
      <w:r w:rsidR="009A30F0" w:rsidRPr="009B3240">
        <w:rPr>
          <w:rFonts w:ascii="Museo Sans 300" w:hAnsi="Museo Sans 300"/>
          <w:sz w:val="23"/>
          <w:szCs w:val="23"/>
        </w:rPr>
        <w:t xml:space="preserve">, </w:t>
      </w:r>
      <w:r w:rsidR="009A30F0" w:rsidRPr="009B3240">
        <w:rPr>
          <w:rFonts w:ascii="Museo Sans 300" w:eastAsia="Times New Roman" w:hAnsi="Museo Sans 300"/>
          <w:sz w:val="23"/>
          <w:szCs w:val="23"/>
          <w:lang w:eastAsia="es-ES"/>
        </w:rPr>
        <w:t>al respecto se hacen las siguientes consideraciones:</w:t>
      </w:r>
    </w:p>
    <w:p w14:paraId="59E57F5F" w14:textId="77777777" w:rsidR="009B3240" w:rsidRPr="009B3240" w:rsidRDefault="009B3240" w:rsidP="009B3240">
      <w:pPr>
        <w:pStyle w:val="Prrafodelista"/>
        <w:ind w:left="360"/>
        <w:jc w:val="both"/>
        <w:rPr>
          <w:rFonts w:ascii="Museo Sans 300" w:eastAsiaTheme="minorHAnsi" w:hAnsi="Museo Sans 300" w:cstheme="minorBidi"/>
          <w:sz w:val="23"/>
          <w:szCs w:val="23"/>
          <w:lang w:eastAsia="en-US"/>
        </w:rPr>
      </w:pPr>
    </w:p>
    <w:p w14:paraId="35F8559A" w14:textId="3955E652" w:rsidR="009A30F0" w:rsidRPr="009B3240" w:rsidRDefault="009A30F0" w:rsidP="006C3BD7">
      <w:pPr>
        <w:pStyle w:val="Prrafodelista"/>
        <w:numPr>
          <w:ilvl w:val="0"/>
          <w:numId w:val="17"/>
        </w:numPr>
        <w:ind w:left="1134" w:hanging="708"/>
        <w:jc w:val="both"/>
        <w:rPr>
          <w:rFonts w:ascii="Museo Sans 300" w:hAnsi="Museo Sans 300" w:cs="Arial"/>
          <w:sz w:val="23"/>
          <w:szCs w:val="23"/>
        </w:rPr>
      </w:pPr>
      <w:r w:rsidRPr="009B3240">
        <w:rPr>
          <w:rFonts w:ascii="Museo Sans 300" w:hAnsi="Museo Sans 300" w:cs="Arial"/>
          <w:sz w:val="23"/>
          <w:szCs w:val="23"/>
        </w:rPr>
        <w:t>La Hacienda Sirama fue adquirida por el extinto Instituto de Colonización Rural el día 13 de septiembre de 1968, según Testimonio de Escritura de Compraventa N°</w:t>
      </w:r>
      <w:r w:rsidR="00C03752">
        <w:rPr>
          <w:rFonts w:ascii="Museo Sans 300" w:hAnsi="Museo Sans 300" w:cs="Arial"/>
          <w:sz w:val="23"/>
          <w:szCs w:val="23"/>
        </w:rPr>
        <w:t>--</w:t>
      </w:r>
      <w:r w:rsidRPr="009B3240">
        <w:rPr>
          <w:rFonts w:ascii="Museo Sans 300" w:hAnsi="Museo Sans 300" w:cs="Arial"/>
          <w:sz w:val="23"/>
          <w:szCs w:val="23"/>
        </w:rPr>
        <w:t xml:space="preserve">  del Libro </w:t>
      </w:r>
      <w:r w:rsidR="00C03752">
        <w:rPr>
          <w:rFonts w:ascii="Museo Sans 300" w:hAnsi="Museo Sans 300" w:cs="Arial"/>
          <w:sz w:val="23"/>
          <w:szCs w:val="23"/>
        </w:rPr>
        <w:t>---</w:t>
      </w:r>
      <w:r w:rsidRPr="009B3240">
        <w:rPr>
          <w:rFonts w:ascii="Museo Sans 300" w:hAnsi="Museo Sans 300" w:cs="Arial"/>
          <w:sz w:val="23"/>
          <w:szCs w:val="23"/>
        </w:rPr>
        <w:t xml:space="preserve">de Protocolo otorgada por doña Maria Ester Romero de Castro. Ante los oficios del Notario  Carlos Kafie Parada, con un área de 1577 Hás. 51Ás. 30.84 Cás. Por un precio de </w:t>
      </w:r>
      <w:r w:rsidRPr="009B3240">
        <w:rPr>
          <w:rFonts w:ascii="Courier New" w:hAnsi="Courier New" w:cs="Courier New"/>
          <w:sz w:val="23"/>
          <w:szCs w:val="23"/>
        </w:rPr>
        <w:t>₡</w:t>
      </w:r>
      <w:r w:rsidRPr="009B3240">
        <w:rPr>
          <w:rFonts w:ascii="Museo Sans 300" w:hAnsi="Museo Sans 300" w:cs="Arial"/>
          <w:sz w:val="23"/>
          <w:szCs w:val="23"/>
        </w:rPr>
        <w:t>225,000.00 equivalente a $25,714.29, el cual fue contemplado en el Acuerdo contenido en el Punto Decimo  del Acta N°28 de fecha 2 de septiembre del año 1968.</w:t>
      </w:r>
    </w:p>
    <w:p w14:paraId="45EAC071" w14:textId="77777777" w:rsidR="009B3240" w:rsidRPr="009B3240" w:rsidRDefault="009B3240" w:rsidP="009B3240">
      <w:pPr>
        <w:pStyle w:val="Prrafodelista"/>
        <w:ind w:left="1134"/>
        <w:jc w:val="both"/>
        <w:rPr>
          <w:rFonts w:ascii="Museo Sans 300" w:hAnsi="Museo Sans 300" w:cs="Arial"/>
          <w:sz w:val="23"/>
          <w:szCs w:val="23"/>
        </w:rPr>
      </w:pPr>
    </w:p>
    <w:p w14:paraId="6C197E19" w14:textId="74FF635F" w:rsidR="009A30F0" w:rsidRPr="009B3240" w:rsidRDefault="009A30F0" w:rsidP="009B3240">
      <w:pPr>
        <w:pStyle w:val="Prrafodelista"/>
        <w:ind w:left="1134"/>
        <w:jc w:val="both"/>
        <w:rPr>
          <w:rFonts w:ascii="Museo Sans 300" w:hAnsi="Museo Sans 300" w:cs="Arial"/>
          <w:sz w:val="23"/>
          <w:szCs w:val="23"/>
        </w:rPr>
      </w:pPr>
      <w:r w:rsidRPr="009B3240">
        <w:rPr>
          <w:rFonts w:ascii="Museo Sans 300" w:hAnsi="Museo Sans 300" w:cs="Arial"/>
          <w:sz w:val="23"/>
          <w:szCs w:val="23"/>
        </w:rPr>
        <w:t xml:space="preserve">Dicha compraventa fue inscrita al número </w:t>
      </w:r>
      <w:r w:rsidR="00C03752">
        <w:rPr>
          <w:rFonts w:ascii="Museo Sans 300" w:hAnsi="Museo Sans 300" w:cs="Arial"/>
          <w:sz w:val="23"/>
          <w:szCs w:val="23"/>
        </w:rPr>
        <w:t>---</w:t>
      </w:r>
      <w:r w:rsidRPr="009B3240">
        <w:rPr>
          <w:rFonts w:ascii="Museo Sans 300" w:hAnsi="Museo Sans 300" w:cs="Arial"/>
          <w:sz w:val="23"/>
          <w:szCs w:val="23"/>
        </w:rPr>
        <w:t xml:space="preserve"> del Libro </w:t>
      </w:r>
      <w:r w:rsidR="00C03752">
        <w:rPr>
          <w:rFonts w:ascii="Museo Sans 300" w:hAnsi="Museo Sans 300" w:cs="Arial"/>
          <w:sz w:val="23"/>
          <w:szCs w:val="23"/>
        </w:rPr>
        <w:t>---</w:t>
      </w:r>
      <w:r w:rsidRPr="009B3240">
        <w:rPr>
          <w:rFonts w:ascii="Museo Sans 300" w:hAnsi="Museo Sans 300" w:cs="Arial"/>
          <w:sz w:val="23"/>
          <w:szCs w:val="23"/>
        </w:rPr>
        <w:t xml:space="preserve"> del Registro de la Propiedad Raíz e Hipotecas, Propiedad de La Unión a favor del Instituto de Colonización Rural, el cual fue absorbido por ISTA por Ministerio de Ley.</w:t>
      </w:r>
    </w:p>
    <w:p w14:paraId="29076F7B" w14:textId="77777777" w:rsidR="009A30F0" w:rsidRPr="009B3240" w:rsidRDefault="009A30F0" w:rsidP="009B3240">
      <w:pPr>
        <w:pStyle w:val="Prrafodelista"/>
        <w:ind w:left="360"/>
        <w:jc w:val="both"/>
        <w:rPr>
          <w:rFonts w:ascii="Museo Sans 300" w:hAnsi="Museo Sans 300" w:cs="Arial"/>
          <w:sz w:val="23"/>
          <w:szCs w:val="23"/>
        </w:rPr>
      </w:pPr>
    </w:p>
    <w:p w14:paraId="1D4C98D4" w14:textId="00CF1717" w:rsidR="009A30F0" w:rsidRPr="009B3240" w:rsidRDefault="009A30F0" w:rsidP="006C3BD7">
      <w:pPr>
        <w:pStyle w:val="Prrafodelista"/>
        <w:numPr>
          <w:ilvl w:val="0"/>
          <w:numId w:val="17"/>
        </w:numPr>
        <w:ind w:hanging="654"/>
        <w:jc w:val="both"/>
        <w:rPr>
          <w:rFonts w:ascii="Museo Sans 300" w:eastAsiaTheme="minorHAnsi" w:hAnsi="Museo Sans 300" w:cstheme="minorBidi"/>
          <w:sz w:val="23"/>
          <w:szCs w:val="23"/>
          <w:lang w:eastAsia="en-US"/>
        </w:rPr>
      </w:pPr>
      <w:r w:rsidRPr="009B3240">
        <w:rPr>
          <w:rFonts w:ascii="Museo Sans 300" w:eastAsiaTheme="minorHAnsi" w:hAnsi="Museo Sans 300" w:cstheme="minorBidi"/>
          <w:sz w:val="23"/>
          <w:szCs w:val="23"/>
          <w:lang w:eastAsia="en-US"/>
        </w:rPr>
        <w:t xml:space="preserve">Mediante el Punto XIX del Acta de Sesión Ordinaria 19-2018, de fecha 24 de septiembre de 2018, se aprobó entre otros, el Proyecto de Asentamiento Comunitario denominado </w:t>
      </w:r>
      <w:r w:rsidRPr="009B3240">
        <w:rPr>
          <w:rFonts w:ascii="Museo Sans 300" w:hAnsi="Museo Sans 300" w:cs="Arial"/>
          <w:b/>
          <w:sz w:val="23"/>
          <w:szCs w:val="23"/>
        </w:rPr>
        <w:t>HACIENDA SIRAMA, PORCION 1 CAPITAN GENERAL GERARDO BARRIOS</w:t>
      </w:r>
      <w:r w:rsidRPr="009B3240">
        <w:rPr>
          <w:rFonts w:ascii="Museo Sans 300" w:eastAsiaTheme="minorHAnsi" w:hAnsi="Museo Sans 300" w:cstheme="minorBidi"/>
          <w:sz w:val="23"/>
          <w:szCs w:val="23"/>
          <w:lang w:eastAsia="en-US"/>
        </w:rPr>
        <w:t xml:space="preserve">, que incluye </w:t>
      </w:r>
      <w:r w:rsidR="00C03752">
        <w:rPr>
          <w:rFonts w:ascii="Museo Sans 300" w:eastAsiaTheme="minorHAnsi" w:hAnsi="Museo Sans 300" w:cstheme="minorBidi"/>
          <w:sz w:val="23"/>
          <w:szCs w:val="23"/>
          <w:lang w:eastAsia="en-US"/>
        </w:rPr>
        <w:t>---</w:t>
      </w:r>
      <w:r w:rsidRPr="009B3240">
        <w:rPr>
          <w:rFonts w:ascii="Museo Sans 300" w:eastAsiaTheme="minorHAnsi" w:hAnsi="Museo Sans 300" w:cstheme="minorBidi"/>
          <w:sz w:val="23"/>
          <w:szCs w:val="23"/>
          <w:lang w:eastAsia="en-US"/>
        </w:rPr>
        <w:t xml:space="preserve"> solares para vivienda </w:t>
      </w:r>
      <w:r w:rsidRPr="009B3240">
        <w:rPr>
          <w:rFonts w:ascii="Museo Sans 300" w:eastAsiaTheme="minorHAnsi" w:hAnsi="Museo Sans 300" w:cstheme="minorBidi"/>
          <w:sz w:val="23"/>
          <w:szCs w:val="23"/>
          <w:lang w:eastAsia="en-US"/>
        </w:rPr>
        <w:lastRenderedPageBreak/>
        <w:t xml:space="preserve">(Polígono E, F, I, J, K, L y M), casa comunal, centro escolar, campo deportivo, iglesia evangélica, área de reserva, zona verde y calles, en un área de 11 Hás., 01 Ás., 23.22 Cás., inscrito a la matrícula </w:t>
      </w:r>
      <w:r w:rsidR="00C03752">
        <w:rPr>
          <w:rFonts w:ascii="Museo Sans 300" w:eastAsiaTheme="minorHAnsi" w:hAnsi="Museo Sans 300" w:cstheme="minorBidi"/>
          <w:sz w:val="23"/>
          <w:szCs w:val="23"/>
          <w:lang w:eastAsia="en-US"/>
        </w:rPr>
        <w:t>---</w:t>
      </w:r>
      <w:r w:rsidRPr="009B3240">
        <w:rPr>
          <w:rFonts w:ascii="Museo Sans 300" w:eastAsiaTheme="minorHAnsi" w:hAnsi="Museo Sans 300" w:cstheme="minorBidi"/>
          <w:sz w:val="23"/>
          <w:szCs w:val="23"/>
          <w:lang w:eastAsia="en-US"/>
        </w:rPr>
        <w:t>-00000.</w:t>
      </w:r>
    </w:p>
    <w:p w14:paraId="1E8FBA02" w14:textId="77777777" w:rsidR="009A30F0" w:rsidRPr="009B3240" w:rsidRDefault="009A30F0" w:rsidP="009B3240">
      <w:pPr>
        <w:pStyle w:val="Prrafodelista"/>
        <w:ind w:left="360"/>
        <w:jc w:val="both"/>
        <w:rPr>
          <w:rFonts w:ascii="Museo Sans 300" w:eastAsiaTheme="minorHAnsi" w:hAnsi="Museo Sans 300" w:cstheme="minorBidi"/>
          <w:sz w:val="23"/>
          <w:szCs w:val="23"/>
          <w:lang w:eastAsia="en-US"/>
        </w:rPr>
      </w:pPr>
    </w:p>
    <w:p w14:paraId="0ADFB306" w14:textId="7A696013" w:rsidR="009A30F0" w:rsidRPr="009B3240" w:rsidRDefault="009A30F0" w:rsidP="006C3BD7">
      <w:pPr>
        <w:pStyle w:val="Prrafodelista"/>
        <w:numPr>
          <w:ilvl w:val="0"/>
          <w:numId w:val="17"/>
        </w:numPr>
        <w:ind w:left="1134" w:hanging="708"/>
        <w:jc w:val="both"/>
        <w:rPr>
          <w:rFonts w:ascii="Museo Sans 300" w:eastAsiaTheme="minorHAnsi" w:hAnsi="Museo Sans 300" w:cstheme="minorBidi"/>
          <w:sz w:val="23"/>
          <w:szCs w:val="23"/>
          <w:lang w:eastAsia="en-US"/>
        </w:rPr>
      </w:pPr>
      <w:r w:rsidRPr="009B3240">
        <w:rPr>
          <w:rFonts w:ascii="Museo Sans 300" w:hAnsi="Museo Sans 300"/>
          <w:sz w:val="23"/>
          <w:szCs w:val="23"/>
        </w:rPr>
        <w:t xml:space="preserve">En el Punto XIV del Acta de Sesión Ordinaria 02-2009, de fecha 14 de </w:t>
      </w:r>
      <w:r w:rsidR="0024051C" w:rsidRPr="009B3240">
        <w:rPr>
          <w:rFonts w:ascii="Museo Sans 300" w:hAnsi="Museo Sans 300"/>
          <w:sz w:val="23"/>
          <w:szCs w:val="23"/>
        </w:rPr>
        <w:t>enero de</w:t>
      </w:r>
      <w:r w:rsidRPr="009B3240">
        <w:rPr>
          <w:rFonts w:ascii="Museo Sans 300" w:hAnsi="Museo Sans 300"/>
          <w:sz w:val="23"/>
          <w:szCs w:val="23"/>
        </w:rPr>
        <w:t xml:space="preserve"> 2009, se adjudicó entre otros, el inmueble identificado como: Solar </w:t>
      </w:r>
      <w:r w:rsidR="00C03752">
        <w:rPr>
          <w:rFonts w:ascii="Museo Sans 300" w:hAnsi="Museo Sans 300"/>
          <w:sz w:val="23"/>
          <w:szCs w:val="23"/>
        </w:rPr>
        <w:t>---</w:t>
      </w:r>
      <w:r w:rsidRPr="009B3240">
        <w:rPr>
          <w:rFonts w:ascii="Museo Sans 300" w:hAnsi="Museo Sans 300"/>
          <w:sz w:val="23"/>
          <w:szCs w:val="23"/>
        </w:rPr>
        <w:t xml:space="preserve"> BLOCK 10, Polígono Capitán General Gerardo Barrios, con un área de 833.72 Mts.², y con un precio de $3,411.58, a favor de los señores: Juana de Dios Ventura, Jose David Argueta Ventura y Glenda Lorena Ventura Argueta.</w:t>
      </w:r>
    </w:p>
    <w:p w14:paraId="22B32ACC" w14:textId="77777777" w:rsidR="009B3240" w:rsidRPr="009B3240" w:rsidRDefault="009B3240" w:rsidP="009B3240">
      <w:pPr>
        <w:jc w:val="both"/>
        <w:rPr>
          <w:rFonts w:ascii="Museo Sans 300" w:hAnsi="Museo Sans 300"/>
          <w:sz w:val="23"/>
          <w:szCs w:val="23"/>
          <w:lang w:val="es-ES"/>
        </w:rPr>
      </w:pPr>
    </w:p>
    <w:p w14:paraId="3393E7D0" w14:textId="35929FDE" w:rsidR="009A30F0" w:rsidRPr="009B3240" w:rsidRDefault="009A30F0" w:rsidP="006C3BD7">
      <w:pPr>
        <w:pStyle w:val="Prrafodelista"/>
        <w:numPr>
          <w:ilvl w:val="0"/>
          <w:numId w:val="17"/>
        </w:numPr>
        <w:tabs>
          <w:tab w:val="left" w:pos="1134"/>
        </w:tabs>
        <w:ind w:hanging="654"/>
        <w:jc w:val="both"/>
        <w:rPr>
          <w:rFonts w:ascii="Museo Sans 300" w:eastAsiaTheme="minorHAnsi" w:hAnsi="Museo Sans 300" w:cstheme="minorBidi"/>
          <w:sz w:val="23"/>
          <w:szCs w:val="23"/>
          <w:lang w:eastAsia="en-US"/>
        </w:rPr>
      </w:pPr>
      <w:r w:rsidRPr="009B3240">
        <w:rPr>
          <w:rFonts w:ascii="Museo Sans 300" w:hAnsi="Museo Sans 300"/>
          <w:sz w:val="23"/>
          <w:szCs w:val="23"/>
        </w:rPr>
        <w:t>Habiéndose actualizado la información de la adjudicación del inmueble, se hace necesaria la modificación del punto</w:t>
      </w:r>
      <w:r w:rsidR="0024051C" w:rsidRPr="009B3240">
        <w:rPr>
          <w:rFonts w:ascii="Museo Sans 300" w:hAnsi="Museo Sans 300"/>
          <w:sz w:val="23"/>
          <w:szCs w:val="23"/>
        </w:rPr>
        <w:t xml:space="preserve"> de acta</w:t>
      </w:r>
      <w:r w:rsidRPr="009B3240">
        <w:rPr>
          <w:rFonts w:ascii="Museo Sans 300" w:hAnsi="Museo Sans 300"/>
          <w:sz w:val="23"/>
          <w:szCs w:val="23"/>
        </w:rPr>
        <w:t xml:space="preserve"> citado </w:t>
      </w:r>
      <w:r w:rsidR="0024051C" w:rsidRPr="009B3240">
        <w:rPr>
          <w:rFonts w:ascii="Museo Sans 300" w:hAnsi="Museo Sans 300"/>
          <w:sz w:val="23"/>
          <w:szCs w:val="23"/>
        </w:rPr>
        <w:t xml:space="preserve">en el considerando anterior, </w:t>
      </w:r>
      <w:r w:rsidRPr="009B3240">
        <w:rPr>
          <w:rFonts w:ascii="Museo Sans 300" w:hAnsi="Museo Sans 300"/>
          <w:sz w:val="23"/>
          <w:szCs w:val="23"/>
        </w:rPr>
        <w:t>por las siguientes causales:</w:t>
      </w:r>
    </w:p>
    <w:p w14:paraId="4C30EF6D" w14:textId="77777777" w:rsidR="009A30F0" w:rsidRDefault="009A30F0" w:rsidP="009B3240">
      <w:pPr>
        <w:jc w:val="both"/>
        <w:rPr>
          <w:rFonts w:ascii="Museo Sans 300" w:hAnsi="Museo Sans 300"/>
          <w:sz w:val="23"/>
          <w:szCs w:val="23"/>
        </w:rPr>
      </w:pPr>
    </w:p>
    <w:p w14:paraId="55C17451" w14:textId="77777777" w:rsidR="009B3240" w:rsidRPr="009B3240" w:rsidRDefault="009B3240" w:rsidP="009B3240">
      <w:pPr>
        <w:jc w:val="both"/>
        <w:rPr>
          <w:rFonts w:ascii="Museo Sans 300" w:hAnsi="Museo Sans 300"/>
          <w:sz w:val="23"/>
          <w:szCs w:val="23"/>
        </w:rPr>
      </w:pPr>
    </w:p>
    <w:p w14:paraId="173713FE" w14:textId="3D5E61DA" w:rsidR="009A30F0" w:rsidRPr="009B3240" w:rsidRDefault="0024051C" w:rsidP="00712C3B">
      <w:pPr>
        <w:pStyle w:val="Prrafodelista"/>
        <w:numPr>
          <w:ilvl w:val="0"/>
          <w:numId w:val="7"/>
        </w:numPr>
        <w:ind w:left="1418" w:hanging="284"/>
        <w:jc w:val="both"/>
        <w:rPr>
          <w:rFonts w:ascii="Museo Sans 300" w:hAnsi="Museo Sans 300"/>
          <w:sz w:val="23"/>
          <w:szCs w:val="23"/>
        </w:rPr>
      </w:pPr>
      <w:r w:rsidRPr="009B3240">
        <w:rPr>
          <w:rFonts w:ascii="Museo Sans 300" w:hAnsi="Museo Sans 300"/>
          <w:sz w:val="23"/>
          <w:szCs w:val="23"/>
        </w:rPr>
        <w:t>Corregir</w:t>
      </w:r>
      <w:r w:rsidR="009A30F0" w:rsidRPr="009B3240">
        <w:rPr>
          <w:rFonts w:ascii="Museo Sans 300" w:hAnsi="Museo Sans 300"/>
          <w:sz w:val="23"/>
          <w:szCs w:val="23"/>
        </w:rPr>
        <w:t xml:space="preserve"> nomenclatura, área y precio, del Solar </w:t>
      </w:r>
      <w:r w:rsidR="00C03752">
        <w:rPr>
          <w:rFonts w:ascii="Museo Sans 300" w:hAnsi="Museo Sans 300"/>
          <w:sz w:val="23"/>
          <w:szCs w:val="23"/>
        </w:rPr>
        <w:t>---</w:t>
      </w:r>
      <w:r w:rsidR="009A30F0" w:rsidRPr="009B3240">
        <w:rPr>
          <w:rFonts w:ascii="Museo Sans 300" w:hAnsi="Museo Sans 300"/>
          <w:sz w:val="23"/>
          <w:szCs w:val="23"/>
        </w:rPr>
        <w:t xml:space="preserve"> BLOCK 10, Polígono Capitán General Gerardo Barrios, esto debido a que Junta Directiva aprobó la adjudicación con un área de 833.72 Mts.², y con un precio de $3,411.58, sin embargo, al reprocesar los planos e inscribir la Desmembración en Cabeza de su Dueño a favor de IST</w:t>
      </w:r>
      <w:r w:rsidR="002C7E4F" w:rsidRPr="009B3240">
        <w:rPr>
          <w:rFonts w:ascii="Museo Sans 300" w:hAnsi="Museo Sans 300"/>
          <w:sz w:val="23"/>
          <w:szCs w:val="23"/>
        </w:rPr>
        <w:t>A, resultó que la nomenclatura,</w:t>
      </w:r>
      <w:r w:rsidR="009A30F0" w:rsidRPr="009B3240">
        <w:rPr>
          <w:rFonts w:ascii="Museo Sans 300" w:hAnsi="Museo Sans 300"/>
          <w:sz w:val="23"/>
          <w:szCs w:val="23"/>
        </w:rPr>
        <w:t xml:space="preserve"> área </w:t>
      </w:r>
      <w:r w:rsidR="002C7E4F" w:rsidRPr="009B3240">
        <w:rPr>
          <w:rFonts w:ascii="Museo Sans 300" w:hAnsi="Museo Sans 300"/>
          <w:sz w:val="23"/>
          <w:szCs w:val="23"/>
        </w:rPr>
        <w:t xml:space="preserve">y precio </w:t>
      </w:r>
      <w:r w:rsidR="009A30F0" w:rsidRPr="009B3240">
        <w:rPr>
          <w:rFonts w:ascii="Museo Sans 300" w:hAnsi="Museo Sans 300"/>
          <w:sz w:val="23"/>
          <w:szCs w:val="23"/>
        </w:rPr>
        <w:t>han variado, siendo</w:t>
      </w:r>
      <w:r w:rsidR="009A30F0" w:rsidRPr="009B3240">
        <w:rPr>
          <w:rFonts w:ascii="Museo Sans 300" w:hAnsi="Museo Sans 300"/>
          <w:b/>
          <w:sz w:val="23"/>
          <w:szCs w:val="23"/>
        </w:rPr>
        <w:t xml:space="preserve"> </w:t>
      </w:r>
      <w:r w:rsidR="002C7E4F" w:rsidRPr="009B3240">
        <w:rPr>
          <w:rFonts w:ascii="Museo Sans 300" w:hAnsi="Museo Sans 300"/>
          <w:sz w:val="23"/>
          <w:szCs w:val="23"/>
        </w:rPr>
        <w:t>lo</w:t>
      </w:r>
      <w:r w:rsidR="009A30F0" w:rsidRPr="009B3240">
        <w:rPr>
          <w:rFonts w:ascii="Museo Sans 300" w:hAnsi="Museo Sans 300"/>
          <w:sz w:val="23"/>
          <w:szCs w:val="23"/>
        </w:rPr>
        <w:t xml:space="preserve"> correct</w:t>
      </w:r>
      <w:r w:rsidR="002C7E4F" w:rsidRPr="009B3240">
        <w:rPr>
          <w:rFonts w:ascii="Museo Sans 300" w:hAnsi="Museo Sans 300"/>
          <w:sz w:val="23"/>
          <w:szCs w:val="23"/>
        </w:rPr>
        <w:t>o</w:t>
      </w:r>
      <w:r w:rsidR="009A30F0" w:rsidRPr="009B3240">
        <w:rPr>
          <w:rFonts w:ascii="Museo Sans 300" w:hAnsi="Museo Sans 300"/>
          <w:sz w:val="23"/>
          <w:szCs w:val="23"/>
        </w:rPr>
        <w:t xml:space="preserve"> </w:t>
      </w:r>
      <w:r w:rsidR="009A30F0" w:rsidRPr="009B3240">
        <w:rPr>
          <w:rFonts w:ascii="Museo Sans 300" w:hAnsi="Museo Sans 300"/>
          <w:b/>
          <w:sz w:val="23"/>
          <w:szCs w:val="23"/>
        </w:rPr>
        <w:t xml:space="preserve">SOLAR </w:t>
      </w:r>
      <w:r w:rsidR="00C03752">
        <w:rPr>
          <w:rFonts w:ascii="Museo Sans 300" w:hAnsi="Museo Sans 300"/>
          <w:b/>
          <w:sz w:val="23"/>
          <w:szCs w:val="23"/>
        </w:rPr>
        <w:t>--</w:t>
      </w:r>
      <w:r w:rsidR="009A30F0" w:rsidRPr="009B3240">
        <w:rPr>
          <w:rFonts w:ascii="Museo Sans 300" w:hAnsi="Museo Sans 300"/>
          <w:b/>
          <w:sz w:val="23"/>
          <w:szCs w:val="23"/>
        </w:rPr>
        <w:t xml:space="preserve">, POLÍGONO J, PORCION 1 CAPITÁN GENERAL GERARDO BARRIOS, </w:t>
      </w:r>
      <w:r w:rsidR="009A30F0" w:rsidRPr="009B3240">
        <w:rPr>
          <w:rFonts w:ascii="Museo Sans 300" w:hAnsi="Museo Sans 300"/>
          <w:sz w:val="23"/>
          <w:szCs w:val="23"/>
        </w:rPr>
        <w:t>con un área de 937.49 Mts.² y un precio de $3,836.21; existiendo un aumento de área de 103.77 Mts.²; por lo tanto, el titular de la adjudicación tendrá que cancelar la cantidad de $424.63 adicionales a su deuda agraria a quien se le notificó previamente, manifestando estar de acuerdo, constando en el Acta de Reconocimiento de Pago, por Área que Excede a la Adjudicada, de fecha 1 de octubre de 2020, anexa al expediente respectivo.</w:t>
      </w:r>
    </w:p>
    <w:p w14:paraId="3706C294" w14:textId="77777777" w:rsidR="009A30F0" w:rsidRPr="009B3240" w:rsidRDefault="009A30F0" w:rsidP="009B3240">
      <w:pPr>
        <w:pStyle w:val="Prrafodelista"/>
        <w:ind w:left="360"/>
        <w:jc w:val="both"/>
        <w:rPr>
          <w:rFonts w:ascii="Museo Sans 300" w:hAnsi="Museo Sans 300"/>
          <w:sz w:val="23"/>
          <w:szCs w:val="23"/>
        </w:rPr>
      </w:pPr>
    </w:p>
    <w:p w14:paraId="1963704D" w14:textId="2918FC5A" w:rsidR="009A30F0" w:rsidRPr="009B3240" w:rsidRDefault="002C7E4F" w:rsidP="00712C3B">
      <w:pPr>
        <w:pStyle w:val="Prrafodelista"/>
        <w:numPr>
          <w:ilvl w:val="0"/>
          <w:numId w:val="7"/>
        </w:numPr>
        <w:ind w:left="1418" w:hanging="284"/>
        <w:jc w:val="both"/>
        <w:rPr>
          <w:rFonts w:ascii="Museo Sans 300" w:hAnsi="Museo Sans 300"/>
          <w:sz w:val="23"/>
          <w:szCs w:val="23"/>
        </w:rPr>
      </w:pPr>
      <w:r w:rsidRPr="009B3240">
        <w:rPr>
          <w:rFonts w:ascii="Museo Sans 300" w:hAnsi="Museo Sans 300"/>
          <w:sz w:val="23"/>
          <w:szCs w:val="23"/>
        </w:rPr>
        <w:t>Excluir a</w:t>
      </w:r>
      <w:r w:rsidR="009A30F0" w:rsidRPr="009B3240">
        <w:rPr>
          <w:rFonts w:ascii="Museo Sans 300" w:hAnsi="Museo Sans 300"/>
          <w:sz w:val="23"/>
          <w:szCs w:val="23"/>
        </w:rPr>
        <w:t xml:space="preserve"> la señora </w:t>
      </w:r>
      <w:r w:rsidRPr="009B3240">
        <w:rPr>
          <w:rFonts w:ascii="Museo Sans 300" w:hAnsi="Museo Sans 300"/>
          <w:sz w:val="23"/>
          <w:szCs w:val="23"/>
        </w:rPr>
        <w:t>JUANA DE DIOS VENTURA</w:t>
      </w:r>
      <w:r w:rsidR="009A30F0" w:rsidRPr="009B3240">
        <w:rPr>
          <w:rFonts w:ascii="Museo Sans 300" w:hAnsi="Museo Sans 300"/>
          <w:sz w:val="23"/>
          <w:szCs w:val="23"/>
        </w:rPr>
        <w:t xml:space="preserve">, por </w:t>
      </w:r>
      <w:r w:rsidRPr="009B3240">
        <w:rPr>
          <w:rFonts w:ascii="Museo Sans 300" w:hAnsi="Museo Sans 300"/>
          <w:sz w:val="23"/>
          <w:szCs w:val="23"/>
        </w:rPr>
        <w:t>FALLECIMIENTO</w:t>
      </w:r>
      <w:r w:rsidR="009A30F0" w:rsidRPr="009B3240">
        <w:rPr>
          <w:rFonts w:ascii="Museo Sans 300" w:hAnsi="Museo Sans 300"/>
          <w:sz w:val="23"/>
          <w:szCs w:val="23"/>
        </w:rPr>
        <w:t xml:space="preserve">, causal comprobada con la Certificación de la Partida de Defunción N° </w:t>
      </w:r>
      <w:r w:rsidR="00C03752">
        <w:rPr>
          <w:rFonts w:ascii="Museo Sans 300" w:hAnsi="Museo Sans 300"/>
          <w:sz w:val="23"/>
          <w:szCs w:val="23"/>
        </w:rPr>
        <w:t>---</w:t>
      </w:r>
      <w:r w:rsidR="009A30F0" w:rsidRPr="009B3240">
        <w:rPr>
          <w:rFonts w:ascii="Museo Sans 300" w:hAnsi="Museo Sans 300"/>
          <w:sz w:val="23"/>
          <w:szCs w:val="23"/>
        </w:rPr>
        <w:t xml:space="preserve">, Pagina </w:t>
      </w:r>
      <w:r w:rsidR="00C03752">
        <w:rPr>
          <w:rFonts w:ascii="Museo Sans 300" w:hAnsi="Museo Sans 300"/>
          <w:sz w:val="23"/>
          <w:szCs w:val="23"/>
        </w:rPr>
        <w:t>---</w:t>
      </w:r>
      <w:r w:rsidR="009A30F0" w:rsidRPr="009B3240">
        <w:rPr>
          <w:rFonts w:ascii="Museo Sans 300" w:hAnsi="Museo Sans 300"/>
          <w:sz w:val="23"/>
          <w:szCs w:val="23"/>
        </w:rPr>
        <w:t xml:space="preserve">, Tomo </w:t>
      </w:r>
      <w:r w:rsidR="00C03752">
        <w:rPr>
          <w:rFonts w:ascii="Museo Sans 300" w:hAnsi="Museo Sans 300"/>
          <w:sz w:val="23"/>
          <w:szCs w:val="23"/>
        </w:rPr>
        <w:t>--</w:t>
      </w:r>
      <w:r w:rsidR="009A30F0" w:rsidRPr="009B3240">
        <w:rPr>
          <w:rFonts w:ascii="Museo Sans 300" w:hAnsi="Museo Sans 300"/>
          <w:sz w:val="23"/>
          <w:szCs w:val="23"/>
        </w:rPr>
        <w:t xml:space="preserve">, Libro </w:t>
      </w:r>
      <w:r w:rsidR="00C03752">
        <w:rPr>
          <w:rFonts w:ascii="Museo Sans 300" w:hAnsi="Museo Sans 300"/>
          <w:sz w:val="23"/>
          <w:szCs w:val="23"/>
        </w:rPr>
        <w:t>--</w:t>
      </w:r>
      <w:r w:rsidR="009A30F0" w:rsidRPr="009B3240">
        <w:rPr>
          <w:rFonts w:ascii="Museo Sans 300" w:hAnsi="Museo Sans 300"/>
          <w:sz w:val="23"/>
          <w:szCs w:val="23"/>
        </w:rPr>
        <w:t xml:space="preserve"> de Partidas de Defunción que la Alcaldía Municipal de </w:t>
      </w:r>
      <w:r w:rsidR="00C03752">
        <w:rPr>
          <w:rFonts w:ascii="Museo Sans 300" w:hAnsi="Museo Sans 300"/>
          <w:sz w:val="23"/>
          <w:szCs w:val="23"/>
        </w:rPr>
        <w:t>---</w:t>
      </w:r>
      <w:r w:rsidR="009A30F0" w:rsidRPr="009B3240">
        <w:rPr>
          <w:rFonts w:ascii="Museo Sans 300" w:hAnsi="Museo Sans 300"/>
          <w:sz w:val="23"/>
          <w:szCs w:val="23"/>
        </w:rPr>
        <w:t xml:space="preserve">, departamento de </w:t>
      </w:r>
      <w:r w:rsidR="00C03752">
        <w:rPr>
          <w:rFonts w:ascii="Museo Sans 300" w:hAnsi="Museo Sans 300"/>
          <w:sz w:val="23"/>
          <w:szCs w:val="23"/>
        </w:rPr>
        <w:t>--</w:t>
      </w:r>
      <w:r w:rsidR="009A30F0" w:rsidRPr="009B3240">
        <w:rPr>
          <w:rFonts w:ascii="Museo Sans 300" w:hAnsi="Museo Sans 300"/>
          <w:sz w:val="23"/>
          <w:szCs w:val="23"/>
        </w:rPr>
        <w:t xml:space="preserve">, llevó en el año </w:t>
      </w:r>
      <w:r w:rsidR="00C03752">
        <w:rPr>
          <w:rFonts w:ascii="Museo Sans 300" w:hAnsi="Museo Sans 300"/>
          <w:sz w:val="23"/>
          <w:szCs w:val="23"/>
        </w:rPr>
        <w:t>--</w:t>
      </w:r>
      <w:r w:rsidR="009A30F0" w:rsidRPr="009B3240">
        <w:rPr>
          <w:rFonts w:ascii="Museo Sans 300" w:hAnsi="Museo Sans 300"/>
          <w:sz w:val="23"/>
          <w:szCs w:val="23"/>
        </w:rPr>
        <w:t>, en la que consta que la referida señora,</w:t>
      </w:r>
      <w:r w:rsidR="009A30F0" w:rsidRPr="009B3240">
        <w:rPr>
          <w:rFonts w:ascii="Museo Sans 300" w:hAnsi="Museo Sans 300"/>
          <w:b/>
          <w:i/>
          <w:sz w:val="23"/>
          <w:szCs w:val="23"/>
        </w:rPr>
        <w:t xml:space="preserve"> </w:t>
      </w:r>
      <w:r w:rsidR="009A30F0" w:rsidRPr="009B3240">
        <w:rPr>
          <w:rFonts w:ascii="Museo Sans 300" w:hAnsi="Museo Sans 300"/>
          <w:sz w:val="23"/>
          <w:szCs w:val="23"/>
        </w:rPr>
        <w:t xml:space="preserve">falleció el día </w:t>
      </w:r>
      <w:r w:rsidR="00C03752">
        <w:rPr>
          <w:rFonts w:ascii="Museo Sans 300" w:hAnsi="Museo Sans 300"/>
          <w:sz w:val="23"/>
          <w:szCs w:val="23"/>
        </w:rPr>
        <w:t>--</w:t>
      </w:r>
      <w:r w:rsidR="009A30F0" w:rsidRPr="009B3240">
        <w:rPr>
          <w:rFonts w:ascii="Museo Sans 300" w:hAnsi="Museo Sans 300"/>
          <w:sz w:val="23"/>
          <w:szCs w:val="23"/>
        </w:rPr>
        <w:t xml:space="preserve"> de junio de </w:t>
      </w:r>
      <w:r w:rsidR="00C03752">
        <w:rPr>
          <w:rFonts w:ascii="Museo Sans 300" w:hAnsi="Museo Sans 300"/>
          <w:sz w:val="23"/>
          <w:szCs w:val="23"/>
        </w:rPr>
        <w:t>--</w:t>
      </w:r>
      <w:r w:rsidR="009A30F0" w:rsidRPr="009B3240">
        <w:rPr>
          <w:rFonts w:ascii="Museo Sans 300" w:hAnsi="Museo Sans 300"/>
          <w:sz w:val="23"/>
          <w:szCs w:val="23"/>
        </w:rPr>
        <w:t>, según Solicitud de Exclusión de beneficiaria de fecha 1 de octubre de 2020.</w:t>
      </w:r>
    </w:p>
    <w:p w14:paraId="16D7E6DC" w14:textId="77777777" w:rsidR="009A30F0" w:rsidRPr="009B3240" w:rsidRDefault="009A30F0" w:rsidP="009B3240">
      <w:pPr>
        <w:pStyle w:val="Prrafodelista"/>
        <w:rPr>
          <w:rFonts w:ascii="Museo Sans 300" w:hAnsi="Museo Sans 300"/>
          <w:sz w:val="23"/>
          <w:szCs w:val="23"/>
        </w:rPr>
      </w:pPr>
    </w:p>
    <w:p w14:paraId="2F447CCA" w14:textId="4074B603" w:rsidR="009A30F0" w:rsidRPr="009B3240" w:rsidRDefault="002C7E4F" w:rsidP="00712C3B">
      <w:pPr>
        <w:pStyle w:val="Prrafodelista"/>
        <w:numPr>
          <w:ilvl w:val="0"/>
          <w:numId w:val="7"/>
        </w:numPr>
        <w:ind w:left="1418" w:hanging="284"/>
        <w:jc w:val="both"/>
        <w:rPr>
          <w:rFonts w:ascii="Museo Sans 300" w:hAnsi="Museo Sans 300"/>
          <w:sz w:val="23"/>
          <w:szCs w:val="23"/>
          <w:lang w:val="es-ES"/>
        </w:rPr>
      </w:pPr>
      <w:r w:rsidRPr="009B3240">
        <w:rPr>
          <w:rFonts w:ascii="Museo Sans 300" w:hAnsi="Museo Sans 300"/>
          <w:sz w:val="23"/>
          <w:szCs w:val="23"/>
        </w:rPr>
        <w:t>Incluir a</w:t>
      </w:r>
      <w:r w:rsidR="009A30F0" w:rsidRPr="009B3240">
        <w:rPr>
          <w:rFonts w:ascii="Museo Sans 300" w:hAnsi="Museo Sans 300"/>
          <w:sz w:val="23"/>
          <w:szCs w:val="23"/>
        </w:rPr>
        <w:t xml:space="preserve"> la señora </w:t>
      </w:r>
      <w:r w:rsidRPr="009B3240">
        <w:rPr>
          <w:rFonts w:ascii="Museo Sans 300" w:hAnsi="Museo Sans 300"/>
          <w:color w:val="000000" w:themeColor="text1"/>
          <w:sz w:val="23"/>
          <w:szCs w:val="23"/>
        </w:rPr>
        <w:t>TOMAYDA ELIZABETH VENTURA ARGUETA,</w:t>
      </w:r>
      <w:r w:rsidR="009A30F0" w:rsidRPr="009B3240">
        <w:rPr>
          <w:rFonts w:ascii="Museo Sans 300" w:hAnsi="Museo Sans 300"/>
          <w:b/>
          <w:color w:val="000000" w:themeColor="text1"/>
          <w:sz w:val="23"/>
          <w:szCs w:val="23"/>
        </w:rPr>
        <w:t xml:space="preserve"> </w:t>
      </w:r>
      <w:r w:rsidR="009A30F0" w:rsidRPr="009B3240">
        <w:rPr>
          <w:rFonts w:ascii="Museo Sans 300" w:hAnsi="Museo Sans 300"/>
          <w:color w:val="000000" w:themeColor="text1"/>
          <w:sz w:val="23"/>
          <w:szCs w:val="23"/>
        </w:rPr>
        <w:t xml:space="preserve">de </w:t>
      </w:r>
      <w:r w:rsidR="00340E8D">
        <w:rPr>
          <w:rFonts w:ascii="Museo Sans 300" w:hAnsi="Museo Sans 300"/>
          <w:color w:val="000000" w:themeColor="text1"/>
          <w:sz w:val="23"/>
          <w:szCs w:val="23"/>
        </w:rPr>
        <w:t>--</w:t>
      </w:r>
      <w:r w:rsidR="009A30F0" w:rsidRPr="009B3240">
        <w:rPr>
          <w:rFonts w:ascii="Museo Sans 300" w:hAnsi="Museo Sans 300"/>
          <w:color w:val="000000" w:themeColor="text1"/>
          <w:sz w:val="23"/>
          <w:szCs w:val="23"/>
        </w:rPr>
        <w:t xml:space="preserve"> años de edad, de </w:t>
      </w:r>
      <w:r w:rsidR="00340E8D">
        <w:rPr>
          <w:rFonts w:ascii="Museo Sans 300" w:hAnsi="Museo Sans 300"/>
          <w:color w:val="000000" w:themeColor="text1"/>
          <w:sz w:val="23"/>
          <w:szCs w:val="23"/>
        </w:rPr>
        <w:t>--</w:t>
      </w:r>
      <w:r w:rsidR="009A30F0" w:rsidRPr="009B3240">
        <w:rPr>
          <w:rFonts w:ascii="Museo Sans 300" w:hAnsi="Museo Sans 300"/>
          <w:color w:val="000000" w:themeColor="text1"/>
          <w:sz w:val="23"/>
          <w:szCs w:val="23"/>
        </w:rPr>
        <w:t xml:space="preserve">, del domicilio y departamento de La Unión, con Documento Único de Identidad número </w:t>
      </w:r>
      <w:r w:rsidR="00340E8D">
        <w:rPr>
          <w:rFonts w:ascii="Museo Sans 300" w:hAnsi="Museo Sans 300"/>
          <w:color w:val="000000" w:themeColor="text1"/>
          <w:sz w:val="23"/>
          <w:szCs w:val="23"/>
        </w:rPr>
        <w:t>--</w:t>
      </w:r>
      <w:r w:rsidR="009A30F0" w:rsidRPr="009B3240">
        <w:rPr>
          <w:rFonts w:ascii="Museo Sans 300" w:hAnsi="Museo Sans 300"/>
          <w:sz w:val="23"/>
          <w:szCs w:val="23"/>
        </w:rPr>
        <w:t>, en su calidad de hermana del titular, según Solicitud de Inclusión de beneficiaria, de fecha 1 de octubre de 2020</w:t>
      </w:r>
      <w:r w:rsidRPr="009B3240">
        <w:rPr>
          <w:rFonts w:ascii="Museo Sans 300" w:hAnsi="Museo Sans 300"/>
          <w:sz w:val="23"/>
          <w:szCs w:val="23"/>
        </w:rPr>
        <w:t>.</w:t>
      </w:r>
      <w:r w:rsidR="009A30F0" w:rsidRPr="009B3240">
        <w:rPr>
          <w:rFonts w:ascii="Museo Sans 300" w:hAnsi="Museo Sans 300"/>
          <w:color w:val="FF0000"/>
          <w:sz w:val="23"/>
          <w:szCs w:val="23"/>
        </w:rPr>
        <w:t xml:space="preserve"> </w:t>
      </w:r>
    </w:p>
    <w:p w14:paraId="2A02C8D0" w14:textId="77777777" w:rsidR="009B3240" w:rsidRPr="009B3240" w:rsidRDefault="009B3240" w:rsidP="009B3240">
      <w:pPr>
        <w:pStyle w:val="Prrafodelista"/>
        <w:ind w:left="1418"/>
        <w:jc w:val="both"/>
        <w:rPr>
          <w:rFonts w:ascii="Museo Sans 300" w:hAnsi="Museo Sans 300"/>
          <w:sz w:val="23"/>
          <w:szCs w:val="23"/>
          <w:lang w:val="es-ES"/>
        </w:rPr>
      </w:pPr>
    </w:p>
    <w:p w14:paraId="71742513" w14:textId="77777777" w:rsidR="009A30F0" w:rsidRPr="009B3240" w:rsidRDefault="009A30F0" w:rsidP="006C3BD7">
      <w:pPr>
        <w:pStyle w:val="Prrafodelista"/>
        <w:numPr>
          <w:ilvl w:val="0"/>
          <w:numId w:val="17"/>
        </w:numPr>
        <w:ind w:left="1134" w:hanging="708"/>
        <w:contextualSpacing/>
        <w:jc w:val="both"/>
        <w:rPr>
          <w:rFonts w:ascii="Museo Sans 300" w:eastAsiaTheme="minorHAnsi" w:hAnsi="Museo Sans 300" w:cstheme="minorBidi"/>
          <w:sz w:val="23"/>
          <w:szCs w:val="23"/>
          <w:lang w:eastAsia="en-US"/>
        </w:rPr>
      </w:pPr>
      <w:r w:rsidRPr="009B3240">
        <w:rPr>
          <w:rFonts w:ascii="Museo Sans 300" w:eastAsiaTheme="minorHAnsi" w:hAnsi="Museo Sans 300" w:cstheme="minorBidi"/>
          <w:sz w:val="23"/>
          <w:szCs w:val="23"/>
          <w:lang w:eastAsia="en-US"/>
        </w:rPr>
        <w:t xml:space="preserve">Es necesario advertir al adjudicatario, a través de una cláusula especial en la escritura correspondiente de compraventa del inmueble que deberá cumplir </w:t>
      </w:r>
      <w:r w:rsidRPr="009B3240">
        <w:rPr>
          <w:rFonts w:ascii="Museo Sans 300" w:eastAsiaTheme="minorHAnsi" w:hAnsi="Museo Sans 300" w:cstheme="minorBidi"/>
          <w:sz w:val="23"/>
          <w:szCs w:val="23"/>
          <w:lang w:eastAsia="en-US"/>
        </w:rPr>
        <w:lastRenderedPageBreak/>
        <w:t>las medidas ambientales emitidas por la Unidad Ambiental Institucional, referentes a:</w:t>
      </w:r>
    </w:p>
    <w:p w14:paraId="37ECA698" w14:textId="77777777" w:rsidR="009A30F0" w:rsidRPr="002C7E4F" w:rsidRDefault="009A30F0" w:rsidP="00712C3B">
      <w:pPr>
        <w:numPr>
          <w:ilvl w:val="0"/>
          <w:numId w:val="6"/>
        </w:numPr>
        <w:tabs>
          <w:tab w:val="left" w:pos="4802"/>
        </w:tabs>
        <w:ind w:left="1418" w:hanging="284"/>
        <w:contextualSpacing/>
        <w:jc w:val="both"/>
        <w:rPr>
          <w:rFonts w:ascii="Museo Sans 300" w:hAnsi="Museo Sans 300"/>
        </w:rPr>
      </w:pPr>
      <w:r w:rsidRPr="002C7E4F">
        <w:rPr>
          <w:rFonts w:ascii="Museo Sans 300" w:hAnsi="Museo Sans 300"/>
        </w:rPr>
        <w:t xml:space="preserve">Evitar la tala de árboles existentes; </w:t>
      </w:r>
    </w:p>
    <w:p w14:paraId="0CBFEB17" w14:textId="77777777" w:rsidR="009A30F0" w:rsidRPr="002C7E4F" w:rsidRDefault="009A30F0" w:rsidP="00712C3B">
      <w:pPr>
        <w:numPr>
          <w:ilvl w:val="0"/>
          <w:numId w:val="6"/>
        </w:numPr>
        <w:tabs>
          <w:tab w:val="left" w:pos="4802"/>
        </w:tabs>
        <w:ind w:left="1418" w:hanging="284"/>
        <w:contextualSpacing/>
        <w:jc w:val="both"/>
        <w:rPr>
          <w:rFonts w:ascii="Museo Sans 300" w:hAnsi="Museo Sans 300"/>
        </w:rPr>
      </w:pPr>
      <w:r w:rsidRPr="002C7E4F">
        <w:rPr>
          <w:rFonts w:ascii="Museo Sans 300" w:hAnsi="Museo Sans 300"/>
        </w:rPr>
        <w:t>Reforestar con árboles nativos la ribera del río que haya sido deforestada;</w:t>
      </w:r>
    </w:p>
    <w:p w14:paraId="39AA8AFA" w14:textId="77777777" w:rsidR="009A30F0" w:rsidRPr="002C7E4F" w:rsidRDefault="009A30F0" w:rsidP="00712C3B">
      <w:pPr>
        <w:numPr>
          <w:ilvl w:val="0"/>
          <w:numId w:val="6"/>
        </w:numPr>
        <w:tabs>
          <w:tab w:val="left" w:pos="4802"/>
        </w:tabs>
        <w:ind w:left="1418" w:hanging="284"/>
        <w:contextualSpacing/>
        <w:jc w:val="both"/>
        <w:rPr>
          <w:rFonts w:ascii="Museo Sans 300" w:hAnsi="Museo Sans 300"/>
        </w:rPr>
      </w:pPr>
      <w:r w:rsidRPr="002C7E4F">
        <w:rPr>
          <w:rFonts w:ascii="Museo Sans 300" w:hAnsi="Museo Sans 300"/>
        </w:rPr>
        <w:t>Reforestar áreas aledañas a las viviendas;</w:t>
      </w:r>
    </w:p>
    <w:p w14:paraId="5EA26672" w14:textId="77777777" w:rsidR="009A30F0" w:rsidRPr="002C7E4F" w:rsidRDefault="009A30F0" w:rsidP="00712C3B">
      <w:pPr>
        <w:numPr>
          <w:ilvl w:val="0"/>
          <w:numId w:val="6"/>
        </w:numPr>
        <w:tabs>
          <w:tab w:val="left" w:pos="4802"/>
        </w:tabs>
        <w:ind w:left="1418" w:hanging="284"/>
        <w:contextualSpacing/>
        <w:jc w:val="both"/>
        <w:rPr>
          <w:rFonts w:ascii="Museo Sans 300" w:hAnsi="Museo Sans 300"/>
        </w:rPr>
      </w:pPr>
      <w:r w:rsidRPr="002C7E4F">
        <w:rPr>
          <w:rFonts w:ascii="Museo Sans 300" w:hAnsi="Museo Sans 300"/>
        </w:rPr>
        <w:t>Buen manejo y disposición de los desechos sólidos;</w:t>
      </w:r>
    </w:p>
    <w:p w14:paraId="05C544B6" w14:textId="397626EF" w:rsidR="009B3240" w:rsidRPr="00C86CCE" w:rsidRDefault="009A30F0" w:rsidP="00C86CCE">
      <w:pPr>
        <w:numPr>
          <w:ilvl w:val="0"/>
          <w:numId w:val="6"/>
        </w:numPr>
        <w:tabs>
          <w:tab w:val="left" w:pos="4802"/>
        </w:tabs>
        <w:ind w:left="1418" w:hanging="284"/>
        <w:contextualSpacing/>
        <w:jc w:val="both"/>
        <w:rPr>
          <w:rFonts w:ascii="Museo Sans 300" w:hAnsi="Museo Sans 300"/>
        </w:rPr>
      </w:pPr>
      <w:r w:rsidRPr="002C7E4F">
        <w:rPr>
          <w:rFonts w:ascii="Museo Sans 300" w:hAnsi="Museo Sans 300"/>
        </w:rPr>
        <w:t>Búsqueda de mecanismo de asociatividad para gestionar ante organismos cooperantes, recursos financieros y asistencia técnica para implementar proyectos de letrinas aboneras y sistemas de conducción de aguas negras.</w:t>
      </w:r>
    </w:p>
    <w:p w14:paraId="3719D383" w14:textId="74D425CC" w:rsidR="002C7E4F" w:rsidRPr="009B3240" w:rsidRDefault="009A30F0" w:rsidP="009B3240">
      <w:pPr>
        <w:tabs>
          <w:tab w:val="left" w:pos="4802"/>
        </w:tabs>
        <w:ind w:left="1134"/>
        <w:jc w:val="both"/>
        <w:rPr>
          <w:rFonts w:ascii="Museo Sans 300" w:hAnsi="Museo Sans 300"/>
          <w:sz w:val="23"/>
          <w:szCs w:val="23"/>
        </w:rPr>
      </w:pPr>
      <w:r w:rsidRPr="009B3240">
        <w:rPr>
          <w:rFonts w:ascii="Museo Sans 300" w:hAnsi="Museo Sans 300"/>
          <w:sz w:val="23"/>
          <w:szCs w:val="23"/>
        </w:rPr>
        <w:t>Lo anterior, de conformidad a lo establecido en el Acuerdo Segundo del Punto XIX del Acta de Sesión Ordinaria 19-2018 de fecha 24 de septiembre de 2018.</w:t>
      </w:r>
    </w:p>
    <w:p w14:paraId="09BB01D1" w14:textId="77777777" w:rsidR="002C7E4F" w:rsidRPr="009B3240" w:rsidRDefault="002C7E4F" w:rsidP="009B3240">
      <w:pPr>
        <w:tabs>
          <w:tab w:val="left" w:pos="4802"/>
        </w:tabs>
        <w:ind w:left="1134"/>
        <w:jc w:val="both"/>
        <w:rPr>
          <w:rFonts w:ascii="Museo Sans 300" w:hAnsi="Museo Sans 300"/>
          <w:sz w:val="23"/>
          <w:szCs w:val="23"/>
        </w:rPr>
      </w:pPr>
    </w:p>
    <w:p w14:paraId="084CC887" w14:textId="18B1EA13" w:rsidR="009A30F0" w:rsidRPr="009B3240" w:rsidRDefault="009A30F0" w:rsidP="006C3BD7">
      <w:pPr>
        <w:pStyle w:val="Prrafodelista"/>
        <w:numPr>
          <w:ilvl w:val="0"/>
          <w:numId w:val="17"/>
        </w:numPr>
        <w:ind w:left="1134" w:hanging="708"/>
        <w:jc w:val="both"/>
        <w:rPr>
          <w:rFonts w:ascii="Museo Sans 300" w:eastAsiaTheme="minorHAnsi" w:hAnsi="Museo Sans 300"/>
          <w:color w:val="000000" w:themeColor="text1"/>
          <w:sz w:val="23"/>
          <w:szCs w:val="23"/>
          <w:lang w:eastAsia="en-US"/>
        </w:rPr>
      </w:pPr>
      <w:r w:rsidRPr="009B3240">
        <w:rPr>
          <w:rFonts w:ascii="Museo Sans 300" w:hAnsi="Museo Sans 300"/>
          <w:sz w:val="23"/>
          <w:szCs w:val="23"/>
        </w:rPr>
        <w:t xml:space="preserve">Conforme al acta de posesión material de fecha 1 de octubre de 2020, efectuada por el técnico </w:t>
      </w:r>
      <w:r w:rsidR="002C7E4F" w:rsidRPr="009B3240">
        <w:rPr>
          <w:rFonts w:ascii="Museo Sans 300" w:hAnsi="Museo Sans 300"/>
          <w:sz w:val="23"/>
          <w:szCs w:val="23"/>
        </w:rPr>
        <w:t xml:space="preserve">de la Oficina Regional Oriental, </w:t>
      </w:r>
      <w:r w:rsidRPr="009B3240">
        <w:rPr>
          <w:rFonts w:ascii="Museo Sans 300" w:hAnsi="Museo Sans 300"/>
          <w:sz w:val="23"/>
          <w:szCs w:val="23"/>
        </w:rPr>
        <w:t xml:space="preserve">hoy Centro Estratégico de Transformación e Innovación Agropecuaria, CETIA IV, Sección de Transferencia de Tierras, señor </w:t>
      </w:r>
      <w:r w:rsidRPr="009B3240">
        <w:rPr>
          <w:rFonts w:ascii="Museo Sans 300" w:hAnsi="Museo Sans 300"/>
          <w:color w:val="000000"/>
          <w:sz w:val="23"/>
          <w:szCs w:val="23"/>
        </w:rPr>
        <w:t>Juan Antonio Serpas</w:t>
      </w:r>
      <w:r w:rsidRPr="009B3240">
        <w:rPr>
          <w:rFonts w:ascii="Museo Sans 300" w:hAnsi="Museo Sans 300"/>
          <w:sz w:val="23"/>
          <w:szCs w:val="23"/>
        </w:rPr>
        <w:t>, el beneficiario se encuentra poseyendo el inmueble de forma quieta, pacífica y sin interrupción desde hace 11 años.</w:t>
      </w:r>
    </w:p>
    <w:p w14:paraId="04B59DB7" w14:textId="77777777" w:rsidR="009A30F0" w:rsidRPr="009B3240" w:rsidRDefault="009A30F0" w:rsidP="009B3240">
      <w:pPr>
        <w:pStyle w:val="Prrafodelista"/>
        <w:ind w:left="360"/>
        <w:jc w:val="both"/>
        <w:rPr>
          <w:rFonts w:ascii="Museo Sans 300" w:eastAsiaTheme="minorHAnsi" w:hAnsi="Museo Sans 300"/>
          <w:color w:val="000000" w:themeColor="text1"/>
          <w:sz w:val="23"/>
          <w:szCs w:val="23"/>
          <w:lang w:eastAsia="en-US"/>
        </w:rPr>
      </w:pPr>
    </w:p>
    <w:p w14:paraId="46703193" w14:textId="44548AED" w:rsidR="009A30F0" w:rsidRPr="009B3240" w:rsidRDefault="009A30F0" w:rsidP="00712C3B">
      <w:pPr>
        <w:pStyle w:val="Prrafodelista"/>
        <w:numPr>
          <w:ilvl w:val="0"/>
          <w:numId w:val="5"/>
        </w:numPr>
        <w:ind w:left="1134" w:hanging="567"/>
        <w:jc w:val="both"/>
        <w:rPr>
          <w:rFonts w:ascii="Museo Sans 300" w:eastAsiaTheme="minorHAnsi" w:hAnsi="Museo Sans 300"/>
          <w:color w:val="000000" w:themeColor="text1"/>
          <w:sz w:val="23"/>
          <w:szCs w:val="23"/>
          <w:lang w:eastAsia="en-US"/>
        </w:rPr>
      </w:pPr>
      <w:r w:rsidRPr="009B3240">
        <w:rPr>
          <w:rFonts w:ascii="Museo Sans 300" w:hAnsi="Museo Sans 300"/>
          <w:sz w:val="23"/>
          <w:szCs w:val="23"/>
        </w:rPr>
        <w:t xml:space="preserve">De acuerdo a declaración simple contenida en la Solicitud de Adjudicación de Inmueble de fecha 1 de octubre de 2020, el adjudicatario manifiesta que ni él ni las integrantes de su grupo familiar son empleados del ISTA; </w:t>
      </w:r>
      <w:r w:rsidRPr="009B3240">
        <w:rPr>
          <w:rFonts w:ascii="Museo Sans 300" w:hAnsi="Museo Sans 300"/>
          <w:color w:val="000000" w:themeColor="text1"/>
          <w:sz w:val="23"/>
          <w:szCs w:val="23"/>
        </w:rPr>
        <w:t xml:space="preserve">situación verificada </w:t>
      </w:r>
      <w:r w:rsidRPr="009B3240">
        <w:rPr>
          <w:rFonts w:ascii="Museo Sans 300" w:hAnsi="Museo Sans 300"/>
          <w:sz w:val="23"/>
          <w:szCs w:val="23"/>
        </w:rPr>
        <w:t xml:space="preserve">en el Sistema de Consulta de Solicitantes para Adjudicaciones que contiene </w:t>
      </w:r>
      <w:r w:rsidRPr="009B3240">
        <w:rPr>
          <w:rFonts w:ascii="Museo Sans 300" w:hAnsi="Museo Sans 300"/>
          <w:color w:val="000000" w:themeColor="text1"/>
          <w:sz w:val="23"/>
          <w:szCs w:val="23"/>
        </w:rPr>
        <w:t>en la Base de Datos de Empleados de este Instituto.</w:t>
      </w:r>
    </w:p>
    <w:p w14:paraId="592AA1CD" w14:textId="77777777" w:rsidR="009A30F0" w:rsidRPr="009B3240" w:rsidRDefault="009A30F0" w:rsidP="009B3240">
      <w:pPr>
        <w:pStyle w:val="Prrafodelista"/>
        <w:ind w:left="360"/>
        <w:jc w:val="both"/>
        <w:rPr>
          <w:rFonts w:ascii="Museo Sans 300" w:hAnsi="Museo Sans 300"/>
          <w:sz w:val="23"/>
          <w:szCs w:val="23"/>
        </w:rPr>
      </w:pPr>
    </w:p>
    <w:p w14:paraId="538E27AA" w14:textId="73A79B93" w:rsidR="009A30F0" w:rsidRPr="009B3240" w:rsidRDefault="009A30F0" w:rsidP="009B3240">
      <w:pPr>
        <w:jc w:val="both"/>
        <w:rPr>
          <w:rFonts w:ascii="Museo Sans 300" w:eastAsia="Times New Roman" w:hAnsi="Museo Sans 300"/>
          <w:sz w:val="23"/>
          <w:szCs w:val="23"/>
        </w:rPr>
      </w:pPr>
      <w:r w:rsidRPr="009B3240">
        <w:rPr>
          <w:rFonts w:ascii="Museo Sans 300" w:eastAsia="Times New Roman" w:hAnsi="Museo Sans 300"/>
          <w:sz w:val="23"/>
          <w:szCs w:val="23"/>
        </w:rPr>
        <w:t>Tomando en cuenta lo expuesto y habiendo tenido a la vista: cuadro de causales, cuadro de valores y extensiones, reporte de valúo por solar, Solicitud de Adjudicación de Inmueble, copia simple de acuerdo de Junta Directiva, solicitud de exclusión de beneficiaria, solicitud de inclusión de beneficiaria, copias simples de Documentos Únicos de Identidad, copias simples de Tarjetas de Identificación Tributaria,</w:t>
      </w:r>
      <w:r w:rsidRPr="009B3240">
        <w:rPr>
          <w:rFonts w:ascii="Museo Sans 300" w:eastAsia="Times New Roman" w:hAnsi="Museo Sans 300"/>
          <w:sz w:val="23"/>
          <w:szCs w:val="23"/>
          <w:lang w:eastAsia="es-ES"/>
        </w:rPr>
        <w:t xml:space="preserve"> Certificación de Partida de Nacimiento, Certificación de Partida de Defunción</w:t>
      </w:r>
      <w:r w:rsidRPr="009B3240">
        <w:rPr>
          <w:rFonts w:ascii="Museo Sans 300" w:eastAsia="Times New Roman" w:hAnsi="Museo Sans 300"/>
          <w:sz w:val="23"/>
          <w:szCs w:val="23"/>
        </w:rPr>
        <w:t xml:space="preserve">, Poder General Administrativo con Clausula Especial, Acta de Posesión Material, </w:t>
      </w:r>
      <w:r w:rsidRPr="009B3240">
        <w:rPr>
          <w:rFonts w:ascii="Museo Sans 300" w:eastAsia="Times New Roman" w:hAnsi="Museo Sans 300"/>
          <w:sz w:val="23"/>
          <w:szCs w:val="23"/>
          <w:lang w:eastAsia="es-ES"/>
        </w:rPr>
        <w:t>Acta de Reconocimiento de Pago por Área que Excede a la Adjudicada</w:t>
      </w:r>
      <w:r w:rsidRPr="009B3240">
        <w:rPr>
          <w:rFonts w:ascii="Museo Sans 300" w:eastAsia="Times New Roman" w:hAnsi="Museo Sans 300"/>
          <w:sz w:val="23"/>
          <w:szCs w:val="23"/>
        </w:rPr>
        <w:t>,</w:t>
      </w:r>
      <w:r w:rsidRPr="009B3240">
        <w:rPr>
          <w:rFonts w:ascii="Museo Sans 300" w:eastAsia="Times New Roman" w:hAnsi="Museo Sans 300"/>
          <w:sz w:val="23"/>
          <w:szCs w:val="23"/>
          <w:lang w:eastAsia="es-ES"/>
        </w:rPr>
        <w:t xml:space="preserve"> </w:t>
      </w:r>
      <w:r w:rsidRPr="009B3240">
        <w:rPr>
          <w:rFonts w:ascii="Museo Sans 300" w:eastAsia="Times New Roman" w:hAnsi="Museo Sans 300"/>
          <w:sz w:val="23"/>
          <w:szCs w:val="23"/>
        </w:rPr>
        <w:t xml:space="preserve">Constancia de Cancelación de Crédito, calcas de inmuebles (plano antiguo y plano aprobado), Razón y Constancia de Inscripción de Desmembración en Cabeza de su Dueño a favor del ISTA, reporte de búsqueda de solicitantes para adjudicaciones emitidos por la </w:t>
      </w:r>
      <w:r w:rsidRPr="009B3240">
        <w:rPr>
          <w:rFonts w:ascii="Museo Sans 300" w:eastAsia="Times New Roman" w:hAnsi="Museo Sans 300"/>
          <w:color w:val="000000" w:themeColor="text1"/>
          <w:sz w:val="23"/>
          <w:szCs w:val="23"/>
          <w:lang w:val="es-ES" w:eastAsia="es-ES"/>
        </w:rPr>
        <w:t>la Oficina Regional Oriental, hoy Centro Estratégico de Transformación e Innovación Agropecuaria CETIA IV, Sección de Transferencia de Tierras</w:t>
      </w:r>
      <w:r w:rsidRPr="009B3240">
        <w:rPr>
          <w:rFonts w:ascii="Museo Sans 300" w:eastAsia="Times New Roman" w:hAnsi="Museo Sans 300"/>
          <w:sz w:val="23"/>
          <w:szCs w:val="23"/>
        </w:rPr>
        <w:t xml:space="preserve">, y </w:t>
      </w:r>
      <w:r w:rsidR="005C464B" w:rsidRPr="009B3240">
        <w:rPr>
          <w:rFonts w:ascii="Museo Sans 300" w:eastAsia="Times New Roman" w:hAnsi="Museo Sans 300"/>
          <w:sz w:val="23"/>
          <w:szCs w:val="23"/>
        </w:rPr>
        <w:t xml:space="preserve">por el </w:t>
      </w:r>
      <w:r w:rsidRPr="009B3240">
        <w:rPr>
          <w:rFonts w:ascii="Museo Sans 300" w:eastAsia="Times New Roman" w:hAnsi="Museo Sans 300"/>
          <w:sz w:val="23"/>
          <w:szCs w:val="23"/>
        </w:rPr>
        <w:t>Departamento</w:t>
      </w:r>
      <w:r w:rsidR="005C464B" w:rsidRPr="009B3240">
        <w:rPr>
          <w:rFonts w:ascii="Museo Sans 300" w:eastAsia="Times New Roman" w:hAnsi="Museo Sans 300"/>
          <w:sz w:val="23"/>
          <w:szCs w:val="23"/>
        </w:rPr>
        <w:t xml:space="preserve"> de Asignación Individual y Avalúos</w:t>
      </w:r>
      <w:r w:rsidRPr="009B3240">
        <w:rPr>
          <w:rFonts w:ascii="Museo Sans 300" w:eastAsia="Times New Roman" w:hAnsi="Museo Sans 300"/>
          <w:sz w:val="23"/>
          <w:szCs w:val="23"/>
        </w:rPr>
        <w:t>, reporte de inmuebles pendientes de escriturar</w:t>
      </w:r>
      <w:r w:rsidRPr="009B3240">
        <w:rPr>
          <w:rStyle w:val="Refdecomentario"/>
          <w:rFonts w:ascii="Museo Sans 300" w:hAnsi="Museo Sans 300"/>
          <w:sz w:val="23"/>
          <w:szCs w:val="23"/>
          <w:lang w:val="es-ES" w:eastAsia="es-ES"/>
        </w:rPr>
        <w:t>;</w:t>
      </w:r>
      <w:r w:rsidRPr="009B3240">
        <w:rPr>
          <w:rFonts w:ascii="Museo Sans 300" w:eastAsia="Times New Roman" w:hAnsi="Museo Sans 300"/>
          <w:sz w:val="23"/>
          <w:szCs w:val="23"/>
          <w:lang w:eastAsia="es-ES"/>
        </w:rPr>
        <w:t xml:space="preserve"> </w:t>
      </w:r>
      <w:r w:rsidRPr="009B3240">
        <w:rPr>
          <w:rFonts w:ascii="Museo Sans 300" w:eastAsia="Times New Roman" w:hAnsi="Museo Sans 300"/>
          <w:sz w:val="23"/>
          <w:szCs w:val="23"/>
        </w:rPr>
        <w:t>se estima procedente resolver favorablemente a lo solicitado.</w:t>
      </w:r>
    </w:p>
    <w:p w14:paraId="0F0109E5" w14:textId="77777777" w:rsidR="005C2E83" w:rsidRDefault="005C2E83" w:rsidP="009B3240">
      <w:pPr>
        <w:jc w:val="both"/>
        <w:rPr>
          <w:rFonts w:ascii="Museo Sans 300" w:eastAsia="Times New Roman" w:hAnsi="Museo Sans 300"/>
          <w:sz w:val="23"/>
          <w:szCs w:val="23"/>
          <w:lang w:eastAsia="es-ES"/>
        </w:rPr>
      </w:pPr>
    </w:p>
    <w:p w14:paraId="72978C33" w14:textId="7C8ECACC" w:rsidR="005C2E83" w:rsidRDefault="002C7E4F" w:rsidP="009B3240">
      <w:pPr>
        <w:jc w:val="both"/>
        <w:rPr>
          <w:rFonts w:ascii="Museo Sans 300" w:eastAsia="Times New Roman" w:hAnsi="Museo Sans 300"/>
          <w:bCs/>
          <w:sz w:val="23"/>
          <w:szCs w:val="23"/>
          <w:lang w:eastAsia="es-ES"/>
        </w:rPr>
      </w:pPr>
      <w:r w:rsidRPr="009B3240">
        <w:rPr>
          <w:rFonts w:ascii="Museo Sans 300" w:eastAsia="Times New Roman" w:hAnsi="Museo Sans 300"/>
          <w:sz w:val="23"/>
          <w:szCs w:val="23"/>
          <w:lang w:eastAsia="es-ES"/>
        </w:rPr>
        <w:t xml:space="preserve">Estando conforme a Derecho la documentación correspondiente, el Departamento de Asignación Individual </w:t>
      </w:r>
      <w:r w:rsidR="00877505" w:rsidRPr="009B3240">
        <w:rPr>
          <w:rFonts w:ascii="Museo Sans 300" w:eastAsia="Times New Roman" w:hAnsi="Museo Sans 300"/>
          <w:sz w:val="23"/>
          <w:szCs w:val="23"/>
          <w:lang w:eastAsia="es-ES"/>
        </w:rPr>
        <w:t xml:space="preserve">y Avalúos </w:t>
      </w:r>
      <w:r w:rsidRPr="009B3240">
        <w:rPr>
          <w:rFonts w:ascii="Museo Sans 300" w:eastAsia="Times New Roman" w:hAnsi="Museo Sans 300"/>
          <w:sz w:val="23"/>
          <w:szCs w:val="23"/>
          <w:lang w:eastAsia="es-ES"/>
        </w:rPr>
        <w:t>con el consentimiento de la Gerencia de Desarrollo Rural</w:t>
      </w:r>
      <w:r w:rsidR="00877505" w:rsidRPr="009B3240">
        <w:rPr>
          <w:rFonts w:ascii="Museo Sans 300" w:eastAsia="Times New Roman" w:hAnsi="Museo Sans 300"/>
          <w:sz w:val="23"/>
          <w:szCs w:val="23"/>
          <w:lang w:eastAsia="es-ES"/>
        </w:rPr>
        <w:t>, recomienda aprobar lo solicitado, por lo que la Junta Directiva en uso de sus facultades  y d</w:t>
      </w:r>
      <w:r w:rsidR="009A30F0" w:rsidRPr="009B3240">
        <w:rPr>
          <w:rFonts w:ascii="Museo Sans 300" w:eastAsia="Times New Roman" w:hAnsi="Museo Sans 300"/>
          <w:sz w:val="23"/>
          <w:szCs w:val="23"/>
          <w:lang w:eastAsia="es-ES"/>
        </w:rPr>
        <w:t xml:space="preserve">e conformidad al Artículo 18 letras “g” y “h” de la Ley de Creación del </w:t>
      </w:r>
      <w:r w:rsidR="009A30F0" w:rsidRPr="009B3240">
        <w:rPr>
          <w:rFonts w:ascii="Museo Sans 300" w:eastAsia="Times New Roman" w:hAnsi="Museo Sans 300"/>
          <w:sz w:val="23"/>
          <w:szCs w:val="23"/>
          <w:lang w:eastAsia="es-ES"/>
        </w:rPr>
        <w:lastRenderedPageBreak/>
        <w:t xml:space="preserve">Instituto Salvadoreño de Transformación Agraria, </w:t>
      </w:r>
      <w:r w:rsidR="00877505" w:rsidRPr="009B3240">
        <w:rPr>
          <w:rFonts w:ascii="Museo Sans 300" w:eastAsia="Times New Roman" w:hAnsi="Museo Sans 300"/>
          <w:b/>
          <w:sz w:val="23"/>
          <w:szCs w:val="23"/>
          <w:u w:val="single"/>
          <w:lang w:eastAsia="es-ES"/>
        </w:rPr>
        <w:t>ACUERDA</w:t>
      </w:r>
      <w:r w:rsidR="009A30F0" w:rsidRPr="009B3240">
        <w:rPr>
          <w:rFonts w:ascii="Museo Sans 300" w:eastAsia="Times New Roman" w:hAnsi="Museo Sans 300"/>
          <w:b/>
          <w:sz w:val="23"/>
          <w:szCs w:val="23"/>
          <w:u w:val="single"/>
          <w:lang w:eastAsia="es-ES"/>
        </w:rPr>
        <w:t>: PRIMERO:</w:t>
      </w:r>
      <w:r w:rsidR="009A30F0" w:rsidRPr="009B3240">
        <w:rPr>
          <w:rFonts w:ascii="Museo Sans 300" w:eastAsia="Times New Roman" w:hAnsi="Museo Sans 300"/>
          <w:b/>
          <w:sz w:val="23"/>
          <w:szCs w:val="23"/>
          <w:lang w:eastAsia="es-ES"/>
        </w:rPr>
        <w:t xml:space="preserve"> </w:t>
      </w:r>
      <w:r w:rsidR="00877505" w:rsidRPr="009B3240">
        <w:rPr>
          <w:rFonts w:ascii="Museo Sans 300" w:eastAsia="Times New Roman" w:hAnsi="Museo Sans 300"/>
          <w:b/>
          <w:sz w:val="23"/>
          <w:szCs w:val="23"/>
          <w:lang w:eastAsia="es-ES"/>
        </w:rPr>
        <w:t>M</w:t>
      </w:r>
      <w:r w:rsidR="009A30F0" w:rsidRPr="009B3240">
        <w:rPr>
          <w:rFonts w:ascii="Museo Sans 300" w:eastAsia="Times New Roman" w:hAnsi="Museo Sans 300"/>
          <w:b/>
          <w:sz w:val="23"/>
          <w:szCs w:val="23"/>
          <w:lang w:eastAsia="es-ES"/>
        </w:rPr>
        <w:t>odificar</w:t>
      </w:r>
      <w:r w:rsidR="009A30F0" w:rsidRPr="009B3240">
        <w:rPr>
          <w:rStyle w:val="Refdecomentario"/>
          <w:rFonts w:ascii="Times New Roman" w:hAnsi="Times New Roman"/>
          <w:b/>
          <w:sz w:val="23"/>
          <w:szCs w:val="23"/>
          <w:lang w:val="es-ES"/>
        </w:rPr>
        <w:t xml:space="preserve"> </w:t>
      </w:r>
      <w:r w:rsidR="009A30F0" w:rsidRPr="009B3240">
        <w:rPr>
          <w:rStyle w:val="Refdecomentario"/>
          <w:rFonts w:ascii="Museo Sans 300" w:hAnsi="Museo Sans 300"/>
          <w:b/>
          <w:sz w:val="23"/>
          <w:szCs w:val="23"/>
          <w:lang w:val="es-ES"/>
        </w:rPr>
        <w:t>el</w:t>
      </w:r>
      <w:r w:rsidR="009A30F0" w:rsidRPr="009B3240">
        <w:rPr>
          <w:rStyle w:val="Refdecomentario"/>
          <w:rFonts w:ascii="Times New Roman" w:hAnsi="Times New Roman"/>
          <w:b/>
          <w:sz w:val="23"/>
          <w:szCs w:val="23"/>
          <w:lang w:val="es-ES"/>
        </w:rPr>
        <w:t xml:space="preserve"> </w:t>
      </w:r>
      <w:r w:rsidR="009A30F0" w:rsidRPr="009B3240">
        <w:rPr>
          <w:rFonts w:ascii="Museo Sans 300" w:eastAsia="Times New Roman" w:hAnsi="Museo Sans 300"/>
          <w:b/>
          <w:sz w:val="23"/>
          <w:szCs w:val="23"/>
          <w:lang w:eastAsia="es-ES"/>
        </w:rPr>
        <w:t>Punto XIV del Acta de Sesión Ordinaria 02-2009, de fecha 14 de enero d</w:t>
      </w:r>
      <w:r w:rsidR="005C2E83">
        <w:rPr>
          <w:rFonts w:ascii="Museo Sans 300" w:eastAsia="Times New Roman" w:hAnsi="Museo Sans 300"/>
          <w:b/>
          <w:sz w:val="23"/>
          <w:szCs w:val="23"/>
          <w:lang w:eastAsia="es-ES"/>
        </w:rPr>
        <w:t>e</w:t>
      </w:r>
      <w:r w:rsidR="009A30F0" w:rsidRPr="009B3240">
        <w:rPr>
          <w:rFonts w:ascii="Museo Sans 300" w:eastAsia="Times New Roman" w:hAnsi="Museo Sans 300"/>
          <w:b/>
          <w:sz w:val="23"/>
          <w:szCs w:val="23"/>
          <w:lang w:eastAsia="es-ES"/>
        </w:rPr>
        <w:t xml:space="preserve"> 2009, </w:t>
      </w:r>
      <w:r w:rsidR="009A30F0" w:rsidRPr="009B3240">
        <w:rPr>
          <w:rFonts w:ascii="Museo Sans 300" w:eastAsia="Times New Roman" w:hAnsi="Museo Sans 300"/>
          <w:sz w:val="23"/>
          <w:szCs w:val="23"/>
          <w:lang w:eastAsia="es-ES"/>
        </w:rPr>
        <w:t xml:space="preserve">en el cual se aprobó la adjudicación, entre otros, del </w:t>
      </w:r>
      <w:r w:rsidR="00877505" w:rsidRPr="009B3240">
        <w:rPr>
          <w:rFonts w:ascii="Museo Sans 300" w:hAnsi="Museo Sans 300"/>
          <w:sz w:val="23"/>
          <w:szCs w:val="23"/>
        </w:rPr>
        <w:t xml:space="preserve">SOLAR </w:t>
      </w:r>
      <w:r w:rsidR="00340E8D">
        <w:rPr>
          <w:rFonts w:ascii="Museo Sans 300" w:hAnsi="Museo Sans 300"/>
          <w:sz w:val="23"/>
          <w:szCs w:val="23"/>
        </w:rPr>
        <w:t>--</w:t>
      </w:r>
      <w:r w:rsidR="00877505" w:rsidRPr="009B3240">
        <w:rPr>
          <w:rFonts w:ascii="Museo Sans 300" w:hAnsi="Museo Sans 300"/>
          <w:sz w:val="23"/>
          <w:szCs w:val="23"/>
        </w:rPr>
        <w:t xml:space="preserve"> BLOCK 10, POLÍGONO CAPITÁN GENERAL GERARDO BARRIOS</w:t>
      </w:r>
      <w:r w:rsidR="009A30F0" w:rsidRPr="009B3240">
        <w:rPr>
          <w:rFonts w:ascii="Museo Sans 300" w:hAnsi="Museo Sans 300"/>
          <w:b/>
          <w:sz w:val="23"/>
          <w:szCs w:val="23"/>
        </w:rPr>
        <w:t xml:space="preserve">, </w:t>
      </w:r>
      <w:r w:rsidR="009A30F0" w:rsidRPr="009B3240">
        <w:rPr>
          <w:rFonts w:ascii="Museo Sans 300" w:hAnsi="Museo Sans 300"/>
          <w:sz w:val="23"/>
          <w:szCs w:val="23"/>
        </w:rPr>
        <w:t>en lo</w:t>
      </w:r>
      <w:r w:rsidR="005C464B" w:rsidRPr="009B3240">
        <w:rPr>
          <w:rFonts w:ascii="Museo Sans 300" w:hAnsi="Museo Sans 300"/>
          <w:sz w:val="23"/>
          <w:szCs w:val="23"/>
        </w:rPr>
        <w:t>s</w:t>
      </w:r>
      <w:r w:rsidR="009A30F0" w:rsidRPr="009B3240">
        <w:rPr>
          <w:rFonts w:ascii="Museo Sans 300" w:hAnsi="Museo Sans 300"/>
          <w:sz w:val="23"/>
          <w:szCs w:val="23"/>
        </w:rPr>
        <w:t xml:space="preserve"> </w:t>
      </w:r>
      <w:r w:rsidR="005C464B" w:rsidRPr="009B3240">
        <w:rPr>
          <w:rFonts w:ascii="Museo Sans 300" w:hAnsi="Museo Sans 300"/>
          <w:sz w:val="23"/>
          <w:szCs w:val="23"/>
        </w:rPr>
        <w:t xml:space="preserve">siguientes términos: </w:t>
      </w:r>
      <w:r w:rsidR="009A30F0" w:rsidRPr="009B3240">
        <w:rPr>
          <w:rFonts w:ascii="Museo Sans 300" w:hAnsi="Museo Sans 300"/>
          <w:b/>
          <w:sz w:val="23"/>
          <w:szCs w:val="23"/>
        </w:rPr>
        <w:t xml:space="preserve">a) </w:t>
      </w:r>
      <w:r w:rsidR="005C464B" w:rsidRPr="009B3240">
        <w:rPr>
          <w:rFonts w:ascii="Museo Sans 300" w:hAnsi="Museo Sans 300"/>
          <w:sz w:val="23"/>
          <w:szCs w:val="23"/>
          <w:lang w:val="es-ES"/>
        </w:rPr>
        <w:t>Corregir</w:t>
      </w:r>
      <w:r w:rsidR="009A30F0" w:rsidRPr="009B3240">
        <w:rPr>
          <w:rFonts w:ascii="Museo Sans 300" w:hAnsi="Museo Sans 300"/>
          <w:sz w:val="23"/>
          <w:szCs w:val="23"/>
          <w:lang w:val="es-ES"/>
        </w:rPr>
        <w:t xml:space="preserve"> nomenclatura, área y precio, del </w:t>
      </w:r>
      <w:r w:rsidR="005C464B" w:rsidRPr="009B3240">
        <w:rPr>
          <w:rFonts w:ascii="Museo Sans 300" w:hAnsi="Museo Sans 300"/>
          <w:sz w:val="23"/>
          <w:szCs w:val="23"/>
        </w:rPr>
        <w:t>Solar</w:t>
      </w:r>
      <w:r w:rsidR="009A30F0" w:rsidRPr="009B3240">
        <w:rPr>
          <w:rFonts w:ascii="Museo Sans 300" w:hAnsi="Museo Sans 300"/>
          <w:sz w:val="23"/>
          <w:szCs w:val="23"/>
        </w:rPr>
        <w:t xml:space="preserve"> </w:t>
      </w:r>
      <w:r w:rsidR="00340E8D">
        <w:rPr>
          <w:rFonts w:ascii="Museo Sans 300" w:hAnsi="Museo Sans 300"/>
          <w:sz w:val="23"/>
          <w:szCs w:val="23"/>
        </w:rPr>
        <w:t>--</w:t>
      </w:r>
      <w:r w:rsidR="009A30F0" w:rsidRPr="009B3240">
        <w:rPr>
          <w:rFonts w:ascii="Museo Sans 300" w:hAnsi="Museo Sans 300"/>
          <w:sz w:val="23"/>
          <w:szCs w:val="23"/>
        </w:rPr>
        <w:t xml:space="preserve"> BLOCK 10, Polígono Capitán General Gerardo Barrios</w:t>
      </w:r>
      <w:r w:rsidR="009A30F0" w:rsidRPr="009B3240">
        <w:rPr>
          <w:rFonts w:ascii="Museo Sans 300" w:hAnsi="Museo Sans 300"/>
          <w:sz w:val="23"/>
          <w:szCs w:val="23"/>
          <w:lang w:val="es-ES"/>
        </w:rPr>
        <w:t xml:space="preserve">, </w:t>
      </w:r>
      <w:r w:rsidR="009A30F0" w:rsidRPr="009B3240">
        <w:rPr>
          <w:rFonts w:ascii="Museo Sans 300" w:eastAsia="Times New Roman" w:hAnsi="Museo Sans 300"/>
          <w:bCs/>
          <w:sz w:val="23"/>
          <w:szCs w:val="23"/>
          <w:lang w:eastAsia="es-ES"/>
        </w:rPr>
        <w:t xml:space="preserve">con un área de </w:t>
      </w:r>
      <w:r w:rsidR="009A30F0" w:rsidRPr="009B3240">
        <w:rPr>
          <w:rFonts w:ascii="Museo Sans 300" w:hAnsi="Museo Sans 300"/>
          <w:sz w:val="23"/>
          <w:szCs w:val="23"/>
        </w:rPr>
        <w:t>833.72 Mts.², y un precio de $3,411.58</w:t>
      </w:r>
      <w:r w:rsidR="009A30F0" w:rsidRPr="009B3240">
        <w:rPr>
          <w:rFonts w:ascii="Museo Sans 300" w:eastAsia="Times New Roman" w:hAnsi="Museo Sans 300"/>
          <w:bCs/>
          <w:sz w:val="23"/>
          <w:szCs w:val="23"/>
          <w:lang w:eastAsia="es-ES"/>
        </w:rPr>
        <w:t xml:space="preserve">, </w:t>
      </w:r>
      <w:r w:rsidR="009A30F0" w:rsidRPr="009B3240">
        <w:rPr>
          <w:rFonts w:ascii="Museo Sans 300" w:eastAsia="Times New Roman" w:hAnsi="Museo Sans 300"/>
          <w:sz w:val="23"/>
          <w:szCs w:val="23"/>
          <w:lang w:eastAsia="es-ES"/>
        </w:rPr>
        <w:t xml:space="preserve">siendo lo correcto </w:t>
      </w:r>
      <w:r w:rsidR="009A30F0" w:rsidRPr="009B3240">
        <w:rPr>
          <w:rFonts w:ascii="Museo Sans 300" w:hAnsi="Museo Sans 300"/>
          <w:b/>
          <w:sz w:val="23"/>
          <w:szCs w:val="23"/>
        </w:rPr>
        <w:t xml:space="preserve">SOLAR </w:t>
      </w:r>
      <w:r w:rsidR="00340E8D">
        <w:rPr>
          <w:rFonts w:ascii="Museo Sans 300" w:hAnsi="Museo Sans 300"/>
          <w:b/>
          <w:sz w:val="23"/>
          <w:szCs w:val="23"/>
        </w:rPr>
        <w:t>--</w:t>
      </w:r>
      <w:r w:rsidR="009A30F0" w:rsidRPr="009B3240">
        <w:rPr>
          <w:rFonts w:ascii="Museo Sans 300" w:hAnsi="Museo Sans 300"/>
          <w:b/>
          <w:sz w:val="23"/>
          <w:szCs w:val="23"/>
        </w:rPr>
        <w:t>, POLÍGONO J, PORCION 1 CAPITÁN GENERAL GERARDO BARRIOS</w:t>
      </w:r>
      <w:r w:rsidR="009A30F0" w:rsidRPr="009B3240">
        <w:rPr>
          <w:rFonts w:ascii="Museo Sans 300" w:eastAsia="Times New Roman" w:hAnsi="Museo Sans 300"/>
          <w:b/>
          <w:sz w:val="23"/>
          <w:szCs w:val="23"/>
          <w:lang w:eastAsia="es-ES"/>
        </w:rPr>
        <w:t>,</w:t>
      </w:r>
      <w:r w:rsidR="009A30F0" w:rsidRPr="009B3240">
        <w:rPr>
          <w:rFonts w:ascii="Museo Sans 300" w:hAnsi="Museo Sans 300"/>
          <w:b/>
          <w:sz w:val="23"/>
          <w:szCs w:val="23"/>
          <w:lang w:val="es-ES"/>
        </w:rPr>
        <w:t xml:space="preserve"> </w:t>
      </w:r>
      <w:r w:rsidR="009A30F0" w:rsidRPr="009B3240">
        <w:rPr>
          <w:rFonts w:ascii="Museo Sans 300" w:hAnsi="Museo Sans 300"/>
          <w:sz w:val="23"/>
          <w:szCs w:val="23"/>
          <w:lang w:val="es-ES"/>
        </w:rPr>
        <w:t>con un área de 937.49 Mts.²</w:t>
      </w:r>
      <w:r w:rsidR="005C2E83">
        <w:rPr>
          <w:rFonts w:ascii="Museo Sans 300" w:hAnsi="Museo Sans 300"/>
          <w:sz w:val="23"/>
          <w:szCs w:val="23"/>
          <w:lang w:val="es-ES"/>
        </w:rPr>
        <w:t xml:space="preserve"> y un precio de $3,836.21</w:t>
      </w:r>
      <w:r w:rsidR="009A30F0" w:rsidRPr="009B3240">
        <w:rPr>
          <w:rFonts w:ascii="Museo Sans 300" w:hAnsi="Museo Sans 300"/>
          <w:sz w:val="23"/>
          <w:szCs w:val="23"/>
          <w:lang w:val="es-ES"/>
        </w:rPr>
        <w:t xml:space="preserve">; </w:t>
      </w:r>
      <w:r w:rsidR="009A30F0" w:rsidRPr="009B3240">
        <w:rPr>
          <w:rFonts w:ascii="Museo Sans 300" w:eastAsia="Times New Roman" w:hAnsi="Museo Sans 300"/>
          <w:bCs/>
          <w:sz w:val="23"/>
          <w:szCs w:val="23"/>
          <w:lang w:eastAsia="es-ES"/>
        </w:rPr>
        <w:t xml:space="preserve">existiendo un aumento de área de 103.77 </w:t>
      </w:r>
      <w:r w:rsidR="005C2E83" w:rsidRPr="005C2E83">
        <w:rPr>
          <w:rFonts w:ascii="Museo Sans 300" w:eastAsia="Times New Roman" w:hAnsi="Museo Sans 300"/>
          <w:bCs/>
          <w:sz w:val="22"/>
          <w:szCs w:val="22"/>
          <w:lang w:eastAsia="es-ES"/>
        </w:rPr>
        <w:t>Mt</w:t>
      </w:r>
      <w:r w:rsidR="005C2E83">
        <w:rPr>
          <w:rFonts w:ascii="Museo Sans 300" w:eastAsia="Times New Roman" w:hAnsi="Museo Sans 300"/>
          <w:bCs/>
          <w:sz w:val="22"/>
          <w:szCs w:val="22"/>
          <w:lang w:eastAsia="es-ES"/>
        </w:rPr>
        <w:t>s</w:t>
      </w:r>
      <w:r w:rsidR="005C2E83" w:rsidRPr="005C2E83">
        <w:rPr>
          <w:rFonts w:ascii="Museo Sans 300" w:eastAsia="Times New Roman" w:hAnsi="Museo Sans 300"/>
          <w:bCs/>
          <w:sz w:val="22"/>
          <w:szCs w:val="22"/>
          <w:lang w:eastAsia="es-ES"/>
        </w:rPr>
        <w:t>²,</w:t>
      </w:r>
    </w:p>
    <w:p w14:paraId="0F9477B5" w14:textId="7D5DEDCF" w:rsidR="009A30F0" w:rsidRPr="005C2E83" w:rsidRDefault="009A30F0" w:rsidP="009B3240">
      <w:pPr>
        <w:jc w:val="both"/>
        <w:rPr>
          <w:rFonts w:ascii="Museo Sans 300" w:hAnsi="Museo Sans 300"/>
          <w:sz w:val="23"/>
          <w:szCs w:val="23"/>
          <w:lang w:val="es-ES"/>
        </w:rPr>
      </w:pPr>
      <w:r w:rsidRPr="009B3240">
        <w:rPr>
          <w:rFonts w:ascii="Museo Sans 300" w:hAnsi="Museo Sans 300"/>
          <w:b/>
          <w:sz w:val="23"/>
          <w:szCs w:val="23"/>
        </w:rPr>
        <w:t>b)</w:t>
      </w:r>
      <w:r w:rsidRPr="009B3240">
        <w:rPr>
          <w:rFonts w:ascii="Museo Sans 300" w:hAnsi="Museo Sans 300"/>
          <w:sz w:val="23"/>
          <w:szCs w:val="23"/>
        </w:rPr>
        <w:t xml:space="preserve"> </w:t>
      </w:r>
      <w:r w:rsidRPr="009B3240">
        <w:rPr>
          <w:rFonts w:ascii="Museo Sans 300" w:hAnsi="Museo Sans 300"/>
          <w:sz w:val="23"/>
          <w:szCs w:val="23"/>
          <w:lang w:val="es-ES"/>
        </w:rPr>
        <w:t xml:space="preserve">Excluir a la señora </w:t>
      </w:r>
      <w:r w:rsidR="005C2E83" w:rsidRPr="009B3240">
        <w:rPr>
          <w:rFonts w:ascii="Museo Sans 300" w:hAnsi="Museo Sans 300"/>
          <w:sz w:val="23"/>
          <w:szCs w:val="23"/>
        </w:rPr>
        <w:t xml:space="preserve">JUANA DE DIOS VENTURA, </w:t>
      </w:r>
      <w:r w:rsidR="005C2E83" w:rsidRPr="009B3240">
        <w:rPr>
          <w:rFonts w:ascii="Museo Sans 300" w:hAnsi="Museo Sans 300"/>
          <w:sz w:val="23"/>
          <w:szCs w:val="23"/>
          <w:lang w:val="es-ES"/>
        </w:rPr>
        <w:t>por FALLECIMIENTO</w:t>
      </w:r>
      <w:r w:rsidR="005C2E83" w:rsidRPr="009B3240">
        <w:rPr>
          <w:rFonts w:ascii="Museo Sans 300" w:hAnsi="Museo Sans 300"/>
          <w:sz w:val="23"/>
          <w:szCs w:val="23"/>
        </w:rPr>
        <w:t>,</w:t>
      </w:r>
      <w:r w:rsidR="005C2E83">
        <w:rPr>
          <w:rFonts w:ascii="Museo Sans 300" w:hAnsi="Museo Sans 300"/>
          <w:sz w:val="23"/>
          <w:szCs w:val="23"/>
        </w:rPr>
        <w:t xml:space="preserve"> y</w:t>
      </w:r>
      <w:r w:rsidR="005C2E83">
        <w:rPr>
          <w:rFonts w:ascii="Museo Sans 300" w:hAnsi="Museo Sans 300"/>
          <w:sz w:val="23"/>
          <w:szCs w:val="23"/>
          <w:lang w:val="es-ES"/>
        </w:rPr>
        <w:t xml:space="preserve"> </w:t>
      </w:r>
      <w:r w:rsidRPr="009B3240">
        <w:rPr>
          <w:rFonts w:ascii="Museo Sans 300" w:hAnsi="Museo Sans 300"/>
          <w:b/>
          <w:sz w:val="23"/>
          <w:szCs w:val="23"/>
        </w:rPr>
        <w:t>c)</w:t>
      </w:r>
      <w:r w:rsidRPr="009B3240">
        <w:rPr>
          <w:rFonts w:ascii="Museo Sans 300" w:hAnsi="Museo Sans 300"/>
          <w:sz w:val="23"/>
          <w:szCs w:val="23"/>
        </w:rPr>
        <w:t xml:space="preserve"> Incluir a la señora </w:t>
      </w:r>
      <w:r w:rsidR="005C464B" w:rsidRPr="009B3240">
        <w:rPr>
          <w:rFonts w:ascii="Museo Sans 300" w:hAnsi="Museo Sans 300"/>
          <w:b/>
          <w:color w:val="000000" w:themeColor="text1"/>
          <w:sz w:val="23"/>
          <w:szCs w:val="23"/>
        </w:rPr>
        <w:t>TOMAYDA ELIZABETH VENTURA ARGUETA</w:t>
      </w:r>
      <w:r w:rsidRPr="009B3240">
        <w:rPr>
          <w:rFonts w:ascii="Museo Sans 300" w:hAnsi="Museo Sans 300"/>
          <w:b/>
          <w:sz w:val="23"/>
          <w:szCs w:val="23"/>
        </w:rPr>
        <w:t xml:space="preserve">, </w:t>
      </w:r>
      <w:r w:rsidRPr="009B3240">
        <w:rPr>
          <w:rFonts w:ascii="Museo Sans 300" w:hAnsi="Museo Sans 300"/>
          <w:sz w:val="23"/>
          <w:szCs w:val="23"/>
        </w:rPr>
        <w:t xml:space="preserve">de </w:t>
      </w:r>
      <w:r w:rsidR="005C464B" w:rsidRPr="009B3240">
        <w:rPr>
          <w:rFonts w:ascii="Museo Sans 300" w:hAnsi="Museo Sans 300"/>
          <w:sz w:val="23"/>
          <w:szCs w:val="23"/>
        </w:rPr>
        <w:t xml:space="preserve">las </w:t>
      </w:r>
      <w:r w:rsidRPr="009B3240">
        <w:rPr>
          <w:rFonts w:ascii="Museo Sans 300" w:hAnsi="Museo Sans 300"/>
          <w:sz w:val="23"/>
          <w:szCs w:val="23"/>
        </w:rPr>
        <w:t xml:space="preserve">generales antes expresadas; inmueble ubicado en el Proyecto de Asentamiento Comunitario denominado </w:t>
      </w:r>
      <w:r w:rsidRPr="009B3240">
        <w:rPr>
          <w:rFonts w:ascii="Museo Sans 300" w:hAnsi="Museo Sans 300"/>
          <w:b/>
          <w:sz w:val="23"/>
          <w:szCs w:val="23"/>
        </w:rPr>
        <w:t>HACIENDA SIRAMA, PORCION 1 CAPITAN GENERAL GERARDO BARRIOS</w:t>
      </w:r>
      <w:r w:rsidRPr="009B3240">
        <w:rPr>
          <w:rFonts w:ascii="Museo Sans 300" w:hAnsi="Museo Sans 300"/>
          <w:b/>
          <w:bCs/>
          <w:sz w:val="23"/>
          <w:szCs w:val="23"/>
        </w:rPr>
        <w:t>,</w:t>
      </w:r>
      <w:r w:rsidRPr="009B3240">
        <w:rPr>
          <w:rFonts w:ascii="Museo Sans 300" w:hAnsi="Museo Sans 300"/>
          <w:sz w:val="23"/>
          <w:szCs w:val="23"/>
        </w:rPr>
        <w:t xml:space="preserve"> desarrollado en la HACIENDA SIRAMA, situada en el cantón </w:t>
      </w:r>
      <w:proofErr w:type="spellStart"/>
      <w:r w:rsidRPr="009B3240">
        <w:rPr>
          <w:rFonts w:ascii="Museo Sans 300" w:hAnsi="Museo Sans 300"/>
          <w:sz w:val="23"/>
          <w:szCs w:val="23"/>
        </w:rPr>
        <w:t>Sirama</w:t>
      </w:r>
      <w:proofErr w:type="spellEnd"/>
      <w:r w:rsidRPr="009B3240">
        <w:rPr>
          <w:rFonts w:ascii="Museo Sans 300" w:hAnsi="Museo Sans 300"/>
          <w:sz w:val="23"/>
          <w:szCs w:val="23"/>
        </w:rPr>
        <w:t>, jurisdicción y departamento de La Unión; quedando la adjudicación de acuerdo al cuadro de valores y extensiones siguiente:</w:t>
      </w:r>
    </w:p>
    <w:p w14:paraId="5BB6BF04" w14:textId="77777777" w:rsidR="00C86CCE" w:rsidRPr="00C86CCE" w:rsidRDefault="00C86CCE" w:rsidP="009B3240">
      <w:pPr>
        <w:jc w:val="both"/>
        <w:rPr>
          <w:rFonts w:ascii="Museo Sans 300" w:hAnsi="Museo Sans 300"/>
          <w:sz w:val="23"/>
          <w:szCs w:val="23"/>
          <w:lang w:val="es-ES"/>
        </w:rPr>
      </w:pPr>
    </w:p>
    <w:tbl>
      <w:tblPr>
        <w:tblW w:w="5000" w:type="pct"/>
        <w:tblCellMar>
          <w:left w:w="25" w:type="dxa"/>
          <w:right w:w="0" w:type="dxa"/>
        </w:tblCellMar>
        <w:tblLook w:val="0000" w:firstRow="0" w:lastRow="0" w:firstColumn="0" w:lastColumn="0" w:noHBand="0" w:noVBand="0"/>
      </w:tblPr>
      <w:tblGrid>
        <w:gridCol w:w="2638"/>
        <w:gridCol w:w="1004"/>
        <w:gridCol w:w="2553"/>
        <w:gridCol w:w="586"/>
        <w:gridCol w:w="586"/>
        <w:gridCol w:w="627"/>
        <w:gridCol w:w="670"/>
        <w:gridCol w:w="668"/>
      </w:tblGrid>
      <w:tr w:rsidR="009A30F0" w14:paraId="067E9E78" w14:textId="77777777" w:rsidTr="009B3240">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4DC11127" w14:textId="77777777" w:rsidR="009A30F0" w:rsidRDefault="009A30F0" w:rsidP="00E6491A">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02BBDA11" w14:textId="77777777" w:rsidR="009A30F0" w:rsidRDefault="009A30F0" w:rsidP="00E6491A">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SOLAR / A COMP. Y LOTES </w:t>
            </w:r>
          </w:p>
        </w:tc>
        <w:tc>
          <w:tcPr>
            <w:tcW w:w="627"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7BA969EE" w14:textId="77777777" w:rsidR="009A30F0" w:rsidRDefault="009A30F0" w:rsidP="00E6491A">
            <w:pPr>
              <w:widowControl w:val="0"/>
              <w:autoSpaceDE w:val="0"/>
              <w:autoSpaceDN w:val="0"/>
              <w:adjustRightInd w:val="0"/>
              <w:rPr>
                <w:rFonts w:ascii="Times New Roman" w:hAnsi="Times New Roman"/>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2D51D2AA" w14:textId="77777777" w:rsidR="009A30F0" w:rsidRDefault="009A30F0" w:rsidP="00E6491A">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370B9043" w14:textId="77777777" w:rsidR="009A30F0" w:rsidRDefault="009A30F0" w:rsidP="00E6491A">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VALOR ($) </w:t>
            </w:r>
          </w:p>
        </w:tc>
        <w:tc>
          <w:tcPr>
            <w:tcW w:w="358" w:type="pct"/>
            <w:vMerge w:val="restart"/>
            <w:tcBorders>
              <w:top w:val="single" w:sz="2" w:space="0" w:color="auto"/>
              <w:left w:val="single" w:sz="2" w:space="0" w:color="auto"/>
              <w:bottom w:val="single" w:sz="2" w:space="0" w:color="auto"/>
              <w:right w:val="single" w:sz="2" w:space="0" w:color="auto"/>
            </w:tcBorders>
            <w:shd w:val="clear" w:color="auto" w:fill="DCDCDC"/>
          </w:tcPr>
          <w:p w14:paraId="51AA1F46" w14:textId="77777777" w:rsidR="009A30F0" w:rsidRDefault="009A30F0" w:rsidP="00E6491A">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VALOR (¢) </w:t>
            </w:r>
          </w:p>
        </w:tc>
      </w:tr>
      <w:tr w:rsidR="009A30F0" w14:paraId="15F5325D" w14:textId="77777777" w:rsidTr="009B3240">
        <w:tc>
          <w:tcPr>
            <w:tcW w:w="1413" w:type="pct"/>
            <w:tcBorders>
              <w:top w:val="single" w:sz="2" w:space="0" w:color="auto"/>
              <w:left w:val="single" w:sz="2" w:space="0" w:color="auto"/>
              <w:bottom w:val="single" w:sz="2" w:space="0" w:color="auto"/>
              <w:right w:val="single" w:sz="2" w:space="0" w:color="auto"/>
            </w:tcBorders>
            <w:shd w:val="clear" w:color="auto" w:fill="DCDCDC"/>
          </w:tcPr>
          <w:p w14:paraId="4292137F" w14:textId="77777777" w:rsidR="009A30F0" w:rsidRDefault="009A30F0" w:rsidP="00E6491A">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7902C7EC" w14:textId="77777777" w:rsidR="009A30F0" w:rsidRDefault="009A30F0" w:rsidP="00E6491A">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7ABCB24D" w14:textId="77777777" w:rsidR="009A30F0" w:rsidRDefault="009A30F0" w:rsidP="00E6491A">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341120B2" w14:textId="77777777" w:rsidR="009A30F0" w:rsidRDefault="009A30F0" w:rsidP="00E6491A">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102015B9" w14:textId="77777777" w:rsidR="009A30F0" w:rsidRDefault="009A30F0" w:rsidP="00E6491A">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39EE1181" w14:textId="77777777" w:rsidR="009A30F0" w:rsidRDefault="009A30F0" w:rsidP="00E6491A">
            <w:pPr>
              <w:widowControl w:val="0"/>
              <w:autoSpaceDE w:val="0"/>
              <w:autoSpaceDN w:val="0"/>
              <w:adjustRightInd w:val="0"/>
              <w:rPr>
                <w:rFonts w:ascii="Times New Roman" w:hAnsi="Times New Roman"/>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7D225DA6" w14:textId="77777777" w:rsidR="009A30F0" w:rsidRDefault="009A30F0" w:rsidP="00E6491A">
            <w:pPr>
              <w:widowControl w:val="0"/>
              <w:autoSpaceDE w:val="0"/>
              <w:autoSpaceDN w:val="0"/>
              <w:adjustRightInd w:val="0"/>
              <w:rPr>
                <w:rFonts w:ascii="Times New Roman" w:hAnsi="Times New Roman"/>
                <w:b/>
                <w:bCs/>
                <w:sz w:val="14"/>
                <w:szCs w:val="14"/>
              </w:rPr>
            </w:pPr>
          </w:p>
        </w:tc>
        <w:tc>
          <w:tcPr>
            <w:tcW w:w="358" w:type="pct"/>
            <w:vMerge/>
            <w:tcBorders>
              <w:top w:val="single" w:sz="2" w:space="0" w:color="auto"/>
              <w:left w:val="single" w:sz="2" w:space="0" w:color="auto"/>
              <w:bottom w:val="single" w:sz="2" w:space="0" w:color="auto"/>
              <w:right w:val="single" w:sz="2" w:space="0" w:color="auto"/>
            </w:tcBorders>
            <w:shd w:val="clear" w:color="auto" w:fill="DCDCDC"/>
          </w:tcPr>
          <w:p w14:paraId="2A6F96B4" w14:textId="77777777" w:rsidR="009A30F0" w:rsidRDefault="009A30F0" w:rsidP="00E6491A">
            <w:pPr>
              <w:widowControl w:val="0"/>
              <w:autoSpaceDE w:val="0"/>
              <w:autoSpaceDN w:val="0"/>
              <w:adjustRightInd w:val="0"/>
              <w:rPr>
                <w:rFonts w:ascii="Times New Roman" w:hAnsi="Times New Roman"/>
                <w:b/>
                <w:bCs/>
                <w:sz w:val="14"/>
                <w:szCs w:val="14"/>
              </w:rPr>
            </w:pPr>
          </w:p>
        </w:tc>
      </w:tr>
    </w:tbl>
    <w:p w14:paraId="7A99CB62" w14:textId="77777777" w:rsidR="009A30F0" w:rsidRDefault="009A30F0" w:rsidP="009A30F0">
      <w:pPr>
        <w:widowControl w:val="0"/>
        <w:autoSpaceDE w:val="0"/>
        <w:autoSpaceDN w:val="0"/>
        <w:adjustRightInd w:val="0"/>
        <w:rPr>
          <w:rFonts w:ascii="Times New Roman" w:hAnsi="Times New Roman"/>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9A30F0" w14:paraId="543DD649" w14:textId="77777777" w:rsidTr="00E6491A">
        <w:tc>
          <w:tcPr>
            <w:tcW w:w="2600" w:type="dxa"/>
            <w:tcBorders>
              <w:top w:val="single" w:sz="2" w:space="0" w:color="auto"/>
              <w:left w:val="single" w:sz="2" w:space="0" w:color="auto"/>
              <w:bottom w:val="single" w:sz="2" w:space="0" w:color="auto"/>
              <w:right w:val="single" w:sz="2" w:space="0" w:color="auto"/>
            </w:tcBorders>
          </w:tcPr>
          <w:p w14:paraId="791C783E" w14:textId="77777777" w:rsidR="009A30F0" w:rsidRDefault="009A30F0" w:rsidP="00E6491A">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No DE ENTREGA: 22 </w:t>
            </w:r>
          </w:p>
        </w:tc>
      </w:tr>
    </w:tbl>
    <w:p w14:paraId="6352A0C9" w14:textId="77777777" w:rsidR="009A30F0" w:rsidRDefault="009A30F0" w:rsidP="009A30F0">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w:t>
      </w:r>
    </w:p>
    <w:tbl>
      <w:tblPr>
        <w:tblW w:w="5000" w:type="pct"/>
        <w:tblCellMar>
          <w:left w:w="25" w:type="dxa"/>
          <w:right w:w="0" w:type="dxa"/>
        </w:tblCellMar>
        <w:tblLook w:val="0000" w:firstRow="0" w:lastRow="0" w:firstColumn="0" w:lastColumn="0" w:noHBand="0" w:noVBand="0"/>
      </w:tblPr>
      <w:tblGrid>
        <w:gridCol w:w="2615"/>
        <w:gridCol w:w="982"/>
        <w:gridCol w:w="2531"/>
        <w:gridCol w:w="741"/>
        <w:gridCol w:w="564"/>
        <w:gridCol w:w="605"/>
        <w:gridCol w:w="648"/>
        <w:gridCol w:w="646"/>
      </w:tblGrid>
      <w:tr w:rsidR="009A30F0" w14:paraId="18D09E04" w14:textId="77777777" w:rsidTr="00E6491A">
        <w:tc>
          <w:tcPr>
            <w:tcW w:w="1413" w:type="pct"/>
            <w:vMerge w:val="restart"/>
            <w:tcBorders>
              <w:top w:val="single" w:sz="2" w:space="0" w:color="auto"/>
              <w:left w:val="single" w:sz="2" w:space="0" w:color="auto"/>
              <w:bottom w:val="single" w:sz="2" w:space="0" w:color="auto"/>
              <w:right w:val="single" w:sz="2" w:space="0" w:color="auto"/>
            </w:tcBorders>
          </w:tcPr>
          <w:p w14:paraId="73EF18EE" w14:textId="5C1A125D" w:rsidR="009A30F0" w:rsidRDefault="00340E8D" w:rsidP="00E6491A">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9A30F0">
              <w:rPr>
                <w:rFonts w:ascii="Times New Roman" w:hAnsi="Times New Roman"/>
                <w:sz w:val="14"/>
                <w:szCs w:val="14"/>
              </w:rPr>
              <w:t xml:space="preserve">               Sector Tradicional </w:t>
            </w:r>
          </w:p>
          <w:p w14:paraId="369C6177" w14:textId="6DA87993" w:rsidR="009A30F0" w:rsidRDefault="00340E8D" w:rsidP="00E6491A">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p>
          <w:p w14:paraId="2853E793" w14:textId="77777777" w:rsidR="009A30F0" w:rsidRDefault="009A30F0" w:rsidP="00E6491A">
            <w:pPr>
              <w:widowControl w:val="0"/>
              <w:autoSpaceDE w:val="0"/>
              <w:autoSpaceDN w:val="0"/>
              <w:adjustRightInd w:val="0"/>
              <w:rPr>
                <w:rFonts w:ascii="Times New Roman" w:hAnsi="Times New Roman"/>
                <w:b/>
                <w:bCs/>
                <w:sz w:val="14"/>
                <w:szCs w:val="14"/>
              </w:rPr>
            </w:pPr>
          </w:p>
          <w:p w14:paraId="35E7C7F9" w14:textId="6BC2D535" w:rsidR="009A30F0" w:rsidRDefault="00340E8D" w:rsidP="00E6491A">
            <w:pPr>
              <w:widowControl w:val="0"/>
              <w:autoSpaceDE w:val="0"/>
              <w:autoSpaceDN w:val="0"/>
              <w:adjustRightInd w:val="0"/>
              <w:rPr>
                <w:rFonts w:ascii="Times New Roman" w:hAnsi="Times New Roman"/>
                <w:sz w:val="14"/>
                <w:szCs w:val="14"/>
              </w:rPr>
            </w:pPr>
            <w:r>
              <w:rPr>
                <w:rFonts w:ascii="Times New Roman" w:hAnsi="Times New Roman"/>
                <w:sz w:val="14"/>
                <w:szCs w:val="14"/>
              </w:rPr>
              <w:t>--</w:t>
            </w:r>
          </w:p>
          <w:p w14:paraId="17EF5F92" w14:textId="6AA070EC" w:rsidR="009A30F0" w:rsidRDefault="00340E8D" w:rsidP="00E6491A">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9A30F0">
              <w:rPr>
                <w:rFonts w:ascii="Times New Roman" w:hAnsi="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55321BC9" w14:textId="77777777" w:rsidR="009A30F0" w:rsidRDefault="009A30F0" w:rsidP="00E6491A">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Solares: </w:t>
            </w:r>
          </w:p>
          <w:p w14:paraId="7E60CD40" w14:textId="627AF5E7" w:rsidR="009A30F0" w:rsidRDefault="00340E8D" w:rsidP="00E6491A">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9A30F0">
              <w:rPr>
                <w:rFonts w:ascii="Times New Roman" w:hAnsi="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62AF0B48" w14:textId="77777777" w:rsidR="009A30F0" w:rsidRDefault="009A30F0" w:rsidP="00E6491A">
            <w:pPr>
              <w:widowControl w:val="0"/>
              <w:autoSpaceDE w:val="0"/>
              <w:autoSpaceDN w:val="0"/>
              <w:adjustRightInd w:val="0"/>
              <w:rPr>
                <w:rFonts w:ascii="Times New Roman" w:hAnsi="Times New Roman"/>
                <w:sz w:val="14"/>
                <w:szCs w:val="14"/>
              </w:rPr>
            </w:pPr>
          </w:p>
          <w:p w14:paraId="7050ACE2" w14:textId="77777777" w:rsidR="009A30F0" w:rsidRDefault="009A30F0" w:rsidP="00E6491A">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HDA. SIRAMA PORCION 1 CAPITAN GENERAL GERARDO BARRIOS </w:t>
            </w:r>
          </w:p>
        </w:tc>
        <w:tc>
          <w:tcPr>
            <w:tcW w:w="314" w:type="pct"/>
            <w:vMerge w:val="restart"/>
            <w:tcBorders>
              <w:top w:val="single" w:sz="2" w:space="0" w:color="auto"/>
              <w:left w:val="single" w:sz="2" w:space="0" w:color="auto"/>
              <w:bottom w:val="single" w:sz="2" w:space="0" w:color="auto"/>
              <w:right w:val="single" w:sz="2" w:space="0" w:color="auto"/>
            </w:tcBorders>
          </w:tcPr>
          <w:p w14:paraId="6205513C" w14:textId="77777777" w:rsidR="009A30F0" w:rsidRDefault="009A30F0" w:rsidP="00E6491A">
            <w:pPr>
              <w:widowControl w:val="0"/>
              <w:autoSpaceDE w:val="0"/>
              <w:autoSpaceDN w:val="0"/>
              <w:adjustRightInd w:val="0"/>
              <w:jc w:val="center"/>
              <w:rPr>
                <w:rFonts w:ascii="Times New Roman" w:hAnsi="Times New Roman"/>
                <w:sz w:val="14"/>
                <w:szCs w:val="14"/>
              </w:rPr>
            </w:pPr>
          </w:p>
          <w:p w14:paraId="010A63CF" w14:textId="6F2971DB" w:rsidR="009A30F0" w:rsidRDefault="009A30F0" w:rsidP="00340E8D">
            <w:pPr>
              <w:widowControl w:val="0"/>
              <w:autoSpaceDE w:val="0"/>
              <w:autoSpaceDN w:val="0"/>
              <w:adjustRightInd w:val="0"/>
              <w:jc w:val="center"/>
              <w:rPr>
                <w:rFonts w:ascii="Times New Roman" w:hAnsi="Times New Roman"/>
                <w:sz w:val="14"/>
                <w:szCs w:val="14"/>
              </w:rPr>
            </w:pPr>
            <w:r>
              <w:rPr>
                <w:rFonts w:ascii="Times New Roman" w:hAnsi="Times New Roman"/>
                <w:sz w:val="14"/>
                <w:szCs w:val="14"/>
              </w:rPr>
              <w:t xml:space="preserve">POLIGONO </w:t>
            </w:r>
            <w:r w:rsidR="00340E8D">
              <w:rPr>
                <w:rFonts w:ascii="Times New Roman" w:hAnsi="Times New Roman"/>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06A3BD17" w14:textId="77777777" w:rsidR="009A30F0" w:rsidRDefault="009A30F0" w:rsidP="00E6491A">
            <w:pPr>
              <w:widowControl w:val="0"/>
              <w:autoSpaceDE w:val="0"/>
              <w:autoSpaceDN w:val="0"/>
              <w:adjustRightInd w:val="0"/>
              <w:jc w:val="center"/>
              <w:rPr>
                <w:rFonts w:ascii="Times New Roman" w:hAnsi="Times New Roman"/>
                <w:sz w:val="14"/>
                <w:szCs w:val="14"/>
              </w:rPr>
            </w:pPr>
          </w:p>
          <w:p w14:paraId="5299DA5F" w14:textId="75FF99B1" w:rsidR="009A30F0" w:rsidRDefault="00340E8D" w:rsidP="00E6491A">
            <w:pPr>
              <w:widowControl w:val="0"/>
              <w:autoSpaceDE w:val="0"/>
              <w:autoSpaceDN w:val="0"/>
              <w:adjustRightInd w:val="0"/>
              <w:jc w:val="center"/>
              <w:rPr>
                <w:rFonts w:ascii="Times New Roman" w:hAnsi="Times New Roman"/>
                <w:sz w:val="14"/>
                <w:szCs w:val="14"/>
              </w:rPr>
            </w:pPr>
            <w:r>
              <w:rPr>
                <w:rFonts w:ascii="Times New Roman" w:hAnsi="Times New Roman"/>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735B4AA1" w14:textId="77777777" w:rsidR="009A30F0" w:rsidRDefault="009A30F0" w:rsidP="00E6491A">
            <w:pPr>
              <w:widowControl w:val="0"/>
              <w:autoSpaceDE w:val="0"/>
              <w:autoSpaceDN w:val="0"/>
              <w:adjustRightInd w:val="0"/>
              <w:jc w:val="right"/>
              <w:rPr>
                <w:rFonts w:ascii="Times New Roman" w:hAnsi="Times New Roman"/>
                <w:sz w:val="14"/>
                <w:szCs w:val="14"/>
              </w:rPr>
            </w:pPr>
          </w:p>
          <w:p w14:paraId="104AF475" w14:textId="77777777" w:rsidR="009A30F0" w:rsidRDefault="009A30F0" w:rsidP="00E6491A">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937.49 </w:t>
            </w:r>
          </w:p>
        </w:tc>
        <w:tc>
          <w:tcPr>
            <w:tcW w:w="359" w:type="pct"/>
            <w:tcBorders>
              <w:top w:val="single" w:sz="2" w:space="0" w:color="auto"/>
              <w:left w:val="single" w:sz="2" w:space="0" w:color="auto"/>
              <w:bottom w:val="single" w:sz="2" w:space="0" w:color="auto"/>
              <w:right w:val="single" w:sz="2" w:space="0" w:color="auto"/>
            </w:tcBorders>
          </w:tcPr>
          <w:p w14:paraId="2690EA9F" w14:textId="77777777" w:rsidR="009A30F0" w:rsidRDefault="009A30F0" w:rsidP="00E6491A">
            <w:pPr>
              <w:widowControl w:val="0"/>
              <w:autoSpaceDE w:val="0"/>
              <w:autoSpaceDN w:val="0"/>
              <w:adjustRightInd w:val="0"/>
              <w:jc w:val="right"/>
              <w:rPr>
                <w:rFonts w:ascii="Times New Roman" w:hAnsi="Times New Roman"/>
                <w:sz w:val="14"/>
                <w:szCs w:val="14"/>
              </w:rPr>
            </w:pPr>
          </w:p>
          <w:p w14:paraId="20859F7E" w14:textId="77777777" w:rsidR="009A30F0" w:rsidRDefault="009A30F0" w:rsidP="00E6491A">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3836.21 </w:t>
            </w:r>
          </w:p>
        </w:tc>
        <w:tc>
          <w:tcPr>
            <w:tcW w:w="359" w:type="pct"/>
            <w:tcBorders>
              <w:top w:val="single" w:sz="2" w:space="0" w:color="auto"/>
              <w:left w:val="single" w:sz="2" w:space="0" w:color="auto"/>
              <w:bottom w:val="single" w:sz="2" w:space="0" w:color="auto"/>
              <w:right w:val="single" w:sz="2" w:space="0" w:color="auto"/>
            </w:tcBorders>
          </w:tcPr>
          <w:p w14:paraId="4144746C" w14:textId="77777777" w:rsidR="009A30F0" w:rsidRDefault="009A30F0" w:rsidP="00E6491A">
            <w:pPr>
              <w:widowControl w:val="0"/>
              <w:autoSpaceDE w:val="0"/>
              <w:autoSpaceDN w:val="0"/>
              <w:adjustRightInd w:val="0"/>
              <w:jc w:val="right"/>
              <w:rPr>
                <w:rFonts w:ascii="Times New Roman" w:hAnsi="Times New Roman"/>
                <w:sz w:val="14"/>
                <w:szCs w:val="14"/>
              </w:rPr>
            </w:pPr>
          </w:p>
          <w:p w14:paraId="7A33304B" w14:textId="77777777" w:rsidR="009A30F0" w:rsidRDefault="009A30F0" w:rsidP="00E6491A">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33566.84 </w:t>
            </w:r>
          </w:p>
        </w:tc>
      </w:tr>
      <w:tr w:rsidR="009A30F0" w14:paraId="7F7D2C35" w14:textId="77777777" w:rsidTr="00E6491A">
        <w:tc>
          <w:tcPr>
            <w:tcW w:w="1413" w:type="pct"/>
            <w:vMerge/>
            <w:tcBorders>
              <w:top w:val="single" w:sz="2" w:space="0" w:color="auto"/>
              <w:left w:val="single" w:sz="2" w:space="0" w:color="auto"/>
              <w:bottom w:val="single" w:sz="2" w:space="0" w:color="auto"/>
              <w:right w:val="single" w:sz="2" w:space="0" w:color="auto"/>
            </w:tcBorders>
          </w:tcPr>
          <w:p w14:paraId="164AC12B" w14:textId="77777777" w:rsidR="009A30F0" w:rsidRDefault="009A30F0" w:rsidP="00E6491A">
            <w:pPr>
              <w:widowControl w:val="0"/>
              <w:autoSpaceDE w:val="0"/>
              <w:autoSpaceDN w:val="0"/>
              <w:adjustRightInd w:val="0"/>
              <w:rPr>
                <w:rFonts w:ascii="Times New Roman" w:hAnsi="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4CE14D8F" w14:textId="77777777" w:rsidR="009A30F0" w:rsidRDefault="009A30F0" w:rsidP="00E6491A">
            <w:pPr>
              <w:widowControl w:val="0"/>
              <w:autoSpaceDE w:val="0"/>
              <w:autoSpaceDN w:val="0"/>
              <w:adjustRightInd w:val="0"/>
              <w:rPr>
                <w:rFonts w:ascii="Times New Roman" w:hAnsi="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7A6956F7" w14:textId="77777777" w:rsidR="009A30F0" w:rsidRDefault="009A30F0" w:rsidP="00E6491A">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363A30C6" w14:textId="77777777" w:rsidR="009A30F0" w:rsidRDefault="009A30F0" w:rsidP="00E6491A">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16DFD42" w14:textId="77777777" w:rsidR="009A30F0" w:rsidRDefault="009A30F0" w:rsidP="00E6491A">
            <w:pPr>
              <w:widowControl w:val="0"/>
              <w:autoSpaceDE w:val="0"/>
              <w:autoSpaceDN w:val="0"/>
              <w:adjustRightInd w:val="0"/>
              <w:rPr>
                <w:rFonts w:ascii="Times New Roman" w:hAnsi="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2399CB4F" w14:textId="77777777" w:rsidR="009A30F0" w:rsidRDefault="009A30F0" w:rsidP="00E6491A">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937.49 </w:t>
            </w:r>
          </w:p>
        </w:tc>
        <w:tc>
          <w:tcPr>
            <w:tcW w:w="359" w:type="pct"/>
            <w:tcBorders>
              <w:top w:val="single" w:sz="2" w:space="0" w:color="auto"/>
              <w:left w:val="single" w:sz="2" w:space="0" w:color="auto"/>
              <w:bottom w:val="single" w:sz="2" w:space="0" w:color="auto"/>
              <w:right w:val="single" w:sz="2" w:space="0" w:color="auto"/>
            </w:tcBorders>
          </w:tcPr>
          <w:p w14:paraId="5E1952C4" w14:textId="77777777" w:rsidR="009A30F0" w:rsidRDefault="009A30F0" w:rsidP="00E6491A">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3836.21 </w:t>
            </w:r>
          </w:p>
        </w:tc>
        <w:tc>
          <w:tcPr>
            <w:tcW w:w="359" w:type="pct"/>
            <w:tcBorders>
              <w:top w:val="single" w:sz="2" w:space="0" w:color="auto"/>
              <w:left w:val="single" w:sz="2" w:space="0" w:color="auto"/>
              <w:bottom w:val="single" w:sz="2" w:space="0" w:color="auto"/>
              <w:right w:val="single" w:sz="2" w:space="0" w:color="auto"/>
            </w:tcBorders>
          </w:tcPr>
          <w:p w14:paraId="0C890478" w14:textId="77777777" w:rsidR="009A30F0" w:rsidRDefault="009A30F0" w:rsidP="00E6491A">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33566.84 </w:t>
            </w:r>
          </w:p>
        </w:tc>
      </w:tr>
      <w:tr w:rsidR="009A30F0" w14:paraId="34F9AFB8" w14:textId="77777777" w:rsidTr="00E6491A">
        <w:tc>
          <w:tcPr>
            <w:tcW w:w="1413" w:type="pct"/>
            <w:vMerge/>
            <w:tcBorders>
              <w:top w:val="single" w:sz="2" w:space="0" w:color="auto"/>
              <w:left w:val="single" w:sz="2" w:space="0" w:color="auto"/>
              <w:bottom w:val="single" w:sz="2" w:space="0" w:color="auto"/>
              <w:right w:val="single" w:sz="2" w:space="0" w:color="auto"/>
            </w:tcBorders>
          </w:tcPr>
          <w:p w14:paraId="0015EB70" w14:textId="77777777" w:rsidR="009A30F0" w:rsidRDefault="009A30F0" w:rsidP="00E6491A">
            <w:pPr>
              <w:widowControl w:val="0"/>
              <w:autoSpaceDE w:val="0"/>
              <w:autoSpaceDN w:val="0"/>
              <w:adjustRightInd w:val="0"/>
              <w:rPr>
                <w:rFonts w:ascii="Times New Roman" w:hAnsi="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63F5D6AA" w14:textId="654B094C" w:rsidR="009A30F0" w:rsidRDefault="00F24E34" w:rsidP="00E6491A">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Área</w:t>
            </w:r>
            <w:r w:rsidR="009A30F0">
              <w:rPr>
                <w:rFonts w:ascii="Times New Roman" w:hAnsi="Times New Roman"/>
                <w:b/>
                <w:bCs/>
                <w:sz w:val="14"/>
                <w:szCs w:val="14"/>
              </w:rPr>
              <w:t xml:space="preserve"> Total: 937.49 </w:t>
            </w:r>
          </w:p>
          <w:p w14:paraId="693933B0" w14:textId="77777777" w:rsidR="009A30F0" w:rsidRDefault="009A30F0" w:rsidP="00E6491A">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3836.21 </w:t>
            </w:r>
          </w:p>
          <w:p w14:paraId="5280DF0C" w14:textId="77777777" w:rsidR="009A30F0" w:rsidRDefault="009A30F0" w:rsidP="00E6491A">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33566.84 </w:t>
            </w:r>
          </w:p>
        </w:tc>
      </w:tr>
    </w:tbl>
    <w:p w14:paraId="69D6EFF2" w14:textId="77777777" w:rsidR="009A30F0" w:rsidRDefault="009A30F0" w:rsidP="009A30F0">
      <w:pPr>
        <w:widowControl w:val="0"/>
        <w:autoSpaceDE w:val="0"/>
        <w:autoSpaceDN w:val="0"/>
        <w:adjustRightInd w:val="0"/>
        <w:rPr>
          <w:rFonts w:ascii="Times New Roman" w:hAnsi="Times New Roman"/>
          <w:sz w:val="14"/>
          <w:szCs w:val="14"/>
        </w:rPr>
      </w:pPr>
    </w:p>
    <w:tbl>
      <w:tblPr>
        <w:tblW w:w="5000" w:type="pct"/>
        <w:tblCellMar>
          <w:left w:w="25" w:type="dxa"/>
          <w:right w:w="0" w:type="dxa"/>
        </w:tblCellMar>
        <w:tblLook w:val="0000" w:firstRow="0" w:lastRow="0" w:firstColumn="0" w:lastColumn="0" w:noHBand="0" w:noVBand="0"/>
      </w:tblPr>
      <w:tblGrid>
        <w:gridCol w:w="3642"/>
        <w:gridCol w:w="2553"/>
        <w:gridCol w:w="1799"/>
        <w:gridCol w:w="670"/>
        <w:gridCol w:w="668"/>
      </w:tblGrid>
      <w:tr w:rsidR="009A30F0" w14:paraId="07C1E01B" w14:textId="77777777" w:rsidTr="00E6491A">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75C00967" w14:textId="77777777" w:rsidR="009A30F0" w:rsidRDefault="009A30F0" w:rsidP="00E6491A">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6335A33C" w14:textId="77777777" w:rsidR="009A30F0" w:rsidRDefault="009A30F0" w:rsidP="00E6491A">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1BC42784" w14:textId="77777777" w:rsidR="009A30F0" w:rsidRDefault="009A30F0" w:rsidP="00E6491A">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937.49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4F2CA9F3" w14:textId="77777777" w:rsidR="009A30F0" w:rsidRDefault="009A30F0" w:rsidP="00E6491A">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3836.21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7F80B58D" w14:textId="77777777" w:rsidR="009A30F0" w:rsidRDefault="009A30F0" w:rsidP="00E6491A">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33566.84 </w:t>
            </w:r>
          </w:p>
        </w:tc>
      </w:tr>
      <w:tr w:rsidR="009A30F0" w14:paraId="0CD8701B" w14:textId="77777777" w:rsidTr="00E6491A">
        <w:tc>
          <w:tcPr>
            <w:tcW w:w="1951" w:type="pct"/>
            <w:tcBorders>
              <w:top w:val="single" w:sz="2" w:space="0" w:color="auto"/>
              <w:left w:val="single" w:sz="2" w:space="0" w:color="auto"/>
              <w:bottom w:val="single" w:sz="2" w:space="0" w:color="auto"/>
              <w:right w:val="single" w:sz="2" w:space="0" w:color="auto"/>
            </w:tcBorders>
            <w:shd w:val="clear" w:color="auto" w:fill="DCDCDC"/>
          </w:tcPr>
          <w:p w14:paraId="33BF2548" w14:textId="77777777" w:rsidR="009A30F0" w:rsidRDefault="009A30F0" w:rsidP="00E6491A">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4705FAD8" w14:textId="77777777" w:rsidR="009A30F0" w:rsidRDefault="009A30F0" w:rsidP="00E6491A">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4B751971" w14:textId="77777777" w:rsidR="009A30F0" w:rsidRDefault="009A30F0" w:rsidP="00E6491A">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665DF03F" w14:textId="77777777" w:rsidR="009A30F0" w:rsidRDefault="009A30F0" w:rsidP="00E6491A">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3CD685D1" w14:textId="77777777" w:rsidR="009A30F0" w:rsidRDefault="009A30F0" w:rsidP="00E6491A">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0 </w:t>
            </w:r>
          </w:p>
        </w:tc>
      </w:tr>
    </w:tbl>
    <w:p w14:paraId="6B3D2C00" w14:textId="77777777" w:rsidR="009B3240" w:rsidRDefault="009B3240" w:rsidP="005C464B">
      <w:pPr>
        <w:jc w:val="both"/>
        <w:rPr>
          <w:rFonts w:ascii="Museo Sans 300" w:hAnsi="Museo Sans 300"/>
          <w:b/>
          <w:color w:val="000000" w:themeColor="text1"/>
          <w:sz w:val="24"/>
          <w:u w:val="single"/>
        </w:rPr>
      </w:pPr>
    </w:p>
    <w:p w14:paraId="5DAB4F3E" w14:textId="611A7222" w:rsidR="009A30F0" w:rsidRPr="00054588" w:rsidRDefault="009A30F0" w:rsidP="005C464B">
      <w:pPr>
        <w:jc w:val="both"/>
        <w:rPr>
          <w:rFonts w:ascii="Museo Sans 300" w:hAnsi="Museo Sans 300"/>
          <w:b/>
          <w:sz w:val="28"/>
          <w:szCs w:val="24"/>
        </w:rPr>
      </w:pPr>
      <w:r w:rsidRPr="005C464B">
        <w:rPr>
          <w:rFonts w:ascii="Museo Sans 300" w:hAnsi="Museo Sans 300"/>
          <w:b/>
          <w:color w:val="000000" w:themeColor="text1"/>
          <w:sz w:val="24"/>
          <w:u w:val="single"/>
        </w:rPr>
        <w:t>SEGUNDO:</w:t>
      </w:r>
      <w:r>
        <w:rPr>
          <w:rFonts w:ascii="Museo Sans 300" w:hAnsi="Museo Sans 300"/>
          <w:color w:val="000000" w:themeColor="text1"/>
          <w:sz w:val="24"/>
        </w:rPr>
        <w:t xml:space="preserve"> Advertir al adjudicatario</w:t>
      </w:r>
      <w:r w:rsidRPr="00CB7EFF">
        <w:rPr>
          <w:rFonts w:ascii="Museo Sans 300" w:hAnsi="Museo Sans 300"/>
          <w:color w:val="000000" w:themeColor="text1"/>
          <w:sz w:val="24"/>
        </w:rPr>
        <w:t>, a través</w:t>
      </w:r>
      <w:r>
        <w:rPr>
          <w:rFonts w:ascii="Museo Sans 300" w:hAnsi="Museo Sans 300"/>
          <w:color w:val="000000" w:themeColor="text1"/>
          <w:sz w:val="24"/>
        </w:rPr>
        <w:t xml:space="preserve"> de una cláusula especial en la escritura correspondiente de compraventa del inmueble, que deberá</w:t>
      </w:r>
      <w:r w:rsidRPr="00CB7EFF">
        <w:rPr>
          <w:rFonts w:ascii="Museo Sans 300" w:hAnsi="Museo Sans 300"/>
          <w:color w:val="000000" w:themeColor="text1"/>
          <w:sz w:val="24"/>
        </w:rPr>
        <w:t xml:space="preserve"> implementar las medidas emitidas por la Unidad Ambiental Institucional, relacionadas en el romano </w:t>
      </w:r>
      <w:r>
        <w:rPr>
          <w:rFonts w:ascii="Museo Sans 300" w:hAnsi="Museo Sans 300"/>
          <w:sz w:val="24"/>
        </w:rPr>
        <w:t>V</w:t>
      </w:r>
      <w:r w:rsidRPr="00CB7EFF">
        <w:rPr>
          <w:rFonts w:ascii="Museo Sans 300" w:hAnsi="Museo Sans 300"/>
          <w:color w:val="000000" w:themeColor="text1"/>
          <w:sz w:val="24"/>
        </w:rPr>
        <w:t xml:space="preserve"> del presente</w:t>
      </w:r>
      <w:r w:rsidR="005C464B">
        <w:rPr>
          <w:rFonts w:ascii="Museo Sans 300" w:hAnsi="Museo Sans 300"/>
          <w:color w:val="000000" w:themeColor="text1"/>
          <w:sz w:val="24"/>
        </w:rPr>
        <w:t xml:space="preserve"> punto de acta</w:t>
      </w:r>
      <w:r w:rsidRPr="00CB7EFF">
        <w:rPr>
          <w:rFonts w:ascii="Museo Sans 300" w:hAnsi="Museo Sans 300"/>
          <w:color w:val="000000" w:themeColor="text1"/>
          <w:sz w:val="24"/>
        </w:rPr>
        <w:t xml:space="preserve">. </w:t>
      </w:r>
      <w:r w:rsidRPr="005C464B">
        <w:rPr>
          <w:rFonts w:ascii="Museo Sans 300" w:hAnsi="Museo Sans 300"/>
          <w:b/>
          <w:color w:val="000000" w:themeColor="text1"/>
          <w:sz w:val="24"/>
          <w:u w:val="single"/>
        </w:rPr>
        <w:t>TERCERO:</w:t>
      </w:r>
      <w:r w:rsidRPr="00CB7EFF">
        <w:rPr>
          <w:rFonts w:ascii="Museo Sans 300" w:hAnsi="Museo Sans 300"/>
          <w:color w:val="000000" w:themeColor="text1"/>
          <w:sz w:val="24"/>
        </w:rPr>
        <w:t xml:space="preserve"> </w:t>
      </w:r>
      <w:r w:rsidRPr="00BC791E">
        <w:rPr>
          <w:rFonts w:ascii="Museo Sans 300" w:hAnsi="Museo Sans 300"/>
          <w:sz w:val="24"/>
          <w:szCs w:val="24"/>
        </w:rPr>
        <w:t xml:space="preserve">Comisionar al Departamento de Créditos de este Instituto, para que </w:t>
      </w:r>
      <w:r>
        <w:rPr>
          <w:rFonts w:ascii="Museo Sans 300" w:hAnsi="Museo Sans 300"/>
          <w:sz w:val="24"/>
          <w:szCs w:val="24"/>
        </w:rPr>
        <w:t>realice los cambios correspondientes en la Base de Datos.</w:t>
      </w:r>
      <w:r w:rsidRPr="00BC791E">
        <w:rPr>
          <w:rFonts w:ascii="Museo Sans 300" w:hAnsi="Museo Sans 300"/>
          <w:sz w:val="24"/>
          <w:szCs w:val="24"/>
        </w:rPr>
        <w:t xml:space="preserve"> </w:t>
      </w:r>
      <w:r w:rsidRPr="005C464B">
        <w:rPr>
          <w:rFonts w:ascii="Museo Sans 300" w:hAnsi="Museo Sans 300"/>
          <w:b/>
          <w:color w:val="000000" w:themeColor="text1"/>
          <w:sz w:val="24"/>
          <w:u w:val="single"/>
        </w:rPr>
        <w:t>CUARTO:</w:t>
      </w:r>
      <w:r w:rsidRPr="00CB7EFF">
        <w:rPr>
          <w:rFonts w:ascii="Museo Sans 300" w:hAnsi="Museo Sans 300"/>
          <w:b/>
          <w:color w:val="000000" w:themeColor="text1"/>
          <w:sz w:val="24"/>
        </w:rPr>
        <w:t xml:space="preserve"> </w:t>
      </w:r>
      <w:r w:rsidRPr="00CB7EFF">
        <w:rPr>
          <w:rFonts w:ascii="Museo Sans 300" w:hAnsi="Museo Sans 300"/>
          <w:color w:val="000000" w:themeColor="text1"/>
          <w:sz w:val="24"/>
        </w:rPr>
        <w:t>Instruir a la Gerencia de Desarrollo Rural para que, a través de la Sección de Cobros, realice las gestiones correspondientes para el cobro en concepto de</w:t>
      </w:r>
      <w:r>
        <w:rPr>
          <w:rFonts w:ascii="Museo Sans 300" w:hAnsi="Museo Sans 300"/>
          <w:color w:val="000000" w:themeColor="text1"/>
          <w:sz w:val="24"/>
        </w:rPr>
        <w:t xml:space="preserve">: excedente de área del inmueble, así como </w:t>
      </w:r>
      <w:r w:rsidRPr="00CB7EFF">
        <w:rPr>
          <w:rFonts w:ascii="Museo Sans 300" w:hAnsi="Museo Sans 300"/>
          <w:color w:val="000000" w:themeColor="text1"/>
          <w:sz w:val="24"/>
        </w:rPr>
        <w:t>gastos administrativos y de escrituración.</w:t>
      </w:r>
      <w:r>
        <w:rPr>
          <w:rFonts w:ascii="Museo Sans 300" w:hAnsi="Museo Sans 300"/>
          <w:color w:val="000000" w:themeColor="text1"/>
          <w:sz w:val="24"/>
        </w:rPr>
        <w:t xml:space="preserve"> </w:t>
      </w:r>
      <w:r w:rsidRPr="005C464B">
        <w:rPr>
          <w:rFonts w:ascii="Museo Sans 300" w:hAnsi="Museo Sans 300"/>
          <w:b/>
          <w:color w:val="000000" w:themeColor="text1"/>
          <w:sz w:val="24"/>
          <w:u w:val="single"/>
        </w:rPr>
        <w:t>QUINTO</w:t>
      </w:r>
      <w:r w:rsidRPr="005C464B">
        <w:rPr>
          <w:rFonts w:ascii="Museo Sans 300" w:hAnsi="Museo Sans 300"/>
          <w:color w:val="000000" w:themeColor="text1"/>
          <w:sz w:val="24"/>
          <w:u w:val="single"/>
        </w:rPr>
        <w:t>:</w:t>
      </w:r>
      <w:r w:rsidRPr="00CB7EFF">
        <w:rPr>
          <w:rFonts w:ascii="Museo Sans 300" w:hAnsi="Museo Sans 300"/>
          <w:color w:val="000000" w:themeColor="text1"/>
          <w:sz w:val="24"/>
        </w:rPr>
        <w:t xml:space="preserve"> Autorizar a la Gerencia Legal para que a través del Departame</w:t>
      </w:r>
      <w:r>
        <w:rPr>
          <w:rFonts w:ascii="Museo Sans 300" w:hAnsi="Museo Sans 300"/>
          <w:color w:val="000000" w:themeColor="text1"/>
          <w:sz w:val="24"/>
        </w:rPr>
        <w:t>nto de Escrituración, elabore la</w:t>
      </w:r>
      <w:r w:rsidRPr="00CB7EFF">
        <w:rPr>
          <w:rFonts w:ascii="Museo Sans 300" w:hAnsi="Museo Sans 300"/>
          <w:color w:val="000000" w:themeColor="text1"/>
          <w:sz w:val="24"/>
        </w:rPr>
        <w:t xml:space="preserve"> </w:t>
      </w:r>
      <w:r>
        <w:rPr>
          <w:rFonts w:ascii="Museo Sans 300" w:hAnsi="Museo Sans 300"/>
          <w:color w:val="000000" w:themeColor="text1"/>
          <w:sz w:val="24"/>
        </w:rPr>
        <w:t>respectiva escritura</w:t>
      </w:r>
      <w:r w:rsidRPr="00CB7EFF">
        <w:rPr>
          <w:rFonts w:ascii="Museo Sans 300" w:hAnsi="Museo Sans 300"/>
          <w:color w:val="000000" w:themeColor="text1"/>
          <w:sz w:val="24"/>
        </w:rPr>
        <w:t xml:space="preserve"> y del Departamento de Registro</w:t>
      </w:r>
      <w:r>
        <w:rPr>
          <w:rFonts w:ascii="Museo Sans 300" w:hAnsi="Museo Sans 300"/>
          <w:color w:val="000000" w:themeColor="text1"/>
          <w:sz w:val="24"/>
        </w:rPr>
        <w:t>,</w:t>
      </w:r>
      <w:r w:rsidRPr="00CB7EFF">
        <w:rPr>
          <w:rFonts w:ascii="Museo Sans 300" w:hAnsi="Museo Sans 300"/>
          <w:color w:val="000000" w:themeColor="text1"/>
          <w:sz w:val="24"/>
        </w:rPr>
        <w:t xml:space="preserve"> realice lo</w:t>
      </w:r>
      <w:r>
        <w:rPr>
          <w:rFonts w:ascii="Museo Sans 300" w:hAnsi="Museo Sans 300"/>
          <w:color w:val="000000" w:themeColor="text1"/>
          <w:sz w:val="24"/>
        </w:rPr>
        <w:t>s trámites de inscripción de la misma</w:t>
      </w:r>
      <w:r w:rsidRPr="00CB7EFF">
        <w:rPr>
          <w:rFonts w:ascii="Museo Sans 300" w:hAnsi="Museo Sans 300"/>
          <w:color w:val="000000" w:themeColor="text1"/>
          <w:sz w:val="24"/>
        </w:rPr>
        <w:t>.</w:t>
      </w:r>
      <w:r w:rsidRPr="00CB7EFF">
        <w:rPr>
          <w:rFonts w:ascii="Museo Sans 300" w:hAnsi="Museo Sans 300"/>
          <w:b/>
          <w:color w:val="000000" w:themeColor="text1"/>
          <w:sz w:val="24"/>
        </w:rPr>
        <w:t xml:space="preserve"> </w:t>
      </w:r>
      <w:r w:rsidRPr="005C464B">
        <w:rPr>
          <w:rFonts w:ascii="Museo Sans 300" w:hAnsi="Museo Sans 300"/>
          <w:b/>
          <w:color w:val="000000" w:themeColor="text1"/>
          <w:sz w:val="24"/>
          <w:u w:val="single"/>
        </w:rPr>
        <w:t>SEXTO:</w:t>
      </w:r>
      <w:r w:rsidRPr="00CB7EFF">
        <w:rPr>
          <w:rFonts w:ascii="Museo Sans 300" w:hAnsi="Museo Sans 300"/>
          <w:color w:val="000000" w:themeColor="text1"/>
          <w:sz w:val="24"/>
        </w:rPr>
        <w:t xml:space="preserve"> Facultar al </w:t>
      </w:r>
      <w:r w:rsidR="005C464B">
        <w:rPr>
          <w:rFonts w:ascii="Museo Sans 300" w:hAnsi="Museo Sans 300"/>
          <w:color w:val="000000" w:themeColor="text1"/>
          <w:sz w:val="24"/>
        </w:rPr>
        <w:t>señor P</w:t>
      </w:r>
      <w:r w:rsidRPr="00CB7EFF">
        <w:rPr>
          <w:rFonts w:ascii="Museo Sans 300" w:hAnsi="Museo Sans 300"/>
          <w:color w:val="000000" w:themeColor="text1"/>
          <w:sz w:val="24"/>
        </w:rPr>
        <w:t>residente para que por sí</w:t>
      </w:r>
      <w:r w:rsidR="005C464B">
        <w:rPr>
          <w:rFonts w:ascii="Museo Sans 300" w:hAnsi="Museo Sans 300"/>
          <w:color w:val="000000" w:themeColor="text1"/>
          <w:sz w:val="24"/>
        </w:rPr>
        <w:t>,</w:t>
      </w:r>
      <w:r w:rsidRPr="00CB7EFF">
        <w:rPr>
          <w:rFonts w:ascii="Museo Sans 300" w:hAnsi="Museo Sans 300"/>
          <w:color w:val="000000" w:themeColor="text1"/>
          <w:sz w:val="24"/>
        </w:rPr>
        <w:t xml:space="preserve"> o por medio de Apoderado Especial, c</w:t>
      </w:r>
      <w:r>
        <w:rPr>
          <w:rFonts w:ascii="Museo Sans 300" w:hAnsi="Museo Sans 300"/>
          <w:color w:val="000000" w:themeColor="text1"/>
          <w:sz w:val="24"/>
        </w:rPr>
        <w:t>omparezca al otorgamiento de la correspondiente escritura</w:t>
      </w:r>
      <w:r w:rsidRPr="00CB7EFF">
        <w:rPr>
          <w:rFonts w:ascii="Museo Sans 300" w:hAnsi="Museo Sans 300"/>
          <w:color w:val="000000" w:themeColor="text1"/>
          <w:sz w:val="24"/>
        </w:rPr>
        <w:t>.</w:t>
      </w:r>
      <w:r w:rsidR="005C464B">
        <w:rPr>
          <w:rFonts w:ascii="Museo Sans 300" w:hAnsi="Museo Sans 300"/>
          <w:color w:val="000000" w:themeColor="text1"/>
          <w:sz w:val="24"/>
        </w:rPr>
        <w:t xml:space="preserve"> Este Acuerdo, queda aprobado y ratificado</w:t>
      </w:r>
      <w:r w:rsidRPr="00CB7EFF">
        <w:rPr>
          <w:rFonts w:ascii="Museo Sans 300" w:hAnsi="Museo Sans 300"/>
          <w:sz w:val="24"/>
        </w:rPr>
        <w:t xml:space="preserve">. </w:t>
      </w:r>
      <w:r w:rsidR="005C464B" w:rsidRPr="005C464B">
        <w:rPr>
          <w:rFonts w:ascii="Museo Sans 300" w:hAnsi="Museo Sans 300"/>
          <w:color w:val="000000" w:themeColor="text1"/>
          <w:sz w:val="24"/>
        </w:rPr>
        <w:t>NOTIFÍQUESE.”””””</w:t>
      </w:r>
    </w:p>
    <w:p w14:paraId="5652DAD9" w14:textId="01AC1367" w:rsidR="00EC0FE1" w:rsidRPr="00D917EC" w:rsidRDefault="00EC0FE1" w:rsidP="00D917EC">
      <w:pPr>
        <w:jc w:val="both"/>
        <w:rPr>
          <w:rFonts w:ascii="Museo Sans 300" w:eastAsia="Times New Roman" w:hAnsi="Museo Sans 300"/>
          <w:b/>
          <w:color w:val="FF0000"/>
          <w:sz w:val="24"/>
          <w:szCs w:val="24"/>
          <w:lang w:eastAsia="es-ES"/>
        </w:rPr>
      </w:pPr>
      <w:r w:rsidRPr="00D917EC">
        <w:rPr>
          <w:rFonts w:ascii="Museo Sans 300" w:eastAsia="Times New Roman" w:hAnsi="Museo Sans 300"/>
          <w:sz w:val="24"/>
          <w:szCs w:val="24"/>
          <w:lang w:eastAsia="es-ES"/>
        </w:rPr>
        <w:t xml:space="preserve"> </w:t>
      </w:r>
    </w:p>
    <w:p w14:paraId="2B9982F2" w14:textId="77777777" w:rsidR="00755293" w:rsidRPr="00D917EC" w:rsidRDefault="00755293" w:rsidP="00D917EC">
      <w:pPr>
        <w:jc w:val="both"/>
        <w:rPr>
          <w:rFonts w:ascii="Times New Roman" w:eastAsia="Times New Roman" w:hAnsi="Times New Roman"/>
          <w:b/>
          <w:color w:val="FF0000"/>
          <w:sz w:val="24"/>
          <w:szCs w:val="24"/>
          <w:lang w:eastAsia="es-ES"/>
        </w:rPr>
      </w:pPr>
    </w:p>
    <w:p w14:paraId="08DC8245" w14:textId="77777777" w:rsidR="00B0045D" w:rsidRDefault="00B0045D" w:rsidP="00042121">
      <w:pPr>
        <w:pStyle w:val="Prrafodelista"/>
        <w:tabs>
          <w:tab w:val="left" w:pos="0"/>
        </w:tabs>
        <w:ind w:left="0"/>
        <w:jc w:val="both"/>
        <w:rPr>
          <w:rFonts w:ascii="Museo Sans 300" w:eastAsia="Times New Roman" w:hAnsi="Museo Sans 300"/>
          <w:sz w:val="24"/>
          <w:szCs w:val="24"/>
          <w:lang w:eastAsia="es-ES"/>
        </w:rPr>
      </w:pPr>
    </w:p>
    <w:p w14:paraId="0E7E3FAD" w14:textId="77777777" w:rsidR="00B0045D" w:rsidRDefault="00B0045D" w:rsidP="00042121">
      <w:pPr>
        <w:pStyle w:val="Prrafodelista"/>
        <w:tabs>
          <w:tab w:val="left" w:pos="0"/>
        </w:tabs>
        <w:ind w:left="0"/>
        <w:jc w:val="both"/>
        <w:rPr>
          <w:rFonts w:ascii="Museo Sans 300" w:eastAsia="Times New Roman" w:hAnsi="Museo Sans 300"/>
          <w:sz w:val="24"/>
          <w:szCs w:val="24"/>
          <w:lang w:eastAsia="es-ES"/>
        </w:rPr>
      </w:pPr>
    </w:p>
    <w:p w14:paraId="6DF72826" w14:textId="77777777" w:rsidR="0027400F" w:rsidRPr="00042121" w:rsidRDefault="0027400F" w:rsidP="00042121">
      <w:pPr>
        <w:pStyle w:val="Prrafodelista"/>
        <w:tabs>
          <w:tab w:val="left" w:pos="0"/>
        </w:tabs>
        <w:ind w:left="0"/>
        <w:jc w:val="both"/>
        <w:rPr>
          <w:rFonts w:ascii="Museo Sans 300" w:eastAsia="Times New Roman" w:hAnsi="Museo Sans 300"/>
          <w:sz w:val="24"/>
          <w:szCs w:val="24"/>
          <w:lang w:eastAsia="es-ES"/>
        </w:rPr>
      </w:pPr>
    </w:p>
    <w:p w14:paraId="4BBEC1A9" w14:textId="77777777" w:rsidR="008A1806" w:rsidRPr="00B111C4" w:rsidRDefault="008A1806" w:rsidP="008A1806">
      <w:pPr>
        <w:rPr>
          <w:rFonts w:ascii="Times New Roman" w:hAnsi="Times New Roman"/>
          <w:sz w:val="26"/>
          <w:szCs w:val="26"/>
        </w:rPr>
      </w:pPr>
      <w:r w:rsidRPr="00B111C4">
        <w:rPr>
          <w:rFonts w:ascii="Times New Roman" w:hAnsi="Times New Roman"/>
          <w:sz w:val="26"/>
          <w:szCs w:val="26"/>
        </w:rPr>
        <w:lastRenderedPageBreak/>
        <w:t xml:space="preserve">                                                                                   </w:t>
      </w:r>
    </w:p>
    <w:p w14:paraId="4FADEA54" w14:textId="68E91175" w:rsidR="006E6A0B" w:rsidRPr="00952BBE" w:rsidRDefault="008A1806" w:rsidP="00952BBE">
      <w:pPr>
        <w:jc w:val="both"/>
        <w:rPr>
          <w:rFonts w:ascii="Museo Sans 300" w:eastAsia="Times New Roman" w:hAnsi="Museo Sans 300"/>
          <w:sz w:val="24"/>
          <w:szCs w:val="24"/>
          <w:lang w:eastAsia="es-ES"/>
        </w:rPr>
      </w:pPr>
      <w:r w:rsidRPr="00952BBE">
        <w:rPr>
          <w:rFonts w:ascii="Museo Sans 300" w:hAnsi="Museo Sans 300"/>
          <w:sz w:val="24"/>
          <w:szCs w:val="24"/>
        </w:rPr>
        <w:t>““””</w:t>
      </w:r>
      <w:r w:rsidR="00C86CCE">
        <w:rPr>
          <w:rFonts w:ascii="Museo Sans 300" w:hAnsi="Museo Sans 300"/>
          <w:sz w:val="24"/>
          <w:szCs w:val="24"/>
        </w:rPr>
        <w:t>X</w:t>
      </w:r>
      <w:r w:rsidRPr="00952BBE">
        <w:rPr>
          <w:rFonts w:ascii="Museo Sans 300" w:hAnsi="Museo Sans 300"/>
          <w:sz w:val="24"/>
          <w:szCs w:val="24"/>
        </w:rPr>
        <w:t>) El señor Presidente somete a consideración de Junta Directiva</w:t>
      </w:r>
      <w:r w:rsidR="006C17D0" w:rsidRPr="00952BBE">
        <w:rPr>
          <w:rFonts w:ascii="Museo Sans 300" w:hAnsi="Museo Sans 300"/>
          <w:sz w:val="24"/>
          <w:szCs w:val="24"/>
        </w:rPr>
        <w:t>,</w:t>
      </w:r>
      <w:r w:rsidR="006E6A0B" w:rsidRPr="00952BBE">
        <w:rPr>
          <w:rFonts w:ascii="Museo Sans 300" w:hAnsi="Museo Sans 300"/>
          <w:sz w:val="24"/>
          <w:szCs w:val="24"/>
        </w:rPr>
        <w:t xml:space="preserve"> dictamen técnico</w:t>
      </w:r>
      <w:r w:rsidR="00BD23A9" w:rsidRPr="00952BBE">
        <w:rPr>
          <w:rFonts w:ascii="Museo Sans 300" w:hAnsi="Museo Sans 300"/>
          <w:sz w:val="24"/>
          <w:szCs w:val="24"/>
        </w:rPr>
        <w:t xml:space="preserve"> 1</w:t>
      </w:r>
      <w:r w:rsidR="006E6A0B" w:rsidRPr="00952BBE">
        <w:rPr>
          <w:rFonts w:ascii="Museo Sans 300" w:hAnsi="Museo Sans 300"/>
          <w:sz w:val="24"/>
          <w:szCs w:val="24"/>
        </w:rPr>
        <w:t>1</w:t>
      </w:r>
      <w:r w:rsidRPr="00952BBE">
        <w:rPr>
          <w:rFonts w:ascii="Museo Sans 300" w:hAnsi="Museo Sans 300"/>
          <w:sz w:val="24"/>
          <w:szCs w:val="24"/>
        </w:rPr>
        <w:t xml:space="preserve">, </w:t>
      </w:r>
      <w:r w:rsidR="006E6A0B" w:rsidRPr="00952BBE">
        <w:rPr>
          <w:rFonts w:ascii="Museo Sans 300" w:hAnsi="Museo Sans 300"/>
          <w:sz w:val="24"/>
          <w:szCs w:val="24"/>
        </w:rPr>
        <w:t xml:space="preserve">presentado </w:t>
      </w:r>
      <w:r w:rsidRPr="00952BBE">
        <w:rPr>
          <w:rFonts w:ascii="Museo Sans 300" w:hAnsi="Museo Sans 300"/>
          <w:sz w:val="24"/>
          <w:szCs w:val="24"/>
        </w:rPr>
        <w:t>por el Departamento de Asignación Individual y Avalúos</w:t>
      </w:r>
      <w:r w:rsidR="006E6A0B" w:rsidRPr="00952BBE">
        <w:rPr>
          <w:rFonts w:ascii="Museo Sans 300" w:hAnsi="Museo Sans 300"/>
          <w:sz w:val="24"/>
          <w:szCs w:val="24"/>
        </w:rPr>
        <w:t>,</w:t>
      </w:r>
      <w:r w:rsidRPr="00952BBE">
        <w:rPr>
          <w:rFonts w:ascii="Museo Sans 300" w:hAnsi="Museo Sans 300"/>
          <w:sz w:val="24"/>
          <w:szCs w:val="24"/>
        </w:rPr>
        <w:t xml:space="preserve"> </w:t>
      </w:r>
      <w:r w:rsidR="006C17D0" w:rsidRPr="00952BBE">
        <w:rPr>
          <w:rFonts w:ascii="Museo Sans 300" w:hAnsi="Museo Sans 300"/>
          <w:sz w:val="24"/>
          <w:szCs w:val="24"/>
        </w:rPr>
        <w:t xml:space="preserve">referente a la </w:t>
      </w:r>
      <w:r w:rsidR="006E6A0B" w:rsidRPr="00952BBE">
        <w:rPr>
          <w:rFonts w:ascii="Museo Sans 300" w:eastAsia="Times New Roman" w:hAnsi="Museo Sans 300"/>
          <w:b/>
          <w:sz w:val="24"/>
          <w:szCs w:val="24"/>
          <w:lang w:eastAsia="es-ES"/>
        </w:rPr>
        <w:t xml:space="preserve">modificación </w:t>
      </w:r>
      <w:r w:rsidR="006E6A0B" w:rsidRPr="00952BBE">
        <w:rPr>
          <w:rFonts w:ascii="Museo Sans 300" w:eastAsia="Times New Roman" w:hAnsi="Museo Sans 300"/>
          <w:bCs/>
          <w:sz w:val="24"/>
          <w:szCs w:val="24"/>
          <w:lang w:eastAsia="es-ES"/>
        </w:rPr>
        <w:t xml:space="preserve">de los </w:t>
      </w:r>
      <w:r w:rsidR="006E6A0B" w:rsidRPr="00952BBE">
        <w:rPr>
          <w:rFonts w:ascii="Museo Sans 300" w:eastAsia="Times New Roman" w:hAnsi="Museo Sans 300"/>
          <w:b/>
          <w:sz w:val="24"/>
          <w:szCs w:val="24"/>
          <w:lang w:eastAsia="es-ES"/>
        </w:rPr>
        <w:t>Punto</w:t>
      </w:r>
      <w:r w:rsidR="00C60D55" w:rsidRPr="00952BBE">
        <w:rPr>
          <w:rFonts w:ascii="Museo Sans 300" w:eastAsia="Times New Roman" w:hAnsi="Museo Sans 300"/>
          <w:b/>
          <w:sz w:val="24"/>
          <w:szCs w:val="24"/>
          <w:lang w:eastAsia="es-ES"/>
        </w:rPr>
        <w:t>s de Acta</w:t>
      </w:r>
      <w:r w:rsidR="006E6A0B" w:rsidRPr="00952BBE">
        <w:rPr>
          <w:rFonts w:ascii="Museo Sans 300" w:eastAsia="Times New Roman" w:hAnsi="Museo Sans 300"/>
          <w:b/>
          <w:sz w:val="24"/>
          <w:szCs w:val="24"/>
          <w:lang w:eastAsia="es-ES"/>
        </w:rPr>
        <w:t xml:space="preserve"> XXIII de Sesión Ordinaria 43-2000, de fecha 09 de noviembre del año 2000</w:t>
      </w:r>
      <w:r w:rsidR="00C60D55" w:rsidRPr="00952BBE">
        <w:rPr>
          <w:rFonts w:ascii="Museo Sans 300" w:eastAsia="Times New Roman" w:hAnsi="Museo Sans 300"/>
          <w:b/>
          <w:sz w:val="24"/>
          <w:szCs w:val="24"/>
          <w:lang w:eastAsia="es-ES"/>
        </w:rPr>
        <w:t>,</w:t>
      </w:r>
      <w:r w:rsidR="006E6A0B" w:rsidRPr="00952BBE">
        <w:rPr>
          <w:rFonts w:ascii="Museo Sans 300" w:eastAsia="Times New Roman" w:hAnsi="Museo Sans 300"/>
          <w:b/>
          <w:sz w:val="24"/>
          <w:szCs w:val="24"/>
          <w:lang w:eastAsia="es-ES"/>
        </w:rPr>
        <w:t xml:space="preserve"> </w:t>
      </w:r>
      <w:r w:rsidR="00C60D55" w:rsidRPr="00952BBE">
        <w:rPr>
          <w:rFonts w:ascii="Museo Sans 300" w:eastAsia="Times New Roman" w:hAnsi="Museo Sans 300"/>
          <w:b/>
          <w:sz w:val="24"/>
          <w:szCs w:val="24"/>
          <w:lang w:eastAsia="es-ES"/>
        </w:rPr>
        <w:t xml:space="preserve">y </w:t>
      </w:r>
      <w:r w:rsidR="006E6A0B" w:rsidRPr="00952BBE">
        <w:rPr>
          <w:rFonts w:ascii="Museo Sans 300" w:eastAsia="Times New Roman" w:hAnsi="Museo Sans 300"/>
          <w:b/>
          <w:sz w:val="24"/>
          <w:szCs w:val="24"/>
          <w:lang w:eastAsia="es-ES"/>
        </w:rPr>
        <w:t xml:space="preserve">V de Sesión Extraordinaria 01-2019, de fecha 08 de marzo de 2019, </w:t>
      </w:r>
      <w:r w:rsidR="006E6A0B" w:rsidRPr="00952BBE">
        <w:rPr>
          <w:rFonts w:ascii="Museo Sans 300" w:eastAsia="Times New Roman" w:hAnsi="Museo Sans 300"/>
          <w:sz w:val="24"/>
          <w:szCs w:val="24"/>
          <w:lang w:eastAsia="es-ES"/>
        </w:rPr>
        <w:t xml:space="preserve">mediante </w:t>
      </w:r>
      <w:r w:rsidR="00C60D55" w:rsidRPr="00952BBE">
        <w:rPr>
          <w:rFonts w:ascii="Museo Sans 300" w:eastAsia="Times New Roman" w:hAnsi="Museo Sans 300"/>
          <w:sz w:val="24"/>
          <w:szCs w:val="24"/>
          <w:lang w:eastAsia="es-ES"/>
        </w:rPr>
        <w:t>los</w:t>
      </w:r>
      <w:r w:rsidR="006E6A0B" w:rsidRPr="00952BBE">
        <w:rPr>
          <w:rFonts w:ascii="Museo Sans 300" w:eastAsia="Times New Roman" w:hAnsi="Museo Sans 300"/>
          <w:sz w:val="24"/>
          <w:szCs w:val="24"/>
          <w:lang w:eastAsia="es-ES"/>
        </w:rPr>
        <w:t xml:space="preserve"> cual</w:t>
      </w:r>
      <w:r w:rsidR="00C60D55" w:rsidRPr="00952BBE">
        <w:rPr>
          <w:rFonts w:ascii="Museo Sans 300" w:eastAsia="Times New Roman" w:hAnsi="Museo Sans 300"/>
          <w:sz w:val="24"/>
          <w:szCs w:val="24"/>
          <w:lang w:eastAsia="es-ES"/>
        </w:rPr>
        <w:t>es</w:t>
      </w:r>
      <w:r w:rsidR="006E6A0B" w:rsidRPr="00952BBE">
        <w:rPr>
          <w:rFonts w:ascii="Museo Sans 300" w:eastAsia="Times New Roman" w:hAnsi="Museo Sans 300"/>
          <w:sz w:val="24"/>
          <w:szCs w:val="24"/>
          <w:lang w:eastAsia="es-ES"/>
        </w:rPr>
        <w:t xml:space="preserve"> se aprobó nómina de beneficiarios</w:t>
      </w:r>
      <w:r w:rsidR="006E6A0B" w:rsidRPr="00952BBE">
        <w:rPr>
          <w:rFonts w:ascii="Museo Sans 300" w:hAnsi="Museo Sans 300"/>
          <w:sz w:val="24"/>
          <w:szCs w:val="24"/>
        </w:rPr>
        <w:t xml:space="preserve">, en el Proyecto de Asentamiento Comunitario en </w:t>
      </w:r>
      <w:r w:rsidR="00C60D55" w:rsidRPr="00952BBE">
        <w:rPr>
          <w:rFonts w:ascii="Museo Sans 300" w:hAnsi="Museo Sans 300"/>
          <w:b/>
          <w:sz w:val="24"/>
          <w:szCs w:val="24"/>
        </w:rPr>
        <w:t>HACIENDA SIRAMA y</w:t>
      </w:r>
      <w:r w:rsidR="006E6A0B" w:rsidRPr="00952BBE">
        <w:rPr>
          <w:rFonts w:ascii="Museo Sans 300" w:hAnsi="Museo Sans 300" w:cs="Arial"/>
          <w:sz w:val="24"/>
          <w:szCs w:val="24"/>
        </w:rPr>
        <w:t xml:space="preserve"> </w:t>
      </w:r>
      <w:r w:rsidR="006E6A0B" w:rsidRPr="00952BBE">
        <w:rPr>
          <w:rFonts w:ascii="Museo Sans 300" w:hAnsi="Museo Sans 300"/>
          <w:b/>
          <w:sz w:val="24"/>
          <w:szCs w:val="24"/>
        </w:rPr>
        <w:t>HACIENDA SIRAMA, PORCION 2 CAPITAN GENERAL GERARDO BARRIOS,</w:t>
      </w:r>
      <w:r w:rsidR="006E6A0B" w:rsidRPr="00952BBE">
        <w:rPr>
          <w:rFonts w:ascii="Museo Sans 300" w:hAnsi="Museo Sans 300" w:cs="Arial"/>
          <w:sz w:val="24"/>
          <w:szCs w:val="24"/>
        </w:rPr>
        <w:t xml:space="preserve"> desarrollado </w:t>
      </w:r>
      <w:r w:rsidR="00AE722A" w:rsidRPr="00952BBE">
        <w:rPr>
          <w:rFonts w:ascii="Museo Sans 300" w:hAnsi="Museo Sans 300" w:cs="Arial"/>
          <w:sz w:val="24"/>
          <w:szCs w:val="24"/>
        </w:rPr>
        <w:t xml:space="preserve">en la </w:t>
      </w:r>
      <w:r w:rsidR="006E6A0B" w:rsidRPr="00952BBE">
        <w:rPr>
          <w:rFonts w:ascii="Museo Sans 300" w:hAnsi="Museo Sans 300"/>
          <w:b/>
          <w:sz w:val="24"/>
          <w:szCs w:val="24"/>
        </w:rPr>
        <w:t>HACIENDA SIRAMA</w:t>
      </w:r>
      <w:r w:rsidR="006E6A0B" w:rsidRPr="00952BBE">
        <w:rPr>
          <w:rFonts w:ascii="Museo Sans 300" w:hAnsi="Museo Sans 300"/>
          <w:sz w:val="24"/>
          <w:szCs w:val="24"/>
        </w:rPr>
        <w:t xml:space="preserve">, situada en el cantón Sirama, jurisdicción y departamento de La Unión; </w:t>
      </w:r>
      <w:r w:rsidR="00C60D55" w:rsidRPr="00952BBE">
        <w:rPr>
          <w:rFonts w:ascii="Museo Sans 300" w:hAnsi="Museo Sans 300"/>
          <w:b/>
          <w:sz w:val="24"/>
          <w:szCs w:val="24"/>
        </w:rPr>
        <w:t>c</w:t>
      </w:r>
      <w:r w:rsidR="006E6A0B" w:rsidRPr="00952BBE">
        <w:rPr>
          <w:rFonts w:ascii="Museo Sans 300" w:hAnsi="Museo Sans 300"/>
          <w:b/>
          <w:sz w:val="24"/>
          <w:szCs w:val="24"/>
        </w:rPr>
        <w:t xml:space="preserve">ódigo de SIIE 140825, SSE 1784; </w:t>
      </w:r>
      <w:r w:rsidR="00C60D55" w:rsidRPr="00952BBE">
        <w:rPr>
          <w:rFonts w:ascii="Museo Sans 300" w:hAnsi="Museo Sans 300"/>
          <w:b/>
          <w:sz w:val="24"/>
          <w:szCs w:val="24"/>
        </w:rPr>
        <w:t>e</w:t>
      </w:r>
      <w:r w:rsidR="006E6A0B" w:rsidRPr="00952BBE">
        <w:rPr>
          <w:rFonts w:ascii="Museo Sans 300" w:hAnsi="Museo Sans 300"/>
          <w:b/>
          <w:sz w:val="24"/>
          <w:szCs w:val="24"/>
        </w:rPr>
        <w:t>ntrega 10</w:t>
      </w:r>
      <w:r w:rsidR="006E6A0B" w:rsidRPr="00952BBE">
        <w:rPr>
          <w:rFonts w:ascii="Museo Sans 300" w:hAnsi="Museo Sans 300"/>
          <w:sz w:val="24"/>
          <w:szCs w:val="24"/>
        </w:rPr>
        <w:t xml:space="preserve">, </w:t>
      </w:r>
      <w:r w:rsidR="00C60D55" w:rsidRPr="00952BBE">
        <w:rPr>
          <w:rFonts w:ascii="Museo Sans 300" w:eastAsia="Times New Roman" w:hAnsi="Museo Sans 300"/>
          <w:sz w:val="24"/>
          <w:szCs w:val="24"/>
          <w:lang w:eastAsia="es-ES"/>
        </w:rPr>
        <w:t>en el cual el Departamento de Asignación Individual y Avalúos,  hace</w:t>
      </w:r>
      <w:r w:rsidR="006E6A0B" w:rsidRPr="00952BBE">
        <w:rPr>
          <w:rFonts w:ascii="Museo Sans 300" w:eastAsia="Times New Roman" w:hAnsi="Museo Sans 300"/>
          <w:sz w:val="24"/>
          <w:szCs w:val="24"/>
          <w:lang w:eastAsia="es-ES"/>
        </w:rPr>
        <w:t xml:space="preserve"> las siguientes consideraciones:</w:t>
      </w:r>
    </w:p>
    <w:p w14:paraId="0523C680" w14:textId="77777777" w:rsidR="00C60D55" w:rsidRPr="00952BBE" w:rsidRDefault="00C60D55" w:rsidP="00952BBE">
      <w:pPr>
        <w:jc w:val="both"/>
        <w:rPr>
          <w:rFonts w:ascii="Museo Sans 300" w:hAnsi="Museo Sans 300"/>
          <w:sz w:val="24"/>
          <w:szCs w:val="24"/>
        </w:rPr>
      </w:pPr>
    </w:p>
    <w:p w14:paraId="5E037952" w14:textId="00437C58" w:rsidR="006E6A0B" w:rsidRPr="00952BBE" w:rsidRDefault="006E6A0B" w:rsidP="006C3BD7">
      <w:pPr>
        <w:pStyle w:val="Prrafodelista"/>
        <w:numPr>
          <w:ilvl w:val="0"/>
          <w:numId w:val="19"/>
        </w:numPr>
        <w:ind w:left="1134" w:hanging="708"/>
        <w:jc w:val="both"/>
        <w:rPr>
          <w:rFonts w:ascii="Museo Sans 300" w:hAnsi="Museo Sans 300" w:cs="Arial"/>
          <w:sz w:val="24"/>
          <w:szCs w:val="24"/>
        </w:rPr>
      </w:pPr>
      <w:r w:rsidRPr="00952BBE">
        <w:rPr>
          <w:rFonts w:ascii="Museo Sans 300" w:hAnsi="Museo Sans 300" w:cs="Arial"/>
          <w:sz w:val="24"/>
          <w:szCs w:val="24"/>
        </w:rPr>
        <w:t>La Hacienda Sirama fue adquirida por el extinto Instituto de Colonización Rural el día 13 de septiembre de 1968, según Testimonio de Escritura de Compraventa N°</w:t>
      </w:r>
      <w:r w:rsidR="00BF69DB">
        <w:rPr>
          <w:rFonts w:ascii="Museo Sans 300" w:hAnsi="Museo Sans 300" w:cs="Arial"/>
          <w:sz w:val="24"/>
          <w:szCs w:val="24"/>
        </w:rPr>
        <w:t>--</w:t>
      </w:r>
      <w:r w:rsidRPr="00952BBE">
        <w:rPr>
          <w:rFonts w:ascii="Museo Sans 300" w:hAnsi="Museo Sans 300" w:cs="Arial"/>
          <w:sz w:val="24"/>
          <w:szCs w:val="24"/>
        </w:rPr>
        <w:t xml:space="preserve">  del Libro </w:t>
      </w:r>
      <w:r w:rsidR="00BF69DB">
        <w:rPr>
          <w:rFonts w:ascii="Museo Sans 300" w:hAnsi="Museo Sans 300" w:cs="Arial"/>
          <w:sz w:val="24"/>
          <w:szCs w:val="24"/>
        </w:rPr>
        <w:t>--</w:t>
      </w:r>
      <w:r w:rsidRPr="00952BBE">
        <w:rPr>
          <w:rFonts w:ascii="Museo Sans 300" w:hAnsi="Museo Sans 300" w:cs="Arial"/>
          <w:sz w:val="24"/>
          <w:szCs w:val="24"/>
        </w:rPr>
        <w:t xml:space="preserve"> de Protocolo otorgada por doña Maria Ester Romero de Castro. Ante los oficios del Notario Carlos Kafie Parada, con un área de 1577 Hás. 51Ás. 30.84 Cás. Por un precio de </w:t>
      </w:r>
      <w:r w:rsidRPr="00952BBE">
        <w:rPr>
          <w:rFonts w:ascii="Courier New" w:hAnsi="Courier New" w:cs="Courier New"/>
          <w:sz w:val="24"/>
          <w:szCs w:val="24"/>
        </w:rPr>
        <w:t>₡</w:t>
      </w:r>
      <w:r w:rsidRPr="00952BBE">
        <w:rPr>
          <w:rFonts w:ascii="Museo Sans 300" w:hAnsi="Museo Sans 300" w:cs="Arial"/>
          <w:sz w:val="24"/>
          <w:szCs w:val="24"/>
        </w:rPr>
        <w:t>225,000.00 equivalente a $25,714.29, el cual fue contemplado en el Acuerdo contenido en el Punto Decimo  del Acta N°28 de fecha 2 de septiembre del año 1968.</w:t>
      </w:r>
    </w:p>
    <w:p w14:paraId="465232B4" w14:textId="77777777" w:rsidR="006E6A0B" w:rsidRPr="00952BBE" w:rsidRDefault="006E6A0B" w:rsidP="00952BBE">
      <w:pPr>
        <w:pStyle w:val="Prrafodelista"/>
        <w:ind w:left="360"/>
        <w:jc w:val="both"/>
        <w:rPr>
          <w:rFonts w:ascii="Museo Sans 300" w:hAnsi="Museo Sans 300" w:cs="Arial"/>
          <w:sz w:val="24"/>
          <w:szCs w:val="24"/>
        </w:rPr>
      </w:pPr>
    </w:p>
    <w:p w14:paraId="5A6FFD27" w14:textId="4BD21096" w:rsidR="006E6A0B" w:rsidRPr="00952BBE" w:rsidRDefault="006E6A0B" w:rsidP="00952BBE">
      <w:pPr>
        <w:pStyle w:val="Prrafodelista"/>
        <w:ind w:left="1134"/>
        <w:jc w:val="both"/>
        <w:rPr>
          <w:rFonts w:ascii="Museo Sans 300" w:hAnsi="Museo Sans 300" w:cs="Arial"/>
          <w:sz w:val="24"/>
          <w:szCs w:val="24"/>
        </w:rPr>
      </w:pPr>
      <w:r w:rsidRPr="00952BBE">
        <w:rPr>
          <w:rFonts w:ascii="Museo Sans 300" w:hAnsi="Museo Sans 300" w:cs="Arial"/>
          <w:sz w:val="24"/>
          <w:szCs w:val="24"/>
        </w:rPr>
        <w:t xml:space="preserve">Dicha compraventa fue inscrita al número </w:t>
      </w:r>
      <w:r w:rsidR="00BF69DB">
        <w:rPr>
          <w:rFonts w:ascii="Museo Sans 300" w:hAnsi="Museo Sans 300" w:cs="Arial"/>
          <w:sz w:val="24"/>
          <w:szCs w:val="24"/>
        </w:rPr>
        <w:t>--</w:t>
      </w:r>
      <w:r w:rsidRPr="00952BBE">
        <w:rPr>
          <w:rFonts w:ascii="Museo Sans 300" w:hAnsi="Museo Sans 300" w:cs="Arial"/>
          <w:sz w:val="24"/>
          <w:szCs w:val="24"/>
        </w:rPr>
        <w:t xml:space="preserve"> del Libro </w:t>
      </w:r>
      <w:r w:rsidR="00BF69DB">
        <w:rPr>
          <w:rFonts w:ascii="Museo Sans 300" w:hAnsi="Museo Sans 300" w:cs="Arial"/>
          <w:sz w:val="24"/>
          <w:szCs w:val="24"/>
        </w:rPr>
        <w:t>--</w:t>
      </w:r>
      <w:r w:rsidRPr="00952BBE">
        <w:rPr>
          <w:rFonts w:ascii="Museo Sans 300" w:hAnsi="Museo Sans 300" w:cs="Arial"/>
          <w:sz w:val="24"/>
          <w:szCs w:val="24"/>
        </w:rPr>
        <w:t xml:space="preserve"> del Registro de la Propiedad Raíz e Hipotecas, Propiedad de La Unión a favor del Instituto de Colonización Rural, el cual fue absorbido por ISTA por Ministerio de Ley.</w:t>
      </w:r>
    </w:p>
    <w:p w14:paraId="10432901" w14:textId="77777777" w:rsidR="00C60D55" w:rsidRPr="00952BBE" w:rsidRDefault="00C60D55" w:rsidP="00952BBE">
      <w:pPr>
        <w:pStyle w:val="Prrafodelista"/>
        <w:ind w:left="1134"/>
        <w:jc w:val="both"/>
        <w:rPr>
          <w:rFonts w:ascii="Museo Sans 300" w:hAnsi="Museo Sans 300" w:cs="Arial"/>
          <w:sz w:val="24"/>
          <w:szCs w:val="24"/>
        </w:rPr>
      </w:pPr>
    </w:p>
    <w:p w14:paraId="154FB23D" w14:textId="465BD7A3" w:rsidR="006E6A0B" w:rsidRPr="00952BBE" w:rsidRDefault="006E6A0B" w:rsidP="006C3BD7">
      <w:pPr>
        <w:pStyle w:val="Prrafodelista"/>
        <w:numPr>
          <w:ilvl w:val="0"/>
          <w:numId w:val="19"/>
        </w:numPr>
        <w:ind w:hanging="654"/>
        <w:jc w:val="both"/>
        <w:rPr>
          <w:rFonts w:ascii="Museo Sans 300" w:eastAsiaTheme="minorHAnsi" w:hAnsi="Museo Sans 300" w:cstheme="minorBidi"/>
          <w:sz w:val="24"/>
          <w:szCs w:val="24"/>
          <w:lang w:eastAsia="en-US"/>
        </w:rPr>
      </w:pPr>
      <w:r w:rsidRPr="00952BBE">
        <w:rPr>
          <w:rFonts w:ascii="Museo Sans 300" w:eastAsiaTheme="minorHAnsi" w:hAnsi="Museo Sans 300" w:cstheme="minorBidi"/>
          <w:sz w:val="24"/>
          <w:szCs w:val="24"/>
          <w:lang w:eastAsia="en-US"/>
        </w:rPr>
        <w:t xml:space="preserve">Mediante el Punto XIX del Acta de Sesión Ordinaria 19-2018, de fecha 24 de septiembre de 2018, se aprobó entre otros, el Proyecto de Asentamiento Comunitario denominado </w:t>
      </w:r>
      <w:r w:rsidRPr="00952BBE">
        <w:rPr>
          <w:rFonts w:ascii="Museo Sans 300" w:hAnsi="Museo Sans 300" w:cs="Arial"/>
          <w:b/>
          <w:sz w:val="24"/>
          <w:szCs w:val="24"/>
        </w:rPr>
        <w:t>HACIENDA SIRAMA, PORCION 2 CAPITAN GENERAL GERARDO BARRIOS</w:t>
      </w:r>
      <w:r w:rsidRPr="00952BBE">
        <w:rPr>
          <w:rFonts w:ascii="Museo Sans 300" w:eastAsiaTheme="minorHAnsi" w:hAnsi="Museo Sans 300" w:cstheme="minorBidi"/>
          <w:sz w:val="24"/>
          <w:szCs w:val="24"/>
          <w:lang w:eastAsia="en-US"/>
        </w:rPr>
        <w:t xml:space="preserve">, que incluye </w:t>
      </w:r>
      <w:r w:rsidR="00BF69DB">
        <w:rPr>
          <w:rFonts w:ascii="Museo Sans 300" w:eastAsiaTheme="minorHAnsi" w:hAnsi="Museo Sans 300" w:cstheme="minorBidi"/>
          <w:sz w:val="24"/>
          <w:szCs w:val="24"/>
          <w:lang w:eastAsia="en-US"/>
        </w:rPr>
        <w:t>--</w:t>
      </w:r>
      <w:r w:rsidRPr="00952BBE">
        <w:rPr>
          <w:rFonts w:ascii="Museo Sans 300" w:eastAsiaTheme="minorHAnsi" w:hAnsi="Museo Sans 300" w:cstheme="minorBidi"/>
          <w:sz w:val="24"/>
          <w:szCs w:val="24"/>
          <w:lang w:eastAsia="en-US"/>
        </w:rPr>
        <w:t xml:space="preserve"> solares para vivienda (Polígono A, B, D, G y H) y calles, en un área de 04 </w:t>
      </w:r>
      <w:proofErr w:type="spellStart"/>
      <w:r w:rsidRPr="00952BBE">
        <w:rPr>
          <w:rFonts w:ascii="Museo Sans 300" w:eastAsiaTheme="minorHAnsi" w:hAnsi="Museo Sans 300" w:cstheme="minorBidi"/>
          <w:sz w:val="24"/>
          <w:szCs w:val="24"/>
          <w:lang w:eastAsia="en-US"/>
        </w:rPr>
        <w:t>Hás</w:t>
      </w:r>
      <w:proofErr w:type="spellEnd"/>
      <w:r w:rsidRPr="00952BBE">
        <w:rPr>
          <w:rFonts w:ascii="Museo Sans 300" w:eastAsiaTheme="minorHAnsi" w:hAnsi="Museo Sans 300" w:cstheme="minorBidi"/>
          <w:sz w:val="24"/>
          <w:szCs w:val="24"/>
          <w:lang w:eastAsia="en-US"/>
        </w:rPr>
        <w:t xml:space="preserve">., 87 Ás., 56.12 Cás., inscrito a la matrícula </w:t>
      </w:r>
      <w:r w:rsidR="00BF69DB">
        <w:rPr>
          <w:rFonts w:ascii="Museo Sans 300" w:eastAsiaTheme="minorHAnsi" w:hAnsi="Museo Sans 300" w:cstheme="minorBidi"/>
          <w:sz w:val="24"/>
          <w:szCs w:val="24"/>
          <w:lang w:eastAsia="en-US"/>
        </w:rPr>
        <w:t>--</w:t>
      </w:r>
      <w:r w:rsidRPr="00952BBE">
        <w:rPr>
          <w:rFonts w:ascii="Museo Sans 300" w:eastAsiaTheme="minorHAnsi" w:hAnsi="Museo Sans 300" w:cstheme="minorBidi"/>
          <w:sz w:val="24"/>
          <w:szCs w:val="24"/>
          <w:lang w:eastAsia="en-US"/>
        </w:rPr>
        <w:t>-00000.</w:t>
      </w:r>
    </w:p>
    <w:p w14:paraId="2D75854F" w14:textId="77777777" w:rsidR="006E6A0B" w:rsidRPr="00952BBE" w:rsidRDefault="006E6A0B" w:rsidP="00952BBE">
      <w:pPr>
        <w:pStyle w:val="Prrafodelista"/>
        <w:ind w:left="360"/>
        <w:jc w:val="both"/>
        <w:rPr>
          <w:rFonts w:ascii="Museo Sans 300" w:eastAsiaTheme="minorHAnsi" w:hAnsi="Museo Sans 300" w:cstheme="minorBidi"/>
          <w:sz w:val="24"/>
          <w:szCs w:val="24"/>
          <w:lang w:eastAsia="en-US"/>
        </w:rPr>
      </w:pPr>
    </w:p>
    <w:p w14:paraId="1087F58E" w14:textId="0157238E" w:rsidR="006E6A0B" w:rsidRPr="00BF69DB" w:rsidRDefault="006E6A0B" w:rsidP="00BF69DB">
      <w:pPr>
        <w:pStyle w:val="Prrafodelista"/>
        <w:numPr>
          <w:ilvl w:val="0"/>
          <w:numId w:val="19"/>
        </w:numPr>
        <w:ind w:left="1134" w:hanging="708"/>
        <w:jc w:val="both"/>
        <w:rPr>
          <w:rFonts w:ascii="Museo Sans 300" w:eastAsiaTheme="minorHAnsi" w:hAnsi="Museo Sans 300" w:cstheme="minorBidi"/>
          <w:sz w:val="24"/>
          <w:szCs w:val="24"/>
          <w:lang w:eastAsia="en-US"/>
        </w:rPr>
      </w:pPr>
      <w:r w:rsidRPr="00952BBE">
        <w:rPr>
          <w:rFonts w:ascii="Museo Sans 300" w:hAnsi="Museo Sans 300"/>
          <w:sz w:val="24"/>
          <w:szCs w:val="24"/>
        </w:rPr>
        <w:t xml:space="preserve">En el </w:t>
      </w:r>
      <w:r w:rsidRPr="00952BBE">
        <w:rPr>
          <w:rFonts w:ascii="Museo Sans 300" w:hAnsi="Museo Sans 300"/>
          <w:b/>
          <w:sz w:val="24"/>
          <w:szCs w:val="24"/>
        </w:rPr>
        <w:t>Punto XXIII del Acta de Sesión Ordinaria 43-2000, de fecha 09 de noviembre del año 2000</w:t>
      </w:r>
      <w:r w:rsidR="00E6491A" w:rsidRPr="00952BBE">
        <w:rPr>
          <w:rFonts w:ascii="Museo Sans 300" w:hAnsi="Museo Sans 300"/>
          <w:sz w:val="24"/>
          <w:szCs w:val="24"/>
        </w:rPr>
        <w:t>, se adjudicó</w:t>
      </w:r>
      <w:r w:rsidRPr="00952BBE">
        <w:rPr>
          <w:rFonts w:ascii="Museo Sans 300" w:hAnsi="Museo Sans 300"/>
          <w:sz w:val="24"/>
          <w:szCs w:val="24"/>
        </w:rPr>
        <w:t xml:space="preserve"> entre otros, los inmuebles identificados como: </w:t>
      </w:r>
      <w:r w:rsidRPr="00952BBE">
        <w:rPr>
          <w:rFonts w:ascii="Museo Sans 300" w:hAnsi="Museo Sans 300"/>
          <w:b/>
          <w:sz w:val="24"/>
          <w:szCs w:val="24"/>
        </w:rPr>
        <w:t xml:space="preserve">Solar </w:t>
      </w:r>
      <w:r w:rsidR="00BF69DB">
        <w:rPr>
          <w:rFonts w:ascii="Museo Sans 300" w:hAnsi="Museo Sans 300"/>
          <w:b/>
          <w:sz w:val="24"/>
          <w:szCs w:val="24"/>
        </w:rPr>
        <w:t>--</w:t>
      </w:r>
      <w:r w:rsidRPr="00952BBE">
        <w:rPr>
          <w:rFonts w:ascii="Museo Sans 300" w:hAnsi="Museo Sans 300"/>
          <w:b/>
          <w:sz w:val="24"/>
          <w:szCs w:val="24"/>
        </w:rPr>
        <w:t xml:space="preserve"> BLCK 7, Polígono CGGB, </w:t>
      </w:r>
      <w:r w:rsidRPr="00952BBE">
        <w:rPr>
          <w:rFonts w:ascii="Museo Sans 300" w:hAnsi="Museo Sans 300"/>
          <w:sz w:val="24"/>
          <w:szCs w:val="24"/>
        </w:rPr>
        <w:t xml:space="preserve">con un área de 1,441.02 Mts.², y con un precio de $5,797.02, a favor de las señoras: Ana Julia Amaya, Alba Luz Amaya Morales y Sandra Yamileth Amaya Morales; y </w:t>
      </w:r>
      <w:r w:rsidRPr="00952BBE">
        <w:rPr>
          <w:rFonts w:ascii="Museo Sans 300" w:hAnsi="Museo Sans 300"/>
          <w:b/>
          <w:sz w:val="24"/>
          <w:szCs w:val="24"/>
        </w:rPr>
        <w:t xml:space="preserve">Solar </w:t>
      </w:r>
      <w:r w:rsidR="00BF69DB">
        <w:rPr>
          <w:rFonts w:ascii="Museo Sans 300" w:hAnsi="Museo Sans 300"/>
          <w:b/>
          <w:sz w:val="24"/>
          <w:szCs w:val="24"/>
        </w:rPr>
        <w:t>--</w:t>
      </w:r>
      <w:r w:rsidRPr="00952BBE">
        <w:rPr>
          <w:rFonts w:ascii="Museo Sans 300" w:hAnsi="Museo Sans 300"/>
          <w:b/>
          <w:sz w:val="24"/>
          <w:szCs w:val="24"/>
        </w:rPr>
        <w:t xml:space="preserve"> BLCK 1, Polígono CGGB, </w:t>
      </w:r>
      <w:r w:rsidRPr="00952BBE">
        <w:rPr>
          <w:rFonts w:ascii="Museo Sans 300" w:hAnsi="Museo Sans 300"/>
          <w:sz w:val="24"/>
          <w:szCs w:val="24"/>
        </w:rPr>
        <w:t xml:space="preserve">con un área de 1,587.27 Mts.², y  </w:t>
      </w:r>
      <w:r w:rsidRPr="00BF69DB">
        <w:rPr>
          <w:rFonts w:ascii="Museo Sans 300" w:hAnsi="Museo Sans 300"/>
          <w:sz w:val="24"/>
          <w:szCs w:val="24"/>
        </w:rPr>
        <w:t>un precio de $5,565.42, a favor de las señoras: Paulina Ayala e Idalia Patricia Ayala.</w:t>
      </w:r>
    </w:p>
    <w:p w14:paraId="4AE3F17F" w14:textId="77777777" w:rsidR="006E6A0B" w:rsidRPr="00952BBE" w:rsidRDefault="006E6A0B" w:rsidP="00952BBE">
      <w:pPr>
        <w:pStyle w:val="Prrafodelista"/>
        <w:rPr>
          <w:rFonts w:ascii="Museo Sans 300" w:hAnsi="Museo Sans 300"/>
          <w:sz w:val="24"/>
          <w:szCs w:val="24"/>
        </w:rPr>
      </w:pPr>
    </w:p>
    <w:p w14:paraId="25B475B9" w14:textId="032407E2" w:rsidR="006E6A0B" w:rsidRPr="00952BBE" w:rsidRDefault="006E6A0B" w:rsidP="00952BBE">
      <w:pPr>
        <w:pStyle w:val="Prrafodelista"/>
        <w:ind w:left="1134"/>
        <w:jc w:val="both"/>
        <w:rPr>
          <w:rFonts w:ascii="Museo Sans 300" w:eastAsiaTheme="minorHAnsi" w:hAnsi="Museo Sans 300" w:cstheme="minorBidi"/>
          <w:sz w:val="24"/>
          <w:szCs w:val="24"/>
          <w:lang w:eastAsia="en-US"/>
        </w:rPr>
      </w:pPr>
      <w:r w:rsidRPr="00952BBE">
        <w:rPr>
          <w:rFonts w:ascii="Museo Sans 300" w:hAnsi="Museo Sans 300"/>
          <w:sz w:val="24"/>
          <w:szCs w:val="24"/>
        </w:rPr>
        <w:lastRenderedPageBreak/>
        <w:t xml:space="preserve">En el  </w:t>
      </w:r>
      <w:r w:rsidRPr="00952BBE">
        <w:rPr>
          <w:rFonts w:ascii="Museo Sans 300" w:hAnsi="Museo Sans 300"/>
          <w:b/>
          <w:sz w:val="24"/>
          <w:szCs w:val="24"/>
        </w:rPr>
        <w:t>Punto V del Acta de Sesión Extraordinaria 01-2019, de fecha 08 de marzo de 2019</w:t>
      </w:r>
      <w:r w:rsidR="00E6491A" w:rsidRPr="00952BBE">
        <w:rPr>
          <w:rFonts w:ascii="Museo Sans 300" w:hAnsi="Museo Sans 300"/>
          <w:sz w:val="24"/>
          <w:szCs w:val="24"/>
        </w:rPr>
        <w:t>, se adjudicó</w:t>
      </w:r>
      <w:r w:rsidRPr="00952BBE">
        <w:rPr>
          <w:rFonts w:ascii="Museo Sans 300" w:hAnsi="Museo Sans 300"/>
          <w:sz w:val="24"/>
          <w:szCs w:val="24"/>
        </w:rPr>
        <w:t xml:space="preserve"> entre otros, el </w:t>
      </w:r>
      <w:r w:rsidRPr="00952BBE">
        <w:rPr>
          <w:rFonts w:ascii="Museo Sans 300" w:hAnsi="Museo Sans 300"/>
          <w:b/>
          <w:sz w:val="24"/>
          <w:szCs w:val="24"/>
        </w:rPr>
        <w:t xml:space="preserve">Solar </w:t>
      </w:r>
      <w:r w:rsidR="00BF69DB">
        <w:rPr>
          <w:rFonts w:ascii="Museo Sans 300" w:hAnsi="Museo Sans 300"/>
          <w:b/>
          <w:sz w:val="24"/>
          <w:szCs w:val="24"/>
        </w:rPr>
        <w:t>--</w:t>
      </w:r>
      <w:r w:rsidRPr="00952BBE">
        <w:rPr>
          <w:rFonts w:ascii="Museo Sans 300" w:hAnsi="Museo Sans 300"/>
          <w:b/>
          <w:sz w:val="24"/>
          <w:szCs w:val="24"/>
        </w:rPr>
        <w:t xml:space="preserve">, Polígono D, Porción 2 Capitán General Gerardo Barrios, </w:t>
      </w:r>
      <w:r w:rsidRPr="00952BBE">
        <w:rPr>
          <w:rFonts w:ascii="Museo Sans 300" w:hAnsi="Museo Sans 300"/>
          <w:sz w:val="24"/>
          <w:szCs w:val="24"/>
        </w:rPr>
        <w:t xml:space="preserve">con un área de 1,137.99 Mts.², y un precio de $4,460.92, a favor de los señores: Humberto Antonio Velásquez y Maria Luisa Ventura Álvarez. </w:t>
      </w:r>
    </w:p>
    <w:p w14:paraId="1714F2DB" w14:textId="77777777" w:rsidR="006E6A0B" w:rsidRPr="00952BBE" w:rsidRDefault="006E6A0B" w:rsidP="00952BBE">
      <w:pPr>
        <w:jc w:val="both"/>
        <w:rPr>
          <w:rFonts w:ascii="Museo Sans 300" w:hAnsi="Museo Sans 300"/>
          <w:sz w:val="24"/>
          <w:szCs w:val="24"/>
        </w:rPr>
      </w:pPr>
    </w:p>
    <w:p w14:paraId="19B57B53" w14:textId="77777777" w:rsidR="006E6A0B" w:rsidRPr="00952BBE" w:rsidRDefault="006E6A0B" w:rsidP="006C3BD7">
      <w:pPr>
        <w:pStyle w:val="Prrafodelista"/>
        <w:numPr>
          <w:ilvl w:val="0"/>
          <w:numId w:val="19"/>
        </w:numPr>
        <w:tabs>
          <w:tab w:val="left" w:pos="567"/>
        </w:tabs>
        <w:ind w:left="1134" w:hanging="708"/>
        <w:jc w:val="both"/>
        <w:rPr>
          <w:rFonts w:ascii="Museo Sans 300" w:eastAsiaTheme="minorHAnsi" w:hAnsi="Museo Sans 300" w:cstheme="minorBidi"/>
          <w:sz w:val="24"/>
          <w:szCs w:val="24"/>
          <w:lang w:eastAsia="en-US"/>
        </w:rPr>
      </w:pPr>
      <w:r w:rsidRPr="00952BBE">
        <w:rPr>
          <w:rFonts w:ascii="Museo Sans 300" w:hAnsi="Museo Sans 300"/>
          <w:sz w:val="24"/>
          <w:szCs w:val="24"/>
        </w:rPr>
        <w:t>Habiéndose actualizado la información de las adjudicaciones de los inmuebles, se hace necesaria la modificación de los puntos citados anteriormente por las siguientes causales:</w:t>
      </w:r>
    </w:p>
    <w:p w14:paraId="6248E8BB" w14:textId="77777777" w:rsidR="006E6A0B" w:rsidRPr="00952BBE" w:rsidRDefault="006E6A0B" w:rsidP="00952BBE">
      <w:pPr>
        <w:jc w:val="both"/>
        <w:rPr>
          <w:rFonts w:ascii="Museo Sans 300" w:hAnsi="Museo Sans 300"/>
          <w:sz w:val="24"/>
          <w:szCs w:val="24"/>
        </w:rPr>
      </w:pPr>
    </w:p>
    <w:p w14:paraId="22153603" w14:textId="29C679D7" w:rsidR="006E6A0B" w:rsidRPr="00952BBE" w:rsidRDefault="006E6A0B" w:rsidP="00952BBE">
      <w:pPr>
        <w:ind w:left="1134"/>
        <w:jc w:val="both"/>
        <w:rPr>
          <w:rFonts w:ascii="Museo Sans 300" w:hAnsi="Museo Sans 300"/>
          <w:sz w:val="24"/>
          <w:szCs w:val="24"/>
        </w:rPr>
      </w:pPr>
      <w:r w:rsidRPr="00952BBE">
        <w:rPr>
          <w:rFonts w:ascii="Museo Sans 300" w:hAnsi="Museo Sans 300"/>
          <w:b/>
          <w:sz w:val="24"/>
          <w:szCs w:val="24"/>
        </w:rPr>
        <w:t>Punto XXIII del Acta de Sesión Ordinaria 43-2000, de fecha 09 de noviembre del año 2000.</w:t>
      </w:r>
    </w:p>
    <w:p w14:paraId="22C5D008" w14:textId="77777777" w:rsidR="006E6A0B" w:rsidRPr="00952BBE" w:rsidRDefault="006E6A0B" w:rsidP="00952BBE">
      <w:pPr>
        <w:jc w:val="both"/>
        <w:rPr>
          <w:rFonts w:ascii="Museo Sans 300" w:hAnsi="Museo Sans 300"/>
          <w:sz w:val="24"/>
          <w:szCs w:val="24"/>
        </w:rPr>
      </w:pPr>
    </w:p>
    <w:p w14:paraId="19CA8C90" w14:textId="7ECFDCB6" w:rsidR="006E6A0B" w:rsidRDefault="006E6A0B" w:rsidP="00952BBE">
      <w:pPr>
        <w:ind w:firstLine="1134"/>
        <w:jc w:val="both"/>
        <w:rPr>
          <w:rFonts w:ascii="Museo Sans 300" w:hAnsi="Museo Sans 300"/>
          <w:b/>
          <w:sz w:val="24"/>
          <w:szCs w:val="24"/>
        </w:rPr>
      </w:pPr>
      <w:r w:rsidRPr="00952BBE">
        <w:rPr>
          <w:rFonts w:ascii="Museo Sans 300" w:hAnsi="Museo Sans 300"/>
          <w:b/>
          <w:sz w:val="24"/>
          <w:szCs w:val="24"/>
        </w:rPr>
        <w:t xml:space="preserve">Solar </w:t>
      </w:r>
      <w:r w:rsidR="00E6491A" w:rsidRPr="00952BBE">
        <w:rPr>
          <w:rFonts w:ascii="Museo Sans 300" w:hAnsi="Museo Sans 300"/>
          <w:b/>
          <w:sz w:val="24"/>
          <w:szCs w:val="24"/>
        </w:rPr>
        <w:t xml:space="preserve"> </w:t>
      </w:r>
      <w:r w:rsidR="00BF69DB">
        <w:rPr>
          <w:rFonts w:ascii="Museo Sans 300" w:hAnsi="Museo Sans 300"/>
          <w:b/>
          <w:sz w:val="24"/>
          <w:szCs w:val="24"/>
        </w:rPr>
        <w:t>--</w:t>
      </w:r>
      <w:r w:rsidRPr="00952BBE">
        <w:rPr>
          <w:rFonts w:ascii="Museo Sans 300" w:hAnsi="Museo Sans 300"/>
          <w:b/>
          <w:sz w:val="24"/>
          <w:szCs w:val="24"/>
        </w:rPr>
        <w:t xml:space="preserve"> BLCK 7, Polígono CGGB</w:t>
      </w:r>
      <w:r w:rsidR="006F78BD" w:rsidRPr="00952BBE">
        <w:rPr>
          <w:rFonts w:ascii="Museo Sans 300" w:hAnsi="Museo Sans 300"/>
          <w:b/>
          <w:sz w:val="24"/>
          <w:szCs w:val="24"/>
        </w:rPr>
        <w:t xml:space="preserve"> y Solar </w:t>
      </w:r>
      <w:r w:rsidR="00BF69DB">
        <w:rPr>
          <w:rFonts w:ascii="Museo Sans 300" w:hAnsi="Museo Sans 300"/>
          <w:b/>
          <w:sz w:val="24"/>
          <w:szCs w:val="24"/>
        </w:rPr>
        <w:t>--</w:t>
      </w:r>
      <w:r w:rsidR="006F78BD" w:rsidRPr="00952BBE">
        <w:rPr>
          <w:rFonts w:ascii="Museo Sans 300" w:hAnsi="Museo Sans 300"/>
          <w:b/>
          <w:sz w:val="24"/>
          <w:szCs w:val="24"/>
        </w:rPr>
        <w:t xml:space="preserve"> BLCK 1, Polígono CGGB</w:t>
      </w:r>
    </w:p>
    <w:p w14:paraId="7088E3A1" w14:textId="77777777" w:rsidR="00CE1F38" w:rsidRPr="00952BBE" w:rsidRDefault="00CE1F38" w:rsidP="00952BBE">
      <w:pPr>
        <w:ind w:firstLine="1134"/>
        <w:jc w:val="both"/>
        <w:rPr>
          <w:rFonts w:ascii="Museo Sans 300" w:hAnsi="Museo Sans 300"/>
          <w:b/>
          <w:sz w:val="24"/>
          <w:szCs w:val="24"/>
        </w:rPr>
      </w:pPr>
    </w:p>
    <w:p w14:paraId="0A7F38FF" w14:textId="53198D8A" w:rsidR="006E6A0B" w:rsidRPr="00952BBE" w:rsidRDefault="008041CD" w:rsidP="006C3BD7">
      <w:pPr>
        <w:pStyle w:val="Prrafodelista"/>
        <w:numPr>
          <w:ilvl w:val="0"/>
          <w:numId w:val="21"/>
        </w:numPr>
        <w:ind w:left="1418" w:hanging="284"/>
        <w:jc w:val="both"/>
        <w:rPr>
          <w:rFonts w:ascii="Museo Sans 300" w:hAnsi="Museo Sans 300"/>
          <w:sz w:val="24"/>
          <w:szCs w:val="24"/>
        </w:rPr>
      </w:pPr>
      <w:r w:rsidRPr="00952BBE">
        <w:rPr>
          <w:rFonts w:ascii="Museo Sans 300" w:hAnsi="Museo Sans 300"/>
          <w:sz w:val="24"/>
          <w:szCs w:val="24"/>
        </w:rPr>
        <w:t>Corregir</w:t>
      </w:r>
      <w:r w:rsidR="006E6A0B" w:rsidRPr="00952BBE">
        <w:rPr>
          <w:rFonts w:ascii="Museo Sans 300" w:hAnsi="Museo Sans 300"/>
          <w:sz w:val="24"/>
          <w:szCs w:val="24"/>
        </w:rPr>
        <w:t xml:space="preserve"> nomenclatura, área y precio, del Solar </w:t>
      </w:r>
      <w:r w:rsidR="00BF69DB">
        <w:rPr>
          <w:rFonts w:ascii="Museo Sans 300" w:hAnsi="Museo Sans 300"/>
          <w:sz w:val="24"/>
          <w:szCs w:val="24"/>
        </w:rPr>
        <w:t>--</w:t>
      </w:r>
      <w:r w:rsidR="006E6A0B" w:rsidRPr="00952BBE">
        <w:rPr>
          <w:rFonts w:ascii="Museo Sans 300" w:hAnsi="Museo Sans 300"/>
          <w:sz w:val="24"/>
          <w:szCs w:val="24"/>
        </w:rPr>
        <w:t xml:space="preserve"> BLCK 7, Polígono CGGB, esto debido a que Junta Directiva aprobó la adjudicación con un área de 1,441.02 Mts.², y con un precio de $5,797.02, sin embargo, al reprocesar los planos e inscribir la Desmembración en Cabeza de su Dueño a favor de IST</w:t>
      </w:r>
      <w:r w:rsidR="00712757" w:rsidRPr="00952BBE">
        <w:rPr>
          <w:rFonts w:ascii="Museo Sans 300" w:hAnsi="Museo Sans 300"/>
          <w:sz w:val="24"/>
          <w:szCs w:val="24"/>
        </w:rPr>
        <w:t>A, resultó que la nomenclatura,</w:t>
      </w:r>
      <w:r w:rsidR="006E6A0B" w:rsidRPr="00952BBE">
        <w:rPr>
          <w:rFonts w:ascii="Museo Sans 300" w:hAnsi="Museo Sans 300"/>
          <w:sz w:val="24"/>
          <w:szCs w:val="24"/>
        </w:rPr>
        <w:t xml:space="preserve"> área </w:t>
      </w:r>
      <w:r w:rsidR="00712757" w:rsidRPr="00952BBE">
        <w:rPr>
          <w:rFonts w:ascii="Museo Sans 300" w:hAnsi="Museo Sans 300"/>
          <w:sz w:val="24"/>
          <w:szCs w:val="24"/>
        </w:rPr>
        <w:t xml:space="preserve">y precio </w:t>
      </w:r>
      <w:r w:rsidR="006E6A0B" w:rsidRPr="00952BBE">
        <w:rPr>
          <w:rFonts w:ascii="Museo Sans 300" w:hAnsi="Museo Sans 300"/>
          <w:sz w:val="24"/>
          <w:szCs w:val="24"/>
        </w:rPr>
        <w:t>han variado, siendo</w:t>
      </w:r>
      <w:r w:rsidR="006E6A0B" w:rsidRPr="00952BBE">
        <w:rPr>
          <w:rFonts w:ascii="Museo Sans 300" w:hAnsi="Museo Sans 300"/>
          <w:b/>
          <w:sz w:val="24"/>
          <w:szCs w:val="24"/>
        </w:rPr>
        <w:t xml:space="preserve"> </w:t>
      </w:r>
      <w:r w:rsidR="006E6A0B" w:rsidRPr="00952BBE">
        <w:rPr>
          <w:rFonts w:ascii="Museo Sans 300" w:hAnsi="Museo Sans 300"/>
          <w:sz w:val="24"/>
          <w:szCs w:val="24"/>
        </w:rPr>
        <w:t xml:space="preserve">la identificación correcta </w:t>
      </w:r>
      <w:r w:rsidR="006E6A0B" w:rsidRPr="00952BBE">
        <w:rPr>
          <w:rFonts w:ascii="Museo Sans 300" w:hAnsi="Museo Sans 300"/>
          <w:b/>
          <w:sz w:val="24"/>
          <w:szCs w:val="24"/>
        </w:rPr>
        <w:t xml:space="preserve">SOLAR </w:t>
      </w:r>
      <w:r w:rsidR="00BF69DB">
        <w:rPr>
          <w:rFonts w:ascii="Museo Sans 300" w:hAnsi="Museo Sans 300"/>
          <w:b/>
          <w:sz w:val="24"/>
          <w:szCs w:val="24"/>
        </w:rPr>
        <w:t>--</w:t>
      </w:r>
      <w:r w:rsidR="006E6A0B" w:rsidRPr="00952BBE">
        <w:rPr>
          <w:rFonts w:ascii="Museo Sans 300" w:hAnsi="Museo Sans 300"/>
          <w:b/>
          <w:sz w:val="24"/>
          <w:szCs w:val="24"/>
        </w:rPr>
        <w:t xml:space="preserve">, POLÍGONO G, PORCION 2 CAPITÁN GENERAL GERARDO BARRIOS, </w:t>
      </w:r>
      <w:r w:rsidR="006E6A0B" w:rsidRPr="00952BBE">
        <w:rPr>
          <w:rFonts w:ascii="Museo Sans 300" w:hAnsi="Museo Sans 300"/>
          <w:sz w:val="24"/>
          <w:szCs w:val="24"/>
        </w:rPr>
        <w:t>con un área de 1,591.34 Mts.², y un precio de $6,401.73; existiendo un aumento de área de 150.32 Mts.²; por lo tanto, la titular de la adjudicación tendrá que cancelar la cantidad de $604.71 adicionales a su deuda agraria</w:t>
      </w:r>
      <w:r w:rsidR="00712757" w:rsidRPr="00952BBE">
        <w:rPr>
          <w:rFonts w:ascii="Museo Sans 300" w:hAnsi="Museo Sans 300"/>
          <w:sz w:val="24"/>
          <w:szCs w:val="24"/>
        </w:rPr>
        <w:t>,</w:t>
      </w:r>
      <w:r w:rsidR="006E6A0B" w:rsidRPr="00952BBE">
        <w:rPr>
          <w:rFonts w:ascii="Museo Sans 300" w:hAnsi="Museo Sans 300"/>
          <w:sz w:val="24"/>
          <w:szCs w:val="24"/>
        </w:rPr>
        <w:t xml:space="preserve"> a quien se le notificó previamente, manifestando estar de acuerdo, constando en el Acta de Reconocimiento de Pago, por Área que Excede a la Adjudicada, de fecha 6 de octubre de 2020, anexa al expediente respectivo.</w:t>
      </w:r>
    </w:p>
    <w:p w14:paraId="7B7967ED" w14:textId="77777777" w:rsidR="006E6A0B" w:rsidRPr="00952BBE" w:rsidRDefault="006E6A0B" w:rsidP="00952BBE">
      <w:pPr>
        <w:pStyle w:val="Prrafodelista"/>
        <w:ind w:left="426"/>
        <w:jc w:val="both"/>
        <w:rPr>
          <w:rFonts w:ascii="Museo Sans 300" w:hAnsi="Museo Sans 300"/>
          <w:sz w:val="24"/>
          <w:szCs w:val="24"/>
        </w:rPr>
      </w:pPr>
    </w:p>
    <w:p w14:paraId="4170B414" w14:textId="37812B49" w:rsidR="00EF5C94" w:rsidRPr="00EF5C94" w:rsidRDefault="00712757" w:rsidP="006C3BD7">
      <w:pPr>
        <w:pStyle w:val="Prrafodelista"/>
        <w:numPr>
          <w:ilvl w:val="0"/>
          <w:numId w:val="21"/>
        </w:numPr>
        <w:ind w:left="1418" w:hanging="284"/>
        <w:jc w:val="both"/>
        <w:rPr>
          <w:rFonts w:ascii="Museo Sans 300" w:hAnsi="Museo Sans 300"/>
          <w:sz w:val="24"/>
          <w:szCs w:val="24"/>
        </w:rPr>
      </w:pPr>
      <w:r w:rsidRPr="00952BBE">
        <w:rPr>
          <w:rFonts w:ascii="Museo Sans 300" w:hAnsi="Museo Sans 300"/>
          <w:sz w:val="24"/>
          <w:szCs w:val="24"/>
        </w:rPr>
        <w:t>Corregir</w:t>
      </w:r>
      <w:r w:rsidR="006E6A0B" w:rsidRPr="00952BBE">
        <w:rPr>
          <w:rFonts w:ascii="Museo Sans 300" w:hAnsi="Museo Sans 300"/>
          <w:sz w:val="24"/>
          <w:szCs w:val="24"/>
        </w:rPr>
        <w:t xml:space="preserve"> nomencla</w:t>
      </w:r>
      <w:r w:rsidRPr="00952BBE">
        <w:rPr>
          <w:rFonts w:ascii="Museo Sans 300" w:hAnsi="Museo Sans 300"/>
          <w:sz w:val="24"/>
          <w:szCs w:val="24"/>
        </w:rPr>
        <w:t>tura, área y precio, del Solar</w:t>
      </w:r>
      <w:r w:rsidR="006E6A0B" w:rsidRPr="00952BBE">
        <w:rPr>
          <w:rFonts w:ascii="Museo Sans 300" w:hAnsi="Museo Sans 300"/>
          <w:sz w:val="24"/>
          <w:szCs w:val="24"/>
        </w:rPr>
        <w:t xml:space="preserve"> </w:t>
      </w:r>
      <w:r w:rsidR="00BF69DB">
        <w:rPr>
          <w:rFonts w:ascii="Museo Sans 300" w:hAnsi="Museo Sans 300"/>
          <w:sz w:val="24"/>
          <w:szCs w:val="24"/>
        </w:rPr>
        <w:t>--</w:t>
      </w:r>
      <w:r w:rsidR="006E6A0B" w:rsidRPr="00952BBE">
        <w:rPr>
          <w:rFonts w:ascii="Museo Sans 300" w:hAnsi="Museo Sans 300"/>
          <w:sz w:val="24"/>
          <w:szCs w:val="24"/>
        </w:rPr>
        <w:t xml:space="preserve"> BLCK 1, Polígono CGGB, esto debido a que Junta Directiva aprobó la adjudicación con un área de 1,587.27 Mts.², y con un precio de $5,565.42, sin embargo, al reprocesar los planos e inscribir la Desmembración en Cabeza de su Dueño a favor de ISTA, resultó que la nomenclatura, área y precio han variado, siendo</w:t>
      </w:r>
      <w:r w:rsidR="006E6A0B" w:rsidRPr="00952BBE">
        <w:rPr>
          <w:rFonts w:ascii="Museo Sans 300" w:hAnsi="Museo Sans 300"/>
          <w:b/>
          <w:sz w:val="24"/>
          <w:szCs w:val="24"/>
        </w:rPr>
        <w:t xml:space="preserve"> </w:t>
      </w:r>
      <w:r w:rsidR="006E6A0B" w:rsidRPr="00952BBE">
        <w:rPr>
          <w:rFonts w:ascii="Museo Sans 300" w:hAnsi="Museo Sans 300"/>
          <w:sz w:val="24"/>
          <w:szCs w:val="24"/>
        </w:rPr>
        <w:t xml:space="preserve">la identificación correcta </w:t>
      </w:r>
      <w:r w:rsidR="006E6A0B" w:rsidRPr="00952BBE">
        <w:rPr>
          <w:rFonts w:ascii="Museo Sans 300" w:hAnsi="Museo Sans 300"/>
          <w:b/>
          <w:sz w:val="24"/>
          <w:szCs w:val="24"/>
        </w:rPr>
        <w:t xml:space="preserve">SOLAR  </w:t>
      </w:r>
      <w:r w:rsidR="00BF69DB">
        <w:rPr>
          <w:rFonts w:ascii="Museo Sans 300" w:hAnsi="Museo Sans 300"/>
          <w:b/>
          <w:sz w:val="24"/>
          <w:szCs w:val="24"/>
        </w:rPr>
        <w:t>--</w:t>
      </w:r>
      <w:r w:rsidR="006E6A0B" w:rsidRPr="00952BBE">
        <w:rPr>
          <w:rFonts w:ascii="Museo Sans 300" w:hAnsi="Museo Sans 300"/>
          <w:b/>
          <w:sz w:val="24"/>
          <w:szCs w:val="24"/>
        </w:rPr>
        <w:t xml:space="preserve">, POLÍGONO A, </w:t>
      </w:r>
    </w:p>
    <w:p w14:paraId="2B533307" w14:textId="77777777" w:rsidR="00EF5C94" w:rsidRDefault="00EF5C94" w:rsidP="00EF5C94">
      <w:pPr>
        <w:pStyle w:val="Prrafodelista"/>
        <w:ind w:left="1418"/>
        <w:jc w:val="both"/>
        <w:rPr>
          <w:rFonts w:ascii="Museo Sans 300" w:hAnsi="Museo Sans 300"/>
          <w:b/>
          <w:sz w:val="24"/>
          <w:szCs w:val="24"/>
        </w:rPr>
      </w:pPr>
    </w:p>
    <w:p w14:paraId="7B94E21C" w14:textId="1BB935D7" w:rsidR="006E6A0B" w:rsidRPr="00EF5C94" w:rsidRDefault="006E6A0B" w:rsidP="00EF5C94">
      <w:pPr>
        <w:pStyle w:val="Prrafodelista"/>
        <w:ind w:left="1418"/>
        <w:jc w:val="both"/>
        <w:rPr>
          <w:rFonts w:ascii="Museo Sans 300" w:hAnsi="Museo Sans 300"/>
          <w:sz w:val="24"/>
          <w:szCs w:val="24"/>
        </w:rPr>
      </w:pPr>
      <w:r w:rsidRPr="00952BBE">
        <w:rPr>
          <w:rFonts w:ascii="Museo Sans 300" w:hAnsi="Museo Sans 300"/>
          <w:b/>
          <w:sz w:val="24"/>
          <w:szCs w:val="24"/>
        </w:rPr>
        <w:t xml:space="preserve">PORCION 2 CAPITÁN GENERAL GERARDO </w:t>
      </w:r>
      <w:r w:rsidRPr="00EF5C94">
        <w:rPr>
          <w:rFonts w:ascii="Museo Sans 300" w:hAnsi="Museo Sans 300"/>
          <w:b/>
          <w:sz w:val="24"/>
          <w:szCs w:val="24"/>
        </w:rPr>
        <w:t xml:space="preserve">BARRIOS, </w:t>
      </w:r>
      <w:r w:rsidRPr="00EF5C94">
        <w:rPr>
          <w:rFonts w:ascii="Museo Sans 300" w:hAnsi="Museo Sans 300"/>
          <w:sz w:val="24"/>
          <w:szCs w:val="24"/>
        </w:rPr>
        <w:t xml:space="preserve">con un área de 3,333.64 Mts.², y un precio de $11,688.69; existiendo un aumento de área de 1,746.37 Mts.²; por lo tanto, la titular de la adjudicación tendrá que cancelar la cantidad de $6,123.27 adicionales a su deuda agraria a quien se le notificó previamente, manifestando estar de acuerdo, constando en el Acta de Reconocimiento de Pago, por Área que </w:t>
      </w:r>
      <w:r w:rsidRPr="00EF5C94">
        <w:rPr>
          <w:rFonts w:ascii="Museo Sans 300" w:hAnsi="Museo Sans 300"/>
          <w:sz w:val="24"/>
          <w:szCs w:val="24"/>
        </w:rPr>
        <w:lastRenderedPageBreak/>
        <w:t>Excede a la Adjudicada, de fecha 29 de septiembre de 2020</w:t>
      </w:r>
      <w:r w:rsidR="000222F0" w:rsidRPr="00EF5C94">
        <w:rPr>
          <w:rFonts w:ascii="Museo Sans 300" w:hAnsi="Museo Sans 300"/>
          <w:sz w:val="24"/>
          <w:szCs w:val="24"/>
        </w:rPr>
        <w:t>,</w:t>
      </w:r>
      <w:r w:rsidRPr="00EF5C94">
        <w:rPr>
          <w:rFonts w:ascii="Museo Sans 300" w:hAnsi="Museo Sans 300"/>
          <w:sz w:val="24"/>
          <w:szCs w:val="24"/>
        </w:rPr>
        <w:t xml:space="preserve"> anexa al expediente respectivo.</w:t>
      </w:r>
    </w:p>
    <w:p w14:paraId="19B3457C" w14:textId="77777777" w:rsidR="006E6A0B" w:rsidRPr="00952BBE" w:rsidRDefault="006E6A0B" w:rsidP="00952BBE">
      <w:pPr>
        <w:pStyle w:val="Prrafodelista"/>
        <w:ind w:left="426"/>
        <w:jc w:val="both"/>
        <w:rPr>
          <w:rFonts w:ascii="Museo Sans 300" w:hAnsi="Museo Sans 300"/>
          <w:sz w:val="24"/>
          <w:szCs w:val="24"/>
        </w:rPr>
      </w:pPr>
    </w:p>
    <w:p w14:paraId="0D7D5C86" w14:textId="14086987" w:rsidR="006E6A0B" w:rsidRPr="00952BBE" w:rsidRDefault="00437C41" w:rsidP="006C3BD7">
      <w:pPr>
        <w:pStyle w:val="Prrafodelista"/>
        <w:numPr>
          <w:ilvl w:val="0"/>
          <w:numId w:val="21"/>
        </w:numPr>
        <w:ind w:left="1418" w:hanging="284"/>
        <w:jc w:val="both"/>
        <w:rPr>
          <w:rFonts w:ascii="Museo Sans 300" w:hAnsi="Museo Sans 300"/>
          <w:sz w:val="24"/>
          <w:szCs w:val="24"/>
        </w:rPr>
      </w:pPr>
      <w:r w:rsidRPr="00952BBE">
        <w:rPr>
          <w:rFonts w:ascii="Museo Sans 300" w:hAnsi="Museo Sans 300"/>
          <w:sz w:val="24"/>
          <w:szCs w:val="24"/>
        </w:rPr>
        <w:t>Corregir el</w:t>
      </w:r>
      <w:r w:rsidR="006E6A0B" w:rsidRPr="00952BBE">
        <w:rPr>
          <w:rFonts w:ascii="Museo Sans 300" w:hAnsi="Museo Sans 300"/>
          <w:sz w:val="24"/>
          <w:szCs w:val="24"/>
        </w:rPr>
        <w:t xml:space="preserve"> nombre de la señora </w:t>
      </w:r>
      <w:r w:rsidRPr="00952BBE">
        <w:rPr>
          <w:rFonts w:ascii="Museo Sans 300" w:hAnsi="Museo Sans 300"/>
          <w:sz w:val="24"/>
          <w:szCs w:val="24"/>
        </w:rPr>
        <w:t>PAULINA AYALA</w:t>
      </w:r>
      <w:r w:rsidR="006E6A0B" w:rsidRPr="00952BBE">
        <w:rPr>
          <w:rFonts w:ascii="Museo Sans 300" w:hAnsi="Museo Sans 300"/>
          <w:sz w:val="24"/>
          <w:szCs w:val="24"/>
        </w:rPr>
        <w:t xml:space="preserve">, siendo lo correcto según Documento Único de Identidad, </w:t>
      </w:r>
      <w:r w:rsidRPr="00952BBE">
        <w:rPr>
          <w:rFonts w:ascii="Museo Sans 300" w:hAnsi="Museo Sans 300"/>
          <w:b/>
          <w:sz w:val="24"/>
          <w:szCs w:val="24"/>
        </w:rPr>
        <w:t>PAULINA AYALA ARGUETA</w:t>
      </w:r>
      <w:r w:rsidR="006E6A0B" w:rsidRPr="00952BBE">
        <w:rPr>
          <w:rFonts w:ascii="Museo Sans 300" w:hAnsi="Museo Sans 300"/>
          <w:sz w:val="24"/>
          <w:szCs w:val="24"/>
        </w:rPr>
        <w:t>.</w:t>
      </w:r>
    </w:p>
    <w:p w14:paraId="1D53362E" w14:textId="77777777" w:rsidR="006E6A0B" w:rsidRPr="00952BBE" w:rsidRDefault="006E6A0B" w:rsidP="00952BBE">
      <w:pPr>
        <w:pStyle w:val="Prrafodelista"/>
        <w:ind w:left="426"/>
        <w:jc w:val="both"/>
        <w:rPr>
          <w:rFonts w:ascii="Museo Sans 300" w:hAnsi="Museo Sans 300"/>
          <w:sz w:val="24"/>
          <w:szCs w:val="24"/>
        </w:rPr>
      </w:pPr>
    </w:p>
    <w:p w14:paraId="1C5250B7" w14:textId="2EB26059" w:rsidR="006E6A0B" w:rsidRPr="00952BBE" w:rsidRDefault="006E6A0B" w:rsidP="00952BBE">
      <w:pPr>
        <w:pStyle w:val="Prrafodelista"/>
        <w:ind w:left="1134"/>
        <w:jc w:val="both"/>
        <w:rPr>
          <w:rFonts w:ascii="Museo Sans 300" w:hAnsi="Museo Sans 300"/>
          <w:sz w:val="24"/>
          <w:szCs w:val="24"/>
        </w:rPr>
      </w:pPr>
      <w:r w:rsidRPr="00952BBE">
        <w:rPr>
          <w:rFonts w:ascii="Museo Sans 300" w:hAnsi="Museo Sans 300"/>
          <w:b/>
          <w:sz w:val="24"/>
          <w:szCs w:val="24"/>
        </w:rPr>
        <w:t>Punto V del Acta de Sesión Extraordinaria 01-2019, de fecha 08 de marzo de 2019</w:t>
      </w:r>
      <w:r w:rsidR="00CE1F38">
        <w:rPr>
          <w:rFonts w:ascii="Museo Sans 300" w:hAnsi="Museo Sans 300"/>
          <w:b/>
          <w:sz w:val="24"/>
          <w:szCs w:val="24"/>
        </w:rPr>
        <w:t>.</w:t>
      </w:r>
    </w:p>
    <w:p w14:paraId="1CEF3355" w14:textId="77777777" w:rsidR="006E6A0B" w:rsidRPr="00952BBE" w:rsidRDefault="006E6A0B" w:rsidP="00952BBE">
      <w:pPr>
        <w:pStyle w:val="Prrafodelista"/>
        <w:ind w:left="426"/>
        <w:jc w:val="both"/>
        <w:rPr>
          <w:rFonts w:ascii="Museo Sans 300" w:hAnsi="Museo Sans 300"/>
          <w:sz w:val="24"/>
          <w:szCs w:val="24"/>
        </w:rPr>
      </w:pPr>
    </w:p>
    <w:p w14:paraId="1F90F5DC" w14:textId="7E978611" w:rsidR="006E6A0B" w:rsidRDefault="006E6A0B" w:rsidP="00952BBE">
      <w:pPr>
        <w:ind w:firstLine="1134"/>
        <w:jc w:val="both"/>
        <w:rPr>
          <w:rFonts w:ascii="Museo Sans 300" w:hAnsi="Museo Sans 300"/>
          <w:b/>
          <w:sz w:val="24"/>
          <w:szCs w:val="24"/>
        </w:rPr>
      </w:pPr>
      <w:r w:rsidRPr="00952BBE">
        <w:rPr>
          <w:rFonts w:ascii="Museo Sans 300" w:hAnsi="Museo Sans 300"/>
          <w:b/>
          <w:sz w:val="24"/>
          <w:szCs w:val="24"/>
        </w:rPr>
        <w:t xml:space="preserve">Solar </w:t>
      </w:r>
      <w:r w:rsidR="00BF69DB">
        <w:rPr>
          <w:rFonts w:ascii="Museo Sans 300" w:hAnsi="Museo Sans 300"/>
          <w:b/>
          <w:sz w:val="24"/>
          <w:szCs w:val="24"/>
        </w:rPr>
        <w:t>--</w:t>
      </w:r>
      <w:r w:rsidRPr="00952BBE">
        <w:rPr>
          <w:rFonts w:ascii="Museo Sans 300" w:hAnsi="Museo Sans 300"/>
          <w:b/>
          <w:sz w:val="24"/>
          <w:szCs w:val="24"/>
        </w:rPr>
        <w:t>, Polígono D, Porción 2 Capitán General Gerardo Barrios</w:t>
      </w:r>
    </w:p>
    <w:p w14:paraId="59FD5DEF" w14:textId="77777777" w:rsidR="00952BBE" w:rsidRPr="00952BBE" w:rsidRDefault="00952BBE" w:rsidP="00952BBE">
      <w:pPr>
        <w:ind w:firstLine="1134"/>
        <w:jc w:val="both"/>
        <w:rPr>
          <w:rFonts w:ascii="Museo Sans 300" w:hAnsi="Museo Sans 300"/>
          <w:sz w:val="24"/>
          <w:szCs w:val="24"/>
        </w:rPr>
      </w:pPr>
    </w:p>
    <w:p w14:paraId="1734B252" w14:textId="5131E1E9" w:rsidR="006E6A0B" w:rsidRPr="00952BBE" w:rsidRDefault="00437C41" w:rsidP="006C3BD7">
      <w:pPr>
        <w:pStyle w:val="Prrafodelista"/>
        <w:numPr>
          <w:ilvl w:val="0"/>
          <w:numId w:val="18"/>
        </w:numPr>
        <w:ind w:left="1418" w:hanging="284"/>
        <w:jc w:val="both"/>
        <w:rPr>
          <w:rFonts w:ascii="Museo Sans 300" w:hAnsi="Museo Sans 300"/>
          <w:sz w:val="24"/>
          <w:szCs w:val="24"/>
        </w:rPr>
      </w:pPr>
      <w:r w:rsidRPr="00952BBE">
        <w:rPr>
          <w:rFonts w:ascii="Museo Sans 300" w:hAnsi="Museo Sans 300"/>
          <w:sz w:val="24"/>
          <w:szCs w:val="24"/>
        </w:rPr>
        <w:t>Excluir a</w:t>
      </w:r>
      <w:r w:rsidR="006E6A0B" w:rsidRPr="00952BBE">
        <w:rPr>
          <w:rFonts w:ascii="Museo Sans 300" w:hAnsi="Museo Sans 300"/>
          <w:sz w:val="24"/>
          <w:szCs w:val="24"/>
        </w:rPr>
        <w:t xml:space="preserve">l señor Humberto Antonio Velásquez, por fallecimiento, causal comprobada con la Certificación de la Partida de Defunción N° </w:t>
      </w:r>
      <w:r w:rsidR="00BF69DB">
        <w:rPr>
          <w:rFonts w:ascii="Museo Sans 300" w:hAnsi="Museo Sans 300"/>
          <w:sz w:val="24"/>
          <w:szCs w:val="24"/>
        </w:rPr>
        <w:t>--</w:t>
      </w:r>
      <w:r w:rsidR="006E6A0B" w:rsidRPr="00952BBE">
        <w:rPr>
          <w:rFonts w:ascii="Museo Sans 300" w:hAnsi="Museo Sans 300"/>
          <w:sz w:val="24"/>
          <w:szCs w:val="24"/>
        </w:rPr>
        <w:t xml:space="preserve">, Pagina </w:t>
      </w:r>
      <w:r w:rsidR="00BF69DB">
        <w:rPr>
          <w:rFonts w:ascii="Museo Sans 300" w:hAnsi="Museo Sans 300"/>
          <w:sz w:val="24"/>
          <w:szCs w:val="24"/>
        </w:rPr>
        <w:t>--</w:t>
      </w:r>
      <w:r w:rsidR="006E6A0B" w:rsidRPr="00952BBE">
        <w:rPr>
          <w:rFonts w:ascii="Museo Sans 300" w:hAnsi="Museo Sans 300"/>
          <w:sz w:val="24"/>
          <w:szCs w:val="24"/>
        </w:rPr>
        <w:t xml:space="preserve">, Tomo </w:t>
      </w:r>
      <w:r w:rsidR="00BF69DB">
        <w:rPr>
          <w:rFonts w:ascii="Museo Sans 300" w:hAnsi="Museo Sans 300"/>
          <w:sz w:val="24"/>
          <w:szCs w:val="24"/>
        </w:rPr>
        <w:t>--</w:t>
      </w:r>
      <w:r w:rsidR="006E6A0B" w:rsidRPr="00952BBE">
        <w:rPr>
          <w:rFonts w:ascii="Museo Sans 300" w:hAnsi="Museo Sans 300"/>
          <w:sz w:val="24"/>
          <w:szCs w:val="24"/>
        </w:rPr>
        <w:t xml:space="preserve">, Libro </w:t>
      </w:r>
      <w:r w:rsidR="00BF69DB">
        <w:rPr>
          <w:rFonts w:ascii="Museo Sans 300" w:hAnsi="Museo Sans 300"/>
          <w:sz w:val="24"/>
          <w:szCs w:val="24"/>
        </w:rPr>
        <w:t>--</w:t>
      </w:r>
      <w:r w:rsidR="006E6A0B" w:rsidRPr="00952BBE">
        <w:rPr>
          <w:rFonts w:ascii="Museo Sans 300" w:hAnsi="Museo Sans 300"/>
          <w:sz w:val="24"/>
          <w:szCs w:val="24"/>
        </w:rPr>
        <w:t xml:space="preserve"> de Partidas de Defunción que la Alcaldía Municipal de </w:t>
      </w:r>
      <w:r w:rsidR="00BF69DB">
        <w:rPr>
          <w:rFonts w:ascii="Museo Sans 300" w:hAnsi="Museo Sans 300"/>
          <w:sz w:val="24"/>
          <w:szCs w:val="24"/>
        </w:rPr>
        <w:t>--</w:t>
      </w:r>
      <w:r w:rsidR="006E6A0B" w:rsidRPr="00952BBE">
        <w:rPr>
          <w:rFonts w:ascii="Museo Sans 300" w:hAnsi="Museo Sans 300"/>
          <w:sz w:val="24"/>
          <w:szCs w:val="24"/>
        </w:rPr>
        <w:t xml:space="preserve">, departamento de </w:t>
      </w:r>
      <w:r w:rsidR="00BF69DB">
        <w:rPr>
          <w:rFonts w:ascii="Museo Sans 300" w:hAnsi="Museo Sans 300"/>
          <w:sz w:val="24"/>
          <w:szCs w:val="24"/>
        </w:rPr>
        <w:t>--</w:t>
      </w:r>
      <w:r w:rsidR="006E6A0B" w:rsidRPr="00952BBE">
        <w:rPr>
          <w:rFonts w:ascii="Museo Sans 300" w:hAnsi="Museo Sans 300"/>
          <w:sz w:val="24"/>
          <w:szCs w:val="24"/>
        </w:rPr>
        <w:t xml:space="preserve">, llevó en el año </w:t>
      </w:r>
      <w:r w:rsidR="00BF69DB">
        <w:rPr>
          <w:rFonts w:ascii="Museo Sans 300" w:hAnsi="Museo Sans 300"/>
          <w:sz w:val="24"/>
          <w:szCs w:val="24"/>
        </w:rPr>
        <w:t>--</w:t>
      </w:r>
      <w:r w:rsidR="006E6A0B" w:rsidRPr="00952BBE">
        <w:rPr>
          <w:rFonts w:ascii="Museo Sans 300" w:hAnsi="Museo Sans 300"/>
          <w:sz w:val="24"/>
          <w:szCs w:val="24"/>
        </w:rPr>
        <w:t>, en la que consta que el referido señor,</w:t>
      </w:r>
      <w:r w:rsidR="006E6A0B" w:rsidRPr="00952BBE">
        <w:rPr>
          <w:rFonts w:ascii="Museo Sans 300" w:hAnsi="Museo Sans 300"/>
          <w:b/>
          <w:i/>
          <w:sz w:val="24"/>
          <w:szCs w:val="24"/>
        </w:rPr>
        <w:t xml:space="preserve"> </w:t>
      </w:r>
      <w:r w:rsidR="006E6A0B" w:rsidRPr="00952BBE">
        <w:rPr>
          <w:rFonts w:ascii="Museo Sans 300" w:hAnsi="Museo Sans 300"/>
          <w:sz w:val="24"/>
          <w:szCs w:val="24"/>
        </w:rPr>
        <w:t>falleció el día 14 de marzo de 2019, según Solicitud de Exclusión de beneficiario de fecha 8 de enero de 2020.</w:t>
      </w:r>
    </w:p>
    <w:p w14:paraId="5BA9AC82" w14:textId="77777777" w:rsidR="006E6A0B" w:rsidRPr="00952BBE" w:rsidRDefault="006E6A0B" w:rsidP="00952BBE">
      <w:pPr>
        <w:pStyle w:val="Prrafodelista"/>
        <w:ind w:left="426"/>
        <w:jc w:val="both"/>
        <w:rPr>
          <w:rFonts w:ascii="Museo Sans 300" w:hAnsi="Museo Sans 300"/>
          <w:sz w:val="24"/>
          <w:szCs w:val="24"/>
        </w:rPr>
      </w:pPr>
    </w:p>
    <w:p w14:paraId="174BE453" w14:textId="018C12F3" w:rsidR="006E6A0B" w:rsidRPr="00952BBE" w:rsidRDefault="00437C41" w:rsidP="006C3BD7">
      <w:pPr>
        <w:pStyle w:val="Prrafodelista"/>
        <w:numPr>
          <w:ilvl w:val="0"/>
          <w:numId w:val="18"/>
        </w:numPr>
        <w:ind w:left="1418" w:hanging="284"/>
        <w:jc w:val="both"/>
        <w:rPr>
          <w:rFonts w:ascii="Museo Sans 300" w:hAnsi="Museo Sans 300"/>
          <w:sz w:val="24"/>
          <w:szCs w:val="24"/>
        </w:rPr>
      </w:pPr>
      <w:r w:rsidRPr="00952BBE">
        <w:rPr>
          <w:rFonts w:ascii="Museo Sans 300" w:hAnsi="Museo Sans 300"/>
          <w:sz w:val="24"/>
          <w:szCs w:val="24"/>
        </w:rPr>
        <w:t>Incluir a</w:t>
      </w:r>
      <w:r w:rsidR="006E6A0B" w:rsidRPr="00952BBE">
        <w:rPr>
          <w:rFonts w:ascii="Museo Sans 300" w:hAnsi="Museo Sans 300"/>
          <w:sz w:val="24"/>
          <w:szCs w:val="24"/>
        </w:rPr>
        <w:t xml:space="preserve"> las señoras </w:t>
      </w:r>
      <w:r w:rsidRPr="00952BBE">
        <w:rPr>
          <w:rFonts w:ascii="Museo Sans 300" w:hAnsi="Museo Sans 300"/>
          <w:b/>
          <w:color w:val="000000" w:themeColor="text1"/>
          <w:sz w:val="24"/>
          <w:szCs w:val="24"/>
        </w:rPr>
        <w:t>IRMA CONSUELO VENTURA,</w:t>
      </w:r>
      <w:r w:rsidR="006E6A0B" w:rsidRPr="00952BBE">
        <w:rPr>
          <w:rFonts w:ascii="Museo Sans 300" w:hAnsi="Museo Sans 300"/>
          <w:b/>
          <w:color w:val="000000" w:themeColor="text1"/>
          <w:sz w:val="24"/>
          <w:szCs w:val="24"/>
        </w:rPr>
        <w:t xml:space="preserve"> </w:t>
      </w:r>
      <w:r w:rsidR="006E6A0B" w:rsidRPr="00952BBE">
        <w:rPr>
          <w:rFonts w:ascii="Museo Sans 300" w:hAnsi="Museo Sans 300"/>
          <w:color w:val="000000" w:themeColor="text1"/>
          <w:sz w:val="24"/>
          <w:szCs w:val="24"/>
        </w:rPr>
        <w:t xml:space="preserve">de </w:t>
      </w:r>
      <w:r w:rsidR="0071363F">
        <w:rPr>
          <w:rFonts w:ascii="Museo Sans 300" w:hAnsi="Museo Sans 300"/>
          <w:color w:val="000000" w:themeColor="text1"/>
          <w:sz w:val="24"/>
          <w:szCs w:val="24"/>
        </w:rPr>
        <w:t>--</w:t>
      </w:r>
      <w:r w:rsidR="006E6A0B" w:rsidRPr="00952BBE">
        <w:rPr>
          <w:rFonts w:ascii="Museo Sans 300" w:hAnsi="Museo Sans 300"/>
          <w:color w:val="000000" w:themeColor="text1"/>
          <w:sz w:val="24"/>
          <w:szCs w:val="24"/>
        </w:rPr>
        <w:t xml:space="preserve"> años de edad, de </w:t>
      </w:r>
      <w:r w:rsidR="0071363F">
        <w:rPr>
          <w:rFonts w:ascii="Museo Sans 300" w:hAnsi="Museo Sans 300"/>
          <w:color w:val="000000" w:themeColor="text1"/>
          <w:sz w:val="24"/>
          <w:szCs w:val="24"/>
        </w:rPr>
        <w:t>--</w:t>
      </w:r>
      <w:r w:rsidR="006E6A0B" w:rsidRPr="00952BBE">
        <w:rPr>
          <w:rFonts w:ascii="Museo Sans 300" w:hAnsi="Museo Sans 300"/>
          <w:color w:val="000000" w:themeColor="text1"/>
          <w:sz w:val="24"/>
          <w:szCs w:val="24"/>
        </w:rPr>
        <w:t xml:space="preserve">, del domicilio y departamento de </w:t>
      </w:r>
      <w:r w:rsidR="0071363F">
        <w:rPr>
          <w:rFonts w:ascii="Museo Sans 300" w:hAnsi="Museo Sans 300"/>
          <w:color w:val="000000" w:themeColor="text1"/>
          <w:sz w:val="24"/>
          <w:szCs w:val="24"/>
        </w:rPr>
        <w:t>--</w:t>
      </w:r>
      <w:r w:rsidR="006E6A0B" w:rsidRPr="00952BBE">
        <w:rPr>
          <w:rFonts w:ascii="Museo Sans 300" w:hAnsi="Museo Sans 300"/>
          <w:color w:val="000000" w:themeColor="text1"/>
          <w:sz w:val="24"/>
          <w:szCs w:val="24"/>
        </w:rPr>
        <w:t xml:space="preserve">, con Documento Único de Identidad número </w:t>
      </w:r>
      <w:r w:rsidR="0071363F">
        <w:rPr>
          <w:rFonts w:ascii="Museo Sans 300" w:hAnsi="Museo Sans 300"/>
          <w:color w:val="000000" w:themeColor="text1"/>
          <w:sz w:val="24"/>
          <w:szCs w:val="24"/>
        </w:rPr>
        <w:t>--</w:t>
      </w:r>
      <w:r w:rsidRPr="00952BBE">
        <w:rPr>
          <w:rFonts w:ascii="Museo Sans 300" w:hAnsi="Museo Sans 300"/>
          <w:color w:val="000000" w:themeColor="text1"/>
          <w:sz w:val="24"/>
          <w:szCs w:val="24"/>
        </w:rPr>
        <w:t>,</w:t>
      </w:r>
      <w:r w:rsidR="006E6A0B" w:rsidRPr="00952BBE">
        <w:rPr>
          <w:rFonts w:ascii="Museo Sans 300" w:hAnsi="Museo Sans 300"/>
          <w:color w:val="000000" w:themeColor="text1"/>
          <w:sz w:val="24"/>
          <w:szCs w:val="24"/>
        </w:rPr>
        <w:t xml:space="preserve"> y </w:t>
      </w:r>
      <w:r w:rsidRPr="00952BBE">
        <w:rPr>
          <w:rFonts w:ascii="Museo Sans 300" w:hAnsi="Museo Sans 300"/>
          <w:b/>
          <w:color w:val="000000" w:themeColor="text1"/>
          <w:sz w:val="24"/>
          <w:szCs w:val="24"/>
        </w:rPr>
        <w:t xml:space="preserve">YENCI YAMILETH VENTURA VELÁSQUEZ, </w:t>
      </w:r>
      <w:r w:rsidR="0071363F">
        <w:rPr>
          <w:rFonts w:ascii="Museo Sans 300" w:hAnsi="Museo Sans 300"/>
          <w:color w:val="000000" w:themeColor="text1"/>
          <w:sz w:val="24"/>
          <w:szCs w:val="24"/>
        </w:rPr>
        <w:t>de --</w:t>
      </w:r>
      <w:r w:rsidR="006E6A0B" w:rsidRPr="00952BBE">
        <w:rPr>
          <w:rFonts w:ascii="Museo Sans 300" w:hAnsi="Museo Sans 300"/>
          <w:color w:val="000000" w:themeColor="text1"/>
          <w:sz w:val="24"/>
          <w:szCs w:val="24"/>
        </w:rPr>
        <w:t xml:space="preserve"> años de edad, </w:t>
      </w:r>
      <w:r w:rsidR="0071363F">
        <w:rPr>
          <w:rFonts w:ascii="Museo Sans 300" w:hAnsi="Museo Sans 300"/>
          <w:color w:val="000000" w:themeColor="text1"/>
          <w:sz w:val="24"/>
          <w:szCs w:val="24"/>
        </w:rPr>
        <w:t>--</w:t>
      </w:r>
      <w:r w:rsidR="006E6A0B" w:rsidRPr="00952BBE">
        <w:rPr>
          <w:rFonts w:ascii="Museo Sans 300" w:hAnsi="Museo Sans 300"/>
          <w:color w:val="000000" w:themeColor="text1"/>
          <w:sz w:val="24"/>
          <w:szCs w:val="24"/>
        </w:rPr>
        <w:t xml:space="preserve">, del domicilio y departamento de </w:t>
      </w:r>
      <w:r w:rsidR="0071363F">
        <w:rPr>
          <w:rFonts w:ascii="Museo Sans 300" w:hAnsi="Museo Sans 300"/>
          <w:color w:val="000000" w:themeColor="text1"/>
          <w:sz w:val="24"/>
          <w:szCs w:val="24"/>
        </w:rPr>
        <w:t>--</w:t>
      </w:r>
      <w:r w:rsidR="006E6A0B" w:rsidRPr="00952BBE">
        <w:rPr>
          <w:rFonts w:ascii="Museo Sans 300" w:hAnsi="Museo Sans 300"/>
          <w:color w:val="000000" w:themeColor="text1"/>
          <w:sz w:val="24"/>
          <w:szCs w:val="24"/>
        </w:rPr>
        <w:t xml:space="preserve">, con Documento Único de Identidad número </w:t>
      </w:r>
      <w:r w:rsidR="0071363F">
        <w:rPr>
          <w:rFonts w:ascii="Museo Sans 300" w:hAnsi="Museo Sans 300"/>
          <w:color w:val="000000" w:themeColor="text1"/>
          <w:sz w:val="24"/>
          <w:szCs w:val="24"/>
        </w:rPr>
        <w:t>--</w:t>
      </w:r>
      <w:r w:rsidR="006E6A0B" w:rsidRPr="00952BBE">
        <w:rPr>
          <w:rFonts w:ascii="Museo Sans 300" w:hAnsi="Museo Sans 300"/>
          <w:sz w:val="24"/>
          <w:szCs w:val="24"/>
        </w:rPr>
        <w:t>, en su calidad de hija y nieta de la titular, según Solicitudes de Inclusión de beneficiarias, de fecha 8 de enero de</w:t>
      </w:r>
      <w:r w:rsidRPr="00952BBE">
        <w:rPr>
          <w:rFonts w:ascii="Museo Sans 300" w:hAnsi="Museo Sans 300"/>
          <w:sz w:val="24"/>
          <w:szCs w:val="24"/>
        </w:rPr>
        <w:t xml:space="preserve"> </w:t>
      </w:r>
      <w:r w:rsidR="006E6A0B" w:rsidRPr="00952BBE">
        <w:rPr>
          <w:rFonts w:ascii="Museo Sans 300" w:hAnsi="Museo Sans 300"/>
          <w:sz w:val="24"/>
          <w:szCs w:val="24"/>
        </w:rPr>
        <w:t>2020,</w:t>
      </w:r>
      <w:r w:rsidR="006E6A0B" w:rsidRPr="00952BBE">
        <w:rPr>
          <w:rFonts w:ascii="Museo Sans 300" w:hAnsi="Museo Sans 300"/>
          <w:color w:val="FF0000"/>
          <w:sz w:val="24"/>
          <w:szCs w:val="24"/>
        </w:rPr>
        <w:t xml:space="preserve"> </w:t>
      </w:r>
      <w:r w:rsidR="006E6A0B" w:rsidRPr="00952BBE">
        <w:rPr>
          <w:rFonts w:ascii="Museo Sans 300" w:hAnsi="Museo Sans 300"/>
          <w:sz w:val="24"/>
          <w:szCs w:val="24"/>
        </w:rPr>
        <w:t>por lo que serán las nuevas beneficiarias de la adjudicación.</w:t>
      </w:r>
    </w:p>
    <w:p w14:paraId="5583099C" w14:textId="77777777" w:rsidR="006E6A0B" w:rsidRPr="00952BBE" w:rsidRDefault="006E6A0B" w:rsidP="00952BBE">
      <w:pPr>
        <w:pStyle w:val="Prrafodelista"/>
        <w:rPr>
          <w:rFonts w:ascii="Museo Sans 300" w:hAnsi="Museo Sans 300"/>
          <w:sz w:val="24"/>
          <w:szCs w:val="24"/>
        </w:rPr>
      </w:pPr>
    </w:p>
    <w:p w14:paraId="1F148E20" w14:textId="7C244F2B" w:rsidR="006E6A0B" w:rsidRPr="00952BBE" w:rsidRDefault="00437C41" w:rsidP="006C3BD7">
      <w:pPr>
        <w:pStyle w:val="Prrafodelista"/>
        <w:numPr>
          <w:ilvl w:val="0"/>
          <w:numId w:val="18"/>
        </w:numPr>
        <w:ind w:left="1418" w:hanging="284"/>
        <w:jc w:val="both"/>
        <w:rPr>
          <w:rFonts w:ascii="Museo Sans 300" w:hAnsi="Museo Sans 300"/>
          <w:sz w:val="24"/>
          <w:szCs w:val="24"/>
        </w:rPr>
      </w:pPr>
      <w:r w:rsidRPr="00952BBE">
        <w:rPr>
          <w:rFonts w:ascii="Museo Sans 300" w:hAnsi="Museo Sans 300"/>
          <w:sz w:val="24"/>
          <w:szCs w:val="24"/>
        </w:rPr>
        <w:t>Corregir el</w:t>
      </w:r>
      <w:r w:rsidR="006E6A0B" w:rsidRPr="00952BBE">
        <w:rPr>
          <w:rFonts w:ascii="Museo Sans 300" w:hAnsi="Museo Sans 300"/>
          <w:sz w:val="24"/>
          <w:szCs w:val="24"/>
        </w:rPr>
        <w:t xml:space="preserve"> nombre de la señora </w:t>
      </w:r>
      <w:r w:rsidRPr="00952BBE">
        <w:rPr>
          <w:rFonts w:ascii="Museo Sans 300" w:hAnsi="Museo Sans 300"/>
          <w:sz w:val="24"/>
          <w:szCs w:val="24"/>
        </w:rPr>
        <w:t>MARIA LUISA VENTURA ÁLVAREZ</w:t>
      </w:r>
      <w:r w:rsidR="006E6A0B" w:rsidRPr="00952BBE">
        <w:rPr>
          <w:rFonts w:ascii="Museo Sans 300" w:hAnsi="Museo Sans 300"/>
          <w:sz w:val="24"/>
          <w:szCs w:val="24"/>
        </w:rPr>
        <w:t xml:space="preserve">, siendo lo correcto según Documento Único de Identidad, </w:t>
      </w:r>
      <w:r w:rsidRPr="00952BBE">
        <w:rPr>
          <w:rFonts w:ascii="Museo Sans 300" w:hAnsi="Museo Sans 300"/>
          <w:b/>
          <w:sz w:val="24"/>
          <w:szCs w:val="24"/>
        </w:rPr>
        <w:t>MARIA LUISA VENTURA VIUDA DE VELÁSQUEZ.</w:t>
      </w:r>
    </w:p>
    <w:p w14:paraId="4E208222" w14:textId="77777777" w:rsidR="00CE1F38" w:rsidRPr="00952BBE" w:rsidRDefault="00CE1F38" w:rsidP="00952BBE">
      <w:pPr>
        <w:ind w:firstLine="709"/>
        <w:jc w:val="both"/>
        <w:rPr>
          <w:rFonts w:ascii="Museo Sans 300" w:hAnsi="Museo Sans 300"/>
          <w:sz w:val="24"/>
          <w:szCs w:val="24"/>
        </w:rPr>
      </w:pPr>
    </w:p>
    <w:p w14:paraId="10700A69" w14:textId="77777777" w:rsidR="006E6A0B" w:rsidRPr="00952BBE" w:rsidRDefault="006E6A0B" w:rsidP="006C3BD7">
      <w:pPr>
        <w:pStyle w:val="Prrafodelista"/>
        <w:numPr>
          <w:ilvl w:val="0"/>
          <w:numId w:val="19"/>
        </w:numPr>
        <w:ind w:left="1134" w:hanging="708"/>
        <w:contextualSpacing/>
        <w:jc w:val="both"/>
        <w:rPr>
          <w:rFonts w:ascii="Museo Sans 300" w:eastAsiaTheme="minorHAnsi" w:hAnsi="Museo Sans 300" w:cstheme="minorBidi"/>
          <w:sz w:val="24"/>
          <w:szCs w:val="24"/>
          <w:lang w:eastAsia="en-US"/>
        </w:rPr>
      </w:pPr>
      <w:r w:rsidRPr="00952BBE">
        <w:rPr>
          <w:rFonts w:ascii="Museo Sans 300" w:eastAsiaTheme="minorHAnsi" w:hAnsi="Museo Sans 300" w:cstheme="minorBidi"/>
          <w:sz w:val="24"/>
          <w:szCs w:val="24"/>
          <w:lang w:eastAsia="en-US"/>
        </w:rPr>
        <w:t>Es necesario advertir a las adjudicatarias, a través de una cláusula especial en las escrituras correspondientes de compraventa de los inmuebles que deberán cumplir las medidas ambientales emitidas por la Unidad Ambiental Institucional, referentes a:</w:t>
      </w:r>
    </w:p>
    <w:p w14:paraId="354C28B3" w14:textId="77777777" w:rsidR="006E6A0B" w:rsidRPr="00952BBE" w:rsidRDefault="006E6A0B" w:rsidP="00952BBE">
      <w:pPr>
        <w:pStyle w:val="Prrafodelista"/>
        <w:ind w:left="360"/>
        <w:contextualSpacing/>
        <w:jc w:val="both"/>
        <w:rPr>
          <w:rFonts w:ascii="Museo Sans 300" w:eastAsiaTheme="minorHAnsi" w:hAnsi="Museo Sans 300" w:cstheme="minorBidi"/>
          <w:sz w:val="24"/>
          <w:szCs w:val="24"/>
          <w:lang w:eastAsia="en-US"/>
        </w:rPr>
      </w:pPr>
    </w:p>
    <w:p w14:paraId="45C22A9A" w14:textId="77777777" w:rsidR="006E6A0B" w:rsidRPr="00CE1F38" w:rsidRDefault="006E6A0B" w:rsidP="006C3BD7">
      <w:pPr>
        <w:numPr>
          <w:ilvl w:val="0"/>
          <w:numId w:val="20"/>
        </w:numPr>
        <w:tabs>
          <w:tab w:val="left" w:pos="4802"/>
        </w:tabs>
        <w:ind w:left="1418" w:hanging="284"/>
        <w:contextualSpacing/>
        <w:jc w:val="both"/>
        <w:rPr>
          <w:rFonts w:ascii="Museo Sans 300" w:hAnsi="Museo Sans 300"/>
        </w:rPr>
      </w:pPr>
      <w:r w:rsidRPr="00CE1F38">
        <w:rPr>
          <w:rFonts w:ascii="Museo Sans 300" w:hAnsi="Museo Sans 300"/>
        </w:rPr>
        <w:t xml:space="preserve">Evitar la tala de árboles existentes; </w:t>
      </w:r>
    </w:p>
    <w:p w14:paraId="44E92C0A" w14:textId="77777777" w:rsidR="006E6A0B" w:rsidRPr="00CE1F38" w:rsidRDefault="006E6A0B" w:rsidP="006C3BD7">
      <w:pPr>
        <w:numPr>
          <w:ilvl w:val="0"/>
          <w:numId w:val="20"/>
        </w:numPr>
        <w:tabs>
          <w:tab w:val="left" w:pos="4802"/>
        </w:tabs>
        <w:ind w:left="1418" w:hanging="284"/>
        <w:contextualSpacing/>
        <w:jc w:val="both"/>
        <w:rPr>
          <w:rFonts w:ascii="Museo Sans 300" w:hAnsi="Museo Sans 300"/>
        </w:rPr>
      </w:pPr>
      <w:r w:rsidRPr="00CE1F38">
        <w:rPr>
          <w:rFonts w:ascii="Museo Sans 300" w:hAnsi="Museo Sans 300"/>
        </w:rPr>
        <w:t>Reforestar con árboles nativos la ribera del río que haya sido deforestada;</w:t>
      </w:r>
    </w:p>
    <w:p w14:paraId="404B4A28" w14:textId="77777777" w:rsidR="006E6A0B" w:rsidRPr="00CE1F38" w:rsidRDefault="006E6A0B" w:rsidP="006C3BD7">
      <w:pPr>
        <w:numPr>
          <w:ilvl w:val="0"/>
          <w:numId w:val="20"/>
        </w:numPr>
        <w:tabs>
          <w:tab w:val="left" w:pos="4802"/>
        </w:tabs>
        <w:ind w:left="1418" w:hanging="284"/>
        <w:contextualSpacing/>
        <w:jc w:val="both"/>
        <w:rPr>
          <w:rFonts w:ascii="Museo Sans 300" w:hAnsi="Museo Sans 300"/>
        </w:rPr>
      </w:pPr>
      <w:r w:rsidRPr="00CE1F38">
        <w:rPr>
          <w:rFonts w:ascii="Museo Sans 300" w:hAnsi="Museo Sans 300"/>
        </w:rPr>
        <w:t>Reforestar áreas aledañas a las viviendas;</w:t>
      </w:r>
    </w:p>
    <w:p w14:paraId="2368C829" w14:textId="77777777" w:rsidR="006E6A0B" w:rsidRPr="00CE1F38" w:rsidRDefault="006E6A0B" w:rsidP="006C3BD7">
      <w:pPr>
        <w:numPr>
          <w:ilvl w:val="0"/>
          <w:numId w:val="20"/>
        </w:numPr>
        <w:tabs>
          <w:tab w:val="left" w:pos="4802"/>
        </w:tabs>
        <w:ind w:left="1418" w:hanging="284"/>
        <w:contextualSpacing/>
        <w:jc w:val="both"/>
        <w:rPr>
          <w:rFonts w:ascii="Museo Sans 300" w:hAnsi="Museo Sans 300"/>
        </w:rPr>
      </w:pPr>
      <w:r w:rsidRPr="00CE1F38">
        <w:rPr>
          <w:rFonts w:ascii="Museo Sans 300" w:hAnsi="Museo Sans 300"/>
        </w:rPr>
        <w:t>Buen manejo y disposición de los desechos sólidos;</w:t>
      </w:r>
    </w:p>
    <w:p w14:paraId="05D38864" w14:textId="77777777" w:rsidR="006E6A0B" w:rsidRPr="00CE1F38" w:rsidRDefault="006E6A0B" w:rsidP="006C3BD7">
      <w:pPr>
        <w:numPr>
          <w:ilvl w:val="0"/>
          <w:numId w:val="20"/>
        </w:numPr>
        <w:tabs>
          <w:tab w:val="left" w:pos="4802"/>
        </w:tabs>
        <w:ind w:left="1418" w:hanging="284"/>
        <w:contextualSpacing/>
        <w:jc w:val="both"/>
        <w:rPr>
          <w:rFonts w:ascii="Museo Sans 300" w:hAnsi="Museo Sans 300"/>
        </w:rPr>
      </w:pPr>
      <w:r w:rsidRPr="00CE1F38">
        <w:rPr>
          <w:rFonts w:ascii="Museo Sans 300" w:hAnsi="Museo Sans 300"/>
        </w:rPr>
        <w:t>Búsqueda de mecanismo de asociatividad para gestionar ante organismos cooperantes, recursos financieros y asistencia técnica para implementar proyectos de letrinas aboneras y sistemas de conducción de aguas negras.</w:t>
      </w:r>
    </w:p>
    <w:p w14:paraId="55CD83C9" w14:textId="6B180ABB" w:rsidR="00437C41" w:rsidRDefault="006E6A0B" w:rsidP="00952BBE">
      <w:pPr>
        <w:tabs>
          <w:tab w:val="left" w:pos="4802"/>
        </w:tabs>
        <w:ind w:left="1134"/>
        <w:jc w:val="both"/>
        <w:rPr>
          <w:rFonts w:ascii="Museo Sans 300" w:hAnsi="Museo Sans 300"/>
          <w:sz w:val="24"/>
          <w:szCs w:val="24"/>
        </w:rPr>
      </w:pPr>
      <w:r w:rsidRPr="00157B24">
        <w:rPr>
          <w:rFonts w:ascii="Museo Sans 300" w:hAnsi="Museo Sans 300"/>
          <w:sz w:val="24"/>
          <w:szCs w:val="24"/>
        </w:rPr>
        <w:lastRenderedPageBreak/>
        <w:t xml:space="preserve">Lo anterior, de conformidad a lo establecido en </w:t>
      </w:r>
      <w:r>
        <w:rPr>
          <w:rFonts w:ascii="Museo Sans 300" w:hAnsi="Museo Sans 300"/>
          <w:sz w:val="24"/>
          <w:szCs w:val="24"/>
        </w:rPr>
        <w:t>el Acuerdo Segundo del Punto XIX</w:t>
      </w:r>
      <w:r w:rsidRPr="00157B24">
        <w:rPr>
          <w:rFonts w:ascii="Museo Sans 300" w:hAnsi="Museo Sans 300"/>
          <w:sz w:val="24"/>
          <w:szCs w:val="24"/>
        </w:rPr>
        <w:t xml:space="preserve"> d</w:t>
      </w:r>
      <w:r>
        <w:rPr>
          <w:rFonts w:ascii="Museo Sans 300" w:hAnsi="Museo Sans 300"/>
          <w:sz w:val="24"/>
          <w:szCs w:val="24"/>
        </w:rPr>
        <w:t>el Acta de Sesión Ordinaria 19-2018 de fecha 24</w:t>
      </w:r>
      <w:r w:rsidRPr="00157B24">
        <w:rPr>
          <w:rFonts w:ascii="Museo Sans 300" w:hAnsi="Museo Sans 300"/>
          <w:sz w:val="24"/>
          <w:szCs w:val="24"/>
        </w:rPr>
        <w:t xml:space="preserve"> de </w:t>
      </w:r>
      <w:r>
        <w:rPr>
          <w:rFonts w:ascii="Museo Sans 300" w:hAnsi="Museo Sans 300"/>
          <w:sz w:val="24"/>
          <w:szCs w:val="24"/>
        </w:rPr>
        <w:t>septiembre de</w:t>
      </w:r>
      <w:r w:rsidR="00437C41">
        <w:rPr>
          <w:rFonts w:ascii="Museo Sans 300" w:hAnsi="Museo Sans 300"/>
          <w:sz w:val="24"/>
          <w:szCs w:val="24"/>
        </w:rPr>
        <w:t xml:space="preserve"> </w:t>
      </w:r>
      <w:r>
        <w:rPr>
          <w:rFonts w:ascii="Museo Sans 300" w:hAnsi="Museo Sans 300"/>
          <w:sz w:val="24"/>
          <w:szCs w:val="24"/>
        </w:rPr>
        <w:t>2018</w:t>
      </w:r>
      <w:r w:rsidRPr="00157B24">
        <w:rPr>
          <w:rFonts w:ascii="Museo Sans 300" w:hAnsi="Museo Sans 300"/>
          <w:sz w:val="24"/>
          <w:szCs w:val="24"/>
        </w:rPr>
        <w:t>.</w:t>
      </w:r>
    </w:p>
    <w:p w14:paraId="14608BBE" w14:textId="77777777" w:rsidR="00952BBE" w:rsidRPr="00157B24" w:rsidRDefault="00952BBE" w:rsidP="00952BBE">
      <w:pPr>
        <w:tabs>
          <w:tab w:val="left" w:pos="4802"/>
        </w:tabs>
        <w:ind w:left="1134"/>
        <w:jc w:val="both"/>
        <w:rPr>
          <w:rFonts w:ascii="Museo Sans 300" w:hAnsi="Museo Sans 300"/>
          <w:sz w:val="24"/>
          <w:szCs w:val="24"/>
        </w:rPr>
      </w:pPr>
    </w:p>
    <w:tbl>
      <w:tblPr>
        <w:tblpPr w:leftFromText="141" w:rightFromText="141" w:vertAnchor="text" w:horzAnchor="margin" w:tblpXSpec="right" w:tblpY="856"/>
        <w:tblW w:w="8001" w:type="dxa"/>
        <w:tblLayout w:type="fixed"/>
        <w:tblCellMar>
          <w:left w:w="70" w:type="dxa"/>
          <w:right w:w="70" w:type="dxa"/>
        </w:tblCellMar>
        <w:tblLook w:val="04A0" w:firstRow="1" w:lastRow="0" w:firstColumn="1" w:lastColumn="0" w:noHBand="0" w:noVBand="1"/>
      </w:tblPr>
      <w:tblGrid>
        <w:gridCol w:w="352"/>
        <w:gridCol w:w="3146"/>
        <w:gridCol w:w="1501"/>
        <w:gridCol w:w="876"/>
        <w:gridCol w:w="2126"/>
      </w:tblGrid>
      <w:tr w:rsidR="006E6A0B" w:rsidRPr="00305EFE" w14:paraId="5D39B49D" w14:textId="77777777" w:rsidTr="00952BBE">
        <w:trPr>
          <w:trHeight w:val="900"/>
        </w:trPr>
        <w:tc>
          <w:tcPr>
            <w:tcW w:w="3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CB7B27" w14:textId="77777777" w:rsidR="006E6A0B" w:rsidRPr="00305EFE" w:rsidRDefault="006E6A0B" w:rsidP="00437C41">
            <w:pPr>
              <w:jc w:val="center"/>
              <w:rPr>
                <w:rFonts w:ascii="Museo Sans 300" w:eastAsia="Times New Roman" w:hAnsi="Museo Sans 300"/>
                <w:color w:val="000000"/>
                <w:sz w:val="16"/>
                <w:szCs w:val="16"/>
              </w:rPr>
            </w:pPr>
            <w:r w:rsidRPr="00305EFE">
              <w:rPr>
                <w:rFonts w:ascii="Museo Sans 300" w:eastAsia="Times New Roman" w:hAnsi="Museo Sans 300"/>
                <w:color w:val="000000"/>
                <w:sz w:val="16"/>
                <w:szCs w:val="16"/>
              </w:rPr>
              <w:t>N°</w:t>
            </w:r>
          </w:p>
        </w:tc>
        <w:tc>
          <w:tcPr>
            <w:tcW w:w="3146" w:type="dxa"/>
            <w:tcBorders>
              <w:top w:val="single" w:sz="4" w:space="0" w:color="auto"/>
              <w:left w:val="nil"/>
              <w:bottom w:val="single" w:sz="4" w:space="0" w:color="auto"/>
              <w:right w:val="single" w:sz="4" w:space="0" w:color="auto"/>
            </w:tcBorders>
            <w:shd w:val="clear" w:color="auto" w:fill="FFFFFF" w:themeFill="background1"/>
            <w:vAlign w:val="center"/>
            <w:hideMark/>
          </w:tcPr>
          <w:p w14:paraId="634059BD" w14:textId="77777777" w:rsidR="006E6A0B" w:rsidRPr="00305EFE" w:rsidRDefault="006E6A0B" w:rsidP="00437C41">
            <w:pPr>
              <w:jc w:val="center"/>
              <w:rPr>
                <w:rFonts w:ascii="Museo Sans 300" w:eastAsia="Times New Roman" w:hAnsi="Museo Sans 300"/>
                <w:color w:val="000000"/>
                <w:sz w:val="16"/>
                <w:szCs w:val="16"/>
              </w:rPr>
            </w:pPr>
            <w:r w:rsidRPr="00305EFE">
              <w:rPr>
                <w:rFonts w:ascii="Museo Sans 300" w:eastAsia="Times New Roman" w:hAnsi="Museo Sans 300"/>
                <w:color w:val="000000"/>
                <w:sz w:val="16"/>
                <w:szCs w:val="16"/>
              </w:rPr>
              <w:t>BENEFICIARIO</w:t>
            </w:r>
          </w:p>
        </w:tc>
        <w:tc>
          <w:tcPr>
            <w:tcW w:w="1501" w:type="dxa"/>
            <w:tcBorders>
              <w:top w:val="single" w:sz="4" w:space="0" w:color="auto"/>
              <w:left w:val="nil"/>
              <w:bottom w:val="single" w:sz="4" w:space="0" w:color="auto"/>
              <w:right w:val="single" w:sz="4" w:space="0" w:color="auto"/>
            </w:tcBorders>
            <w:shd w:val="clear" w:color="auto" w:fill="FFFFFF" w:themeFill="background1"/>
            <w:vAlign w:val="center"/>
            <w:hideMark/>
          </w:tcPr>
          <w:p w14:paraId="36BF87F2" w14:textId="77777777" w:rsidR="006E6A0B" w:rsidRPr="00305EFE" w:rsidRDefault="006E6A0B" w:rsidP="00437C41">
            <w:pPr>
              <w:jc w:val="center"/>
              <w:rPr>
                <w:rFonts w:ascii="Museo Sans 300" w:eastAsia="Times New Roman" w:hAnsi="Museo Sans 300"/>
                <w:color w:val="000000"/>
                <w:sz w:val="16"/>
                <w:szCs w:val="16"/>
              </w:rPr>
            </w:pPr>
            <w:r w:rsidRPr="00305EFE">
              <w:rPr>
                <w:rFonts w:ascii="Museo Sans 300" w:eastAsia="Times New Roman" w:hAnsi="Museo Sans 300"/>
                <w:color w:val="000000"/>
                <w:sz w:val="16"/>
                <w:szCs w:val="16"/>
              </w:rPr>
              <w:t>FECHA DE LEVANTAMIENTO DE ACTA DE POSESIÓN</w:t>
            </w:r>
          </w:p>
        </w:tc>
        <w:tc>
          <w:tcPr>
            <w:tcW w:w="8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6CCF120C" w14:textId="77777777" w:rsidR="006E6A0B" w:rsidRPr="00305EFE" w:rsidRDefault="006E6A0B" w:rsidP="00437C41">
            <w:pPr>
              <w:jc w:val="center"/>
              <w:rPr>
                <w:rFonts w:ascii="Museo Sans 300" w:eastAsia="Times New Roman" w:hAnsi="Museo Sans 300"/>
                <w:color w:val="000000"/>
                <w:sz w:val="16"/>
                <w:szCs w:val="16"/>
              </w:rPr>
            </w:pPr>
            <w:r w:rsidRPr="00305EFE">
              <w:rPr>
                <w:rFonts w:ascii="Museo Sans 300" w:eastAsia="Times New Roman" w:hAnsi="Museo Sans 300"/>
                <w:color w:val="000000"/>
                <w:sz w:val="16"/>
                <w:szCs w:val="16"/>
              </w:rPr>
              <w:t>AÑOS DE POSESIÓN</w:t>
            </w:r>
          </w:p>
        </w:tc>
        <w:tc>
          <w:tcPr>
            <w:tcW w:w="2126" w:type="dxa"/>
            <w:tcBorders>
              <w:top w:val="single" w:sz="4" w:space="0" w:color="auto"/>
              <w:left w:val="nil"/>
              <w:bottom w:val="single" w:sz="4" w:space="0" w:color="auto"/>
              <w:right w:val="single" w:sz="4" w:space="0" w:color="auto"/>
            </w:tcBorders>
            <w:shd w:val="clear" w:color="auto" w:fill="FFFFFF" w:themeFill="background1"/>
            <w:vAlign w:val="center"/>
            <w:hideMark/>
          </w:tcPr>
          <w:p w14:paraId="5EF44CF8" w14:textId="77777777" w:rsidR="006E6A0B" w:rsidRPr="00305EFE" w:rsidRDefault="006E6A0B" w:rsidP="00437C41">
            <w:pPr>
              <w:jc w:val="center"/>
              <w:rPr>
                <w:rFonts w:ascii="Museo Sans 300" w:eastAsia="Times New Roman" w:hAnsi="Museo Sans 300"/>
                <w:color w:val="000000"/>
                <w:sz w:val="16"/>
                <w:szCs w:val="16"/>
              </w:rPr>
            </w:pPr>
            <w:r w:rsidRPr="00305EFE">
              <w:rPr>
                <w:rFonts w:ascii="Museo Sans 300" w:eastAsia="Times New Roman" w:hAnsi="Museo Sans 300"/>
                <w:color w:val="000000"/>
                <w:sz w:val="16"/>
                <w:szCs w:val="16"/>
              </w:rPr>
              <w:t>TÉCNICO, SECCIÓN DE TRANSFERENCIA DE TIERRAS CETIA IV – SAN MIGUEL</w:t>
            </w:r>
          </w:p>
        </w:tc>
      </w:tr>
      <w:tr w:rsidR="006E6A0B" w:rsidRPr="00305EFE" w14:paraId="55F0015D" w14:textId="77777777" w:rsidTr="00437C41">
        <w:trPr>
          <w:trHeight w:val="300"/>
        </w:trPr>
        <w:tc>
          <w:tcPr>
            <w:tcW w:w="352" w:type="dxa"/>
            <w:tcBorders>
              <w:top w:val="nil"/>
              <w:left w:val="single" w:sz="4" w:space="0" w:color="auto"/>
              <w:bottom w:val="single" w:sz="4" w:space="0" w:color="auto"/>
              <w:right w:val="single" w:sz="4" w:space="0" w:color="auto"/>
            </w:tcBorders>
            <w:shd w:val="clear" w:color="auto" w:fill="auto"/>
            <w:noWrap/>
            <w:vAlign w:val="center"/>
            <w:hideMark/>
          </w:tcPr>
          <w:p w14:paraId="09D2C1CE" w14:textId="77777777" w:rsidR="006E6A0B" w:rsidRPr="00305EFE" w:rsidRDefault="006E6A0B" w:rsidP="00437C41">
            <w:pPr>
              <w:jc w:val="center"/>
              <w:rPr>
                <w:rFonts w:ascii="Museo Sans 300" w:eastAsia="Times New Roman" w:hAnsi="Museo Sans 300"/>
                <w:color w:val="000000"/>
                <w:sz w:val="16"/>
                <w:szCs w:val="16"/>
              </w:rPr>
            </w:pPr>
            <w:r w:rsidRPr="00305EFE">
              <w:rPr>
                <w:rFonts w:ascii="Museo Sans 300" w:eastAsia="Times New Roman" w:hAnsi="Museo Sans 300"/>
                <w:color w:val="000000"/>
                <w:sz w:val="16"/>
                <w:szCs w:val="16"/>
              </w:rPr>
              <w:t>1</w:t>
            </w:r>
          </w:p>
        </w:tc>
        <w:tc>
          <w:tcPr>
            <w:tcW w:w="3146" w:type="dxa"/>
            <w:tcBorders>
              <w:top w:val="nil"/>
              <w:left w:val="nil"/>
              <w:bottom w:val="single" w:sz="4" w:space="0" w:color="auto"/>
              <w:right w:val="single" w:sz="4" w:space="0" w:color="auto"/>
            </w:tcBorders>
            <w:shd w:val="clear" w:color="auto" w:fill="auto"/>
            <w:noWrap/>
            <w:vAlign w:val="center"/>
          </w:tcPr>
          <w:p w14:paraId="7561BC59" w14:textId="77777777" w:rsidR="006E6A0B" w:rsidRPr="00305EFE" w:rsidRDefault="006E6A0B" w:rsidP="00437C41">
            <w:pPr>
              <w:rPr>
                <w:rFonts w:ascii="Museo Sans 300" w:eastAsia="Times New Roman" w:hAnsi="Museo Sans 300"/>
                <w:color w:val="000000"/>
                <w:sz w:val="16"/>
                <w:szCs w:val="16"/>
              </w:rPr>
            </w:pPr>
            <w:r w:rsidRPr="00305EFE">
              <w:rPr>
                <w:rFonts w:ascii="Museo Sans 300" w:eastAsia="Times New Roman" w:hAnsi="Museo Sans 300"/>
                <w:color w:val="000000"/>
                <w:sz w:val="16"/>
                <w:szCs w:val="16"/>
              </w:rPr>
              <w:t>ANA JULIA AMAYA</w:t>
            </w:r>
          </w:p>
        </w:tc>
        <w:tc>
          <w:tcPr>
            <w:tcW w:w="1501" w:type="dxa"/>
            <w:tcBorders>
              <w:top w:val="nil"/>
              <w:left w:val="nil"/>
              <w:bottom w:val="single" w:sz="4" w:space="0" w:color="auto"/>
              <w:right w:val="single" w:sz="4" w:space="0" w:color="auto"/>
            </w:tcBorders>
            <w:shd w:val="clear" w:color="auto" w:fill="auto"/>
            <w:noWrap/>
            <w:vAlign w:val="center"/>
          </w:tcPr>
          <w:p w14:paraId="41838B3B" w14:textId="77777777" w:rsidR="006E6A0B" w:rsidRPr="00305EFE" w:rsidRDefault="006E6A0B" w:rsidP="00437C41">
            <w:pPr>
              <w:jc w:val="center"/>
              <w:rPr>
                <w:rFonts w:ascii="Museo Sans 300" w:eastAsia="Times New Roman" w:hAnsi="Museo Sans 300"/>
                <w:color w:val="000000"/>
                <w:sz w:val="16"/>
                <w:szCs w:val="16"/>
              </w:rPr>
            </w:pPr>
            <w:r w:rsidRPr="00305EFE">
              <w:rPr>
                <w:rFonts w:ascii="Museo Sans 300" w:eastAsia="Times New Roman" w:hAnsi="Museo Sans 300"/>
                <w:color w:val="000000"/>
                <w:sz w:val="16"/>
                <w:szCs w:val="16"/>
              </w:rPr>
              <w:t>06/10/2020</w:t>
            </w:r>
          </w:p>
        </w:tc>
        <w:tc>
          <w:tcPr>
            <w:tcW w:w="876" w:type="dxa"/>
            <w:tcBorders>
              <w:top w:val="nil"/>
              <w:left w:val="nil"/>
              <w:bottom w:val="single" w:sz="4" w:space="0" w:color="auto"/>
              <w:right w:val="single" w:sz="4" w:space="0" w:color="auto"/>
            </w:tcBorders>
            <w:shd w:val="clear" w:color="auto" w:fill="auto"/>
            <w:noWrap/>
            <w:vAlign w:val="center"/>
          </w:tcPr>
          <w:p w14:paraId="6E813BA9" w14:textId="77777777" w:rsidR="006E6A0B" w:rsidRPr="00305EFE" w:rsidRDefault="006E6A0B" w:rsidP="00437C41">
            <w:pPr>
              <w:jc w:val="center"/>
              <w:rPr>
                <w:rFonts w:ascii="Museo Sans 300" w:eastAsia="Times New Roman" w:hAnsi="Museo Sans 300"/>
                <w:color w:val="000000"/>
                <w:sz w:val="16"/>
                <w:szCs w:val="16"/>
              </w:rPr>
            </w:pPr>
            <w:r w:rsidRPr="00305EFE">
              <w:rPr>
                <w:rFonts w:ascii="Museo Sans 300" w:eastAsia="Times New Roman" w:hAnsi="Museo Sans 300"/>
                <w:color w:val="000000"/>
                <w:sz w:val="16"/>
                <w:szCs w:val="16"/>
              </w:rPr>
              <w:t>20</w:t>
            </w:r>
          </w:p>
        </w:tc>
        <w:tc>
          <w:tcPr>
            <w:tcW w:w="2126" w:type="dxa"/>
            <w:vMerge w:val="restart"/>
            <w:tcBorders>
              <w:top w:val="nil"/>
              <w:left w:val="nil"/>
              <w:right w:val="single" w:sz="4" w:space="0" w:color="auto"/>
            </w:tcBorders>
            <w:shd w:val="clear" w:color="auto" w:fill="auto"/>
            <w:noWrap/>
            <w:vAlign w:val="center"/>
          </w:tcPr>
          <w:p w14:paraId="6EDAAB71" w14:textId="77777777" w:rsidR="006E6A0B" w:rsidRPr="00305EFE" w:rsidRDefault="006E6A0B" w:rsidP="00437C41">
            <w:pPr>
              <w:jc w:val="center"/>
              <w:rPr>
                <w:rFonts w:ascii="Museo Sans 300" w:eastAsia="Times New Roman" w:hAnsi="Museo Sans 300"/>
                <w:color w:val="000000"/>
                <w:sz w:val="16"/>
                <w:szCs w:val="16"/>
              </w:rPr>
            </w:pPr>
            <w:r w:rsidRPr="00305EFE">
              <w:rPr>
                <w:rFonts w:ascii="Museo Sans 300" w:eastAsia="Times New Roman" w:hAnsi="Museo Sans 300"/>
                <w:color w:val="000000"/>
                <w:sz w:val="16"/>
                <w:szCs w:val="16"/>
              </w:rPr>
              <w:t>JUAN ANTONIO SERPAS</w:t>
            </w:r>
          </w:p>
        </w:tc>
      </w:tr>
      <w:tr w:rsidR="006E6A0B" w:rsidRPr="00305EFE" w14:paraId="6CAC0569" w14:textId="77777777" w:rsidTr="00437C41">
        <w:trPr>
          <w:trHeight w:val="300"/>
        </w:trPr>
        <w:tc>
          <w:tcPr>
            <w:tcW w:w="352" w:type="dxa"/>
            <w:tcBorders>
              <w:top w:val="nil"/>
              <w:left w:val="single" w:sz="4" w:space="0" w:color="auto"/>
              <w:bottom w:val="single" w:sz="4" w:space="0" w:color="auto"/>
              <w:right w:val="single" w:sz="4" w:space="0" w:color="auto"/>
            </w:tcBorders>
            <w:shd w:val="clear" w:color="auto" w:fill="auto"/>
            <w:noWrap/>
            <w:vAlign w:val="center"/>
          </w:tcPr>
          <w:p w14:paraId="73713B9A" w14:textId="77777777" w:rsidR="006E6A0B" w:rsidRPr="00305EFE" w:rsidRDefault="006E6A0B" w:rsidP="00437C41">
            <w:pPr>
              <w:jc w:val="center"/>
              <w:rPr>
                <w:rFonts w:ascii="Museo Sans 300" w:eastAsia="Times New Roman" w:hAnsi="Museo Sans 300"/>
                <w:color w:val="000000"/>
                <w:sz w:val="16"/>
                <w:szCs w:val="16"/>
              </w:rPr>
            </w:pPr>
            <w:r w:rsidRPr="00305EFE">
              <w:rPr>
                <w:rFonts w:ascii="Museo Sans 300" w:eastAsia="Times New Roman" w:hAnsi="Museo Sans 300"/>
                <w:color w:val="000000"/>
                <w:sz w:val="16"/>
                <w:szCs w:val="16"/>
              </w:rPr>
              <w:t>2</w:t>
            </w:r>
          </w:p>
        </w:tc>
        <w:tc>
          <w:tcPr>
            <w:tcW w:w="3146" w:type="dxa"/>
            <w:tcBorders>
              <w:top w:val="nil"/>
              <w:left w:val="nil"/>
              <w:bottom w:val="single" w:sz="4" w:space="0" w:color="auto"/>
              <w:right w:val="single" w:sz="4" w:space="0" w:color="auto"/>
            </w:tcBorders>
            <w:shd w:val="clear" w:color="auto" w:fill="auto"/>
            <w:noWrap/>
            <w:vAlign w:val="center"/>
          </w:tcPr>
          <w:p w14:paraId="5A087596" w14:textId="77777777" w:rsidR="006E6A0B" w:rsidRPr="00305EFE" w:rsidRDefault="006E6A0B" w:rsidP="00437C41">
            <w:pPr>
              <w:rPr>
                <w:rFonts w:ascii="Museo Sans 300" w:eastAsia="Times New Roman" w:hAnsi="Museo Sans 300"/>
                <w:color w:val="000000"/>
                <w:sz w:val="16"/>
                <w:szCs w:val="16"/>
              </w:rPr>
            </w:pPr>
            <w:r w:rsidRPr="00305EFE">
              <w:rPr>
                <w:rFonts w:ascii="Museo Sans 300" w:eastAsia="Times New Roman" w:hAnsi="Museo Sans 300"/>
                <w:color w:val="000000"/>
                <w:sz w:val="16"/>
                <w:szCs w:val="16"/>
              </w:rPr>
              <w:t>MARIA LUISA VENTURA VDA. DE VELASQUEZ</w:t>
            </w:r>
          </w:p>
        </w:tc>
        <w:tc>
          <w:tcPr>
            <w:tcW w:w="1501" w:type="dxa"/>
            <w:tcBorders>
              <w:top w:val="nil"/>
              <w:left w:val="nil"/>
              <w:bottom w:val="single" w:sz="4" w:space="0" w:color="auto"/>
              <w:right w:val="single" w:sz="4" w:space="0" w:color="auto"/>
            </w:tcBorders>
            <w:shd w:val="clear" w:color="auto" w:fill="auto"/>
            <w:noWrap/>
            <w:vAlign w:val="center"/>
          </w:tcPr>
          <w:p w14:paraId="1193D20A" w14:textId="77777777" w:rsidR="006E6A0B" w:rsidRPr="00305EFE" w:rsidRDefault="006E6A0B" w:rsidP="00437C41">
            <w:pPr>
              <w:jc w:val="center"/>
              <w:rPr>
                <w:rFonts w:ascii="Museo Sans 300" w:eastAsia="Times New Roman" w:hAnsi="Museo Sans 300"/>
                <w:color w:val="000000"/>
                <w:sz w:val="16"/>
                <w:szCs w:val="16"/>
              </w:rPr>
            </w:pPr>
            <w:r w:rsidRPr="00305EFE">
              <w:rPr>
                <w:rFonts w:ascii="Museo Sans 300" w:eastAsia="Times New Roman" w:hAnsi="Museo Sans 300"/>
                <w:color w:val="000000"/>
                <w:sz w:val="16"/>
                <w:szCs w:val="16"/>
              </w:rPr>
              <w:t>08/01/2020</w:t>
            </w:r>
          </w:p>
        </w:tc>
        <w:tc>
          <w:tcPr>
            <w:tcW w:w="876" w:type="dxa"/>
            <w:tcBorders>
              <w:top w:val="nil"/>
              <w:left w:val="nil"/>
              <w:bottom w:val="single" w:sz="4" w:space="0" w:color="auto"/>
              <w:right w:val="single" w:sz="4" w:space="0" w:color="auto"/>
            </w:tcBorders>
            <w:shd w:val="clear" w:color="auto" w:fill="auto"/>
            <w:noWrap/>
            <w:vAlign w:val="center"/>
          </w:tcPr>
          <w:p w14:paraId="6EED753D" w14:textId="77777777" w:rsidR="006E6A0B" w:rsidRPr="00305EFE" w:rsidRDefault="006E6A0B" w:rsidP="00437C41">
            <w:pPr>
              <w:jc w:val="center"/>
              <w:rPr>
                <w:rFonts w:ascii="Museo Sans 300" w:eastAsia="Times New Roman" w:hAnsi="Museo Sans 300"/>
                <w:color w:val="000000"/>
                <w:sz w:val="16"/>
                <w:szCs w:val="16"/>
              </w:rPr>
            </w:pPr>
            <w:r w:rsidRPr="00305EFE">
              <w:rPr>
                <w:rFonts w:ascii="Museo Sans 300" w:eastAsia="Times New Roman" w:hAnsi="Museo Sans 300"/>
                <w:color w:val="000000"/>
                <w:sz w:val="16"/>
                <w:szCs w:val="16"/>
              </w:rPr>
              <w:t>20</w:t>
            </w:r>
          </w:p>
        </w:tc>
        <w:tc>
          <w:tcPr>
            <w:tcW w:w="2126" w:type="dxa"/>
            <w:vMerge/>
            <w:tcBorders>
              <w:left w:val="nil"/>
              <w:right w:val="single" w:sz="4" w:space="0" w:color="auto"/>
            </w:tcBorders>
            <w:shd w:val="clear" w:color="auto" w:fill="auto"/>
            <w:noWrap/>
            <w:vAlign w:val="center"/>
          </w:tcPr>
          <w:p w14:paraId="26B79A6D" w14:textId="77777777" w:rsidR="006E6A0B" w:rsidRPr="00305EFE" w:rsidRDefault="006E6A0B" w:rsidP="00437C41">
            <w:pPr>
              <w:rPr>
                <w:rFonts w:ascii="Museo Sans 300" w:eastAsia="Times New Roman" w:hAnsi="Museo Sans 300"/>
                <w:color w:val="000000"/>
                <w:sz w:val="16"/>
                <w:szCs w:val="16"/>
              </w:rPr>
            </w:pPr>
          </w:p>
        </w:tc>
      </w:tr>
      <w:tr w:rsidR="006E6A0B" w:rsidRPr="00305EFE" w14:paraId="72AF7249" w14:textId="77777777" w:rsidTr="00437C41">
        <w:trPr>
          <w:trHeight w:val="300"/>
        </w:trPr>
        <w:tc>
          <w:tcPr>
            <w:tcW w:w="352" w:type="dxa"/>
            <w:tcBorders>
              <w:top w:val="nil"/>
              <w:left w:val="single" w:sz="4" w:space="0" w:color="auto"/>
              <w:bottom w:val="single" w:sz="4" w:space="0" w:color="auto"/>
              <w:right w:val="single" w:sz="4" w:space="0" w:color="auto"/>
            </w:tcBorders>
            <w:shd w:val="clear" w:color="auto" w:fill="auto"/>
            <w:noWrap/>
            <w:vAlign w:val="center"/>
          </w:tcPr>
          <w:p w14:paraId="1E5887BB" w14:textId="77777777" w:rsidR="006E6A0B" w:rsidRPr="00305EFE" w:rsidRDefault="006E6A0B" w:rsidP="00437C41">
            <w:pPr>
              <w:jc w:val="center"/>
              <w:rPr>
                <w:rFonts w:ascii="Museo Sans 300" w:eastAsia="Times New Roman" w:hAnsi="Museo Sans 300"/>
                <w:color w:val="000000"/>
                <w:sz w:val="16"/>
                <w:szCs w:val="16"/>
              </w:rPr>
            </w:pPr>
            <w:r w:rsidRPr="00305EFE">
              <w:rPr>
                <w:rFonts w:ascii="Museo Sans 300" w:eastAsia="Times New Roman" w:hAnsi="Museo Sans 300"/>
                <w:color w:val="000000"/>
                <w:sz w:val="16"/>
                <w:szCs w:val="16"/>
              </w:rPr>
              <w:t>3</w:t>
            </w:r>
          </w:p>
        </w:tc>
        <w:tc>
          <w:tcPr>
            <w:tcW w:w="3146" w:type="dxa"/>
            <w:tcBorders>
              <w:top w:val="nil"/>
              <w:left w:val="nil"/>
              <w:bottom w:val="single" w:sz="4" w:space="0" w:color="auto"/>
              <w:right w:val="single" w:sz="4" w:space="0" w:color="auto"/>
            </w:tcBorders>
            <w:shd w:val="clear" w:color="auto" w:fill="auto"/>
            <w:noWrap/>
            <w:vAlign w:val="center"/>
          </w:tcPr>
          <w:p w14:paraId="455BCAB4" w14:textId="77777777" w:rsidR="006E6A0B" w:rsidRPr="00305EFE" w:rsidRDefault="006E6A0B" w:rsidP="00437C41">
            <w:pPr>
              <w:rPr>
                <w:rFonts w:ascii="Museo Sans 300" w:eastAsia="Times New Roman" w:hAnsi="Museo Sans 300"/>
                <w:color w:val="000000"/>
                <w:sz w:val="16"/>
                <w:szCs w:val="16"/>
              </w:rPr>
            </w:pPr>
            <w:r w:rsidRPr="00305EFE">
              <w:rPr>
                <w:rFonts w:ascii="Museo Sans 300" w:eastAsia="Times New Roman" w:hAnsi="Museo Sans 300"/>
                <w:color w:val="000000"/>
                <w:sz w:val="16"/>
                <w:szCs w:val="16"/>
              </w:rPr>
              <w:t>PAULINA AYALA ARGUETA</w:t>
            </w:r>
          </w:p>
        </w:tc>
        <w:tc>
          <w:tcPr>
            <w:tcW w:w="1501" w:type="dxa"/>
            <w:tcBorders>
              <w:top w:val="nil"/>
              <w:left w:val="nil"/>
              <w:bottom w:val="single" w:sz="4" w:space="0" w:color="auto"/>
              <w:right w:val="single" w:sz="4" w:space="0" w:color="auto"/>
            </w:tcBorders>
            <w:shd w:val="clear" w:color="auto" w:fill="auto"/>
            <w:noWrap/>
            <w:vAlign w:val="center"/>
          </w:tcPr>
          <w:p w14:paraId="6D7C36F3" w14:textId="77777777" w:rsidR="006E6A0B" w:rsidRPr="00305EFE" w:rsidRDefault="006E6A0B" w:rsidP="00437C41">
            <w:pPr>
              <w:jc w:val="center"/>
              <w:rPr>
                <w:rFonts w:ascii="Museo Sans 300" w:eastAsia="Times New Roman" w:hAnsi="Museo Sans 300"/>
                <w:color w:val="000000"/>
                <w:sz w:val="16"/>
                <w:szCs w:val="16"/>
              </w:rPr>
            </w:pPr>
            <w:r w:rsidRPr="00305EFE">
              <w:rPr>
                <w:rFonts w:ascii="Museo Sans 300" w:eastAsia="Times New Roman" w:hAnsi="Museo Sans 300"/>
                <w:color w:val="000000"/>
                <w:sz w:val="16"/>
                <w:szCs w:val="16"/>
              </w:rPr>
              <w:t>29/09/2020</w:t>
            </w:r>
          </w:p>
        </w:tc>
        <w:tc>
          <w:tcPr>
            <w:tcW w:w="876" w:type="dxa"/>
            <w:tcBorders>
              <w:top w:val="nil"/>
              <w:left w:val="nil"/>
              <w:bottom w:val="single" w:sz="4" w:space="0" w:color="auto"/>
              <w:right w:val="single" w:sz="4" w:space="0" w:color="auto"/>
            </w:tcBorders>
            <w:shd w:val="clear" w:color="auto" w:fill="auto"/>
            <w:noWrap/>
            <w:vAlign w:val="center"/>
          </w:tcPr>
          <w:p w14:paraId="51550721" w14:textId="77777777" w:rsidR="006E6A0B" w:rsidRPr="00305EFE" w:rsidRDefault="006E6A0B" w:rsidP="00437C41">
            <w:pPr>
              <w:jc w:val="center"/>
              <w:rPr>
                <w:rFonts w:ascii="Museo Sans 300" w:eastAsia="Times New Roman" w:hAnsi="Museo Sans 300"/>
                <w:color w:val="000000"/>
                <w:sz w:val="16"/>
                <w:szCs w:val="16"/>
              </w:rPr>
            </w:pPr>
            <w:r w:rsidRPr="00305EFE">
              <w:rPr>
                <w:rFonts w:ascii="Museo Sans 300" w:eastAsia="Times New Roman" w:hAnsi="Museo Sans 300"/>
                <w:color w:val="000000"/>
                <w:sz w:val="16"/>
                <w:szCs w:val="16"/>
              </w:rPr>
              <w:t>20</w:t>
            </w:r>
          </w:p>
        </w:tc>
        <w:tc>
          <w:tcPr>
            <w:tcW w:w="2126" w:type="dxa"/>
            <w:vMerge/>
            <w:tcBorders>
              <w:left w:val="nil"/>
              <w:bottom w:val="single" w:sz="4" w:space="0" w:color="auto"/>
              <w:right w:val="single" w:sz="4" w:space="0" w:color="auto"/>
            </w:tcBorders>
            <w:shd w:val="clear" w:color="auto" w:fill="auto"/>
            <w:noWrap/>
            <w:vAlign w:val="center"/>
          </w:tcPr>
          <w:p w14:paraId="45FF6AC2" w14:textId="77777777" w:rsidR="006E6A0B" w:rsidRPr="00305EFE" w:rsidRDefault="006E6A0B" w:rsidP="00437C41">
            <w:pPr>
              <w:rPr>
                <w:rFonts w:ascii="Museo Sans 300" w:eastAsia="Times New Roman" w:hAnsi="Museo Sans 300"/>
                <w:color w:val="000000"/>
                <w:sz w:val="16"/>
                <w:szCs w:val="16"/>
              </w:rPr>
            </w:pPr>
          </w:p>
        </w:tc>
      </w:tr>
    </w:tbl>
    <w:p w14:paraId="4FC0443E" w14:textId="77777777" w:rsidR="006E6A0B" w:rsidRPr="00952BBE" w:rsidRDefault="006E6A0B" w:rsidP="006C3BD7">
      <w:pPr>
        <w:pStyle w:val="Prrafodelista"/>
        <w:numPr>
          <w:ilvl w:val="0"/>
          <w:numId w:val="19"/>
        </w:numPr>
        <w:ind w:left="1077" w:hanging="652"/>
        <w:jc w:val="both"/>
        <w:rPr>
          <w:rFonts w:ascii="Museo Sans 300" w:eastAsiaTheme="minorHAnsi" w:hAnsi="Museo Sans 300"/>
          <w:color w:val="000000" w:themeColor="text1"/>
          <w:sz w:val="24"/>
          <w:szCs w:val="24"/>
          <w:lang w:eastAsia="en-US"/>
        </w:rPr>
      </w:pPr>
      <w:r w:rsidRPr="00952BBE">
        <w:rPr>
          <w:rFonts w:ascii="Museo Sans 300" w:hAnsi="Museo Sans 300"/>
          <w:color w:val="000000"/>
          <w:sz w:val="24"/>
          <w:szCs w:val="24"/>
        </w:rPr>
        <w:t>Las beneficiarias se encuentran poseyendo los inmuebles de forma quieta, pacífica y sin interrupción de acuerdo al detalle siguiente:</w:t>
      </w:r>
    </w:p>
    <w:p w14:paraId="24F8C59E" w14:textId="77777777" w:rsidR="00437C41" w:rsidRDefault="00437C41" w:rsidP="00437C41">
      <w:pPr>
        <w:spacing w:line="360" w:lineRule="auto"/>
        <w:jc w:val="both"/>
        <w:rPr>
          <w:rFonts w:ascii="Museo Sans 300" w:eastAsiaTheme="minorHAnsi" w:hAnsi="Museo Sans 300"/>
          <w:color w:val="000000" w:themeColor="text1"/>
          <w:lang w:eastAsia="en-US"/>
        </w:rPr>
      </w:pPr>
    </w:p>
    <w:p w14:paraId="7CF4B785" w14:textId="77777777" w:rsidR="00437C41" w:rsidRDefault="00437C41" w:rsidP="00437C41">
      <w:pPr>
        <w:spacing w:line="360" w:lineRule="auto"/>
        <w:jc w:val="both"/>
        <w:rPr>
          <w:rFonts w:ascii="Museo Sans 300" w:eastAsiaTheme="minorHAnsi" w:hAnsi="Museo Sans 300"/>
          <w:color w:val="000000" w:themeColor="text1"/>
          <w:lang w:eastAsia="en-US"/>
        </w:rPr>
      </w:pPr>
    </w:p>
    <w:p w14:paraId="533168EB" w14:textId="77777777" w:rsidR="00437C41" w:rsidRDefault="00437C41" w:rsidP="00437C41">
      <w:pPr>
        <w:spacing w:line="360" w:lineRule="auto"/>
        <w:jc w:val="both"/>
        <w:rPr>
          <w:rFonts w:ascii="Museo Sans 300" w:eastAsiaTheme="minorHAnsi" w:hAnsi="Museo Sans 300"/>
          <w:color w:val="000000" w:themeColor="text1"/>
          <w:lang w:eastAsia="en-US"/>
        </w:rPr>
      </w:pPr>
    </w:p>
    <w:p w14:paraId="2992E619" w14:textId="77777777" w:rsidR="00437C41" w:rsidRDefault="00437C41" w:rsidP="00437C41">
      <w:pPr>
        <w:spacing w:line="360" w:lineRule="auto"/>
        <w:jc w:val="both"/>
        <w:rPr>
          <w:rFonts w:ascii="Museo Sans 300" w:eastAsiaTheme="minorHAnsi" w:hAnsi="Museo Sans 300"/>
          <w:color w:val="000000" w:themeColor="text1"/>
          <w:lang w:eastAsia="en-US"/>
        </w:rPr>
      </w:pPr>
    </w:p>
    <w:p w14:paraId="0392280D" w14:textId="77777777" w:rsidR="00437C41" w:rsidRDefault="00437C41" w:rsidP="00437C41">
      <w:pPr>
        <w:spacing w:line="360" w:lineRule="auto"/>
        <w:jc w:val="both"/>
        <w:rPr>
          <w:rFonts w:ascii="Museo Sans 300" w:eastAsiaTheme="minorHAnsi" w:hAnsi="Museo Sans 300"/>
          <w:color w:val="000000" w:themeColor="text1"/>
          <w:lang w:eastAsia="en-US"/>
        </w:rPr>
      </w:pPr>
    </w:p>
    <w:p w14:paraId="19171B78" w14:textId="77777777" w:rsidR="00437C41" w:rsidRPr="00437C41" w:rsidRDefault="00437C41" w:rsidP="00437C41">
      <w:pPr>
        <w:spacing w:line="360" w:lineRule="auto"/>
        <w:jc w:val="both"/>
        <w:rPr>
          <w:rFonts w:ascii="Museo Sans 300" w:eastAsiaTheme="minorHAnsi" w:hAnsi="Museo Sans 300"/>
          <w:color w:val="000000" w:themeColor="text1"/>
          <w:lang w:eastAsia="en-US"/>
        </w:rPr>
      </w:pPr>
    </w:p>
    <w:p w14:paraId="1E06E3C1" w14:textId="77777777" w:rsidR="006E6A0B" w:rsidRPr="00305EFE" w:rsidRDefault="006E6A0B" w:rsidP="006E6A0B">
      <w:pPr>
        <w:jc w:val="both"/>
        <w:rPr>
          <w:rFonts w:ascii="Museo Sans 300" w:hAnsi="Museo Sans 300"/>
          <w:color w:val="000000" w:themeColor="text1"/>
          <w:sz w:val="24"/>
        </w:rPr>
      </w:pPr>
    </w:p>
    <w:p w14:paraId="095C25CE" w14:textId="6676583B" w:rsidR="006E6A0B" w:rsidRPr="00952BBE" w:rsidRDefault="006E6A0B" w:rsidP="006C3BD7">
      <w:pPr>
        <w:pStyle w:val="Prrafodelista"/>
        <w:numPr>
          <w:ilvl w:val="0"/>
          <w:numId w:val="19"/>
        </w:numPr>
        <w:ind w:hanging="796"/>
        <w:jc w:val="both"/>
        <w:rPr>
          <w:rFonts w:ascii="Museo Sans 300" w:eastAsiaTheme="minorHAnsi" w:hAnsi="Museo Sans 300"/>
          <w:color w:val="000000" w:themeColor="text1"/>
          <w:sz w:val="24"/>
          <w:szCs w:val="24"/>
          <w:lang w:eastAsia="en-US"/>
        </w:rPr>
      </w:pPr>
      <w:r w:rsidRPr="00952BBE">
        <w:rPr>
          <w:rFonts w:ascii="Museo Sans 300" w:hAnsi="Museo Sans 300"/>
          <w:sz w:val="24"/>
          <w:szCs w:val="24"/>
        </w:rPr>
        <w:t>De acuerdo a declaraciones simples contenidas en las Solicitudes de Adjudicación d</w:t>
      </w:r>
      <w:r w:rsidR="00437C41" w:rsidRPr="00952BBE">
        <w:rPr>
          <w:rFonts w:ascii="Museo Sans 300" w:hAnsi="Museo Sans 300"/>
          <w:sz w:val="24"/>
          <w:szCs w:val="24"/>
        </w:rPr>
        <w:t>e Inmuebles de fecha 8 de enero,</w:t>
      </w:r>
      <w:r w:rsidRPr="00952BBE">
        <w:rPr>
          <w:rFonts w:ascii="Museo Sans 300" w:hAnsi="Museo Sans 300"/>
          <w:sz w:val="24"/>
          <w:szCs w:val="24"/>
        </w:rPr>
        <w:t xml:space="preserve"> 29 de septiembre y 6 de octubre de 2020, las adjudicatarias manifiestan que ni ellas ni las integrantes de su grupo familiar son empleadas del ISTA; </w:t>
      </w:r>
      <w:r w:rsidRPr="00952BBE">
        <w:rPr>
          <w:rFonts w:ascii="Museo Sans 300" w:hAnsi="Museo Sans 300"/>
          <w:color w:val="000000" w:themeColor="text1"/>
          <w:sz w:val="24"/>
          <w:szCs w:val="24"/>
        </w:rPr>
        <w:t xml:space="preserve">situación verificada </w:t>
      </w:r>
      <w:r w:rsidRPr="00952BBE">
        <w:rPr>
          <w:rFonts w:ascii="Museo Sans 300" w:hAnsi="Museo Sans 300"/>
          <w:sz w:val="24"/>
          <w:szCs w:val="24"/>
        </w:rPr>
        <w:t xml:space="preserve">en el Sistema de Consulta de Solicitantes para Adjudicaciones que contiene </w:t>
      </w:r>
      <w:r w:rsidRPr="00952BBE">
        <w:rPr>
          <w:rFonts w:ascii="Museo Sans 300" w:hAnsi="Museo Sans 300"/>
          <w:color w:val="000000" w:themeColor="text1"/>
          <w:sz w:val="24"/>
          <w:szCs w:val="24"/>
        </w:rPr>
        <w:t>en la Base de Datos de Empleados de este Instituto.</w:t>
      </w:r>
    </w:p>
    <w:p w14:paraId="2F22F647" w14:textId="77777777" w:rsidR="006E6A0B" w:rsidRPr="00952BBE" w:rsidRDefault="006E6A0B" w:rsidP="00952BBE">
      <w:pPr>
        <w:pStyle w:val="Prrafodelista"/>
        <w:ind w:left="360"/>
        <w:jc w:val="both"/>
        <w:rPr>
          <w:rFonts w:ascii="Museo Sans 300" w:hAnsi="Museo Sans 300"/>
          <w:sz w:val="24"/>
          <w:szCs w:val="24"/>
        </w:rPr>
      </w:pPr>
    </w:p>
    <w:p w14:paraId="6B4EBC3C" w14:textId="3ED158EC" w:rsidR="006E6A0B" w:rsidRPr="00660AC2" w:rsidRDefault="006E6A0B" w:rsidP="00952BBE">
      <w:pPr>
        <w:jc w:val="both"/>
        <w:rPr>
          <w:rFonts w:ascii="Museo Sans 300" w:eastAsia="Times New Roman" w:hAnsi="Museo Sans 300"/>
          <w:sz w:val="24"/>
          <w:szCs w:val="24"/>
        </w:rPr>
      </w:pPr>
      <w:r w:rsidRPr="00952BBE">
        <w:rPr>
          <w:rFonts w:ascii="Museo Sans 300" w:eastAsia="Times New Roman" w:hAnsi="Museo Sans 300"/>
          <w:sz w:val="24"/>
          <w:szCs w:val="24"/>
        </w:rPr>
        <w:t>Tomando en cuenta lo expuesto y habiendo tenido a la vista: cuadro de causales,</w:t>
      </w:r>
      <w:r w:rsidRPr="00CB6652">
        <w:rPr>
          <w:rFonts w:ascii="Museo Sans 300" w:eastAsia="Times New Roman" w:hAnsi="Museo Sans 300"/>
          <w:sz w:val="24"/>
          <w:szCs w:val="24"/>
        </w:rPr>
        <w:t xml:space="preserve"> </w:t>
      </w:r>
      <w:r>
        <w:rPr>
          <w:rFonts w:ascii="Museo Sans 300" w:eastAsia="Times New Roman" w:hAnsi="Museo Sans 300"/>
          <w:sz w:val="24"/>
          <w:szCs w:val="24"/>
        </w:rPr>
        <w:t>cuadro</w:t>
      </w:r>
      <w:r w:rsidRPr="00CB6652">
        <w:rPr>
          <w:rFonts w:ascii="Museo Sans 300" w:eastAsia="Times New Roman" w:hAnsi="Museo Sans 300"/>
          <w:sz w:val="24"/>
          <w:szCs w:val="24"/>
        </w:rPr>
        <w:t xml:space="preserve"> de valores y extensiones, reportes de valúos por solar, Solicitudes de Adjudicaciones de Inmuebles, copias simples de acuerdos de Junta Directiva, solicitud de exclusión de beneficiario, solicitudes de inclusión de beneficiarias, copias simples de Documentos Únicos de Identidad, copias simples de Tarjetas de Identificación Tributaria,</w:t>
      </w:r>
      <w:r w:rsidRPr="00CB6652">
        <w:rPr>
          <w:rFonts w:ascii="Museo Sans 300" w:eastAsia="Times New Roman" w:hAnsi="Museo Sans 300"/>
          <w:sz w:val="24"/>
          <w:szCs w:val="24"/>
          <w:lang w:eastAsia="es-ES"/>
        </w:rPr>
        <w:t xml:space="preserve"> Certificaciones de Partidas de Nacimiento, Certificación de Partida de Defunción, </w:t>
      </w:r>
      <w:r w:rsidRPr="00CB6652">
        <w:rPr>
          <w:rFonts w:ascii="Museo Sans 300" w:eastAsia="Times New Roman" w:hAnsi="Museo Sans 300"/>
          <w:sz w:val="24"/>
          <w:szCs w:val="24"/>
        </w:rPr>
        <w:t>Declaración Jurada, Poder</w:t>
      </w:r>
      <w:r>
        <w:rPr>
          <w:rFonts w:ascii="Museo Sans 300" w:eastAsia="Times New Roman" w:hAnsi="Museo Sans 300"/>
          <w:sz w:val="24"/>
          <w:szCs w:val="24"/>
        </w:rPr>
        <w:t>es</w:t>
      </w:r>
      <w:r w:rsidRPr="00CB6652">
        <w:rPr>
          <w:rFonts w:ascii="Museo Sans 300" w:eastAsia="Times New Roman" w:hAnsi="Museo Sans 300"/>
          <w:sz w:val="24"/>
          <w:szCs w:val="24"/>
        </w:rPr>
        <w:t xml:space="preserve"> General</w:t>
      </w:r>
      <w:r>
        <w:rPr>
          <w:rFonts w:ascii="Museo Sans 300" w:eastAsia="Times New Roman" w:hAnsi="Museo Sans 300"/>
          <w:sz w:val="24"/>
          <w:szCs w:val="24"/>
        </w:rPr>
        <w:t>es</w:t>
      </w:r>
      <w:r w:rsidRPr="00CB6652">
        <w:rPr>
          <w:rFonts w:ascii="Museo Sans 300" w:eastAsia="Times New Roman" w:hAnsi="Museo Sans 300"/>
          <w:sz w:val="24"/>
          <w:szCs w:val="24"/>
        </w:rPr>
        <w:t xml:space="preserve"> Administrativo</w:t>
      </w:r>
      <w:r>
        <w:rPr>
          <w:rFonts w:ascii="Museo Sans 300" w:eastAsia="Times New Roman" w:hAnsi="Museo Sans 300"/>
          <w:sz w:val="24"/>
          <w:szCs w:val="24"/>
        </w:rPr>
        <w:t>s</w:t>
      </w:r>
      <w:r w:rsidRPr="00CB6652">
        <w:rPr>
          <w:rFonts w:ascii="Museo Sans 300" w:eastAsia="Times New Roman" w:hAnsi="Museo Sans 300"/>
          <w:sz w:val="24"/>
          <w:szCs w:val="24"/>
        </w:rPr>
        <w:t xml:space="preserve"> con Clausula Especial, Actas de Posesión Material, </w:t>
      </w:r>
      <w:r w:rsidRPr="00CB6652">
        <w:rPr>
          <w:rFonts w:ascii="Museo Sans 300" w:eastAsia="Times New Roman" w:hAnsi="Museo Sans 300"/>
          <w:sz w:val="24"/>
          <w:szCs w:val="24"/>
          <w:lang w:eastAsia="es-ES"/>
        </w:rPr>
        <w:t>Acta de Reconocimiento de Pago por Área que Excede a la Adjudicada</w:t>
      </w:r>
      <w:r w:rsidRPr="00CB6652">
        <w:rPr>
          <w:rFonts w:ascii="Museo Sans 300" w:eastAsia="Times New Roman" w:hAnsi="Museo Sans 300"/>
          <w:sz w:val="24"/>
          <w:szCs w:val="24"/>
        </w:rPr>
        <w:t>,</w:t>
      </w:r>
      <w:r w:rsidRPr="00CB6652">
        <w:rPr>
          <w:rFonts w:ascii="Museo Sans 300" w:eastAsia="Times New Roman" w:hAnsi="Museo Sans 300"/>
          <w:sz w:val="24"/>
          <w:szCs w:val="24"/>
          <w:lang w:eastAsia="es-ES"/>
        </w:rPr>
        <w:t xml:space="preserve"> </w:t>
      </w:r>
      <w:r w:rsidRPr="00CB6652">
        <w:rPr>
          <w:rFonts w:ascii="Museo Sans 300" w:eastAsia="Times New Roman" w:hAnsi="Museo Sans 300"/>
          <w:sz w:val="24"/>
          <w:szCs w:val="24"/>
        </w:rPr>
        <w:t xml:space="preserve">Constancias de Cancelación de Crédito, Estado Crediticio, calcas de inmuebles (plano antiguo y plano aprobado), Razón y Constancia de Inscripción de Desmembración en Cabeza de su Dueño a favor del ISTA, reporte de búsqueda de solicitantes para adjudicaciones emitidos por la </w:t>
      </w:r>
      <w:r w:rsidRPr="00CB6652">
        <w:rPr>
          <w:rFonts w:ascii="Museo Sans 300" w:eastAsia="Times New Roman" w:hAnsi="Museo Sans 300"/>
          <w:color w:val="000000" w:themeColor="text1"/>
          <w:sz w:val="24"/>
          <w:szCs w:val="24"/>
          <w:lang w:val="es-ES" w:eastAsia="es-ES"/>
        </w:rPr>
        <w:t>la Oficina Regional Oriental, hoy Centro Estratégico de Transformación e Innovación Agropecuaria CETIA IV, Sección de Transferencia de Tierras</w:t>
      </w:r>
      <w:r w:rsidRPr="00CB6652">
        <w:rPr>
          <w:rFonts w:ascii="Museo Sans 300" w:eastAsia="Times New Roman" w:hAnsi="Museo Sans 300"/>
          <w:sz w:val="24"/>
          <w:szCs w:val="24"/>
        </w:rPr>
        <w:t>, y este Departamento, reporte de inmuebles pendientes de escriturar</w:t>
      </w:r>
      <w:r w:rsidRPr="00CB6652">
        <w:rPr>
          <w:rStyle w:val="Refdecomentario"/>
          <w:rFonts w:ascii="Museo Sans 300" w:hAnsi="Museo Sans 300"/>
          <w:sz w:val="24"/>
          <w:szCs w:val="24"/>
          <w:lang w:val="es-ES" w:eastAsia="es-ES"/>
        </w:rPr>
        <w:t>;</w:t>
      </w:r>
      <w:r w:rsidRPr="00CB6652">
        <w:rPr>
          <w:rFonts w:ascii="Museo Sans 300" w:eastAsia="Times New Roman" w:hAnsi="Museo Sans 300"/>
          <w:sz w:val="24"/>
          <w:szCs w:val="24"/>
          <w:lang w:eastAsia="es-ES"/>
        </w:rPr>
        <w:t xml:space="preserve"> </w:t>
      </w:r>
      <w:r w:rsidRPr="00CB6652">
        <w:rPr>
          <w:rFonts w:ascii="Museo Sans 300" w:eastAsia="Times New Roman" w:hAnsi="Museo Sans 300"/>
          <w:sz w:val="24"/>
          <w:szCs w:val="24"/>
        </w:rPr>
        <w:t>se estima procedente resolver favorablemente a lo solicitado.</w:t>
      </w:r>
    </w:p>
    <w:p w14:paraId="46983DB6" w14:textId="34819673" w:rsidR="006E6A0B" w:rsidRDefault="00687670" w:rsidP="00952BBE">
      <w:pPr>
        <w:jc w:val="both"/>
        <w:rPr>
          <w:rFonts w:ascii="Museo Sans 300" w:hAnsi="Museo Sans 300"/>
          <w:sz w:val="24"/>
          <w:szCs w:val="24"/>
        </w:rPr>
      </w:pPr>
      <w:r>
        <w:rPr>
          <w:rFonts w:ascii="Museo Sans 300" w:eastAsia="Times New Roman" w:hAnsi="Museo Sans 300"/>
          <w:sz w:val="24"/>
          <w:szCs w:val="24"/>
          <w:lang w:eastAsia="es-ES"/>
        </w:rPr>
        <w:t xml:space="preserve">Estando conforme a Derecho la documentación correspondiente, </w:t>
      </w:r>
      <w:r w:rsidRPr="00CB6652">
        <w:rPr>
          <w:rFonts w:ascii="Museo Sans 300" w:eastAsia="Times New Roman" w:hAnsi="Museo Sans 300"/>
          <w:color w:val="000000" w:themeColor="text1"/>
          <w:sz w:val="24"/>
          <w:szCs w:val="24"/>
          <w:lang w:eastAsia="es-ES"/>
        </w:rPr>
        <w:t xml:space="preserve">el Departamento de Asignación Individual y Avalúos con </w:t>
      </w:r>
      <w:r>
        <w:rPr>
          <w:rFonts w:ascii="Museo Sans 300" w:eastAsia="Times New Roman" w:hAnsi="Museo Sans 300"/>
          <w:color w:val="000000" w:themeColor="text1"/>
          <w:sz w:val="24"/>
          <w:szCs w:val="24"/>
          <w:lang w:eastAsia="es-ES"/>
        </w:rPr>
        <w:t xml:space="preserve">el consentimiento </w:t>
      </w:r>
      <w:r w:rsidRPr="00CB6652">
        <w:rPr>
          <w:rFonts w:ascii="Museo Sans 300" w:eastAsia="Times New Roman" w:hAnsi="Museo Sans 300"/>
          <w:color w:val="000000" w:themeColor="text1"/>
          <w:sz w:val="24"/>
          <w:szCs w:val="24"/>
          <w:lang w:eastAsia="es-ES"/>
        </w:rPr>
        <w:t>de la Gerencia de Desarrollo Rural,</w:t>
      </w:r>
      <w:r>
        <w:rPr>
          <w:rFonts w:ascii="Museo Sans 300" w:eastAsia="Times New Roman" w:hAnsi="Museo Sans 300"/>
          <w:color w:val="000000" w:themeColor="text1"/>
          <w:sz w:val="24"/>
          <w:szCs w:val="24"/>
          <w:lang w:eastAsia="es-ES"/>
        </w:rPr>
        <w:t xml:space="preserve"> recomienda aprobar lo solicitado, por lo que la Junta Directiva en uso de sus facultades y de</w:t>
      </w:r>
      <w:r>
        <w:rPr>
          <w:rFonts w:ascii="Museo Sans 300" w:eastAsia="Times New Roman" w:hAnsi="Museo Sans 300"/>
          <w:sz w:val="24"/>
          <w:szCs w:val="24"/>
          <w:lang w:eastAsia="es-ES"/>
        </w:rPr>
        <w:t xml:space="preserve"> </w:t>
      </w:r>
      <w:r w:rsidR="006E6A0B" w:rsidRPr="00CB6652">
        <w:rPr>
          <w:rFonts w:ascii="Museo Sans 300" w:eastAsia="Times New Roman" w:hAnsi="Museo Sans 300"/>
          <w:sz w:val="24"/>
          <w:szCs w:val="24"/>
          <w:lang w:eastAsia="es-ES"/>
        </w:rPr>
        <w:t xml:space="preserve"> conformidad al Artículo 18 letras “g” y “h” de la Ley de Creación del Instituto Salvadoreño de Transformación Agraria, </w:t>
      </w:r>
      <w:r w:rsidRPr="009D0AEF">
        <w:rPr>
          <w:rFonts w:ascii="Museo Sans 300" w:eastAsia="Times New Roman" w:hAnsi="Museo Sans 300"/>
          <w:b/>
          <w:sz w:val="24"/>
          <w:szCs w:val="24"/>
          <w:u w:val="single"/>
          <w:lang w:eastAsia="es-ES"/>
        </w:rPr>
        <w:t>ACUERDA: PRIMERO</w:t>
      </w:r>
      <w:r>
        <w:rPr>
          <w:rFonts w:ascii="Museo Sans 300" w:eastAsia="Times New Roman" w:hAnsi="Museo Sans 300"/>
          <w:b/>
          <w:sz w:val="24"/>
          <w:szCs w:val="24"/>
          <w:lang w:eastAsia="es-ES"/>
        </w:rPr>
        <w:t xml:space="preserve">: </w:t>
      </w:r>
      <w:r w:rsidRPr="00687670">
        <w:rPr>
          <w:rFonts w:ascii="Museo Sans 300" w:eastAsia="Times New Roman" w:hAnsi="Museo Sans 300"/>
          <w:b/>
          <w:sz w:val="24"/>
          <w:szCs w:val="24"/>
          <w:lang w:eastAsia="es-ES"/>
        </w:rPr>
        <w:t>Mo</w:t>
      </w:r>
      <w:r w:rsidR="006E6A0B" w:rsidRPr="00687670">
        <w:rPr>
          <w:rFonts w:ascii="Museo Sans 300" w:eastAsia="Times New Roman" w:hAnsi="Museo Sans 300"/>
          <w:b/>
          <w:sz w:val="24"/>
          <w:szCs w:val="24"/>
          <w:lang w:eastAsia="es-ES"/>
        </w:rPr>
        <w:t>dificar</w:t>
      </w:r>
      <w:r w:rsidR="006E6A0B" w:rsidRPr="00687670">
        <w:rPr>
          <w:rStyle w:val="Refdecomentario"/>
          <w:rFonts w:ascii="Museo Sans 300" w:hAnsi="Museo Sans 300"/>
          <w:b/>
          <w:sz w:val="24"/>
          <w:szCs w:val="24"/>
          <w:lang w:val="es-ES"/>
        </w:rPr>
        <w:t xml:space="preserve"> </w:t>
      </w:r>
      <w:r w:rsidRPr="00687670">
        <w:rPr>
          <w:rStyle w:val="Refdecomentario"/>
          <w:rFonts w:ascii="Museo Sans 300" w:hAnsi="Museo Sans 300"/>
          <w:b/>
          <w:sz w:val="24"/>
          <w:szCs w:val="24"/>
          <w:lang w:val="es-ES"/>
        </w:rPr>
        <w:t>los siguientes</w:t>
      </w:r>
      <w:r>
        <w:rPr>
          <w:rStyle w:val="Refdecomentario"/>
          <w:rFonts w:ascii="Times New Roman" w:hAnsi="Times New Roman"/>
          <w:b/>
          <w:sz w:val="24"/>
          <w:szCs w:val="24"/>
          <w:lang w:val="es-ES"/>
        </w:rPr>
        <w:t xml:space="preserve"> </w:t>
      </w:r>
      <w:r w:rsidR="006E6A0B" w:rsidRPr="00FD34CB">
        <w:rPr>
          <w:rFonts w:ascii="Museo Sans 300" w:hAnsi="Museo Sans 300"/>
          <w:b/>
          <w:sz w:val="24"/>
          <w:szCs w:val="24"/>
        </w:rPr>
        <w:t>Punto</w:t>
      </w:r>
      <w:r>
        <w:rPr>
          <w:rFonts w:ascii="Museo Sans 300" w:hAnsi="Museo Sans 300"/>
          <w:b/>
          <w:sz w:val="24"/>
          <w:szCs w:val="24"/>
        </w:rPr>
        <w:t>s de Acta:</w:t>
      </w:r>
      <w:r w:rsidR="006E6A0B" w:rsidRPr="00FD34CB">
        <w:rPr>
          <w:rFonts w:ascii="Museo Sans 300" w:hAnsi="Museo Sans 300"/>
          <w:b/>
          <w:sz w:val="24"/>
          <w:szCs w:val="24"/>
        </w:rPr>
        <w:t xml:space="preserve"> XXIII de Sesión Ordinaria 43-</w:t>
      </w:r>
      <w:r w:rsidR="006E6A0B" w:rsidRPr="00FD34CB">
        <w:rPr>
          <w:rFonts w:ascii="Museo Sans 300" w:hAnsi="Museo Sans 300"/>
          <w:b/>
          <w:sz w:val="24"/>
          <w:szCs w:val="24"/>
        </w:rPr>
        <w:lastRenderedPageBreak/>
        <w:t>2000, de fecha 09 de noviembre de 2000</w:t>
      </w:r>
      <w:r w:rsidR="006E6A0B" w:rsidRPr="00FD34CB">
        <w:rPr>
          <w:rFonts w:ascii="Museo Sans 300" w:eastAsia="Times New Roman" w:hAnsi="Museo Sans 300"/>
          <w:b/>
          <w:sz w:val="24"/>
          <w:szCs w:val="24"/>
          <w:lang w:eastAsia="es-ES"/>
        </w:rPr>
        <w:t xml:space="preserve">, </w:t>
      </w:r>
      <w:r w:rsidR="006E6A0B" w:rsidRPr="00FD34CB">
        <w:rPr>
          <w:rFonts w:ascii="Museo Sans 300" w:eastAsia="Times New Roman" w:hAnsi="Museo Sans 300"/>
          <w:sz w:val="24"/>
          <w:szCs w:val="24"/>
          <w:lang w:eastAsia="es-ES"/>
        </w:rPr>
        <w:t xml:space="preserve">en el cual se aprobó la adjudicación, entre otros, de los inmuebles identificados como: </w:t>
      </w:r>
      <w:r w:rsidR="006E6A0B" w:rsidRPr="001137E6">
        <w:rPr>
          <w:rFonts w:ascii="Museo Sans 300" w:hAnsi="Museo Sans 300"/>
          <w:sz w:val="24"/>
          <w:szCs w:val="24"/>
        </w:rPr>
        <w:t>Solar 0</w:t>
      </w:r>
      <w:r w:rsidR="00F571B1">
        <w:rPr>
          <w:rFonts w:ascii="Museo Sans 300" w:hAnsi="Museo Sans 300"/>
          <w:sz w:val="24"/>
          <w:szCs w:val="24"/>
        </w:rPr>
        <w:t>--</w:t>
      </w:r>
      <w:r w:rsidR="006E6A0B" w:rsidRPr="001137E6">
        <w:rPr>
          <w:rFonts w:ascii="Museo Sans 300" w:hAnsi="Museo Sans 300"/>
          <w:sz w:val="24"/>
          <w:szCs w:val="24"/>
        </w:rPr>
        <w:t xml:space="preserve">BLCK </w:t>
      </w:r>
      <w:r w:rsidR="00F571B1">
        <w:rPr>
          <w:rFonts w:ascii="Museo Sans 300" w:hAnsi="Museo Sans 300"/>
          <w:sz w:val="24"/>
          <w:szCs w:val="24"/>
        </w:rPr>
        <w:t>---</w:t>
      </w:r>
      <w:r w:rsidR="006E6A0B" w:rsidRPr="001137E6">
        <w:rPr>
          <w:rFonts w:ascii="Museo Sans 300" w:hAnsi="Museo Sans 300"/>
          <w:sz w:val="24"/>
          <w:szCs w:val="24"/>
        </w:rPr>
        <w:t xml:space="preserve"> Polígono CGGB, </w:t>
      </w:r>
      <w:r w:rsidR="001137E6" w:rsidRPr="001137E6">
        <w:rPr>
          <w:rFonts w:ascii="Museo Sans 300" w:hAnsi="Museo Sans 300"/>
          <w:sz w:val="24"/>
          <w:szCs w:val="24"/>
        </w:rPr>
        <w:t>y Solar 0</w:t>
      </w:r>
      <w:r w:rsidR="00F571B1">
        <w:rPr>
          <w:rFonts w:ascii="Museo Sans 300" w:hAnsi="Museo Sans 300"/>
          <w:sz w:val="24"/>
          <w:szCs w:val="24"/>
        </w:rPr>
        <w:t>--</w:t>
      </w:r>
      <w:r w:rsidR="001137E6" w:rsidRPr="001137E6">
        <w:rPr>
          <w:rFonts w:ascii="Museo Sans 300" w:hAnsi="Museo Sans 300"/>
          <w:sz w:val="24"/>
          <w:szCs w:val="24"/>
        </w:rPr>
        <w:t xml:space="preserve"> BLCK 1, Polígono CGGB</w:t>
      </w:r>
      <w:r w:rsidR="001137E6">
        <w:rPr>
          <w:rFonts w:ascii="Museo Sans 300" w:hAnsi="Museo Sans 300"/>
          <w:sz w:val="24"/>
          <w:szCs w:val="24"/>
        </w:rPr>
        <w:t xml:space="preserve">, </w:t>
      </w:r>
      <w:r w:rsidR="001137E6" w:rsidRPr="00FD34CB">
        <w:rPr>
          <w:rFonts w:ascii="Museo Sans 300" w:hAnsi="Museo Sans 300"/>
          <w:sz w:val="24"/>
          <w:szCs w:val="24"/>
        </w:rPr>
        <w:t xml:space="preserve"> </w:t>
      </w:r>
      <w:r w:rsidR="006E6A0B" w:rsidRPr="00FD34CB">
        <w:rPr>
          <w:rFonts w:ascii="Museo Sans 300" w:hAnsi="Museo Sans 300"/>
          <w:sz w:val="24"/>
          <w:szCs w:val="24"/>
        </w:rPr>
        <w:t>en lo</w:t>
      </w:r>
      <w:r w:rsidR="009D0AEF">
        <w:rPr>
          <w:rFonts w:ascii="Museo Sans 300" w:hAnsi="Museo Sans 300"/>
          <w:sz w:val="24"/>
          <w:szCs w:val="24"/>
        </w:rPr>
        <w:t xml:space="preserve">s siguientes </w:t>
      </w:r>
      <w:r w:rsidR="001777A8">
        <w:rPr>
          <w:rFonts w:ascii="Museo Sans 300" w:hAnsi="Museo Sans 300"/>
          <w:sz w:val="24"/>
          <w:szCs w:val="24"/>
        </w:rPr>
        <w:t>términos</w:t>
      </w:r>
      <w:r w:rsidR="006E6A0B" w:rsidRPr="00FD34CB">
        <w:rPr>
          <w:rFonts w:ascii="Museo Sans 300" w:hAnsi="Museo Sans 300"/>
          <w:sz w:val="24"/>
          <w:szCs w:val="24"/>
        </w:rPr>
        <w:t xml:space="preserve">: </w:t>
      </w:r>
      <w:r w:rsidR="006E6A0B" w:rsidRPr="00FD34CB">
        <w:rPr>
          <w:rFonts w:ascii="Museo Sans 300" w:hAnsi="Museo Sans 300"/>
          <w:b/>
          <w:sz w:val="24"/>
          <w:szCs w:val="24"/>
        </w:rPr>
        <w:t xml:space="preserve">a) </w:t>
      </w:r>
      <w:r w:rsidR="006E6A0B" w:rsidRPr="00FD34CB">
        <w:rPr>
          <w:rFonts w:ascii="Museo Sans 300" w:hAnsi="Museo Sans 300"/>
          <w:sz w:val="24"/>
          <w:szCs w:val="24"/>
          <w:lang w:val="es-ES"/>
        </w:rPr>
        <w:t xml:space="preserve">Corregir la nomenclatura, área y precio, del </w:t>
      </w:r>
      <w:r w:rsidR="006E6A0B" w:rsidRPr="00FD34CB">
        <w:rPr>
          <w:rFonts w:ascii="Museo Sans 300" w:hAnsi="Museo Sans 300"/>
          <w:sz w:val="24"/>
          <w:szCs w:val="24"/>
        </w:rPr>
        <w:t>Solar 01 BLCK 7, Polígono CGGB</w:t>
      </w:r>
      <w:r w:rsidR="006E6A0B" w:rsidRPr="00FD34CB">
        <w:rPr>
          <w:rFonts w:ascii="Museo Sans 300" w:hAnsi="Museo Sans 300"/>
          <w:sz w:val="24"/>
          <w:szCs w:val="24"/>
          <w:lang w:val="es-ES"/>
        </w:rPr>
        <w:t xml:space="preserve">, </w:t>
      </w:r>
      <w:r w:rsidR="006E6A0B" w:rsidRPr="00FD34CB">
        <w:rPr>
          <w:rFonts w:ascii="Museo Sans 300" w:eastAsia="Times New Roman" w:hAnsi="Museo Sans 300"/>
          <w:bCs/>
          <w:sz w:val="24"/>
          <w:szCs w:val="24"/>
          <w:lang w:eastAsia="es-ES"/>
        </w:rPr>
        <w:t xml:space="preserve">con un área de </w:t>
      </w:r>
      <w:r w:rsidR="006E6A0B" w:rsidRPr="00FD34CB">
        <w:rPr>
          <w:rFonts w:ascii="Museo Sans 300" w:hAnsi="Museo Sans 300"/>
          <w:sz w:val="24"/>
          <w:szCs w:val="24"/>
        </w:rPr>
        <w:t>1,441.02 Mts.², y un precio de $5,797.02</w:t>
      </w:r>
      <w:r w:rsidR="006E6A0B" w:rsidRPr="00FD34CB">
        <w:rPr>
          <w:rFonts w:ascii="Museo Sans 300" w:eastAsia="Times New Roman" w:hAnsi="Museo Sans 300"/>
          <w:bCs/>
          <w:sz w:val="24"/>
          <w:szCs w:val="24"/>
          <w:lang w:eastAsia="es-ES"/>
        </w:rPr>
        <w:t xml:space="preserve">, </w:t>
      </w:r>
      <w:r w:rsidR="006E6A0B">
        <w:rPr>
          <w:rFonts w:ascii="Museo Sans 300" w:eastAsia="Times New Roman" w:hAnsi="Museo Sans 300"/>
          <w:sz w:val="24"/>
          <w:szCs w:val="24"/>
          <w:lang w:eastAsia="es-ES"/>
        </w:rPr>
        <w:t>siendo lo</w:t>
      </w:r>
      <w:r w:rsidR="006E6A0B" w:rsidRPr="00FD34CB">
        <w:rPr>
          <w:rFonts w:ascii="Museo Sans 300" w:eastAsia="Times New Roman" w:hAnsi="Museo Sans 300"/>
          <w:sz w:val="24"/>
          <w:szCs w:val="24"/>
          <w:lang w:eastAsia="es-ES"/>
        </w:rPr>
        <w:t xml:space="preserve"> </w:t>
      </w:r>
      <w:r w:rsidR="006E6A0B">
        <w:rPr>
          <w:rFonts w:ascii="Museo Sans 300" w:eastAsia="Times New Roman" w:hAnsi="Museo Sans 300"/>
          <w:sz w:val="24"/>
          <w:szCs w:val="24"/>
          <w:lang w:eastAsia="es-ES"/>
        </w:rPr>
        <w:t>correcto</w:t>
      </w:r>
      <w:r w:rsidR="006E6A0B" w:rsidRPr="00FD34CB">
        <w:rPr>
          <w:rFonts w:ascii="Museo Sans 300" w:eastAsia="Times New Roman" w:hAnsi="Museo Sans 300"/>
          <w:sz w:val="24"/>
          <w:szCs w:val="24"/>
          <w:lang w:eastAsia="es-ES"/>
        </w:rPr>
        <w:t xml:space="preserve"> </w:t>
      </w:r>
      <w:r w:rsidR="006E6A0B" w:rsidRPr="00FD34CB">
        <w:rPr>
          <w:rFonts w:ascii="Museo Sans 300" w:hAnsi="Museo Sans 300"/>
          <w:b/>
          <w:sz w:val="24"/>
          <w:szCs w:val="24"/>
        </w:rPr>
        <w:t>SOLAR 01, POLÍGONO G, PORCION 2 CAPITÁN GENERAL GERARDO BARRIOS</w:t>
      </w:r>
      <w:r w:rsidR="006E6A0B" w:rsidRPr="00FD34CB">
        <w:rPr>
          <w:rFonts w:ascii="Museo Sans 300" w:eastAsia="Times New Roman" w:hAnsi="Museo Sans 300"/>
          <w:b/>
          <w:sz w:val="24"/>
          <w:szCs w:val="24"/>
          <w:lang w:eastAsia="es-ES"/>
        </w:rPr>
        <w:t>,</w:t>
      </w:r>
      <w:r w:rsidR="006E6A0B" w:rsidRPr="00FD34CB">
        <w:rPr>
          <w:rFonts w:ascii="Museo Sans 300" w:hAnsi="Museo Sans 300"/>
          <w:b/>
          <w:sz w:val="24"/>
          <w:szCs w:val="24"/>
          <w:lang w:val="es-ES"/>
        </w:rPr>
        <w:t xml:space="preserve"> </w:t>
      </w:r>
      <w:r w:rsidR="006E6A0B" w:rsidRPr="00FD34CB">
        <w:rPr>
          <w:rFonts w:ascii="Museo Sans 300" w:hAnsi="Museo Sans 300"/>
          <w:sz w:val="24"/>
          <w:szCs w:val="24"/>
          <w:lang w:val="es-ES"/>
        </w:rPr>
        <w:t xml:space="preserve">con un área de 1,591.34 Mts.²; </w:t>
      </w:r>
      <w:r w:rsidR="006E6A0B" w:rsidRPr="00660AC2">
        <w:rPr>
          <w:rStyle w:val="Refdecomentario"/>
          <w:rFonts w:ascii="Museo Sans 300" w:eastAsia="Times New Roman" w:hAnsi="Museo Sans 300"/>
          <w:sz w:val="24"/>
          <w:szCs w:val="24"/>
          <w:lang w:eastAsia="es-ES"/>
        </w:rPr>
        <w:t xml:space="preserve">y </w:t>
      </w:r>
      <w:r w:rsidR="006E6A0B" w:rsidRPr="00660AC2">
        <w:rPr>
          <w:rFonts w:ascii="Museo Sans 300" w:hAnsi="Museo Sans 300"/>
          <w:sz w:val="24"/>
          <w:szCs w:val="24"/>
        </w:rPr>
        <w:t>un precio de $6,401.73;</w:t>
      </w:r>
      <w:r w:rsidR="006E6A0B">
        <w:rPr>
          <w:rFonts w:ascii="Museo Sans 300" w:hAnsi="Museo Sans 300"/>
          <w:sz w:val="24"/>
          <w:szCs w:val="24"/>
          <w:lang w:val="es-ES"/>
        </w:rPr>
        <w:t xml:space="preserve"> </w:t>
      </w:r>
      <w:r w:rsidR="006E6A0B" w:rsidRPr="00FD34CB">
        <w:rPr>
          <w:rFonts w:ascii="Museo Sans 300" w:eastAsia="Times New Roman" w:hAnsi="Museo Sans 300"/>
          <w:bCs/>
          <w:sz w:val="24"/>
          <w:szCs w:val="24"/>
          <w:lang w:eastAsia="es-ES"/>
        </w:rPr>
        <w:t xml:space="preserve">existiendo un aumento de área de 150.32 Mts.² </w:t>
      </w:r>
      <w:r w:rsidR="006E6A0B" w:rsidRPr="00FD34CB">
        <w:rPr>
          <w:rFonts w:ascii="Museo Sans 300" w:eastAsia="Times New Roman" w:hAnsi="Museo Sans 300"/>
          <w:sz w:val="24"/>
          <w:szCs w:val="24"/>
          <w:lang w:eastAsia="es-ES"/>
        </w:rPr>
        <w:t>más de lo aprobado,</w:t>
      </w:r>
      <w:r w:rsidR="006E6A0B" w:rsidRPr="00CB6652">
        <w:rPr>
          <w:rFonts w:ascii="Museo Sans 300" w:eastAsia="Times New Roman" w:hAnsi="Museo Sans 300"/>
          <w:b/>
          <w:sz w:val="24"/>
          <w:szCs w:val="24"/>
          <w:lang w:eastAsia="es-ES"/>
        </w:rPr>
        <w:t xml:space="preserve">: </w:t>
      </w:r>
      <w:r w:rsidR="006F78BD">
        <w:rPr>
          <w:rFonts w:ascii="Museo Sans 300" w:eastAsia="Times New Roman" w:hAnsi="Museo Sans 300"/>
          <w:b/>
          <w:sz w:val="24"/>
          <w:szCs w:val="24"/>
          <w:lang w:eastAsia="es-ES"/>
        </w:rPr>
        <w:t>b</w:t>
      </w:r>
      <w:r w:rsidR="006E6A0B" w:rsidRPr="00CB6652">
        <w:rPr>
          <w:rFonts w:ascii="Museo Sans 300" w:eastAsia="Times New Roman" w:hAnsi="Museo Sans 300"/>
          <w:b/>
          <w:sz w:val="24"/>
          <w:szCs w:val="24"/>
          <w:lang w:eastAsia="es-ES"/>
        </w:rPr>
        <w:t>)</w:t>
      </w:r>
      <w:r w:rsidR="006E6A0B" w:rsidRPr="00CB6652">
        <w:rPr>
          <w:rFonts w:ascii="Museo Sans 300" w:eastAsia="Times New Roman" w:hAnsi="Museo Sans 300"/>
          <w:bCs/>
          <w:sz w:val="24"/>
          <w:szCs w:val="24"/>
          <w:lang w:eastAsia="es-ES"/>
        </w:rPr>
        <w:t xml:space="preserve"> Corregir la nomenclatura, área y precio</w:t>
      </w:r>
      <w:r w:rsidR="006E6A0B">
        <w:rPr>
          <w:rFonts w:ascii="Museo Sans 300" w:eastAsia="Times New Roman" w:hAnsi="Museo Sans 300"/>
          <w:bCs/>
          <w:sz w:val="24"/>
          <w:szCs w:val="24"/>
          <w:lang w:eastAsia="es-ES"/>
        </w:rPr>
        <w:t>,</w:t>
      </w:r>
      <w:r w:rsidR="006E6A0B" w:rsidRPr="00CB6652">
        <w:rPr>
          <w:rFonts w:ascii="Museo Sans 300" w:eastAsia="Times New Roman" w:hAnsi="Museo Sans 300"/>
          <w:bCs/>
          <w:sz w:val="24"/>
          <w:szCs w:val="24"/>
          <w:lang w:eastAsia="es-ES"/>
        </w:rPr>
        <w:t xml:space="preserve"> </w:t>
      </w:r>
      <w:r w:rsidR="006E6A0B" w:rsidRPr="00CB6652">
        <w:rPr>
          <w:rFonts w:ascii="Museo Sans 300" w:hAnsi="Museo Sans 300"/>
          <w:sz w:val="24"/>
          <w:szCs w:val="24"/>
          <w:lang w:val="es-ES"/>
        </w:rPr>
        <w:t xml:space="preserve">del </w:t>
      </w:r>
      <w:r w:rsidR="006E6A0B" w:rsidRPr="00CB6652">
        <w:rPr>
          <w:rFonts w:ascii="Museo Sans 300" w:hAnsi="Museo Sans 300"/>
          <w:sz w:val="24"/>
          <w:szCs w:val="24"/>
        </w:rPr>
        <w:t>Solar  0</w:t>
      </w:r>
      <w:r w:rsidR="00F571B1">
        <w:rPr>
          <w:rFonts w:ascii="Museo Sans 300" w:hAnsi="Museo Sans 300"/>
          <w:sz w:val="24"/>
          <w:szCs w:val="24"/>
        </w:rPr>
        <w:t>---</w:t>
      </w:r>
      <w:r w:rsidR="006E6A0B" w:rsidRPr="00CB6652">
        <w:rPr>
          <w:rFonts w:ascii="Museo Sans 300" w:hAnsi="Museo Sans 300"/>
          <w:sz w:val="24"/>
          <w:szCs w:val="24"/>
        </w:rPr>
        <w:t xml:space="preserve"> BLCK 1, Polígono CGGB</w:t>
      </w:r>
      <w:r w:rsidR="006E6A0B" w:rsidRPr="00CB6652">
        <w:rPr>
          <w:rFonts w:ascii="Museo Sans 300" w:hAnsi="Museo Sans 300"/>
          <w:sz w:val="24"/>
          <w:szCs w:val="24"/>
          <w:lang w:val="es-ES"/>
        </w:rPr>
        <w:t xml:space="preserve">, </w:t>
      </w:r>
      <w:r w:rsidR="006E6A0B" w:rsidRPr="00CB6652">
        <w:rPr>
          <w:rFonts w:ascii="Museo Sans 300" w:hAnsi="Museo Sans 300"/>
          <w:sz w:val="24"/>
          <w:szCs w:val="24"/>
        </w:rPr>
        <w:t>con un área de 1,587.27 Mts.², y con un precio de $5,565.42</w:t>
      </w:r>
      <w:r w:rsidR="006E6A0B" w:rsidRPr="00CB6652">
        <w:rPr>
          <w:rFonts w:ascii="Museo Sans 300" w:eastAsia="Times New Roman" w:hAnsi="Museo Sans 300"/>
          <w:bCs/>
          <w:sz w:val="24"/>
          <w:szCs w:val="24"/>
          <w:lang w:eastAsia="es-ES"/>
        </w:rPr>
        <w:t xml:space="preserve">, </w:t>
      </w:r>
      <w:r w:rsidR="006E6A0B" w:rsidRPr="00CB6652">
        <w:rPr>
          <w:rFonts w:ascii="Museo Sans 300" w:eastAsia="Times New Roman" w:hAnsi="Museo Sans 300"/>
          <w:sz w:val="24"/>
          <w:szCs w:val="24"/>
          <w:lang w:eastAsia="es-ES"/>
        </w:rPr>
        <w:t xml:space="preserve">siendo </w:t>
      </w:r>
      <w:r w:rsidR="006E6A0B">
        <w:rPr>
          <w:rFonts w:ascii="Museo Sans 300" w:eastAsia="Times New Roman" w:hAnsi="Museo Sans 300"/>
          <w:sz w:val="24"/>
          <w:szCs w:val="24"/>
          <w:lang w:eastAsia="es-ES"/>
        </w:rPr>
        <w:t>lo correcto</w:t>
      </w:r>
      <w:r w:rsidR="006F78BD">
        <w:rPr>
          <w:rFonts w:ascii="Museo Sans 300" w:eastAsia="Times New Roman" w:hAnsi="Museo Sans 300"/>
          <w:sz w:val="24"/>
          <w:szCs w:val="24"/>
          <w:lang w:eastAsia="es-ES"/>
        </w:rPr>
        <w:t>:</w:t>
      </w:r>
      <w:r w:rsidR="006E6A0B" w:rsidRPr="00CB6652">
        <w:rPr>
          <w:rFonts w:ascii="Museo Sans 300" w:eastAsia="Times New Roman" w:hAnsi="Museo Sans 300"/>
          <w:sz w:val="24"/>
          <w:szCs w:val="24"/>
          <w:lang w:eastAsia="es-ES"/>
        </w:rPr>
        <w:t xml:space="preserve"> </w:t>
      </w:r>
      <w:r w:rsidR="006E6A0B" w:rsidRPr="00CB6652">
        <w:rPr>
          <w:rFonts w:ascii="Museo Sans 300" w:hAnsi="Museo Sans 300"/>
          <w:b/>
          <w:sz w:val="24"/>
          <w:szCs w:val="24"/>
        </w:rPr>
        <w:t>SOLAR 0</w:t>
      </w:r>
      <w:r w:rsidR="00F571B1">
        <w:rPr>
          <w:rFonts w:ascii="Museo Sans 300" w:hAnsi="Museo Sans 300"/>
          <w:b/>
          <w:sz w:val="24"/>
          <w:szCs w:val="24"/>
        </w:rPr>
        <w:t>---</w:t>
      </w:r>
      <w:r w:rsidR="006E6A0B" w:rsidRPr="00CB6652">
        <w:rPr>
          <w:rFonts w:ascii="Museo Sans 300" w:hAnsi="Museo Sans 300"/>
          <w:b/>
          <w:sz w:val="24"/>
          <w:szCs w:val="24"/>
        </w:rPr>
        <w:t xml:space="preserve">, POLÍGONO </w:t>
      </w:r>
      <w:r w:rsidR="00F571B1">
        <w:rPr>
          <w:rFonts w:ascii="Museo Sans 300" w:hAnsi="Museo Sans 300"/>
          <w:b/>
          <w:sz w:val="24"/>
          <w:szCs w:val="24"/>
        </w:rPr>
        <w:t>--</w:t>
      </w:r>
      <w:r w:rsidR="006E6A0B" w:rsidRPr="00CB6652">
        <w:rPr>
          <w:rFonts w:ascii="Museo Sans 300" w:hAnsi="Museo Sans 300"/>
          <w:b/>
          <w:sz w:val="24"/>
          <w:szCs w:val="24"/>
        </w:rPr>
        <w:t>, PORCION 2 CAPITÁN GENERAL GERARDO BARRIOS</w:t>
      </w:r>
      <w:r w:rsidR="006E6A0B" w:rsidRPr="00CB6652">
        <w:rPr>
          <w:rFonts w:ascii="Museo Sans 300" w:eastAsia="Times New Roman" w:hAnsi="Museo Sans 300"/>
          <w:b/>
          <w:sz w:val="24"/>
          <w:szCs w:val="24"/>
          <w:lang w:eastAsia="es-ES"/>
        </w:rPr>
        <w:t>,</w:t>
      </w:r>
      <w:r w:rsidR="006E6A0B" w:rsidRPr="00CB6652">
        <w:rPr>
          <w:rFonts w:ascii="Museo Sans 300" w:hAnsi="Museo Sans 300"/>
          <w:b/>
          <w:sz w:val="24"/>
          <w:szCs w:val="24"/>
          <w:lang w:val="es-ES"/>
        </w:rPr>
        <w:t xml:space="preserve"> </w:t>
      </w:r>
      <w:r w:rsidR="006E6A0B" w:rsidRPr="00CB6652">
        <w:rPr>
          <w:rFonts w:ascii="Museo Sans 300" w:hAnsi="Museo Sans 300"/>
          <w:sz w:val="24"/>
          <w:szCs w:val="24"/>
          <w:lang w:val="es-ES"/>
        </w:rPr>
        <w:t>con un área de 3,333.64</w:t>
      </w:r>
      <w:r w:rsidR="006E6A0B">
        <w:rPr>
          <w:rFonts w:ascii="Museo Sans 300" w:hAnsi="Museo Sans 300"/>
          <w:sz w:val="24"/>
          <w:szCs w:val="24"/>
          <w:lang w:val="es-ES"/>
        </w:rPr>
        <w:t xml:space="preserve"> Mts.², </w:t>
      </w:r>
      <w:r w:rsidR="006E6A0B" w:rsidRPr="00660AC2">
        <w:rPr>
          <w:rFonts w:ascii="Museo Sans 300" w:hAnsi="Museo Sans 300"/>
          <w:sz w:val="24"/>
          <w:szCs w:val="24"/>
        </w:rPr>
        <w:t>y un precio de $11,688.69;</w:t>
      </w:r>
      <w:r w:rsidR="006E6A0B">
        <w:rPr>
          <w:rFonts w:ascii="Museo Sans 300" w:hAnsi="Museo Sans 300"/>
          <w:sz w:val="24"/>
          <w:szCs w:val="24"/>
          <w:lang w:val="es-ES"/>
        </w:rPr>
        <w:t xml:space="preserve"> </w:t>
      </w:r>
      <w:r w:rsidR="006E6A0B" w:rsidRPr="00CB6652">
        <w:rPr>
          <w:rFonts w:ascii="Museo Sans 300" w:eastAsia="Times New Roman" w:hAnsi="Museo Sans 300"/>
          <w:bCs/>
          <w:sz w:val="24"/>
          <w:szCs w:val="24"/>
          <w:lang w:eastAsia="es-ES"/>
        </w:rPr>
        <w:t xml:space="preserve">existiendo un aumento de área de 1,746.37 Mts.² </w:t>
      </w:r>
      <w:r w:rsidR="006E6A0B" w:rsidRPr="00CB6652">
        <w:rPr>
          <w:rFonts w:ascii="Museo Sans 300" w:eastAsia="Times New Roman" w:hAnsi="Museo Sans 300"/>
          <w:sz w:val="24"/>
          <w:szCs w:val="24"/>
          <w:lang w:eastAsia="es-ES"/>
        </w:rPr>
        <w:t xml:space="preserve">más de lo aprobado, </w:t>
      </w:r>
      <w:r w:rsidR="006E6A0B">
        <w:rPr>
          <w:rFonts w:ascii="Museo Sans 300" w:eastAsia="Times New Roman" w:hAnsi="Museo Sans 300"/>
          <w:sz w:val="24"/>
          <w:szCs w:val="24"/>
          <w:lang w:eastAsia="es-ES"/>
        </w:rPr>
        <w:t xml:space="preserve">y </w:t>
      </w:r>
      <w:r w:rsidR="006F78BD">
        <w:rPr>
          <w:rFonts w:ascii="Museo Sans 300" w:eastAsia="Times New Roman" w:hAnsi="Museo Sans 300"/>
          <w:b/>
          <w:bCs/>
          <w:sz w:val="24"/>
          <w:szCs w:val="24"/>
          <w:lang w:eastAsia="es-ES"/>
        </w:rPr>
        <w:t>c</w:t>
      </w:r>
      <w:r w:rsidR="006E6A0B" w:rsidRPr="00CB6652">
        <w:rPr>
          <w:rFonts w:ascii="Museo Sans 300" w:eastAsia="Times New Roman" w:hAnsi="Museo Sans 300"/>
          <w:b/>
          <w:bCs/>
          <w:sz w:val="24"/>
          <w:szCs w:val="24"/>
          <w:lang w:eastAsia="es-ES"/>
        </w:rPr>
        <w:t xml:space="preserve">) </w:t>
      </w:r>
      <w:r w:rsidR="006E6A0B" w:rsidRPr="00CB6652">
        <w:rPr>
          <w:rFonts w:ascii="Museo Sans 300" w:hAnsi="Museo Sans 300"/>
          <w:sz w:val="24"/>
          <w:szCs w:val="24"/>
        </w:rPr>
        <w:t xml:space="preserve">Corregir el nombre de la señora </w:t>
      </w:r>
      <w:r w:rsidR="006F78BD" w:rsidRPr="00CB6652">
        <w:rPr>
          <w:rFonts w:ascii="Museo Sans 300" w:hAnsi="Museo Sans 300"/>
          <w:sz w:val="24"/>
          <w:szCs w:val="24"/>
        </w:rPr>
        <w:t>PAULINA AYALA</w:t>
      </w:r>
      <w:r w:rsidR="006E6A0B" w:rsidRPr="00CB6652">
        <w:rPr>
          <w:rFonts w:ascii="Museo Sans 300" w:hAnsi="Museo Sans 300"/>
          <w:sz w:val="24"/>
          <w:szCs w:val="24"/>
        </w:rPr>
        <w:t xml:space="preserve">, siendo lo correcto según Documento Único de Identidad, </w:t>
      </w:r>
      <w:r w:rsidR="006F78BD" w:rsidRPr="006F78BD">
        <w:rPr>
          <w:rFonts w:ascii="Museo Sans 300" w:hAnsi="Museo Sans 300"/>
          <w:b/>
          <w:sz w:val="24"/>
          <w:szCs w:val="24"/>
        </w:rPr>
        <w:t>PAULINA AYALA ARGUETA</w:t>
      </w:r>
      <w:r w:rsidR="006F78BD">
        <w:rPr>
          <w:rFonts w:ascii="Museo Sans 300" w:hAnsi="Museo Sans 300"/>
          <w:sz w:val="24"/>
          <w:szCs w:val="24"/>
        </w:rPr>
        <w:t>.  y</w:t>
      </w:r>
      <w:r w:rsidR="006E6A0B" w:rsidRPr="00CB6652">
        <w:rPr>
          <w:rFonts w:ascii="Museo Sans 300" w:hAnsi="Museo Sans 300"/>
          <w:sz w:val="24"/>
          <w:szCs w:val="24"/>
        </w:rPr>
        <w:t xml:space="preserve"> </w:t>
      </w:r>
      <w:r w:rsidR="006E6A0B" w:rsidRPr="00CB6652">
        <w:rPr>
          <w:rFonts w:ascii="Museo Sans 300" w:hAnsi="Museo Sans 300"/>
          <w:b/>
          <w:sz w:val="24"/>
          <w:szCs w:val="24"/>
        </w:rPr>
        <w:t xml:space="preserve">V del Acta de Sesión </w:t>
      </w:r>
      <w:r w:rsidR="006E6A0B" w:rsidRPr="00660AC2">
        <w:rPr>
          <w:rFonts w:ascii="Museo Sans 300" w:eastAsia="Times New Roman" w:hAnsi="Museo Sans 300"/>
          <w:b/>
          <w:sz w:val="24"/>
          <w:szCs w:val="24"/>
          <w:lang w:eastAsia="es-ES"/>
        </w:rPr>
        <w:t>Extraordinaria</w:t>
      </w:r>
      <w:r w:rsidR="006E6A0B" w:rsidRPr="00CB6652">
        <w:rPr>
          <w:rFonts w:ascii="Museo Sans 300" w:hAnsi="Museo Sans 300"/>
          <w:b/>
          <w:sz w:val="24"/>
          <w:szCs w:val="24"/>
        </w:rPr>
        <w:t xml:space="preserve"> 0</w:t>
      </w:r>
      <w:r w:rsidR="006F78BD">
        <w:rPr>
          <w:rFonts w:ascii="Museo Sans 300" w:hAnsi="Museo Sans 300"/>
          <w:b/>
          <w:sz w:val="24"/>
          <w:szCs w:val="24"/>
        </w:rPr>
        <w:t>1-2019, de fecha 08 de marzo de</w:t>
      </w:r>
      <w:r w:rsidR="006E6A0B" w:rsidRPr="00CB6652">
        <w:rPr>
          <w:rFonts w:ascii="Museo Sans 300" w:hAnsi="Museo Sans 300"/>
          <w:b/>
          <w:sz w:val="24"/>
          <w:szCs w:val="24"/>
        </w:rPr>
        <w:t xml:space="preserve"> año 2019, </w:t>
      </w:r>
      <w:r w:rsidR="006E6A0B" w:rsidRPr="00CB6652">
        <w:rPr>
          <w:rFonts w:ascii="Museo Sans 300" w:eastAsia="Times New Roman" w:hAnsi="Museo Sans 300"/>
          <w:sz w:val="24"/>
          <w:szCs w:val="24"/>
          <w:lang w:eastAsia="es-ES"/>
        </w:rPr>
        <w:t xml:space="preserve">en el cual se aprobó la adjudicación, entre otros, </w:t>
      </w:r>
      <w:r w:rsidR="006E6A0B" w:rsidRPr="00CB6652">
        <w:rPr>
          <w:rFonts w:ascii="Museo Sans 300" w:hAnsi="Museo Sans 300"/>
          <w:sz w:val="24"/>
          <w:szCs w:val="24"/>
        </w:rPr>
        <w:t xml:space="preserve">del </w:t>
      </w:r>
      <w:r w:rsidR="006E6A0B" w:rsidRPr="00CB6652">
        <w:rPr>
          <w:rFonts w:ascii="Museo Sans 300" w:hAnsi="Museo Sans 300"/>
          <w:b/>
          <w:sz w:val="24"/>
          <w:szCs w:val="24"/>
        </w:rPr>
        <w:t>S</w:t>
      </w:r>
      <w:r w:rsidR="006F78BD" w:rsidRPr="00CB6652">
        <w:rPr>
          <w:rFonts w:ascii="Museo Sans 300" w:hAnsi="Museo Sans 300"/>
          <w:b/>
          <w:sz w:val="24"/>
          <w:szCs w:val="24"/>
        </w:rPr>
        <w:t>OLAR 0</w:t>
      </w:r>
      <w:r w:rsidR="00F571B1">
        <w:rPr>
          <w:rFonts w:ascii="Museo Sans 300" w:hAnsi="Museo Sans 300"/>
          <w:b/>
          <w:sz w:val="24"/>
          <w:szCs w:val="24"/>
        </w:rPr>
        <w:t>--</w:t>
      </w:r>
      <w:r w:rsidR="006F78BD" w:rsidRPr="00CB6652">
        <w:rPr>
          <w:rFonts w:ascii="Museo Sans 300" w:hAnsi="Museo Sans 300"/>
          <w:b/>
          <w:sz w:val="24"/>
          <w:szCs w:val="24"/>
        </w:rPr>
        <w:t xml:space="preserve">, POLÍGONO </w:t>
      </w:r>
      <w:r w:rsidR="00F571B1">
        <w:rPr>
          <w:rFonts w:ascii="Museo Sans 300" w:hAnsi="Museo Sans 300"/>
          <w:b/>
          <w:sz w:val="24"/>
          <w:szCs w:val="24"/>
        </w:rPr>
        <w:t>--,</w:t>
      </w:r>
      <w:r w:rsidR="006F78BD" w:rsidRPr="00CB6652">
        <w:rPr>
          <w:rFonts w:ascii="Museo Sans 300" w:hAnsi="Museo Sans 300"/>
          <w:b/>
          <w:sz w:val="24"/>
          <w:szCs w:val="24"/>
        </w:rPr>
        <w:t xml:space="preserve"> PORCIÓN 2 CAPITÁN GENERAL GERARDO BARRIOS</w:t>
      </w:r>
      <w:r w:rsidR="006E6A0B" w:rsidRPr="00CB6652">
        <w:rPr>
          <w:rFonts w:ascii="Museo Sans 300" w:hAnsi="Museo Sans 300"/>
          <w:b/>
          <w:sz w:val="24"/>
          <w:szCs w:val="24"/>
        </w:rPr>
        <w:t xml:space="preserve">, </w:t>
      </w:r>
      <w:r w:rsidR="006E6A0B" w:rsidRPr="00CB6652">
        <w:rPr>
          <w:rFonts w:ascii="Museo Sans 300" w:hAnsi="Museo Sans 300"/>
          <w:sz w:val="24"/>
          <w:szCs w:val="24"/>
        </w:rPr>
        <w:t>en lo</w:t>
      </w:r>
      <w:r w:rsidR="006F78BD">
        <w:rPr>
          <w:rFonts w:ascii="Museo Sans 300" w:hAnsi="Museo Sans 300"/>
          <w:sz w:val="24"/>
          <w:szCs w:val="24"/>
        </w:rPr>
        <w:t>s siguientes términos</w:t>
      </w:r>
      <w:r w:rsidR="006E6A0B" w:rsidRPr="00CB6652">
        <w:rPr>
          <w:rFonts w:ascii="Museo Sans 300" w:hAnsi="Museo Sans 300"/>
          <w:sz w:val="24"/>
          <w:szCs w:val="24"/>
        </w:rPr>
        <w:t xml:space="preserve">: </w:t>
      </w:r>
      <w:r w:rsidR="006E6A0B" w:rsidRPr="00CB6652">
        <w:rPr>
          <w:rFonts w:ascii="Museo Sans 300" w:hAnsi="Museo Sans 300"/>
          <w:b/>
          <w:sz w:val="24"/>
          <w:szCs w:val="24"/>
        </w:rPr>
        <w:t>a)</w:t>
      </w:r>
      <w:r w:rsidR="006E6A0B" w:rsidRPr="00CB6652">
        <w:rPr>
          <w:rFonts w:ascii="Museo Sans 300" w:hAnsi="Museo Sans 300"/>
          <w:sz w:val="24"/>
          <w:szCs w:val="24"/>
        </w:rPr>
        <w:t xml:space="preserve"> </w:t>
      </w:r>
      <w:r w:rsidR="006E6A0B" w:rsidRPr="00CB6652">
        <w:rPr>
          <w:rFonts w:ascii="Museo Sans 300" w:hAnsi="Museo Sans 300"/>
          <w:sz w:val="24"/>
          <w:szCs w:val="24"/>
          <w:lang w:val="es-ES"/>
        </w:rPr>
        <w:t xml:space="preserve">Excluir </w:t>
      </w:r>
      <w:r w:rsidR="006E6A0B">
        <w:rPr>
          <w:rFonts w:ascii="Museo Sans 300" w:hAnsi="Museo Sans 300"/>
          <w:sz w:val="24"/>
          <w:szCs w:val="24"/>
          <w:lang w:val="es-ES"/>
        </w:rPr>
        <w:t>al</w:t>
      </w:r>
      <w:r w:rsidR="006E6A0B" w:rsidRPr="00CB6652">
        <w:rPr>
          <w:rFonts w:ascii="Museo Sans 300" w:hAnsi="Museo Sans 300"/>
          <w:sz w:val="24"/>
          <w:szCs w:val="24"/>
          <w:lang w:val="es-ES"/>
        </w:rPr>
        <w:t xml:space="preserve"> señor </w:t>
      </w:r>
      <w:r w:rsidR="006E6A0B" w:rsidRPr="00CB6652">
        <w:rPr>
          <w:rFonts w:ascii="Museo Sans 300" w:hAnsi="Museo Sans 300"/>
          <w:sz w:val="24"/>
          <w:szCs w:val="24"/>
        </w:rPr>
        <w:t>Humberto Antonio Velásquez</w:t>
      </w:r>
      <w:r w:rsidR="00952BBE">
        <w:rPr>
          <w:rFonts w:ascii="Museo Sans 300" w:hAnsi="Museo Sans 300"/>
          <w:sz w:val="24"/>
          <w:szCs w:val="24"/>
        </w:rPr>
        <w:t>,</w:t>
      </w:r>
      <w:r w:rsidR="006E6A0B">
        <w:rPr>
          <w:rFonts w:ascii="Museo Sans 300" w:hAnsi="Museo Sans 300"/>
          <w:sz w:val="24"/>
          <w:szCs w:val="24"/>
        </w:rPr>
        <w:t xml:space="preserve"> </w:t>
      </w:r>
      <w:r w:rsidR="006E6A0B">
        <w:rPr>
          <w:rFonts w:ascii="Museo Sans 300" w:hAnsi="Museo Sans 300"/>
          <w:sz w:val="24"/>
          <w:szCs w:val="24"/>
          <w:lang w:val="es-ES"/>
        </w:rPr>
        <w:t xml:space="preserve">por </w:t>
      </w:r>
      <w:r w:rsidR="00952BBE">
        <w:rPr>
          <w:rFonts w:ascii="Museo Sans 300" w:hAnsi="Museo Sans 300"/>
          <w:sz w:val="24"/>
          <w:szCs w:val="24"/>
          <w:lang w:val="es-ES"/>
        </w:rPr>
        <w:t>FALLECIMIENTO</w:t>
      </w:r>
      <w:r w:rsidR="006E6A0B" w:rsidRPr="00CB6652">
        <w:rPr>
          <w:rFonts w:ascii="Museo Sans 300" w:hAnsi="Museo Sans 300"/>
          <w:sz w:val="24"/>
          <w:szCs w:val="24"/>
        </w:rPr>
        <w:t xml:space="preserve">, </w:t>
      </w:r>
      <w:r w:rsidR="006E6A0B" w:rsidRPr="00CB6652">
        <w:rPr>
          <w:rFonts w:ascii="Museo Sans 300" w:hAnsi="Museo Sans 300"/>
          <w:b/>
          <w:sz w:val="24"/>
          <w:szCs w:val="24"/>
        </w:rPr>
        <w:t>b)</w:t>
      </w:r>
      <w:r w:rsidR="006E6A0B" w:rsidRPr="00CB6652">
        <w:rPr>
          <w:rFonts w:ascii="Museo Sans 300" w:hAnsi="Museo Sans 300"/>
          <w:sz w:val="24"/>
          <w:szCs w:val="24"/>
        </w:rPr>
        <w:t xml:space="preserve"> Incluir a las se</w:t>
      </w:r>
      <w:r w:rsidR="006E6A0B">
        <w:rPr>
          <w:rFonts w:ascii="Museo Sans 300" w:hAnsi="Museo Sans 300"/>
          <w:sz w:val="24"/>
          <w:szCs w:val="24"/>
        </w:rPr>
        <w:t>ñora</w:t>
      </w:r>
      <w:r w:rsidR="006E6A0B" w:rsidRPr="00CB6652">
        <w:rPr>
          <w:rFonts w:ascii="Museo Sans 300" w:hAnsi="Museo Sans 300"/>
          <w:sz w:val="24"/>
          <w:szCs w:val="24"/>
        </w:rPr>
        <w:t xml:space="preserve">s </w:t>
      </w:r>
      <w:r w:rsidR="00952BBE" w:rsidRPr="00CB6652">
        <w:rPr>
          <w:rFonts w:ascii="Museo Sans 300" w:hAnsi="Museo Sans 300"/>
          <w:b/>
          <w:color w:val="000000" w:themeColor="text1"/>
          <w:sz w:val="24"/>
          <w:szCs w:val="24"/>
        </w:rPr>
        <w:t xml:space="preserve">IRMA CONSUELO VENTURA </w:t>
      </w:r>
      <w:r w:rsidR="00952BBE" w:rsidRPr="00CB6652">
        <w:rPr>
          <w:rFonts w:ascii="Museo Sans 300" w:hAnsi="Museo Sans 300"/>
          <w:color w:val="000000" w:themeColor="text1"/>
          <w:sz w:val="24"/>
          <w:szCs w:val="24"/>
        </w:rPr>
        <w:t>Y</w:t>
      </w:r>
      <w:r w:rsidR="00952BBE" w:rsidRPr="00CB6652">
        <w:rPr>
          <w:rFonts w:ascii="Museo Sans 300" w:hAnsi="Museo Sans 300"/>
          <w:b/>
          <w:color w:val="000000" w:themeColor="text1"/>
          <w:sz w:val="24"/>
          <w:szCs w:val="24"/>
        </w:rPr>
        <w:t xml:space="preserve"> YENCI YAMILETH VENTURA VELÁSQUEZ</w:t>
      </w:r>
      <w:r w:rsidR="00952BBE" w:rsidRPr="00CB6652">
        <w:rPr>
          <w:rFonts w:ascii="Museo Sans 300" w:hAnsi="Museo Sans 300"/>
          <w:b/>
          <w:sz w:val="24"/>
          <w:szCs w:val="24"/>
        </w:rPr>
        <w:t>,</w:t>
      </w:r>
      <w:r w:rsidR="006E6A0B" w:rsidRPr="00CB6652">
        <w:rPr>
          <w:rFonts w:ascii="Museo Sans 300" w:hAnsi="Museo Sans 300"/>
          <w:b/>
          <w:sz w:val="24"/>
          <w:szCs w:val="24"/>
        </w:rPr>
        <w:t xml:space="preserve"> </w:t>
      </w:r>
      <w:r w:rsidR="006E6A0B" w:rsidRPr="00CB6652">
        <w:rPr>
          <w:rFonts w:ascii="Museo Sans 300" w:hAnsi="Museo Sans 300"/>
          <w:sz w:val="24"/>
          <w:szCs w:val="24"/>
        </w:rPr>
        <w:t>de generales antes expresadas,</w:t>
      </w:r>
      <w:r w:rsidR="006E6A0B">
        <w:rPr>
          <w:rFonts w:ascii="Museo Sans 300" w:hAnsi="Museo Sans 300"/>
          <w:sz w:val="24"/>
          <w:szCs w:val="24"/>
        </w:rPr>
        <w:t xml:space="preserve"> y</w:t>
      </w:r>
      <w:r w:rsidR="006E6A0B" w:rsidRPr="00CB6652">
        <w:rPr>
          <w:rFonts w:ascii="Museo Sans 300" w:hAnsi="Museo Sans 300"/>
          <w:sz w:val="24"/>
          <w:szCs w:val="24"/>
        </w:rPr>
        <w:t xml:space="preserve"> </w:t>
      </w:r>
      <w:r w:rsidR="006E6A0B" w:rsidRPr="00CB6652">
        <w:rPr>
          <w:rFonts w:ascii="Museo Sans 300" w:hAnsi="Museo Sans 300"/>
          <w:b/>
          <w:bCs/>
          <w:sz w:val="24"/>
          <w:szCs w:val="24"/>
        </w:rPr>
        <w:t>c)</w:t>
      </w:r>
      <w:r w:rsidR="006E6A0B" w:rsidRPr="00CB6652">
        <w:rPr>
          <w:rFonts w:ascii="Museo Sans 300" w:eastAsia="Times New Roman" w:hAnsi="Museo Sans 300"/>
          <w:b/>
          <w:bCs/>
          <w:sz w:val="24"/>
          <w:szCs w:val="24"/>
          <w:lang w:eastAsia="es-ES"/>
        </w:rPr>
        <w:t xml:space="preserve"> </w:t>
      </w:r>
      <w:r w:rsidR="006E6A0B" w:rsidRPr="00CB6652">
        <w:rPr>
          <w:rFonts w:ascii="Museo Sans 300" w:hAnsi="Museo Sans 300"/>
          <w:sz w:val="24"/>
          <w:szCs w:val="24"/>
        </w:rPr>
        <w:t xml:space="preserve">Corregir el nombre de la señora </w:t>
      </w:r>
      <w:r w:rsidR="006F78BD" w:rsidRPr="00CB6652">
        <w:rPr>
          <w:rFonts w:ascii="Museo Sans 300" w:hAnsi="Museo Sans 300"/>
          <w:sz w:val="24"/>
          <w:szCs w:val="24"/>
        </w:rPr>
        <w:t>MARIA LUISA VENTURA ÁLVAREZ</w:t>
      </w:r>
      <w:r w:rsidR="006E6A0B" w:rsidRPr="00CB6652">
        <w:rPr>
          <w:rFonts w:ascii="Museo Sans 300" w:hAnsi="Museo Sans 300"/>
          <w:sz w:val="24"/>
          <w:szCs w:val="24"/>
        </w:rPr>
        <w:t xml:space="preserve">, siendo lo correcto según Documento Único de Identidad, </w:t>
      </w:r>
      <w:r w:rsidR="006F78BD" w:rsidRPr="006F78BD">
        <w:rPr>
          <w:rFonts w:ascii="Museo Sans 300" w:hAnsi="Museo Sans 300"/>
          <w:b/>
          <w:sz w:val="24"/>
          <w:szCs w:val="24"/>
        </w:rPr>
        <w:t>MARIA LUISA VENTURA VIUDA DE VELÁSQUEZ</w:t>
      </w:r>
      <w:r w:rsidR="006E6A0B" w:rsidRPr="00CB6652">
        <w:rPr>
          <w:rFonts w:ascii="Museo Sans 300" w:hAnsi="Museo Sans 300"/>
          <w:sz w:val="24"/>
          <w:szCs w:val="24"/>
        </w:rPr>
        <w:t xml:space="preserve">; inmuebles ubicados en el Proyecto de Asentamiento Comunitario denominado </w:t>
      </w:r>
      <w:r w:rsidR="006E6A0B" w:rsidRPr="00CB6652">
        <w:rPr>
          <w:rFonts w:ascii="Museo Sans 300" w:hAnsi="Museo Sans 300"/>
          <w:b/>
          <w:sz w:val="24"/>
          <w:szCs w:val="24"/>
        </w:rPr>
        <w:t>HACIENDA SIRAMA, PORCION 2 CAPITAN GENERAL GERARDO BARRIOS</w:t>
      </w:r>
      <w:r w:rsidR="006E6A0B" w:rsidRPr="00CB6652">
        <w:rPr>
          <w:rFonts w:ascii="Museo Sans 300" w:hAnsi="Museo Sans 300"/>
          <w:b/>
          <w:bCs/>
          <w:sz w:val="24"/>
          <w:szCs w:val="24"/>
        </w:rPr>
        <w:t>,</w:t>
      </w:r>
      <w:r w:rsidR="006E6A0B" w:rsidRPr="00CB6652">
        <w:rPr>
          <w:rFonts w:ascii="Museo Sans 300" w:hAnsi="Museo Sans 300"/>
          <w:sz w:val="24"/>
          <w:szCs w:val="24"/>
        </w:rPr>
        <w:t xml:space="preserve"> desarrollado en la HACIENDA SIRAMA, situada en el cantón </w:t>
      </w:r>
      <w:proofErr w:type="spellStart"/>
      <w:r w:rsidR="006E6A0B" w:rsidRPr="00CB6652">
        <w:rPr>
          <w:rFonts w:ascii="Museo Sans 300" w:hAnsi="Museo Sans 300"/>
          <w:sz w:val="24"/>
          <w:szCs w:val="24"/>
        </w:rPr>
        <w:t>Sirama</w:t>
      </w:r>
      <w:proofErr w:type="spellEnd"/>
      <w:r w:rsidR="006E6A0B" w:rsidRPr="00CB6652">
        <w:rPr>
          <w:rFonts w:ascii="Museo Sans 300" w:hAnsi="Museo Sans 300"/>
          <w:sz w:val="24"/>
          <w:szCs w:val="24"/>
        </w:rPr>
        <w:t xml:space="preserve">, jurisdicción y departamento de La Unión; quedando las adjudicaciones de acuerdo al cuadro de </w:t>
      </w:r>
      <w:r w:rsidR="006E6A0B">
        <w:rPr>
          <w:rFonts w:ascii="Museo Sans 300" w:hAnsi="Museo Sans 300"/>
          <w:sz w:val="24"/>
          <w:szCs w:val="24"/>
        </w:rPr>
        <w:t>valores y extensiones siguiente</w:t>
      </w:r>
      <w:r w:rsidR="006E6A0B" w:rsidRPr="00CB6652">
        <w:rPr>
          <w:rFonts w:ascii="Museo Sans 300" w:hAnsi="Museo Sans 300"/>
          <w:sz w:val="24"/>
          <w:szCs w:val="24"/>
        </w:rPr>
        <w:t>:</w:t>
      </w:r>
    </w:p>
    <w:tbl>
      <w:tblPr>
        <w:tblW w:w="5000" w:type="pct"/>
        <w:tblCellMar>
          <w:left w:w="25" w:type="dxa"/>
          <w:right w:w="0" w:type="dxa"/>
        </w:tblCellMar>
        <w:tblLook w:val="0000" w:firstRow="0" w:lastRow="0" w:firstColumn="0" w:lastColumn="0" w:noHBand="0" w:noVBand="0"/>
      </w:tblPr>
      <w:tblGrid>
        <w:gridCol w:w="2638"/>
        <w:gridCol w:w="1004"/>
        <w:gridCol w:w="2553"/>
        <w:gridCol w:w="586"/>
        <w:gridCol w:w="586"/>
        <w:gridCol w:w="627"/>
        <w:gridCol w:w="670"/>
        <w:gridCol w:w="668"/>
      </w:tblGrid>
      <w:tr w:rsidR="006E6A0B" w14:paraId="0A75C37B" w14:textId="77777777" w:rsidTr="00CE1F38">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598448F4" w14:textId="77777777" w:rsidR="006E6A0B" w:rsidRDefault="006E6A0B" w:rsidP="00E6491A">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42EFB0AD" w14:textId="77777777" w:rsidR="006E6A0B" w:rsidRDefault="006E6A0B" w:rsidP="00E6491A">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SOLAR / A COMP. Y LOTES </w:t>
            </w:r>
          </w:p>
        </w:tc>
        <w:tc>
          <w:tcPr>
            <w:tcW w:w="627"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0059B63E" w14:textId="77777777" w:rsidR="006E6A0B" w:rsidRDefault="006E6A0B" w:rsidP="00E6491A">
            <w:pPr>
              <w:widowControl w:val="0"/>
              <w:autoSpaceDE w:val="0"/>
              <w:autoSpaceDN w:val="0"/>
              <w:adjustRightInd w:val="0"/>
              <w:rPr>
                <w:rFonts w:ascii="Times New Roman" w:hAnsi="Times New Roman"/>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0CB11064" w14:textId="77777777" w:rsidR="006E6A0B" w:rsidRDefault="006E6A0B" w:rsidP="00E6491A">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7FCE71B7" w14:textId="77777777" w:rsidR="006E6A0B" w:rsidRDefault="006E6A0B" w:rsidP="00E6491A">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VALOR ($) </w:t>
            </w:r>
          </w:p>
        </w:tc>
        <w:tc>
          <w:tcPr>
            <w:tcW w:w="358" w:type="pct"/>
            <w:vMerge w:val="restart"/>
            <w:tcBorders>
              <w:top w:val="single" w:sz="2" w:space="0" w:color="auto"/>
              <w:left w:val="single" w:sz="2" w:space="0" w:color="auto"/>
              <w:bottom w:val="single" w:sz="2" w:space="0" w:color="auto"/>
              <w:right w:val="single" w:sz="2" w:space="0" w:color="auto"/>
            </w:tcBorders>
            <w:shd w:val="clear" w:color="auto" w:fill="DCDCDC"/>
          </w:tcPr>
          <w:p w14:paraId="2DED7A33" w14:textId="77777777" w:rsidR="006E6A0B" w:rsidRDefault="006E6A0B" w:rsidP="00E6491A">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VALOR (¢) </w:t>
            </w:r>
          </w:p>
        </w:tc>
      </w:tr>
      <w:tr w:rsidR="006E6A0B" w14:paraId="4E3980CE" w14:textId="77777777" w:rsidTr="00CE1F38">
        <w:tc>
          <w:tcPr>
            <w:tcW w:w="1413" w:type="pct"/>
            <w:tcBorders>
              <w:top w:val="single" w:sz="2" w:space="0" w:color="auto"/>
              <w:left w:val="single" w:sz="2" w:space="0" w:color="auto"/>
              <w:bottom w:val="single" w:sz="2" w:space="0" w:color="auto"/>
              <w:right w:val="single" w:sz="2" w:space="0" w:color="auto"/>
            </w:tcBorders>
            <w:shd w:val="clear" w:color="auto" w:fill="DCDCDC"/>
          </w:tcPr>
          <w:p w14:paraId="62D90E10" w14:textId="77777777" w:rsidR="006E6A0B" w:rsidRDefault="006E6A0B" w:rsidP="00E6491A">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3BFD677C" w14:textId="77777777" w:rsidR="006E6A0B" w:rsidRDefault="006E6A0B" w:rsidP="00E6491A">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0377DA90" w14:textId="77777777" w:rsidR="006E6A0B" w:rsidRDefault="006E6A0B" w:rsidP="00E6491A">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280889F9" w14:textId="77777777" w:rsidR="006E6A0B" w:rsidRDefault="006E6A0B" w:rsidP="00E6491A">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6AA1F01E" w14:textId="77777777" w:rsidR="006E6A0B" w:rsidRDefault="006E6A0B" w:rsidP="00E6491A">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6185A6DB" w14:textId="77777777" w:rsidR="006E6A0B" w:rsidRDefault="006E6A0B" w:rsidP="00E6491A">
            <w:pPr>
              <w:widowControl w:val="0"/>
              <w:autoSpaceDE w:val="0"/>
              <w:autoSpaceDN w:val="0"/>
              <w:adjustRightInd w:val="0"/>
              <w:rPr>
                <w:rFonts w:ascii="Times New Roman" w:hAnsi="Times New Roman"/>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5F5F1857" w14:textId="77777777" w:rsidR="006E6A0B" w:rsidRDefault="006E6A0B" w:rsidP="00E6491A">
            <w:pPr>
              <w:widowControl w:val="0"/>
              <w:autoSpaceDE w:val="0"/>
              <w:autoSpaceDN w:val="0"/>
              <w:adjustRightInd w:val="0"/>
              <w:rPr>
                <w:rFonts w:ascii="Times New Roman" w:hAnsi="Times New Roman"/>
                <w:b/>
                <w:bCs/>
                <w:sz w:val="14"/>
                <w:szCs w:val="14"/>
              </w:rPr>
            </w:pPr>
          </w:p>
        </w:tc>
        <w:tc>
          <w:tcPr>
            <w:tcW w:w="358" w:type="pct"/>
            <w:vMerge/>
            <w:tcBorders>
              <w:top w:val="single" w:sz="2" w:space="0" w:color="auto"/>
              <w:left w:val="single" w:sz="2" w:space="0" w:color="auto"/>
              <w:bottom w:val="single" w:sz="2" w:space="0" w:color="auto"/>
              <w:right w:val="single" w:sz="2" w:space="0" w:color="auto"/>
            </w:tcBorders>
            <w:shd w:val="clear" w:color="auto" w:fill="DCDCDC"/>
          </w:tcPr>
          <w:p w14:paraId="5E35BA50" w14:textId="77777777" w:rsidR="006E6A0B" w:rsidRDefault="006E6A0B" w:rsidP="00E6491A">
            <w:pPr>
              <w:widowControl w:val="0"/>
              <w:autoSpaceDE w:val="0"/>
              <w:autoSpaceDN w:val="0"/>
              <w:adjustRightInd w:val="0"/>
              <w:rPr>
                <w:rFonts w:ascii="Times New Roman" w:hAnsi="Times New Roman"/>
                <w:b/>
                <w:bCs/>
                <w:sz w:val="14"/>
                <w:szCs w:val="14"/>
              </w:rPr>
            </w:pPr>
          </w:p>
        </w:tc>
      </w:tr>
    </w:tbl>
    <w:p w14:paraId="0F0F2E57" w14:textId="77777777" w:rsidR="006E6A0B" w:rsidRDefault="006E6A0B" w:rsidP="006E6A0B">
      <w:pPr>
        <w:widowControl w:val="0"/>
        <w:autoSpaceDE w:val="0"/>
        <w:autoSpaceDN w:val="0"/>
        <w:adjustRightInd w:val="0"/>
        <w:rPr>
          <w:rFonts w:ascii="Times New Roman" w:hAnsi="Times New Roman"/>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6E6A0B" w14:paraId="1DBDB0CC" w14:textId="77777777" w:rsidTr="00E6491A">
        <w:tc>
          <w:tcPr>
            <w:tcW w:w="2600" w:type="dxa"/>
            <w:tcBorders>
              <w:top w:val="single" w:sz="2" w:space="0" w:color="auto"/>
              <w:left w:val="single" w:sz="2" w:space="0" w:color="auto"/>
              <w:bottom w:val="single" w:sz="2" w:space="0" w:color="auto"/>
              <w:right w:val="single" w:sz="2" w:space="0" w:color="auto"/>
            </w:tcBorders>
          </w:tcPr>
          <w:p w14:paraId="5471685E" w14:textId="77777777" w:rsidR="006E6A0B" w:rsidRDefault="006E6A0B" w:rsidP="00E6491A">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No DE ENTREGA: 10 </w:t>
            </w:r>
          </w:p>
        </w:tc>
      </w:tr>
    </w:tbl>
    <w:p w14:paraId="11344300" w14:textId="77777777" w:rsidR="006E6A0B" w:rsidRDefault="006E6A0B" w:rsidP="006E6A0B">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w:t>
      </w:r>
    </w:p>
    <w:tbl>
      <w:tblPr>
        <w:tblW w:w="5000" w:type="pct"/>
        <w:tblCellMar>
          <w:left w:w="25" w:type="dxa"/>
          <w:right w:w="0" w:type="dxa"/>
        </w:tblCellMar>
        <w:tblLook w:val="0000" w:firstRow="0" w:lastRow="0" w:firstColumn="0" w:lastColumn="0" w:noHBand="0" w:noVBand="0"/>
      </w:tblPr>
      <w:tblGrid>
        <w:gridCol w:w="2615"/>
        <w:gridCol w:w="982"/>
        <w:gridCol w:w="2531"/>
        <w:gridCol w:w="741"/>
        <w:gridCol w:w="564"/>
        <w:gridCol w:w="605"/>
        <w:gridCol w:w="648"/>
        <w:gridCol w:w="646"/>
      </w:tblGrid>
      <w:tr w:rsidR="006E6A0B" w14:paraId="17857B27" w14:textId="77777777" w:rsidTr="00E6491A">
        <w:tc>
          <w:tcPr>
            <w:tcW w:w="1413" w:type="pct"/>
            <w:vMerge w:val="restart"/>
            <w:tcBorders>
              <w:top w:val="single" w:sz="2" w:space="0" w:color="auto"/>
              <w:left w:val="single" w:sz="2" w:space="0" w:color="auto"/>
              <w:bottom w:val="single" w:sz="2" w:space="0" w:color="auto"/>
              <w:right w:val="single" w:sz="2" w:space="0" w:color="auto"/>
            </w:tcBorders>
          </w:tcPr>
          <w:p w14:paraId="1CFB1604" w14:textId="319D77C7" w:rsidR="006E6A0B" w:rsidRDefault="00F571B1" w:rsidP="00E6491A">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6E6A0B">
              <w:rPr>
                <w:rFonts w:ascii="Times New Roman" w:hAnsi="Times New Roman"/>
                <w:sz w:val="14"/>
                <w:szCs w:val="14"/>
              </w:rPr>
              <w:t xml:space="preserve">               Sector Tradicional </w:t>
            </w:r>
          </w:p>
          <w:p w14:paraId="67886813" w14:textId="4A284819" w:rsidR="006E6A0B" w:rsidRDefault="00F571B1" w:rsidP="00E6491A">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r w:rsidR="006E6A0B">
              <w:rPr>
                <w:rFonts w:ascii="Times New Roman" w:hAnsi="Times New Roman"/>
                <w:b/>
                <w:bCs/>
                <w:sz w:val="14"/>
                <w:szCs w:val="14"/>
              </w:rPr>
              <w:t xml:space="preserve"> </w:t>
            </w:r>
          </w:p>
          <w:p w14:paraId="770D8BD2" w14:textId="77777777" w:rsidR="006E6A0B" w:rsidRDefault="006E6A0B" w:rsidP="00E6491A">
            <w:pPr>
              <w:widowControl w:val="0"/>
              <w:autoSpaceDE w:val="0"/>
              <w:autoSpaceDN w:val="0"/>
              <w:adjustRightInd w:val="0"/>
              <w:rPr>
                <w:rFonts w:ascii="Times New Roman" w:hAnsi="Times New Roman"/>
                <w:b/>
                <w:bCs/>
                <w:sz w:val="14"/>
                <w:szCs w:val="14"/>
              </w:rPr>
            </w:pPr>
          </w:p>
          <w:p w14:paraId="5DB9FF35" w14:textId="16F2FAF0" w:rsidR="006E6A0B" w:rsidRDefault="00F571B1" w:rsidP="00E6491A">
            <w:pPr>
              <w:widowControl w:val="0"/>
              <w:autoSpaceDE w:val="0"/>
              <w:autoSpaceDN w:val="0"/>
              <w:adjustRightInd w:val="0"/>
              <w:rPr>
                <w:rFonts w:ascii="Times New Roman" w:hAnsi="Times New Roman"/>
                <w:sz w:val="14"/>
                <w:szCs w:val="14"/>
              </w:rPr>
            </w:pPr>
            <w:r>
              <w:rPr>
                <w:rFonts w:ascii="Times New Roman" w:hAnsi="Times New Roman"/>
                <w:sz w:val="14"/>
                <w:szCs w:val="14"/>
              </w:rPr>
              <w:t>---</w:t>
            </w:r>
          </w:p>
          <w:p w14:paraId="43808146" w14:textId="25E08F78" w:rsidR="006E6A0B" w:rsidRDefault="00F571B1" w:rsidP="00E6491A">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6E6A0B">
              <w:rPr>
                <w:rFonts w:ascii="Times New Roman" w:hAnsi="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33EC3F49" w14:textId="77777777" w:rsidR="006E6A0B" w:rsidRDefault="006E6A0B" w:rsidP="00E6491A">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Solares: </w:t>
            </w:r>
          </w:p>
          <w:p w14:paraId="094499BB" w14:textId="3FA46094" w:rsidR="006E6A0B" w:rsidRDefault="00F571B1" w:rsidP="00E6491A">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6E6A0B">
              <w:rPr>
                <w:rFonts w:ascii="Times New Roman" w:hAnsi="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27CA55FB" w14:textId="77777777" w:rsidR="006E6A0B" w:rsidRDefault="006E6A0B" w:rsidP="00E6491A">
            <w:pPr>
              <w:widowControl w:val="0"/>
              <w:autoSpaceDE w:val="0"/>
              <w:autoSpaceDN w:val="0"/>
              <w:adjustRightInd w:val="0"/>
              <w:rPr>
                <w:rFonts w:ascii="Times New Roman" w:hAnsi="Times New Roman"/>
                <w:sz w:val="14"/>
                <w:szCs w:val="14"/>
              </w:rPr>
            </w:pPr>
          </w:p>
          <w:p w14:paraId="185136C2" w14:textId="77777777" w:rsidR="006E6A0B" w:rsidRDefault="006E6A0B" w:rsidP="00E6491A">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HDA.SIRAMA PORCION 2 CAPITAN GENERAL GERARDO BARRIOS </w:t>
            </w:r>
          </w:p>
        </w:tc>
        <w:tc>
          <w:tcPr>
            <w:tcW w:w="314" w:type="pct"/>
            <w:vMerge w:val="restart"/>
            <w:tcBorders>
              <w:top w:val="single" w:sz="2" w:space="0" w:color="auto"/>
              <w:left w:val="single" w:sz="2" w:space="0" w:color="auto"/>
              <w:bottom w:val="single" w:sz="2" w:space="0" w:color="auto"/>
              <w:right w:val="single" w:sz="2" w:space="0" w:color="auto"/>
            </w:tcBorders>
          </w:tcPr>
          <w:p w14:paraId="7EAE6945" w14:textId="77777777" w:rsidR="006E6A0B" w:rsidRDefault="006E6A0B" w:rsidP="00E6491A">
            <w:pPr>
              <w:widowControl w:val="0"/>
              <w:autoSpaceDE w:val="0"/>
              <w:autoSpaceDN w:val="0"/>
              <w:adjustRightInd w:val="0"/>
              <w:jc w:val="center"/>
              <w:rPr>
                <w:rFonts w:ascii="Times New Roman" w:hAnsi="Times New Roman"/>
                <w:sz w:val="14"/>
                <w:szCs w:val="14"/>
              </w:rPr>
            </w:pPr>
          </w:p>
          <w:p w14:paraId="04097022" w14:textId="24418A72" w:rsidR="006E6A0B" w:rsidRDefault="006E6A0B" w:rsidP="00F571B1">
            <w:pPr>
              <w:widowControl w:val="0"/>
              <w:autoSpaceDE w:val="0"/>
              <w:autoSpaceDN w:val="0"/>
              <w:adjustRightInd w:val="0"/>
              <w:jc w:val="center"/>
              <w:rPr>
                <w:rFonts w:ascii="Times New Roman" w:hAnsi="Times New Roman"/>
                <w:sz w:val="14"/>
                <w:szCs w:val="14"/>
              </w:rPr>
            </w:pPr>
            <w:r>
              <w:rPr>
                <w:rFonts w:ascii="Times New Roman" w:hAnsi="Times New Roman"/>
                <w:sz w:val="14"/>
                <w:szCs w:val="14"/>
              </w:rPr>
              <w:t xml:space="preserve">POLIGONO </w:t>
            </w:r>
            <w:r w:rsidR="00F571B1">
              <w:rPr>
                <w:rFonts w:ascii="Times New Roman" w:hAnsi="Times New Roman"/>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791F89C3" w14:textId="77777777" w:rsidR="006E6A0B" w:rsidRDefault="006E6A0B" w:rsidP="00E6491A">
            <w:pPr>
              <w:widowControl w:val="0"/>
              <w:autoSpaceDE w:val="0"/>
              <w:autoSpaceDN w:val="0"/>
              <w:adjustRightInd w:val="0"/>
              <w:jc w:val="center"/>
              <w:rPr>
                <w:rFonts w:ascii="Times New Roman" w:hAnsi="Times New Roman"/>
                <w:sz w:val="14"/>
                <w:szCs w:val="14"/>
              </w:rPr>
            </w:pPr>
          </w:p>
          <w:p w14:paraId="49F4EDA2" w14:textId="3B7EE824" w:rsidR="006E6A0B" w:rsidRDefault="00F571B1" w:rsidP="00E6491A">
            <w:pPr>
              <w:widowControl w:val="0"/>
              <w:autoSpaceDE w:val="0"/>
              <w:autoSpaceDN w:val="0"/>
              <w:adjustRightInd w:val="0"/>
              <w:jc w:val="center"/>
              <w:rPr>
                <w:rFonts w:ascii="Times New Roman" w:hAnsi="Times New Roman"/>
                <w:sz w:val="14"/>
                <w:szCs w:val="14"/>
              </w:rPr>
            </w:pPr>
            <w:r>
              <w:rPr>
                <w:rFonts w:ascii="Times New Roman" w:hAnsi="Times New Roman"/>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544D39FD" w14:textId="77777777" w:rsidR="006E6A0B" w:rsidRDefault="006E6A0B" w:rsidP="00E6491A">
            <w:pPr>
              <w:widowControl w:val="0"/>
              <w:autoSpaceDE w:val="0"/>
              <w:autoSpaceDN w:val="0"/>
              <w:adjustRightInd w:val="0"/>
              <w:jc w:val="right"/>
              <w:rPr>
                <w:rFonts w:ascii="Times New Roman" w:hAnsi="Times New Roman"/>
                <w:sz w:val="14"/>
                <w:szCs w:val="14"/>
              </w:rPr>
            </w:pPr>
          </w:p>
          <w:p w14:paraId="31B68C75" w14:textId="77777777" w:rsidR="006E6A0B" w:rsidRDefault="006E6A0B" w:rsidP="00E6491A">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1591.34 </w:t>
            </w:r>
          </w:p>
        </w:tc>
        <w:tc>
          <w:tcPr>
            <w:tcW w:w="359" w:type="pct"/>
            <w:tcBorders>
              <w:top w:val="single" w:sz="2" w:space="0" w:color="auto"/>
              <w:left w:val="single" w:sz="2" w:space="0" w:color="auto"/>
              <w:bottom w:val="single" w:sz="2" w:space="0" w:color="auto"/>
              <w:right w:val="single" w:sz="2" w:space="0" w:color="auto"/>
            </w:tcBorders>
          </w:tcPr>
          <w:p w14:paraId="43372D69" w14:textId="77777777" w:rsidR="006E6A0B" w:rsidRDefault="006E6A0B" w:rsidP="00E6491A">
            <w:pPr>
              <w:widowControl w:val="0"/>
              <w:autoSpaceDE w:val="0"/>
              <w:autoSpaceDN w:val="0"/>
              <w:adjustRightInd w:val="0"/>
              <w:jc w:val="right"/>
              <w:rPr>
                <w:rFonts w:ascii="Times New Roman" w:hAnsi="Times New Roman"/>
                <w:sz w:val="14"/>
                <w:szCs w:val="14"/>
              </w:rPr>
            </w:pPr>
          </w:p>
          <w:p w14:paraId="36D5E4DE" w14:textId="77777777" w:rsidR="006E6A0B" w:rsidRDefault="006E6A0B" w:rsidP="00E6491A">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6401.73 </w:t>
            </w:r>
          </w:p>
        </w:tc>
        <w:tc>
          <w:tcPr>
            <w:tcW w:w="359" w:type="pct"/>
            <w:tcBorders>
              <w:top w:val="single" w:sz="2" w:space="0" w:color="auto"/>
              <w:left w:val="single" w:sz="2" w:space="0" w:color="auto"/>
              <w:bottom w:val="single" w:sz="2" w:space="0" w:color="auto"/>
              <w:right w:val="single" w:sz="2" w:space="0" w:color="auto"/>
            </w:tcBorders>
          </w:tcPr>
          <w:p w14:paraId="46B9FCAD" w14:textId="77777777" w:rsidR="006E6A0B" w:rsidRDefault="006E6A0B" w:rsidP="00E6491A">
            <w:pPr>
              <w:widowControl w:val="0"/>
              <w:autoSpaceDE w:val="0"/>
              <w:autoSpaceDN w:val="0"/>
              <w:adjustRightInd w:val="0"/>
              <w:jc w:val="right"/>
              <w:rPr>
                <w:rFonts w:ascii="Times New Roman" w:hAnsi="Times New Roman"/>
                <w:sz w:val="14"/>
                <w:szCs w:val="14"/>
              </w:rPr>
            </w:pPr>
          </w:p>
          <w:p w14:paraId="681F657E" w14:textId="77777777" w:rsidR="006E6A0B" w:rsidRDefault="006E6A0B" w:rsidP="00E6491A">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56015.14 </w:t>
            </w:r>
          </w:p>
        </w:tc>
      </w:tr>
      <w:tr w:rsidR="006E6A0B" w14:paraId="684C8CA0" w14:textId="77777777" w:rsidTr="00E6491A">
        <w:tc>
          <w:tcPr>
            <w:tcW w:w="1413" w:type="pct"/>
            <w:vMerge/>
            <w:tcBorders>
              <w:top w:val="single" w:sz="2" w:space="0" w:color="auto"/>
              <w:left w:val="single" w:sz="2" w:space="0" w:color="auto"/>
              <w:bottom w:val="single" w:sz="2" w:space="0" w:color="auto"/>
              <w:right w:val="single" w:sz="2" w:space="0" w:color="auto"/>
            </w:tcBorders>
          </w:tcPr>
          <w:p w14:paraId="76D23B9D" w14:textId="77777777" w:rsidR="006E6A0B" w:rsidRDefault="006E6A0B" w:rsidP="00E6491A">
            <w:pPr>
              <w:widowControl w:val="0"/>
              <w:autoSpaceDE w:val="0"/>
              <w:autoSpaceDN w:val="0"/>
              <w:adjustRightInd w:val="0"/>
              <w:rPr>
                <w:rFonts w:ascii="Times New Roman" w:hAnsi="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7A45FBEE" w14:textId="77777777" w:rsidR="006E6A0B" w:rsidRDefault="006E6A0B" w:rsidP="00E6491A">
            <w:pPr>
              <w:widowControl w:val="0"/>
              <w:autoSpaceDE w:val="0"/>
              <w:autoSpaceDN w:val="0"/>
              <w:adjustRightInd w:val="0"/>
              <w:rPr>
                <w:rFonts w:ascii="Times New Roman" w:hAnsi="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69DECA13" w14:textId="77777777" w:rsidR="006E6A0B" w:rsidRDefault="006E6A0B" w:rsidP="00E6491A">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22FB3B68" w14:textId="77777777" w:rsidR="006E6A0B" w:rsidRDefault="006E6A0B" w:rsidP="00E6491A">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1B22CBF7" w14:textId="77777777" w:rsidR="006E6A0B" w:rsidRDefault="006E6A0B" w:rsidP="00E6491A">
            <w:pPr>
              <w:widowControl w:val="0"/>
              <w:autoSpaceDE w:val="0"/>
              <w:autoSpaceDN w:val="0"/>
              <w:adjustRightInd w:val="0"/>
              <w:rPr>
                <w:rFonts w:ascii="Times New Roman" w:hAnsi="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20F78BA3" w14:textId="77777777" w:rsidR="006E6A0B" w:rsidRDefault="006E6A0B" w:rsidP="00E6491A">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1591.34 </w:t>
            </w:r>
          </w:p>
        </w:tc>
        <w:tc>
          <w:tcPr>
            <w:tcW w:w="359" w:type="pct"/>
            <w:tcBorders>
              <w:top w:val="single" w:sz="2" w:space="0" w:color="auto"/>
              <w:left w:val="single" w:sz="2" w:space="0" w:color="auto"/>
              <w:bottom w:val="single" w:sz="2" w:space="0" w:color="auto"/>
              <w:right w:val="single" w:sz="2" w:space="0" w:color="auto"/>
            </w:tcBorders>
          </w:tcPr>
          <w:p w14:paraId="53B4BBF0" w14:textId="77777777" w:rsidR="006E6A0B" w:rsidRDefault="006E6A0B" w:rsidP="00E6491A">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6401.73 </w:t>
            </w:r>
          </w:p>
        </w:tc>
        <w:tc>
          <w:tcPr>
            <w:tcW w:w="359" w:type="pct"/>
            <w:tcBorders>
              <w:top w:val="single" w:sz="2" w:space="0" w:color="auto"/>
              <w:left w:val="single" w:sz="2" w:space="0" w:color="auto"/>
              <w:bottom w:val="single" w:sz="2" w:space="0" w:color="auto"/>
              <w:right w:val="single" w:sz="2" w:space="0" w:color="auto"/>
            </w:tcBorders>
          </w:tcPr>
          <w:p w14:paraId="579ACA37" w14:textId="77777777" w:rsidR="006E6A0B" w:rsidRDefault="006E6A0B" w:rsidP="00E6491A">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56015.14 </w:t>
            </w:r>
          </w:p>
        </w:tc>
      </w:tr>
      <w:tr w:rsidR="006E6A0B" w14:paraId="309E8DF0" w14:textId="77777777" w:rsidTr="00E6491A">
        <w:tc>
          <w:tcPr>
            <w:tcW w:w="1413" w:type="pct"/>
            <w:vMerge/>
            <w:tcBorders>
              <w:top w:val="single" w:sz="2" w:space="0" w:color="auto"/>
              <w:left w:val="single" w:sz="2" w:space="0" w:color="auto"/>
              <w:bottom w:val="single" w:sz="2" w:space="0" w:color="auto"/>
              <w:right w:val="single" w:sz="2" w:space="0" w:color="auto"/>
            </w:tcBorders>
          </w:tcPr>
          <w:p w14:paraId="5BBBBE80" w14:textId="77777777" w:rsidR="006E6A0B" w:rsidRDefault="006E6A0B" w:rsidP="00E6491A">
            <w:pPr>
              <w:widowControl w:val="0"/>
              <w:autoSpaceDE w:val="0"/>
              <w:autoSpaceDN w:val="0"/>
              <w:adjustRightInd w:val="0"/>
              <w:rPr>
                <w:rFonts w:ascii="Times New Roman" w:hAnsi="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4C880F50" w14:textId="33242972" w:rsidR="006E6A0B" w:rsidRDefault="00F24E34" w:rsidP="00E6491A">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Área</w:t>
            </w:r>
            <w:r w:rsidR="006E6A0B">
              <w:rPr>
                <w:rFonts w:ascii="Times New Roman" w:hAnsi="Times New Roman"/>
                <w:b/>
                <w:bCs/>
                <w:sz w:val="14"/>
                <w:szCs w:val="14"/>
              </w:rPr>
              <w:t xml:space="preserve"> Total: 1591.34 </w:t>
            </w:r>
          </w:p>
          <w:p w14:paraId="1AC04F99" w14:textId="77777777" w:rsidR="006E6A0B" w:rsidRDefault="006E6A0B" w:rsidP="00E6491A">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6401.73 </w:t>
            </w:r>
          </w:p>
          <w:p w14:paraId="5EBA6AC2" w14:textId="77777777" w:rsidR="006E6A0B" w:rsidRDefault="006E6A0B" w:rsidP="00E6491A">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56015.14 </w:t>
            </w:r>
          </w:p>
        </w:tc>
      </w:tr>
    </w:tbl>
    <w:p w14:paraId="4DB7F486" w14:textId="77777777" w:rsidR="006E6A0B" w:rsidRDefault="006E6A0B" w:rsidP="006E6A0B">
      <w:pPr>
        <w:widowControl w:val="0"/>
        <w:autoSpaceDE w:val="0"/>
        <w:autoSpaceDN w:val="0"/>
        <w:adjustRightInd w:val="0"/>
        <w:rPr>
          <w:rFonts w:ascii="Times New Roman" w:hAnsi="Times New Roman"/>
          <w:sz w:val="14"/>
          <w:szCs w:val="14"/>
        </w:rPr>
      </w:pPr>
    </w:p>
    <w:tbl>
      <w:tblPr>
        <w:tblW w:w="5000" w:type="pct"/>
        <w:tblCellMar>
          <w:left w:w="25" w:type="dxa"/>
          <w:right w:w="0" w:type="dxa"/>
        </w:tblCellMar>
        <w:tblLook w:val="0000" w:firstRow="0" w:lastRow="0" w:firstColumn="0" w:lastColumn="0" w:noHBand="0" w:noVBand="0"/>
      </w:tblPr>
      <w:tblGrid>
        <w:gridCol w:w="2615"/>
        <w:gridCol w:w="982"/>
        <w:gridCol w:w="2531"/>
        <w:gridCol w:w="741"/>
        <w:gridCol w:w="564"/>
        <w:gridCol w:w="605"/>
        <w:gridCol w:w="648"/>
        <w:gridCol w:w="646"/>
      </w:tblGrid>
      <w:tr w:rsidR="006E6A0B" w14:paraId="6951B534" w14:textId="77777777" w:rsidTr="00E6491A">
        <w:tc>
          <w:tcPr>
            <w:tcW w:w="1413" w:type="pct"/>
            <w:vMerge w:val="restart"/>
            <w:tcBorders>
              <w:top w:val="single" w:sz="2" w:space="0" w:color="auto"/>
              <w:left w:val="single" w:sz="2" w:space="0" w:color="auto"/>
              <w:bottom w:val="single" w:sz="2" w:space="0" w:color="auto"/>
              <w:right w:val="single" w:sz="2" w:space="0" w:color="auto"/>
            </w:tcBorders>
          </w:tcPr>
          <w:p w14:paraId="252C8555" w14:textId="74973724" w:rsidR="006E6A0B" w:rsidRDefault="00F571B1" w:rsidP="00E6491A">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6E6A0B">
              <w:rPr>
                <w:rFonts w:ascii="Times New Roman" w:hAnsi="Times New Roman"/>
                <w:sz w:val="14"/>
                <w:szCs w:val="14"/>
              </w:rPr>
              <w:t xml:space="preserve">               Sector Tradicional </w:t>
            </w:r>
          </w:p>
          <w:p w14:paraId="3803E0C0" w14:textId="635B98DA" w:rsidR="006E6A0B" w:rsidRDefault="00F571B1" w:rsidP="00E6491A">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r w:rsidR="006E6A0B">
              <w:rPr>
                <w:rFonts w:ascii="Times New Roman" w:hAnsi="Times New Roman"/>
                <w:b/>
                <w:bCs/>
                <w:sz w:val="14"/>
                <w:szCs w:val="14"/>
              </w:rPr>
              <w:t xml:space="preserve"> </w:t>
            </w:r>
          </w:p>
          <w:p w14:paraId="07D1FB8C" w14:textId="77777777" w:rsidR="006E6A0B" w:rsidRDefault="006E6A0B" w:rsidP="00E6491A">
            <w:pPr>
              <w:widowControl w:val="0"/>
              <w:autoSpaceDE w:val="0"/>
              <w:autoSpaceDN w:val="0"/>
              <w:adjustRightInd w:val="0"/>
              <w:rPr>
                <w:rFonts w:ascii="Times New Roman" w:hAnsi="Times New Roman"/>
                <w:b/>
                <w:bCs/>
                <w:sz w:val="14"/>
                <w:szCs w:val="14"/>
              </w:rPr>
            </w:pPr>
          </w:p>
          <w:p w14:paraId="1DABDC83" w14:textId="497191AB" w:rsidR="006E6A0B" w:rsidRDefault="00F571B1" w:rsidP="00E6491A">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6E6A0B">
              <w:rPr>
                <w:rFonts w:ascii="Times New Roman" w:hAnsi="Times New Roman"/>
                <w:sz w:val="14"/>
                <w:szCs w:val="14"/>
              </w:rPr>
              <w:t xml:space="preserve"> </w:t>
            </w:r>
          </w:p>
          <w:p w14:paraId="65375F56" w14:textId="6258FA82" w:rsidR="006E6A0B" w:rsidRDefault="00F571B1" w:rsidP="00E6491A">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6E6A0B">
              <w:rPr>
                <w:rFonts w:ascii="Times New Roman" w:hAnsi="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1851469A" w14:textId="77777777" w:rsidR="006E6A0B" w:rsidRDefault="006E6A0B" w:rsidP="00E6491A">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Solares: </w:t>
            </w:r>
          </w:p>
          <w:p w14:paraId="010E4C0E" w14:textId="329DD48B" w:rsidR="006E6A0B" w:rsidRDefault="00F571B1" w:rsidP="00E6491A">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6E6A0B">
              <w:rPr>
                <w:rFonts w:ascii="Times New Roman" w:hAnsi="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1C885ADA" w14:textId="77777777" w:rsidR="006E6A0B" w:rsidRDefault="006E6A0B" w:rsidP="00E6491A">
            <w:pPr>
              <w:widowControl w:val="0"/>
              <w:autoSpaceDE w:val="0"/>
              <w:autoSpaceDN w:val="0"/>
              <w:adjustRightInd w:val="0"/>
              <w:rPr>
                <w:rFonts w:ascii="Times New Roman" w:hAnsi="Times New Roman"/>
                <w:sz w:val="14"/>
                <w:szCs w:val="14"/>
              </w:rPr>
            </w:pPr>
          </w:p>
          <w:p w14:paraId="361225A7" w14:textId="77777777" w:rsidR="006E6A0B" w:rsidRDefault="006E6A0B" w:rsidP="00E6491A">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HDA.SIRAMA PORCION 2 CAPITAN GENERAL GERARDO BARRIOS </w:t>
            </w:r>
          </w:p>
        </w:tc>
        <w:tc>
          <w:tcPr>
            <w:tcW w:w="314" w:type="pct"/>
            <w:vMerge w:val="restart"/>
            <w:tcBorders>
              <w:top w:val="single" w:sz="2" w:space="0" w:color="auto"/>
              <w:left w:val="single" w:sz="2" w:space="0" w:color="auto"/>
              <w:bottom w:val="single" w:sz="2" w:space="0" w:color="auto"/>
              <w:right w:val="single" w:sz="2" w:space="0" w:color="auto"/>
            </w:tcBorders>
          </w:tcPr>
          <w:p w14:paraId="713B4F72" w14:textId="77777777" w:rsidR="006E6A0B" w:rsidRDefault="006E6A0B" w:rsidP="00E6491A">
            <w:pPr>
              <w:widowControl w:val="0"/>
              <w:autoSpaceDE w:val="0"/>
              <w:autoSpaceDN w:val="0"/>
              <w:adjustRightInd w:val="0"/>
              <w:jc w:val="center"/>
              <w:rPr>
                <w:rFonts w:ascii="Times New Roman" w:hAnsi="Times New Roman"/>
                <w:sz w:val="14"/>
                <w:szCs w:val="14"/>
              </w:rPr>
            </w:pPr>
          </w:p>
          <w:p w14:paraId="0B63AD6C" w14:textId="664E76C4" w:rsidR="006E6A0B" w:rsidRDefault="006E6A0B" w:rsidP="00F571B1">
            <w:pPr>
              <w:widowControl w:val="0"/>
              <w:autoSpaceDE w:val="0"/>
              <w:autoSpaceDN w:val="0"/>
              <w:adjustRightInd w:val="0"/>
              <w:jc w:val="center"/>
              <w:rPr>
                <w:rFonts w:ascii="Times New Roman" w:hAnsi="Times New Roman"/>
                <w:sz w:val="14"/>
                <w:szCs w:val="14"/>
              </w:rPr>
            </w:pPr>
            <w:r>
              <w:rPr>
                <w:rFonts w:ascii="Times New Roman" w:hAnsi="Times New Roman"/>
                <w:sz w:val="14"/>
                <w:szCs w:val="14"/>
              </w:rPr>
              <w:t xml:space="preserve">POLIGONO </w:t>
            </w:r>
            <w:r w:rsidR="00F571B1">
              <w:rPr>
                <w:rFonts w:ascii="Times New Roman" w:hAnsi="Times New Roman"/>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0A00B605" w14:textId="77777777" w:rsidR="006E6A0B" w:rsidRDefault="006E6A0B" w:rsidP="00E6491A">
            <w:pPr>
              <w:widowControl w:val="0"/>
              <w:autoSpaceDE w:val="0"/>
              <w:autoSpaceDN w:val="0"/>
              <w:adjustRightInd w:val="0"/>
              <w:jc w:val="center"/>
              <w:rPr>
                <w:rFonts w:ascii="Times New Roman" w:hAnsi="Times New Roman"/>
                <w:sz w:val="14"/>
                <w:szCs w:val="14"/>
              </w:rPr>
            </w:pPr>
          </w:p>
          <w:p w14:paraId="5853909E" w14:textId="09DB83EE" w:rsidR="006E6A0B" w:rsidRDefault="00F571B1" w:rsidP="00E6491A">
            <w:pPr>
              <w:widowControl w:val="0"/>
              <w:autoSpaceDE w:val="0"/>
              <w:autoSpaceDN w:val="0"/>
              <w:adjustRightInd w:val="0"/>
              <w:jc w:val="center"/>
              <w:rPr>
                <w:rFonts w:ascii="Times New Roman" w:hAnsi="Times New Roman"/>
                <w:sz w:val="14"/>
                <w:szCs w:val="14"/>
              </w:rPr>
            </w:pPr>
            <w:r>
              <w:rPr>
                <w:rFonts w:ascii="Times New Roman" w:hAnsi="Times New Roman"/>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18DFDD16" w14:textId="77777777" w:rsidR="006E6A0B" w:rsidRDefault="006E6A0B" w:rsidP="00E6491A">
            <w:pPr>
              <w:widowControl w:val="0"/>
              <w:autoSpaceDE w:val="0"/>
              <w:autoSpaceDN w:val="0"/>
              <w:adjustRightInd w:val="0"/>
              <w:jc w:val="right"/>
              <w:rPr>
                <w:rFonts w:ascii="Times New Roman" w:hAnsi="Times New Roman"/>
                <w:sz w:val="14"/>
                <w:szCs w:val="14"/>
              </w:rPr>
            </w:pPr>
          </w:p>
          <w:p w14:paraId="5F3146BE" w14:textId="77777777" w:rsidR="006E6A0B" w:rsidRDefault="006E6A0B" w:rsidP="00E6491A">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1137.99 </w:t>
            </w:r>
          </w:p>
        </w:tc>
        <w:tc>
          <w:tcPr>
            <w:tcW w:w="359" w:type="pct"/>
            <w:tcBorders>
              <w:top w:val="single" w:sz="2" w:space="0" w:color="auto"/>
              <w:left w:val="single" w:sz="2" w:space="0" w:color="auto"/>
              <w:bottom w:val="single" w:sz="2" w:space="0" w:color="auto"/>
              <w:right w:val="single" w:sz="2" w:space="0" w:color="auto"/>
            </w:tcBorders>
          </w:tcPr>
          <w:p w14:paraId="0073D83F" w14:textId="77777777" w:rsidR="006E6A0B" w:rsidRDefault="006E6A0B" w:rsidP="00E6491A">
            <w:pPr>
              <w:widowControl w:val="0"/>
              <w:autoSpaceDE w:val="0"/>
              <w:autoSpaceDN w:val="0"/>
              <w:adjustRightInd w:val="0"/>
              <w:jc w:val="right"/>
              <w:rPr>
                <w:rFonts w:ascii="Times New Roman" w:hAnsi="Times New Roman"/>
                <w:sz w:val="14"/>
                <w:szCs w:val="14"/>
              </w:rPr>
            </w:pPr>
          </w:p>
          <w:p w14:paraId="773B879B" w14:textId="77777777" w:rsidR="006E6A0B" w:rsidRDefault="006E6A0B" w:rsidP="00E6491A">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4460.92 </w:t>
            </w:r>
          </w:p>
        </w:tc>
        <w:tc>
          <w:tcPr>
            <w:tcW w:w="359" w:type="pct"/>
            <w:tcBorders>
              <w:top w:val="single" w:sz="2" w:space="0" w:color="auto"/>
              <w:left w:val="single" w:sz="2" w:space="0" w:color="auto"/>
              <w:bottom w:val="single" w:sz="2" w:space="0" w:color="auto"/>
              <w:right w:val="single" w:sz="2" w:space="0" w:color="auto"/>
            </w:tcBorders>
          </w:tcPr>
          <w:p w14:paraId="41CE3148" w14:textId="77777777" w:rsidR="006E6A0B" w:rsidRDefault="006E6A0B" w:rsidP="00E6491A">
            <w:pPr>
              <w:widowControl w:val="0"/>
              <w:autoSpaceDE w:val="0"/>
              <w:autoSpaceDN w:val="0"/>
              <w:adjustRightInd w:val="0"/>
              <w:jc w:val="right"/>
              <w:rPr>
                <w:rFonts w:ascii="Times New Roman" w:hAnsi="Times New Roman"/>
                <w:sz w:val="14"/>
                <w:szCs w:val="14"/>
              </w:rPr>
            </w:pPr>
          </w:p>
          <w:p w14:paraId="1E4572CC" w14:textId="77777777" w:rsidR="006E6A0B" w:rsidRDefault="006E6A0B" w:rsidP="00E6491A">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39033.05 </w:t>
            </w:r>
          </w:p>
        </w:tc>
      </w:tr>
      <w:tr w:rsidR="006E6A0B" w14:paraId="28678B18" w14:textId="77777777" w:rsidTr="00E6491A">
        <w:tc>
          <w:tcPr>
            <w:tcW w:w="1413" w:type="pct"/>
            <w:vMerge/>
            <w:tcBorders>
              <w:top w:val="single" w:sz="2" w:space="0" w:color="auto"/>
              <w:left w:val="single" w:sz="2" w:space="0" w:color="auto"/>
              <w:bottom w:val="single" w:sz="2" w:space="0" w:color="auto"/>
              <w:right w:val="single" w:sz="2" w:space="0" w:color="auto"/>
            </w:tcBorders>
          </w:tcPr>
          <w:p w14:paraId="7EA17576" w14:textId="77777777" w:rsidR="006E6A0B" w:rsidRDefault="006E6A0B" w:rsidP="00E6491A">
            <w:pPr>
              <w:widowControl w:val="0"/>
              <w:autoSpaceDE w:val="0"/>
              <w:autoSpaceDN w:val="0"/>
              <w:adjustRightInd w:val="0"/>
              <w:rPr>
                <w:rFonts w:ascii="Times New Roman" w:hAnsi="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13242D73" w14:textId="77777777" w:rsidR="006E6A0B" w:rsidRDefault="006E6A0B" w:rsidP="00E6491A">
            <w:pPr>
              <w:widowControl w:val="0"/>
              <w:autoSpaceDE w:val="0"/>
              <w:autoSpaceDN w:val="0"/>
              <w:adjustRightInd w:val="0"/>
              <w:rPr>
                <w:rFonts w:ascii="Times New Roman" w:hAnsi="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6DF058BC" w14:textId="77777777" w:rsidR="006E6A0B" w:rsidRDefault="006E6A0B" w:rsidP="00E6491A">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38891AD6" w14:textId="77777777" w:rsidR="006E6A0B" w:rsidRDefault="006E6A0B" w:rsidP="00E6491A">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ED74500" w14:textId="77777777" w:rsidR="006E6A0B" w:rsidRDefault="006E6A0B" w:rsidP="00E6491A">
            <w:pPr>
              <w:widowControl w:val="0"/>
              <w:autoSpaceDE w:val="0"/>
              <w:autoSpaceDN w:val="0"/>
              <w:adjustRightInd w:val="0"/>
              <w:rPr>
                <w:rFonts w:ascii="Times New Roman" w:hAnsi="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237F1939" w14:textId="77777777" w:rsidR="006E6A0B" w:rsidRDefault="006E6A0B" w:rsidP="00E6491A">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1137.99 </w:t>
            </w:r>
          </w:p>
        </w:tc>
        <w:tc>
          <w:tcPr>
            <w:tcW w:w="359" w:type="pct"/>
            <w:tcBorders>
              <w:top w:val="single" w:sz="2" w:space="0" w:color="auto"/>
              <w:left w:val="single" w:sz="2" w:space="0" w:color="auto"/>
              <w:bottom w:val="single" w:sz="2" w:space="0" w:color="auto"/>
              <w:right w:val="single" w:sz="2" w:space="0" w:color="auto"/>
            </w:tcBorders>
          </w:tcPr>
          <w:p w14:paraId="5DF75BDF" w14:textId="77777777" w:rsidR="006E6A0B" w:rsidRDefault="006E6A0B" w:rsidP="00E6491A">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4460.92 </w:t>
            </w:r>
          </w:p>
        </w:tc>
        <w:tc>
          <w:tcPr>
            <w:tcW w:w="359" w:type="pct"/>
            <w:tcBorders>
              <w:top w:val="single" w:sz="2" w:space="0" w:color="auto"/>
              <w:left w:val="single" w:sz="2" w:space="0" w:color="auto"/>
              <w:bottom w:val="single" w:sz="2" w:space="0" w:color="auto"/>
              <w:right w:val="single" w:sz="2" w:space="0" w:color="auto"/>
            </w:tcBorders>
          </w:tcPr>
          <w:p w14:paraId="758C74BE" w14:textId="77777777" w:rsidR="006E6A0B" w:rsidRDefault="006E6A0B" w:rsidP="00E6491A">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39033.05 </w:t>
            </w:r>
          </w:p>
        </w:tc>
      </w:tr>
      <w:tr w:rsidR="006E6A0B" w14:paraId="0A20B3B7" w14:textId="77777777" w:rsidTr="00E6491A">
        <w:tc>
          <w:tcPr>
            <w:tcW w:w="1413" w:type="pct"/>
            <w:vMerge/>
            <w:tcBorders>
              <w:top w:val="single" w:sz="2" w:space="0" w:color="auto"/>
              <w:left w:val="single" w:sz="2" w:space="0" w:color="auto"/>
              <w:bottom w:val="single" w:sz="2" w:space="0" w:color="auto"/>
              <w:right w:val="single" w:sz="2" w:space="0" w:color="auto"/>
            </w:tcBorders>
          </w:tcPr>
          <w:p w14:paraId="274FEB1E" w14:textId="77777777" w:rsidR="006E6A0B" w:rsidRDefault="006E6A0B" w:rsidP="00E6491A">
            <w:pPr>
              <w:widowControl w:val="0"/>
              <w:autoSpaceDE w:val="0"/>
              <w:autoSpaceDN w:val="0"/>
              <w:adjustRightInd w:val="0"/>
              <w:rPr>
                <w:rFonts w:ascii="Times New Roman" w:hAnsi="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3FFB97BE" w14:textId="577B4EE3" w:rsidR="006E6A0B" w:rsidRDefault="00F24E34" w:rsidP="00E6491A">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Área</w:t>
            </w:r>
            <w:r w:rsidR="006E6A0B">
              <w:rPr>
                <w:rFonts w:ascii="Times New Roman" w:hAnsi="Times New Roman"/>
                <w:b/>
                <w:bCs/>
                <w:sz w:val="14"/>
                <w:szCs w:val="14"/>
              </w:rPr>
              <w:t xml:space="preserve"> Total: 1137.99 </w:t>
            </w:r>
          </w:p>
          <w:p w14:paraId="31F9368E" w14:textId="77777777" w:rsidR="006E6A0B" w:rsidRDefault="006E6A0B" w:rsidP="00E6491A">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4460.92 </w:t>
            </w:r>
          </w:p>
          <w:p w14:paraId="40AEB9F5" w14:textId="77777777" w:rsidR="006E6A0B" w:rsidRDefault="006E6A0B" w:rsidP="00E6491A">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39033.05 </w:t>
            </w:r>
          </w:p>
        </w:tc>
      </w:tr>
    </w:tbl>
    <w:p w14:paraId="239B2071" w14:textId="77777777" w:rsidR="006E6A0B" w:rsidRDefault="006E6A0B" w:rsidP="006E6A0B">
      <w:pPr>
        <w:widowControl w:val="0"/>
        <w:autoSpaceDE w:val="0"/>
        <w:autoSpaceDN w:val="0"/>
        <w:adjustRightInd w:val="0"/>
        <w:rPr>
          <w:rFonts w:ascii="Times New Roman" w:hAnsi="Times New Roman"/>
          <w:sz w:val="14"/>
          <w:szCs w:val="14"/>
        </w:rPr>
      </w:pPr>
    </w:p>
    <w:tbl>
      <w:tblPr>
        <w:tblW w:w="5000" w:type="pct"/>
        <w:tblCellMar>
          <w:left w:w="25" w:type="dxa"/>
          <w:right w:w="0" w:type="dxa"/>
        </w:tblCellMar>
        <w:tblLook w:val="0000" w:firstRow="0" w:lastRow="0" w:firstColumn="0" w:lastColumn="0" w:noHBand="0" w:noVBand="0"/>
      </w:tblPr>
      <w:tblGrid>
        <w:gridCol w:w="2615"/>
        <w:gridCol w:w="982"/>
        <w:gridCol w:w="2531"/>
        <w:gridCol w:w="741"/>
        <w:gridCol w:w="564"/>
        <w:gridCol w:w="605"/>
        <w:gridCol w:w="648"/>
        <w:gridCol w:w="646"/>
      </w:tblGrid>
      <w:tr w:rsidR="006E6A0B" w14:paraId="50B0D577" w14:textId="77777777" w:rsidTr="00E6491A">
        <w:tc>
          <w:tcPr>
            <w:tcW w:w="1413" w:type="pct"/>
            <w:vMerge w:val="restart"/>
            <w:tcBorders>
              <w:top w:val="single" w:sz="2" w:space="0" w:color="auto"/>
              <w:left w:val="single" w:sz="2" w:space="0" w:color="auto"/>
              <w:bottom w:val="single" w:sz="2" w:space="0" w:color="auto"/>
              <w:right w:val="single" w:sz="2" w:space="0" w:color="auto"/>
            </w:tcBorders>
          </w:tcPr>
          <w:p w14:paraId="113841EE" w14:textId="6264778A" w:rsidR="006E6A0B" w:rsidRDefault="00F571B1" w:rsidP="00E6491A">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6E6A0B">
              <w:rPr>
                <w:rFonts w:ascii="Times New Roman" w:hAnsi="Times New Roman"/>
                <w:sz w:val="14"/>
                <w:szCs w:val="14"/>
              </w:rPr>
              <w:t xml:space="preserve">               Sector Tradicional </w:t>
            </w:r>
          </w:p>
          <w:p w14:paraId="364607C0" w14:textId="2A652B3F" w:rsidR="006E6A0B" w:rsidRDefault="00F571B1" w:rsidP="00E6491A">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p>
          <w:p w14:paraId="37A424BF" w14:textId="77777777" w:rsidR="006E6A0B" w:rsidRDefault="006E6A0B" w:rsidP="00E6491A">
            <w:pPr>
              <w:widowControl w:val="0"/>
              <w:autoSpaceDE w:val="0"/>
              <w:autoSpaceDN w:val="0"/>
              <w:adjustRightInd w:val="0"/>
              <w:rPr>
                <w:rFonts w:ascii="Times New Roman" w:hAnsi="Times New Roman"/>
                <w:b/>
                <w:bCs/>
                <w:sz w:val="14"/>
                <w:szCs w:val="14"/>
              </w:rPr>
            </w:pPr>
          </w:p>
          <w:p w14:paraId="2F227E9E" w14:textId="4CDEFF1C" w:rsidR="006E6A0B" w:rsidRDefault="00F571B1" w:rsidP="00E6491A">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6E6A0B">
              <w:rPr>
                <w:rFonts w:ascii="Times New Roman" w:hAnsi="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596034F6" w14:textId="77777777" w:rsidR="006E6A0B" w:rsidRDefault="006E6A0B" w:rsidP="00E6491A">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Solares: </w:t>
            </w:r>
          </w:p>
          <w:p w14:paraId="5ADC98BB" w14:textId="35FE1C29" w:rsidR="006E6A0B" w:rsidRDefault="00F571B1" w:rsidP="00E6491A">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6E6A0B">
              <w:rPr>
                <w:rFonts w:ascii="Times New Roman" w:hAnsi="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5BDC3631" w14:textId="77777777" w:rsidR="006E6A0B" w:rsidRDefault="006E6A0B" w:rsidP="00E6491A">
            <w:pPr>
              <w:widowControl w:val="0"/>
              <w:autoSpaceDE w:val="0"/>
              <w:autoSpaceDN w:val="0"/>
              <w:adjustRightInd w:val="0"/>
              <w:rPr>
                <w:rFonts w:ascii="Times New Roman" w:hAnsi="Times New Roman"/>
                <w:sz w:val="14"/>
                <w:szCs w:val="14"/>
              </w:rPr>
            </w:pPr>
          </w:p>
          <w:p w14:paraId="2A17E419" w14:textId="77777777" w:rsidR="006E6A0B" w:rsidRDefault="006E6A0B" w:rsidP="00E6491A">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HDA.SIRAMA PORCION 2 CAPITAN GENERAL GERARDO BARRIOS </w:t>
            </w:r>
          </w:p>
        </w:tc>
        <w:tc>
          <w:tcPr>
            <w:tcW w:w="314" w:type="pct"/>
            <w:vMerge w:val="restart"/>
            <w:tcBorders>
              <w:top w:val="single" w:sz="2" w:space="0" w:color="auto"/>
              <w:left w:val="single" w:sz="2" w:space="0" w:color="auto"/>
              <w:bottom w:val="single" w:sz="2" w:space="0" w:color="auto"/>
              <w:right w:val="single" w:sz="2" w:space="0" w:color="auto"/>
            </w:tcBorders>
          </w:tcPr>
          <w:p w14:paraId="719654F1" w14:textId="77777777" w:rsidR="006E6A0B" w:rsidRDefault="006E6A0B" w:rsidP="00E6491A">
            <w:pPr>
              <w:widowControl w:val="0"/>
              <w:autoSpaceDE w:val="0"/>
              <w:autoSpaceDN w:val="0"/>
              <w:adjustRightInd w:val="0"/>
              <w:jc w:val="center"/>
              <w:rPr>
                <w:rFonts w:ascii="Times New Roman" w:hAnsi="Times New Roman"/>
                <w:sz w:val="14"/>
                <w:szCs w:val="14"/>
              </w:rPr>
            </w:pPr>
          </w:p>
          <w:p w14:paraId="2F4594CB" w14:textId="23E257C4" w:rsidR="006E6A0B" w:rsidRDefault="006E6A0B" w:rsidP="00F571B1">
            <w:pPr>
              <w:widowControl w:val="0"/>
              <w:autoSpaceDE w:val="0"/>
              <w:autoSpaceDN w:val="0"/>
              <w:adjustRightInd w:val="0"/>
              <w:jc w:val="center"/>
              <w:rPr>
                <w:rFonts w:ascii="Times New Roman" w:hAnsi="Times New Roman"/>
                <w:sz w:val="14"/>
                <w:szCs w:val="14"/>
              </w:rPr>
            </w:pPr>
            <w:r>
              <w:rPr>
                <w:rFonts w:ascii="Times New Roman" w:hAnsi="Times New Roman"/>
                <w:sz w:val="14"/>
                <w:szCs w:val="14"/>
              </w:rPr>
              <w:t xml:space="preserve">POLIGONO </w:t>
            </w:r>
            <w:r w:rsidR="00F571B1">
              <w:rPr>
                <w:rFonts w:ascii="Times New Roman" w:hAnsi="Times New Roman"/>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1B69F150" w14:textId="77777777" w:rsidR="006E6A0B" w:rsidRDefault="006E6A0B" w:rsidP="00E6491A">
            <w:pPr>
              <w:widowControl w:val="0"/>
              <w:autoSpaceDE w:val="0"/>
              <w:autoSpaceDN w:val="0"/>
              <w:adjustRightInd w:val="0"/>
              <w:jc w:val="center"/>
              <w:rPr>
                <w:rFonts w:ascii="Times New Roman" w:hAnsi="Times New Roman"/>
                <w:sz w:val="14"/>
                <w:szCs w:val="14"/>
              </w:rPr>
            </w:pPr>
          </w:p>
          <w:p w14:paraId="4A5B3B11" w14:textId="6C624BF6" w:rsidR="006E6A0B" w:rsidRDefault="00F571B1" w:rsidP="00E6491A">
            <w:pPr>
              <w:widowControl w:val="0"/>
              <w:autoSpaceDE w:val="0"/>
              <w:autoSpaceDN w:val="0"/>
              <w:adjustRightInd w:val="0"/>
              <w:jc w:val="center"/>
              <w:rPr>
                <w:rFonts w:ascii="Times New Roman" w:hAnsi="Times New Roman"/>
                <w:sz w:val="14"/>
                <w:szCs w:val="14"/>
              </w:rPr>
            </w:pPr>
            <w:r>
              <w:rPr>
                <w:rFonts w:ascii="Times New Roman" w:hAnsi="Times New Roman"/>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28F5CD13" w14:textId="77777777" w:rsidR="006E6A0B" w:rsidRDefault="006E6A0B" w:rsidP="00E6491A">
            <w:pPr>
              <w:widowControl w:val="0"/>
              <w:autoSpaceDE w:val="0"/>
              <w:autoSpaceDN w:val="0"/>
              <w:adjustRightInd w:val="0"/>
              <w:jc w:val="right"/>
              <w:rPr>
                <w:rFonts w:ascii="Times New Roman" w:hAnsi="Times New Roman"/>
                <w:sz w:val="14"/>
                <w:szCs w:val="14"/>
              </w:rPr>
            </w:pPr>
          </w:p>
          <w:p w14:paraId="78C919D5" w14:textId="77777777" w:rsidR="006E6A0B" w:rsidRDefault="006E6A0B" w:rsidP="00E6491A">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3333.64 </w:t>
            </w:r>
          </w:p>
        </w:tc>
        <w:tc>
          <w:tcPr>
            <w:tcW w:w="359" w:type="pct"/>
            <w:tcBorders>
              <w:top w:val="single" w:sz="2" w:space="0" w:color="auto"/>
              <w:left w:val="single" w:sz="2" w:space="0" w:color="auto"/>
              <w:bottom w:val="single" w:sz="2" w:space="0" w:color="auto"/>
              <w:right w:val="single" w:sz="2" w:space="0" w:color="auto"/>
            </w:tcBorders>
          </w:tcPr>
          <w:p w14:paraId="55F0E89A" w14:textId="77777777" w:rsidR="006E6A0B" w:rsidRDefault="006E6A0B" w:rsidP="00E6491A">
            <w:pPr>
              <w:widowControl w:val="0"/>
              <w:autoSpaceDE w:val="0"/>
              <w:autoSpaceDN w:val="0"/>
              <w:adjustRightInd w:val="0"/>
              <w:jc w:val="right"/>
              <w:rPr>
                <w:rFonts w:ascii="Times New Roman" w:hAnsi="Times New Roman"/>
                <w:sz w:val="14"/>
                <w:szCs w:val="14"/>
              </w:rPr>
            </w:pPr>
          </w:p>
          <w:p w14:paraId="16184F43" w14:textId="77777777" w:rsidR="006E6A0B" w:rsidRDefault="006E6A0B" w:rsidP="00E6491A">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11688.69 </w:t>
            </w:r>
          </w:p>
        </w:tc>
        <w:tc>
          <w:tcPr>
            <w:tcW w:w="359" w:type="pct"/>
            <w:tcBorders>
              <w:top w:val="single" w:sz="2" w:space="0" w:color="auto"/>
              <w:left w:val="single" w:sz="2" w:space="0" w:color="auto"/>
              <w:bottom w:val="single" w:sz="2" w:space="0" w:color="auto"/>
              <w:right w:val="single" w:sz="2" w:space="0" w:color="auto"/>
            </w:tcBorders>
          </w:tcPr>
          <w:p w14:paraId="3DA585B9" w14:textId="77777777" w:rsidR="006E6A0B" w:rsidRDefault="006E6A0B" w:rsidP="00E6491A">
            <w:pPr>
              <w:widowControl w:val="0"/>
              <w:autoSpaceDE w:val="0"/>
              <w:autoSpaceDN w:val="0"/>
              <w:adjustRightInd w:val="0"/>
              <w:jc w:val="right"/>
              <w:rPr>
                <w:rFonts w:ascii="Times New Roman" w:hAnsi="Times New Roman"/>
                <w:sz w:val="14"/>
                <w:szCs w:val="14"/>
              </w:rPr>
            </w:pPr>
          </w:p>
          <w:p w14:paraId="1207CF85" w14:textId="77777777" w:rsidR="006E6A0B" w:rsidRDefault="006E6A0B" w:rsidP="00E6491A">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102276.04 </w:t>
            </w:r>
          </w:p>
        </w:tc>
      </w:tr>
      <w:tr w:rsidR="006E6A0B" w14:paraId="4581F413" w14:textId="77777777" w:rsidTr="00E6491A">
        <w:tc>
          <w:tcPr>
            <w:tcW w:w="1413" w:type="pct"/>
            <w:vMerge/>
            <w:tcBorders>
              <w:top w:val="single" w:sz="2" w:space="0" w:color="auto"/>
              <w:left w:val="single" w:sz="2" w:space="0" w:color="auto"/>
              <w:bottom w:val="single" w:sz="2" w:space="0" w:color="auto"/>
              <w:right w:val="single" w:sz="2" w:space="0" w:color="auto"/>
            </w:tcBorders>
          </w:tcPr>
          <w:p w14:paraId="2AFA2041" w14:textId="77777777" w:rsidR="006E6A0B" w:rsidRDefault="006E6A0B" w:rsidP="00E6491A">
            <w:pPr>
              <w:widowControl w:val="0"/>
              <w:autoSpaceDE w:val="0"/>
              <w:autoSpaceDN w:val="0"/>
              <w:adjustRightInd w:val="0"/>
              <w:rPr>
                <w:rFonts w:ascii="Times New Roman" w:hAnsi="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58B43846" w14:textId="77777777" w:rsidR="006E6A0B" w:rsidRDefault="006E6A0B" w:rsidP="00E6491A">
            <w:pPr>
              <w:widowControl w:val="0"/>
              <w:autoSpaceDE w:val="0"/>
              <w:autoSpaceDN w:val="0"/>
              <w:adjustRightInd w:val="0"/>
              <w:rPr>
                <w:rFonts w:ascii="Times New Roman" w:hAnsi="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14DFCD65" w14:textId="77777777" w:rsidR="006E6A0B" w:rsidRDefault="006E6A0B" w:rsidP="00E6491A">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68D747BF" w14:textId="77777777" w:rsidR="006E6A0B" w:rsidRDefault="006E6A0B" w:rsidP="00E6491A">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25E86319" w14:textId="77777777" w:rsidR="006E6A0B" w:rsidRDefault="006E6A0B" w:rsidP="00E6491A">
            <w:pPr>
              <w:widowControl w:val="0"/>
              <w:autoSpaceDE w:val="0"/>
              <w:autoSpaceDN w:val="0"/>
              <w:adjustRightInd w:val="0"/>
              <w:rPr>
                <w:rFonts w:ascii="Times New Roman" w:hAnsi="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5F2E8175" w14:textId="77777777" w:rsidR="006E6A0B" w:rsidRDefault="006E6A0B" w:rsidP="00E6491A">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3333.64 </w:t>
            </w:r>
          </w:p>
        </w:tc>
        <w:tc>
          <w:tcPr>
            <w:tcW w:w="359" w:type="pct"/>
            <w:tcBorders>
              <w:top w:val="single" w:sz="2" w:space="0" w:color="auto"/>
              <w:left w:val="single" w:sz="2" w:space="0" w:color="auto"/>
              <w:bottom w:val="single" w:sz="2" w:space="0" w:color="auto"/>
              <w:right w:val="single" w:sz="2" w:space="0" w:color="auto"/>
            </w:tcBorders>
          </w:tcPr>
          <w:p w14:paraId="16295B5E" w14:textId="77777777" w:rsidR="006E6A0B" w:rsidRDefault="006E6A0B" w:rsidP="00E6491A">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11688.69 </w:t>
            </w:r>
          </w:p>
        </w:tc>
        <w:tc>
          <w:tcPr>
            <w:tcW w:w="359" w:type="pct"/>
            <w:tcBorders>
              <w:top w:val="single" w:sz="2" w:space="0" w:color="auto"/>
              <w:left w:val="single" w:sz="2" w:space="0" w:color="auto"/>
              <w:bottom w:val="single" w:sz="2" w:space="0" w:color="auto"/>
              <w:right w:val="single" w:sz="2" w:space="0" w:color="auto"/>
            </w:tcBorders>
          </w:tcPr>
          <w:p w14:paraId="4BA2F446" w14:textId="77777777" w:rsidR="006E6A0B" w:rsidRDefault="006E6A0B" w:rsidP="00E6491A">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102276.04 </w:t>
            </w:r>
          </w:p>
        </w:tc>
      </w:tr>
      <w:tr w:rsidR="006E6A0B" w14:paraId="52C528DD" w14:textId="77777777" w:rsidTr="00E6491A">
        <w:tc>
          <w:tcPr>
            <w:tcW w:w="1413" w:type="pct"/>
            <w:vMerge/>
            <w:tcBorders>
              <w:top w:val="single" w:sz="2" w:space="0" w:color="auto"/>
              <w:left w:val="single" w:sz="2" w:space="0" w:color="auto"/>
              <w:bottom w:val="single" w:sz="2" w:space="0" w:color="auto"/>
              <w:right w:val="single" w:sz="2" w:space="0" w:color="auto"/>
            </w:tcBorders>
          </w:tcPr>
          <w:p w14:paraId="257D6428" w14:textId="77777777" w:rsidR="006E6A0B" w:rsidRDefault="006E6A0B" w:rsidP="00E6491A">
            <w:pPr>
              <w:widowControl w:val="0"/>
              <w:autoSpaceDE w:val="0"/>
              <w:autoSpaceDN w:val="0"/>
              <w:adjustRightInd w:val="0"/>
              <w:rPr>
                <w:rFonts w:ascii="Times New Roman" w:hAnsi="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5678118B" w14:textId="5C67CFC3" w:rsidR="006E6A0B" w:rsidRDefault="00F24E34" w:rsidP="00E6491A">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Área</w:t>
            </w:r>
            <w:r w:rsidR="006E6A0B">
              <w:rPr>
                <w:rFonts w:ascii="Times New Roman" w:hAnsi="Times New Roman"/>
                <w:b/>
                <w:bCs/>
                <w:sz w:val="14"/>
                <w:szCs w:val="14"/>
              </w:rPr>
              <w:t xml:space="preserve"> Total: 3333.64 </w:t>
            </w:r>
          </w:p>
          <w:p w14:paraId="5745F87B" w14:textId="77777777" w:rsidR="006E6A0B" w:rsidRDefault="006E6A0B" w:rsidP="00E6491A">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11688.69 </w:t>
            </w:r>
          </w:p>
          <w:p w14:paraId="325A719C" w14:textId="77777777" w:rsidR="006E6A0B" w:rsidRDefault="006E6A0B" w:rsidP="00E6491A">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102276.04 </w:t>
            </w:r>
          </w:p>
        </w:tc>
      </w:tr>
    </w:tbl>
    <w:p w14:paraId="70BD9327" w14:textId="77777777" w:rsidR="006E6A0B" w:rsidRDefault="006E6A0B" w:rsidP="006E6A0B">
      <w:pPr>
        <w:widowControl w:val="0"/>
        <w:autoSpaceDE w:val="0"/>
        <w:autoSpaceDN w:val="0"/>
        <w:adjustRightInd w:val="0"/>
        <w:rPr>
          <w:rFonts w:ascii="Times New Roman" w:hAnsi="Times New Roman"/>
          <w:sz w:val="14"/>
          <w:szCs w:val="14"/>
        </w:rPr>
      </w:pPr>
    </w:p>
    <w:tbl>
      <w:tblPr>
        <w:tblW w:w="5000" w:type="pct"/>
        <w:tblCellMar>
          <w:left w:w="25" w:type="dxa"/>
          <w:right w:w="0" w:type="dxa"/>
        </w:tblCellMar>
        <w:tblLook w:val="0000" w:firstRow="0" w:lastRow="0" w:firstColumn="0" w:lastColumn="0" w:noHBand="0" w:noVBand="0"/>
      </w:tblPr>
      <w:tblGrid>
        <w:gridCol w:w="3642"/>
        <w:gridCol w:w="2553"/>
        <w:gridCol w:w="1799"/>
        <w:gridCol w:w="670"/>
        <w:gridCol w:w="668"/>
      </w:tblGrid>
      <w:tr w:rsidR="006E6A0B" w14:paraId="55A81279" w14:textId="77777777" w:rsidTr="00E6491A">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33C33C73" w14:textId="77777777" w:rsidR="006E6A0B" w:rsidRDefault="006E6A0B" w:rsidP="00E6491A">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63F2D63A" w14:textId="77777777" w:rsidR="006E6A0B" w:rsidRDefault="006E6A0B" w:rsidP="00E6491A">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3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76114FBA" w14:textId="77777777" w:rsidR="006E6A0B" w:rsidRDefault="006E6A0B" w:rsidP="00E6491A">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6062.97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112C788D" w14:textId="77777777" w:rsidR="006E6A0B" w:rsidRDefault="006E6A0B" w:rsidP="00E6491A">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22551.34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721974F0" w14:textId="77777777" w:rsidR="006E6A0B" w:rsidRDefault="006E6A0B" w:rsidP="00E6491A">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197324.23 </w:t>
            </w:r>
          </w:p>
        </w:tc>
      </w:tr>
      <w:tr w:rsidR="006E6A0B" w14:paraId="53CDA2A1" w14:textId="77777777" w:rsidTr="00E6491A">
        <w:tc>
          <w:tcPr>
            <w:tcW w:w="1951" w:type="pct"/>
            <w:tcBorders>
              <w:top w:val="single" w:sz="2" w:space="0" w:color="auto"/>
              <w:left w:val="single" w:sz="2" w:space="0" w:color="auto"/>
              <w:bottom w:val="single" w:sz="2" w:space="0" w:color="auto"/>
              <w:right w:val="single" w:sz="2" w:space="0" w:color="auto"/>
            </w:tcBorders>
            <w:shd w:val="clear" w:color="auto" w:fill="DCDCDC"/>
          </w:tcPr>
          <w:p w14:paraId="2BD98C64" w14:textId="77777777" w:rsidR="006E6A0B" w:rsidRDefault="006E6A0B" w:rsidP="00E6491A">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53EBA966" w14:textId="77777777" w:rsidR="006E6A0B" w:rsidRDefault="006E6A0B" w:rsidP="00E6491A">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12CE9C6D" w14:textId="77777777" w:rsidR="006E6A0B" w:rsidRDefault="006E6A0B" w:rsidP="00E6491A">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1B53CA6E" w14:textId="77777777" w:rsidR="006E6A0B" w:rsidRDefault="006E6A0B" w:rsidP="00E6491A">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7889A6B7" w14:textId="77777777" w:rsidR="006E6A0B" w:rsidRDefault="006E6A0B" w:rsidP="00E6491A">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0 </w:t>
            </w:r>
          </w:p>
        </w:tc>
      </w:tr>
    </w:tbl>
    <w:p w14:paraId="7F23DBB5" w14:textId="5E3D3269" w:rsidR="006E6A0B" w:rsidRPr="00952BBE" w:rsidRDefault="006E6A0B" w:rsidP="00952BBE">
      <w:pPr>
        <w:contextualSpacing/>
        <w:jc w:val="both"/>
        <w:rPr>
          <w:rFonts w:ascii="Museo Sans 300" w:hAnsi="Museo Sans 300" w:cs="Arial"/>
          <w:sz w:val="24"/>
        </w:rPr>
      </w:pPr>
      <w:r w:rsidRPr="00952BBE">
        <w:rPr>
          <w:rFonts w:ascii="Museo Sans 300" w:hAnsi="Museo Sans 300"/>
          <w:b/>
          <w:color w:val="000000" w:themeColor="text1"/>
          <w:sz w:val="24"/>
          <w:u w:val="single"/>
        </w:rPr>
        <w:lastRenderedPageBreak/>
        <w:t>SEGUNDO:</w:t>
      </w:r>
      <w:r>
        <w:rPr>
          <w:rFonts w:ascii="Museo Sans 300" w:hAnsi="Museo Sans 300"/>
          <w:color w:val="000000" w:themeColor="text1"/>
          <w:sz w:val="24"/>
        </w:rPr>
        <w:t xml:space="preserve"> Advertir a las adjudicataria</w:t>
      </w:r>
      <w:r w:rsidRPr="00CB7EFF">
        <w:rPr>
          <w:rFonts w:ascii="Museo Sans 300" w:hAnsi="Museo Sans 300"/>
          <w:color w:val="000000" w:themeColor="text1"/>
          <w:sz w:val="24"/>
        </w:rPr>
        <w:t xml:space="preserve">s, a través de una cláusula especial en las escrituras correspondientes de compraventa de los inmuebles, que deberán implementar las medidas emitidas por la Unidad Ambiental Institucional, relacionadas en el romano </w:t>
      </w:r>
      <w:r>
        <w:rPr>
          <w:rFonts w:ascii="Museo Sans 300" w:hAnsi="Museo Sans 300"/>
          <w:sz w:val="24"/>
        </w:rPr>
        <w:t>V</w:t>
      </w:r>
      <w:r w:rsidRPr="00CB7EFF">
        <w:rPr>
          <w:rFonts w:ascii="Museo Sans 300" w:hAnsi="Museo Sans 300"/>
          <w:color w:val="000000" w:themeColor="text1"/>
          <w:sz w:val="24"/>
        </w:rPr>
        <w:t xml:space="preserve"> del presente</w:t>
      </w:r>
      <w:r w:rsidR="00952BBE">
        <w:rPr>
          <w:rFonts w:ascii="Museo Sans 300" w:hAnsi="Museo Sans 300"/>
          <w:color w:val="000000" w:themeColor="text1"/>
          <w:sz w:val="24"/>
        </w:rPr>
        <w:t xml:space="preserve"> punto de acta</w:t>
      </w:r>
      <w:r w:rsidRPr="00CB7EFF">
        <w:rPr>
          <w:rFonts w:ascii="Museo Sans 300" w:hAnsi="Museo Sans 300"/>
          <w:color w:val="000000" w:themeColor="text1"/>
          <w:sz w:val="24"/>
        </w:rPr>
        <w:t xml:space="preserve">. </w:t>
      </w:r>
      <w:r w:rsidRPr="00952BBE">
        <w:rPr>
          <w:rFonts w:ascii="Museo Sans 300" w:hAnsi="Museo Sans 300"/>
          <w:b/>
          <w:color w:val="000000" w:themeColor="text1"/>
          <w:sz w:val="24"/>
          <w:u w:val="single"/>
        </w:rPr>
        <w:t>TERCERO:</w:t>
      </w:r>
      <w:r w:rsidRPr="00CB7EFF">
        <w:rPr>
          <w:rFonts w:ascii="Museo Sans 300" w:hAnsi="Museo Sans 300"/>
          <w:color w:val="000000" w:themeColor="text1"/>
          <w:sz w:val="24"/>
        </w:rPr>
        <w:t xml:space="preserve"> </w:t>
      </w:r>
      <w:r w:rsidRPr="00BC791E">
        <w:rPr>
          <w:rFonts w:ascii="Museo Sans 300" w:hAnsi="Museo Sans 300"/>
          <w:sz w:val="24"/>
          <w:szCs w:val="24"/>
        </w:rPr>
        <w:t xml:space="preserve">Comisionar al Departamento de Créditos de este Instituto, para que </w:t>
      </w:r>
      <w:r>
        <w:rPr>
          <w:rFonts w:ascii="Museo Sans 300" w:hAnsi="Museo Sans 300"/>
          <w:sz w:val="24"/>
          <w:szCs w:val="24"/>
        </w:rPr>
        <w:t>realice los cambios correspondientes en la Base de Datos.</w:t>
      </w:r>
      <w:r w:rsidRPr="00BC791E">
        <w:rPr>
          <w:rFonts w:ascii="Museo Sans 300" w:hAnsi="Museo Sans 300"/>
          <w:sz w:val="24"/>
          <w:szCs w:val="24"/>
        </w:rPr>
        <w:t xml:space="preserve"> </w:t>
      </w:r>
      <w:r w:rsidRPr="00952BBE">
        <w:rPr>
          <w:rFonts w:ascii="Museo Sans 300" w:hAnsi="Museo Sans 300"/>
          <w:b/>
          <w:color w:val="000000" w:themeColor="text1"/>
          <w:sz w:val="24"/>
          <w:u w:val="single"/>
        </w:rPr>
        <w:t>CUARTO:</w:t>
      </w:r>
      <w:r w:rsidRPr="00CB7EFF">
        <w:rPr>
          <w:rFonts w:ascii="Museo Sans 300" w:hAnsi="Museo Sans 300"/>
          <w:b/>
          <w:color w:val="000000" w:themeColor="text1"/>
          <w:sz w:val="24"/>
        </w:rPr>
        <w:t xml:space="preserve"> </w:t>
      </w:r>
      <w:r w:rsidRPr="00CB7EFF">
        <w:rPr>
          <w:rFonts w:ascii="Museo Sans 300" w:hAnsi="Museo Sans 300"/>
          <w:color w:val="000000" w:themeColor="text1"/>
          <w:sz w:val="24"/>
        </w:rPr>
        <w:t>Instruir a la Gerencia de Desarrollo Rural para que, a través de la Sección de Cobros, realice las gestiones correspondientes para el cobro en concepto de</w:t>
      </w:r>
      <w:r>
        <w:rPr>
          <w:rFonts w:ascii="Museo Sans 300" w:hAnsi="Museo Sans 300"/>
          <w:color w:val="000000" w:themeColor="text1"/>
          <w:sz w:val="24"/>
        </w:rPr>
        <w:t xml:space="preserve">: excedentes de áreas a los inmuebles, </w:t>
      </w:r>
      <w:r w:rsidRPr="002A1DD6">
        <w:rPr>
          <w:rStyle w:val="Refdecomentario"/>
          <w:rFonts w:ascii="Museo Sans 300" w:eastAsia="Times New Roman" w:hAnsi="Museo Sans 300"/>
          <w:sz w:val="24"/>
          <w:szCs w:val="24"/>
          <w:lang w:val="es-ES" w:eastAsia="es-ES"/>
        </w:rPr>
        <w:t xml:space="preserve">así como de </w:t>
      </w:r>
      <w:r w:rsidRPr="002A1DD6">
        <w:rPr>
          <w:rFonts w:ascii="Museo Sans 300" w:hAnsi="Museo Sans 300"/>
          <w:color w:val="000000" w:themeColor="text1"/>
          <w:sz w:val="24"/>
          <w:szCs w:val="24"/>
        </w:rPr>
        <w:t>gastos</w:t>
      </w:r>
      <w:r w:rsidRPr="00CB7EFF">
        <w:rPr>
          <w:rFonts w:ascii="Museo Sans 300" w:hAnsi="Museo Sans 300"/>
          <w:color w:val="000000" w:themeColor="text1"/>
          <w:sz w:val="24"/>
        </w:rPr>
        <w:t xml:space="preserve"> administrativos y de escrituración.</w:t>
      </w:r>
      <w:r>
        <w:rPr>
          <w:rFonts w:ascii="Museo Sans 300" w:hAnsi="Museo Sans 300"/>
          <w:color w:val="000000" w:themeColor="text1"/>
          <w:sz w:val="24"/>
        </w:rPr>
        <w:t xml:space="preserve"> </w:t>
      </w:r>
      <w:r w:rsidRPr="00952BBE">
        <w:rPr>
          <w:rFonts w:ascii="Museo Sans 300" w:hAnsi="Museo Sans 300"/>
          <w:b/>
          <w:color w:val="000000" w:themeColor="text1"/>
          <w:sz w:val="24"/>
          <w:u w:val="single"/>
        </w:rPr>
        <w:t>QUINTO</w:t>
      </w:r>
      <w:r w:rsidRPr="00952BBE">
        <w:rPr>
          <w:rFonts w:ascii="Museo Sans 300" w:hAnsi="Museo Sans 300"/>
          <w:color w:val="000000" w:themeColor="text1"/>
          <w:sz w:val="24"/>
          <w:u w:val="single"/>
        </w:rPr>
        <w:t>:</w:t>
      </w:r>
      <w:r w:rsidRPr="00CB7EFF">
        <w:rPr>
          <w:rFonts w:ascii="Museo Sans 300" w:hAnsi="Museo Sans 300"/>
          <w:color w:val="000000" w:themeColor="text1"/>
          <w:sz w:val="24"/>
        </w:rPr>
        <w:t xml:space="preserve"> Autorizar a la Gerencia Legal para que a través del Departamento de Escrituración elabore las respectivas escrituras y del Departamento de Registro para que realice los trámites de inscripción de las mismas.</w:t>
      </w:r>
      <w:r w:rsidRPr="00CB7EFF">
        <w:rPr>
          <w:rFonts w:ascii="Museo Sans 300" w:hAnsi="Museo Sans 300"/>
          <w:b/>
          <w:color w:val="000000" w:themeColor="text1"/>
          <w:sz w:val="24"/>
        </w:rPr>
        <w:t xml:space="preserve"> </w:t>
      </w:r>
      <w:r w:rsidRPr="00952BBE">
        <w:rPr>
          <w:rFonts w:ascii="Museo Sans 300" w:hAnsi="Museo Sans 300"/>
          <w:b/>
          <w:color w:val="000000" w:themeColor="text1"/>
          <w:sz w:val="24"/>
          <w:u w:val="single"/>
        </w:rPr>
        <w:t>SEXTO:</w:t>
      </w:r>
      <w:r w:rsidRPr="00CB7EFF">
        <w:rPr>
          <w:rFonts w:ascii="Museo Sans 300" w:hAnsi="Museo Sans 300"/>
          <w:color w:val="000000" w:themeColor="text1"/>
          <w:sz w:val="24"/>
        </w:rPr>
        <w:t xml:space="preserve"> Facultar al </w:t>
      </w:r>
      <w:r w:rsidR="00952BBE">
        <w:rPr>
          <w:rFonts w:ascii="Museo Sans 300" w:hAnsi="Museo Sans 300"/>
          <w:color w:val="000000" w:themeColor="text1"/>
          <w:sz w:val="24"/>
        </w:rPr>
        <w:t>señor P</w:t>
      </w:r>
      <w:r w:rsidRPr="00CB7EFF">
        <w:rPr>
          <w:rFonts w:ascii="Museo Sans 300" w:hAnsi="Museo Sans 300"/>
          <w:color w:val="000000" w:themeColor="text1"/>
          <w:sz w:val="24"/>
        </w:rPr>
        <w:t>residente para que por sí</w:t>
      </w:r>
      <w:r w:rsidR="00952BBE">
        <w:rPr>
          <w:rFonts w:ascii="Museo Sans 300" w:hAnsi="Museo Sans 300"/>
          <w:color w:val="000000" w:themeColor="text1"/>
          <w:sz w:val="24"/>
        </w:rPr>
        <w:t>,</w:t>
      </w:r>
      <w:r w:rsidRPr="00CB7EFF">
        <w:rPr>
          <w:rFonts w:ascii="Museo Sans 300" w:hAnsi="Museo Sans 300"/>
          <w:color w:val="000000" w:themeColor="text1"/>
          <w:sz w:val="24"/>
        </w:rPr>
        <w:t xml:space="preserve"> o por medio de Apoderado Especial, comparezca al otorgamiento de las correspondientes escrituras.</w:t>
      </w:r>
      <w:r w:rsidR="00952BBE">
        <w:rPr>
          <w:rFonts w:ascii="Museo Sans 300" w:hAnsi="Museo Sans 300"/>
          <w:b/>
          <w:color w:val="000000" w:themeColor="text1"/>
          <w:sz w:val="24"/>
        </w:rPr>
        <w:t xml:space="preserve"> </w:t>
      </w:r>
      <w:r w:rsidR="00952BBE" w:rsidRPr="00952BBE">
        <w:rPr>
          <w:rFonts w:ascii="Museo Sans 300" w:hAnsi="Museo Sans 300"/>
          <w:color w:val="000000" w:themeColor="text1"/>
          <w:sz w:val="24"/>
        </w:rPr>
        <w:t>Este Acuerdo, queda aprobado y ratificado</w:t>
      </w:r>
      <w:r w:rsidRPr="00952BBE">
        <w:rPr>
          <w:rFonts w:ascii="Museo Sans 300" w:hAnsi="Museo Sans 300"/>
          <w:sz w:val="24"/>
        </w:rPr>
        <w:t xml:space="preserve">. </w:t>
      </w:r>
      <w:r w:rsidR="00952BBE" w:rsidRPr="00952BBE">
        <w:rPr>
          <w:rFonts w:ascii="Museo Sans 300" w:hAnsi="Museo Sans 300"/>
          <w:color w:val="000000" w:themeColor="text1"/>
          <w:sz w:val="24"/>
        </w:rPr>
        <w:t>NOTIFÍQUESE. “””””</w:t>
      </w:r>
    </w:p>
    <w:p w14:paraId="414DA7DF" w14:textId="77777777" w:rsidR="00537F94" w:rsidRDefault="00537F94" w:rsidP="00F571B1">
      <w:pPr>
        <w:pStyle w:val="NormalWeb"/>
        <w:spacing w:before="0" w:beforeAutospacing="0" w:after="0" w:afterAutospacing="0"/>
        <w:rPr>
          <w:rFonts w:ascii="Museo Sans 300" w:hAnsi="Museo Sans 300"/>
          <w:color w:val="000000"/>
          <w:sz w:val="24"/>
          <w:szCs w:val="24"/>
          <w:lang w:val="es-SV"/>
        </w:rPr>
      </w:pPr>
    </w:p>
    <w:p w14:paraId="3A0B503B" w14:textId="16F6E0EA" w:rsidR="00891BEF" w:rsidRPr="00B111C4" w:rsidRDefault="00891BEF" w:rsidP="00F571B1">
      <w:pPr>
        <w:rPr>
          <w:rFonts w:ascii="Times New Roman" w:hAnsi="Times New Roman"/>
          <w:sz w:val="26"/>
          <w:szCs w:val="26"/>
        </w:rPr>
      </w:pPr>
      <w:r w:rsidRPr="00B111C4">
        <w:rPr>
          <w:rFonts w:ascii="Times New Roman" w:hAnsi="Times New Roman"/>
          <w:sz w:val="26"/>
          <w:szCs w:val="26"/>
        </w:rPr>
        <w:t xml:space="preserve">                                                                                  </w:t>
      </w:r>
    </w:p>
    <w:p w14:paraId="29C4868A" w14:textId="7C8CD2DD" w:rsidR="005B14D4" w:rsidRPr="000C38E8" w:rsidRDefault="00E643C6" w:rsidP="000C38E8">
      <w:pPr>
        <w:jc w:val="both"/>
        <w:rPr>
          <w:rFonts w:ascii="Museo Sans 300" w:hAnsi="Museo Sans 300"/>
          <w:sz w:val="24"/>
          <w:szCs w:val="24"/>
        </w:rPr>
      </w:pPr>
      <w:r w:rsidRPr="000C38E8">
        <w:rPr>
          <w:rFonts w:ascii="Museo Sans 300" w:hAnsi="Museo Sans 300"/>
          <w:sz w:val="24"/>
          <w:szCs w:val="24"/>
        </w:rPr>
        <w:t>““””XI</w:t>
      </w:r>
      <w:r w:rsidR="00891BEF" w:rsidRPr="000C38E8">
        <w:rPr>
          <w:rFonts w:ascii="Museo Sans 300" w:hAnsi="Museo Sans 300"/>
          <w:sz w:val="24"/>
          <w:szCs w:val="24"/>
        </w:rPr>
        <w:t>) El señor Presidente somete a consideración de Junta</w:t>
      </w:r>
      <w:r w:rsidR="00EF5C94" w:rsidRPr="000C38E8">
        <w:rPr>
          <w:rFonts w:ascii="Museo Sans 300" w:hAnsi="Museo Sans 300"/>
          <w:sz w:val="24"/>
          <w:szCs w:val="24"/>
        </w:rPr>
        <w:t xml:space="preserve"> Directiva, dictamen técnico 12</w:t>
      </w:r>
      <w:r w:rsidR="00891BEF" w:rsidRPr="000C38E8">
        <w:rPr>
          <w:rFonts w:ascii="Museo Sans 300" w:hAnsi="Museo Sans 300"/>
          <w:sz w:val="24"/>
          <w:szCs w:val="24"/>
        </w:rPr>
        <w:t xml:space="preserve">, </w:t>
      </w:r>
      <w:r w:rsidRPr="000C38E8">
        <w:rPr>
          <w:rFonts w:ascii="Museo Sans 300" w:hAnsi="Museo Sans 300"/>
          <w:sz w:val="24"/>
          <w:szCs w:val="24"/>
        </w:rPr>
        <w:t xml:space="preserve">presentado </w:t>
      </w:r>
      <w:r w:rsidR="00891BEF" w:rsidRPr="000C38E8">
        <w:rPr>
          <w:rFonts w:ascii="Museo Sans 300" w:hAnsi="Museo Sans 300"/>
          <w:sz w:val="24"/>
          <w:szCs w:val="24"/>
        </w:rPr>
        <w:t xml:space="preserve">por el Departamento de Asignación Individual y Avalúos referente a </w:t>
      </w:r>
      <w:r w:rsidR="007542A7" w:rsidRPr="000C38E8">
        <w:rPr>
          <w:rFonts w:ascii="Museo Sans 300" w:hAnsi="Museo Sans 300"/>
          <w:sz w:val="24"/>
          <w:szCs w:val="24"/>
        </w:rPr>
        <w:t xml:space="preserve">la </w:t>
      </w:r>
      <w:r w:rsidR="009B09CC" w:rsidRPr="000C38E8">
        <w:rPr>
          <w:rFonts w:ascii="Museo Sans 300" w:hAnsi="Museo Sans 300"/>
          <w:sz w:val="24"/>
          <w:szCs w:val="24"/>
          <w:lang w:eastAsia="es-ES"/>
        </w:rPr>
        <w:t>modificación de los siguientes Puntos de Acta:</w:t>
      </w:r>
      <w:r w:rsidR="009B09CC" w:rsidRPr="000C38E8">
        <w:rPr>
          <w:rFonts w:ascii="Museo Sans 300" w:hAnsi="Museo Sans 300"/>
          <w:b/>
          <w:sz w:val="24"/>
          <w:szCs w:val="24"/>
          <w:lang w:eastAsia="es-ES"/>
        </w:rPr>
        <w:t xml:space="preserve"> XXI</w:t>
      </w:r>
      <w:r w:rsidR="00EF5C94" w:rsidRPr="000C38E8">
        <w:rPr>
          <w:rFonts w:ascii="Museo Sans 300" w:hAnsi="Museo Sans 300"/>
          <w:b/>
          <w:sz w:val="24"/>
          <w:szCs w:val="24"/>
          <w:lang w:eastAsia="es-ES"/>
        </w:rPr>
        <w:t>X</w:t>
      </w:r>
      <w:r w:rsidR="009B09CC" w:rsidRPr="000C38E8">
        <w:rPr>
          <w:rFonts w:ascii="Museo Sans 300" w:hAnsi="Museo Sans 300"/>
          <w:b/>
          <w:sz w:val="24"/>
          <w:szCs w:val="24"/>
          <w:lang w:eastAsia="es-ES"/>
        </w:rPr>
        <w:t xml:space="preserve"> de Sesión Ordinaria 35-2000 de fecha</w:t>
      </w:r>
      <w:r w:rsidR="00EF5C94" w:rsidRPr="000C38E8">
        <w:rPr>
          <w:rFonts w:ascii="Museo Sans 300" w:hAnsi="Museo Sans 300"/>
          <w:b/>
          <w:sz w:val="24"/>
          <w:szCs w:val="24"/>
          <w:lang w:eastAsia="es-ES"/>
        </w:rPr>
        <w:t xml:space="preserve"> 13 de septiembre de 2000 y L</w:t>
      </w:r>
      <w:r w:rsidR="005B14D4" w:rsidRPr="000C38E8">
        <w:rPr>
          <w:rFonts w:ascii="Museo Sans 300" w:hAnsi="Museo Sans 300"/>
          <w:b/>
          <w:sz w:val="24"/>
          <w:szCs w:val="24"/>
          <w:lang w:eastAsia="es-ES"/>
        </w:rPr>
        <w:t xml:space="preserve"> de Sesión Ordinaria  08-2002 de fecha </w:t>
      </w:r>
      <w:r w:rsidR="005C2E83">
        <w:rPr>
          <w:rFonts w:ascii="Museo Sans 300" w:hAnsi="Museo Sans 300"/>
          <w:b/>
          <w:sz w:val="24"/>
          <w:szCs w:val="24"/>
          <w:lang w:eastAsia="es-ES"/>
        </w:rPr>
        <w:t>28 de febrero</w:t>
      </w:r>
      <w:r w:rsidR="005B14D4" w:rsidRPr="000C38E8">
        <w:rPr>
          <w:rFonts w:ascii="Museo Sans 300" w:hAnsi="Museo Sans 300"/>
          <w:b/>
          <w:sz w:val="24"/>
          <w:szCs w:val="24"/>
          <w:lang w:eastAsia="es-ES"/>
        </w:rPr>
        <w:t xml:space="preserve"> de 2002</w:t>
      </w:r>
      <w:r w:rsidR="009B09CC" w:rsidRPr="000C38E8">
        <w:rPr>
          <w:rFonts w:ascii="Museo Sans 300" w:hAnsi="Museo Sans 300"/>
          <w:b/>
          <w:sz w:val="24"/>
          <w:szCs w:val="24"/>
          <w:lang w:eastAsia="es-ES"/>
        </w:rPr>
        <w:t xml:space="preserve">, </w:t>
      </w:r>
      <w:r w:rsidR="00607306" w:rsidRPr="000C38E8">
        <w:rPr>
          <w:rFonts w:ascii="Museo Sans 300" w:hAnsi="Museo Sans 300"/>
          <w:sz w:val="24"/>
          <w:szCs w:val="24"/>
          <w:lang w:eastAsia="es-ES"/>
        </w:rPr>
        <w:t xml:space="preserve">el primero </w:t>
      </w:r>
      <w:r w:rsidR="00C953B3" w:rsidRPr="000C38E8">
        <w:rPr>
          <w:rFonts w:ascii="Museo Sans 300" w:hAnsi="Museo Sans 300"/>
          <w:sz w:val="24"/>
          <w:szCs w:val="24"/>
          <w:lang w:eastAsia="es-ES"/>
        </w:rPr>
        <w:t>donde se adjudicó y el segundo</w:t>
      </w:r>
      <w:r w:rsidR="00C953B3" w:rsidRPr="000C38E8">
        <w:rPr>
          <w:rFonts w:ascii="Museo Sans 300" w:hAnsi="Museo Sans 300"/>
          <w:b/>
          <w:sz w:val="24"/>
          <w:szCs w:val="24"/>
          <w:lang w:eastAsia="es-ES"/>
        </w:rPr>
        <w:t xml:space="preserve"> </w:t>
      </w:r>
      <w:r w:rsidR="00132BC6">
        <w:rPr>
          <w:rFonts w:ascii="Museo Sans 300" w:hAnsi="Museo Sans 300"/>
          <w:b/>
          <w:sz w:val="24"/>
          <w:szCs w:val="24"/>
          <w:lang w:eastAsia="es-ES"/>
        </w:rPr>
        <w:t xml:space="preserve">donde </w:t>
      </w:r>
      <w:r w:rsidR="00132BC6" w:rsidRPr="00132BC6">
        <w:rPr>
          <w:rFonts w:ascii="Museo Sans 300" w:hAnsi="Museo Sans 300"/>
          <w:sz w:val="24"/>
          <w:szCs w:val="24"/>
          <w:lang w:eastAsia="es-ES"/>
        </w:rPr>
        <w:t xml:space="preserve">se </w:t>
      </w:r>
      <w:r w:rsidR="00C953B3" w:rsidRPr="00132BC6">
        <w:rPr>
          <w:rFonts w:ascii="Museo Sans 300" w:hAnsi="Museo Sans 300"/>
          <w:sz w:val="24"/>
          <w:szCs w:val="24"/>
          <w:lang w:eastAsia="es-ES"/>
        </w:rPr>
        <w:t xml:space="preserve"> </w:t>
      </w:r>
      <w:r w:rsidR="00132BC6" w:rsidRPr="00132BC6">
        <w:rPr>
          <w:rFonts w:ascii="Museo Sans 300" w:eastAsia="Times New Roman" w:hAnsi="Museo Sans 300"/>
          <w:sz w:val="24"/>
          <w:szCs w:val="24"/>
          <w:lang w:eastAsia="es-ES"/>
        </w:rPr>
        <w:t>modificó</w:t>
      </w:r>
      <w:r w:rsidR="005B14D4" w:rsidRPr="00132BC6">
        <w:rPr>
          <w:rFonts w:ascii="Museo Sans 300" w:eastAsia="Times New Roman" w:hAnsi="Museo Sans 300"/>
          <w:sz w:val="24"/>
          <w:szCs w:val="24"/>
          <w:lang w:eastAsia="es-ES"/>
        </w:rPr>
        <w:t xml:space="preserve"> de precio</w:t>
      </w:r>
      <w:r w:rsidR="00C953B3" w:rsidRPr="00132BC6">
        <w:rPr>
          <w:rFonts w:ascii="Museo Sans 300" w:hAnsi="Museo Sans 300"/>
          <w:sz w:val="24"/>
          <w:szCs w:val="24"/>
        </w:rPr>
        <w:t xml:space="preserve"> del </w:t>
      </w:r>
      <w:r w:rsidR="005B14D4" w:rsidRPr="00132BC6">
        <w:rPr>
          <w:rFonts w:ascii="Museo Sans 300" w:hAnsi="Museo Sans 300"/>
          <w:sz w:val="24"/>
          <w:szCs w:val="24"/>
        </w:rPr>
        <w:t xml:space="preserve">solar </w:t>
      </w:r>
      <w:proofErr w:type="spellStart"/>
      <w:r w:rsidR="005B14D4" w:rsidRPr="00132BC6">
        <w:rPr>
          <w:rFonts w:ascii="Museo Sans 300" w:hAnsi="Museo Sans 300"/>
          <w:sz w:val="24"/>
          <w:szCs w:val="24"/>
        </w:rPr>
        <w:t>numero</w:t>
      </w:r>
      <w:proofErr w:type="spellEnd"/>
      <w:r w:rsidR="005B14D4" w:rsidRPr="00132BC6">
        <w:rPr>
          <w:rFonts w:ascii="Museo Sans 300" w:hAnsi="Museo Sans 300"/>
          <w:sz w:val="24"/>
          <w:szCs w:val="24"/>
        </w:rPr>
        <w:t xml:space="preserve"> </w:t>
      </w:r>
      <w:r w:rsidR="00F571B1">
        <w:rPr>
          <w:rFonts w:ascii="Museo Sans 300" w:hAnsi="Museo Sans 300"/>
          <w:sz w:val="24"/>
          <w:szCs w:val="24"/>
        </w:rPr>
        <w:t>--</w:t>
      </w:r>
      <w:r w:rsidR="005B14D4" w:rsidRPr="00132BC6">
        <w:rPr>
          <w:rFonts w:ascii="Museo Sans 300" w:hAnsi="Museo Sans 300"/>
          <w:sz w:val="24"/>
          <w:szCs w:val="24"/>
        </w:rPr>
        <w:t xml:space="preserve"> BLCK </w:t>
      </w:r>
      <w:r w:rsidR="00F571B1">
        <w:rPr>
          <w:rFonts w:ascii="Museo Sans 300" w:hAnsi="Museo Sans 300"/>
          <w:sz w:val="24"/>
          <w:szCs w:val="24"/>
        </w:rPr>
        <w:t>--</w:t>
      </w:r>
      <w:r w:rsidR="005B14D4" w:rsidRPr="00132BC6">
        <w:rPr>
          <w:rFonts w:ascii="Museo Sans 300" w:hAnsi="Museo Sans 300"/>
          <w:sz w:val="24"/>
          <w:szCs w:val="24"/>
        </w:rPr>
        <w:t>, polígono CGGB, en el Proyecto</w:t>
      </w:r>
      <w:r w:rsidR="005B14D4" w:rsidRPr="000C38E8">
        <w:rPr>
          <w:rFonts w:ascii="Museo Sans 300" w:hAnsi="Museo Sans 300"/>
          <w:sz w:val="24"/>
          <w:szCs w:val="24"/>
        </w:rPr>
        <w:t xml:space="preserve"> de Asentamiento Comunitario en la</w:t>
      </w:r>
      <w:r w:rsidR="005B14D4" w:rsidRPr="000C38E8">
        <w:rPr>
          <w:rFonts w:ascii="Museo Sans 300" w:hAnsi="Museo Sans 300" w:cs="Arial"/>
          <w:sz w:val="24"/>
          <w:szCs w:val="24"/>
        </w:rPr>
        <w:t xml:space="preserve"> </w:t>
      </w:r>
      <w:r w:rsidR="005B14D4" w:rsidRPr="000C38E8">
        <w:rPr>
          <w:rFonts w:ascii="Museo Sans 300" w:hAnsi="Museo Sans 300"/>
          <w:b/>
          <w:sz w:val="24"/>
          <w:szCs w:val="24"/>
        </w:rPr>
        <w:t>HACIENDA SIRAMA;</w:t>
      </w:r>
      <w:r w:rsidR="005B14D4" w:rsidRPr="000C38E8">
        <w:rPr>
          <w:rFonts w:ascii="Museo Sans 300" w:eastAsia="Times New Roman" w:hAnsi="Museo Sans 300"/>
          <w:b/>
          <w:sz w:val="24"/>
          <w:szCs w:val="24"/>
          <w:lang w:eastAsia="es-ES"/>
        </w:rPr>
        <w:t xml:space="preserve"> </w:t>
      </w:r>
      <w:r w:rsidR="00174EBA" w:rsidRPr="000C38E8">
        <w:rPr>
          <w:rFonts w:ascii="Museo Sans 300" w:eastAsia="Times New Roman" w:hAnsi="Museo Sans 300"/>
          <w:sz w:val="24"/>
          <w:szCs w:val="24"/>
          <w:lang w:eastAsia="es-ES"/>
        </w:rPr>
        <w:t>en la actualidad</w:t>
      </w:r>
      <w:r w:rsidR="00174EBA" w:rsidRPr="000C38E8">
        <w:rPr>
          <w:rFonts w:ascii="Museo Sans 300" w:eastAsia="Times New Roman" w:hAnsi="Museo Sans 300"/>
          <w:b/>
          <w:sz w:val="24"/>
          <w:szCs w:val="24"/>
          <w:lang w:eastAsia="es-ES"/>
        </w:rPr>
        <w:t xml:space="preserve"> </w:t>
      </w:r>
      <w:r w:rsidR="005B14D4" w:rsidRPr="000C38E8">
        <w:rPr>
          <w:rFonts w:ascii="Museo Sans 300" w:hAnsi="Museo Sans 300"/>
          <w:sz w:val="24"/>
          <w:szCs w:val="24"/>
        </w:rPr>
        <w:t>identificado</w:t>
      </w:r>
      <w:r w:rsidR="005B14D4" w:rsidRPr="000C38E8">
        <w:rPr>
          <w:rFonts w:ascii="Museo Sans 300" w:hAnsi="Museo Sans 300"/>
          <w:b/>
          <w:sz w:val="24"/>
          <w:szCs w:val="24"/>
        </w:rPr>
        <w:t xml:space="preserve"> </w:t>
      </w:r>
      <w:r w:rsidR="005B14D4" w:rsidRPr="000C38E8">
        <w:rPr>
          <w:rFonts w:ascii="Museo Sans 300" w:hAnsi="Museo Sans 300"/>
          <w:sz w:val="24"/>
          <w:szCs w:val="24"/>
        </w:rPr>
        <w:t>como Proyecto de Asentamiento Comunitario</w:t>
      </w:r>
      <w:r w:rsidR="005B14D4" w:rsidRPr="000C38E8">
        <w:rPr>
          <w:rFonts w:ascii="Museo Sans 300" w:hAnsi="Museo Sans 300"/>
          <w:b/>
          <w:sz w:val="24"/>
          <w:szCs w:val="24"/>
        </w:rPr>
        <w:t xml:space="preserve"> HACIENDA SIRAMA, PORCION 1 CAPITAN GENERAL GERARDO BARRIOS,</w:t>
      </w:r>
      <w:r w:rsidR="005B14D4" w:rsidRPr="000C38E8">
        <w:rPr>
          <w:rFonts w:ascii="Museo Sans 300" w:hAnsi="Museo Sans 300" w:cs="Arial"/>
          <w:sz w:val="24"/>
          <w:szCs w:val="24"/>
        </w:rPr>
        <w:t xml:space="preserve"> </w:t>
      </w:r>
      <w:r w:rsidR="005B14D4" w:rsidRPr="000C38E8">
        <w:rPr>
          <w:rFonts w:ascii="Museo Sans 300" w:hAnsi="Museo Sans 300"/>
          <w:sz w:val="24"/>
          <w:szCs w:val="24"/>
        </w:rPr>
        <w:t xml:space="preserve">situada en el cantón Sirama, jurisdicción y departamento de La Unión; </w:t>
      </w:r>
      <w:r w:rsidR="00174EBA" w:rsidRPr="000C38E8">
        <w:rPr>
          <w:rFonts w:ascii="Museo Sans 300" w:hAnsi="Museo Sans 300"/>
          <w:b/>
          <w:sz w:val="24"/>
          <w:szCs w:val="24"/>
        </w:rPr>
        <w:t>c</w:t>
      </w:r>
      <w:r w:rsidR="005B14D4" w:rsidRPr="000C38E8">
        <w:rPr>
          <w:rFonts w:ascii="Museo Sans 300" w:hAnsi="Museo Sans 300"/>
          <w:b/>
          <w:sz w:val="24"/>
          <w:szCs w:val="24"/>
        </w:rPr>
        <w:t xml:space="preserve">ódigo de SIIE 140824, SSE 1777; </w:t>
      </w:r>
      <w:r w:rsidR="00174EBA" w:rsidRPr="000C38E8">
        <w:rPr>
          <w:rFonts w:ascii="Museo Sans 300" w:hAnsi="Museo Sans 300"/>
          <w:b/>
          <w:sz w:val="24"/>
          <w:szCs w:val="24"/>
        </w:rPr>
        <w:t>e</w:t>
      </w:r>
      <w:r w:rsidR="005B14D4" w:rsidRPr="000C38E8">
        <w:rPr>
          <w:rFonts w:ascii="Museo Sans 300" w:hAnsi="Museo Sans 300"/>
          <w:b/>
          <w:sz w:val="24"/>
          <w:szCs w:val="24"/>
        </w:rPr>
        <w:t>ntrega 23</w:t>
      </w:r>
      <w:r w:rsidR="005B14D4" w:rsidRPr="000C38E8">
        <w:rPr>
          <w:rFonts w:ascii="Museo Sans 300" w:hAnsi="Museo Sans 300"/>
          <w:sz w:val="24"/>
          <w:szCs w:val="24"/>
        </w:rPr>
        <w:t xml:space="preserve">, </w:t>
      </w:r>
      <w:r w:rsidR="005B14D4" w:rsidRPr="000C38E8">
        <w:rPr>
          <w:rFonts w:ascii="Museo Sans 300" w:eastAsia="Times New Roman" w:hAnsi="Museo Sans 300"/>
          <w:sz w:val="24"/>
          <w:szCs w:val="24"/>
          <w:lang w:eastAsia="es-ES"/>
        </w:rPr>
        <w:t>al respecto se hacen las siguientes consideraciones:</w:t>
      </w:r>
    </w:p>
    <w:p w14:paraId="736A37D8" w14:textId="77777777" w:rsidR="005B14D4" w:rsidRPr="000C38E8" w:rsidRDefault="005B14D4" w:rsidP="000C38E8">
      <w:pPr>
        <w:pStyle w:val="Prrafodelista"/>
        <w:ind w:left="360"/>
        <w:jc w:val="both"/>
        <w:rPr>
          <w:rFonts w:ascii="Museo Sans 300" w:eastAsiaTheme="minorHAnsi" w:hAnsi="Museo Sans 300" w:cstheme="minorBidi"/>
          <w:sz w:val="24"/>
          <w:szCs w:val="24"/>
          <w:lang w:eastAsia="en-US"/>
        </w:rPr>
      </w:pPr>
    </w:p>
    <w:p w14:paraId="4CED3FE5" w14:textId="3FA4824D" w:rsidR="005B14D4" w:rsidRPr="000C38E8" w:rsidRDefault="005B14D4" w:rsidP="006C3BD7">
      <w:pPr>
        <w:pStyle w:val="Prrafodelista"/>
        <w:numPr>
          <w:ilvl w:val="0"/>
          <w:numId w:val="29"/>
        </w:numPr>
        <w:ind w:left="1134" w:hanging="708"/>
        <w:jc w:val="both"/>
        <w:rPr>
          <w:rFonts w:ascii="Museo Sans 300" w:hAnsi="Museo Sans 300" w:cs="Arial"/>
          <w:sz w:val="24"/>
          <w:szCs w:val="24"/>
        </w:rPr>
      </w:pPr>
      <w:r w:rsidRPr="000C38E8">
        <w:rPr>
          <w:rFonts w:ascii="Museo Sans 300" w:hAnsi="Museo Sans 300" w:cs="Arial"/>
          <w:sz w:val="24"/>
          <w:szCs w:val="24"/>
        </w:rPr>
        <w:t>La Hacienda Sirama fue adquirida por el extinto Instituto de Colonización Rural el día 13 de septiembre de 1968, según Testimonio de Escritura de Compraventa N°</w:t>
      </w:r>
      <w:r w:rsidR="00F571B1">
        <w:rPr>
          <w:rFonts w:ascii="Museo Sans 300" w:hAnsi="Museo Sans 300" w:cs="Arial"/>
          <w:sz w:val="24"/>
          <w:szCs w:val="24"/>
        </w:rPr>
        <w:t>--</w:t>
      </w:r>
      <w:r w:rsidRPr="000C38E8">
        <w:rPr>
          <w:rFonts w:ascii="Museo Sans 300" w:hAnsi="Museo Sans 300" w:cs="Arial"/>
          <w:sz w:val="24"/>
          <w:szCs w:val="24"/>
        </w:rPr>
        <w:t xml:space="preserve">  del Libro </w:t>
      </w:r>
      <w:r w:rsidR="00F571B1">
        <w:rPr>
          <w:rFonts w:ascii="Museo Sans 300" w:hAnsi="Museo Sans 300" w:cs="Arial"/>
          <w:sz w:val="24"/>
          <w:szCs w:val="24"/>
        </w:rPr>
        <w:t>--</w:t>
      </w:r>
      <w:r w:rsidRPr="000C38E8">
        <w:rPr>
          <w:rFonts w:ascii="Museo Sans 300" w:hAnsi="Museo Sans 300" w:cs="Arial"/>
          <w:sz w:val="24"/>
          <w:szCs w:val="24"/>
        </w:rPr>
        <w:t xml:space="preserve"> de Protocolo otorgada por doña Maria Ester Romero de Castro. Ante los oficios del Notario  Carlos Kafie Parada, con un área de 1577 Hás. 51Ás. 30.84 Cás. Por un precio de </w:t>
      </w:r>
      <w:r w:rsidRPr="000C38E8">
        <w:rPr>
          <w:rFonts w:ascii="Courier New" w:hAnsi="Courier New" w:cs="Courier New"/>
          <w:sz w:val="24"/>
          <w:szCs w:val="24"/>
        </w:rPr>
        <w:t>₡</w:t>
      </w:r>
      <w:r w:rsidRPr="000C38E8">
        <w:rPr>
          <w:rFonts w:ascii="Museo Sans 300" w:hAnsi="Museo Sans 300" w:cs="Arial"/>
          <w:sz w:val="24"/>
          <w:szCs w:val="24"/>
        </w:rPr>
        <w:t>225,000.00 equivalente a $25,714.29, el cual fue contemplado en el Punto Decimo  del Acta 28 de fecha 2 de septiembre de 1968.</w:t>
      </w:r>
    </w:p>
    <w:p w14:paraId="44B919B8" w14:textId="77777777" w:rsidR="005B14D4" w:rsidRPr="000C38E8" w:rsidRDefault="005B14D4" w:rsidP="000C38E8">
      <w:pPr>
        <w:pStyle w:val="Prrafodelista"/>
        <w:ind w:left="360"/>
        <w:jc w:val="both"/>
        <w:rPr>
          <w:rFonts w:ascii="Museo Sans 300" w:hAnsi="Museo Sans 300" w:cs="Arial"/>
          <w:sz w:val="24"/>
          <w:szCs w:val="24"/>
        </w:rPr>
      </w:pPr>
    </w:p>
    <w:p w14:paraId="0C1C8668" w14:textId="66F6D252" w:rsidR="005B14D4" w:rsidRPr="000C38E8" w:rsidRDefault="005B14D4" w:rsidP="000C38E8">
      <w:pPr>
        <w:pStyle w:val="Prrafodelista"/>
        <w:ind w:left="1134"/>
        <w:jc w:val="both"/>
        <w:rPr>
          <w:rFonts w:ascii="Museo Sans 300" w:hAnsi="Museo Sans 300" w:cs="Arial"/>
          <w:sz w:val="24"/>
          <w:szCs w:val="24"/>
        </w:rPr>
      </w:pPr>
      <w:r w:rsidRPr="000C38E8">
        <w:rPr>
          <w:rFonts w:ascii="Museo Sans 300" w:hAnsi="Museo Sans 300" w:cs="Arial"/>
          <w:sz w:val="24"/>
          <w:szCs w:val="24"/>
        </w:rPr>
        <w:t xml:space="preserve">Dicha compraventa fue inscrita al número </w:t>
      </w:r>
      <w:r w:rsidR="00F571B1">
        <w:rPr>
          <w:rFonts w:ascii="Museo Sans 300" w:hAnsi="Museo Sans 300" w:cs="Arial"/>
          <w:sz w:val="24"/>
          <w:szCs w:val="24"/>
        </w:rPr>
        <w:t>--</w:t>
      </w:r>
      <w:r w:rsidRPr="000C38E8">
        <w:rPr>
          <w:rFonts w:ascii="Museo Sans 300" w:hAnsi="Museo Sans 300" w:cs="Arial"/>
          <w:sz w:val="24"/>
          <w:szCs w:val="24"/>
        </w:rPr>
        <w:t xml:space="preserve"> del Libro </w:t>
      </w:r>
      <w:r w:rsidR="00F571B1">
        <w:rPr>
          <w:rFonts w:ascii="Museo Sans 300" w:hAnsi="Museo Sans 300" w:cs="Arial"/>
          <w:sz w:val="24"/>
          <w:szCs w:val="24"/>
        </w:rPr>
        <w:t>--</w:t>
      </w:r>
      <w:r w:rsidRPr="000C38E8">
        <w:rPr>
          <w:rFonts w:ascii="Museo Sans 300" w:hAnsi="Museo Sans 300" w:cs="Arial"/>
          <w:sz w:val="24"/>
          <w:szCs w:val="24"/>
        </w:rPr>
        <w:t xml:space="preserve"> del Registro de la Propiedad Raíz e Hipotecas, Propiedad de La Unión a favor del Instituto de Colonización Rural, el cual fue absorbido por ISTA por Ministerio de Ley.</w:t>
      </w:r>
    </w:p>
    <w:p w14:paraId="3D5D0019" w14:textId="77777777" w:rsidR="005B14D4" w:rsidRPr="000C38E8" w:rsidRDefault="005B14D4" w:rsidP="000C38E8">
      <w:pPr>
        <w:pStyle w:val="Prrafodelista"/>
        <w:ind w:left="360"/>
        <w:jc w:val="both"/>
        <w:rPr>
          <w:rFonts w:ascii="Museo Sans 300" w:hAnsi="Museo Sans 300" w:cs="Arial"/>
          <w:sz w:val="24"/>
          <w:szCs w:val="24"/>
        </w:rPr>
      </w:pPr>
    </w:p>
    <w:p w14:paraId="33D9A164" w14:textId="66A124A6" w:rsidR="005B14D4" w:rsidRPr="000C38E8" w:rsidRDefault="005B14D4" w:rsidP="006C3BD7">
      <w:pPr>
        <w:pStyle w:val="Prrafodelista"/>
        <w:numPr>
          <w:ilvl w:val="0"/>
          <w:numId w:val="29"/>
        </w:numPr>
        <w:ind w:hanging="654"/>
        <w:jc w:val="both"/>
        <w:rPr>
          <w:rFonts w:ascii="Museo Sans 300" w:eastAsiaTheme="minorHAnsi" w:hAnsi="Museo Sans 300" w:cstheme="minorBidi"/>
          <w:sz w:val="24"/>
          <w:szCs w:val="24"/>
          <w:lang w:eastAsia="en-US"/>
        </w:rPr>
      </w:pPr>
      <w:r w:rsidRPr="000C38E8">
        <w:rPr>
          <w:rFonts w:ascii="Museo Sans 300" w:eastAsiaTheme="minorHAnsi" w:hAnsi="Museo Sans 300" w:cstheme="minorBidi"/>
          <w:sz w:val="24"/>
          <w:szCs w:val="24"/>
          <w:lang w:eastAsia="en-US"/>
        </w:rPr>
        <w:t xml:space="preserve">Mediante el Punto XIX del Acta de Sesión Ordinaria 19-2018, de fecha 24 de septiembre de 2018, se aprobó entre otros, el Proyecto de </w:t>
      </w:r>
      <w:r w:rsidRPr="000C38E8">
        <w:rPr>
          <w:rFonts w:ascii="Museo Sans 300" w:eastAsiaTheme="minorHAnsi" w:hAnsi="Museo Sans 300" w:cstheme="minorBidi"/>
          <w:sz w:val="24"/>
          <w:szCs w:val="24"/>
          <w:lang w:eastAsia="en-US"/>
        </w:rPr>
        <w:lastRenderedPageBreak/>
        <w:t xml:space="preserve">Asentamiento Comunitario denominado </w:t>
      </w:r>
      <w:r w:rsidRPr="000C38E8">
        <w:rPr>
          <w:rFonts w:ascii="Museo Sans 300" w:hAnsi="Museo Sans 300" w:cs="Arial"/>
          <w:b/>
          <w:sz w:val="24"/>
          <w:szCs w:val="24"/>
        </w:rPr>
        <w:t>HACIENDA SIRAMA, PORCION 1 CAPITAN GENERAL GERARDO BARRIOS</w:t>
      </w:r>
      <w:r w:rsidRPr="000C38E8">
        <w:rPr>
          <w:rFonts w:ascii="Museo Sans 300" w:eastAsiaTheme="minorHAnsi" w:hAnsi="Museo Sans 300" w:cstheme="minorBidi"/>
          <w:sz w:val="24"/>
          <w:szCs w:val="24"/>
          <w:lang w:eastAsia="en-US"/>
        </w:rPr>
        <w:t xml:space="preserve">, que incluye </w:t>
      </w:r>
      <w:r w:rsidR="00F571B1">
        <w:rPr>
          <w:rFonts w:ascii="Museo Sans 300" w:eastAsiaTheme="minorHAnsi" w:hAnsi="Museo Sans 300" w:cstheme="minorBidi"/>
          <w:sz w:val="24"/>
          <w:szCs w:val="24"/>
          <w:lang w:eastAsia="en-US"/>
        </w:rPr>
        <w:t>--</w:t>
      </w:r>
      <w:r w:rsidRPr="000C38E8">
        <w:rPr>
          <w:rFonts w:ascii="Museo Sans 300" w:eastAsiaTheme="minorHAnsi" w:hAnsi="Museo Sans 300" w:cstheme="minorBidi"/>
          <w:sz w:val="24"/>
          <w:szCs w:val="24"/>
          <w:lang w:eastAsia="en-US"/>
        </w:rPr>
        <w:t xml:space="preserve"> solares para vivienda (Polígono E, F, I, J, K, L y M), casa comunal, centro escolar, campo deportivo, iglesia evangélica, área de reserva, zona verde y calles, en un área de 11 </w:t>
      </w:r>
      <w:proofErr w:type="spellStart"/>
      <w:r w:rsidRPr="000C38E8">
        <w:rPr>
          <w:rFonts w:ascii="Museo Sans 300" w:eastAsiaTheme="minorHAnsi" w:hAnsi="Museo Sans 300" w:cstheme="minorBidi"/>
          <w:sz w:val="24"/>
          <w:szCs w:val="24"/>
          <w:lang w:eastAsia="en-US"/>
        </w:rPr>
        <w:t>Hás</w:t>
      </w:r>
      <w:proofErr w:type="spellEnd"/>
      <w:r w:rsidRPr="000C38E8">
        <w:rPr>
          <w:rFonts w:ascii="Museo Sans 300" w:eastAsiaTheme="minorHAnsi" w:hAnsi="Museo Sans 300" w:cstheme="minorBidi"/>
          <w:sz w:val="24"/>
          <w:szCs w:val="24"/>
          <w:lang w:eastAsia="en-US"/>
        </w:rPr>
        <w:t xml:space="preserve">., 01 Ás., 23.22 Cás., inscrito a la matrícula </w:t>
      </w:r>
      <w:r w:rsidR="00F571B1">
        <w:rPr>
          <w:rFonts w:ascii="Museo Sans 300" w:eastAsiaTheme="minorHAnsi" w:hAnsi="Museo Sans 300" w:cstheme="minorBidi"/>
          <w:sz w:val="24"/>
          <w:szCs w:val="24"/>
          <w:lang w:eastAsia="en-US"/>
        </w:rPr>
        <w:t>--</w:t>
      </w:r>
      <w:r w:rsidRPr="000C38E8">
        <w:rPr>
          <w:rFonts w:ascii="Museo Sans 300" w:eastAsiaTheme="minorHAnsi" w:hAnsi="Museo Sans 300" w:cstheme="minorBidi"/>
          <w:sz w:val="24"/>
          <w:szCs w:val="24"/>
          <w:lang w:eastAsia="en-US"/>
        </w:rPr>
        <w:t>-00000.</w:t>
      </w:r>
    </w:p>
    <w:p w14:paraId="3F1138CB" w14:textId="77777777" w:rsidR="005B14D4" w:rsidRPr="000C38E8" w:rsidRDefault="005B14D4" w:rsidP="000C38E8">
      <w:pPr>
        <w:pStyle w:val="Prrafodelista"/>
        <w:ind w:left="360"/>
        <w:jc w:val="both"/>
        <w:rPr>
          <w:rFonts w:ascii="Museo Sans 300" w:eastAsiaTheme="minorHAnsi" w:hAnsi="Museo Sans 300" w:cstheme="minorBidi"/>
          <w:sz w:val="24"/>
          <w:szCs w:val="24"/>
          <w:lang w:eastAsia="en-US"/>
        </w:rPr>
      </w:pPr>
    </w:p>
    <w:p w14:paraId="0F7CA8FE" w14:textId="67C0BEDD" w:rsidR="00541053" w:rsidRPr="00F571B1" w:rsidRDefault="005B14D4" w:rsidP="00F571B1">
      <w:pPr>
        <w:pStyle w:val="Prrafodelista"/>
        <w:numPr>
          <w:ilvl w:val="0"/>
          <w:numId w:val="29"/>
        </w:numPr>
        <w:ind w:left="1134" w:hanging="708"/>
        <w:jc w:val="both"/>
        <w:rPr>
          <w:rFonts w:ascii="Museo Sans 300" w:eastAsiaTheme="minorHAnsi" w:hAnsi="Museo Sans 300" w:cstheme="minorBidi"/>
          <w:sz w:val="24"/>
          <w:szCs w:val="24"/>
          <w:lang w:eastAsia="en-US"/>
        </w:rPr>
      </w:pPr>
      <w:r w:rsidRPr="000C38E8">
        <w:rPr>
          <w:rFonts w:ascii="Museo Sans 300" w:hAnsi="Museo Sans 300"/>
          <w:sz w:val="24"/>
          <w:szCs w:val="24"/>
        </w:rPr>
        <w:t xml:space="preserve">En el </w:t>
      </w:r>
      <w:r w:rsidRPr="000C38E8">
        <w:rPr>
          <w:rFonts w:ascii="Museo Sans 300" w:hAnsi="Museo Sans 300"/>
          <w:b/>
          <w:sz w:val="24"/>
          <w:szCs w:val="24"/>
        </w:rPr>
        <w:t>Punto XXIX del Acta de Sesión Ordinaria 35-2000, de fecha 13 de septiembre del año 2000</w:t>
      </w:r>
      <w:r w:rsidRPr="000C38E8">
        <w:rPr>
          <w:rFonts w:ascii="Museo Sans 300" w:hAnsi="Museo Sans 300"/>
          <w:sz w:val="24"/>
          <w:szCs w:val="24"/>
        </w:rPr>
        <w:t xml:space="preserve">, se adjudicó entre otros, el </w:t>
      </w:r>
      <w:r w:rsidRPr="000C38E8">
        <w:rPr>
          <w:rFonts w:ascii="Museo Sans 300" w:hAnsi="Museo Sans 300"/>
          <w:b/>
          <w:sz w:val="24"/>
          <w:szCs w:val="24"/>
        </w:rPr>
        <w:t xml:space="preserve">Solar </w:t>
      </w:r>
      <w:r w:rsidR="00F571B1">
        <w:rPr>
          <w:rFonts w:ascii="Museo Sans 300" w:hAnsi="Museo Sans 300"/>
          <w:b/>
          <w:sz w:val="24"/>
          <w:szCs w:val="24"/>
        </w:rPr>
        <w:t>--</w:t>
      </w:r>
      <w:r w:rsidRPr="000C38E8">
        <w:rPr>
          <w:rFonts w:ascii="Museo Sans 300" w:hAnsi="Museo Sans 300"/>
          <w:b/>
          <w:sz w:val="24"/>
          <w:szCs w:val="24"/>
        </w:rPr>
        <w:t xml:space="preserve"> BLCK </w:t>
      </w:r>
      <w:r w:rsidR="00F571B1">
        <w:rPr>
          <w:rFonts w:ascii="Museo Sans 300" w:hAnsi="Museo Sans 300"/>
          <w:b/>
          <w:sz w:val="24"/>
          <w:szCs w:val="24"/>
        </w:rPr>
        <w:t>--</w:t>
      </w:r>
      <w:r w:rsidRPr="000C38E8">
        <w:rPr>
          <w:rFonts w:ascii="Museo Sans 300" w:hAnsi="Museo Sans 300"/>
          <w:b/>
          <w:sz w:val="24"/>
          <w:szCs w:val="24"/>
        </w:rPr>
        <w:t xml:space="preserve">, Polígono CGGB, </w:t>
      </w:r>
      <w:r w:rsidRPr="000C38E8">
        <w:rPr>
          <w:rFonts w:ascii="Museo Sans 300" w:hAnsi="Museo Sans 300"/>
          <w:sz w:val="24"/>
          <w:szCs w:val="24"/>
        </w:rPr>
        <w:t xml:space="preserve">con un área de 1,000.79 Mts.², y con un precio de $3,804.15, a favor de los señores: </w:t>
      </w:r>
      <w:r w:rsidR="00C953B3" w:rsidRPr="000C38E8">
        <w:rPr>
          <w:rFonts w:ascii="Museo Sans 300" w:hAnsi="Museo Sans 300"/>
          <w:sz w:val="24"/>
          <w:szCs w:val="24"/>
        </w:rPr>
        <w:t>Nicolás</w:t>
      </w:r>
      <w:r w:rsidRPr="000C38E8">
        <w:rPr>
          <w:rFonts w:ascii="Museo Sans 300" w:hAnsi="Museo Sans 300"/>
          <w:sz w:val="24"/>
          <w:szCs w:val="24"/>
        </w:rPr>
        <w:t xml:space="preserve"> Bonilla </w:t>
      </w:r>
      <w:proofErr w:type="spellStart"/>
      <w:r w:rsidRPr="000C38E8">
        <w:rPr>
          <w:rFonts w:ascii="Museo Sans 300" w:hAnsi="Museo Sans 300"/>
          <w:sz w:val="24"/>
          <w:szCs w:val="24"/>
        </w:rPr>
        <w:t>Vitorio</w:t>
      </w:r>
      <w:proofErr w:type="spellEnd"/>
      <w:r w:rsidRPr="000C38E8">
        <w:rPr>
          <w:rFonts w:ascii="Museo Sans 300" w:hAnsi="Museo Sans 300"/>
          <w:sz w:val="24"/>
          <w:szCs w:val="24"/>
        </w:rPr>
        <w:t xml:space="preserve"> y </w:t>
      </w:r>
      <w:proofErr w:type="spellStart"/>
      <w:r w:rsidRPr="000C38E8">
        <w:rPr>
          <w:rFonts w:ascii="Museo Sans 300" w:hAnsi="Museo Sans 300"/>
          <w:sz w:val="24"/>
          <w:szCs w:val="24"/>
        </w:rPr>
        <w:t>Maximinia</w:t>
      </w:r>
      <w:proofErr w:type="spellEnd"/>
      <w:r w:rsidRPr="000C38E8">
        <w:rPr>
          <w:rFonts w:ascii="Museo Sans 300" w:hAnsi="Museo Sans 300"/>
          <w:sz w:val="24"/>
          <w:szCs w:val="24"/>
        </w:rPr>
        <w:t xml:space="preserve"> </w:t>
      </w:r>
      <w:proofErr w:type="spellStart"/>
      <w:r w:rsidRPr="000C38E8">
        <w:rPr>
          <w:rFonts w:ascii="Museo Sans 300" w:hAnsi="Museo Sans 300"/>
          <w:sz w:val="24"/>
          <w:szCs w:val="24"/>
        </w:rPr>
        <w:t>Vitoro</w:t>
      </w:r>
      <w:proofErr w:type="spellEnd"/>
      <w:r w:rsidRPr="000C38E8">
        <w:rPr>
          <w:rFonts w:ascii="Museo Sans 300" w:hAnsi="Museo Sans 300"/>
          <w:sz w:val="24"/>
          <w:szCs w:val="24"/>
        </w:rPr>
        <w:t xml:space="preserve"> </w:t>
      </w:r>
      <w:proofErr w:type="spellStart"/>
      <w:r w:rsidRPr="000C38E8">
        <w:rPr>
          <w:rFonts w:ascii="Museo Sans 300" w:hAnsi="Museo Sans 300"/>
          <w:sz w:val="24"/>
          <w:szCs w:val="24"/>
        </w:rPr>
        <w:t>Álvarez.</w:t>
      </w:r>
      <w:r w:rsidRPr="00F571B1">
        <w:rPr>
          <w:rFonts w:ascii="Museo Sans 300" w:hAnsi="Museo Sans 300"/>
          <w:sz w:val="24"/>
          <w:szCs w:val="24"/>
        </w:rPr>
        <w:t>Dicho</w:t>
      </w:r>
      <w:proofErr w:type="spellEnd"/>
      <w:r w:rsidRPr="00F571B1">
        <w:rPr>
          <w:rFonts w:ascii="Museo Sans 300" w:hAnsi="Museo Sans 300"/>
          <w:sz w:val="24"/>
          <w:szCs w:val="24"/>
        </w:rPr>
        <w:t xml:space="preserve"> acuerdo fue modificado por el </w:t>
      </w:r>
      <w:r w:rsidRPr="00F571B1">
        <w:rPr>
          <w:rFonts w:ascii="Museo Sans 300" w:hAnsi="Museo Sans 300"/>
          <w:b/>
          <w:sz w:val="24"/>
          <w:szCs w:val="24"/>
        </w:rPr>
        <w:t xml:space="preserve">Punto L del Acta de Sesión Ordinaria 08-2002, de fecha 28 de febrero de 2002, </w:t>
      </w:r>
      <w:r w:rsidRPr="00F571B1">
        <w:rPr>
          <w:rFonts w:ascii="Museo Sans 300" w:hAnsi="Museo Sans 300"/>
          <w:sz w:val="24"/>
          <w:szCs w:val="24"/>
        </w:rPr>
        <w:t>en el sentido de reconsiderar el valor fijado de $3,804.15, por el nuevo valor propuesto de $1,637.86.</w:t>
      </w:r>
    </w:p>
    <w:p w14:paraId="1137769C" w14:textId="77777777" w:rsidR="00541053" w:rsidRPr="000C38E8" w:rsidRDefault="00541053" w:rsidP="000C38E8">
      <w:pPr>
        <w:pStyle w:val="Prrafodelista"/>
        <w:ind w:left="1134"/>
        <w:jc w:val="both"/>
        <w:rPr>
          <w:rFonts w:ascii="Museo Sans 300" w:hAnsi="Museo Sans 300"/>
          <w:sz w:val="24"/>
          <w:szCs w:val="24"/>
        </w:rPr>
      </w:pPr>
    </w:p>
    <w:p w14:paraId="5F1788BF" w14:textId="77777777" w:rsidR="005B14D4" w:rsidRPr="000C38E8" w:rsidRDefault="005B14D4" w:rsidP="006C3BD7">
      <w:pPr>
        <w:pStyle w:val="Prrafodelista"/>
        <w:numPr>
          <w:ilvl w:val="0"/>
          <w:numId w:val="29"/>
        </w:numPr>
        <w:tabs>
          <w:tab w:val="left" w:pos="1134"/>
        </w:tabs>
        <w:ind w:hanging="654"/>
        <w:jc w:val="both"/>
        <w:rPr>
          <w:rFonts w:ascii="Museo Sans 300" w:eastAsiaTheme="minorHAnsi" w:hAnsi="Museo Sans 300" w:cstheme="minorBidi"/>
          <w:sz w:val="24"/>
          <w:szCs w:val="24"/>
          <w:lang w:eastAsia="en-US"/>
        </w:rPr>
      </w:pPr>
      <w:r w:rsidRPr="000C38E8">
        <w:rPr>
          <w:rFonts w:ascii="Museo Sans 300" w:hAnsi="Museo Sans 300"/>
          <w:sz w:val="24"/>
          <w:szCs w:val="24"/>
        </w:rPr>
        <w:t>Habiéndose actualizado la información de la adjudicación del inmueble, se hace necesaria la modificación del punto citado anteriormente por las siguientes causales:</w:t>
      </w:r>
    </w:p>
    <w:p w14:paraId="31E0356A" w14:textId="77777777" w:rsidR="005B14D4" w:rsidRPr="000C38E8" w:rsidRDefault="005B14D4" w:rsidP="000C38E8">
      <w:pPr>
        <w:jc w:val="both"/>
        <w:rPr>
          <w:rFonts w:ascii="Museo Sans 300" w:hAnsi="Museo Sans 300"/>
          <w:sz w:val="24"/>
          <w:szCs w:val="24"/>
        </w:rPr>
      </w:pPr>
    </w:p>
    <w:p w14:paraId="71DF850C" w14:textId="6DD449B9" w:rsidR="005B14D4" w:rsidRPr="000C38E8" w:rsidRDefault="002C531D" w:rsidP="006C3BD7">
      <w:pPr>
        <w:pStyle w:val="Prrafodelista"/>
        <w:numPr>
          <w:ilvl w:val="0"/>
          <w:numId w:val="30"/>
        </w:numPr>
        <w:ind w:left="1418" w:hanging="284"/>
        <w:jc w:val="both"/>
        <w:rPr>
          <w:rFonts w:ascii="Museo Sans 300" w:hAnsi="Museo Sans 300"/>
          <w:sz w:val="24"/>
          <w:szCs w:val="24"/>
        </w:rPr>
      </w:pPr>
      <w:r w:rsidRPr="000C38E8">
        <w:rPr>
          <w:rFonts w:ascii="Museo Sans 300" w:hAnsi="Museo Sans 300"/>
          <w:sz w:val="24"/>
          <w:szCs w:val="24"/>
        </w:rPr>
        <w:t>Corregir</w:t>
      </w:r>
      <w:r w:rsidR="005B14D4" w:rsidRPr="000C38E8">
        <w:rPr>
          <w:rFonts w:ascii="Museo Sans 300" w:hAnsi="Museo Sans 300"/>
          <w:sz w:val="24"/>
          <w:szCs w:val="24"/>
        </w:rPr>
        <w:t xml:space="preserve"> nomenclatura y área, del Solar </w:t>
      </w:r>
      <w:r w:rsidR="00F571B1">
        <w:rPr>
          <w:rFonts w:ascii="Museo Sans 300" w:hAnsi="Museo Sans 300"/>
          <w:sz w:val="24"/>
          <w:szCs w:val="24"/>
        </w:rPr>
        <w:t>--</w:t>
      </w:r>
      <w:r w:rsidR="005B14D4" w:rsidRPr="000C38E8">
        <w:rPr>
          <w:rFonts w:ascii="Museo Sans 300" w:hAnsi="Museo Sans 300"/>
          <w:sz w:val="24"/>
          <w:szCs w:val="24"/>
        </w:rPr>
        <w:t xml:space="preserve"> BLCK </w:t>
      </w:r>
      <w:r w:rsidR="00F571B1">
        <w:rPr>
          <w:rFonts w:ascii="Museo Sans 300" w:hAnsi="Museo Sans 300"/>
          <w:sz w:val="24"/>
          <w:szCs w:val="24"/>
        </w:rPr>
        <w:t>--</w:t>
      </w:r>
      <w:r w:rsidR="005B14D4" w:rsidRPr="000C38E8">
        <w:rPr>
          <w:rFonts w:ascii="Museo Sans 300" w:hAnsi="Museo Sans 300"/>
          <w:sz w:val="24"/>
          <w:szCs w:val="24"/>
        </w:rPr>
        <w:t>, Polígono CGGB, esto debido a que Junta Directiva aprobó la adjudicación con un área de 1,000.79 Mts.², sin embargo, al reprocesar los planos e inscribir la Desmembración en Cabeza de su Dueño a favor de ISTA, resultó que la nomenclatura y área han variado, siendo</w:t>
      </w:r>
      <w:r w:rsidR="005B14D4" w:rsidRPr="000C38E8">
        <w:rPr>
          <w:rFonts w:ascii="Museo Sans 300" w:hAnsi="Museo Sans 300"/>
          <w:b/>
          <w:sz w:val="24"/>
          <w:szCs w:val="24"/>
        </w:rPr>
        <w:t xml:space="preserve"> </w:t>
      </w:r>
      <w:r w:rsidR="005B14D4" w:rsidRPr="000C38E8">
        <w:rPr>
          <w:rFonts w:ascii="Museo Sans 300" w:hAnsi="Museo Sans 300"/>
          <w:sz w:val="24"/>
          <w:szCs w:val="24"/>
        </w:rPr>
        <w:t xml:space="preserve">lo correcto </w:t>
      </w:r>
      <w:r w:rsidR="005B14D4" w:rsidRPr="000C38E8">
        <w:rPr>
          <w:rFonts w:ascii="Museo Sans 300" w:hAnsi="Museo Sans 300"/>
          <w:b/>
          <w:sz w:val="24"/>
          <w:szCs w:val="24"/>
        </w:rPr>
        <w:t xml:space="preserve">SOLAR </w:t>
      </w:r>
      <w:r w:rsidR="00F571B1">
        <w:rPr>
          <w:rFonts w:ascii="Museo Sans 300" w:hAnsi="Museo Sans 300"/>
          <w:b/>
          <w:sz w:val="24"/>
          <w:szCs w:val="24"/>
        </w:rPr>
        <w:t>--</w:t>
      </w:r>
      <w:r w:rsidR="005B14D4" w:rsidRPr="000C38E8">
        <w:rPr>
          <w:rFonts w:ascii="Museo Sans 300" w:hAnsi="Museo Sans 300"/>
          <w:b/>
          <w:sz w:val="24"/>
          <w:szCs w:val="24"/>
        </w:rPr>
        <w:t xml:space="preserve">, POLÍGONO </w:t>
      </w:r>
      <w:r w:rsidR="00F571B1">
        <w:rPr>
          <w:rFonts w:ascii="Museo Sans 300" w:hAnsi="Museo Sans 300"/>
          <w:b/>
          <w:sz w:val="24"/>
          <w:szCs w:val="24"/>
        </w:rPr>
        <w:t>--</w:t>
      </w:r>
      <w:r w:rsidR="005B14D4" w:rsidRPr="000C38E8">
        <w:rPr>
          <w:rFonts w:ascii="Museo Sans 300" w:hAnsi="Museo Sans 300"/>
          <w:b/>
          <w:sz w:val="24"/>
          <w:szCs w:val="24"/>
        </w:rPr>
        <w:t xml:space="preserve">, PORCION 1 CAPITÁN GENERAL GERARDO BARRIOS, </w:t>
      </w:r>
      <w:r w:rsidR="005B14D4" w:rsidRPr="000C38E8">
        <w:rPr>
          <w:rFonts w:ascii="Museo Sans 300" w:hAnsi="Museo Sans 300"/>
          <w:sz w:val="24"/>
          <w:szCs w:val="24"/>
        </w:rPr>
        <w:t>con un área de 888.62 Mts.² resultando que ést</w:t>
      </w:r>
      <w:r w:rsidRPr="000C38E8">
        <w:rPr>
          <w:rFonts w:ascii="Museo Sans 300" w:hAnsi="Museo Sans 300"/>
          <w:sz w:val="24"/>
          <w:szCs w:val="24"/>
        </w:rPr>
        <w:t>a</w:t>
      </w:r>
      <w:r w:rsidR="005B14D4" w:rsidRPr="000C38E8">
        <w:rPr>
          <w:rFonts w:ascii="Museo Sans 300" w:hAnsi="Museo Sans 300"/>
          <w:sz w:val="24"/>
          <w:szCs w:val="24"/>
        </w:rPr>
        <w:t xml:space="preserve"> ha disminuido en 112.17 Mts.², lo cual ha sido aceptado por el titular de la adjudicación, según consta en el Acta de Aceptación de Corrección de Nomenclatura y Reducción de Área de Inmueble, de fecha 22 de septiembre de</w:t>
      </w:r>
      <w:r w:rsidRPr="000C38E8">
        <w:rPr>
          <w:rFonts w:ascii="Museo Sans 300" w:hAnsi="Museo Sans 300"/>
          <w:sz w:val="24"/>
          <w:szCs w:val="24"/>
        </w:rPr>
        <w:t xml:space="preserve"> </w:t>
      </w:r>
      <w:r w:rsidR="005B14D4" w:rsidRPr="000C38E8">
        <w:rPr>
          <w:rFonts w:ascii="Museo Sans 300" w:hAnsi="Museo Sans 300"/>
          <w:sz w:val="24"/>
          <w:szCs w:val="24"/>
        </w:rPr>
        <w:t>2020, anexa al expediente respectivo.</w:t>
      </w:r>
    </w:p>
    <w:p w14:paraId="27000FB4" w14:textId="77777777" w:rsidR="005B14D4" w:rsidRPr="000C38E8" w:rsidRDefault="005B14D4" w:rsidP="000C38E8">
      <w:pPr>
        <w:pStyle w:val="Prrafodelista"/>
        <w:ind w:left="360"/>
        <w:jc w:val="both"/>
        <w:rPr>
          <w:rFonts w:ascii="Museo Sans 300" w:hAnsi="Museo Sans 300"/>
          <w:sz w:val="24"/>
          <w:szCs w:val="24"/>
        </w:rPr>
      </w:pPr>
    </w:p>
    <w:p w14:paraId="48673273" w14:textId="44312C36" w:rsidR="005B14D4" w:rsidRPr="000C38E8" w:rsidRDefault="002C531D" w:rsidP="006C3BD7">
      <w:pPr>
        <w:pStyle w:val="Prrafodelista"/>
        <w:numPr>
          <w:ilvl w:val="0"/>
          <w:numId w:val="30"/>
        </w:numPr>
        <w:ind w:left="1418" w:hanging="284"/>
        <w:jc w:val="both"/>
        <w:rPr>
          <w:rFonts w:ascii="Museo Sans 300" w:hAnsi="Museo Sans 300"/>
          <w:b/>
          <w:sz w:val="24"/>
          <w:szCs w:val="24"/>
        </w:rPr>
      </w:pPr>
      <w:r w:rsidRPr="000C38E8">
        <w:rPr>
          <w:rFonts w:ascii="Museo Sans 300" w:hAnsi="Museo Sans 300"/>
          <w:sz w:val="24"/>
          <w:szCs w:val="24"/>
        </w:rPr>
        <w:t>Corregir el</w:t>
      </w:r>
      <w:r w:rsidR="005B14D4" w:rsidRPr="000C38E8">
        <w:rPr>
          <w:rFonts w:ascii="Museo Sans 300" w:hAnsi="Museo Sans 300"/>
          <w:sz w:val="24"/>
          <w:szCs w:val="24"/>
        </w:rPr>
        <w:t xml:space="preserve"> nombre de los señores </w:t>
      </w:r>
      <w:r w:rsidRPr="000C38E8">
        <w:rPr>
          <w:rFonts w:ascii="Museo Sans 300" w:hAnsi="Museo Sans 300"/>
          <w:sz w:val="24"/>
          <w:szCs w:val="24"/>
        </w:rPr>
        <w:t>NICOLÁS BONILLA VITORIO y MAXIMINIA VITORO ALVAREZ</w:t>
      </w:r>
      <w:r w:rsidR="005B14D4" w:rsidRPr="000C38E8">
        <w:rPr>
          <w:rFonts w:ascii="Museo Sans 300" w:hAnsi="Museo Sans 300"/>
          <w:sz w:val="24"/>
          <w:szCs w:val="24"/>
        </w:rPr>
        <w:t xml:space="preserve">, siendo lo correcto según Documentos Únicos de Identidad, </w:t>
      </w:r>
      <w:r w:rsidRPr="000C38E8">
        <w:rPr>
          <w:rFonts w:ascii="Museo Sans 300" w:hAnsi="Museo Sans 300"/>
          <w:b/>
          <w:sz w:val="24"/>
          <w:szCs w:val="24"/>
        </w:rPr>
        <w:t>NICOLAS BONILLA VILORIO y MAUXIMINIA VILORIO DE ROMERO.</w:t>
      </w:r>
    </w:p>
    <w:p w14:paraId="3A073940" w14:textId="77777777" w:rsidR="005B14D4" w:rsidRPr="000C38E8" w:rsidRDefault="005B14D4" w:rsidP="000C38E8">
      <w:pPr>
        <w:pStyle w:val="Prrafodelista"/>
        <w:ind w:left="360"/>
        <w:jc w:val="both"/>
        <w:rPr>
          <w:rFonts w:ascii="Museo Sans 300" w:hAnsi="Museo Sans 300"/>
          <w:sz w:val="24"/>
          <w:szCs w:val="24"/>
        </w:rPr>
      </w:pPr>
    </w:p>
    <w:p w14:paraId="422C0D10" w14:textId="77777777" w:rsidR="005B14D4" w:rsidRPr="000C38E8" w:rsidRDefault="005B14D4" w:rsidP="006C3BD7">
      <w:pPr>
        <w:pStyle w:val="Prrafodelista"/>
        <w:numPr>
          <w:ilvl w:val="0"/>
          <w:numId w:val="29"/>
        </w:numPr>
        <w:ind w:left="1134" w:hanging="708"/>
        <w:contextualSpacing/>
        <w:jc w:val="both"/>
        <w:rPr>
          <w:rFonts w:ascii="Museo Sans 300" w:eastAsiaTheme="minorHAnsi" w:hAnsi="Museo Sans 300" w:cstheme="minorBidi"/>
          <w:sz w:val="24"/>
          <w:szCs w:val="24"/>
          <w:lang w:eastAsia="en-US"/>
        </w:rPr>
      </w:pPr>
      <w:r w:rsidRPr="000C38E8">
        <w:rPr>
          <w:rFonts w:ascii="Museo Sans 300" w:eastAsiaTheme="minorHAnsi" w:hAnsi="Museo Sans 300" w:cstheme="minorBidi"/>
          <w:sz w:val="24"/>
          <w:szCs w:val="24"/>
          <w:lang w:eastAsia="en-US"/>
        </w:rPr>
        <w:t>Es necesario advertir al adjudicatario, a través de una cláusula especial en la escritura correspondiente de compraventa del inmueble que deberá cumplir las medidas ambientales emitidas por la Unidad Ambiental Institucional, referentes a:</w:t>
      </w:r>
    </w:p>
    <w:p w14:paraId="60E84873" w14:textId="77777777" w:rsidR="005B14D4" w:rsidRPr="002C531D" w:rsidRDefault="005B14D4" w:rsidP="006C3BD7">
      <w:pPr>
        <w:numPr>
          <w:ilvl w:val="0"/>
          <w:numId w:val="31"/>
        </w:numPr>
        <w:tabs>
          <w:tab w:val="left" w:pos="4802"/>
        </w:tabs>
        <w:ind w:left="1418" w:hanging="284"/>
        <w:contextualSpacing/>
        <w:jc w:val="both"/>
        <w:rPr>
          <w:rFonts w:ascii="Museo Sans 300" w:hAnsi="Museo Sans 300"/>
        </w:rPr>
      </w:pPr>
      <w:r w:rsidRPr="002C531D">
        <w:rPr>
          <w:rFonts w:ascii="Museo Sans 300" w:hAnsi="Museo Sans 300"/>
        </w:rPr>
        <w:t xml:space="preserve">Evitar la tala de árboles existentes; </w:t>
      </w:r>
    </w:p>
    <w:p w14:paraId="4A304E53" w14:textId="77777777" w:rsidR="005B14D4" w:rsidRPr="002C531D" w:rsidRDefault="005B14D4" w:rsidP="006C3BD7">
      <w:pPr>
        <w:numPr>
          <w:ilvl w:val="0"/>
          <w:numId w:val="31"/>
        </w:numPr>
        <w:tabs>
          <w:tab w:val="left" w:pos="4802"/>
        </w:tabs>
        <w:ind w:left="1418" w:hanging="284"/>
        <w:contextualSpacing/>
        <w:jc w:val="both"/>
        <w:rPr>
          <w:rFonts w:ascii="Museo Sans 300" w:hAnsi="Museo Sans 300"/>
        </w:rPr>
      </w:pPr>
      <w:r w:rsidRPr="002C531D">
        <w:rPr>
          <w:rFonts w:ascii="Museo Sans 300" w:hAnsi="Museo Sans 300"/>
        </w:rPr>
        <w:t>Reforestar con árboles nativos la ribera del río que haya sido deforestada;</w:t>
      </w:r>
    </w:p>
    <w:p w14:paraId="3A39AB3B" w14:textId="77777777" w:rsidR="005B14D4" w:rsidRPr="002C531D" w:rsidRDefault="005B14D4" w:rsidP="006C3BD7">
      <w:pPr>
        <w:numPr>
          <w:ilvl w:val="0"/>
          <w:numId w:val="31"/>
        </w:numPr>
        <w:tabs>
          <w:tab w:val="left" w:pos="4802"/>
        </w:tabs>
        <w:ind w:left="1418" w:hanging="284"/>
        <w:contextualSpacing/>
        <w:jc w:val="both"/>
        <w:rPr>
          <w:rFonts w:ascii="Museo Sans 300" w:hAnsi="Museo Sans 300"/>
        </w:rPr>
      </w:pPr>
      <w:r w:rsidRPr="002C531D">
        <w:rPr>
          <w:rFonts w:ascii="Museo Sans 300" w:hAnsi="Museo Sans 300"/>
        </w:rPr>
        <w:t>Reforestar áreas aledañas a las viviendas;</w:t>
      </w:r>
    </w:p>
    <w:p w14:paraId="516AD18C" w14:textId="77777777" w:rsidR="005B14D4" w:rsidRPr="002C531D" w:rsidRDefault="005B14D4" w:rsidP="006C3BD7">
      <w:pPr>
        <w:numPr>
          <w:ilvl w:val="0"/>
          <w:numId w:val="31"/>
        </w:numPr>
        <w:tabs>
          <w:tab w:val="left" w:pos="4802"/>
        </w:tabs>
        <w:ind w:left="1418" w:hanging="284"/>
        <w:contextualSpacing/>
        <w:jc w:val="both"/>
        <w:rPr>
          <w:rFonts w:ascii="Museo Sans 300" w:hAnsi="Museo Sans 300"/>
        </w:rPr>
      </w:pPr>
      <w:r w:rsidRPr="002C531D">
        <w:rPr>
          <w:rFonts w:ascii="Museo Sans 300" w:hAnsi="Museo Sans 300"/>
        </w:rPr>
        <w:t>Buen manejo y disposición de los desechos sólidos;</w:t>
      </w:r>
    </w:p>
    <w:p w14:paraId="335CC9FA" w14:textId="1AE2853B" w:rsidR="005B14D4" w:rsidRPr="00132BC6" w:rsidRDefault="005B14D4" w:rsidP="006C3BD7">
      <w:pPr>
        <w:numPr>
          <w:ilvl w:val="0"/>
          <w:numId w:val="31"/>
        </w:numPr>
        <w:tabs>
          <w:tab w:val="left" w:pos="4802"/>
        </w:tabs>
        <w:ind w:left="1418" w:hanging="284"/>
        <w:contextualSpacing/>
        <w:jc w:val="both"/>
        <w:rPr>
          <w:rFonts w:ascii="Museo Sans 300" w:hAnsi="Museo Sans 300"/>
        </w:rPr>
      </w:pPr>
      <w:r w:rsidRPr="002C531D">
        <w:rPr>
          <w:rFonts w:ascii="Museo Sans 300" w:hAnsi="Museo Sans 300"/>
        </w:rPr>
        <w:lastRenderedPageBreak/>
        <w:t>Búsqueda de mecanismo de asociatividad para gestionar ante organismos cooperantes, recursos financieros y asistencia técnica para implementar proyectos de letrinas aboneras y sistemas de conducción de aguas negras.</w:t>
      </w:r>
    </w:p>
    <w:p w14:paraId="09BD506B" w14:textId="338D16EE" w:rsidR="005B14D4" w:rsidRPr="000C38E8" w:rsidRDefault="005B14D4" w:rsidP="000C38E8">
      <w:pPr>
        <w:tabs>
          <w:tab w:val="left" w:pos="4802"/>
        </w:tabs>
        <w:ind w:left="1134"/>
        <w:jc w:val="both"/>
        <w:rPr>
          <w:rFonts w:ascii="Museo Sans 300" w:hAnsi="Museo Sans 300"/>
          <w:sz w:val="24"/>
          <w:szCs w:val="24"/>
        </w:rPr>
      </w:pPr>
      <w:r w:rsidRPr="000C38E8">
        <w:rPr>
          <w:rFonts w:ascii="Museo Sans 300" w:hAnsi="Museo Sans 300"/>
          <w:sz w:val="24"/>
          <w:szCs w:val="24"/>
        </w:rPr>
        <w:t>Lo anterior, de conformidad a lo establecido en el Acuerdo Segundo del Punto XIX del Acta de Sesión Ordinaria 19-2018 de fecha 24 de septiembre de 2018.</w:t>
      </w:r>
    </w:p>
    <w:p w14:paraId="53235C71" w14:textId="77777777" w:rsidR="002C531D" w:rsidRPr="000C38E8" w:rsidRDefault="002C531D" w:rsidP="000C38E8">
      <w:pPr>
        <w:tabs>
          <w:tab w:val="left" w:pos="4802"/>
        </w:tabs>
        <w:ind w:left="1134"/>
        <w:jc w:val="both"/>
        <w:rPr>
          <w:rFonts w:ascii="Museo Sans 300" w:hAnsi="Museo Sans 300"/>
          <w:sz w:val="24"/>
          <w:szCs w:val="24"/>
        </w:rPr>
      </w:pPr>
    </w:p>
    <w:p w14:paraId="3EC2CF1F" w14:textId="439BC7E9" w:rsidR="005B14D4" w:rsidRPr="000C38E8" w:rsidRDefault="005B14D4" w:rsidP="006C3BD7">
      <w:pPr>
        <w:pStyle w:val="Prrafodelista"/>
        <w:numPr>
          <w:ilvl w:val="0"/>
          <w:numId w:val="29"/>
        </w:numPr>
        <w:ind w:hanging="654"/>
        <w:jc w:val="both"/>
        <w:rPr>
          <w:rFonts w:ascii="Museo Sans 300" w:eastAsiaTheme="minorHAnsi" w:hAnsi="Museo Sans 300"/>
          <w:color w:val="000000" w:themeColor="text1"/>
          <w:sz w:val="24"/>
          <w:szCs w:val="24"/>
          <w:lang w:eastAsia="en-US"/>
        </w:rPr>
      </w:pPr>
      <w:r w:rsidRPr="000C38E8">
        <w:rPr>
          <w:rFonts w:ascii="Museo Sans 300" w:hAnsi="Museo Sans 300"/>
          <w:sz w:val="24"/>
          <w:szCs w:val="24"/>
        </w:rPr>
        <w:t xml:space="preserve">Conforme al acta de posesión material de fecha 22 de septiembre de 2020, efectuada por el técnico de la Oficina Regional Oriental hoy Centro Estratégico de Transformación e Innovación Agropecuaria, CETIA IV, Sección de Transferencia de Tierras, señor </w:t>
      </w:r>
      <w:r w:rsidRPr="000C38E8">
        <w:rPr>
          <w:rFonts w:ascii="Museo Sans 300" w:hAnsi="Museo Sans 300"/>
          <w:color w:val="000000"/>
          <w:sz w:val="24"/>
          <w:szCs w:val="24"/>
        </w:rPr>
        <w:t>Juan Antonio Serpas</w:t>
      </w:r>
      <w:r w:rsidRPr="000C38E8">
        <w:rPr>
          <w:rFonts w:ascii="Museo Sans 300" w:hAnsi="Museo Sans 300"/>
          <w:sz w:val="24"/>
          <w:szCs w:val="24"/>
        </w:rPr>
        <w:t>, el beneficiario se encuentra poseyendo el inmueble de forma quieta, pacífica y sin interrupción desde hace 20 años.</w:t>
      </w:r>
    </w:p>
    <w:p w14:paraId="5CB629C8" w14:textId="77777777" w:rsidR="002C531D" w:rsidRPr="000C38E8" w:rsidRDefault="002C531D" w:rsidP="000C38E8">
      <w:pPr>
        <w:pStyle w:val="Prrafodelista"/>
        <w:ind w:left="1080"/>
        <w:jc w:val="both"/>
        <w:rPr>
          <w:rFonts w:ascii="Museo Sans 300" w:eastAsiaTheme="minorHAnsi" w:hAnsi="Museo Sans 300"/>
          <w:color w:val="000000" w:themeColor="text1"/>
          <w:sz w:val="24"/>
          <w:szCs w:val="24"/>
          <w:lang w:eastAsia="en-US"/>
        </w:rPr>
      </w:pPr>
    </w:p>
    <w:p w14:paraId="113901B6" w14:textId="531957C6" w:rsidR="005B14D4" w:rsidRPr="000C38E8" w:rsidRDefault="005B14D4" w:rsidP="006C3BD7">
      <w:pPr>
        <w:pStyle w:val="Prrafodelista"/>
        <w:numPr>
          <w:ilvl w:val="0"/>
          <w:numId w:val="29"/>
        </w:numPr>
        <w:ind w:hanging="654"/>
        <w:jc w:val="both"/>
        <w:rPr>
          <w:rFonts w:ascii="Museo Sans 300" w:eastAsiaTheme="minorHAnsi" w:hAnsi="Museo Sans 300"/>
          <w:color w:val="000000" w:themeColor="text1"/>
          <w:sz w:val="24"/>
          <w:szCs w:val="24"/>
          <w:lang w:eastAsia="en-US"/>
        </w:rPr>
      </w:pPr>
      <w:r w:rsidRPr="000C38E8">
        <w:rPr>
          <w:rFonts w:ascii="Museo Sans 300" w:hAnsi="Museo Sans 300"/>
          <w:sz w:val="24"/>
          <w:szCs w:val="24"/>
        </w:rPr>
        <w:t xml:space="preserve">De acuerdo a declaración simple contenida en la Solicitud de Adjudicación de Inmueble de fecha 22 de septiembre de 2020, el adjudicatario manifiesta que ni él ni la integrante de su grupo familiar son empleados del ISTA; </w:t>
      </w:r>
      <w:r w:rsidRPr="000C38E8">
        <w:rPr>
          <w:rFonts w:ascii="Museo Sans 300" w:hAnsi="Museo Sans 300"/>
          <w:color w:val="000000" w:themeColor="text1"/>
          <w:sz w:val="24"/>
          <w:szCs w:val="24"/>
        </w:rPr>
        <w:t xml:space="preserve">situación verificada </w:t>
      </w:r>
      <w:r w:rsidRPr="000C38E8">
        <w:rPr>
          <w:rFonts w:ascii="Museo Sans 300" w:hAnsi="Museo Sans 300"/>
          <w:sz w:val="24"/>
          <w:szCs w:val="24"/>
        </w:rPr>
        <w:t xml:space="preserve">en el Sistema de Consulta de Solicitantes para Adjudicaciones que contiene </w:t>
      </w:r>
      <w:r w:rsidRPr="000C38E8">
        <w:rPr>
          <w:rFonts w:ascii="Museo Sans 300" w:hAnsi="Museo Sans 300"/>
          <w:color w:val="000000" w:themeColor="text1"/>
          <w:sz w:val="24"/>
          <w:szCs w:val="24"/>
        </w:rPr>
        <w:t>en la Base de Datos de Empleados de este Instituto.</w:t>
      </w:r>
    </w:p>
    <w:p w14:paraId="530358D7" w14:textId="77777777" w:rsidR="005B14D4" w:rsidRPr="000C38E8" w:rsidRDefault="005B14D4" w:rsidP="000C38E8">
      <w:pPr>
        <w:pStyle w:val="Prrafodelista"/>
        <w:ind w:left="360"/>
        <w:jc w:val="both"/>
        <w:rPr>
          <w:rFonts w:ascii="Museo Sans 300" w:hAnsi="Museo Sans 300"/>
          <w:sz w:val="24"/>
          <w:szCs w:val="24"/>
        </w:rPr>
      </w:pPr>
    </w:p>
    <w:p w14:paraId="42741303" w14:textId="77777777" w:rsidR="005B14D4" w:rsidRPr="000C38E8" w:rsidRDefault="005B14D4" w:rsidP="000C38E8">
      <w:pPr>
        <w:jc w:val="both"/>
        <w:rPr>
          <w:rFonts w:ascii="Museo Sans 300" w:eastAsia="Times New Roman" w:hAnsi="Museo Sans 300"/>
          <w:sz w:val="24"/>
          <w:szCs w:val="24"/>
        </w:rPr>
      </w:pPr>
      <w:r w:rsidRPr="000C38E8">
        <w:rPr>
          <w:rFonts w:ascii="Museo Sans 300" w:eastAsia="Times New Roman" w:hAnsi="Museo Sans 300"/>
          <w:sz w:val="24"/>
          <w:szCs w:val="24"/>
        </w:rPr>
        <w:t>Tomando en cuenta lo expuesto y habiendo tenido a la vista: cuadro de causales, cuadro de valores y extensiones, reporte de valúo por solar, Solicitud de Adjudicación de Inmueble, copia simple de acuerdo de Junta Directiva, copias simples de Documentos Únicos de Identidad, copias simples de Tarjetas de Identificación Tributaria,</w:t>
      </w:r>
      <w:r w:rsidRPr="000C38E8">
        <w:rPr>
          <w:rFonts w:ascii="Museo Sans 300" w:eastAsia="Times New Roman" w:hAnsi="Museo Sans 300"/>
          <w:sz w:val="24"/>
          <w:szCs w:val="24"/>
          <w:lang w:eastAsia="es-ES"/>
        </w:rPr>
        <w:t xml:space="preserve"> Certificación de Partidas de Nacimiento</w:t>
      </w:r>
      <w:r w:rsidRPr="000C38E8">
        <w:rPr>
          <w:rFonts w:ascii="Museo Sans 300" w:eastAsia="Times New Roman" w:hAnsi="Museo Sans 300"/>
          <w:sz w:val="24"/>
          <w:szCs w:val="24"/>
        </w:rPr>
        <w:t>, Actas de Aceptación de Corrección de Nomenclatura y Reducción de Área de Inmueble,</w:t>
      </w:r>
      <w:r w:rsidRPr="000C38E8">
        <w:rPr>
          <w:rFonts w:ascii="Museo Sans 300" w:eastAsia="Times New Roman" w:hAnsi="Museo Sans 300"/>
          <w:sz w:val="24"/>
          <w:szCs w:val="24"/>
          <w:lang w:eastAsia="es-ES"/>
        </w:rPr>
        <w:t xml:space="preserve"> </w:t>
      </w:r>
      <w:r w:rsidRPr="000C38E8">
        <w:rPr>
          <w:rFonts w:ascii="Museo Sans 300" w:eastAsia="Times New Roman" w:hAnsi="Museo Sans 300"/>
          <w:sz w:val="24"/>
          <w:szCs w:val="24"/>
        </w:rPr>
        <w:t xml:space="preserve">Estado Crediticio, calcas de inmuebles (plano antiguo y plano aprobado), Razón y Constancia de Inscripción de Desmembración en Cabeza de su Dueño a favor del ISTA, reporte de búsqueda de solicitantes para adjudicaciones emitidos por la </w:t>
      </w:r>
      <w:r w:rsidRPr="000C38E8">
        <w:rPr>
          <w:rFonts w:ascii="Museo Sans 300" w:eastAsia="Times New Roman" w:hAnsi="Museo Sans 300"/>
          <w:color w:val="000000" w:themeColor="text1"/>
          <w:sz w:val="24"/>
          <w:szCs w:val="24"/>
          <w:lang w:val="es-ES" w:eastAsia="es-ES"/>
        </w:rPr>
        <w:t>la Oficina Regional Oriental, hoy Centro Estratégico de Transformación e Innovación Agropecuaria CETIA IV,  Sección de Transferencia de Tierras</w:t>
      </w:r>
      <w:r w:rsidRPr="000C38E8">
        <w:rPr>
          <w:rFonts w:ascii="Museo Sans 300" w:eastAsia="Times New Roman" w:hAnsi="Museo Sans 300"/>
          <w:sz w:val="24"/>
          <w:szCs w:val="24"/>
        </w:rPr>
        <w:t>, y este Departamento, reporte de inmuebles pendientes de escriturar</w:t>
      </w:r>
      <w:r w:rsidRPr="000C38E8">
        <w:rPr>
          <w:rStyle w:val="Refdecomentario"/>
          <w:rFonts w:ascii="Museo Sans 300" w:hAnsi="Museo Sans 300"/>
          <w:sz w:val="24"/>
          <w:szCs w:val="24"/>
          <w:lang w:val="es-ES" w:eastAsia="es-ES"/>
        </w:rPr>
        <w:t>;</w:t>
      </w:r>
      <w:r w:rsidRPr="000C38E8">
        <w:rPr>
          <w:rFonts w:ascii="Museo Sans 300" w:eastAsia="Times New Roman" w:hAnsi="Museo Sans 300"/>
          <w:sz w:val="24"/>
          <w:szCs w:val="24"/>
          <w:lang w:eastAsia="es-ES"/>
        </w:rPr>
        <w:t xml:space="preserve"> </w:t>
      </w:r>
      <w:r w:rsidRPr="000C38E8">
        <w:rPr>
          <w:rFonts w:ascii="Museo Sans 300" w:eastAsia="Times New Roman" w:hAnsi="Museo Sans 300"/>
          <w:sz w:val="24"/>
          <w:szCs w:val="24"/>
        </w:rPr>
        <w:t>se estima procedente resolver favorablemente a lo solicitado.</w:t>
      </w:r>
    </w:p>
    <w:p w14:paraId="3FA11251" w14:textId="77777777" w:rsidR="002C531D" w:rsidRPr="000C38E8" w:rsidRDefault="002C531D" w:rsidP="000C38E8">
      <w:pPr>
        <w:jc w:val="both"/>
        <w:rPr>
          <w:rFonts w:ascii="Museo Sans 300" w:eastAsia="Times New Roman" w:hAnsi="Museo Sans 300"/>
          <w:sz w:val="24"/>
          <w:szCs w:val="24"/>
          <w:lang w:eastAsia="es-ES"/>
        </w:rPr>
      </w:pPr>
    </w:p>
    <w:p w14:paraId="7A0A2AEF" w14:textId="0EA9CED5" w:rsidR="005B14D4" w:rsidRPr="00F571B1" w:rsidRDefault="002C531D" w:rsidP="000C38E8">
      <w:pPr>
        <w:jc w:val="both"/>
        <w:rPr>
          <w:rFonts w:ascii="Museo Sans 300" w:hAnsi="Museo Sans 300"/>
          <w:b/>
          <w:sz w:val="24"/>
          <w:szCs w:val="24"/>
        </w:rPr>
      </w:pPr>
      <w:r w:rsidRPr="000C38E8">
        <w:rPr>
          <w:rFonts w:ascii="Museo Sans 300" w:eastAsia="Times New Roman" w:hAnsi="Museo Sans 300"/>
          <w:sz w:val="24"/>
          <w:szCs w:val="24"/>
          <w:lang w:eastAsia="es-ES"/>
        </w:rPr>
        <w:t xml:space="preserve">Estando conforme a Derecho la documentación correspondiente,  </w:t>
      </w:r>
      <w:r w:rsidR="000C38E8" w:rsidRPr="000C38E8">
        <w:rPr>
          <w:rFonts w:ascii="Museo Sans 300" w:eastAsia="Times New Roman" w:hAnsi="Museo Sans 300"/>
          <w:color w:val="000000" w:themeColor="text1"/>
          <w:sz w:val="24"/>
          <w:szCs w:val="24"/>
          <w:lang w:eastAsia="es-ES"/>
        </w:rPr>
        <w:t>el Departamento de Asignación Individual y Avalúos con el consentimiento de la Gerencia de Desarrollo Rural recomienda aprobar lo solicitado, por lo que la Junta Directiva en uso de sus facultades y d</w:t>
      </w:r>
      <w:r w:rsidR="005B14D4" w:rsidRPr="000C38E8">
        <w:rPr>
          <w:rFonts w:ascii="Museo Sans 300" w:eastAsia="Times New Roman" w:hAnsi="Museo Sans 300"/>
          <w:sz w:val="24"/>
          <w:szCs w:val="24"/>
          <w:lang w:eastAsia="es-ES"/>
        </w:rPr>
        <w:t xml:space="preserve">e conformidad al Artículo 18 letras “g” y “h” de la Ley de Creación del Instituto Salvadoreño de Transformación Agraria, </w:t>
      </w:r>
      <w:r w:rsidR="005B14D4" w:rsidRPr="000C38E8">
        <w:rPr>
          <w:rFonts w:ascii="Museo Sans 300" w:eastAsia="Times New Roman" w:hAnsi="Museo Sans 300"/>
          <w:b/>
          <w:sz w:val="24"/>
          <w:szCs w:val="24"/>
          <w:u w:val="single"/>
          <w:lang w:eastAsia="es-ES"/>
        </w:rPr>
        <w:t>ACUERD</w:t>
      </w:r>
      <w:r w:rsidR="000C38E8" w:rsidRPr="000C38E8">
        <w:rPr>
          <w:rFonts w:ascii="Museo Sans 300" w:eastAsia="Times New Roman" w:hAnsi="Museo Sans 300"/>
          <w:b/>
          <w:sz w:val="24"/>
          <w:szCs w:val="24"/>
          <w:u w:val="single"/>
          <w:lang w:eastAsia="es-ES"/>
        </w:rPr>
        <w:t>A</w:t>
      </w:r>
      <w:r w:rsidR="005B14D4" w:rsidRPr="000C38E8">
        <w:rPr>
          <w:rFonts w:ascii="Museo Sans 300" w:eastAsia="Times New Roman" w:hAnsi="Museo Sans 300"/>
          <w:b/>
          <w:sz w:val="24"/>
          <w:szCs w:val="24"/>
          <w:u w:val="single"/>
          <w:lang w:eastAsia="es-ES"/>
        </w:rPr>
        <w:t>: PRIMERO:</w:t>
      </w:r>
      <w:r w:rsidR="005B14D4" w:rsidRPr="000C38E8">
        <w:rPr>
          <w:rFonts w:ascii="Museo Sans 300" w:eastAsia="Times New Roman" w:hAnsi="Museo Sans 300"/>
          <w:b/>
          <w:sz w:val="24"/>
          <w:szCs w:val="24"/>
          <w:lang w:eastAsia="es-ES"/>
        </w:rPr>
        <w:t xml:space="preserve"> Modificar</w:t>
      </w:r>
      <w:r w:rsidR="005B14D4" w:rsidRPr="000C38E8">
        <w:rPr>
          <w:rStyle w:val="Refdecomentario"/>
          <w:rFonts w:ascii="Museo Sans 300" w:hAnsi="Museo Sans 300"/>
          <w:b/>
          <w:sz w:val="24"/>
          <w:szCs w:val="24"/>
          <w:lang w:val="es-ES"/>
        </w:rPr>
        <w:t xml:space="preserve"> </w:t>
      </w:r>
      <w:r w:rsidR="000C38E8" w:rsidRPr="000C38E8">
        <w:rPr>
          <w:rStyle w:val="Refdecomentario"/>
          <w:rFonts w:ascii="Museo Sans 300" w:hAnsi="Museo Sans 300"/>
          <w:b/>
          <w:sz w:val="24"/>
          <w:szCs w:val="24"/>
          <w:lang w:val="es-ES"/>
        </w:rPr>
        <w:t xml:space="preserve">los siguientes </w:t>
      </w:r>
      <w:r w:rsidR="005B14D4" w:rsidRPr="000C38E8">
        <w:rPr>
          <w:rFonts w:ascii="Museo Sans 300" w:eastAsia="Times New Roman" w:hAnsi="Museo Sans 300"/>
          <w:b/>
          <w:sz w:val="24"/>
          <w:szCs w:val="24"/>
          <w:lang w:eastAsia="es-ES"/>
        </w:rPr>
        <w:t xml:space="preserve">Punto </w:t>
      </w:r>
      <w:r w:rsidR="000C38E8" w:rsidRPr="000C38E8">
        <w:rPr>
          <w:rFonts w:ascii="Museo Sans 300" w:eastAsia="Times New Roman" w:hAnsi="Museo Sans 300"/>
          <w:b/>
          <w:sz w:val="24"/>
          <w:szCs w:val="24"/>
          <w:lang w:eastAsia="es-ES"/>
        </w:rPr>
        <w:t xml:space="preserve">de Acta: </w:t>
      </w:r>
      <w:r w:rsidR="005B14D4" w:rsidRPr="000C38E8">
        <w:rPr>
          <w:rFonts w:ascii="Museo Sans 300" w:eastAsia="Times New Roman" w:hAnsi="Museo Sans 300"/>
          <w:b/>
          <w:sz w:val="24"/>
          <w:szCs w:val="24"/>
          <w:lang w:eastAsia="es-ES"/>
        </w:rPr>
        <w:t xml:space="preserve">XXIX de Sesión Ordinaria 35-2000, de fecha 13 de septiembre del año 2000 y L de Sesión Ordinaria 08-2002, de fecha 28 de febrero de 2002, </w:t>
      </w:r>
      <w:r w:rsidR="000C38E8" w:rsidRPr="000C38E8">
        <w:rPr>
          <w:rFonts w:ascii="Museo Sans 300" w:hAnsi="Museo Sans 300"/>
          <w:sz w:val="24"/>
          <w:szCs w:val="24"/>
          <w:lang w:eastAsia="es-ES"/>
        </w:rPr>
        <w:t>el primero donde se adjudicó y el segundo</w:t>
      </w:r>
      <w:r w:rsidR="000C38E8" w:rsidRPr="000C38E8">
        <w:rPr>
          <w:rFonts w:ascii="Museo Sans 300" w:hAnsi="Museo Sans 300"/>
          <w:b/>
          <w:sz w:val="24"/>
          <w:szCs w:val="24"/>
          <w:lang w:eastAsia="es-ES"/>
        </w:rPr>
        <w:t xml:space="preserve"> </w:t>
      </w:r>
      <w:r w:rsidR="00132BC6" w:rsidRPr="005C2E83">
        <w:rPr>
          <w:rFonts w:ascii="Museo Sans 300" w:hAnsi="Museo Sans 300"/>
          <w:sz w:val="24"/>
          <w:szCs w:val="24"/>
          <w:lang w:eastAsia="es-ES"/>
        </w:rPr>
        <w:t>donde se</w:t>
      </w:r>
      <w:r w:rsidR="00132BC6">
        <w:rPr>
          <w:rFonts w:ascii="Museo Sans 300" w:hAnsi="Museo Sans 300"/>
          <w:b/>
          <w:sz w:val="24"/>
          <w:szCs w:val="24"/>
          <w:lang w:eastAsia="es-ES"/>
        </w:rPr>
        <w:t xml:space="preserve"> </w:t>
      </w:r>
      <w:r w:rsidR="00132BC6">
        <w:rPr>
          <w:rFonts w:ascii="Museo Sans 300" w:eastAsia="Times New Roman" w:hAnsi="Museo Sans 300"/>
          <w:sz w:val="24"/>
          <w:szCs w:val="24"/>
          <w:lang w:eastAsia="es-ES"/>
        </w:rPr>
        <w:t>modificó</w:t>
      </w:r>
      <w:r w:rsidR="00DE2FF7">
        <w:rPr>
          <w:rFonts w:ascii="Museo Sans 300" w:eastAsia="Times New Roman" w:hAnsi="Museo Sans 300"/>
          <w:sz w:val="24"/>
          <w:szCs w:val="24"/>
          <w:lang w:eastAsia="es-ES"/>
        </w:rPr>
        <w:t xml:space="preserve"> el</w:t>
      </w:r>
      <w:r w:rsidR="000C38E8" w:rsidRPr="000C38E8">
        <w:rPr>
          <w:rFonts w:ascii="Museo Sans 300" w:eastAsia="Times New Roman" w:hAnsi="Museo Sans 300"/>
          <w:sz w:val="24"/>
          <w:szCs w:val="24"/>
          <w:lang w:eastAsia="es-ES"/>
        </w:rPr>
        <w:t xml:space="preserve"> precio </w:t>
      </w:r>
      <w:r w:rsidR="00DE2FF7">
        <w:rPr>
          <w:rFonts w:ascii="Museo Sans 300" w:eastAsia="Times New Roman" w:hAnsi="Museo Sans 300"/>
          <w:sz w:val="24"/>
          <w:szCs w:val="24"/>
          <w:lang w:eastAsia="es-ES"/>
        </w:rPr>
        <w:t>d</w:t>
      </w:r>
      <w:r w:rsidR="005B14D4" w:rsidRPr="000C38E8">
        <w:rPr>
          <w:rFonts w:ascii="Museo Sans 300" w:eastAsia="Times New Roman" w:hAnsi="Museo Sans 300"/>
          <w:sz w:val="24"/>
          <w:szCs w:val="24"/>
          <w:lang w:eastAsia="es-ES"/>
        </w:rPr>
        <w:t xml:space="preserve">el </w:t>
      </w:r>
      <w:r w:rsidR="005B14D4" w:rsidRPr="000C38E8">
        <w:rPr>
          <w:rFonts w:ascii="Museo Sans 300" w:hAnsi="Museo Sans 300"/>
          <w:b/>
          <w:sz w:val="24"/>
          <w:szCs w:val="24"/>
        </w:rPr>
        <w:t xml:space="preserve">Solar </w:t>
      </w:r>
      <w:r w:rsidR="00F571B1">
        <w:rPr>
          <w:rFonts w:ascii="Museo Sans 300" w:hAnsi="Museo Sans 300"/>
          <w:b/>
          <w:sz w:val="24"/>
          <w:szCs w:val="24"/>
        </w:rPr>
        <w:t>--</w:t>
      </w:r>
      <w:r w:rsidR="005B14D4" w:rsidRPr="000C38E8">
        <w:rPr>
          <w:rFonts w:ascii="Museo Sans 300" w:hAnsi="Museo Sans 300"/>
          <w:b/>
          <w:sz w:val="24"/>
          <w:szCs w:val="24"/>
        </w:rPr>
        <w:t xml:space="preserve"> BLCK </w:t>
      </w:r>
      <w:r w:rsidR="00F571B1">
        <w:rPr>
          <w:rFonts w:ascii="Museo Sans 300" w:hAnsi="Museo Sans 300"/>
          <w:b/>
          <w:sz w:val="24"/>
          <w:szCs w:val="24"/>
        </w:rPr>
        <w:t>--</w:t>
      </w:r>
      <w:r w:rsidR="005B14D4" w:rsidRPr="000C38E8">
        <w:rPr>
          <w:rFonts w:ascii="Museo Sans 300" w:hAnsi="Museo Sans 300"/>
          <w:b/>
          <w:sz w:val="24"/>
          <w:szCs w:val="24"/>
        </w:rPr>
        <w:t xml:space="preserve">, Polígono CGGB, </w:t>
      </w:r>
      <w:r w:rsidR="005B14D4" w:rsidRPr="000C38E8">
        <w:rPr>
          <w:rFonts w:ascii="Museo Sans 300" w:hAnsi="Museo Sans 300"/>
          <w:sz w:val="24"/>
          <w:szCs w:val="24"/>
        </w:rPr>
        <w:t>en lo</w:t>
      </w:r>
      <w:r w:rsidR="000C38E8" w:rsidRPr="000C38E8">
        <w:rPr>
          <w:rFonts w:ascii="Museo Sans 300" w:hAnsi="Museo Sans 300"/>
          <w:sz w:val="24"/>
          <w:szCs w:val="24"/>
        </w:rPr>
        <w:t>s</w:t>
      </w:r>
      <w:r w:rsidR="00132BC6">
        <w:rPr>
          <w:rFonts w:ascii="Museo Sans 300" w:hAnsi="Museo Sans 300"/>
          <w:sz w:val="24"/>
          <w:szCs w:val="24"/>
        </w:rPr>
        <w:t xml:space="preserve"> </w:t>
      </w:r>
      <w:r w:rsidR="000C38E8" w:rsidRPr="000C38E8">
        <w:rPr>
          <w:rFonts w:ascii="Museo Sans 300" w:hAnsi="Museo Sans 300"/>
          <w:sz w:val="24"/>
          <w:szCs w:val="24"/>
        </w:rPr>
        <w:t xml:space="preserve">siguientes </w:t>
      </w:r>
      <w:r w:rsidR="000C38E8" w:rsidRPr="000C38E8">
        <w:rPr>
          <w:rFonts w:ascii="Museo Sans 300" w:hAnsi="Museo Sans 300"/>
          <w:sz w:val="24"/>
          <w:szCs w:val="24"/>
        </w:rPr>
        <w:lastRenderedPageBreak/>
        <w:t>términos</w:t>
      </w:r>
      <w:r w:rsidR="005B14D4" w:rsidRPr="000C38E8">
        <w:rPr>
          <w:rFonts w:ascii="Museo Sans 300" w:hAnsi="Museo Sans 300"/>
          <w:sz w:val="24"/>
          <w:szCs w:val="24"/>
        </w:rPr>
        <w:t xml:space="preserve">: </w:t>
      </w:r>
      <w:r w:rsidR="005B14D4" w:rsidRPr="000C38E8">
        <w:rPr>
          <w:rFonts w:ascii="Museo Sans 300" w:hAnsi="Museo Sans 300"/>
          <w:b/>
          <w:sz w:val="24"/>
          <w:szCs w:val="24"/>
        </w:rPr>
        <w:t xml:space="preserve">a) </w:t>
      </w:r>
      <w:r w:rsidR="005B14D4" w:rsidRPr="000C38E8">
        <w:rPr>
          <w:rFonts w:ascii="Museo Sans 300" w:hAnsi="Museo Sans 300"/>
          <w:sz w:val="24"/>
          <w:szCs w:val="24"/>
          <w:lang w:val="es-ES"/>
        </w:rPr>
        <w:t>Corregir nomenclatura y</w:t>
      </w:r>
      <w:r w:rsidR="000C38E8" w:rsidRPr="000C38E8">
        <w:rPr>
          <w:rFonts w:ascii="Museo Sans 300" w:hAnsi="Museo Sans 300"/>
          <w:sz w:val="24"/>
          <w:szCs w:val="24"/>
          <w:lang w:val="es-ES"/>
        </w:rPr>
        <w:t xml:space="preserve"> área</w:t>
      </w:r>
      <w:r w:rsidR="005B14D4" w:rsidRPr="000C38E8">
        <w:rPr>
          <w:rFonts w:ascii="Museo Sans 300" w:hAnsi="Museo Sans 300"/>
          <w:sz w:val="24"/>
          <w:szCs w:val="24"/>
          <w:lang w:val="es-ES"/>
        </w:rPr>
        <w:t xml:space="preserve"> del </w:t>
      </w:r>
      <w:r w:rsidR="005B14D4" w:rsidRPr="000C38E8">
        <w:rPr>
          <w:rFonts w:ascii="Museo Sans 300" w:hAnsi="Museo Sans 300"/>
          <w:sz w:val="24"/>
          <w:szCs w:val="24"/>
        </w:rPr>
        <w:t xml:space="preserve">Solar </w:t>
      </w:r>
      <w:r w:rsidR="00F571B1">
        <w:rPr>
          <w:rFonts w:ascii="Museo Sans 300" w:hAnsi="Museo Sans 300"/>
          <w:sz w:val="24"/>
          <w:szCs w:val="24"/>
        </w:rPr>
        <w:t>--</w:t>
      </w:r>
      <w:r w:rsidR="005B14D4" w:rsidRPr="000C38E8">
        <w:rPr>
          <w:rFonts w:ascii="Museo Sans 300" w:hAnsi="Museo Sans 300"/>
          <w:sz w:val="24"/>
          <w:szCs w:val="24"/>
        </w:rPr>
        <w:t xml:space="preserve"> BLCK </w:t>
      </w:r>
      <w:r w:rsidR="00F571B1">
        <w:rPr>
          <w:rFonts w:ascii="Museo Sans 300" w:hAnsi="Museo Sans 300"/>
          <w:sz w:val="24"/>
          <w:szCs w:val="24"/>
        </w:rPr>
        <w:t>--</w:t>
      </w:r>
      <w:r w:rsidR="005B14D4" w:rsidRPr="000C38E8">
        <w:rPr>
          <w:rFonts w:ascii="Museo Sans 300" w:hAnsi="Museo Sans 300"/>
          <w:sz w:val="24"/>
          <w:szCs w:val="24"/>
        </w:rPr>
        <w:t>, Polígono CGGB</w:t>
      </w:r>
      <w:r w:rsidR="005B14D4" w:rsidRPr="000C38E8">
        <w:rPr>
          <w:rFonts w:ascii="Museo Sans 300" w:eastAsia="Times New Roman" w:hAnsi="Museo Sans 300"/>
          <w:bCs/>
          <w:sz w:val="24"/>
          <w:szCs w:val="24"/>
          <w:lang w:eastAsia="es-ES"/>
        </w:rPr>
        <w:t xml:space="preserve">, </w:t>
      </w:r>
      <w:r w:rsidR="005B14D4" w:rsidRPr="000C38E8">
        <w:rPr>
          <w:rFonts w:ascii="Museo Sans 300" w:hAnsi="Museo Sans 300"/>
          <w:sz w:val="24"/>
          <w:szCs w:val="24"/>
        </w:rPr>
        <w:t xml:space="preserve">con un área de 1,000.79 </w:t>
      </w:r>
      <w:r w:rsidR="005B14D4" w:rsidRPr="000C38E8">
        <w:rPr>
          <w:rFonts w:ascii="Museo Sans 300" w:hAnsi="Museo Sans 300"/>
          <w:sz w:val="24"/>
          <w:szCs w:val="24"/>
          <w:lang w:val="es-ES"/>
        </w:rPr>
        <w:t xml:space="preserve">Mts.², </w:t>
      </w:r>
      <w:r w:rsidR="005B14D4" w:rsidRPr="000C38E8">
        <w:rPr>
          <w:rFonts w:ascii="Museo Sans 300" w:eastAsia="Times New Roman" w:hAnsi="Museo Sans 300"/>
          <w:sz w:val="24"/>
          <w:szCs w:val="24"/>
          <w:lang w:eastAsia="es-ES"/>
        </w:rPr>
        <w:t xml:space="preserve">siendo lo correcto </w:t>
      </w:r>
      <w:r w:rsidR="005B14D4" w:rsidRPr="000C38E8">
        <w:rPr>
          <w:rFonts w:ascii="Museo Sans 300" w:hAnsi="Museo Sans 300"/>
          <w:b/>
          <w:sz w:val="24"/>
          <w:szCs w:val="24"/>
        </w:rPr>
        <w:t xml:space="preserve">SOLAR </w:t>
      </w:r>
      <w:r w:rsidR="00F571B1">
        <w:rPr>
          <w:rFonts w:ascii="Museo Sans 300" w:hAnsi="Museo Sans 300"/>
          <w:b/>
          <w:sz w:val="24"/>
          <w:szCs w:val="24"/>
        </w:rPr>
        <w:t>--</w:t>
      </w:r>
      <w:r w:rsidR="005B14D4" w:rsidRPr="000C38E8">
        <w:rPr>
          <w:rFonts w:ascii="Museo Sans 300" w:hAnsi="Museo Sans 300"/>
          <w:b/>
          <w:sz w:val="24"/>
          <w:szCs w:val="24"/>
        </w:rPr>
        <w:t xml:space="preserve">, POLÍGONO </w:t>
      </w:r>
      <w:r w:rsidR="00F571B1">
        <w:rPr>
          <w:rFonts w:ascii="Museo Sans 300" w:hAnsi="Museo Sans 300"/>
          <w:b/>
          <w:sz w:val="24"/>
          <w:szCs w:val="24"/>
        </w:rPr>
        <w:t xml:space="preserve">--, PORCION </w:t>
      </w:r>
      <w:r w:rsidR="005B14D4" w:rsidRPr="000C38E8">
        <w:rPr>
          <w:rFonts w:ascii="Museo Sans 300" w:hAnsi="Museo Sans 300"/>
          <w:b/>
          <w:sz w:val="24"/>
          <w:szCs w:val="24"/>
        </w:rPr>
        <w:t>1 CAPITÁN GENERAL GERARDO BARRIOS</w:t>
      </w:r>
      <w:r w:rsidR="005B14D4" w:rsidRPr="000C38E8">
        <w:rPr>
          <w:rFonts w:ascii="Museo Sans 300" w:eastAsia="Times New Roman" w:hAnsi="Museo Sans 300"/>
          <w:b/>
          <w:sz w:val="24"/>
          <w:szCs w:val="24"/>
          <w:lang w:eastAsia="es-ES"/>
        </w:rPr>
        <w:t>,</w:t>
      </w:r>
      <w:r w:rsidR="005B14D4" w:rsidRPr="000C38E8">
        <w:rPr>
          <w:rFonts w:ascii="Museo Sans 300" w:hAnsi="Museo Sans 300"/>
          <w:b/>
          <w:sz w:val="24"/>
          <w:szCs w:val="24"/>
          <w:lang w:val="es-ES"/>
        </w:rPr>
        <w:t xml:space="preserve"> </w:t>
      </w:r>
      <w:r w:rsidR="005B14D4" w:rsidRPr="000C38E8">
        <w:rPr>
          <w:rFonts w:ascii="Museo Sans 300" w:hAnsi="Museo Sans 300"/>
          <w:sz w:val="24"/>
          <w:szCs w:val="24"/>
          <w:lang w:val="es-ES"/>
        </w:rPr>
        <w:t xml:space="preserve">con un área de 888.62 Mts.², y </w:t>
      </w:r>
      <w:r w:rsidR="005B14D4" w:rsidRPr="000C38E8">
        <w:rPr>
          <w:rFonts w:ascii="Museo Sans 300" w:hAnsi="Museo Sans 300"/>
          <w:b/>
          <w:sz w:val="24"/>
          <w:szCs w:val="24"/>
        </w:rPr>
        <w:t>b)</w:t>
      </w:r>
      <w:r w:rsidR="005B14D4" w:rsidRPr="000C38E8">
        <w:rPr>
          <w:rFonts w:ascii="Museo Sans 300" w:hAnsi="Museo Sans 300"/>
          <w:sz w:val="24"/>
          <w:szCs w:val="24"/>
        </w:rPr>
        <w:t xml:space="preserve"> </w:t>
      </w:r>
      <w:r w:rsidR="005B14D4" w:rsidRPr="000C38E8">
        <w:rPr>
          <w:rFonts w:ascii="Museo Sans 300" w:hAnsi="Museo Sans 300"/>
          <w:sz w:val="24"/>
          <w:szCs w:val="24"/>
          <w:lang w:val="es-ES"/>
        </w:rPr>
        <w:t xml:space="preserve">Corregir </w:t>
      </w:r>
      <w:r w:rsidR="005B14D4" w:rsidRPr="000C38E8">
        <w:rPr>
          <w:rFonts w:ascii="Museo Sans 300" w:hAnsi="Museo Sans 300"/>
          <w:sz w:val="24"/>
          <w:szCs w:val="24"/>
        </w:rPr>
        <w:t xml:space="preserve">el nombre de los señores </w:t>
      </w:r>
      <w:r w:rsidR="000C38E8" w:rsidRPr="000C38E8">
        <w:rPr>
          <w:rFonts w:ascii="Museo Sans 300" w:hAnsi="Museo Sans 300"/>
          <w:sz w:val="24"/>
          <w:szCs w:val="24"/>
        </w:rPr>
        <w:t xml:space="preserve">NICOLAS BONILLA VITORIO </w:t>
      </w:r>
      <w:r w:rsidR="005B14D4" w:rsidRPr="000C38E8">
        <w:rPr>
          <w:rFonts w:ascii="Museo Sans 300" w:hAnsi="Museo Sans 300"/>
          <w:sz w:val="24"/>
          <w:szCs w:val="24"/>
        </w:rPr>
        <w:t xml:space="preserve">y </w:t>
      </w:r>
      <w:r w:rsidR="000C38E8" w:rsidRPr="000C38E8">
        <w:rPr>
          <w:rFonts w:ascii="Museo Sans 300" w:hAnsi="Museo Sans 300"/>
          <w:sz w:val="24"/>
          <w:szCs w:val="24"/>
        </w:rPr>
        <w:t>MAXIMINIA VITORO ALVAREZ</w:t>
      </w:r>
      <w:r w:rsidR="005B14D4" w:rsidRPr="000C38E8">
        <w:rPr>
          <w:rFonts w:ascii="Museo Sans 300" w:hAnsi="Museo Sans 300"/>
          <w:sz w:val="24"/>
          <w:szCs w:val="24"/>
        </w:rPr>
        <w:t xml:space="preserve">, siendo lo correcto según Documentos Únicos de Identidad, </w:t>
      </w:r>
      <w:r w:rsidR="000C38E8" w:rsidRPr="000C38E8">
        <w:rPr>
          <w:rFonts w:ascii="Museo Sans 300" w:hAnsi="Museo Sans 300"/>
          <w:b/>
          <w:sz w:val="24"/>
          <w:szCs w:val="24"/>
        </w:rPr>
        <w:t>NICOLAS BONILLA VILORIO</w:t>
      </w:r>
      <w:r w:rsidR="000C38E8" w:rsidRPr="000C38E8">
        <w:rPr>
          <w:rFonts w:ascii="Museo Sans 300" w:hAnsi="Museo Sans 300"/>
          <w:sz w:val="24"/>
          <w:szCs w:val="24"/>
        </w:rPr>
        <w:t xml:space="preserve"> </w:t>
      </w:r>
      <w:r w:rsidR="005B14D4" w:rsidRPr="000C38E8">
        <w:rPr>
          <w:rFonts w:ascii="Museo Sans 300" w:hAnsi="Museo Sans 300"/>
          <w:sz w:val="24"/>
          <w:szCs w:val="24"/>
        </w:rPr>
        <w:t xml:space="preserve">y </w:t>
      </w:r>
      <w:r w:rsidR="000C38E8" w:rsidRPr="000C38E8">
        <w:rPr>
          <w:rFonts w:ascii="Museo Sans 300" w:hAnsi="Museo Sans 300"/>
          <w:b/>
          <w:sz w:val="24"/>
          <w:szCs w:val="24"/>
        </w:rPr>
        <w:t>MAUXIMINIA VILORIO DE ROMERO</w:t>
      </w:r>
      <w:r w:rsidR="005B14D4" w:rsidRPr="000C38E8">
        <w:rPr>
          <w:rFonts w:ascii="Museo Sans 300" w:hAnsi="Museo Sans 300"/>
          <w:sz w:val="24"/>
          <w:szCs w:val="24"/>
        </w:rPr>
        <w:t xml:space="preserve">; inmueble ubicado en el Proyecto de Asentamiento Comunitario denominado </w:t>
      </w:r>
      <w:r w:rsidR="005B14D4" w:rsidRPr="000C38E8">
        <w:rPr>
          <w:rFonts w:ascii="Museo Sans 300" w:hAnsi="Museo Sans 300"/>
          <w:b/>
          <w:sz w:val="24"/>
          <w:szCs w:val="24"/>
        </w:rPr>
        <w:t>HACIENDA SIRAMA, PORCION 1 CAPITAN GENERAL GERARDO BARRIOS</w:t>
      </w:r>
      <w:r w:rsidR="005B14D4" w:rsidRPr="000C38E8">
        <w:rPr>
          <w:rFonts w:ascii="Museo Sans 300" w:hAnsi="Museo Sans 300"/>
          <w:b/>
          <w:bCs/>
          <w:sz w:val="24"/>
          <w:szCs w:val="24"/>
        </w:rPr>
        <w:t>,</w:t>
      </w:r>
      <w:r w:rsidR="005B14D4" w:rsidRPr="000C38E8">
        <w:rPr>
          <w:rFonts w:ascii="Museo Sans 300" w:hAnsi="Museo Sans 300"/>
          <w:sz w:val="24"/>
          <w:szCs w:val="24"/>
        </w:rPr>
        <w:t xml:space="preserve"> situada en cantón Sirama, jurisdicción y departamento de La Unión; quedando la adjudicación de acuerdo al cuadro de valores y extensiones siguiente:</w:t>
      </w:r>
    </w:p>
    <w:p w14:paraId="17DD1E25" w14:textId="77777777" w:rsidR="00132BC6" w:rsidRPr="000C38E8" w:rsidRDefault="00132BC6" w:rsidP="000C38E8">
      <w:pPr>
        <w:jc w:val="both"/>
        <w:rPr>
          <w:rFonts w:ascii="Museo Sans 300" w:hAnsi="Museo Sans 300"/>
          <w:sz w:val="24"/>
          <w:szCs w:val="24"/>
          <w:lang w:val="es-ES"/>
        </w:rPr>
      </w:pPr>
    </w:p>
    <w:tbl>
      <w:tblPr>
        <w:tblW w:w="5000" w:type="pct"/>
        <w:tblCellMar>
          <w:left w:w="25" w:type="dxa"/>
          <w:right w:w="0" w:type="dxa"/>
        </w:tblCellMar>
        <w:tblLook w:val="0000" w:firstRow="0" w:lastRow="0" w:firstColumn="0" w:lastColumn="0" w:noHBand="0" w:noVBand="0"/>
      </w:tblPr>
      <w:tblGrid>
        <w:gridCol w:w="25"/>
        <w:gridCol w:w="2600"/>
        <w:gridCol w:w="13"/>
        <w:gridCol w:w="1004"/>
        <w:gridCol w:w="2553"/>
        <w:gridCol w:w="586"/>
        <w:gridCol w:w="586"/>
        <w:gridCol w:w="627"/>
        <w:gridCol w:w="670"/>
        <w:gridCol w:w="668"/>
      </w:tblGrid>
      <w:tr w:rsidR="005B14D4" w14:paraId="7FE13056" w14:textId="77777777" w:rsidTr="005C2E83">
        <w:tc>
          <w:tcPr>
            <w:tcW w:w="1413" w:type="pct"/>
            <w:gridSpan w:val="3"/>
            <w:vMerge w:val="restart"/>
            <w:tcBorders>
              <w:top w:val="single" w:sz="2" w:space="0" w:color="auto"/>
              <w:left w:val="single" w:sz="2" w:space="0" w:color="auto"/>
              <w:bottom w:val="single" w:sz="2" w:space="0" w:color="auto"/>
              <w:right w:val="single" w:sz="2" w:space="0" w:color="auto"/>
            </w:tcBorders>
            <w:shd w:val="clear" w:color="auto" w:fill="DCDCDC"/>
          </w:tcPr>
          <w:p w14:paraId="731E12A6" w14:textId="77777777" w:rsidR="005B14D4" w:rsidRDefault="005B14D4" w:rsidP="005B14D4">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63BE6602" w14:textId="77777777" w:rsidR="005B14D4" w:rsidRDefault="005B14D4" w:rsidP="005B14D4">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1A5C56BC" w14:textId="77777777" w:rsidR="005B14D4" w:rsidRDefault="005B14D4" w:rsidP="005B14D4">
            <w:pPr>
              <w:widowControl w:val="0"/>
              <w:autoSpaceDE w:val="0"/>
              <w:autoSpaceDN w:val="0"/>
              <w:adjustRightInd w:val="0"/>
              <w:rPr>
                <w:rFonts w:ascii="Times New Roman" w:hAnsi="Times New Roman"/>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63783560" w14:textId="77777777" w:rsidR="005B14D4" w:rsidRDefault="005B14D4" w:rsidP="005B14D4">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15A47DDE" w14:textId="77777777" w:rsidR="005B14D4" w:rsidRDefault="005B14D4" w:rsidP="005B14D4">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VALOR ($) </w:t>
            </w:r>
          </w:p>
        </w:tc>
        <w:tc>
          <w:tcPr>
            <w:tcW w:w="358" w:type="pct"/>
            <w:vMerge w:val="restart"/>
            <w:tcBorders>
              <w:top w:val="single" w:sz="2" w:space="0" w:color="auto"/>
              <w:left w:val="single" w:sz="2" w:space="0" w:color="auto"/>
              <w:bottom w:val="single" w:sz="2" w:space="0" w:color="auto"/>
              <w:right w:val="single" w:sz="2" w:space="0" w:color="auto"/>
            </w:tcBorders>
            <w:shd w:val="clear" w:color="auto" w:fill="DCDCDC"/>
          </w:tcPr>
          <w:p w14:paraId="627D66E4" w14:textId="77777777" w:rsidR="005B14D4" w:rsidRDefault="005B14D4" w:rsidP="005B14D4">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VALOR (¢) </w:t>
            </w:r>
          </w:p>
        </w:tc>
      </w:tr>
      <w:tr w:rsidR="005B14D4" w14:paraId="2BEA404F" w14:textId="77777777" w:rsidTr="005C2E83">
        <w:tc>
          <w:tcPr>
            <w:tcW w:w="1413" w:type="pct"/>
            <w:gridSpan w:val="3"/>
            <w:tcBorders>
              <w:top w:val="single" w:sz="2" w:space="0" w:color="auto"/>
              <w:left w:val="single" w:sz="2" w:space="0" w:color="auto"/>
              <w:bottom w:val="single" w:sz="2" w:space="0" w:color="auto"/>
              <w:right w:val="single" w:sz="2" w:space="0" w:color="auto"/>
            </w:tcBorders>
            <w:shd w:val="clear" w:color="auto" w:fill="DCDCDC"/>
          </w:tcPr>
          <w:p w14:paraId="7D084894" w14:textId="77777777" w:rsidR="005B14D4" w:rsidRDefault="005B14D4" w:rsidP="005B14D4">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41D540FD" w14:textId="77777777" w:rsidR="005B14D4" w:rsidRDefault="005B14D4" w:rsidP="005B14D4">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2D2B010E" w14:textId="77777777" w:rsidR="005B14D4" w:rsidRDefault="005B14D4" w:rsidP="005B14D4">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65D43313" w14:textId="77777777" w:rsidR="005B14D4" w:rsidRDefault="005B14D4" w:rsidP="005B14D4">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18B85A90" w14:textId="77777777" w:rsidR="005B14D4" w:rsidRDefault="005B14D4" w:rsidP="005B14D4">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7377070C" w14:textId="77777777" w:rsidR="005B14D4" w:rsidRDefault="005B14D4" w:rsidP="005B14D4">
            <w:pPr>
              <w:widowControl w:val="0"/>
              <w:autoSpaceDE w:val="0"/>
              <w:autoSpaceDN w:val="0"/>
              <w:adjustRightInd w:val="0"/>
              <w:rPr>
                <w:rFonts w:ascii="Times New Roman" w:hAnsi="Times New Roman"/>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3856552A" w14:textId="77777777" w:rsidR="005B14D4" w:rsidRDefault="005B14D4" w:rsidP="005B14D4">
            <w:pPr>
              <w:widowControl w:val="0"/>
              <w:autoSpaceDE w:val="0"/>
              <w:autoSpaceDN w:val="0"/>
              <w:adjustRightInd w:val="0"/>
              <w:rPr>
                <w:rFonts w:ascii="Times New Roman" w:hAnsi="Times New Roman"/>
                <w:b/>
                <w:bCs/>
                <w:sz w:val="14"/>
                <w:szCs w:val="14"/>
              </w:rPr>
            </w:pPr>
          </w:p>
        </w:tc>
        <w:tc>
          <w:tcPr>
            <w:tcW w:w="358" w:type="pct"/>
            <w:vMerge/>
            <w:tcBorders>
              <w:top w:val="single" w:sz="2" w:space="0" w:color="auto"/>
              <w:left w:val="single" w:sz="2" w:space="0" w:color="auto"/>
              <w:bottom w:val="single" w:sz="2" w:space="0" w:color="auto"/>
              <w:right w:val="single" w:sz="2" w:space="0" w:color="auto"/>
            </w:tcBorders>
            <w:shd w:val="clear" w:color="auto" w:fill="DCDCDC"/>
          </w:tcPr>
          <w:p w14:paraId="630E0532" w14:textId="77777777" w:rsidR="005B14D4" w:rsidRDefault="005B14D4" w:rsidP="005B14D4">
            <w:pPr>
              <w:widowControl w:val="0"/>
              <w:autoSpaceDE w:val="0"/>
              <w:autoSpaceDN w:val="0"/>
              <w:adjustRightInd w:val="0"/>
              <w:rPr>
                <w:rFonts w:ascii="Times New Roman" w:hAnsi="Times New Roman"/>
                <w:b/>
                <w:bCs/>
                <w:sz w:val="14"/>
                <w:szCs w:val="14"/>
              </w:rPr>
            </w:pPr>
          </w:p>
        </w:tc>
      </w:tr>
      <w:tr w:rsidR="005B14D4" w14:paraId="7B513FAD" w14:textId="77777777" w:rsidTr="005C2E83">
        <w:trPr>
          <w:gridBefore w:val="1"/>
          <w:gridAfter w:val="8"/>
          <w:wBefore w:w="13" w:type="pct"/>
          <w:wAfter w:w="3594" w:type="pct"/>
        </w:trPr>
        <w:tc>
          <w:tcPr>
            <w:tcW w:w="1393" w:type="pct"/>
            <w:tcBorders>
              <w:top w:val="single" w:sz="2" w:space="0" w:color="auto"/>
              <w:left w:val="single" w:sz="2" w:space="0" w:color="auto"/>
              <w:bottom w:val="single" w:sz="2" w:space="0" w:color="auto"/>
              <w:right w:val="single" w:sz="2" w:space="0" w:color="auto"/>
            </w:tcBorders>
          </w:tcPr>
          <w:p w14:paraId="453E1FA8" w14:textId="77777777" w:rsidR="005B14D4" w:rsidRDefault="005B14D4" w:rsidP="005B14D4">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No DE ENTREGA: 23 </w:t>
            </w:r>
          </w:p>
        </w:tc>
      </w:tr>
    </w:tbl>
    <w:p w14:paraId="7704D345" w14:textId="77777777" w:rsidR="005B14D4" w:rsidRDefault="005B14D4" w:rsidP="005B14D4">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w:t>
      </w:r>
    </w:p>
    <w:tbl>
      <w:tblPr>
        <w:tblW w:w="5000" w:type="pct"/>
        <w:tblCellMar>
          <w:left w:w="25" w:type="dxa"/>
          <w:right w:w="0" w:type="dxa"/>
        </w:tblCellMar>
        <w:tblLook w:val="0000" w:firstRow="0" w:lastRow="0" w:firstColumn="0" w:lastColumn="0" w:noHBand="0" w:noVBand="0"/>
      </w:tblPr>
      <w:tblGrid>
        <w:gridCol w:w="2615"/>
        <w:gridCol w:w="982"/>
        <w:gridCol w:w="2531"/>
        <w:gridCol w:w="741"/>
        <w:gridCol w:w="564"/>
        <w:gridCol w:w="605"/>
        <w:gridCol w:w="648"/>
        <w:gridCol w:w="646"/>
      </w:tblGrid>
      <w:tr w:rsidR="005B14D4" w14:paraId="69353C5B" w14:textId="77777777" w:rsidTr="005B14D4">
        <w:tc>
          <w:tcPr>
            <w:tcW w:w="1413" w:type="pct"/>
            <w:vMerge w:val="restart"/>
            <w:tcBorders>
              <w:top w:val="single" w:sz="2" w:space="0" w:color="auto"/>
              <w:left w:val="single" w:sz="2" w:space="0" w:color="auto"/>
              <w:bottom w:val="single" w:sz="2" w:space="0" w:color="auto"/>
              <w:right w:val="single" w:sz="2" w:space="0" w:color="auto"/>
            </w:tcBorders>
          </w:tcPr>
          <w:p w14:paraId="0F29EEFD" w14:textId="2E08D2AB" w:rsidR="005B14D4" w:rsidRDefault="00F571B1" w:rsidP="005B14D4">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5B14D4">
              <w:rPr>
                <w:rFonts w:ascii="Times New Roman" w:hAnsi="Times New Roman"/>
                <w:sz w:val="14"/>
                <w:szCs w:val="14"/>
              </w:rPr>
              <w:t xml:space="preserve">               Sector Tradicional </w:t>
            </w:r>
          </w:p>
          <w:p w14:paraId="56C20932" w14:textId="03916C1F" w:rsidR="005B14D4" w:rsidRDefault="00F571B1" w:rsidP="005B14D4">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r w:rsidR="005B14D4">
              <w:rPr>
                <w:rFonts w:ascii="Times New Roman" w:hAnsi="Times New Roman"/>
                <w:b/>
                <w:bCs/>
                <w:sz w:val="14"/>
                <w:szCs w:val="14"/>
              </w:rPr>
              <w:t xml:space="preserve"> </w:t>
            </w:r>
          </w:p>
          <w:p w14:paraId="6CE7A039" w14:textId="77777777" w:rsidR="005B14D4" w:rsidRDefault="005B14D4" w:rsidP="005B14D4">
            <w:pPr>
              <w:widowControl w:val="0"/>
              <w:autoSpaceDE w:val="0"/>
              <w:autoSpaceDN w:val="0"/>
              <w:adjustRightInd w:val="0"/>
              <w:rPr>
                <w:rFonts w:ascii="Times New Roman" w:hAnsi="Times New Roman"/>
                <w:b/>
                <w:bCs/>
                <w:sz w:val="14"/>
                <w:szCs w:val="14"/>
              </w:rPr>
            </w:pPr>
          </w:p>
          <w:p w14:paraId="0CFA9B7A" w14:textId="41A685E0" w:rsidR="005B14D4" w:rsidRDefault="00F571B1" w:rsidP="005B14D4">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5B14D4">
              <w:rPr>
                <w:rFonts w:ascii="Times New Roman" w:hAnsi="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052B5909" w14:textId="77777777" w:rsidR="005B14D4" w:rsidRDefault="005B14D4" w:rsidP="005B14D4">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Solares: </w:t>
            </w:r>
          </w:p>
          <w:p w14:paraId="6B036D35" w14:textId="15789F05" w:rsidR="005B14D4" w:rsidRDefault="00F571B1" w:rsidP="005B14D4">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5B14D4">
              <w:rPr>
                <w:rFonts w:ascii="Times New Roman" w:hAnsi="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7D817A45" w14:textId="77777777" w:rsidR="005B14D4" w:rsidRDefault="005B14D4" w:rsidP="005B14D4">
            <w:pPr>
              <w:widowControl w:val="0"/>
              <w:autoSpaceDE w:val="0"/>
              <w:autoSpaceDN w:val="0"/>
              <w:adjustRightInd w:val="0"/>
              <w:rPr>
                <w:rFonts w:ascii="Times New Roman" w:hAnsi="Times New Roman"/>
                <w:sz w:val="14"/>
                <w:szCs w:val="14"/>
              </w:rPr>
            </w:pPr>
          </w:p>
          <w:p w14:paraId="6B3C982F" w14:textId="77777777" w:rsidR="005B14D4" w:rsidRDefault="005B14D4" w:rsidP="005B14D4">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HDA. SIRAMA PORCION 1 CAPITAN GENERAL GERARDO BARRIOS </w:t>
            </w:r>
          </w:p>
        </w:tc>
        <w:tc>
          <w:tcPr>
            <w:tcW w:w="314" w:type="pct"/>
            <w:vMerge w:val="restart"/>
            <w:tcBorders>
              <w:top w:val="single" w:sz="2" w:space="0" w:color="auto"/>
              <w:left w:val="single" w:sz="2" w:space="0" w:color="auto"/>
              <w:bottom w:val="single" w:sz="2" w:space="0" w:color="auto"/>
              <w:right w:val="single" w:sz="2" w:space="0" w:color="auto"/>
            </w:tcBorders>
          </w:tcPr>
          <w:p w14:paraId="0EA72B4E" w14:textId="77777777" w:rsidR="005B14D4" w:rsidRDefault="005B14D4" w:rsidP="005B14D4">
            <w:pPr>
              <w:widowControl w:val="0"/>
              <w:autoSpaceDE w:val="0"/>
              <w:autoSpaceDN w:val="0"/>
              <w:adjustRightInd w:val="0"/>
              <w:jc w:val="center"/>
              <w:rPr>
                <w:rFonts w:ascii="Times New Roman" w:hAnsi="Times New Roman"/>
                <w:sz w:val="14"/>
                <w:szCs w:val="14"/>
              </w:rPr>
            </w:pPr>
          </w:p>
          <w:p w14:paraId="3E34F5ED" w14:textId="76E2BB66" w:rsidR="005B14D4" w:rsidRDefault="005B14D4" w:rsidP="00F571B1">
            <w:pPr>
              <w:widowControl w:val="0"/>
              <w:autoSpaceDE w:val="0"/>
              <w:autoSpaceDN w:val="0"/>
              <w:adjustRightInd w:val="0"/>
              <w:jc w:val="center"/>
              <w:rPr>
                <w:rFonts w:ascii="Times New Roman" w:hAnsi="Times New Roman"/>
                <w:sz w:val="14"/>
                <w:szCs w:val="14"/>
              </w:rPr>
            </w:pPr>
            <w:r>
              <w:rPr>
                <w:rFonts w:ascii="Times New Roman" w:hAnsi="Times New Roman"/>
                <w:sz w:val="14"/>
                <w:szCs w:val="14"/>
              </w:rPr>
              <w:t xml:space="preserve">POLIGONO </w:t>
            </w:r>
            <w:r w:rsidR="00F571B1">
              <w:rPr>
                <w:rFonts w:ascii="Times New Roman" w:hAnsi="Times New Roman"/>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10CB4D7B" w14:textId="77777777" w:rsidR="005B14D4" w:rsidRDefault="005B14D4" w:rsidP="005B14D4">
            <w:pPr>
              <w:widowControl w:val="0"/>
              <w:autoSpaceDE w:val="0"/>
              <w:autoSpaceDN w:val="0"/>
              <w:adjustRightInd w:val="0"/>
              <w:jc w:val="center"/>
              <w:rPr>
                <w:rFonts w:ascii="Times New Roman" w:hAnsi="Times New Roman"/>
                <w:sz w:val="14"/>
                <w:szCs w:val="14"/>
              </w:rPr>
            </w:pPr>
          </w:p>
          <w:p w14:paraId="62682CFE" w14:textId="6863CC6E" w:rsidR="005B14D4" w:rsidRDefault="00F571B1" w:rsidP="005B14D4">
            <w:pPr>
              <w:widowControl w:val="0"/>
              <w:autoSpaceDE w:val="0"/>
              <w:autoSpaceDN w:val="0"/>
              <w:adjustRightInd w:val="0"/>
              <w:jc w:val="center"/>
              <w:rPr>
                <w:rFonts w:ascii="Times New Roman" w:hAnsi="Times New Roman"/>
                <w:sz w:val="14"/>
                <w:szCs w:val="14"/>
              </w:rPr>
            </w:pPr>
            <w:r>
              <w:rPr>
                <w:rFonts w:ascii="Times New Roman" w:hAnsi="Times New Roman"/>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5192E6C9" w14:textId="77777777" w:rsidR="005B14D4" w:rsidRDefault="005B14D4" w:rsidP="005B14D4">
            <w:pPr>
              <w:widowControl w:val="0"/>
              <w:autoSpaceDE w:val="0"/>
              <w:autoSpaceDN w:val="0"/>
              <w:adjustRightInd w:val="0"/>
              <w:jc w:val="right"/>
              <w:rPr>
                <w:rFonts w:ascii="Times New Roman" w:hAnsi="Times New Roman"/>
                <w:sz w:val="14"/>
                <w:szCs w:val="14"/>
              </w:rPr>
            </w:pPr>
          </w:p>
          <w:p w14:paraId="0BAC970C" w14:textId="77777777" w:rsidR="005B14D4" w:rsidRDefault="005B14D4" w:rsidP="005B14D4">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888.62 </w:t>
            </w:r>
          </w:p>
        </w:tc>
        <w:tc>
          <w:tcPr>
            <w:tcW w:w="359" w:type="pct"/>
            <w:tcBorders>
              <w:top w:val="single" w:sz="2" w:space="0" w:color="auto"/>
              <w:left w:val="single" w:sz="2" w:space="0" w:color="auto"/>
              <w:bottom w:val="single" w:sz="2" w:space="0" w:color="auto"/>
              <w:right w:val="single" w:sz="2" w:space="0" w:color="auto"/>
            </w:tcBorders>
          </w:tcPr>
          <w:p w14:paraId="772B5BA8" w14:textId="77777777" w:rsidR="005B14D4" w:rsidRDefault="005B14D4" w:rsidP="005B14D4">
            <w:pPr>
              <w:widowControl w:val="0"/>
              <w:autoSpaceDE w:val="0"/>
              <w:autoSpaceDN w:val="0"/>
              <w:adjustRightInd w:val="0"/>
              <w:jc w:val="right"/>
              <w:rPr>
                <w:rFonts w:ascii="Times New Roman" w:hAnsi="Times New Roman"/>
                <w:sz w:val="14"/>
                <w:szCs w:val="14"/>
              </w:rPr>
            </w:pPr>
          </w:p>
          <w:p w14:paraId="556833FE" w14:textId="77777777" w:rsidR="005B14D4" w:rsidRDefault="005B14D4" w:rsidP="005B14D4">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1637.86 </w:t>
            </w:r>
          </w:p>
        </w:tc>
        <w:tc>
          <w:tcPr>
            <w:tcW w:w="359" w:type="pct"/>
            <w:tcBorders>
              <w:top w:val="single" w:sz="2" w:space="0" w:color="auto"/>
              <w:left w:val="single" w:sz="2" w:space="0" w:color="auto"/>
              <w:bottom w:val="single" w:sz="2" w:space="0" w:color="auto"/>
              <w:right w:val="single" w:sz="2" w:space="0" w:color="auto"/>
            </w:tcBorders>
          </w:tcPr>
          <w:p w14:paraId="199F69C6" w14:textId="77777777" w:rsidR="005B14D4" w:rsidRDefault="005B14D4" w:rsidP="005B14D4">
            <w:pPr>
              <w:widowControl w:val="0"/>
              <w:autoSpaceDE w:val="0"/>
              <w:autoSpaceDN w:val="0"/>
              <w:adjustRightInd w:val="0"/>
              <w:jc w:val="right"/>
              <w:rPr>
                <w:rFonts w:ascii="Times New Roman" w:hAnsi="Times New Roman"/>
                <w:sz w:val="14"/>
                <w:szCs w:val="14"/>
              </w:rPr>
            </w:pPr>
          </w:p>
          <w:p w14:paraId="13A983E2" w14:textId="77777777" w:rsidR="005B14D4" w:rsidRDefault="005B14D4" w:rsidP="005B14D4">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14331.28 </w:t>
            </w:r>
          </w:p>
        </w:tc>
      </w:tr>
      <w:tr w:rsidR="005B14D4" w14:paraId="3FCA82DB" w14:textId="77777777" w:rsidTr="005B14D4">
        <w:tc>
          <w:tcPr>
            <w:tcW w:w="1413" w:type="pct"/>
            <w:vMerge/>
            <w:tcBorders>
              <w:top w:val="single" w:sz="2" w:space="0" w:color="auto"/>
              <w:left w:val="single" w:sz="2" w:space="0" w:color="auto"/>
              <w:bottom w:val="single" w:sz="2" w:space="0" w:color="auto"/>
              <w:right w:val="single" w:sz="2" w:space="0" w:color="auto"/>
            </w:tcBorders>
          </w:tcPr>
          <w:p w14:paraId="3A59654C" w14:textId="77777777" w:rsidR="005B14D4" w:rsidRDefault="005B14D4" w:rsidP="005B14D4">
            <w:pPr>
              <w:widowControl w:val="0"/>
              <w:autoSpaceDE w:val="0"/>
              <w:autoSpaceDN w:val="0"/>
              <w:adjustRightInd w:val="0"/>
              <w:rPr>
                <w:rFonts w:ascii="Times New Roman" w:hAnsi="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128FE037" w14:textId="77777777" w:rsidR="005B14D4" w:rsidRDefault="005B14D4" w:rsidP="005B14D4">
            <w:pPr>
              <w:widowControl w:val="0"/>
              <w:autoSpaceDE w:val="0"/>
              <w:autoSpaceDN w:val="0"/>
              <w:adjustRightInd w:val="0"/>
              <w:rPr>
                <w:rFonts w:ascii="Times New Roman" w:hAnsi="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34995C06" w14:textId="77777777" w:rsidR="005B14D4" w:rsidRDefault="005B14D4" w:rsidP="005B14D4">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A6C14F0" w14:textId="77777777" w:rsidR="005B14D4" w:rsidRDefault="005B14D4" w:rsidP="005B14D4">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1F6C3553" w14:textId="77777777" w:rsidR="005B14D4" w:rsidRDefault="005B14D4" w:rsidP="005B14D4">
            <w:pPr>
              <w:widowControl w:val="0"/>
              <w:autoSpaceDE w:val="0"/>
              <w:autoSpaceDN w:val="0"/>
              <w:adjustRightInd w:val="0"/>
              <w:rPr>
                <w:rFonts w:ascii="Times New Roman" w:hAnsi="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154667A1" w14:textId="77777777" w:rsidR="005B14D4" w:rsidRDefault="005B14D4" w:rsidP="005B14D4">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888.62 </w:t>
            </w:r>
          </w:p>
        </w:tc>
        <w:tc>
          <w:tcPr>
            <w:tcW w:w="359" w:type="pct"/>
            <w:tcBorders>
              <w:top w:val="single" w:sz="2" w:space="0" w:color="auto"/>
              <w:left w:val="single" w:sz="2" w:space="0" w:color="auto"/>
              <w:bottom w:val="single" w:sz="2" w:space="0" w:color="auto"/>
              <w:right w:val="single" w:sz="2" w:space="0" w:color="auto"/>
            </w:tcBorders>
          </w:tcPr>
          <w:p w14:paraId="490240FD" w14:textId="77777777" w:rsidR="005B14D4" w:rsidRDefault="005B14D4" w:rsidP="005B14D4">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1637.86 </w:t>
            </w:r>
          </w:p>
        </w:tc>
        <w:tc>
          <w:tcPr>
            <w:tcW w:w="359" w:type="pct"/>
            <w:tcBorders>
              <w:top w:val="single" w:sz="2" w:space="0" w:color="auto"/>
              <w:left w:val="single" w:sz="2" w:space="0" w:color="auto"/>
              <w:bottom w:val="single" w:sz="2" w:space="0" w:color="auto"/>
              <w:right w:val="single" w:sz="2" w:space="0" w:color="auto"/>
            </w:tcBorders>
          </w:tcPr>
          <w:p w14:paraId="7683F7E8" w14:textId="77777777" w:rsidR="005B14D4" w:rsidRDefault="005B14D4" w:rsidP="005B14D4">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14331.28 </w:t>
            </w:r>
          </w:p>
        </w:tc>
      </w:tr>
      <w:tr w:rsidR="005B14D4" w14:paraId="7DB4CD97" w14:textId="77777777" w:rsidTr="005B14D4">
        <w:tc>
          <w:tcPr>
            <w:tcW w:w="1413" w:type="pct"/>
            <w:vMerge/>
            <w:tcBorders>
              <w:top w:val="single" w:sz="2" w:space="0" w:color="auto"/>
              <w:left w:val="single" w:sz="2" w:space="0" w:color="auto"/>
              <w:bottom w:val="single" w:sz="2" w:space="0" w:color="auto"/>
              <w:right w:val="single" w:sz="2" w:space="0" w:color="auto"/>
            </w:tcBorders>
          </w:tcPr>
          <w:p w14:paraId="570AE3E6" w14:textId="77777777" w:rsidR="005B14D4" w:rsidRDefault="005B14D4" w:rsidP="005B14D4">
            <w:pPr>
              <w:widowControl w:val="0"/>
              <w:autoSpaceDE w:val="0"/>
              <w:autoSpaceDN w:val="0"/>
              <w:adjustRightInd w:val="0"/>
              <w:rPr>
                <w:rFonts w:ascii="Times New Roman" w:hAnsi="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57D5CE50" w14:textId="5D6113FF" w:rsidR="005B14D4" w:rsidRDefault="00F24E34" w:rsidP="005B14D4">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Área</w:t>
            </w:r>
            <w:r w:rsidR="005B14D4">
              <w:rPr>
                <w:rFonts w:ascii="Times New Roman" w:hAnsi="Times New Roman"/>
                <w:b/>
                <w:bCs/>
                <w:sz w:val="14"/>
                <w:szCs w:val="14"/>
              </w:rPr>
              <w:t xml:space="preserve"> Total: 888.62 </w:t>
            </w:r>
          </w:p>
          <w:p w14:paraId="4058B226" w14:textId="77777777" w:rsidR="005B14D4" w:rsidRDefault="005B14D4" w:rsidP="005B14D4">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1637.86 </w:t>
            </w:r>
          </w:p>
          <w:p w14:paraId="25B7228A" w14:textId="77777777" w:rsidR="005B14D4" w:rsidRDefault="005B14D4" w:rsidP="005B14D4">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14331.28 </w:t>
            </w:r>
          </w:p>
        </w:tc>
      </w:tr>
    </w:tbl>
    <w:p w14:paraId="1C40024F" w14:textId="77777777" w:rsidR="005B14D4" w:rsidRDefault="005B14D4" w:rsidP="005B14D4">
      <w:pPr>
        <w:widowControl w:val="0"/>
        <w:autoSpaceDE w:val="0"/>
        <w:autoSpaceDN w:val="0"/>
        <w:adjustRightInd w:val="0"/>
        <w:rPr>
          <w:rFonts w:ascii="Times New Roman" w:hAnsi="Times New Roman"/>
          <w:sz w:val="14"/>
          <w:szCs w:val="14"/>
        </w:rPr>
      </w:pPr>
    </w:p>
    <w:tbl>
      <w:tblPr>
        <w:tblW w:w="5000" w:type="pct"/>
        <w:tblCellMar>
          <w:left w:w="25" w:type="dxa"/>
          <w:right w:w="0" w:type="dxa"/>
        </w:tblCellMar>
        <w:tblLook w:val="0000" w:firstRow="0" w:lastRow="0" w:firstColumn="0" w:lastColumn="0" w:noHBand="0" w:noVBand="0"/>
      </w:tblPr>
      <w:tblGrid>
        <w:gridCol w:w="3642"/>
        <w:gridCol w:w="2553"/>
        <w:gridCol w:w="1799"/>
        <w:gridCol w:w="670"/>
        <w:gridCol w:w="668"/>
      </w:tblGrid>
      <w:tr w:rsidR="005B14D4" w14:paraId="292758A3" w14:textId="77777777" w:rsidTr="005B14D4">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5EA54C44" w14:textId="77777777" w:rsidR="005B14D4" w:rsidRDefault="005B14D4" w:rsidP="005B14D4">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066BB60E" w14:textId="77777777" w:rsidR="005B14D4" w:rsidRDefault="005B14D4" w:rsidP="005B14D4">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6D33F965" w14:textId="77777777" w:rsidR="005B14D4" w:rsidRDefault="005B14D4" w:rsidP="005B14D4">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888.62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7DF38E60" w14:textId="77777777" w:rsidR="005B14D4" w:rsidRDefault="005B14D4" w:rsidP="005B14D4">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1637.86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03A9EE4B" w14:textId="77777777" w:rsidR="005B14D4" w:rsidRDefault="005B14D4" w:rsidP="005B14D4">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14331.28 </w:t>
            </w:r>
          </w:p>
        </w:tc>
      </w:tr>
      <w:tr w:rsidR="005B14D4" w14:paraId="1E74BB93" w14:textId="77777777" w:rsidTr="005B14D4">
        <w:tc>
          <w:tcPr>
            <w:tcW w:w="1951" w:type="pct"/>
            <w:tcBorders>
              <w:top w:val="single" w:sz="2" w:space="0" w:color="auto"/>
              <w:left w:val="single" w:sz="2" w:space="0" w:color="auto"/>
              <w:bottom w:val="single" w:sz="2" w:space="0" w:color="auto"/>
              <w:right w:val="single" w:sz="2" w:space="0" w:color="auto"/>
            </w:tcBorders>
            <w:shd w:val="clear" w:color="auto" w:fill="DCDCDC"/>
          </w:tcPr>
          <w:p w14:paraId="65803131" w14:textId="77777777" w:rsidR="005B14D4" w:rsidRDefault="005B14D4" w:rsidP="005B14D4">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01EC05B0" w14:textId="77777777" w:rsidR="005B14D4" w:rsidRDefault="005B14D4" w:rsidP="005B14D4">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56A2DF18" w14:textId="77777777" w:rsidR="005B14D4" w:rsidRDefault="005B14D4" w:rsidP="005B14D4">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4155715D" w14:textId="77777777" w:rsidR="005B14D4" w:rsidRDefault="005B14D4" w:rsidP="005B14D4">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05EADEDF" w14:textId="77777777" w:rsidR="005B14D4" w:rsidRDefault="005B14D4" w:rsidP="005B14D4">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0 </w:t>
            </w:r>
          </w:p>
        </w:tc>
      </w:tr>
    </w:tbl>
    <w:p w14:paraId="6F890A97" w14:textId="77777777" w:rsidR="005C2E83" w:rsidRDefault="005C2E83" w:rsidP="000C38E8">
      <w:pPr>
        <w:jc w:val="both"/>
        <w:rPr>
          <w:rFonts w:ascii="Museo Sans 300" w:hAnsi="Museo Sans 300"/>
          <w:b/>
          <w:color w:val="000000" w:themeColor="text1"/>
          <w:sz w:val="24"/>
          <w:u w:val="single"/>
        </w:rPr>
      </w:pPr>
    </w:p>
    <w:p w14:paraId="3C1AE308" w14:textId="65D5D431" w:rsidR="005B14D4" w:rsidRPr="00A95836" w:rsidRDefault="005B14D4" w:rsidP="000C38E8">
      <w:pPr>
        <w:jc w:val="both"/>
        <w:rPr>
          <w:rFonts w:ascii="Museo Sans 300" w:hAnsi="Museo Sans 300"/>
          <w:color w:val="000000" w:themeColor="text1"/>
          <w:sz w:val="24"/>
        </w:rPr>
      </w:pPr>
      <w:r w:rsidRPr="000C38E8">
        <w:rPr>
          <w:rFonts w:ascii="Museo Sans 300" w:hAnsi="Museo Sans 300"/>
          <w:b/>
          <w:color w:val="000000" w:themeColor="text1"/>
          <w:sz w:val="24"/>
          <w:u w:val="single"/>
        </w:rPr>
        <w:t>SEGUNDO</w:t>
      </w:r>
      <w:r w:rsidRPr="00CB7EFF">
        <w:rPr>
          <w:rFonts w:ascii="Museo Sans 300" w:hAnsi="Museo Sans 300"/>
          <w:b/>
          <w:color w:val="000000" w:themeColor="text1"/>
          <w:sz w:val="24"/>
        </w:rPr>
        <w:t>:</w:t>
      </w:r>
      <w:r>
        <w:rPr>
          <w:rFonts w:ascii="Museo Sans 300" w:hAnsi="Museo Sans 300"/>
          <w:color w:val="000000" w:themeColor="text1"/>
          <w:sz w:val="24"/>
        </w:rPr>
        <w:t xml:space="preserve"> Advertir al adjudicatario</w:t>
      </w:r>
      <w:r w:rsidRPr="00CB7EFF">
        <w:rPr>
          <w:rFonts w:ascii="Museo Sans 300" w:hAnsi="Museo Sans 300"/>
          <w:color w:val="000000" w:themeColor="text1"/>
          <w:sz w:val="24"/>
        </w:rPr>
        <w:t>, a través</w:t>
      </w:r>
      <w:r>
        <w:rPr>
          <w:rFonts w:ascii="Museo Sans 300" w:hAnsi="Museo Sans 300"/>
          <w:color w:val="000000" w:themeColor="text1"/>
          <w:sz w:val="24"/>
        </w:rPr>
        <w:t xml:space="preserve"> de una cláusula especial en la escritura </w:t>
      </w:r>
      <w:r w:rsidR="005C2E83">
        <w:rPr>
          <w:rFonts w:ascii="Museo Sans 300" w:hAnsi="Museo Sans 300"/>
          <w:color w:val="000000" w:themeColor="text1"/>
          <w:sz w:val="24"/>
        </w:rPr>
        <w:t xml:space="preserve">de compraventa del inmueble que deberá cumplir las </w:t>
      </w:r>
      <w:r w:rsidRPr="00CB7EFF">
        <w:rPr>
          <w:rFonts w:ascii="Museo Sans 300" w:hAnsi="Museo Sans 300"/>
          <w:color w:val="000000" w:themeColor="text1"/>
          <w:sz w:val="24"/>
        </w:rPr>
        <w:t xml:space="preserve">medidas emitidas por la Unidad Ambiental Institucional, relacionadas en el romano </w:t>
      </w:r>
      <w:r>
        <w:rPr>
          <w:rFonts w:ascii="Museo Sans 300" w:hAnsi="Museo Sans 300"/>
          <w:sz w:val="24"/>
        </w:rPr>
        <w:t>V</w:t>
      </w:r>
      <w:r w:rsidRPr="00CB7EFF">
        <w:rPr>
          <w:rFonts w:ascii="Museo Sans 300" w:hAnsi="Museo Sans 300"/>
          <w:color w:val="000000" w:themeColor="text1"/>
          <w:sz w:val="24"/>
        </w:rPr>
        <w:t xml:space="preserve"> del presente</w:t>
      </w:r>
      <w:r w:rsidR="006D69B8">
        <w:rPr>
          <w:rFonts w:ascii="Museo Sans 300" w:hAnsi="Museo Sans 300"/>
          <w:color w:val="000000" w:themeColor="text1"/>
          <w:sz w:val="24"/>
        </w:rPr>
        <w:t xml:space="preserve"> punto de acta</w:t>
      </w:r>
      <w:r w:rsidRPr="00CB7EFF">
        <w:rPr>
          <w:rFonts w:ascii="Museo Sans 300" w:hAnsi="Museo Sans 300"/>
          <w:color w:val="000000" w:themeColor="text1"/>
          <w:sz w:val="24"/>
        </w:rPr>
        <w:t xml:space="preserve">. </w:t>
      </w:r>
      <w:r w:rsidRPr="000C38E8">
        <w:rPr>
          <w:rFonts w:ascii="Museo Sans 300" w:hAnsi="Museo Sans 300"/>
          <w:b/>
          <w:color w:val="000000" w:themeColor="text1"/>
          <w:sz w:val="24"/>
          <w:u w:val="single"/>
        </w:rPr>
        <w:t>TERCERO:</w:t>
      </w:r>
      <w:r w:rsidRPr="00CB7EFF">
        <w:rPr>
          <w:rFonts w:ascii="Museo Sans 300" w:hAnsi="Museo Sans 300"/>
          <w:color w:val="000000" w:themeColor="text1"/>
          <w:sz w:val="24"/>
        </w:rPr>
        <w:t xml:space="preserve"> </w:t>
      </w:r>
      <w:r w:rsidRPr="00BC791E">
        <w:rPr>
          <w:rFonts w:ascii="Museo Sans 300" w:hAnsi="Museo Sans 300"/>
          <w:sz w:val="24"/>
          <w:szCs w:val="24"/>
        </w:rPr>
        <w:t xml:space="preserve">Comisionar al Departamento de Créditos de este Instituto, para que </w:t>
      </w:r>
      <w:r>
        <w:rPr>
          <w:rFonts w:ascii="Museo Sans 300" w:hAnsi="Museo Sans 300"/>
          <w:sz w:val="24"/>
          <w:szCs w:val="24"/>
        </w:rPr>
        <w:t>realice los cambios correspondientes en la Base de Datos.</w:t>
      </w:r>
      <w:r w:rsidRPr="00BC791E">
        <w:rPr>
          <w:rFonts w:ascii="Museo Sans 300" w:hAnsi="Museo Sans 300"/>
          <w:sz w:val="24"/>
          <w:szCs w:val="24"/>
        </w:rPr>
        <w:t xml:space="preserve"> </w:t>
      </w:r>
      <w:r w:rsidRPr="000C38E8">
        <w:rPr>
          <w:rFonts w:ascii="Museo Sans 300" w:hAnsi="Museo Sans 300"/>
          <w:b/>
          <w:color w:val="000000" w:themeColor="text1"/>
          <w:sz w:val="24"/>
          <w:u w:val="single"/>
        </w:rPr>
        <w:t>CUARTO:</w:t>
      </w:r>
      <w:r w:rsidRPr="00CB7EFF">
        <w:rPr>
          <w:rFonts w:ascii="Museo Sans 300" w:hAnsi="Museo Sans 300"/>
          <w:b/>
          <w:color w:val="000000" w:themeColor="text1"/>
          <w:sz w:val="24"/>
        </w:rPr>
        <w:t xml:space="preserve"> </w:t>
      </w:r>
      <w:r w:rsidRPr="00CB7EFF">
        <w:rPr>
          <w:rFonts w:ascii="Museo Sans 300" w:hAnsi="Museo Sans 300"/>
          <w:color w:val="000000" w:themeColor="text1"/>
          <w:sz w:val="24"/>
        </w:rPr>
        <w:t>Instruir a la Gerencia de Desarrollo Rural para que, a través de la Sección de Cobros, realice las gestiones correspondientes para el cobro e</w:t>
      </w:r>
      <w:r>
        <w:rPr>
          <w:rFonts w:ascii="Museo Sans 300" w:hAnsi="Museo Sans 300"/>
          <w:color w:val="000000" w:themeColor="text1"/>
          <w:sz w:val="24"/>
        </w:rPr>
        <w:t xml:space="preserve">n concepto de </w:t>
      </w:r>
      <w:r w:rsidRPr="00CB7EFF">
        <w:rPr>
          <w:rFonts w:ascii="Museo Sans 300" w:hAnsi="Museo Sans 300"/>
          <w:color w:val="000000" w:themeColor="text1"/>
          <w:sz w:val="24"/>
        </w:rPr>
        <w:t>gastos administrativos y de escrituración.</w:t>
      </w:r>
      <w:r>
        <w:rPr>
          <w:rFonts w:ascii="Museo Sans 300" w:hAnsi="Museo Sans 300"/>
          <w:color w:val="000000" w:themeColor="text1"/>
          <w:sz w:val="24"/>
        </w:rPr>
        <w:t xml:space="preserve"> </w:t>
      </w:r>
      <w:r w:rsidRPr="000C38E8">
        <w:rPr>
          <w:rFonts w:ascii="Museo Sans 300" w:hAnsi="Museo Sans 300"/>
          <w:b/>
          <w:color w:val="000000" w:themeColor="text1"/>
          <w:sz w:val="24"/>
          <w:u w:val="single"/>
        </w:rPr>
        <w:t>QUINTO</w:t>
      </w:r>
      <w:r w:rsidRPr="000C38E8">
        <w:rPr>
          <w:rFonts w:ascii="Museo Sans 300" w:hAnsi="Museo Sans 300"/>
          <w:color w:val="000000" w:themeColor="text1"/>
          <w:sz w:val="24"/>
          <w:u w:val="single"/>
        </w:rPr>
        <w:t>:</w:t>
      </w:r>
      <w:r w:rsidRPr="00CB7EFF">
        <w:rPr>
          <w:rFonts w:ascii="Museo Sans 300" w:hAnsi="Museo Sans 300"/>
          <w:color w:val="000000" w:themeColor="text1"/>
          <w:sz w:val="24"/>
        </w:rPr>
        <w:t xml:space="preserve"> Autorizar a la Gerencia Legal para que a través del Departame</w:t>
      </w:r>
      <w:r>
        <w:rPr>
          <w:rFonts w:ascii="Museo Sans 300" w:hAnsi="Museo Sans 300"/>
          <w:color w:val="000000" w:themeColor="text1"/>
          <w:sz w:val="24"/>
        </w:rPr>
        <w:t>nto de Escrituración, elabore la</w:t>
      </w:r>
      <w:r w:rsidRPr="00CB7EFF">
        <w:rPr>
          <w:rFonts w:ascii="Museo Sans 300" w:hAnsi="Museo Sans 300"/>
          <w:color w:val="000000" w:themeColor="text1"/>
          <w:sz w:val="24"/>
        </w:rPr>
        <w:t xml:space="preserve"> </w:t>
      </w:r>
      <w:r>
        <w:rPr>
          <w:rFonts w:ascii="Museo Sans 300" w:hAnsi="Museo Sans 300"/>
          <w:color w:val="000000" w:themeColor="text1"/>
          <w:sz w:val="24"/>
        </w:rPr>
        <w:t>respectiva escritura</w:t>
      </w:r>
      <w:r w:rsidRPr="00CB7EFF">
        <w:rPr>
          <w:rFonts w:ascii="Museo Sans 300" w:hAnsi="Museo Sans 300"/>
          <w:color w:val="000000" w:themeColor="text1"/>
          <w:sz w:val="24"/>
        </w:rPr>
        <w:t xml:space="preserve"> y del Departamento de Registro</w:t>
      </w:r>
      <w:r>
        <w:rPr>
          <w:rFonts w:ascii="Museo Sans 300" w:hAnsi="Museo Sans 300"/>
          <w:color w:val="000000" w:themeColor="text1"/>
          <w:sz w:val="24"/>
        </w:rPr>
        <w:t>,</w:t>
      </w:r>
      <w:r w:rsidRPr="00CB7EFF">
        <w:rPr>
          <w:rFonts w:ascii="Museo Sans 300" w:hAnsi="Museo Sans 300"/>
          <w:color w:val="000000" w:themeColor="text1"/>
          <w:sz w:val="24"/>
        </w:rPr>
        <w:t xml:space="preserve"> realice lo</w:t>
      </w:r>
      <w:r>
        <w:rPr>
          <w:rFonts w:ascii="Museo Sans 300" w:hAnsi="Museo Sans 300"/>
          <w:color w:val="000000" w:themeColor="text1"/>
          <w:sz w:val="24"/>
        </w:rPr>
        <w:t>s trámites de inscripción de la misma</w:t>
      </w:r>
      <w:r w:rsidRPr="00CB7EFF">
        <w:rPr>
          <w:rFonts w:ascii="Museo Sans 300" w:hAnsi="Museo Sans 300"/>
          <w:color w:val="000000" w:themeColor="text1"/>
          <w:sz w:val="24"/>
        </w:rPr>
        <w:t>.</w:t>
      </w:r>
      <w:r w:rsidRPr="00CB7EFF">
        <w:rPr>
          <w:rFonts w:ascii="Museo Sans 300" w:hAnsi="Museo Sans 300"/>
          <w:b/>
          <w:color w:val="000000" w:themeColor="text1"/>
          <w:sz w:val="24"/>
        </w:rPr>
        <w:t xml:space="preserve"> </w:t>
      </w:r>
      <w:r w:rsidRPr="000C38E8">
        <w:rPr>
          <w:rFonts w:ascii="Museo Sans 300" w:hAnsi="Museo Sans 300"/>
          <w:b/>
          <w:color w:val="000000" w:themeColor="text1"/>
          <w:sz w:val="24"/>
          <w:u w:val="single"/>
        </w:rPr>
        <w:t>SEXTO:</w:t>
      </w:r>
      <w:r w:rsidRPr="00CB7EFF">
        <w:rPr>
          <w:rFonts w:ascii="Museo Sans 300" w:hAnsi="Museo Sans 300"/>
          <w:color w:val="000000" w:themeColor="text1"/>
          <w:sz w:val="24"/>
        </w:rPr>
        <w:t xml:space="preserve"> Facultar al </w:t>
      </w:r>
      <w:r w:rsidR="000C38E8">
        <w:rPr>
          <w:rFonts w:ascii="Museo Sans 300" w:hAnsi="Museo Sans 300"/>
          <w:color w:val="000000" w:themeColor="text1"/>
          <w:sz w:val="24"/>
        </w:rPr>
        <w:t>señor P</w:t>
      </w:r>
      <w:r w:rsidRPr="00CB7EFF">
        <w:rPr>
          <w:rFonts w:ascii="Museo Sans 300" w:hAnsi="Museo Sans 300"/>
          <w:color w:val="000000" w:themeColor="text1"/>
          <w:sz w:val="24"/>
        </w:rPr>
        <w:t>residente para que por sí o por medio de Apoderado Especial, c</w:t>
      </w:r>
      <w:r>
        <w:rPr>
          <w:rFonts w:ascii="Museo Sans 300" w:hAnsi="Museo Sans 300"/>
          <w:color w:val="000000" w:themeColor="text1"/>
          <w:sz w:val="24"/>
        </w:rPr>
        <w:t>omparezca al otorgamiento de la correspondiente escritura</w:t>
      </w:r>
      <w:r w:rsidRPr="00CB7EFF">
        <w:rPr>
          <w:rFonts w:ascii="Museo Sans 300" w:hAnsi="Museo Sans 300"/>
          <w:color w:val="000000" w:themeColor="text1"/>
          <w:sz w:val="24"/>
        </w:rPr>
        <w:t>.</w:t>
      </w:r>
      <w:r w:rsidR="000C38E8">
        <w:rPr>
          <w:rFonts w:ascii="Museo Sans 300" w:hAnsi="Museo Sans 300"/>
          <w:color w:val="000000" w:themeColor="text1"/>
          <w:sz w:val="24"/>
        </w:rPr>
        <w:t xml:space="preserve"> Este Acuerdo, queda aprobado y ratificado</w:t>
      </w:r>
      <w:r w:rsidRPr="00CB7EFF">
        <w:rPr>
          <w:rFonts w:ascii="Museo Sans 300" w:hAnsi="Museo Sans 300"/>
          <w:sz w:val="24"/>
        </w:rPr>
        <w:t xml:space="preserve">. </w:t>
      </w:r>
      <w:r w:rsidR="000C38E8" w:rsidRPr="000C38E8">
        <w:rPr>
          <w:rFonts w:ascii="Museo Sans 300" w:hAnsi="Museo Sans 300"/>
          <w:color w:val="000000" w:themeColor="text1"/>
          <w:sz w:val="24"/>
        </w:rPr>
        <w:t>NOTIFÍQUESE. “”””””</w:t>
      </w:r>
    </w:p>
    <w:p w14:paraId="3E6418B5" w14:textId="54C0E643" w:rsidR="009B09CC" w:rsidRPr="000F3088" w:rsidRDefault="009B09CC" w:rsidP="000C38E8">
      <w:pPr>
        <w:jc w:val="both"/>
        <w:rPr>
          <w:rFonts w:ascii="Museo Sans 300" w:hAnsi="Museo Sans 300"/>
          <w:sz w:val="24"/>
          <w:szCs w:val="26"/>
          <w:lang w:eastAsia="es-ES"/>
        </w:rPr>
      </w:pPr>
    </w:p>
    <w:p w14:paraId="583898F3" w14:textId="77777777" w:rsidR="00820B9D" w:rsidRDefault="00820B9D" w:rsidP="00934A36">
      <w:pPr>
        <w:rPr>
          <w:rFonts w:ascii="Museo Sans 100" w:hAnsi="Museo Sans 100"/>
          <w:sz w:val="24"/>
          <w:szCs w:val="24"/>
        </w:rPr>
      </w:pPr>
    </w:p>
    <w:p w14:paraId="2B1C74B6" w14:textId="61456924" w:rsidR="00B16095" w:rsidRPr="004355F6" w:rsidRDefault="00AB2814" w:rsidP="00B16095">
      <w:pPr>
        <w:jc w:val="both"/>
        <w:rPr>
          <w:rFonts w:ascii="Museo Sans 300" w:hAnsi="Museo Sans 300"/>
          <w:sz w:val="24"/>
          <w:szCs w:val="24"/>
        </w:rPr>
      </w:pPr>
      <w:r w:rsidRPr="004355F6">
        <w:rPr>
          <w:rFonts w:ascii="Museo Sans 300" w:hAnsi="Museo Sans 300"/>
          <w:sz w:val="24"/>
          <w:szCs w:val="24"/>
        </w:rPr>
        <w:t>““””X</w:t>
      </w:r>
      <w:r w:rsidR="00820B9D" w:rsidRPr="004355F6">
        <w:rPr>
          <w:rFonts w:ascii="Museo Sans 300" w:hAnsi="Museo Sans 300"/>
          <w:sz w:val="24"/>
          <w:szCs w:val="24"/>
        </w:rPr>
        <w:t>II) A solicitud de l</w:t>
      </w:r>
      <w:r w:rsidR="00FF4039" w:rsidRPr="004355F6">
        <w:rPr>
          <w:rFonts w:ascii="Museo Sans 300" w:hAnsi="Museo Sans 300"/>
          <w:sz w:val="24"/>
          <w:szCs w:val="24"/>
        </w:rPr>
        <w:t>as señora</w:t>
      </w:r>
      <w:r w:rsidR="00820B9D" w:rsidRPr="004355F6">
        <w:rPr>
          <w:rFonts w:ascii="Museo Sans 300" w:hAnsi="Museo Sans 300"/>
          <w:sz w:val="24"/>
          <w:szCs w:val="24"/>
        </w:rPr>
        <w:t>s:</w:t>
      </w:r>
      <w:r w:rsidR="00B96DD1" w:rsidRPr="004355F6">
        <w:rPr>
          <w:rFonts w:ascii="Museo Sans 300" w:hAnsi="Museo Sans 300"/>
          <w:b/>
          <w:sz w:val="24"/>
          <w:szCs w:val="24"/>
        </w:rPr>
        <w:t xml:space="preserve"> 1</w:t>
      </w:r>
      <w:r w:rsidR="00B96DD1" w:rsidRPr="004355F6">
        <w:rPr>
          <w:rFonts w:ascii="Museo Sans 300" w:hAnsi="Museo Sans 300"/>
          <w:sz w:val="24"/>
          <w:szCs w:val="24"/>
        </w:rPr>
        <w:t xml:space="preserve">) </w:t>
      </w:r>
      <w:r w:rsidR="00B96DD1" w:rsidRPr="004355F6">
        <w:rPr>
          <w:rFonts w:ascii="Museo Sans 300" w:hAnsi="Museo Sans 300"/>
          <w:b/>
          <w:sz w:val="24"/>
          <w:szCs w:val="24"/>
        </w:rPr>
        <w:t>MARIA ANTONIA ZELAYA,</w:t>
      </w:r>
      <w:r w:rsidR="00B96DD1" w:rsidRPr="004355F6">
        <w:rPr>
          <w:rFonts w:ascii="Museo Sans 300" w:hAnsi="Museo Sans 300"/>
          <w:sz w:val="24"/>
          <w:szCs w:val="24"/>
        </w:rPr>
        <w:t xml:space="preserve"> de </w:t>
      </w:r>
      <w:r w:rsidR="00F571B1">
        <w:rPr>
          <w:rFonts w:ascii="Museo Sans 300" w:hAnsi="Museo Sans 300"/>
          <w:sz w:val="24"/>
          <w:szCs w:val="24"/>
        </w:rPr>
        <w:t>--</w:t>
      </w:r>
      <w:r w:rsidR="00B96DD1" w:rsidRPr="004355F6">
        <w:rPr>
          <w:rFonts w:ascii="Museo Sans 300" w:hAnsi="Museo Sans 300"/>
          <w:sz w:val="24"/>
          <w:szCs w:val="24"/>
        </w:rPr>
        <w:t xml:space="preserve"> años de edad, de </w:t>
      </w:r>
      <w:r w:rsidR="00F571B1">
        <w:rPr>
          <w:rFonts w:ascii="Museo Sans 300" w:hAnsi="Museo Sans 300"/>
          <w:sz w:val="24"/>
          <w:szCs w:val="24"/>
        </w:rPr>
        <w:t>--</w:t>
      </w:r>
      <w:r w:rsidR="00B96DD1" w:rsidRPr="004355F6">
        <w:rPr>
          <w:rFonts w:ascii="Museo Sans 300" w:hAnsi="Museo Sans 300"/>
          <w:sz w:val="24"/>
          <w:szCs w:val="24"/>
        </w:rPr>
        <w:t xml:space="preserve">, del domicilio de </w:t>
      </w:r>
      <w:r w:rsidR="00F571B1">
        <w:rPr>
          <w:rFonts w:ascii="Museo Sans 300" w:hAnsi="Museo Sans 300"/>
          <w:sz w:val="24"/>
          <w:szCs w:val="24"/>
        </w:rPr>
        <w:t>--</w:t>
      </w:r>
      <w:r w:rsidR="00B96DD1" w:rsidRPr="004355F6">
        <w:rPr>
          <w:rFonts w:ascii="Museo Sans 300" w:hAnsi="Museo Sans 300"/>
          <w:sz w:val="24"/>
          <w:szCs w:val="24"/>
        </w:rPr>
        <w:t xml:space="preserve">, departamento de </w:t>
      </w:r>
      <w:r w:rsidR="00F571B1">
        <w:rPr>
          <w:rFonts w:ascii="Museo Sans 300" w:hAnsi="Museo Sans 300"/>
          <w:sz w:val="24"/>
          <w:szCs w:val="24"/>
        </w:rPr>
        <w:t>--</w:t>
      </w:r>
      <w:r w:rsidR="00B96DD1" w:rsidRPr="004355F6">
        <w:rPr>
          <w:rFonts w:ascii="Museo Sans 300" w:hAnsi="Museo Sans 300"/>
          <w:sz w:val="24"/>
          <w:szCs w:val="24"/>
        </w:rPr>
        <w:t xml:space="preserve">, con Documento Único de Identidad número </w:t>
      </w:r>
      <w:r w:rsidR="00F571B1">
        <w:rPr>
          <w:rFonts w:ascii="Museo Sans 300" w:hAnsi="Museo Sans 300"/>
          <w:sz w:val="24"/>
          <w:szCs w:val="24"/>
        </w:rPr>
        <w:t>--</w:t>
      </w:r>
      <w:r w:rsidR="00B96DD1" w:rsidRPr="004355F6">
        <w:rPr>
          <w:rFonts w:ascii="Museo Sans 300" w:hAnsi="Museo Sans 300"/>
          <w:sz w:val="24"/>
          <w:szCs w:val="24"/>
        </w:rPr>
        <w:t xml:space="preserve"> y su compañero de vida </w:t>
      </w:r>
      <w:r w:rsidR="00B96DD1" w:rsidRPr="004355F6">
        <w:rPr>
          <w:rFonts w:ascii="Museo Sans 300" w:hAnsi="Museo Sans 300"/>
          <w:b/>
          <w:sz w:val="24"/>
          <w:szCs w:val="24"/>
        </w:rPr>
        <w:t xml:space="preserve">JUAN JESUS MONGE GARCIA, </w:t>
      </w:r>
      <w:r w:rsidR="00B96DD1" w:rsidRPr="004355F6">
        <w:rPr>
          <w:rFonts w:ascii="Museo Sans 300" w:hAnsi="Museo Sans 300"/>
          <w:sz w:val="24"/>
          <w:szCs w:val="24"/>
        </w:rPr>
        <w:t xml:space="preserve">de </w:t>
      </w:r>
      <w:r w:rsidR="00F571B1">
        <w:rPr>
          <w:rFonts w:ascii="Museo Sans 300" w:hAnsi="Museo Sans 300"/>
          <w:sz w:val="24"/>
          <w:szCs w:val="24"/>
        </w:rPr>
        <w:t>-- años de edad, --</w:t>
      </w:r>
      <w:r w:rsidR="00B96DD1" w:rsidRPr="004355F6">
        <w:rPr>
          <w:rFonts w:ascii="Museo Sans 300" w:hAnsi="Museo Sans 300"/>
          <w:sz w:val="24"/>
          <w:szCs w:val="24"/>
        </w:rPr>
        <w:t xml:space="preserve">, del domicilio de </w:t>
      </w:r>
      <w:r w:rsidR="00F571B1">
        <w:rPr>
          <w:rFonts w:ascii="Museo Sans 300" w:hAnsi="Museo Sans 300"/>
          <w:sz w:val="24"/>
          <w:szCs w:val="24"/>
        </w:rPr>
        <w:t>--</w:t>
      </w:r>
      <w:r w:rsidR="00B96DD1" w:rsidRPr="004355F6">
        <w:rPr>
          <w:rFonts w:ascii="Museo Sans 300" w:hAnsi="Museo Sans 300"/>
          <w:sz w:val="24"/>
          <w:szCs w:val="24"/>
        </w:rPr>
        <w:t xml:space="preserve">, departamento de </w:t>
      </w:r>
      <w:r w:rsidR="00F571B1">
        <w:rPr>
          <w:rFonts w:ascii="Museo Sans 300" w:hAnsi="Museo Sans 300"/>
          <w:sz w:val="24"/>
          <w:szCs w:val="24"/>
        </w:rPr>
        <w:t>--</w:t>
      </w:r>
      <w:r w:rsidR="00B96DD1" w:rsidRPr="004355F6">
        <w:rPr>
          <w:rFonts w:ascii="Museo Sans 300" w:hAnsi="Museo Sans 300"/>
          <w:sz w:val="24"/>
          <w:szCs w:val="24"/>
        </w:rPr>
        <w:t xml:space="preserve">, con Documento Único de Identidad número </w:t>
      </w:r>
      <w:r w:rsidR="00F571B1">
        <w:rPr>
          <w:rFonts w:ascii="Museo Sans 300" w:hAnsi="Museo Sans 300"/>
          <w:sz w:val="24"/>
          <w:szCs w:val="24"/>
        </w:rPr>
        <w:t>--</w:t>
      </w:r>
      <w:r w:rsidR="00B96DD1" w:rsidRPr="004355F6">
        <w:rPr>
          <w:rFonts w:ascii="Museo Sans 300" w:hAnsi="Museo Sans 300"/>
          <w:sz w:val="24"/>
          <w:szCs w:val="24"/>
        </w:rPr>
        <w:t xml:space="preserve">; y </w:t>
      </w:r>
      <w:r w:rsidR="00B96DD1" w:rsidRPr="004355F6">
        <w:rPr>
          <w:rFonts w:ascii="Museo Sans 300" w:hAnsi="Museo Sans 300"/>
          <w:b/>
          <w:sz w:val="24"/>
          <w:szCs w:val="24"/>
        </w:rPr>
        <w:t>2) SONIA ESTELA MONGE DE PLEITEZ,</w:t>
      </w:r>
      <w:r w:rsidR="00B96DD1" w:rsidRPr="004355F6">
        <w:rPr>
          <w:rFonts w:ascii="Museo Sans 300" w:hAnsi="Museo Sans 300"/>
          <w:sz w:val="24"/>
          <w:szCs w:val="24"/>
        </w:rPr>
        <w:t xml:space="preserve"> de </w:t>
      </w:r>
      <w:r w:rsidR="00F571B1">
        <w:rPr>
          <w:rFonts w:ascii="Museo Sans 300" w:hAnsi="Museo Sans 300"/>
          <w:sz w:val="24"/>
          <w:szCs w:val="24"/>
        </w:rPr>
        <w:t>--</w:t>
      </w:r>
      <w:r w:rsidR="00B96DD1" w:rsidRPr="004355F6">
        <w:rPr>
          <w:rFonts w:ascii="Museo Sans 300" w:hAnsi="Museo Sans 300"/>
          <w:sz w:val="24"/>
          <w:szCs w:val="24"/>
        </w:rPr>
        <w:t xml:space="preserve"> años de edad, </w:t>
      </w:r>
      <w:r w:rsidR="00F571B1">
        <w:rPr>
          <w:rFonts w:ascii="Museo Sans 300" w:hAnsi="Museo Sans 300"/>
          <w:sz w:val="24"/>
          <w:szCs w:val="24"/>
        </w:rPr>
        <w:t>--</w:t>
      </w:r>
      <w:r w:rsidR="00B96DD1" w:rsidRPr="004355F6">
        <w:rPr>
          <w:rFonts w:ascii="Museo Sans 300" w:hAnsi="Museo Sans 300"/>
          <w:sz w:val="24"/>
          <w:szCs w:val="24"/>
        </w:rPr>
        <w:t xml:space="preserve">, del domicilio de </w:t>
      </w:r>
      <w:r w:rsidR="00F571B1">
        <w:rPr>
          <w:rFonts w:ascii="Museo Sans 300" w:hAnsi="Museo Sans 300"/>
          <w:sz w:val="24"/>
          <w:szCs w:val="24"/>
        </w:rPr>
        <w:t>--</w:t>
      </w:r>
      <w:r w:rsidR="00B96DD1" w:rsidRPr="004355F6">
        <w:rPr>
          <w:rFonts w:ascii="Museo Sans 300" w:hAnsi="Museo Sans 300"/>
          <w:sz w:val="24"/>
          <w:szCs w:val="24"/>
        </w:rPr>
        <w:t xml:space="preserve">, departamento de </w:t>
      </w:r>
      <w:r w:rsidR="00F571B1">
        <w:rPr>
          <w:rFonts w:ascii="Museo Sans 300" w:hAnsi="Museo Sans 300"/>
          <w:sz w:val="24"/>
          <w:szCs w:val="24"/>
        </w:rPr>
        <w:t>--</w:t>
      </w:r>
      <w:r w:rsidR="00B96DD1" w:rsidRPr="004355F6">
        <w:rPr>
          <w:rFonts w:ascii="Museo Sans 300" w:hAnsi="Museo Sans 300"/>
          <w:sz w:val="24"/>
          <w:szCs w:val="24"/>
        </w:rPr>
        <w:t xml:space="preserve">, con Documento Único de Identidad número </w:t>
      </w:r>
      <w:r w:rsidR="00F571B1">
        <w:rPr>
          <w:rFonts w:ascii="Museo Sans 300" w:hAnsi="Museo Sans 300"/>
          <w:sz w:val="24"/>
          <w:szCs w:val="24"/>
        </w:rPr>
        <w:t>--</w:t>
      </w:r>
      <w:r w:rsidR="00B96DD1" w:rsidRPr="004355F6">
        <w:rPr>
          <w:rFonts w:ascii="Museo Sans 300" w:hAnsi="Museo Sans 300"/>
          <w:sz w:val="24"/>
          <w:szCs w:val="24"/>
        </w:rPr>
        <w:t xml:space="preserve">o, y su hermano </w:t>
      </w:r>
      <w:r w:rsidR="00B96DD1" w:rsidRPr="004355F6">
        <w:rPr>
          <w:rFonts w:ascii="Museo Sans 300" w:hAnsi="Museo Sans 300"/>
          <w:b/>
          <w:sz w:val="24"/>
          <w:szCs w:val="24"/>
        </w:rPr>
        <w:t xml:space="preserve">CESAR ANTONIO MONGE ZELAYA, </w:t>
      </w:r>
      <w:r w:rsidR="00B96DD1" w:rsidRPr="004355F6">
        <w:rPr>
          <w:rFonts w:ascii="Museo Sans 300" w:hAnsi="Museo Sans 300"/>
          <w:sz w:val="24"/>
          <w:szCs w:val="24"/>
        </w:rPr>
        <w:t xml:space="preserve">de </w:t>
      </w:r>
      <w:r w:rsidR="00F571B1">
        <w:rPr>
          <w:rFonts w:ascii="Museo Sans 300" w:hAnsi="Museo Sans 300"/>
          <w:sz w:val="24"/>
          <w:szCs w:val="24"/>
        </w:rPr>
        <w:t>--</w:t>
      </w:r>
      <w:r w:rsidR="00B96DD1" w:rsidRPr="004355F6">
        <w:rPr>
          <w:rFonts w:ascii="Museo Sans 300" w:hAnsi="Museo Sans 300"/>
          <w:sz w:val="24"/>
          <w:szCs w:val="24"/>
        </w:rPr>
        <w:t xml:space="preserve"> años de edad, </w:t>
      </w:r>
      <w:r w:rsidR="00F571B1">
        <w:rPr>
          <w:rFonts w:ascii="Museo Sans 300" w:hAnsi="Museo Sans 300"/>
          <w:sz w:val="24"/>
          <w:szCs w:val="24"/>
        </w:rPr>
        <w:t>--</w:t>
      </w:r>
      <w:r w:rsidR="00B96DD1" w:rsidRPr="004355F6">
        <w:rPr>
          <w:rFonts w:ascii="Museo Sans 300" w:hAnsi="Museo Sans 300"/>
          <w:sz w:val="24"/>
          <w:szCs w:val="24"/>
        </w:rPr>
        <w:t xml:space="preserve">, del domicilio de </w:t>
      </w:r>
      <w:r w:rsidR="00F571B1">
        <w:rPr>
          <w:rFonts w:ascii="Museo Sans 300" w:hAnsi="Museo Sans 300"/>
          <w:sz w:val="24"/>
          <w:szCs w:val="24"/>
        </w:rPr>
        <w:t>--</w:t>
      </w:r>
      <w:r w:rsidR="00B96DD1" w:rsidRPr="004355F6">
        <w:rPr>
          <w:rFonts w:ascii="Museo Sans 300" w:hAnsi="Museo Sans 300"/>
          <w:sz w:val="24"/>
          <w:szCs w:val="24"/>
        </w:rPr>
        <w:t xml:space="preserve">, departamento de </w:t>
      </w:r>
      <w:r w:rsidR="00F571B1">
        <w:rPr>
          <w:rFonts w:ascii="Museo Sans 300" w:hAnsi="Museo Sans 300"/>
          <w:sz w:val="24"/>
          <w:szCs w:val="24"/>
        </w:rPr>
        <w:t>--</w:t>
      </w:r>
      <w:r w:rsidR="00B96DD1" w:rsidRPr="004355F6">
        <w:rPr>
          <w:rFonts w:ascii="Museo Sans 300" w:hAnsi="Museo Sans 300"/>
          <w:sz w:val="24"/>
          <w:szCs w:val="24"/>
        </w:rPr>
        <w:t xml:space="preserve">, con Documento Único de Identidad número </w:t>
      </w:r>
      <w:r w:rsidR="00F571B1">
        <w:rPr>
          <w:rFonts w:ascii="Museo Sans 300" w:hAnsi="Museo Sans 300"/>
          <w:sz w:val="24"/>
          <w:szCs w:val="24"/>
        </w:rPr>
        <w:t>---</w:t>
      </w:r>
      <w:r w:rsidR="00820B9D" w:rsidRPr="004355F6">
        <w:rPr>
          <w:rFonts w:ascii="Museo Sans 300" w:hAnsi="Museo Sans 300"/>
          <w:sz w:val="24"/>
          <w:szCs w:val="24"/>
        </w:rPr>
        <w:t>;</w:t>
      </w:r>
      <w:r w:rsidR="00820B9D" w:rsidRPr="004355F6">
        <w:rPr>
          <w:rFonts w:ascii="Museo Sans 300" w:eastAsia="Times New Roman" w:hAnsi="Museo Sans 300"/>
          <w:sz w:val="24"/>
          <w:szCs w:val="24"/>
          <w:lang w:val="es-ES_tradnl"/>
        </w:rPr>
        <w:t xml:space="preserve"> el</w:t>
      </w:r>
      <w:r w:rsidR="00820B9D" w:rsidRPr="004355F6">
        <w:rPr>
          <w:rFonts w:ascii="Museo Sans 300" w:hAnsi="Museo Sans 300"/>
          <w:sz w:val="24"/>
          <w:szCs w:val="24"/>
        </w:rPr>
        <w:t xml:space="preserve"> señor Presidente somete a consideración de Junta Directiva, </w:t>
      </w:r>
      <w:r w:rsidR="00820B9D" w:rsidRPr="004355F6">
        <w:rPr>
          <w:rFonts w:ascii="Museo Sans 300" w:hAnsi="Museo Sans 300"/>
          <w:sz w:val="24"/>
          <w:szCs w:val="24"/>
        </w:rPr>
        <w:lastRenderedPageBreak/>
        <w:t xml:space="preserve">dictamen técnico </w:t>
      </w:r>
      <w:r w:rsidR="00FF4039" w:rsidRPr="004355F6">
        <w:rPr>
          <w:rFonts w:ascii="Museo Sans 300" w:hAnsi="Museo Sans 300"/>
          <w:sz w:val="24"/>
          <w:szCs w:val="24"/>
        </w:rPr>
        <w:t>1</w:t>
      </w:r>
      <w:r w:rsidRPr="004355F6">
        <w:rPr>
          <w:rFonts w:ascii="Museo Sans 300" w:hAnsi="Museo Sans 300"/>
          <w:sz w:val="24"/>
          <w:szCs w:val="24"/>
        </w:rPr>
        <w:t>3</w:t>
      </w:r>
      <w:r w:rsidR="00820B9D" w:rsidRPr="004355F6">
        <w:rPr>
          <w:rFonts w:ascii="Museo Sans 300" w:hAnsi="Museo Sans 300"/>
          <w:sz w:val="24"/>
          <w:szCs w:val="24"/>
        </w:rPr>
        <w:t>, relacionado co</w:t>
      </w:r>
      <w:r w:rsidR="00FF4039" w:rsidRPr="004355F6">
        <w:rPr>
          <w:rFonts w:ascii="Museo Sans 300" w:hAnsi="Museo Sans 300"/>
          <w:sz w:val="24"/>
          <w:szCs w:val="24"/>
        </w:rPr>
        <w:t>n la adjudicación en venta de 02</w:t>
      </w:r>
      <w:r w:rsidR="00820B9D" w:rsidRPr="004355F6">
        <w:rPr>
          <w:rFonts w:ascii="Museo Sans 300" w:hAnsi="Museo Sans 300"/>
          <w:sz w:val="24"/>
          <w:szCs w:val="24"/>
        </w:rPr>
        <w:t xml:space="preserve"> solares para vivienda, </w:t>
      </w:r>
      <w:r w:rsidR="00820B9D" w:rsidRPr="004355F6">
        <w:rPr>
          <w:rFonts w:ascii="Museo Sans 300" w:eastAsia="Times New Roman" w:hAnsi="Museo Sans 300"/>
          <w:sz w:val="24"/>
          <w:szCs w:val="24"/>
        </w:rPr>
        <w:t>ubicados en</w:t>
      </w:r>
      <w:r w:rsidR="00B96DD1" w:rsidRPr="004355F6">
        <w:rPr>
          <w:rFonts w:ascii="Museo Sans 300" w:eastAsia="Times New Roman" w:hAnsi="Museo Sans 300"/>
          <w:sz w:val="24"/>
          <w:szCs w:val="24"/>
        </w:rPr>
        <w:t xml:space="preserve"> </w:t>
      </w:r>
      <w:r w:rsidR="00B96DD1" w:rsidRPr="004355F6">
        <w:rPr>
          <w:rFonts w:ascii="Museo Sans 300" w:hAnsi="Museo Sans 300"/>
          <w:sz w:val="24"/>
          <w:szCs w:val="24"/>
        </w:rPr>
        <w:t xml:space="preserve">Proyecto de Asentamiento Comunitario denominado SECTOR EL PUERTO, desarrollado en el inmueble identificado como HACIENDA SANTA CLARA, situada en jurisdicción de San Luis </w:t>
      </w:r>
      <w:r w:rsidR="00B16095">
        <w:rPr>
          <w:rFonts w:ascii="Museo Sans 300" w:hAnsi="Museo Sans 300"/>
          <w:sz w:val="24"/>
          <w:szCs w:val="24"/>
        </w:rPr>
        <w:t xml:space="preserve">Talpa, departamento de La Paz; </w:t>
      </w:r>
      <w:r w:rsidR="00B16095" w:rsidRPr="00B16095">
        <w:rPr>
          <w:rFonts w:ascii="Museo Sans 300" w:hAnsi="Museo Sans 300"/>
          <w:b/>
          <w:sz w:val="24"/>
          <w:szCs w:val="24"/>
        </w:rPr>
        <w:t>c</w:t>
      </w:r>
      <w:r w:rsidR="00B96DD1" w:rsidRPr="00B16095">
        <w:rPr>
          <w:rFonts w:ascii="Museo Sans 300" w:hAnsi="Museo Sans 300"/>
          <w:b/>
          <w:sz w:val="24"/>
          <w:szCs w:val="24"/>
        </w:rPr>
        <w:t xml:space="preserve">ódigo de SIIE 081317, </w:t>
      </w:r>
      <w:r w:rsidR="00B16095" w:rsidRPr="00B16095">
        <w:rPr>
          <w:rFonts w:ascii="Museo Sans 300" w:hAnsi="Museo Sans 300"/>
          <w:b/>
          <w:sz w:val="24"/>
          <w:szCs w:val="24"/>
        </w:rPr>
        <w:t>SSE 1936; e</w:t>
      </w:r>
      <w:r w:rsidR="00B96DD1" w:rsidRPr="00B16095">
        <w:rPr>
          <w:rFonts w:ascii="Museo Sans 300" w:hAnsi="Museo Sans 300"/>
          <w:b/>
          <w:sz w:val="24"/>
          <w:szCs w:val="24"/>
        </w:rPr>
        <w:t>ntrega 09</w:t>
      </w:r>
      <w:r w:rsidR="00B96DD1" w:rsidRPr="004355F6">
        <w:rPr>
          <w:rFonts w:ascii="Museo Sans 300" w:hAnsi="Museo Sans 300"/>
          <w:sz w:val="24"/>
          <w:szCs w:val="24"/>
        </w:rPr>
        <w:t>;</w:t>
      </w:r>
      <w:r w:rsidR="00B16095">
        <w:rPr>
          <w:rFonts w:ascii="Museo Sans 300" w:hAnsi="Museo Sans 300"/>
          <w:sz w:val="24"/>
          <w:szCs w:val="24"/>
        </w:rPr>
        <w:t xml:space="preserve"> en el cual el Departamento de Asignación Individual y Avalúos</w:t>
      </w:r>
      <w:r w:rsidR="00120C80">
        <w:rPr>
          <w:rFonts w:ascii="Museo Sans 300" w:hAnsi="Museo Sans 300"/>
          <w:sz w:val="24"/>
          <w:szCs w:val="24"/>
        </w:rPr>
        <w:t>,</w:t>
      </w:r>
      <w:r w:rsidR="00B16095" w:rsidRPr="004355F6">
        <w:rPr>
          <w:rFonts w:ascii="Museo Sans 300" w:hAnsi="Museo Sans 300"/>
          <w:sz w:val="24"/>
          <w:szCs w:val="24"/>
        </w:rPr>
        <w:t xml:space="preserve"> hace las siguientes consideraciones:</w:t>
      </w:r>
    </w:p>
    <w:p w14:paraId="405A60B6" w14:textId="77777777" w:rsidR="00820B9D" w:rsidRPr="004355F6" w:rsidRDefault="00820B9D" w:rsidP="004355F6">
      <w:pPr>
        <w:jc w:val="both"/>
        <w:rPr>
          <w:rFonts w:ascii="Museo Sans 300" w:hAnsi="Museo Sans 300"/>
          <w:sz w:val="24"/>
          <w:szCs w:val="24"/>
        </w:rPr>
      </w:pPr>
    </w:p>
    <w:p w14:paraId="37E66D85" w14:textId="77777777" w:rsidR="00B96DD1" w:rsidRPr="004355F6" w:rsidRDefault="00B96DD1" w:rsidP="006C3BD7">
      <w:pPr>
        <w:pStyle w:val="Prrafodelista"/>
        <w:numPr>
          <w:ilvl w:val="0"/>
          <w:numId w:val="32"/>
        </w:numPr>
        <w:ind w:left="1134" w:hanging="708"/>
        <w:jc w:val="both"/>
        <w:rPr>
          <w:rFonts w:ascii="Museo Sans 300" w:hAnsi="Museo Sans 300"/>
          <w:sz w:val="24"/>
          <w:szCs w:val="24"/>
        </w:rPr>
      </w:pPr>
      <w:r w:rsidRPr="004355F6">
        <w:rPr>
          <w:rFonts w:ascii="Museo Sans 300" w:hAnsi="Museo Sans 300"/>
          <w:sz w:val="24"/>
          <w:szCs w:val="24"/>
        </w:rPr>
        <w:t xml:space="preserve">La Hacienda Santa Clara fue adquirida mediante expropiación realizada a la Sociedad EMPRESAS AGRUPADAS SOLHERNAN, S.A. con un área de 3,478 Hás., 33 Ás., 81.09 Cás., equivalente a 34,783,381.09 Mts², por un precio de ¢2,385,400.00, equivalentes a $272,617.14, a razón de $78.3757 por Hectárea, y de $0.00783757 por Metro Cuadrado. Es importante mencionar que el valor </w:t>
      </w:r>
      <w:r w:rsidRPr="004355F6">
        <w:rPr>
          <w:rFonts w:ascii="Museo Sans 300" w:hAnsi="Museo Sans 300"/>
          <w:b/>
          <w:bCs/>
          <w:sz w:val="24"/>
          <w:szCs w:val="24"/>
        </w:rPr>
        <w:t xml:space="preserve">correcto por metro cuadrado es de $ 0.007838 </w:t>
      </w:r>
      <w:r w:rsidRPr="004355F6">
        <w:rPr>
          <w:rFonts w:ascii="Museo Sans 300" w:hAnsi="Museo Sans 300"/>
          <w:sz w:val="24"/>
          <w:szCs w:val="24"/>
        </w:rPr>
        <w:t>y no como se estableció en el acuerdo contenido en el Punto VII de Sesión Ordinaria N° 9-2020 de fecha 5 de marzo de 2020.</w:t>
      </w:r>
    </w:p>
    <w:p w14:paraId="1E046461" w14:textId="77777777" w:rsidR="00B96DD1" w:rsidRPr="004355F6" w:rsidRDefault="00B96DD1" w:rsidP="004355F6">
      <w:pPr>
        <w:pStyle w:val="Prrafodelista"/>
        <w:ind w:left="360"/>
        <w:jc w:val="both"/>
        <w:rPr>
          <w:rFonts w:ascii="Museo Sans 300" w:hAnsi="Museo Sans 300"/>
          <w:sz w:val="24"/>
          <w:szCs w:val="24"/>
        </w:rPr>
      </w:pPr>
    </w:p>
    <w:p w14:paraId="298BA7A5" w14:textId="641F375D" w:rsidR="00B96DD1" w:rsidRPr="004355F6" w:rsidRDefault="00B96DD1" w:rsidP="004355F6">
      <w:pPr>
        <w:ind w:left="1134"/>
        <w:jc w:val="both"/>
        <w:rPr>
          <w:rFonts w:ascii="Museo Sans 300" w:hAnsi="Museo Sans 300"/>
          <w:sz w:val="24"/>
          <w:szCs w:val="24"/>
        </w:rPr>
      </w:pPr>
      <w:r w:rsidRPr="004355F6">
        <w:rPr>
          <w:rFonts w:ascii="Museo Sans 300" w:hAnsi="Museo Sans 300"/>
          <w:sz w:val="24"/>
          <w:szCs w:val="24"/>
        </w:rPr>
        <w:t xml:space="preserve">Lo anterior, según Título de Dominio que ampara el Acta de Intervención y Toma de Posesión, inscrito al número </w:t>
      </w:r>
      <w:r w:rsidR="00DE1E2D">
        <w:rPr>
          <w:rFonts w:ascii="Museo Sans 300" w:hAnsi="Museo Sans 300"/>
          <w:sz w:val="24"/>
          <w:szCs w:val="24"/>
        </w:rPr>
        <w:t>--</w:t>
      </w:r>
      <w:r w:rsidRPr="004355F6">
        <w:rPr>
          <w:rFonts w:ascii="Museo Sans 300" w:hAnsi="Museo Sans 300"/>
          <w:sz w:val="24"/>
          <w:szCs w:val="24"/>
        </w:rPr>
        <w:t xml:space="preserve">del Libro </w:t>
      </w:r>
      <w:r w:rsidR="00DE1E2D">
        <w:rPr>
          <w:rFonts w:ascii="Museo Sans 300" w:hAnsi="Museo Sans 300"/>
          <w:sz w:val="24"/>
          <w:szCs w:val="24"/>
        </w:rPr>
        <w:t>--</w:t>
      </w:r>
      <w:r w:rsidRPr="004355F6">
        <w:rPr>
          <w:rFonts w:ascii="Museo Sans 300" w:hAnsi="Museo Sans 300"/>
          <w:sz w:val="24"/>
          <w:szCs w:val="24"/>
        </w:rPr>
        <w:t>, de Propiedad de La Paz, del Registro de la Propiedad Raíz e Hipotecas de la Tercera Sección del Centro, departamento de La Paz, es necesario señalar que según Acuerdo contenido en el Punto II-3 de Acta Ordinaria N° 11, de fecha 2 de junio de 1981, se establece que el área indemnizada es de 3,900 Hás., 00 Ás., 12.99 Cás.</w:t>
      </w:r>
    </w:p>
    <w:p w14:paraId="25E8293D" w14:textId="77777777" w:rsidR="00B96DD1" w:rsidRDefault="00B96DD1" w:rsidP="004355F6">
      <w:pPr>
        <w:ind w:left="1134"/>
        <w:jc w:val="both"/>
        <w:rPr>
          <w:rFonts w:ascii="Museo Sans 300" w:hAnsi="Museo Sans 300"/>
          <w:sz w:val="24"/>
          <w:szCs w:val="24"/>
        </w:rPr>
      </w:pPr>
    </w:p>
    <w:p w14:paraId="5AF960F2" w14:textId="77777777" w:rsidR="00EC6025" w:rsidRPr="004355F6" w:rsidRDefault="00EC6025" w:rsidP="00DE1E2D">
      <w:pPr>
        <w:jc w:val="both"/>
        <w:rPr>
          <w:rFonts w:ascii="Museo Sans 300" w:hAnsi="Museo Sans 300"/>
          <w:sz w:val="24"/>
          <w:szCs w:val="24"/>
        </w:rPr>
      </w:pPr>
    </w:p>
    <w:p w14:paraId="6DAB2693" w14:textId="4B464B89" w:rsidR="00B96DD1" w:rsidRPr="00EC6025" w:rsidRDefault="00B96DD1" w:rsidP="006C3BD7">
      <w:pPr>
        <w:pStyle w:val="Prrafodelista"/>
        <w:numPr>
          <w:ilvl w:val="0"/>
          <w:numId w:val="32"/>
        </w:numPr>
        <w:ind w:left="1134" w:hanging="708"/>
        <w:contextualSpacing/>
        <w:jc w:val="both"/>
        <w:rPr>
          <w:rFonts w:ascii="Museo Sans 300" w:hAnsi="Museo Sans 300" w:cs="Arial"/>
          <w:sz w:val="24"/>
          <w:szCs w:val="24"/>
        </w:rPr>
      </w:pPr>
      <w:r w:rsidRPr="004355F6">
        <w:rPr>
          <w:rFonts w:ascii="Museo Sans 300" w:hAnsi="Museo Sans 300"/>
          <w:sz w:val="24"/>
          <w:szCs w:val="24"/>
        </w:rPr>
        <w:t xml:space="preserve">Mediante el Punto VIII del Acta de Sesión Ordinaria  32-97, de fecha 11 de septiembre de 1997, se aprobó el proyecto de Asentamiento Comunitario </w:t>
      </w:r>
      <w:r w:rsidRPr="00EC6025">
        <w:rPr>
          <w:rFonts w:ascii="Museo Sans 300" w:hAnsi="Museo Sans 300"/>
          <w:sz w:val="24"/>
          <w:szCs w:val="24"/>
        </w:rPr>
        <w:t xml:space="preserve">en el inmueble en mención, pero debido a la aprobación de nuevos planos por parte del Centro Nacional de Registros, fue modificado por el acuerdo contenido en el </w:t>
      </w:r>
      <w:r w:rsidRPr="00EC6025">
        <w:rPr>
          <w:rFonts w:ascii="Museo Sans 300" w:hAnsi="Museo Sans 300"/>
          <w:b/>
          <w:bCs/>
          <w:sz w:val="24"/>
          <w:szCs w:val="24"/>
        </w:rPr>
        <w:t>Punto VII de Sesión Ordinaria N° 9-2020 de fecha 5 de marzo de 2020</w:t>
      </w:r>
      <w:r w:rsidRPr="00EC6025">
        <w:rPr>
          <w:rFonts w:ascii="Museo Sans 300" w:hAnsi="Museo Sans 300"/>
          <w:sz w:val="24"/>
          <w:szCs w:val="24"/>
        </w:rPr>
        <w:t xml:space="preserve">, en el que se aprobó entre otros el Proyecto de Asentamiento Comunitario </w:t>
      </w:r>
      <w:r w:rsidRPr="00EC6025">
        <w:rPr>
          <w:rFonts w:ascii="Museo Sans 300" w:hAnsi="Museo Sans 300" w:cs="Arial"/>
          <w:sz w:val="24"/>
          <w:szCs w:val="24"/>
        </w:rPr>
        <w:t xml:space="preserve">denominado </w:t>
      </w:r>
      <w:r w:rsidRPr="00EC6025">
        <w:rPr>
          <w:rFonts w:ascii="Museo Sans 300" w:hAnsi="Museo Sans 300"/>
          <w:b/>
          <w:sz w:val="24"/>
          <w:szCs w:val="24"/>
        </w:rPr>
        <w:t>SECTOR EL PUERTO,</w:t>
      </w:r>
      <w:r w:rsidRPr="00EC6025">
        <w:rPr>
          <w:rFonts w:ascii="Museo Sans 300" w:hAnsi="Museo Sans 300" w:cs="Arial"/>
          <w:sz w:val="24"/>
          <w:szCs w:val="24"/>
        </w:rPr>
        <w:t xml:space="preserve"> </w:t>
      </w:r>
      <w:r w:rsidRPr="00EC6025">
        <w:rPr>
          <w:rFonts w:ascii="Museo Sans 300" w:hAnsi="Museo Sans 300" w:cs="Arial"/>
          <w:bCs/>
          <w:sz w:val="24"/>
          <w:szCs w:val="24"/>
        </w:rPr>
        <w:t xml:space="preserve">que incluye </w:t>
      </w:r>
      <w:r w:rsidR="00DE1E2D">
        <w:rPr>
          <w:rFonts w:ascii="Museo Sans 300" w:hAnsi="Museo Sans 300" w:cs="Arial"/>
          <w:bCs/>
          <w:sz w:val="24"/>
          <w:szCs w:val="24"/>
        </w:rPr>
        <w:t>--</w:t>
      </w:r>
      <w:r w:rsidRPr="00EC6025">
        <w:rPr>
          <w:rFonts w:ascii="Museo Sans 300" w:hAnsi="Museo Sans 300" w:cs="Arial"/>
          <w:bCs/>
          <w:sz w:val="24"/>
          <w:szCs w:val="24"/>
        </w:rPr>
        <w:t xml:space="preserve">solares para vivienda en los Polígonos A, C, D y calles, en un área de 05 Hás., 85 Ás., 25.81 Cás., inscrito a la matrícula </w:t>
      </w:r>
      <w:r w:rsidR="00DE1E2D">
        <w:rPr>
          <w:rFonts w:ascii="Museo Sans 300" w:hAnsi="Museo Sans 300"/>
          <w:bCs/>
          <w:sz w:val="24"/>
          <w:szCs w:val="24"/>
        </w:rPr>
        <w:t>--</w:t>
      </w:r>
      <w:r w:rsidRPr="00EC6025">
        <w:rPr>
          <w:rFonts w:ascii="Museo Sans 300" w:hAnsi="Museo Sans 300"/>
          <w:bCs/>
          <w:sz w:val="24"/>
          <w:szCs w:val="24"/>
        </w:rPr>
        <w:t xml:space="preserve">-00000. </w:t>
      </w:r>
      <w:r w:rsidRPr="00EC6025">
        <w:rPr>
          <w:rFonts w:ascii="Museo Sans 300" w:hAnsi="Museo Sans 300" w:cs="Arial"/>
          <w:sz w:val="24"/>
          <w:szCs w:val="24"/>
        </w:rPr>
        <w:t>Aprobándose el valor de referencia de la zona</w:t>
      </w:r>
      <w:r w:rsidRPr="00EC6025">
        <w:rPr>
          <w:rFonts w:ascii="Museo Sans 300" w:hAnsi="Museo Sans 300"/>
          <w:sz w:val="24"/>
          <w:szCs w:val="24"/>
        </w:rPr>
        <w:t xml:space="preserve"> </w:t>
      </w:r>
      <w:r w:rsidRPr="00EC6025">
        <w:rPr>
          <w:rFonts w:ascii="Museo Sans 300" w:hAnsi="Museo Sans 300" w:cs="Arial"/>
          <w:sz w:val="24"/>
          <w:szCs w:val="24"/>
        </w:rPr>
        <w:t xml:space="preserve">para los solares de vivienda de $2.38 por metro cuadrado, por lo que se recomienda el precio de venta para éstos de $3.720000 y $3.86000. Lo anterior de conformidad al procedimiento establecido en el instructivo “Criterios de avalúos para la transferencia de inmuebles propiedad de ISTA”, aprobado en el punto XV del Acta de Sesión Ordinaria 03-2015 de fecha 21 de enero de 2015 y según valúos de fecha 15 de diciembre de 2020, inmuebles para beneficiar a peticionarios calificados dentro del </w:t>
      </w:r>
      <w:r w:rsidRPr="00EC6025">
        <w:rPr>
          <w:rFonts w:ascii="Museo Sans 300" w:hAnsi="Museo Sans 300" w:cs="Arial"/>
          <w:b/>
          <w:bCs/>
          <w:sz w:val="24"/>
          <w:szCs w:val="24"/>
        </w:rPr>
        <w:t>Programa</w:t>
      </w:r>
      <w:r w:rsidRPr="00EC6025">
        <w:rPr>
          <w:rFonts w:ascii="Museo Sans 300" w:hAnsi="Museo Sans 300"/>
          <w:b/>
          <w:bCs/>
          <w:sz w:val="24"/>
          <w:szCs w:val="24"/>
        </w:rPr>
        <w:t xml:space="preserve"> </w:t>
      </w:r>
      <w:r w:rsidRPr="00EC6025">
        <w:rPr>
          <w:rFonts w:ascii="Museo Sans 300" w:hAnsi="Museo Sans 300"/>
          <w:b/>
          <w:sz w:val="24"/>
          <w:szCs w:val="24"/>
        </w:rPr>
        <w:t>Nuevas Opciones de Tenencia de la Tierra.</w:t>
      </w:r>
    </w:p>
    <w:p w14:paraId="59F3DA19" w14:textId="77777777" w:rsidR="00B96DD1" w:rsidRPr="004355F6" w:rsidRDefault="00B96DD1" w:rsidP="004355F6">
      <w:pPr>
        <w:pStyle w:val="Prrafodelista"/>
        <w:rPr>
          <w:rFonts w:ascii="Museo Sans 300" w:hAnsi="Museo Sans 300"/>
          <w:bCs/>
          <w:sz w:val="24"/>
          <w:szCs w:val="24"/>
        </w:rPr>
      </w:pPr>
    </w:p>
    <w:p w14:paraId="7B02E54B" w14:textId="77777777" w:rsidR="00B96DD1" w:rsidRPr="004355F6" w:rsidRDefault="00B96DD1" w:rsidP="006C3BD7">
      <w:pPr>
        <w:pStyle w:val="Prrafodelista"/>
        <w:numPr>
          <w:ilvl w:val="0"/>
          <w:numId w:val="32"/>
        </w:numPr>
        <w:ind w:hanging="654"/>
        <w:contextualSpacing/>
        <w:jc w:val="both"/>
        <w:rPr>
          <w:rFonts w:ascii="Museo Sans 300" w:hAnsi="Museo Sans 300"/>
          <w:sz w:val="24"/>
          <w:szCs w:val="24"/>
        </w:rPr>
      </w:pPr>
      <w:r w:rsidRPr="004355F6">
        <w:rPr>
          <w:rFonts w:ascii="Museo Sans 300" w:hAnsi="Museo Sans 300"/>
          <w:sz w:val="24"/>
          <w:szCs w:val="24"/>
        </w:rPr>
        <w:t>Es necesario advertir a las adjudicatarias, a través de una cláusula especial en las escrituras correspondientes de compraventa de los inmuebles que deberán cumplir las medidas ambientales emitidas por la Unidad Ambiental Institucional, referentes a</w:t>
      </w:r>
      <w:r w:rsidRPr="004355F6">
        <w:rPr>
          <w:rFonts w:ascii="Museo Sans 300" w:hAnsi="Museo Sans 300"/>
          <w:color w:val="000000" w:themeColor="text1"/>
          <w:sz w:val="24"/>
          <w:szCs w:val="24"/>
        </w:rPr>
        <w:t>:</w:t>
      </w:r>
    </w:p>
    <w:p w14:paraId="392363E2" w14:textId="77777777" w:rsidR="00B96DD1" w:rsidRPr="00410358" w:rsidRDefault="00B96DD1" w:rsidP="00B96DD1">
      <w:pPr>
        <w:contextualSpacing/>
        <w:jc w:val="both"/>
        <w:rPr>
          <w:rFonts w:ascii="Museo Sans 300" w:hAnsi="Museo Sans 300"/>
        </w:rPr>
      </w:pPr>
    </w:p>
    <w:p w14:paraId="1DBBB5D6" w14:textId="77777777" w:rsidR="00B96DD1" w:rsidRPr="00B96DD1" w:rsidRDefault="00B96DD1" w:rsidP="006C3BD7">
      <w:pPr>
        <w:numPr>
          <w:ilvl w:val="0"/>
          <w:numId w:val="33"/>
        </w:numPr>
        <w:tabs>
          <w:tab w:val="left" w:pos="4802"/>
        </w:tabs>
        <w:ind w:left="1418" w:hanging="284"/>
        <w:contextualSpacing/>
        <w:jc w:val="both"/>
        <w:rPr>
          <w:rFonts w:ascii="Museo Sans 300" w:eastAsia="Times New Roman" w:hAnsi="Museo Sans 300"/>
          <w:lang w:val="es-ES" w:eastAsia="es-ES"/>
        </w:rPr>
      </w:pPr>
      <w:r w:rsidRPr="00B96DD1">
        <w:rPr>
          <w:rFonts w:ascii="Museo Sans 300" w:eastAsia="Times New Roman" w:hAnsi="Museo Sans 300"/>
          <w:lang w:val="es-ES" w:eastAsia="es-ES"/>
        </w:rPr>
        <w:t xml:space="preserve">Reforestar áreas aledañas a las viviendas; </w:t>
      </w:r>
    </w:p>
    <w:p w14:paraId="453B9953" w14:textId="77777777" w:rsidR="00B96DD1" w:rsidRPr="00B96DD1" w:rsidRDefault="00B96DD1" w:rsidP="006C3BD7">
      <w:pPr>
        <w:numPr>
          <w:ilvl w:val="0"/>
          <w:numId w:val="33"/>
        </w:numPr>
        <w:tabs>
          <w:tab w:val="left" w:pos="4802"/>
        </w:tabs>
        <w:ind w:left="1418" w:hanging="284"/>
        <w:contextualSpacing/>
        <w:jc w:val="both"/>
        <w:rPr>
          <w:rFonts w:ascii="Museo Sans 300" w:eastAsia="Times New Roman" w:hAnsi="Museo Sans 300"/>
          <w:lang w:val="es-ES" w:eastAsia="es-ES"/>
        </w:rPr>
      </w:pPr>
      <w:r w:rsidRPr="00B96DD1">
        <w:rPr>
          <w:rFonts w:ascii="Museo Sans 300" w:eastAsia="Times New Roman" w:hAnsi="Museo Sans 300"/>
          <w:lang w:val="es-ES" w:eastAsia="es-ES"/>
        </w:rPr>
        <w:t>Buen manejo y disposición de los desechos sólidos y aguas servidas;</w:t>
      </w:r>
    </w:p>
    <w:p w14:paraId="1A75E30A" w14:textId="77777777" w:rsidR="00B96DD1" w:rsidRPr="00B96DD1" w:rsidRDefault="00B96DD1" w:rsidP="006C3BD7">
      <w:pPr>
        <w:numPr>
          <w:ilvl w:val="0"/>
          <w:numId w:val="33"/>
        </w:numPr>
        <w:tabs>
          <w:tab w:val="left" w:pos="4802"/>
        </w:tabs>
        <w:ind w:left="1418" w:hanging="284"/>
        <w:contextualSpacing/>
        <w:jc w:val="both"/>
        <w:rPr>
          <w:rFonts w:ascii="Museo Sans 300" w:eastAsia="Times New Roman" w:hAnsi="Museo Sans 300"/>
          <w:color w:val="000000" w:themeColor="text1"/>
          <w:lang w:val="es-ES" w:eastAsia="es-ES"/>
        </w:rPr>
      </w:pPr>
      <w:r w:rsidRPr="00B96DD1">
        <w:rPr>
          <w:rFonts w:ascii="Museo Sans 300" w:eastAsia="Times New Roman" w:hAnsi="Museo Sans 300"/>
          <w:lang w:val="es-ES" w:eastAsia="es-ES"/>
        </w:rPr>
        <w:t>Búsqueda de mecanismo de asociatividad para gestionar ante organismos cooperantes, recursos financieros y asistencia técnica para implementar proyectos de letrinas aboneras y sistemas de conducción de aguas negras</w:t>
      </w:r>
      <w:r w:rsidRPr="00B96DD1">
        <w:rPr>
          <w:rFonts w:ascii="Museo Sans 300" w:eastAsia="Times New Roman" w:hAnsi="Museo Sans 300"/>
          <w:bCs/>
          <w:color w:val="000000" w:themeColor="text1"/>
          <w:lang w:val="es-ES"/>
        </w:rPr>
        <w:t>.</w:t>
      </w:r>
    </w:p>
    <w:p w14:paraId="3A5E7E66" w14:textId="275B9BEB" w:rsidR="00B96DD1" w:rsidRPr="004355F6" w:rsidRDefault="00B96DD1" w:rsidP="004355F6">
      <w:pPr>
        <w:tabs>
          <w:tab w:val="left" w:pos="4802"/>
        </w:tabs>
        <w:ind w:left="1134"/>
        <w:jc w:val="both"/>
        <w:rPr>
          <w:rFonts w:ascii="Museo Sans 300" w:hAnsi="Museo Sans 300"/>
          <w:color w:val="000000" w:themeColor="text1"/>
          <w:sz w:val="24"/>
          <w:szCs w:val="24"/>
        </w:rPr>
      </w:pPr>
      <w:r w:rsidRPr="004355F6">
        <w:rPr>
          <w:rFonts w:ascii="Museo Sans 300" w:eastAsia="Times New Roman" w:hAnsi="Museo Sans 300"/>
          <w:color w:val="000000" w:themeColor="text1"/>
          <w:sz w:val="24"/>
          <w:szCs w:val="24"/>
          <w:lang w:val="es-ES" w:eastAsia="es-ES"/>
        </w:rPr>
        <w:t xml:space="preserve">Lo anterior, de conformidad a lo establecido en el Acuerdo Segundo del Punto </w:t>
      </w:r>
      <w:r w:rsidRPr="004355F6">
        <w:rPr>
          <w:rFonts w:ascii="Museo Sans 300" w:hAnsi="Museo Sans 300"/>
          <w:color w:val="000000" w:themeColor="text1"/>
          <w:sz w:val="24"/>
          <w:szCs w:val="24"/>
        </w:rPr>
        <w:t>VII del Acta de Sesión Ordinaria 09-2020 de fecha 05 de marzo de 2020.</w:t>
      </w:r>
    </w:p>
    <w:p w14:paraId="10171E73" w14:textId="77777777" w:rsidR="00B96DD1" w:rsidRPr="004355F6" w:rsidRDefault="00B96DD1" w:rsidP="004355F6">
      <w:pPr>
        <w:tabs>
          <w:tab w:val="left" w:pos="4802"/>
        </w:tabs>
        <w:ind w:left="1134"/>
        <w:jc w:val="both"/>
        <w:rPr>
          <w:rFonts w:ascii="Museo Sans 300" w:hAnsi="Museo Sans 300"/>
          <w:color w:val="000000" w:themeColor="text1"/>
          <w:sz w:val="24"/>
          <w:szCs w:val="24"/>
        </w:rPr>
      </w:pPr>
    </w:p>
    <w:p w14:paraId="1DB906AF" w14:textId="77777777" w:rsidR="00EC6025" w:rsidRDefault="00B96DD1" w:rsidP="006C3BD7">
      <w:pPr>
        <w:pStyle w:val="Prrafodelista"/>
        <w:numPr>
          <w:ilvl w:val="0"/>
          <w:numId w:val="32"/>
        </w:numPr>
        <w:ind w:hanging="654"/>
        <w:contextualSpacing/>
        <w:jc w:val="both"/>
        <w:rPr>
          <w:rFonts w:ascii="Museo Sans 300" w:hAnsi="Museo Sans 300"/>
          <w:color w:val="000000" w:themeColor="text1"/>
          <w:sz w:val="24"/>
          <w:szCs w:val="24"/>
        </w:rPr>
      </w:pPr>
      <w:r w:rsidRPr="004355F6">
        <w:rPr>
          <w:rFonts w:ascii="Museo Sans 300" w:hAnsi="Museo Sans 300"/>
          <w:color w:val="000000" w:themeColor="text1"/>
          <w:sz w:val="24"/>
          <w:szCs w:val="24"/>
        </w:rPr>
        <w:t xml:space="preserve">Es importante aclarar que no obstante el artículo 8 del Decreto Legislativo 719 que contiene la Ley del Régimen Especial de la Tierra en Propiedad de las Asociaciones Cooperativas Comunales y Comunitarias Campesinas y Beneficiarios de la Reforma Agraria, regula que el área de los solares de vivienda a transferir no deberá ser mayor a </w:t>
      </w:r>
      <w:smartTag w:uri="urn:schemas-microsoft-com:office:smarttags" w:element="metricconverter">
        <w:smartTagPr>
          <w:attr w:name="ProductID" w:val="500 metros cuadrados"/>
        </w:smartTagPr>
        <w:r w:rsidRPr="004355F6">
          <w:rPr>
            <w:rFonts w:ascii="Museo Sans 300" w:hAnsi="Museo Sans 300"/>
            <w:color w:val="000000" w:themeColor="text1"/>
            <w:sz w:val="24"/>
            <w:szCs w:val="24"/>
          </w:rPr>
          <w:t>500 metros cuadrados</w:t>
        </w:r>
      </w:smartTag>
      <w:r w:rsidRPr="004355F6">
        <w:rPr>
          <w:rFonts w:ascii="Museo Sans 300" w:hAnsi="Museo Sans 300"/>
          <w:color w:val="000000" w:themeColor="text1"/>
          <w:sz w:val="24"/>
          <w:szCs w:val="24"/>
        </w:rPr>
        <w:t xml:space="preserve">, esta disposición solo es aplicable a las transferencias que las Asociaciones Cooperativas realizan a favor de sus Asociados, y siendo que los inmuebles </w:t>
      </w:r>
    </w:p>
    <w:p w14:paraId="5623F182" w14:textId="5E422FF4" w:rsidR="00B96DD1" w:rsidRPr="00DE1E2D" w:rsidRDefault="00B96DD1" w:rsidP="00DE1E2D">
      <w:pPr>
        <w:ind w:left="1080" w:firstLine="54"/>
        <w:contextualSpacing/>
        <w:jc w:val="both"/>
        <w:rPr>
          <w:rFonts w:ascii="Museo Sans 300" w:hAnsi="Museo Sans 300"/>
          <w:color w:val="000000" w:themeColor="text1"/>
          <w:sz w:val="24"/>
          <w:szCs w:val="24"/>
        </w:rPr>
      </w:pPr>
      <w:proofErr w:type="gramStart"/>
      <w:r w:rsidRPr="00DE1E2D">
        <w:rPr>
          <w:rFonts w:ascii="Museo Sans 300" w:hAnsi="Museo Sans 300"/>
          <w:color w:val="000000" w:themeColor="text1"/>
          <w:sz w:val="24"/>
          <w:szCs w:val="24"/>
        </w:rPr>
        <w:t>a</w:t>
      </w:r>
      <w:proofErr w:type="gramEnd"/>
      <w:r w:rsidRPr="00DE1E2D">
        <w:rPr>
          <w:rFonts w:ascii="Museo Sans 300" w:hAnsi="Museo Sans 300"/>
          <w:color w:val="000000" w:themeColor="text1"/>
          <w:sz w:val="24"/>
          <w:szCs w:val="24"/>
        </w:rPr>
        <w:t xml:space="preserve"> adjudicarse son propiedad del ISTA, se considera que no existe inconveniente en efectuar las adjudicaciones del caso; lo cual tiene su base legal en lo dispuesto en el artículo 18 letra “h” de la Ley de Creación del Instituto Salvadoreño de Transformación Agraria en donde se faculta a la Junta Directiva a establecer la determinación de la extensión, precio, plazo y demás condiciones que se refiere a los inmuebles a adjudicarse.</w:t>
      </w:r>
    </w:p>
    <w:p w14:paraId="3BF4FBFE" w14:textId="77777777" w:rsidR="00B96DD1" w:rsidRPr="004355F6" w:rsidRDefault="00B96DD1" w:rsidP="004355F6">
      <w:pPr>
        <w:pStyle w:val="Prrafodelista"/>
        <w:ind w:left="360"/>
        <w:contextualSpacing/>
        <w:jc w:val="both"/>
        <w:rPr>
          <w:rFonts w:ascii="Museo Sans 300" w:hAnsi="Museo Sans 300"/>
          <w:color w:val="000000" w:themeColor="text1"/>
          <w:sz w:val="24"/>
          <w:szCs w:val="24"/>
        </w:rPr>
      </w:pPr>
    </w:p>
    <w:p w14:paraId="40740B1A" w14:textId="3B80C240" w:rsidR="00B96DD1" w:rsidRPr="004355F6" w:rsidRDefault="00B96DD1" w:rsidP="006C3BD7">
      <w:pPr>
        <w:pStyle w:val="Prrafodelista"/>
        <w:numPr>
          <w:ilvl w:val="0"/>
          <w:numId w:val="32"/>
        </w:numPr>
        <w:ind w:hanging="654"/>
        <w:jc w:val="both"/>
        <w:rPr>
          <w:rFonts w:ascii="Museo Sans 300" w:eastAsiaTheme="minorHAnsi" w:hAnsi="Museo Sans 300"/>
          <w:color w:val="000000" w:themeColor="text1"/>
          <w:sz w:val="24"/>
          <w:szCs w:val="24"/>
          <w:lang w:eastAsia="en-US"/>
        </w:rPr>
      </w:pPr>
      <w:r w:rsidRPr="004355F6">
        <w:rPr>
          <w:rFonts w:ascii="Museo Sans 300" w:hAnsi="Museo Sans 300"/>
          <w:sz w:val="24"/>
          <w:szCs w:val="24"/>
        </w:rPr>
        <w:t xml:space="preserve">Conforme a Actas de Posesión Material de fecha 28 de septiembre de 2020, efectuadas por el técnico de la </w:t>
      </w:r>
      <w:r w:rsidRPr="004355F6">
        <w:rPr>
          <w:rFonts w:ascii="Museo Sans 300" w:hAnsi="Museo Sans 300"/>
          <w:color w:val="000000" w:themeColor="text1"/>
          <w:sz w:val="24"/>
          <w:szCs w:val="24"/>
        </w:rPr>
        <w:t xml:space="preserve">Oficina Regional Paracentral hoy Centro Estratégico de Transformación e Innovación Agropecuaria, </w:t>
      </w:r>
      <w:r w:rsidRPr="004355F6">
        <w:rPr>
          <w:rFonts w:ascii="Museo Sans 300" w:hAnsi="Museo Sans 300"/>
          <w:bCs/>
          <w:sz w:val="24"/>
          <w:szCs w:val="24"/>
        </w:rPr>
        <w:t>CETIA III, Sección</w:t>
      </w:r>
      <w:r w:rsidRPr="004355F6">
        <w:rPr>
          <w:rFonts w:ascii="Museo Sans 300" w:hAnsi="Museo Sans 300"/>
          <w:b/>
          <w:bCs/>
          <w:sz w:val="24"/>
          <w:szCs w:val="24"/>
        </w:rPr>
        <w:t xml:space="preserve"> </w:t>
      </w:r>
      <w:r w:rsidRPr="004355F6">
        <w:rPr>
          <w:rFonts w:ascii="Museo Sans 300" w:hAnsi="Museo Sans 300"/>
          <w:bCs/>
          <w:sz w:val="24"/>
          <w:szCs w:val="24"/>
        </w:rPr>
        <w:t>Transferencia de Tierras, señor: Andrés Palacios, l</w:t>
      </w:r>
      <w:r w:rsidRPr="004355F6">
        <w:rPr>
          <w:rFonts w:ascii="Museo Sans 300" w:hAnsi="Museo Sans 300"/>
          <w:color w:val="000000"/>
          <w:sz w:val="24"/>
          <w:szCs w:val="24"/>
        </w:rPr>
        <w:t xml:space="preserve">as beneficiarias se encuentran poseyendo los inmuebles de forma quieta, pacífica y sin interrupción </w:t>
      </w:r>
      <w:r w:rsidRPr="004355F6">
        <w:rPr>
          <w:rFonts w:ascii="Museo Sans 300" w:hAnsi="Museo Sans 300"/>
          <w:sz w:val="24"/>
          <w:szCs w:val="24"/>
        </w:rPr>
        <w:t>desde hace 6 y 10 años, respectivamente.</w:t>
      </w:r>
    </w:p>
    <w:p w14:paraId="3EDAB764" w14:textId="77777777" w:rsidR="00B96DD1" w:rsidRPr="004355F6" w:rsidRDefault="00B96DD1" w:rsidP="004355F6">
      <w:pPr>
        <w:jc w:val="both"/>
        <w:rPr>
          <w:rFonts w:ascii="Museo Sans 300" w:hAnsi="Museo Sans 300"/>
          <w:color w:val="000000" w:themeColor="text1"/>
          <w:sz w:val="24"/>
          <w:szCs w:val="24"/>
        </w:rPr>
      </w:pPr>
    </w:p>
    <w:p w14:paraId="67BA5416" w14:textId="37121B36" w:rsidR="00B96DD1" w:rsidRPr="004355F6" w:rsidRDefault="00B96DD1" w:rsidP="006C3BD7">
      <w:pPr>
        <w:pStyle w:val="Prrafodelista"/>
        <w:numPr>
          <w:ilvl w:val="0"/>
          <w:numId w:val="32"/>
        </w:numPr>
        <w:ind w:hanging="796"/>
        <w:jc w:val="both"/>
        <w:rPr>
          <w:rFonts w:ascii="Museo Sans 300" w:hAnsi="Museo Sans 300"/>
          <w:color w:val="000000" w:themeColor="text1"/>
          <w:sz w:val="24"/>
          <w:szCs w:val="24"/>
        </w:rPr>
      </w:pPr>
      <w:r w:rsidRPr="004355F6">
        <w:rPr>
          <w:rFonts w:ascii="Museo Sans 300" w:hAnsi="Museo Sans 300"/>
          <w:color w:val="000000" w:themeColor="text1"/>
          <w:sz w:val="24"/>
          <w:szCs w:val="24"/>
        </w:rPr>
        <w:t>De acuerdo a declaraciones simples contenidas en las solicitudes de adjudicación de inmueble de fecha 28 de septiembre de 2020, las solicitantes manifiestan que ni ellas ni los integrantes de su grupo familiar son empleados del ISTA; situación verificada en el Sistema de Consulta de Solicitantes para Adjudicaciones que contiene la Base de Datos de Empleados de este Instituto.</w:t>
      </w:r>
    </w:p>
    <w:p w14:paraId="066A3CC0" w14:textId="761CD6EC" w:rsidR="00820B9D" w:rsidRPr="004355F6" w:rsidRDefault="00820B9D" w:rsidP="004355F6">
      <w:pPr>
        <w:jc w:val="both"/>
        <w:rPr>
          <w:rFonts w:ascii="Museo Sans 300" w:eastAsiaTheme="minorHAnsi" w:hAnsi="Museo Sans 300"/>
          <w:color w:val="000000" w:themeColor="text1"/>
          <w:sz w:val="24"/>
          <w:szCs w:val="24"/>
          <w:lang w:eastAsia="en-US"/>
        </w:rPr>
      </w:pPr>
      <w:r w:rsidRPr="004355F6">
        <w:rPr>
          <w:rFonts w:ascii="Museo Sans 300" w:eastAsia="Times New Roman" w:hAnsi="Museo Sans 300"/>
          <w:sz w:val="24"/>
          <w:szCs w:val="24"/>
        </w:rPr>
        <w:t>Se ha tenido a la vista:</w:t>
      </w:r>
      <w:r w:rsidR="00B96DD1" w:rsidRPr="004355F6">
        <w:rPr>
          <w:rFonts w:ascii="Museo Sans 300" w:eastAsia="Times New Roman" w:hAnsi="Museo Sans 300"/>
          <w:color w:val="000000" w:themeColor="text1"/>
          <w:sz w:val="24"/>
          <w:szCs w:val="24"/>
          <w:lang w:val="es-ES" w:eastAsia="es-ES"/>
        </w:rPr>
        <w:t xml:space="preserve"> Cuadro de Valores y Extensiones, reportes de valúo por solar, solicitudes de adjudicación de inmuebles, actas de posesión material, copias de </w:t>
      </w:r>
      <w:r w:rsidR="00B96DD1" w:rsidRPr="004355F6">
        <w:rPr>
          <w:rFonts w:ascii="Museo Sans 300" w:eastAsia="Times New Roman" w:hAnsi="Museo Sans 300"/>
          <w:color w:val="000000" w:themeColor="text1"/>
          <w:sz w:val="24"/>
          <w:szCs w:val="24"/>
          <w:lang w:val="es-ES" w:eastAsia="es-ES"/>
        </w:rPr>
        <w:lastRenderedPageBreak/>
        <w:t xml:space="preserve">documentos únicos de identidad y de tarjetas de identificación tributaria, carencias de bienes, </w:t>
      </w:r>
      <w:r w:rsidR="00B96DD1" w:rsidRPr="004355F6">
        <w:rPr>
          <w:rFonts w:ascii="Museo Sans 300" w:eastAsia="Times New Roman" w:hAnsi="Museo Sans 300"/>
          <w:color w:val="000000" w:themeColor="text1"/>
          <w:sz w:val="24"/>
          <w:szCs w:val="24"/>
          <w:lang w:eastAsia="es-ES"/>
        </w:rPr>
        <w:t xml:space="preserve">Razón y Constancia de Inscripción de Desmembración en Cabeza de su Dueño a favor del ISTA, </w:t>
      </w:r>
      <w:r w:rsidR="00B96DD1" w:rsidRPr="004355F6">
        <w:rPr>
          <w:rFonts w:ascii="Museo Sans 300" w:eastAsia="Times New Roman" w:hAnsi="Museo Sans 300"/>
          <w:color w:val="000000" w:themeColor="text1"/>
          <w:sz w:val="24"/>
          <w:szCs w:val="24"/>
          <w:lang w:val="es-ES" w:eastAsia="es-ES"/>
        </w:rPr>
        <w:t xml:space="preserve">reportes de búsqueda de solicitantes para adjudicaciones generados por la Oficina Regional Paracentral hoy Centro Estratégico de Transformación e Innovación Agropecuaria CETIA III, Sección de Transferencia de Tierras, y por </w:t>
      </w:r>
      <w:r w:rsidR="004355F6" w:rsidRPr="004355F6">
        <w:rPr>
          <w:rFonts w:ascii="Museo Sans 300" w:eastAsia="Times New Roman" w:hAnsi="Museo Sans 300"/>
          <w:color w:val="000000" w:themeColor="text1"/>
          <w:sz w:val="24"/>
          <w:szCs w:val="24"/>
          <w:lang w:val="es-ES" w:eastAsia="es-ES"/>
        </w:rPr>
        <w:t xml:space="preserve">el </w:t>
      </w:r>
      <w:r w:rsidR="00B96DD1" w:rsidRPr="004355F6">
        <w:rPr>
          <w:rFonts w:ascii="Museo Sans 300" w:eastAsia="Times New Roman" w:hAnsi="Museo Sans 300"/>
          <w:color w:val="000000" w:themeColor="text1"/>
          <w:sz w:val="24"/>
          <w:szCs w:val="24"/>
          <w:lang w:val="es-ES" w:eastAsia="es-ES"/>
        </w:rPr>
        <w:t>Departamento</w:t>
      </w:r>
      <w:r w:rsidR="004355F6" w:rsidRPr="004355F6">
        <w:rPr>
          <w:rFonts w:ascii="Museo Sans 300" w:eastAsia="Times New Roman" w:hAnsi="Museo Sans 300"/>
          <w:color w:val="000000" w:themeColor="text1"/>
          <w:sz w:val="24"/>
          <w:szCs w:val="24"/>
          <w:lang w:val="es-ES" w:eastAsia="es-ES"/>
        </w:rPr>
        <w:t xml:space="preserve"> de Asignación Individual y Avalúos</w:t>
      </w:r>
      <w:r w:rsidR="00537F94" w:rsidRPr="004355F6">
        <w:rPr>
          <w:rFonts w:ascii="Museo Sans 300" w:eastAsia="Times New Roman" w:hAnsi="Museo Sans 300"/>
          <w:sz w:val="24"/>
          <w:szCs w:val="24"/>
        </w:rPr>
        <w:t xml:space="preserve">; </w:t>
      </w:r>
      <w:r w:rsidR="00537F94" w:rsidRPr="004355F6">
        <w:rPr>
          <w:rFonts w:ascii="Museo Sans 300" w:hAnsi="Museo Sans 300"/>
          <w:sz w:val="24"/>
          <w:szCs w:val="24"/>
        </w:rPr>
        <w:t>con lo que se</w:t>
      </w:r>
      <w:r w:rsidR="00FF4039" w:rsidRPr="004355F6">
        <w:rPr>
          <w:rFonts w:ascii="Museo Sans 300" w:eastAsiaTheme="minorHAnsi" w:hAnsi="Museo Sans 300"/>
          <w:color w:val="000000" w:themeColor="text1"/>
          <w:sz w:val="24"/>
          <w:szCs w:val="24"/>
          <w:lang w:eastAsia="en-US"/>
        </w:rPr>
        <w:t xml:space="preserve"> </w:t>
      </w:r>
      <w:r w:rsidRPr="004355F6">
        <w:rPr>
          <w:rFonts w:ascii="Museo Sans 300" w:hAnsi="Museo Sans 300"/>
          <w:sz w:val="24"/>
          <w:szCs w:val="24"/>
        </w:rPr>
        <w:t>justifican las circunstancias legales para sustenta</w:t>
      </w:r>
      <w:r w:rsidR="00FF4039" w:rsidRPr="004355F6">
        <w:rPr>
          <w:rFonts w:ascii="Museo Sans 300" w:hAnsi="Museo Sans 300"/>
          <w:sz w:val="24"/>
          <w:szCs w:val="24"/>
        </w:rPr>
        <w:t>r dicha petición y que además las beneficiaria</w:t>
      </w:r>
      <w:r w:rsidRPr="004355F6">
        <w:rPr>
          <w:rFonts w:ascii="Museo Sans 300" w:hAnsi="Museo Sans 300"/>
          <w:sz w:val="24"/>
          <w:szCs w:val="24"/>
        </w:rPr>
        <w:t xml:space="preserve">s cumplen con los requisitos necesarios para las adjudicaciones, por lo que el Departamento de Asignación Individual y Avalúos recomienda aprobar lo solicitado. </w:t>
      </w:r>
    </w:p>
    <w:p w14:paraId="03D490C6" w14:textId="77777777" w:rsidR="00EC6025" w:rsidRDefault="00820B9D" w:rsidP="004355F6">
      <w:pPr>
        <w:jc w:val="both"/>
        <w:rPr>
          <w:rFonts w:ascii="Museo Sans 300" w:hAnsi="Museo Sans 300"/>
          <w:b/>
          <w:color w:val="000000" w:themeColor="text1"/>
          <w:sz w:val="24"/>
          <w:szCs w:val="24"/>
        </w:rPr>
      </w:pPr>
      <w:r w:rsidRPr="004355F6">
        <w:rPr>
          <w:rFonts w:ascii="Museo Sans 300" w:hAnsi="Museo Sans 300"/>
          <w:sz w:val="24"/>
          <w:szCs w:val="24"/>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3 de la </w:t>
      </w:r>
      <w:r w:rsidRPr="004355F6">
        <w:rPr>
          <w:rFonts w:ascii="Museo Sans 300" w:hAnsi="Museo Sans 300"/>
          <w:bCs/>
          <w:sz w:val="24"/>
          <w:szCs w:val="24"/>
        </w:rPr>
        <w:t>Ley del Régimen Especial de la Tierra en Propiedad de Las Asociaciones Cooperativas, Comunales y Comunitarias Campesinas  Beneficiarios de la Reforma Agraria</w:t>
      </w:r>
      <w:r w:rsidRPr="004355F6">
        <w:rPr>
          <w:rFonts w:ascii="Museo Sans 300" w:hAnsi="Museo Sans 300"/>
          <w:sz w:val="24"/>
          <w:szCs w:val="24"/>
        </w:rPr>
        <w:t xml:space="preserve">, la Junta Directiva, </w:t>
      </w:r>
      <w:r w:rsidRPr="004355F6">
        <w:rPr>
          <w:rFonts w:ascii="Museo Sans 300" w:hAnsi="Museo Sans 300"/>
          <w:b/>
          <w:sz w:val="24"/>
          <w:szCs w:val="24"/>
          <w:u w:val="single"/>
        </w:rPr>
        <w:t>ACUERDA: PRIMERO:</w:t>
      </w:r>
      <w:r w:rsidRPr="004355F6">
        <w:rPr>
          <w:rFonts w:ascii="Museo Sans 300" w:hAnsi="Museo Sans 300"/>
          <w:b/>
          <w:sz w:val="24"/>
          <w:szCs w:val="24"/>
        </w:rPr>
        <w:t xml:space="preserve"> </w:t>
      </w:r>
      <w:r w:rsidRPr="004355F6">
        <w:rPr>
          <w:rFonts w:ascii="Museo Sans 300" w:hAnsi="Museo Sans 300"/>
          <w:sz w:val="24"/>
          <w:szCs w:val="24"/>
        </w:rPr>
        <w:t>Aprobar la adjudicación y tra</w:t>
      </w:r>
      <w:r w:rsidR="00FF4039" w:rsidRPr="004355F6">
        <w:rPr>
          <w:rFonts w:ascii="Museo Sans 300" w:hAnsi="Museo Sans 300"/>
          <w:sz w:val="24"/>
          <w:szCs w:val="24"/>
        </w:rPr>
        <w:t>nsferencia por compraventa de 02</w:t>
      </w:r>
      <w:r w:rsidRPr="004355F6">
        <w:rPr>
          <w:rFonts w:ascii="Museo Sans 300" w:hAnsi="Museo Sans 300"/>
          <w:sz w:val="24"/>
          <w:szCs w:val="24"/>
        </w:rPr>
        <w:t xml:space="preserve"> solares</w:t>
      </w:r>
      <w:r w:rsidR="00FF4039" w:rsidRPr="004355F6">
        <w:rPr>
          <w:rFonts w:ascii="Museo Sans 300" w:hAnsi="Museo Sans 300"/>
          <w:sz w:val="24"/>
          <w:szCs w:val="24"/>
        </w:rPr>
        <w:t xml:space="preserve"> para vivienda a favor de las señora</w:t>
      </w:r>
      <w:r w:rsidRPr="004355F6">
        <w:rPr>
          <w:rFonts w:ascii="Museo Sans 300" w:hAnsi="Museo Sans 300"/>
          <w:sz w:val="24"/>
          <w:szCs w:val="24"/>
        </w:rPr>
        <w:t>s:</w:t>
      </w:r>
      <w:r w:rsidR="00B96DD1" w:rsidRPr="004355F6">
        <w:rPr>
          <w:rFonts w:ascii="Museo Sans 300" w:hAnsi="Museo Sans 300"/>
          <w:b/>
          <w:color w:val="000000" w:themeColor="text1"/>
          <w:sz w:val="24"/>
          <w:szCs w:val="24"/>
        </w:rPr>
        <w:t xml:space="preserve"> </w:t>
      </w:r>
    </w:p>
    <w:p w14:paraId="5F21B919" w14:textId="2150E28C" w:rsidR="00820B9D" w:rsidRPr="004355F6" w:rsidRDefault="00B96DD1" w:rsidP="004355F6">
      <w:pPr>
        <w:jc w:val="both"/>
        <w:rPr>
          <w:rFonts w:ascii="Museo Sans 300" w:hAnsi="Museo Sans 300"/>
          <w:b/>
          <w:color w:val="000000" w:themeColor="text1"/>
          <w:sz w:val="24"/>
          <w:szCs w:val="24"/>
        </w:rPr>
      </w:pPr>
      <w:r w:rsidRPr="004355F6">
        <w:rPr>
          <w:rFonts w:ascii="Museo Sans 300" w:hAnsi="Museo Sans 300"/>
          <w:b/>
          <w:color w:val="000000" w:themeColor="text1"/>
          <w:sz w:val="24"/>
          <w:szCs w:val="24"/>
        </w:rPr>
        <w:t>1) MARIA ANTONIA ZELAYA,</w:t>
      </w:r>
      <w:r w:rsidRPr="004355F6">
        <w:rPr>
          <w:rFonts w:ascii="Museo Sans 300" w:hAnsi="Museo Sans 300"/>
          <w:color w:val="000000" w:themeColor="text1"/>
          <w:sz w:val="24"/>
          <w:szCs w:val="24"/>
        </w:rPr>
        <w:t xml:space="preserve"> y su compañero de vida </w:t>
      </w:r>
      <w:r w:rsidRPr="004355F6">
        <w:rPr>
          <w:rFonts w:ascii="Museo Sans 300" w:hAnsi="Museo Sans 300"/>
          <w:b/>
          <w:color w:val="000000" w:themeColor="text1"/>
          <w:sz w:val="24"/>
          <w:szCs w:val="24"/>
        </w:rPr>
        <w:t xml:space="preserve">JUAN JESUS MONGE GARCIA Y 2) SONIA ESTELA MONGE DE PLEITEZ </w:t>
      </w:r>
      <w:r w:rsidRPr="004355F6">
        <w:rPr>
          <w:rFonts w:ascii="Museo Sans 300" w:hAnsi="Museo Sans 300"/>
          <w:color w:val="000000" w:themeColor="text1"/>
          <w:sz w:val="24"/>
          <w:szCs w:val="24"/>
        </w:rPr>
        <w:t xml:space="preserve">y su hermano </w:t>
      </w:r>
      <w:r w:rsidRPr="004355F6">
        <w:rPr>
          <w:rFonts w:ascii="Museo Sans 300" w:hAnsi="Museo Sans 300"/>
          <w:b/>
          <w:color w:val="000000" w:themeColor="text1"/>
          <w:sz w:val="24"/>
          <w:szCs w:val="24"/>
        </w:rPr>
        <w:t>CESAR ANTONIO MONGE ZELAYA,</w:t>
      </w:r>
      <w:r w:rsidRPr="004355F6">
        <w:rPr>
          <w:rFonts w:ascii="Museo Sans 300" w:eastAsia="Times New Roman" w:hAnsi="Museo Sans 300"/>
          <w:bCs/>
          <w:color w:val="000000" w:themeColor="text1"/>
          <w:sz w:val="24"/>
          <w:szCs w:val="24"/>
        </w:rPr>
        <w:t xml:space="preserve"> de </w:t>
      </w:r>
      <w:r w:rsidR="004355F6" w:rsidRPr="004355F6">
        <w:rPr>
          <w:rFonts w:ascii="Museo Sans 300" w:eastAsia="Times New Roman" w:hAnsi="Museo Sans 300"/>
          <w:bCs/>
          <w:color w:val="000000" w:themeColor="text1"/>
          <w:sz w:val="24"/>
          <w:szCs w:val="24"/>
        </w:rPr>
        <w:t>las gene</w:t>
      </w:r>
      <w:r w:rsidRPr="004355F6">
        <w:rPr>
          <w:rFonts w:ascii="Museo Sans 300" w:eastAsia="Times New Roman" w:hAnsi="Museo Sans 300"/>
          <w:bCs/>
          <w:color w:val="000000" w:themeColor="text1"/>
          <w:sz w:val="24"/>
          <w:szCs w:val="24"/>
        </w:rPr>
        <w:t xml:space="preserve">rales antes relacionadas, inmuebles </w:t>
      </w:r>
      <w:r w:rsidRPr="004355F6">
        <w:rPr>
          <w:rFonts w:ascii="Museo Sans 300" w:hAnsi="Museo Sans 300"/>
          <w:sz w:val="24"/>
          <w:szCs w:val="24"/>
        </w:rPr>
        <w:t xml:space="preserve">ubicados en el </w:t>
      </w:r>
      <w:r w:rsidRPr="004355F6">
        <w:rPr>
          <w:rFonts w:ascii="Museo Sans 300" w:hAnsi="Museo Sans 300"/>
          <w:bCs/>
          <w:sz w:val="24"/>
          <w:szCs w:val="24"/>
        </w:rPr>
        <w:t xml:space="preserve">Proyecto de </w:t>
      </w:r>
      <w:r w:rsidRPr="004355F6">
        <w:rPr>
          <w:rFonts w:ascii="Museo Sans 300" w:hAnsi="Museo Sans 300"/>
          <w:sz w:val="24"/>
          <w:szCs w:val="24"/>
        </w:rPr>
        <w:t xml:space="preserve">Asentamiento Comunitario denominado </w:t>
      </w:r>
      <w:r w:rsidRPr="004355F6">
        <w:rPr>
          <w:rFonts w:ascii="Museo Sans 300" w:hAnsi="Museo Sans 300"/>
          <w:b/>
          <w:sz w:val="24"/>
          <w:szCs w:val="24"/>
        </w:rPr>
        <w:t xml:space="preserve">SECTOR EL PUERTO, </w:t>
      </w:r>
      <w:r w:rsidRPr="004355F6">
        <w:rPr>
          <w:rFonts w:ascii="Museo Sans 300" w:hAnsi="Museo Sans 300" w:cs="Arial"/>
          <w:sz w:val="24"/>
          <w:szCs w:val="24"/>
        </w:rPr>
        <w:t xml:space="preserve">desarrollado en la </w:t>
      </w:r>
      <w:r w:rsidRPr="004355F6">
        <w:rPr>
          <w:rFonts w:ascii="Museo Sans 300" w:hAnsi="Museo Sans 300"/>
          <w:b/>
          <w:sz w:val="24"/>
          <w:szCs w:val="24"/>
        </w:rPr>
        <w:t xml:space="preserve">HACIENDA SANTA CLARA, </w:t>
      </w:r>
      <w:r w:rsidRPr="004355F6">
        <w:rPr>
          <w:rFonts w:ascii="Museo Sans 300" w:hAnsi="Museo Sans 300"/>
          <w:sz w:val="24"/>
          <w:szCs w:val="24"/>
        </w:rPr>
        <w:t>situada en jurisdicción de San Luis Talpa, departamento de La Paz</w:t>
      </w:r>
      <w:r w:rsidR="00820B9D" w:rsidRPr="004355F6">
        <w:rPr>
          <w:rFonts w:ascii="Museo Sans 300" w:hAnsi="Museo Sans 300"/>
          <w:sz w:val="24"/>
          <w:szCs w:val="24"/>
        </w:rPr>
        <w:t>,</w:t>
      </w:r>
      <w:r w:rsidR="00820B9D" w:rsidRPr="004355F6">
        <w:rPr>
          <w:rFonts w:ascii="Museo Sans 300" w:hAnsi="Museo Sans 300"/>
          <w:b/>
          <w:sz w:val="24"/>
          <w:szCs w:val="24"/>
        </w:rPr>
        <w:t xml:space="preserve"> </w:t>
      </w:r>
      <w:r w:rsidR="00820B9D" w:rsidRPr="004355F6">
        <w:rPr>
          <w:rFonts w:ascii="Museo Sans 300" w:hAnsi="Museo Sans 300"/>
          <w:sz w:val="24"/>
          <w:szCs w:val="24"/>
        </w:rPr>
        <w:t>quedando las adjudicaciones conforme al cuadro de valores y extensiones siguiente:</w:t>
      </w:r>
    </w:p>
    <w:tbl>
      <w:tblPr>
        <w:tblW w:w="5000" w:type="pct"/>
        <w:tblCellMar>
          <w:left w:w="25" w:type="dxa"/>
          <w:right w:w="0" w:type="dxa"/>
        </w:tblCellMar>
        <w:tblLook w:val="0000" w:firstRow="0" w:lastRow="0" w:firstColumn="0" w:lastColumn="0" w:noHBand="0" w:noVBand="0"/>
      </w:tblPr>
      <w:tblGrid>
        <w:gridCol w:w="1757"/>
        <w:gridCol w:w="881"/>
        <w:gridCol w:w="1004"/>
        <w:gridCol w:w="2553"/>
        <w:gridCol w:w="586"/>
        <w:gridCol w:w="586"/>
        <w:gridCol w:w="627"/>
        <w:gridCol w:w="670"/>
        <w:gridCol w:w="668"/>
      </w:tblGrid>
      <w:tr w:rsidR="00B96DD1" w14:paraId="37B41599" w14:textId="77777777" w:rsidTr="00807B08">
        <w:tc>
          <w:tcPr>
            <w:tcW w:w="1413"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6B89BFB2" w14:textId="77777777" w:rsidR="00B96DD1" w:rsidRDefault="00B96DD1" w:rsidP="00320C67">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1E8C120B" w14:textId="77777777" w:rsidR="00B96DD1" w:rsidRDefault="00B96DD1" w:rsidP="00320C67">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7E9CE591" w14:textId="77777777" w:rsidR="00B96DD1" w:rsidRDefault="00B96DD1" w:rsidP="00320C67">
            <w:pPr>
              <w:widowControl w:val="0"/>
              <w:autoSpaceDE w:val="0"/>
              <w:autoSpaceDN w:val="0"/>
              <w:adjustRightInd w:val="0"/>
              <w:rPr>
                <w:rFonts w:ascii="Times New Roman" w:hAnsi="Times New Roman"/>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641FE702" w14:textId="77777777" w:rsidR="00B96DD1" w:rsidRDefault="00B96DD1" w:rsidP="00320C67">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36EE10F8" w14:textId="77777777" w:rsidR="00B96DD1" w:rsidRDefault="00B96DD1" w:rsidP="00320C67">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VALOR ($) </w:t>
            </w:r>
          </w:p>
        </w:tc>
        <w:tc>
          <w:tcPr>
            <w:tcW w:w="358" w:type="pct"/>
            <w:vMerge w:val="restart"/>
            <w:tcBorders>
              <w:top w:val="single" w:sz="2" w:space="0" w:color="auto"/>
              <w:left w:val="single" w:sz="2" w:space="0" w:color="auto"/>
              <w:bottom w:val="single" w:sz="2" w:space="0" w:color="auto"/>
              <w:right w:val="single" w:sz="2" w:space="0" w:color="auto"/>
            </w:tcBorders>
            <w:shd w:val="clear" w:color="auto" w:fill="DCDCDC"/>
          </w:tcPr>
          <w:p w14:paraId="660DBA61" w14:textId="77777777" w:rsidR="00B96DD1" w:rsidRDefault="00B96DD1" w:rsidP="00320C67">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VALOR (¢) </w:t>
            </w:r>
          </w:p>
        </w:tc>
      </w:tr>
      <w:tr w:rsidR="00B96DD1" w14:paraId="3E43EFCF" w14:textId="77777777" w:rsidTr="00807B08">
        <w:tc>
          <w:tcPr>
            <w:tcW w:w="1413" w:type="pct"/>
            <w:gridSpan w:val="2"/>
            <w:tcBorders>
              <w:top w:val="single" w:sz="2" w:space="0" w:color="auto"/>
              <w:left w:val="single" w:sz="2" w:space="0" w:color="auto"/>
              <w:bottom w:val="single" w:sz="2" w:space="0" w:color="auto"/>
              <w:right w:val="single" w:sz="2" w:space="0" w:color="auto"/>
            </w:tcBorders>
            <w:shd w:val="clear" w:color="auto" w:fill="DCDCDC"/>
          </w:tcPr>
          <w:p w14:paraId="12AD59D0" w14:textId="77777777" w:rsidR="00B96DD1" w:rsidRDefault="00B96DD1" w:rsidP="00320C67">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1F5B4221" w14:textId="77777777" w:rsidR="00B96DD1" w:rsidRDefault="00B96DD1" w:rsidP="00320C67">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0B049CFF" w14:textId="77777777" w:rsidR="00B96DD1" w:rsidRDefault="00B96DD1" w:rsidP="00320C67">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4B078E2B" w14:textId="77777777" w:rsidR="00B96DD1" w:rsidRDefault="00B96DD1" w:rsidP="00320C67">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7BE5F5EA" w14:textId="77777777" w:rsidR="00B96DD1" w:rsidRDefault="00B96DD1" w:rsidP="00320C67">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4017FA3C" w14:textId="77777777" w:rsidR="00B96DD1" w:rsidRDefault="00B96DD1" w:rsidP="00320C67">
            <w:pPr>
              <w:widowControl w:val="0"/>
              <w:autoSpaceDE w:val="0"/>
              <w:autoSpaceDN w:val="0"/>
              <w:adjustRightInd w:val="0"/>
              <w:rPr>
                <w:rFonts w:ascii="Times New Roman" w:hAnsi="Times New Roman"/>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72E79CBF" w14:textId="77777777" w:rsidR="00B96DD1" w:rsidRDefault="00B96DD1" w:rsidP="00320C67">
            <w:pPr>
              <w:widowControl w:val="0"/>
              <w:autoSpaceDE w:val="0"/>
              <w:autoSpaceDN w:val="0"/>
              <w:adjustRightInd w:val="0"/>
              <w:rPr>
                <w:rFonts w:ascii="Times New Roman" w:hAnsi="Times New Roman"/>
                <w:b/>
                <w:bCs/>
                <w:sz w:val="14"/>
                <w:szCs w:val="14"/>
              </w:rPr>
            </w:pPr>
          </w:p>
        </w:tc>
        <w:tc>
          <w:tcPr>
            <w:tcW w:w="358" w:type="pct"/>
            <w:vMerge/>
            <w:tcBorders>
              <w:top w:val="single" w:sz="2" w:space="0" w:color="auto"/>
              <w:left w:val="single" w:sz="2" w:space="0" w:color="auto"/>
              <w:bottom w:val="single" w:sz="2" w:space="0" w:color="auto"/>
              <w:right w:val="single" w:sz="2" w:space="0" w:color="auto"/>
            </w:tcBorders>
            <w:shd w:val="clear" w:color="auto" w:fill="DCDCDC"/>
          </w:tcPr>
          <w:p w14:paraId="3A753A22" w14:textId="77777777" w:rsidR="00B96DD1" w:rsidRDefault="00B96DD1" w:rsidP="00320C67">
            <w:pPr>
              <w:widowControl w:val="0"/>
              <w:autoSpaceDE w:val="0"/>
              <w:autoSpaceDN w:val="0"/>
              <w:adjustRightInd w:val="0"/>
              <w:rPr>
                <w:rFonts w:ascii="Times New Roman" w:hAnsi="Times New Roman"/>
                <w:b/>
                <w:bCs/>
                <w:sz w:val="14"/>
                <w:szCs w:val="14"/>
              </w:rPr>
            </w:pPr>
          </w:p>
        </w:tc>
      </w:tr>
      <w:tr w:rsidR="00B96DD1" w14:paraId="70156167" w14:textId="77777777" w:rsidTr="00807B08">
        <w:trPr>
          <w:gridAfter w:val="8"/>
          <w:wAfter w:w="4059" w:type="pct"/>
          <w:trHeight w:val="268"/>
        </w:trPr>
        <w:tc>
          <w:tcPr>
            <w:tcW w:w="941" w:type="pct"/>
            <w:tcBorders>
              <w:top w:val="single" w:sz="2" w:space="0" w:color="auto"/>
              <w:left w:val="single" w:sz="2" w:space="0" w:color="auto"/>
              <w:bottom w:val="single" w:sz="2" w:space="0" w:color="auto"/>
              <w:right w:val="single" w:sz="2" w:space="0" w:color="auto"/>
            </w:tcBorders>
          </w:tcPr>
          <w:p w14:paraId="5B128216" w14:textId="77777777" w:rsidR="00B96DD1" w:rsidRDefault="00B96DD1" w:rsidP="00320C67">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No DE ENTREGA: 09 </w:t>
            </w:r>
          </w:p>
        </w:tc>
      </w:tr>
    </w:tbl>
    <w:p w14:paraId="7F469D55" w14:textId="3F249D20" w:rsidR="00B96DD1" w:rsidRDefault="00B96DD1" w:rsidP="00B96DD1">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Tasa de </w:t>
      </w:r>
      <w:r w:rsidR="00F24E34">
        <w:rPr>
          <w:rFonts w:ascii="Times New Roman" w:hAnsi="Times New Roman"/>
          <w:b/>
          <w:bCs/>
          <w:sz w:val="14"/>
          <w:szCs w:val="14"/>
        </w:rPr>
        <w:t>Interés</w:t>
      </w:r>
      <w:r>
        <w:rPr>
          <w:rFonts w:ascii="Times New Roman" w:hAnsi="Times New Roman"/>
          <w:b/>
          <w:bCs/>
          <w:sz w:val="14"/>
          <w:szCs w:val="14"/>
        </w:rPr>
        <w:t xml:space="preserve">: 6% </w:t>
      </w:r>
    </w:p>
    <w:tbl>
      <w:tblPr>
        <w:tblW w:w="5000" w:type="pct"/>
        <w:tblCellMar>
          <w:left w:w="25" w:type="dxa"/>
          <w:right w:w="0" w:type="dxa"/>
        </w:tblCellMar>
        <w:tblLook w:val="0000" w:firstRow="0" w:lastRow="0" w:firstColumn="0" w:lastColumn="0" w:noHBand="0" w:noVBand="0"/>
      </w:tblPr>
      <w:tblGrid>
        <w:gridCol w:w="2638"/>
        <w:gridCol w:w="1004"/>
        <w:gridCol w:w="2553"/>
        <w:gridCol w:w="586"/>
        <w:gridCol w:w="586"/>
        <w:gridCol w:w="627"/>
        <w:gridCol w:w="670"/>
        <w:gridCol w:w="668"/>
      </w:tblGrid>
      <w:tr w:rsidR="00B96DD1" w14:paraId="3809DA05" w14:textId="77777777" w:rsidTr="00320C67">
        <w:tc>
          <w:tcPr>
            <w:tcW w:w="1413" w:type="pct"/>
            <w:vMerge w:val="restart"/>
            <w:tcBorders>
              <w:top w:val="single" w:sz="2" w:space="0" w:color="auto"/>
              <w:left w:val="single" w:sz="2" w:space="0" w:color="auto"/>
              <w:bottom w:val="single" w:sz="2" w:space="0" w:color="auto"/>
              <w:right w:val="single" w:sz="2" w:space="0" w:color="auto"/>
            </w:tcBorders>
          </w:tcPr>
          <w:p w14:paraId="530EBBE4" w14:textId="25051927" w:rsidR="00B96DD1" w:rsidRDefault="00DE1E2D" w:rsidP="00320C67">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B96DD1">
              <w:rPr>
                <w:rFonts w:ascii="Times New Roman" w:hAnsi="Times New Roman"/>
                <w:sz w:val="14"/>
                <w:szCs w:val="14"/>
              </w:rPr>
              <w:t xml:space="preserve">               Nuevas Opciones </w:t>
            </w:r>
          </w:p>
          <w:p w14:paraId="774AF6F6" w14:textId="31971676" w:rsidR="00B96DD1" w:rsidRDefault="00DE1E2D" w:rsidP="00320C67">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r w:rsidR="00B96DD1">
              <w:rPr>
                <w:rFonts w:ascii="Times New Roman" w:hAnsi="Times New Roman"/>
                <w:b/>
                <w:bCs/>
                <w:sz w:val="14"/>
                <w:szCs w:val="14"/>
              </w:rPr>
              <w:t xml:space="preserve"> </w:t>
            </w:r>
          </w:p>
          <w:p w14:paraId="11F1331B" w14:textId="77777777" w:rsidR="00B96DD1" w:rsidRDefault="00B96DD1" w:rsidP="00320C67">
            <w:pPr>
              <w:widowControl w:val="0"/>
              <w:autoSpaceDE w:val="0"/>
              <w:autoSpaceDN w:val="0"/>
              <w:adjustRightInd w:val="0"/>
              <w:rPr>
                <w:rFonts w:ascii="Times New Roman" w:hAnsi="Times New Roman"/>
                <w:b/>
                <w:bCs/>
                <w:sz w:val="14"/>
                <w:szCs w:val="14"/>
              </w:rPr>
            </w:pPr>
          </w:p>
          <w:p w14:paraId="6D425079" w14:textId="615F0A28" w:rsidR="00B96DD1" w:rsidRDefault="00DE1E2D" w:rsidP="00320C67">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B96DD1">
              <w:rPr>
                <w:rFonts w:ascii="Times New Roman" w:hAnsi="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24161E9B" w14:textId="77777777" w:rsidR="00B96DD1" w:rsidRDefault="00B96DD1" w:rsidP="00320C67">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Solares: </w:t>
            </w:r>
          </w:p>
          <w:p w14:paraId="7FA0E277" w14:textId="5637444E" w:rsidR="00B96DD1" w:rsidRDefault="00DE1E2D" w:rsidP="00320C67">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B96DD1">
              <w:rPr>
                <w:rFonts w:ascii="Times New Roman" w:hAnsi="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5A1CFE58" w14:textId="77777777" w:rsidR="00B96DD1" w:rsidRDefault="00B96DD1" w:rsidP="00320C67">
            <w:pPr>
              <w:widowControl w:val="0"/>
              <w:autoSpaceDE w:val="0"/>
              <w:autoSpaceDN w:val="0"/>
              <w:adjustRightInd w:val="0"/>
              <w:rPr>
                <w:rFonts w:ascii="Times New Roman" w:hAnsi="Times New Roman"/>
                <w:sz w:val="14"/>
                <w:szCs w:val="14"/>
              </w:rPr>
            </w:pPr>
          </w:p>
          <w:p w14:paraId="25564D69" w14:textId="77777777" w:rsidR="00B96DD1" w:rsidRDefault="00B96DD1" w:rsidP="00320C67">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HACIENDA SANTA CLARA SECTOR EL PUERTO </w:t>
            </w:r>
          </w:p>
        </w:tc>
        <w:tc>
          <w:tcPr>
            <w:tcW w:w="314" w:type="pct"/>
            <w:vMerge w:val="restart"/>
            <w:tcBorders>
              <w:top w:val="single" w:sz="2" w:space="0" w:color="auto"/>
              <w:left w:val="single" w:sz="2" w:space="0" w:color="auto"/>
              <w:bottom w:val="single" w:sz="2" w:space="0" w:color="auto"/>
              <w:right w:val="single" w:sz="2" w:space="0" w:color="auto"/>
            </w:tcBorders>
          </w:tcPr>
          <w:p w14:paraId="7AE48E02" w14:textId="77777777" w:rsidR="00B96DD1" w:rsidRDefault="00B96DD1" w:rsidP="00320C67">
            <w:pPr>
              <w:widowControl w:val="0"/>
              <w:autoSpaceDE w:val="0"/>
              <w:autoSpaceDN w:val="0"/>
              <w:adjustRightInd w:val="0"/>
              <w:jc w:val="center"/>
              <w:rPr>
                <w:rFonts w:ascii="Times New Roman" w:hAnsi="Times New Roman"/>
                <w:sz w:val="14"/>
                <w:szCs w:val="14"/>
              </w:rPr>
            </w:pPr>
          </w:p>
          <w:p w14:paraId="2D28CCE7" w14:textId="5384E556" w:rsidR="00B96DD1" w:rsidRDefault="00DE1E2D" w:rsidP="00320C67">
            <w:pPr>
              <w:widowControl w:val="0"/>
              <w:autoSpaceDE w:val="0"/>
              <w:autoSpaceDN w:val="0"/>
              <w:adjustRightInd w:val="0"/>
              <w:jc w:val="center"/>
              <w:rPr>
                <w:rFonts w:ascii="Times New Roman" w:hAnsi="Times New Roman"/>
                <w:sz w:val="14"/>
                <w:szCs w:val="14"/>
              </w:rPr>
            </w:pPr>
            <w:r>
              <w:rPr>
                <w:rFonts w:ascii="Times New Roman" w:hAnsi="Times New Roman"/>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11497C3C" w14:textId="77777777" w:rsidR="00B96DD1" w:rsidRDefault="00B96DD1" w:rsidP="00320C67">
            <w:pPr>
              <w:widowControl w:val="0"/>
              <w:autoSpaceDE w:val="0"/>
              <w:autoSpaceDN w:val="0"/>
              <w:adjustRightInd w:val="0"/>
              <w:jc w:val="center"/>
              <w:rPr>
                <w:rFonts w:ascii="Times New Roman" w:hAnsi="Times New Roman"/>
                <w:sz w:val="14"/>
                <w:szCs w:val="14"/>
              </w:rPr>
            </w:pPr>
          </w:p>
          <w:p w14:paraId="4B2FB3C2" w14:textId="51A104A3" w:rsidR="00B96DD1" w:rsidRDefault="00DE1E2D" w:rsidP="00320C67">
            <w:pPr>
              <w:widowControl w:val="0"/>
              <w:autoSpaceDE w:val="0"/>
              <w:autoSpaceDN w:val="0"/>
              <w:adjustRightInd w:val="0"/>
              <w:jc w:val="center"/>
              <w:rPr>
                <w:rFonts w:ascii="Times New Roman" w:hAnsi="Times New Roman"/>
                <w:sz w:val="14"/>
                <w:szCs w:val="14"/>
              </w:rPr>
            </w:pPr>
            <w:r>
              <w:rPr>
                <w:rFonts w:ascii="Times New Roman" w:hAnsi="Times New Roman"/>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000FE888" w14:textId="77777777" w:rsidR="00B96DD1" w:rsidRDefault="00B96DD1" w:rsidP="00320C67">
            <w:pPr>
              <w:widowControl w:val="0"/>
              <w:autoSpaceDE w:val="0"/>
              <w:autoSpaceDN w:val="0"/>
              <w:adjustRightInd w:val="0"/>
              <w:jc w:val="right"/>
              <w:rPr>
                <w:rFonts w:ascii="Times New Roman" w:hAnsi="Times New Roman"/>
                <w:sz w:val="14"/>
                <w:szCs w:val="14"/>
              </w:rPr>
            </w:pPr>
          </w:p>
          <w:p w14:paraId="7D584EB8" w14:textId="77777777" w:rsidR="00B96DD1" w:rsidRDefault="00B96DD1" w:rsidP="00320C67">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376.47 </w:t>
            </w:r>
          </w:p>
        </w:tc>
        <w:tc>
          <w:tcPr>
            <w:tcW w:w="359" w:type="pct"/>
            <w:tcBorders>
              <w:top w:val="single" w:sz="2" w:space="0" w:color="auto"/>
              <w:left w:val="single" w:sz="2" w:space="0" w:color="auto"/>
              <w:bottom w:val="single" w:sz="2" w:space="0" w:color="auto"/>
              <w:right w:val="single" w:sz="2" w:space="0" w:color="auto"/>
            </w:tcBorders>
          </w:tcPr>
          <w:p w14:paraId="3FD0D438" w14:textId="77777777" w:rsidR="00B96DD1" w:rsidRDefault="00B96DD1" w:rsidP="00320C67">
            <w:pPr>
              <w:widowControl w:val="0"/>
              <w:autoSpaceDE w:val="0"/>
              <w:autoSpaceDN w:val="0"/>
              <w:adjustRightInd w:val="0"/>
              <w:jc w:val="right"/>
              <w:rPr>
                <w:rFonts w:ascii="Times New Roman" w:hAnsi="Times New Roman"/>
                <w:sz w:val="14"/>
                <w:szCs w:val="14"/>
              </w:rPr>
            </w:pPr>
          </w:p>
          <w:p w14:paraId="496A34B2" w14:textId="77777777" w:rsidR="00B96DD1" w:rsidRDefault="00B96DD1" w:rsidP="00320C67">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1453.17 </w:t>
            </w:r>
          </w:p>
        </w:tc>
        <w:tc>
          <w:tcPr>
            <w:tcW w:w="359" w:type="pct"/>
            <w:tcBorders>
              <w:top w:val="single" w:sz="2" w:space="0" w:color="auto"/>
              <w:left w:val="single" w:sz="2" w:space="0" w:color="auto"/>
              <w:bottom w:val="single" w:sz="2" w:space="0" w:color="auto"/>
              <w:right w:val="single" w:sz="2" w:space="0" w:color="auto"/>
            </w:tcBorders>
          </w:tcPr>
          <w:p w14:paraId="0A746E07" w14:textId="77777777" w:rsidR="00B96DD1" w:rsidRDefault="00B96DD1" w:rsidP="00320C67">
            <w:pPr>
              <w:widowControl w:val="0"/>
              <w:autoSpaceDE w:val="0"/>
              <w:autoSpaceDN w:val="0"/>
              <w:adjustRightInd w:val="0"/>
              <w:jc w:val="right"/>
              <w:rPr>
                <w:rFonts w:ascii="Times New Roman" w:hAnsi="Times New Roman"/>
                <w:sz w:val="14"/>
                <w:szCs w:val="14"/>
              </w:rPr>
            </w:pPr>
          </w:p>
          <w:p w14:paraId="2FADC275" w14:textId="77777777" w:rsidR="00B96DD1" w:rsidRDefault="00B96DD1" w:rsidP="00320C67">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12715.24 </w:t>
            </w:r>
          </w:p>
        </w:tc>
      </w:tr>
      <w:tr w:rsidR="00B96DD1" w14:paraId="0292861C" w14:textId="77777777" w:rsidTr="00320C67">
        <w:tc>
          <w:tcPr>
            <w:tcW w:w="1413" w:type="pct"/>
            <w:vMerge/>
            <w:tcBorders>
              <w:top w:val="single" w:sz="2" w:space="0" w:color="auto"/>
              <w:left w:val="single" w:sz="2" w:space="0" w:color="auto"/>
              <w:bottom w:val="single" w:sz="2" w:space="0" w:color="auto"/>
              <w:right w:val="single" w:sz="2" w:space="0" w:color="auto"/>
            </w:tcBorders>
          </w:tcPr>
          <w:p w14:paraId="6CFDD1A6" w14:textId="77777777" w:rsidR="00B96DD1" w:rsidRDefault="00B96DD1" w:rsidP="00320C67">
            <w:pPr>
              <w:widowControl w:val="0"/>
              <w:autoSpaceDE w:val="0"/>
              <w:autoSpaceDN w:val="0"/>
              <w:adjustRightInd w:val="0"/>
              <w:rPr>
                <w:rFonts w:ascii="Times New Roman" w:hAnsi="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6060B35B" w14:textId="77777777" w:rsidR="00B96DD1" w:rsidRDefault="00B96DD1" w:rsidP="00320C67">
            <w:pPr>
              <w:widowControl w:val="0"/>
              <w:autoSpaceDE w:val="0"/>
              <w:autoSpaceDN w:val="0"/>
              <w:adjustRightInd w:val="0"/>
              <w:rPr>
                <w:rFonts w:ascii="Times New Roman" w:hAnsi="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78CD932E" w14:textId="77777777" w:rsidR="00B96DD1" w:rsidRDefault="00B96DD1" w:rsidP="00320C67">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019445D9" w14:textId="77777777" w:rsidR="00B96DD1" w:rsidRDefault="00B96DD1" w:rsidP="00320C67">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30484C4E" w14:textId="77777777" w:rsidR="00B96DD1" w:rsidRDefault="00B96DD1" w:rsidP="00320C67">
            <w:pPr>
              <w:widowControl w:val="0"/>
              <w:autoSpaceDE w:val="0"/>
              <w:autoSpaceDN w:val="0"/>
              <w:adjustRightInd w:val="0"/>
              <w:rPr>
                <w:rFonts w:ascii="Times New Roman" w:hAnsi="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60A42833" w14:textId="77777777" w:rsidR="00B96DD1" w:rsidRDefault="00B96DD1" w:rsidP="00320C67">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376.47 </w:t>
            </w:r>
          </w:p>
        </w:tc>
        <w:tc>
          <w:tcPr>
            <w:tcW w:w="359" w:type="pct"/>
            <w:tcBorders>
              <w:top w:val="single" w:sz="2" w:space="0" w:color="auto"/>
              <w:left w:val="single" w:sz="2" w:space="0" w:color="auto"/>
              <w:bottom w:val="single" w:sz="2" w:space="0" w:color="auto"/>
              <w:right w:val="single" w:sz="2" w:space="0" w:color="auto"/>
            </w:tcBorders>
          </w:tcPr>
          <w:p w14:paraId="14A70608" w14:textId="77777777" w:rsidR="00B96DD1" w:rsidRDefault="00B96DD1" w:rsidP="00320C67">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1453.17 </w:t>
            </w:r>
          </w:p>
        </w:tc>
        <w:tc>
          <w:tcPr>
            <w:tcW w:w="359" w:type="pct"/>
            <w:tcBorders>
              <w:top w:val="single" w:sz="2" w:space="0" w:color="auto"/>
              <w:left w:val="single" w:sz="2" w:space="0" w:color="auto"/>
              <w:bottom w:val="single" w:sz="2" w:space="0" w:color="auto"/>
              <w:right w:val="single" w:sz="2" w:space="0" w:color="auto"/>
            </w:tcBorders>
          </w:tcPr>
          <w:p w14:paraId="669F2670" w14:textId="77777777" w:rsidR="00B96DD1" w:rsidRDefault="00B96DD1" w:rsidP="00320C67">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12715.24 </w:t>
            </w:r>
          </w:p>
        </w:tc>
      </w:tr>
      <w:tr w:rsidR="00B96DD1" w14:paraId="3DCF8779" w14:textId="77777777" w:rsidTr="00320C67">
        <w:tc>
          <w:tcPr>
            <w:tcW w:w="1413" w:type="pct"/>
            <w:vMerge/>
            <w:tcBorders>
              <w:top w:val="single" w:sz="2" w:space="0" w:color="auto"/>
              <w:left w:val="single" w:sz="2" w:space="0" w:color="auto"/>
              <w:bottom w:val="single" w:sz="2" w:space="0" w:color="auto"/>
              <w:right w:val="single" w:sz="2" w:space="0" w:color="auto"/>
            </w:tcBorders>
          </w:tcPr>
          <w:p w14:paraId="4A2F9778" w14:textId="77777777" w:rsidR="00B96DD1" w:rsidRDefault="00B96DD1" w:rsidP="00320C67">
            <w:pPr>
              <w:widowControl w:val="0"/>
              <w:autoSpaceDE w:val="0"/>
              <w:autoSpaceDN w:val="0"/>
              <w:adjustRightInd w:val="0"/>
              <w:rPr>
                <w:rFonts w:ascii="Times New Roman" w:hAnsi="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1ED2B263" w14:textId="4B4C7852" w:rsidR="00B96DD1" w:rsidRDefault="00F24E34" w:rsidP="00320C67">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Área</w:t>
            </w:r>
            <w:r w:rsidR="00B96DD1">
              <w:rPr>
                <w:rFonts w:ascii="Times New Roman" w:hAnsi="Times New Roman"/>
                <w:b/>
                <w:bCs/>
                <w:sz w:val="14"/>
                <w:szCs w:val="14"/>
              </w:rPr>
              <w:t xml:space="preserve"> Total: 376.47 </w:t>
            </w:r>
          </w:p>
          <w:p w14:paraId="141237A4" w14:textId="77777777" w:rsidR="00B96DD1" w:rsidRDefault="00B96DD1" w:rsidP="00320C67">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1453.17 </w:t>
            </w:r>
          </w:p>
          <w:p w14:paraId="19ED407C" w14:textId="77777777" w:rsidR="00B96DD1" w:rsidRDefault="00B96DD1" w:rsidP="00320C67">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12715.24 </w:t>
            </w:r>
          </w:p>
        </w:tc>
      </w:tr>
    </w:tbl>
    <w:p w14:paraId="5D8D1029" w14:textId="77777777" w:rsidR="00B96DD1" w:rsidRDefault="00B96DD1" w:rsidP="00B96DD1">
      <w:pPr>
        <w:widowControl w:val="0"/>
        <w:autoSpaceDE w:val="0"/>
        <w:autoSpaceDN w:val="0"/>
        <w:adjustRightInd w:val="0"/>
        <w:rPr>
          <w:rFonts w:ascii="Times New Roman" w:hAnsi="Times New Roman"/>
          <w:sz w:val="14"/>
          <w:szCs w:val="14"/>
        </w:rPr>
      </w:pPr>
    </w:p>
    <w:tbl>
      <w:tblPr>
        <w:tblW w:w="5000" w:type="pct"/>
        <w:tblCellMar>
          <w:left w:w="25" w:type="dxa"/>
          <w:right w:w="0" w:type="dxa"/>
        </w:tblCellMar>
        <w:tblLook w:val="0000" w:firstRow="0" w:lastRow="0" w:firstColumn="0" w:lastColumn="0" w:noHBand="0" w:noVBand="0"/>
      </w:tblPr>
      <w:tblGrid>
        <w:gridCol w:w="2638"/>
        <w:gridCol w:w="1004"/>
        <w:gridCol w:w="2553"/>
        <w:gridCol w:w="586"/>
        <w:gridCol w:w="586"/>
        <w:gridCol w:w="627"/>
        <w:gridCol w:w="670"/>
        <w:gridCol w:w="668"/>
      </w:tblGrid>
      <w:tr w:rsidR="00B96DD1" w14:paraId="19DD8210" w14:textId="77777777" w:rsidTr="00320C67">
        <w:tc>
          <w:tcPr>
            <w:tcW w:w="1413" w:type="pct"/>
            <w:vMerge w:val="restart"/>
            <w:tcBorders>
              <w:top w:val="single" w:sz="2" w:space="0" w:color="auto"/>
              <w:left w:val="single" w:sz="2" w:space="0" w:color="auto"/>
              <w:bottom w:val="single" w:sz="2" w:space="0" w:color="auto"/>
              <w:right w:val="single" w:sz="2" w:space="0" w:color="auto"/>
            </w:tcBorders>
          </w:tcPr>
          <w:p w14:paraId="07B1E19F" w14:textId="72504798" w:rsidR="00B96DD1" w:rsidRDefault="00DE1E2D" w:rsidP="00320C67">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B96DD1">
              <w:rPr>
                <w:rFonts w:ascii="Times New Roman" w:hAnsi="Times New Roman"/>
                <w:sz w:val="14"/>
                <w:szCs w:val="14"/>
              </w:rPr>
              <w:t xml:space="preserve">               Nuevas Opciones </w:t>
            </w:r>
          </w:p>
          <w:p w14:paraId="4E293361" w14:textId="421F4D2E" w:rsidR="00B96DD1" w:rsidRDefault="00DE1E2D" w:rsidP="00320C67">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r w:rsidR="00B96DD1">
              <w:rPr>
                <w:rFonts w:ascii="Times New Roman" w:hAnsi="Times New Roman"/>
                <w:b/>
                <w:bCs/>
                <w:sz w:val="14"/>
                <w:szCs w:val="14"/>
              </w:rPr>
              <w:t xml:space="preserve"> </w:t>
            </w:r>
          </w:p>
          <w:p w14:paraId="1DA4E6EF" w14:textId="77777777" w:rsidR="00B96DD1" w:rsidRDefault="00B96DD1" w:rsidP="00320C67">
            <w:pPr>
              <w:widowControl w:val="0"/>
              <w:autoSpaceDE w:val="0"/>
              <w:autoSpaceDN w:val="0"/>
              <w:adjustRightInd w:val="0"/>
              <w:rPr>
                <w:rFonts w:ascii="Times New Roman" w:hAnsi="Times New Roman"/>
                <w:b/>
                <w:bCs/>
                <w:sz w:val="14"/>
                <w:szCs w:val="14"/>
              </w:rPr>
            </w:pPr>
          </w:p>
          <w:p w14:paraId="5A3C185E" w14:textId="55CC71FA" w:rsidR="00B96DD1" w:rsidRDefault="00DE1E2D" w:rsidP="00320C67">
            <w:pPr>
              <w:widowControl w:val="0"/>
              <w:autoSpaceDE w:val="0"/>
              <w:autoSpaceDN w:val="0"/>
              <w:adjustRightInd w:val="0"/>
              <w:rPr>
                <w:rFonts w:ascii="Times New Roman" w:hAnsi="Times New Roman"/>
                <w:sz w:val="14"/>
                <w:szCs w:val="14"/>
              </w:rPr>
            </w:pPr>
            <w:r>
              <w:rPr>
                <w:rFonts w:ascii="Times New Roman" w:hAnsi="Times New Roman"/>
                <w:sz w:val="14"/>
                <w:szCs w:val="14"/>
              </w:rPr>
              <w:t>--</w:t>
            </w:r>
          </w:p>
        </w:tc>
        <w:tc>
          <w:tcPr>
            <w:tcW w:w="538" w:type="pct"/>
            <w:vMerge w:val="restart"/>
            <w:tcBorders>
              <w:top w:val="single" w:sz="2" w:space="0" w:color="auto"/>
              <w:left w:val="single" w:sz="2" w:space="0" w:color="auto"/>
              <w:bottom w:val="single" w:sz="2" w:space="0" w:color="auto"/>
              <w:right w:val="single" w:sz="2" w:space="0" w:color="auto"/>
            </w:tcBorders>
          </w:tcPr>
          <w:p w14:paraId="4E7FBB2B" w14:textId="77777777" w:rsidR="00B96DD1" w:rsidRDefault="00B96DD1" w:rsidP="00320C67">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Solares: </w:t>
            </w:r>
          </w:p>
          <w:p w14:paraId="153C457A" w14:textId="100290C9" w:rsidR="00B96DD1" w:rsidRDefault="00DE1E2D" w:rsidP="00320C67">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B96DD1">
              <w:rPr>
                <w:rFonts w:ascii="Times New Roman" w:hAnsi="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44421F87" w14:textId="77777777" w:rsidR="00B96DD1" w:rsidRDefault="00B96DD1" w:rsidP="00320C67">
            <w:pPr>
              <w:widowControl w:val="0"/>
              <w:autoSpaceDE w:val="0"/>
              <w:autoSpaceDN w:val="0"/>
              <w:adjustRightInd w:val="0"/>
              <w:rPr>
                <w:rFonts w:ascii="Times New Roman" w:hAnsi="Times New Roman"/>
                <w:sz w:val="14"/>
                <w:szCs w:val="14"/>
              </w:rPr>
            </w:pPr>
          </w:p>
          <w:p w14:paraId="37C05F73" w14:textId="77777777" w:rsidR="00B96DD1" w:rsidRDefault="00B96DD1" w:rsidP="00320C67">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HACIENDA SANTA CLARA SECTOR EL PUERTO </w:t>
            </w:r>
          </w:p>
        </w:tc>
        <w:tc>
          <w:tcPr>
            <w:tcW w:w="314" w:type="pct"/>
            <w:vMerge w:val="restart"/>
            <w:tcBorders>
              <w:top w:val="single" w:sz="2" w:space="0" w:color="auto"/>
              <w:left w:val="single" w:sz="2" w:space="0" w:color="auto"/>
              <w:bottom w:val="single" w:sz="2" w:space="0" w:color="auto"/>
              <w:right w:val="single" w:sz="2" w:space="0" w:color="auto"/>
            </w:tcBorders>
          </w:tcPr>
          <w:p w14:paraId="6A1A9DB6" w14:textId="77777777" w:rsidR="00B96DD1" w:rsidRDefault="00B96DD1" w:rsidP="00320C67">
            <w:pPr>
              <w:widowControl w:val="0"/>
              <w:autoSpaceDE w:val="0"/>
              <w:autoSpaceDN w:val="0"/>
              <w:adjustRightInd w:val="0"/>
              <w:jc w:val="center"/>
              <w:rPr>
                <w:rFonts w:ascii="Times New Roman" w:hAnsi="Times New Roman"/>
                <w:sz w:val="14"/>
                <w:szCs w:val="14"/>
              </w:rPr>
            </w:pPr>
          </w:p>
          <w:p w14:paraId="1A212E47" w14:textId="3C9483A5" w:rsidR="00B96DD1" w:rsidRDefault="00DE1E2D" w:rsidP="00320C67">
            <w:pPr>
              <w:widowControl w:val="0"/>
              <w:autoSpaceDE w:val="0"/>
              <w:autoSpaceDN w:val="0"/>
              <w:adjustRightInd w:val="0"/>
              <w:jc w:val="center"/>
              <w:rPr>
                <w:rFonts w:ascii="Times New Roman" w:hAnsi="Times New Roman"/>
                <w:sz w:val="14"/>
                <w:szCs w:val="14"/>
              </w:rPr>
            </w:pPr>
            <w:r>
              <w:rPr>
                <w:rFonts w:ascii="Times New Roman" w:hAnsi="Times New Roman"/>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05F9277F" w14:textId="77777777" w:rsidR="00B96DD1" w:rsidRDefault="00B96DD1" w:rsidP="00320C67">
            <w:pPr>
              <w:widowControl w:val="0"/>
              <w:autoSpaceDE w:val="0"/>
              <w:autoSpaceDN w:val="0"/>
              <w:adjustRightInd w:val="0"/>
              <w:jc w:val="center"/>
              <w:rPr>
                <w:rFonts w:ascii="Times New Roman" w:hAnsi="Times New Roman"/>
                <w:sz w:val="14"/>
                <w:szCs w:val="14"/>
              </w:rPr>
            </w:pPr>
          </w:p>
          <w:p w14:paraId="426CF479" w14:textId="7B6E496C" w:rsidR="00B96DD1" w:rsidRDefault="00DE1E2D" w:rsidP="00320C67">
            <w:pPr>
              <w:widowControl w:val="0"/>
              <w:autoSpaceDE w:val="0"/>
              <w:autoSpaceDN w:val="0"/>
              <w:adjustRightInd w:val="0"/>
              <w:jc w:val="center"/>
              <w:rPr>
                <w:rFonts w:ascii="Times New Roman" w:hAnsi="Times New Roman"/>
                <w:sz w:val="14"/>
                <w:szCs w:val="14"/>
              </w:rPr>
            </w:pPr>
            <w:r>
              <w:rPr>
                <w:rFonts w:ascii="Times New Roman" w:hAnsi="Times New Roman"/>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68EBAEC8" w14:textId="77777777" w:rsidR="00B96DD1" w:rsidRDefault="00B96DD1" w:rsidP="00320C67">
            <w:pPr>
              <w:widowControl w:val="0"/>
              <w:autoSpaceDE w:val="0"/>
              <w:autoSpaceDN w:val="0"/>
              <w:adjustRightInd w:val="0"/>
              <w:jc w:val="right"/>
              <w:rPr>
                <w:rFonts w:ascii="Times New Roman" w:hAnsi="Times New Roman"/>
                <w:sz w:val="14"/>
                <w:szCs w:val="14"/>
              </w:rPr>
            </w:pPr>
          </w:p>
          <w:p w14:paraId="349D0CEB" w14:textId="77777777" w:rsidR="00B96DD1" w:rsidRDefault="00B96DD1" w:rsidP="00320C67">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679.77 </w:t>
            </w:r>
          </w:p>
        </w:tc>
        <w:tc>
          <w:tcPr>
            <w:tcW w:w="359" w:type="pct"/>
            <w:tcBorders>
              <w:top w:val="single" w:sz="2" w:space="0" w:color="auto"/>
              <w:left w:val="single" w:sz="2" w:space="0" w:color="auto"/>
              <w:bottom w:val="single" w:sz="2" w:space="0" w:color="auto"/>
              <w:right w:val="single" w:sz="2" w:space="0" w:color="auto"/>
            </w:tcBorders>
          </w:tcPr>
          <w:p w14:paraId="08055A2F" w14:textId="77777777" w:rsidR="00B96DD1" w:rsidRDefault="00B96DD1" w:rsidP="00320C67">
            <w:pPr>
              <w:widowControl w:val="0"/>
              <w:autoSpaceDE w:val="0"/>
              <w:autoSpaceDN w:val="0"/>
              <w:adjustRightInd w:val="0"/>
              <w:jc w:val="right"/>
              <w:rPr>
                <w:rFonts w:ascii="Times New Roman" w:hAnsi="Times New Roman"/>
                <w:sz w:val="14"/>
                <w:szCs w:val="14"/>
              </w:rPr>
            </w:pPr>
          </w:p>
          <w:p w14:paraId="50616323" w14:textId="77777777" w:rsidR="00B96DD1" w:rsidRDefault="00B96DD1" w:rsidP="00320C67">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2528.74 </w:t>
            </w:r>
          </w:p>
        </w:tc>
        <w:tc>
          <w:tcPr>
            <w:tcW w:w="359" w:type="pct"/>
            <w:tcBorders>
              <w:top w:val="single" w:sz="2" w:space="0" w:color="auto"/>
              <w:left w:val="single" w:sz="2" w:space="0" w:color="auto"/>
              <w:bottom w:val="single" w:sz="2" w:space="0" w:color="auto"/>
              <w:right w:val="single" w:sz="2" w:space="0" w:color="auto"/>
            </w:tcBorders>
          </w:tcPr>
          <w:p w14:paraId="43251A0B" w14:textId="77777777" w:rsidR="00B96DD1" w:rsidRDefault="00B96DD1" w:rsidP="00320C67">
            <w:pPr>
              <w:widowControl w:val="0"/>
              <w:autoSpaceDE w:val="0"/>
              <w:autoSpaceDN w:val="0"/>
              <w:adjustRightInd w:val="0"/>
              <w:jc w:val="right"/>
              <w:rPr>
                <w:rFonts w:ascii="Times New Roman" w:hAnsi="Times New Roman"/>
                <w:sz w:val="14"/>
                <w:szCs w:val="14"/>
              </w:rPr>
            </w:pPr>
          </w:p>
          <w:p w14:paraId="0164FA28" w14:textId="77777777" w:rsidR="00B96DD1" w:rsidRDefault="00B96DD1" w:rsidP="00320C67">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22126.48 </w:t>
            </w:r>
          </w:p>
        </w:tc>
      </w:tr>
      <w:tr w:rsidR="00B96DD1" w14:paraId="156E98DF" w14:textId="77777777" w:rsidTr="00320C67">
        <w:tc>
          <w:tcPr>
            <w:tcW w:w="1413" w:type="pct"/>
            <w:vMerge/>
            <w:tcBorders>
              <w:top w:val="single" w:sz="2" w:space="0" w:color="auto"/>
              <w:left w:val="single" w:sz="2" w:space="0" w:color="auto"/>
              <w:bottom w:val="single" w:sz="2" w:space="0" w:color="auto"/>
              <w:right w:val="single" w:sz="2" w:space="0" w:color="auto"/>
            </w:tcBorders>
          </w:tcPr>
          <w:p w14:paraId="61D355C3" w14:textId="77777777" w:rsidR="00B96DD1" w:rsidRDefault="00B96DD1" w:rsidP="00320C67">
            <w:pPr>
              <w:widowControl w:val="0"/>
              <w:autoSpaceDE w:val="0"/>
              <w:autoSpaceDN w:val="0"/>
              <w:adjustRightInd w:val="0"/>
              <w:rPr>
                <w:rFonts w:ascii="Times New Roman" w:hAnsi="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038DF6CB" w14:textId="77777777" w:rsidR="00B96DD1" w:rsidRDefault="00B96DD1" w:rsidP="00320C67">
            <w:pPr>
              <w:widowControl w:val="0"/>
              <w:autoSpaceDE w:val="0"/>
              <w:autoSpaceDN w:val="0"/>
              <w:adjustRightInd w:val="0"/>
              <w:rPr>
                <w:rFonts w:ascii="Times New Roman" w:hAnsi="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7841768D" w14:textId="77777777" w:rsidR="00B96DD1" w:rsidRDefault="00B96DD1" w:rsidP="00320C67">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026DF0E5" w14:textId="77777777" w:rsidR="00B96DD1" w:rsidRDefault="00B96DD1" w:rsidP="00320C67">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4EBF236F" w14:textId="77777777" w:rsidR="00B96DD1" w:rsidRDefault="00B96DD1" w:rsidP="00320C67">
            <w:pPr>
              <w:widowControl w:val="0"/>
              <w:autoSpaceDE w:val="0"/>
              <w:autoSpaceDN w:val="0"/>
              <w:adjustRightInd w:val="0"/>
              <w:rPr>
                <w:rFonts w:ascii="Times New Roman" w:hAnsi="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15BF338B" w14:textId="77777777" w:rsidR="00B96DD1" w:rsidRDefault="00B96DD1" w:rsidP="00320C67">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679.77 </w:t>
            </w:r>
          </w:p>
        </w:tc>
        <w:tc>
          <w:tcPr>
            <w:tcW w:w="359" w:type="pct"/>
            <w:tcBorders>
              <w:top w:val="single" w:sz="2" w:space="0" w:color="auto"/>
              <w:left w:val="single" w:sz="2" w:space="0" w:color="auto"/>
              <w:bottom w:val="single" w:sz="2" w:space="0" w:color="auto"/>
              <w:right w:val="single" w:sz="2" w:space="0" w:color="auto"/>
            </w:tcBorders>
          </w:tcPr>
          <w:p w14:paraId="63291A49" w14:textId="77777777" w:rsidR="00B96DD1" w:rsidRDefault="00B96DD1" w:rsidP="00320C67">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2528.74 </w:t>
            </w:r>
          </w:p>
        </w:tc>
        <w:tc>
          <w:tcPr>
            <w:tcW w:w="359" w:type="pct"/>
            <w:tcBorders>
              <w:top w:val="single" w:sz="2" w:space="0" w:color="auto"/>
              <w:left w:val="single" w:sz="2" w:space="0" w:color="auto"/>
              <w:bottom w:val="single" w:sz="2" w:space="0" w:color="auto"/>
              <w:right w:val="single" w:sz="2" w:space="0" w:color="auto"/>
            </w:tcBorders>
          </w:tcPr>
          <w:p w14:paraId="3AE2449A" w14:textId="77777777" w:rsidR="00B96DD1" w:rsidRDefault="00B96DD1" w:rsidP="00320C67">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22126.48 </w:t>
            </w:r>
          </w:p>
        </w:tc>
      </w:tr>
      <w:tr w:rsidR="00B96DD1" w14:paraId="4BAC3E38" w14:textId="77777777" w:rsidTr="00320C67">
        <w:tc>
          <w:tcPr>
            <w:tcW w:w="1413" w:type="pct"/>
            <w:vMerge/>
            <w:tcBorders>
              <w:top w:val="single" w:sz="2" w:space="0" w:color="auto"/>
              <w:left w:val="single" w:sz="2" w:space="0" w:color="auto"/>
              <w:bottom w:val="single" w:sz="2" w:space="0" w:color="auto"/>
              <w:right w:val="single" w:sz="2" w:space="0" w:color="auto"/>
            </w:tcBorders>
          </w:tcPr>
          <w:p w14:paraId="4EEB5D15" w14:textId="77777777" w:rsidR="00B96DD1" w:rsidRDefault="00B96DD1" w:rsidP="00320C67">
            <w:pPr>
              <w:widowControl w:val="0"/>
              <w:autoSpaceDE w:val="0"/>
              <w:autoSpaceDN w:val="0"/>
              <w:adjustRightInd w:val="0"/>
              <w:rPr>
                <w:rFonts w:ascii="Times New Roman" w:hAnsi="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365EBFB4" w14:textId="48C1F0AE" w:rsidR="00B96DD1" w:rsidRDefault="00F24E34" w:rsidP="00320C67">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Área</w:t>
            </w:r>
            <w:r w:rsidR="00B96DD1">
              <w:rPr>
                <w:rFonts w:ascii="Times New Roman" w:hAnsi="Times New Roman"/>
                <w:b/>
                <w:bCs/>
                <w:sz w:val="14"/>
                <w:szCs w:val="14"/>
              </w:rPr>
              <w:t xml:space="preserve"> Total: 679.77 </w:t>
            </w:r>
          </w:p>
          <w:p w14:paraId="6BED2465" w14:textId="77777777" w:rsidR="00B96DD1" w:rsidRDefault="00B96DD1" w:rsidP="00320C67">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2528.74 </w:t>
            </w:r>
          </w:p>
          <w:p w14:paraId="039A25E4" w14:textId="77777777" w:rsidR="00B96DD1" w:rsidRDefault="00B96DD1" w:rsidP="00320C67">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22126.48 </w:t>
            </w:r>
          </w:p>
        </w:tc>
      </w:tr>
    </w:tbl>
    <w:p w14:paraId="29DBD27F" w14:textId="77777777" w:rsidR="00B96DD1" w:rsidRDefault="00B96DD1" w:rsidP="00B96DD1">
      <w:pPr>
        <w:widowControl w:val="0"/>
        <w:autoSpaceDE w:val="0"/>
        <w:autoSpaceDN w:val="0"/>
        <w:adjustRightInd w:val="0"/>
        <w:rPr>
          <w:rFonts w:ascii="Times New Roman" w:hAnsi="Times New Roman"/>
          <w:sz w:val="14"/>
          <w:szCs w:val="14"/>
        </w:rPr>
      </w:pPr>
    </w:p>
    <w:tbl>
      <w:tblPr>
        <w:tblW w:w="5000" w:type="pct"/>
        <w:tblCellMar>
          <w:left w:w="25" w:type="dxa"/>
          <w:right w:w="0" w:type="dxa"/>
        </w:tblCellMar>
        <w:tblLook w:val="0000" w:firstRow="0" w:lastRow="0" w:firstColumn="0" w:lastColumn="0" w:noHBand="0" w:noVBand="0"/>
      </w:tblPr>
      <w:tblGrid>
        <w:gridCol w:w="3642"/>
        <w:gridCol w:w="2553"/>
        <w:gridCol w:w="1799"/>
        <w:gridCol w:w="670"/>
        <w:gridCol w:w="668"/>
      </w:tblGrid>
      <w:tr w:rsidR="00B96DD1" w14:paraId="0695BE57" w14:textId="77777777" w:rsidTr="00320C67">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7127180B" w14:textId="77777777" w:rsidR="00B96DD1" w:rsidRDefault="00B96DD1" w:rsidP="00320C67">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03D249E6" w14:textId="77777777" w:rsidR="00B96DD1" w:rsidRDefault="00B96DD1" w:rsidP="00320C67">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2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35699F3F" w14:textId="77777777" w:rsidR="00B96DD1" w:rsidRDefault="00B96DD1" w:rsidP="00320C67">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1056.24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300F118C" w14:textId="77777777" w:rsidR="00B96DD1" w:rsidRDefault="00B96DD1" w:rsidP="00320C67">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3981.91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4D2103A5" w14:textId="77777777" w:rsidR="00B96DD1" w:rsidRDefault="00B96DD1" w:rsidP="00320C67">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34841.71 </w:t>
            </w:r>
          </w:p>
        </w:tc>
      </w:tr>
      <w:tr w:rsidR="00B96DD1" w14:paraId="01431E2B" w14:textId="77777777" w:rsidTr="00320C67">
        <w:tc>
          <w:tcPr>
            <w:tcW w:w="1951" w:type="pct"/>
            <w:tcBorders>
              <w:top w:val="single" w:sz="2" w:space="0" w:color="auto"/>
              <w:left w:val="single" w:sz="2" w:space="0" w:color="auto"/>
              <w:bottom w:val="single" w:sz="2" w:space="0" w:color="auto"/>
              <w:right w:val="single" w:sz="2" w:space="0" w:color="auto"/>
            </w:tcBorders>
            <w:shd w:val="clear" w:color="auto" w:fill="DCDCDC"/>
          </w:tcPr>
          <w:p w14:paraId="39B3CA93" w14:textId="77777777" w:rsidR="00B96DD1" w:rsidRDefault="00B96DD1" w:rsidP="00320C67">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416F415E" w14:textId="77777777" w:rsidR="00B96DD1" w:rsidRDefault="00B96DD1" w:rsidP="00320C67">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642B966D" w14:textId="77777777" w:rsidR="00B96DD1" w:rsidRDefault="00B96DD1" w:rsidP="00320C67">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7736C749" w14:textId="77777777" w:rsidR="00B96DD1" w:rsidRDefault="00B96DD1" w:rsidP="00320C67">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0B8826BF" w14:textId="77777777" w:rsidR="00B96DD1" w:rsidRDefault="00B96DD1" w:rsidP="00320C67">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0 </w:t>
            </w:r>
          </w:p>
        </w:tc>
      </w:tr>
    </w:tbl>
    <w:p w14:paraId="57A21282" w14:textId="2A63E5EB" w:rsidR="00820B9D" w:rsidRPr="00065BA9" w:rsidRDefault="00820B9D" w:rsidP="00820B9D">
      <w:pPr>
        <w:jc w:val="both"/>
        <w:rPr>
          <w:rFonts w:ascii="Museo Sans 300" w:hAnsi="Museo Sans 300"/>
          <w:sz w:val="24"/>
          <w:szCs w:val="24"/>
        </w:rPr>
      </w:pPr>
      <w:r w:rsidRPr="00065BA9">
        <w:rPr>
          <w:rFonts w:ascii="Museo Sans 300" w:eastAsia="Times New Roman" w:hAnsi="Museo Sans 300"/>
          <w:b/>
          <w:color w:val="000000" w:themeColor="text1"/>
          <w:sz w:val="24"/>
          <w:szCs w:val="24"/>
          <w:u w:val="single"/>
          <w:lang w:eastAsia="es-ES"/>
        </w:rPr>
        <w:t>SEGUNDO:</w:t>
      </w:r>
      <w:r w:rsidRPr="00065BA9">
        <w:rPr>
          <w:rFonts w:ascii="Museo Sans 300" w:eastAsia="Times New Roman" w:hAnsi="Museo Sans 300"/>
          <w:color w:val="000000" w:themeColor="text1"/>
          <w:sz w:val="24"/>
          <w:szCs w:val="24"/>
          <w:lang w:eastAsia="es-ES"/>
        </w:rPr>
        <w:t xml:space="preserve"> </w:t>
      </w:r>
      <w:r w:rsidR="00807B08">
        <w:rPr>
          <w:rFonts w:ascii="Museo Sans 300" w:eastAsia="Times New Roman" w:hAnsi="Museo Sans 300"/>
          <w:color w:val="000000" w:themeColor="text1"/>
          <w:sz w:val="24"/>
          <w:szCs w:val="24"/>
          <w:lang w:val="es-ES" w:eastAsia="es-ES"/>
        </w:rPr>
        <w:t>Advertir a las adjudicataria</w:t>
      </w:r>
      <w:r w:rsidRPr="00065BA9">
        <w:rPr>
          <w:rFonts w:ascii="Museo Sans 300" w:eastAsia="Times New Roman" w:hAnsi="Museo Sans 300"/>
          <w:color w:val="000000" w:themeColor="text1"/>
          <w:sz w:val="24"/>
          <w:szCs w:val="24"/>
          <w:lang w:val="es-ES" w:eastAsia="es-ES"/>
        </w:rPr>
        <w:t xml:space="preserve">s, a través de una cláusula especial en las escrituras correspondientes de compraventa de los inmuebles, que </w:t>
      </w:r>
      <w:r w:rsidRPr="00065BA9">
        <w:rPr>
          <w:rFonts w:ascii="Museo Sans 300" w:hAnsi="Museo Sans 300"/>
          <w:color w:val="000000" w:themeColor="text1"/>
          <w:sz w:val="24"/>
          <w:szCs w:val="24"/>
        </w:rPr>
        <w:t xml:space="preserve">deberán implementar las medidas </w:t>
      </w:r>
      <w:r w:rsidRPr="00065BA9">
        <w:rPr>
          <w:rFonts w:ascii="Museo Sans 300" w:eastAsia="Times New Roman" w:hAnsi="Museo Sans 300"/>
          <w:color w:val="000000" w:themeColor="text1"/>
          <w:sz w:val="24"/>
          <w:szCs w:val="24"/>
          <w:lang w:val="es-ES" w:eastAsia="es-ES"/>
        </w:rPr>
        <w:t>emitidas por la Unidad Ambiental Institucional, relacionadas en el considerando III del presente punto de acta.</w:t>
      </w:r>
      <w:r w:rsidRPr="00065BA9">
        <w:rPr>
          <w:rFonts w:ascii="Museo Sans 300" w:eastAsia="Times New Roman" w:hAnsi="Museo Sans 300"/>
          <w:color w:val="000000" w:themeColor="text1"/>
          <w:sz w:val="26"/>
          <w:szCs w:val="26"/>
          <w:lang w:val="es-ES" w:eastAsia="es-ES"/>
        </w:rPr>
        <w:t xml:space="preserve"> </w:t>
      </w:r>
      <w:r w:rsidRPr="00065BA9">
        <w:rPr>
          <w:rFonts w:ascii="Museo Sans 300" w:eastAsia="Times New Roman" w:hAnsi="Museo Sans 300"/>
          <w:b/>
          <w:sz w:val="24"/>
          <w:szCs w:val="24"/>
          <w:u w:val="single"/>
          <w:lang w:eastAsia="es-ES"/>
        </w:rPr>
        <w:t>TERCERO:</w:t>
      </w:r>
      <w:r w:rsidRPr="00065BA9">
        <w:rPr>
          <w:rFonts w:ascii="Museo Sans 300" w:eastAsia="Times New Roman" w:hAnsi="Museo Sans 300"/>
          <w:sz w:val="24"/>
          <w:szCs w:val="24"/>
          <w:lang w:eastAsia="es-ES"/>
        </w:rPr>
        <w:t xml:space="preserve"> </w:t>
      </w:r>
      <w:r w:rsidRPr="00065BA9">
        <w:rPr>
          <w:rFonts w:ascii="Museo Sans 300" w:hAnsi="Museo Sans 300"/>
          <w:sz w:val="24"/>
          <w:szCs w:val="24"/>
        </w:rPr>
        <w:t xml:space="preserve">Comisionar al Departamento de Créditos de este Instituto, para que haga efectivas las aplicaciones de precios, plazos y forma de pago de conformidad al Acuerdo contenido en el Punto VII del Acta de Sesión Ordinaria Nº 39-99 de fecha 2 de </w:t>
      </w:r>
      <w:r w:rsidRPr="00065BA9">
        <w:rPr>
          <w:rFonts w:ascii="Museo Sans 300" w:hAnsi="Museo Sans 300"/>
          <w:sz w:val="24"/>
          <w:szCs w:val="24"/>
        </w:rPr>
        <w:lastRenderedPageBreak/>
        <w:t>diciembre del año 1999.</w:t>
      </w:r>
      <w:r w:rsidRPr="00AB2814">
        <w:rPr>
          <w:rFonts w:ascii="Museo Sans 300" w:eastAsia="Times New Roman" w:hAnsi="Museo Sans 300"/>
          <w:b/>
          <w:sz w:val="24"/>
          <w:szCs w:val="24"/>
          <w:lang w:eastAsia="es-ES"/>
        </w:rPr>
        <w:t xml:space="preserve"> </w:t>
      </w:r>
      <w:r w:rsidRPr="00065BA9">
        <w:rPr>
          <w:rFonts w:ascii="Museo Sans 300" w:hAnsi="Museo Sans 300"/>
          <w:b/>
          <w:sz w:val="24"/>
          <w:szCs w:val="24"/>
          <w:u w:val="single"/>
        </w:rPr>
        <w:t>CUARTO:</w:t>
      </w:r>
      <w:r w:rsidRPr="00065BA9">
        <w:rPr>
          <w:rFonts w:ascii="Museo Sans 300" w:hAnsi="Museo Sans 300"/>
          <w:b/>
          <w:sz w:val="24"/>
          <w:szCs w:val="24"/>
        </w:rPr>
        <w:t xml:space="preserve"> </w:t>
      </w:r>
      <w:r w:rsidRPr="00065BA9">
        <w:rPr>
          <w:rFonts w:ascii="Museo Sans 300" w:hAnsi="Museo Sans 300"/>
          <w:sz w:val="24"/>
          <w:szCs w:val="24"/>
        </w:rPr>
        <w:t xml:space="preserve">Instruir a la Gerencia de Desarrollo Rural para que a través de la Sección de Cobros, realice las gestiones correspondientes para el cobro en concepto de gastos administrativos y </w:t>
      </w:r>
      <w:r>
        <w:rPr>
          <w:rFonts w:ascii="Museo Sans 300" w:hAnsi="Museo Sans 300"/>
          <w:sz w:val="24"/>
          <w:szCs w:val="24"/>
        </w:rPr>
        <w:t>de escrituración</w:t>
      </w:r>
      <w:r w:rsidRPr="00065BA9">
        <w:rPr>
          <w:rFonts w:ascii="Museo Sans 300" w:hAnsi="Museo Sans 300"/>
          <w:sz w:val="24"/>
          <w:szCs w:val="24"/>
        </w:rPr>
        <w:t>.</w:t>
      </w:r>
      <w:r w:rsidRPr="00065BA9">
        <w:rPr>
          <w:rFonts w:ascii="Museo Sans 300" w:eastAsia="Times New Roman" w:hAnsi="Museo Sans 300"/>
          <w:b/>
          <w:sz w:val="24"/>
          <w:szCs w:val="24"/>
        </w:rPr>
        <w:t xml:space="preserve"> </w:t>
      </w:r>
      <w:r w:rsidRPr="00065BA9">
        <w:rPr>
          <w:rFonts w:ascii="Museo Sans 300" w:eastAsia="Times New Roman" w:hAnsi="Museo Sans 300"/>
          <w:b/>
          <w:sz w:val="24"/>
          <w:szCs w:val="24"/>
          <w:u w:val="single"/>
          <w:lang w:eastAsia="es-ES"/>
        </w:rPr>
        <w:t>QUINTO:</w:t>
      </w:r>
      <w:r w:rsidRPr="00065BA9">
        <w:rPr>
          <w:rFonts w:ascii="Museo Sans 300" w:eastAsia="Times New Roman" w:hAnsi="Museo Sans 300"/>
          <w:sz w:val="24"/>
          <w:szCs w:val="24"/>
          <w:lang w:val="es-ES" w:eastAsia="es-ES"/>
        </w:rPr>
        <w:t xml:space="preserve"> </w:t>
      </w:r>
      <w:r w:rsidRPr="00065BA9">
        <w:rPr>
          <w:rFonts w:ascii="Museo Sans 300" w:eastAsia="Times New Roman" w:hAnsi="Museo Sans 300"/>
          <w:sz w:val="24"/>
          <w:szCs w:val="24"/>
        </w:rPr>
        <w:t xml:space="preserve">Autorizar a la Gerencia Legal para que a través del Departamento de Escrituración elabore las respectivas escrituras y al Departamento de Registro para que realice los trámites de inscripción de las mismas. </w:t>
      </w:r>
      <w:r w:rsidRPr="00065BA9">
        <w:rPr>
          <w:rFonts w:ascii="Museo Sans 300" w:eastAsia="Times New Roman" w:hAnsi="Museo Sans 300"/>
          <w:b/>
          <w:sz w:val="24"/>
          <w:szCs w:val="24"/>
          <w:u w:val="single"/>
          <w:lang w:eastAsia="es-ES"/>
        </w:rPr>
        <w:t>SEXT</w:t>
      </w:r>
      <w:r w:rsidRPr="00065BA9">
        <w:rPr>
          <w:rFonts w:ascii="Museo Sans 300" w:eastAsia="Times New Roman" w:hAnsi="Museo Sans 300"/>
          <w:b/>
          <w:sz w:val="24"/>
          <w:szCs w:val="24"/>
          <w:u w:val="single"/>
          <w:lang w:val="es-ES" w:eastAsia="es-ES"/>
        </w:rPr>
        <w:t>O</w:t>
      </w:r>
      <w:r w:rsidRPr="00065BA9">
        <w:rPr>
          <w:rFonts w:ascii="Museo Sans 300" w:eastAsia="Times New Roman" w:hAnsi="Museo Sans 300"/>
          <w:b/>
          <w:sz w:val="24"/>
          <w:szCs w:val="24"/>
          <w:u w:val="single"/>
        </w:rPr>
        <w:t>:</w:t>
      </w:r>
      <w:r w:rsidRPr="00065BA9">
        <w:rPr>
          <w:rFonts w:ascii="Museo Sans 300" w:eastAsia="Times New Roman" w:hAnsi="Museo Sans 300"/>
          <w:b/>
          <w:sz w:val="24"/>
          <w:szCs w:val="24"/>
        </w:rPr>
        <w:t xml:space="preserve"> </w:t>
      </w:r>
      <w:r w:rsidRPr="00065BA9">
        <w:rPr>
          <w:rFonts w:ascii="Museo Sans 300" w:eastAsia="Times New Roman" w:hAnsi="Museo Sans 300"/>
          <w:sz w:val="24"/>
          <w:szCs w:val="24"/>
        </w:rPr>
        <w:t>Facultar al señor Presidente para que por sí, o por medio de Apoderado Especial, comparezca al otorgamiento de las correspondientes escrituras. Este Acuerdo, queda aprobado y ratificado.  NOTIFIQUESE.””””</w:t>
      </w:r>
    </w:p>
    <w:p w14:paraId="7FACE1E9" w14:textId="77777777" w:rsidR="00820B9D" w:rsidRPr="00065BA9" w:rsidRDefault="00820B9D" w:rsidP="00820B9D">
      <w:pPr>
        <w:jc w:val="center"/>
        <w:rPr>
          <w:rFonts w:ascii="Museo Sans 300" w:hAnsi="Museo Sans 300"/>
          <w:sz w:val="24"/>
          <w:szCs w:val="24"/>
        </w:rPr>
      </w:pPr>
    </w:p>
    <w:p w14:paraId="12E2D184" w14:textId="77777777" w:rsidR="004355F6" w:rsidRPr="00065BA9" w:rsidRDefault="004355F6" w:rsidP="00934A36">
      <w:pPr>
        <w:rPr>
          <w:rFonts w:ascii="Museo Sans 300" w:hAnsi="Museo Sans 300"/>
          <w:sz w:val="24"/>
          <w:szCs w:val="24"/>
        </w:rPr>
      </w:pPr>
    </w:p>
    <w:p w14:paraId="441588A4" w14:textId="77777777" w:rsidR="00B16095" w:rsidRDefault="00B16095" w:rsidP="00DE1E2D">
      <w:pPr>
        <w:rPr>
          <w:rFonts w:ascii="Museo Sans 100" w:hAnsi="Museo Sans 100"/>
          <w:sz w:val="24"/>
          <w:szCs w:val="24"/>
        </w:rPr>
      </w:pPr>
    </w:p>
    <w:p w14:paraId="0927C8C2" w14:textId="5FD29EB7" w:rsidR="00B16095" w:rsidRPr="007B457C" w:rsidRDefault="00B16095" w:rsidP="007B457C">
      <w:pPr>
        <w:jc w:val="both"/>
        <w:rPr>
          <w:rFonts w:ascii="Museo Sans 300" w:hAnsi="Museo Sans 300"/>
          <w:sz w:val="24"/>
          <w:szCs w:val="24"/>
        </w:rPr>
      </w:pPr>
      <w:r w:rsidRPr="007B457C">
        <w:rPr>
          <w:rFonts w:ascii="Museo Sans 300" w:hAnsi="Museo Sans 300"/>
          <w:sz w:val="24"/>
          <w:szCs w:val="24"/>
        </w:rPr>
        <w:t>““””XIII) A solicitud del señor:</w:t>
      </w:r>
      <w:r w:rsidR="008039B9" w:rsidRPr="007B457C">
        <w:rPr>
          <w:rFonts w:ascii="Museo Sans 300" w:hAnsi="Museo Sans 300"/>
          <w:b/>
          <w:color w:val="000000" w:themeColor="text1"/>
          <w:sz w:val="24"/>
          <w:szCs w:val="24"/>
        </w:rPr>
        <w:t xml:space="preserve"> 1) FRANCISCO LUIS CALERO DORADEA, </w:t>
      </w:r>
      <w:r w:rsidR="008039B9" w:rsidRPr="007B457C">
        <w:rPr>
          <w:rFonts w:ascii="Museo Sans 300" w:hAnsi="Museo Sans 300"/>
          <w:color w:val="000000" w:themeColor="text1"/>
          <w:sz w:val="24"/>
          <w:szCs w:val="24"/>
        </w:rPr>
        <w:t xml:space="preserve">de </w:t>
      </w:r>
      <w:r w:rsidR="00CA53AB">
        <w:rPr>
          <w:rFonts w:ascii="Museo Sans 300" w:hAnsi="Museo Sans 300"/>
          <w:color w:val="000000" w:themeColor="text1"/>
          <w:sz w:val="24"/>
          <w:szCs w:val="24"/>
        </w:rPr>
        <w:t>--- años de edad, --</w:t>
      </w:r>
      <w:r w:rsidR="008039B9" w:rsidRPr="007B457C">
        <w:rPr>
          <w:rFonts w:ascii="Museo Sans 300" w:hAnsi="Museo Sans 300"/>
          <w:color w:val="000000" w:themeColor="text1"/>
          <w:sz w:val="24"/>
          <w:szCs w:val="24"/>
        </w:rPr>
        <w:t xml:space="preserve">, del domicilio de </w:t>
      </w:r>
      <w:r w:rsidR="00CA53AB">
        <w:rPr>
          <w:rFonts w:ascii="Museo Sans 300" w:hAnsi="Museo Sans 300"/>
          <w:color w:val="000000" w:themeColor="text1"/>
          <w:sz w:val="24"/>
          <w:szCs w:val="24"/>
        </w:rPr>
        <w:t>--</w:t>
      </w:r>
      <w:r w:rsidR="008039B9" w:rsidRPr="007B457C">
        <w:rPr>
          <w:rFonts w:ascii="Museo Sans 300" w:hAnsi="Museo Sans 300"/>
          <w:color w:val="000000" w:themeColor="text1"/>
          <w:sz w:val="24"/>
          <w:szCs w:val="24"/>
        </w:rPr>
        <w:t xml:space="preserve">, departamento de </w:t>
      </w:r>
      <w:r w:rsidR="00CA53AB">
        <w:rPr>
          <w:rFonts w:ascii="Museo Sans 300" w:hAnsi="Museo Sans 300"/>
          <w:color w:val="000000" w:themeColor="text1"/>
          <w:sz w:val="24"/>
          <w:szCs w:val="24"/>
        </w:rPr>
        <w:t>--</w:t>
      </w:r>
      <w:r w:rsidR="008039B9" w:rsidRPr="007B457C">
        <w:rPr>
          <w:rFonts w:ascii="Museo Sans 300" w:hAnsi="Museo Sans 300"/>
          <w:color w:val="000000" w:themeColor="text1"/>
          <w:sz w:val="24"/>
          <w:szCs w:val="24"/>
        </w:rPr>
        <w:t xml:space="preserve">, con Documento Único de Identidad número </w:t>
      </w:r>
      <w:r w:rsidR="00CA53AB">
        <w:rPr>
          <w:rFonts w:ascii="Museo Sans 300" w:hAnsi="Museo Sans 300"/>
          <w:color w:val="000000" w:themeColor="text1"/>
          <w:sz w:val="24"/>
          <w:szCs w:val="24"/>
        </w:rPr>
        <w:t>--</w:t>
      </w:r>
      <w:r w:rsidR="008039B9" w:rsidRPr="007B457C">
        <w:rPr>
          <w:rFonts w:ascii="Museo Sans 300" w:hAnsi="Museo Sans 300"/>
          <w:color w:val="000000" w:themeColor="text1"/>
          <w:sz w:val="24"/>
          <w:szCs w:val="24"/>
        </w:rPr>
        <w:t>, y su hermana</w:t>
      </w:r>
      <w:r w:rsidR="008039B9" w:rsidRPr="007B457C">
        <w:rPr>
          <w:rFonts w:ascii="Museo Sans 300" w:hAnsi="Museo Sans 300"/>
          <w:b/>
          <w:color w:val="000000" w:themeColor="text1"/>
          <w:sz w:val="24"/>
          <w:szCs w:val="24"/>
        </w:rPr>
        <w:t xml:space="preserve"> BLANCA LUZ CALERO DORADEO</w:t>
      </w:r>
      <w:r w:rsidR="008039B9" w:rsidRPr="007B457C">
        <w:rPr>
          <w:rFonts w:ascii="Museo Sans 300" w:hAnsi="Museo Sans 300"/>
          <w:color w:val="000000" w:themeColor="text1"/>
          <w:sz w:val="24"/>
          <w:szCs w:val="24"/>
        </w:rPr>
        <w:t xml:space="preserve">, </w:t>
      </w:r>
      <w:r w:rsidR="00CA53AB">
        <w:rPr>
          <w:rFonts w:ascii="Museo Sans 300" w:hAnsi="Museo Sans 300"/>
          <w:color w:val="000000" w:themeColor="text1"/>
          <w:sz w:val="24"/>
          <w:szCs w:val="24"/>
        </w:rPr>
        <w:t>de --</w:t>
      </w:r>
      <w:r w:rsidR="008039B9" w:rsidRPr="007B457C">
        <w:rPr>
          <w:rFonts w:ascii="Museo Sans 300" w:hAnsi="Museo Sans 300"/>
          <w:color w:val="000000" w:themeColor="text1"/>
          <w:sz w:val="24"/>
          <w:szCs w:val="24"/>
        </w:rPr>
        <w:t xml:space="preserve"> años de edad, </w:t>
      </w:r>
      <w:r w:rsidR="00CA53AB">
        <w:rPr>
          <w:rFonts w:ascii="Museo Sans 300" w:hAnsi="Museo Sans 300"/>
          <w:color w:val="000000" w:themeColor="text1"/>
          <w:sz w:val="24"/>
          <w:szCs w:val="24"/>
        </w:rPr>
        <w:t>--</w:t>
      </w:r>
      <w:r w:rsidR="008039B9" w:rsidRPr="007B457C">
        <w:rPr>
          <w:rFonts w:ascii="Museo Sans 300" w:hAnsi="Museo Sans 300"/>
          <w:color w:val="000000" w:themeColor="text1"/>
          <w:sz w:val="24"/>
          <w:szCs w:val="24"/>
        </w:rPr>
        <w:t xml:space="preserve">, del domicilio de </w:t>
      </w:r>
      <w:r w:rsidR="00CA53AB">
        <w:rPr>
          <w:rFonts w:ascii="Museo Sans 300" w:hAnsi="Museo Sans 300"/>
          <w:color w:val="000000" w:themeColor="text1"/>
          <w:sz w:val="24"/>
          <w:szCs w:val="24"/>
        </w:rPr>
        <w:t>--</w:t>
      </w:r>
      <w:r w:rsidR="008039B9" w:rsidRPr="007B457C">
        <w:rPr>
          <w:rFonts w:ascii="Museo Sans 300" w:hAnsi="Museo Sans 300"/>
          <w:color w:val="000000" w:themeColor="text1"/>
          <w:sz w:val="24"/>
          <w:szCs w:val="24"/>
        </w:rPr>
        <w:t xml:space="preserve">, departamento  de </w:t>
      </w:r>
      <w:r w:rsidR="00CA53AB">
        <w:rPr>
          <w:rFonts w:ascii="Museo Sans 300" w:hAnsi="Museo Sans 300"/>
          <w:color w:val="000000" w:themeColor="text1"/>
          <w:sz w:val="24"/>
          <w:szCs w:val="24"/>
        </w:rPr>
        <w:t>--</w:t>
      </w:r>
      <w:r w:rsidR="008039B9" w:rsidRPr="007B457C">
        <w:rPr>
          <w:rFonts w:ascii="Museo Sans 300" w:hAnsi="Museo Sans 300"/>
          <w:color w:val="000000" w:themeColor="text1"/>
          <w:sz w:val="24"/>
          <w:szCs w:val="24"/>
        </w:rPr>
        <w:t xml:space="preserve">, con Documento Único de Identidad número </w:t>
      </w:r>
      <w:r w:rsidR="00CA53AB">
        <w:rPr>
          <w:rFonts w:ascii="Museo Sans 300" w:hAnsi="Museo Sans 300"/>
          <w:color w:val="000000" w:themeColor="text1"/>
          <w:sz w:val="24"/>
          <w:szCs w:val="24"/>
        </w:rPr>
        <w:t>---</w:t>
      </w:r>
      <w:r w:rsidRPr="007B457C">
        <w:rPr>
          <w:rFonts w:ascii="Museo Sans 300" w:hAnsi="Museo Sans 300"/>
          <w:sz w:val="24"/>
          <w:szCs w:val="24"/>
        </w:rPr>
        <w:t>;</w:t>
      </w:r>
      <w:r w:rsidRPr="007B457C">
        <w:rPr>
          <w:rFonts w:ascii="Museo Sans 300" w:eastAsia="Times New Roman" w:hAnsi="Museo Sans 300"/>
          <w:sz w:val="24"/>
          <w:szCs w:val="24"/>
          <w:lang w:val="es-ES_tradnl"/>
        </w:rPr>
        <w:t xml:space="preserve"> el</w:t>
      </w:r>
      <w:r w:rsidRPr="007B457C">
        <w:rPr>
          <w:rFonts w:ascii="Museo Sans 300" w:hAnsi="Museo Sans 300"/>
          <w:sz w:val="24"/>
          <w:szCs w:val="24"/>
        </w:rPr>
        <w:t xml:space="preserve"> señor Presidente somete a consideración de Junta Directiva, dictamen técnico 14, relacionado con la adjudicación en venta de 01 solar para vivienda, </w:t>
      </w:r>
      <w:r w:rsidRPr="007B457C">
        <w:rPr>
          <w:rFonts w:ascii="Museo Sans 300" w:eastAsia="Times New Roman" w:hAnsi="Museo Sans 300"/>
          <w:sz w:val="24"/>
          <w:szCs w:val="24"/>
        </w:rPr>
        <w:t>ubicado en el</w:t>
      </w:r>
      <w:r w:rsidR="008039B9" w:rsidRPr="007B457C">
        <w:rPr>
          <w:rFonts w:ascii="Museo Sans 300" w:eastAsia="Times New Roman" w:hAnsi="Museo Sans 300"/>
          <w:sz w:val="24"/>
          <w:szCs w:val="24"/>
        </w:rPr>
        <w:t xml:space="preserve"> </w:t>
      </w:r>
      <w:r w:rsidR="008039B9" w:rsidRPr="007B457C">
        <w:rPr>
          <w:rFonts w:ascii="Museo Sans 300" w:hAnsi="Museo Sans 300" w:cs="Arial"/>
          <w:sz w:val="24"/>
          <w:szCs w:val="24"/>
        </w:rPr>
        <w:t xml:space="preserve">Proyecto de Asentamiento Comunitario denominado </w:t>
      </w:r>
      <w:r w:rsidR="008039B9" w:rsidRPr="007B457C">
        <w:rPr>
          <w:rFonts w:ascii="Museo Sans 300" w:hAnsi="Museo Sans 300"/>
          <w:b/>
          <w:sz w:val="24"/>
          <w:szCs w:val="24"/>
        </w:rPr>
        <w:t xml:space="preserve">SECTOR EL CASCO PORCIÓN 2, </w:t>
      </w:r>
      <w:r w:rsidR="008039B9" w:rsidRPr="007B457C">
        <w:rPr>
          <w:rFonts w:ascii="Museo Sans 300" w:hAnsi="Museo Sans 300"/>
          <w:sz w:val="24"/>
          <w:szCs w:val="24"/>
        </w:rPr>
        <w:t>desarrollado en el inmueble identificado</w:t>
      </w:r>
      <w:r w:rsidR="008039B9" w:rsidRPr="007B457C">
        <w:rPr>
          <w:rFonts w:ascii="Museo Sans 300" w:hAnsi="Museo Sans 300"/>
          <w:b/>
          <w:sz w:val="24"/>
          <w:szCs w:val="24"/>
        </w:rPr>
        <w:t xml:space="preserve"> HACIENDA SANTA CLARA, </w:t>
      </w:r>
      <w:r w:rsidR="008039B9" w:rsidRPr="007B457C">
        <w:rPr>
          <w:rFonts w:ascii="Museo Sans 300" w:hAnsi="Museo Sans 300"/>
          <w:sz w:val="24"/>
          <w:szCs w:val="24"/>
        </w:rPr>
        <w:t>situada en jurisdicción de San Luis Talpa, departamento de La Paz</w:t>
      </w:r>
      <w:r w:rsidR="008039B9" w:rsidRPr="007B457C">
        <w:rPr>
          <w:rFonts w:ascii="Museo Sans 300" w:eastAsia="Times New Roman" w:hAnsi="Museo Sans 300"/>
          <w:sz w:val="24"/>
          <w:szCs w:val="24"/>
          <w:lang w:val="es-ES" w:eastAsia="es-ES"/>
        </w:rPr>
        <w:t xml:space="preserve">; </w:t>
      </w:r>
      <w:r w:rsidR="0071558D" w:rsidRPr="007B457C">
        <w:rPr>
          <w:rFonts w:ascii="Museo Sans 300" w:hAnsi="Museo Sans 300" w:cs="Arial"/>
          <w:b/>
          <w:sz w:val="24"/>
          <w:szCs w:val="24"/>
        </w:rPr>
        <w:t>c</w:t>
      </w:r>
      <w:r w:rsidR="008039B9" w:rsidRPr="007B457C">
        <w:rPr>
          <w:rFonts w:ascii="Museo Sans 300" w:hAnsi="Museo Sans 300" w:cs="Arial"/>
          <w:b/>
          <w:sz w:val="24"/>
          <w:szCs w:val="24"/>
        </w:rPr>
        <w:t xml:space="preserve">ódigo de SIIE 081318, SSE 1937; </w:t>
      </w:r>
      <w:r w:rsidR="0071558D" w:rsidRPr="007B457C">
        <w:rPr>
          <w:rFonts w:ascii="Museo Sans 300" w:hAnsi="Museo Sans 300" w:cs="Arial"/>
          <w:b/>
          <w:sz w:val="24"/>
          <w:szCs w:val="24"/>
        </w:rPr>
        <w:t>e</w:t>
      </w:r>
      <w:r w:rsidR="008039B9" w:rsidRPr="007B457C">
        <w:rPr>
          <w:rFonts w:ascii="Museo Sans 300" w:hAnsi="Museo Sans 300" w:cs="Arial"/>
          <w:b/>
          <w:sz w:val="24"/>
          <w:szCs w:val="24"/>
        </w:rPr>
        <w:t>ntrega 09</w:t>
      </w:r>
      <w:r w:rsidRPr="007B457C">
        <w:rPr>
          <w:rFonts w:ascii="Museo Sans 300" w:hAnsi="Museo Sans 300"/>
          <w:sz w:val="24"/>
          <w:szCs w:val="24"/>
        </w:rPr>
        <w:t>; en el cual el Departamento de Asignación Individual y Avalúos</w:t>
      </w:r>
      <w:r w:rsidR="00120C80" w:rsidRPr="007B457C">
        <w:rPr>
          <w:rFonts w:ascii="Museo Sans 300" w:hAnsi="Museo Sans 300"/>
          <w:sz w:val="24"/>
          <w:szCs w:val="24"/>
        </w:rPr>
        <w:t>,</w:t>
      </w:r>
      <w:r w:rsidRPr="007B457C">
        <w:rPr>
          <w:rFonts w:ascii="Museo Sans 300" w:hAnsi="Museo Sans 300"/>
          <w:sz w:val="24"/>
          <w:szCs w:val="24"/>
        </w:rPr>
        <w:t xml:space="preserve"> hace las siguientes consideraciones:</w:t>
      </w:r>
    </w:p>
    <w:p w14:paraId="564D7166" w14:textId="77777777" w:rsidR="00B16095" w:rsidRPr="007B457C" w:rsidRDefault="00B16095" w:rsidP="007B457C">
      <w:pPr>
        <w:jc w:val="both"/>
        <w:rPr>
          <w:rFonts w:ascii="Museo Sans 300" w:hAnsi="Museo Sans 300"/>
          <w:sz w:val="24"/>
          <w:szCs w:val="24"/>
        </w:rPr>
      </w:pPr>
    </w:p>
    <w:p w14:paraId="6D8DFA3A" w14:textId="77777777" w:rsidR="008039B9" w:rsidRPr="007B457C" w:rsidRDefault="008039B9" w:rsidP="006C3BD7">
      <w:pPr>
        <w:pStyle w:val="Prrafodelista"/>
        <w:numPr>
          <w:ilvl w:val="0"/>
          <w:numId w:val="34"/>
        </w:numPr>
        <w:ind w:left="1134" w:hanging="708"/>
        <w:jc w:val="both"/>
        <w:rPr>
          <w:rFonts w:ascii="Museo Sans 300" w:hAnsi="Museo Sans 300"/>
          <w:sz w:val="24"/>
          <w:szCs w:val="24"/>
        </w:rPr>
      </w:pPr>
      <w:r w:rsidRPr="007B457C">
        <w:rPr>
          <w:rFonts w:ascii="Museo Sans 300" w:hAnsi="Museo Sans 300"/>
          <w:sz w:val="24"/>
          <w:szCs w:val="24"/>
        </w:rPr>
        <w:t xml:space="preserve">La Hacienda Santa Clara fue adquirida mediante expropiación realizada a la Sociedad EMPRESAS AGRUPADAS SOLHERNAN, S.A. con un área de 3,478 Hás., 33 Ás., 81.09 Cás., equivalente a 34,783,381.09 Mts², por un precio de ¢2,385,400.00, equivalentes a $272,617.14, a razón de $78.3757 por Hectárea, y de $0.00783757 por Metro Cuadrado. Es importante mencionar que el valor </w:t>
      </w:r>
      <w:r w:rsidRPr="007B457C">
        <w:rPr>
          <w:rFonts w:ascii="Museo Sans 300" w:hAnsi="Museo Sans 300"/>
          <w:b/>
          <w:bCs/>
          <w:sz w:val="24"/>
          <w:szCs w:val="24"/>
        </w:rPr>
        <w:t xml:space="preserve">correcto por metro cuadrado es de $ 0.007838 </w:t>
      </w:r>
      <w:r w:rsidRPr="007B457C">
        <w:rPr>
          <w:rFonts w:ascii="Museo Sans 300" w:hAnsi="Museo Sans 300"/>
          <w:sz w:val="24"/>
          <w:szCs w:val="24"/>
        </w:rPr>
        <w:t>y no como se estableció en el acuerdo contenido en el Punto VII de Sesión Ordinaria N° 9-2020 de fecha 5 de marzo de 2020.</w:t>
      </w:r>
    </w:p>
    <w:p w14:paraId="7AC580CC" w14:textId="77777777" w:rsidR="008039B9" w:rsidRPr="007B457C" w:rsidRDefault="008039B9" w:rsidP="007B457C">
      <w:pPr>
        <w:pStyle w:val="Prrafodelista"/>
        <w:ind w:left="360"/>
        <w:jc w:val="both"/>
        <w:rPr>
          <w:rFonts w:ascii="Museo Sans 300" w:hAnsi="Museo Sans 300"/>
          <w:sz w:val="24"/>
          <w:szCs w:val="24"/>
        </w:rPr>
      </w:pPr>
    </w:p>
    <w:p w14:paraId="4C4AA846" w14:textId="7472EBAC" w:rsidR="0071558D" w:rsidRPr="007B457C" w:rsidRDefault="008039B9" w:rsidP="007B457C">
      <w:pPr>
        <w:ind w:left="1134"/>
        <w:jc w:val="both"/>
        <w:rPr>
          <w:rFonts w:ascii="Museo Sans 300" w:hAnsi="Museo Sans 300"/>
          <w:sz w:val="24"/>
          <w:szCs w:val="24"/>
        </w:rPr>
      </w:pPr>
      <w:r w:rsidRPr="007B457C">
        <w:rPr>
          <w:rFonts w:ascii="Museo Sans 300" w:hAnsi="Museo Sans 300"/>
          <w:sz w:val="24"/>
          <w:szCs w:val="24"/>
        </w:rPr>
        <w:t xml:space="preserve">Lo anterior, según Título de Dominio que ampara el Acta de Intervención y Toma de Posesión, inscrito al número </w:t>
      </w:r>
      <w:r w:rsidR="005945CB">
        <w:rPr>
          <w:rFonts w:ascii="Museo Sans 300" w:hAnsi="Museo Sans 300"/>
          <w:sz w:val="24"/>
          <w:szCs w:val="24"/>
        </w:rPr>
        <w:t>--</w:t>
      </w:r>
      <w:r w:rsidRPr="007B457C">
        <w:rPr>
          <w:rFonts w:ascii="Museo Sans 300" w:hAnsi="Museo Sans 300"/>
          <w:sz w:val="24"/>
          <w:szCs w:val="24"/>
        </w:rPr>
        <w:t xml:space="preserve">del Libro </w:t>
      </w:r>
      <w:r w:rsidR="005945CB">
        <w:rPr>
          <w:rFonts w:ascii="Museo Sans 300" w:hAnsi="Museo Sans 300"/>
          <w:sz w:val="24"/>
          <w:szCs w:val="24"/>
        </w:rPr>
        <w:t>--</w:t>
      </w:r>
      <w:r w:rsidRPr="007B457C">
        <w:rPr>
          <w:rFonts w:ascii="Museo Sans 300" w:hAnsi="Museo Sans 300"/>
          <w:sz w:val="24"/>
          <w:szCs w:val="24"/>
        </w:rPr>
        <w:t>, de Propiedad de La Paz, del Registro de la Propiedad Raíz e Hipotecas de la Tercera Sección del Centro, departamento de La Paz, es necesario señalar que según Acuerdo contenido en el Punto II-3 de Acta Ordinaria N° 11, de fecha 2 de junio de 1981, se establece que el área indemnizada es de 3,900 Hás., 00 Ás., 12.99 Cás.</w:t>
      </w:r>
    </w:p>
    <w:p w14:paraId="487D5094" w14:textId="77777777" w:rsidR="0071558D" w:rsidRPr="007B457C" w:rsidRDefault="0071558D" w:rsidP="007B457C">
      <w:pPr>
        <w:ind w:left="1134"/>
        <w:jc w:val="both"/>
        <w:rPr>
          <w:rFonts w:ascii="Museo Sans 300" w:hAnsi="Museo Sans 300"/>
          <w:sz w:val="24"/>
          <w:szCs w:val="24"/>
        </w:rPr>
      </w:pPr>
    </w:p>
    <w:p w14:paraId="24B7E1A3" w14:textId="3CE527A0" w:rsidR="007B457C" w:rsidRPr="007B457C" w:rsidRDefault="008039B9" w:rsidP="006C3BD7">
      <w:pPr>
        <w:pStyle w:val="Prrafodelista"/>
        <w:numPr>
          <w:ilvl w:val="0"/>
          <w:numId w:val="34"/>
        </w:numPr>
        <w:ind w:left="1134" w:hanging="708"/>
        <w:contextualSpacing/>
        <w:jc w:val="both"/>
        <w:rPr>
          <w:rFonts w:ascii="Museo Sans 300" w:hAnsi="Museo Sans 300" w:cs="Arial"/>
          <w:sz w:val="24"/>
          <w:szCs w:val="24"/>
        </w:rPr>
      </w:pPr>
      <w:r w:rsidRPr="007B457C">
        <w:rPr>
          <w:rFonts w:ascii="Museo Sans 300" w:hAnsi="Museo Sans 300"/>
          <w:sz w:val="24"/>
          <w:szCs w:val="24"/>
        </w:rPr>
        <w:t xml:space="preserve">Mediante el Punto VIII del Acta de Sesión Ordinaria  32-97, de fecha 11 de septiembre de 1997, se aprobó el proyecto de Asentamiento Comunitario </w:t>
      </w:r>
      <w:r w:rsidRPr="007B457C">
        <w:rPr>
          <w:rFonts w:ascii="Museo Sans 300" w:hAnsi="Museo Sans 300"/>
          <w:sz w:val="24"/>
          <w:szCs w:val="24"/>
        </w:rPr>
        <w:lastRenderedPageBreak/>
        <w:t xml:space="preserve">en el inmueble en mención, pero debido a la aprobación de nuevos planos por parte del Centro Nacional de Registros, fue modificado por el </w:t>
      </w:r>
      <w:r w:rsidRPr="007B457C">
        <w:rPr>
          <w:rFonts w:ascii="Museo Sans 300" w:hAnsi="Museo Sans 300"/>
          <w:b/>
          <w:bCs/>
          <w:sz w:val="24"/>
          <w:szCs w:val="24"/>
        </w:rPr>
        <w:t>Punto VII de</w:t>
      </w:r>
      <w:r w:rsidR="0071558D" w:rsidRPr="007B457C">
        <w:rPr>
          <w:rFonts w:ascii="Museo Sans 300" w:hAnsi="Museo Sans 300"/>
          <w:b/>
          <w:bCs/>
          <w:sz w:val="24"/>
          <w:szCs w:val="24"/>
        </w:rPr>
        <w:t>l Acta de</w:t>
      </w:r>
      <w:r w:rsidRPr="007B457C">
        <w:rPr>
          <w:rFonts w:ascii="Museo Sans 300" w:hAnsi="Museo Sans 300"/>
          <w:b/>
          <w:bCs/>
          <w:sz w:val="24"/>
          <w:szCs w:val="24"/>
        </w:rPr>
        <w:t xml:space="preserve"> Sesión Ordinaria 9-2020 de fecha 5 de marzo de 2020</w:t>
      </w:r>
      <w:r w:rsidRPr="007B457C">
        <w:rPr>
          <w:rFonts w:ascii="Museo Sans 300" w:hAnsi="Museo Sans 300"/>
          <w:sz w:val="24"/>
          <w:szCs w:val="24"/>
        </w:rPr>
        <w:t xml:space="preserve">, aprobándose entre otros el Proyecto de Asentamiento Comunitario </w:t>
      </w:r>
      <w:r w:rsidRPr="007B457C">
        <w:rPr>
          <w:rFonts w:ascii="Museo Sans 300" w:hAnsi="Museo Sans 300" w:cs="Arial"/>
          <w:sz w:val="24"/>
          <w:szCs w:val="24"/>
        </w:rPr>
        <w:t xml:space="preserve">denominado </w:t>
      </w:r>
      <w:r w:rsidRPr="007B457C">
        <w:rPr>
          <w:rFonts w:ascii="Museo Sans 300" w:hAnsi="Museo Sans 300"/>
          <w:b/>
          <w:sz w:val="24"/>
          <w:szCs w:val="24"/>
        </w:rPr>
        <w:t>SECTOR EL CASCO PORCIÓN 2,</w:t>
      </w:r>
      <w:r w:rsidRPr="007B457C">
        <w:rPr>
          <w:rFonts w:ascii="Museo Sans 300" w:hAnsi="Museo Sans 300" w:cs="Arial"/>
          <w:bCs/>
          <w:sz w:val="24"/>
          <w:szCs w:val="24"/>
        </w:rPr>
        <w:t xml:space="preserve"> </w:t>
      </w:r>
      <w:r w:rsidRPr="007B457C">
        <w:rPr>
          <w:rFonts w:ascii="Museo Sans 300" w:eastAsiaTheme="minorHAnsi" w:hAnsi="Museo Sans 300" w:cstheme="minorBidi"/>
          <w:sz w:val="24"/>
          <w:szCs w:val="24"/>
          <w:lang w:eastAsia="en-US"/>
        </w:rPr>
        <w:t xml:space="preserve">que incluye </w:t>
      </w:r>
      <w:r w:rsidR="005945CB">
        <w:rPr>
          <w:rFonts w:ascii="Museo Sans 300" w:eastAsiaTheme="minorHAnsi" w:hAnsi="Museo Sans 300" w:cstheme="minorBidi"/>
          <w:sz w:val="24"/>
          <w:szCs w:val="24"/>
          <w:lang w:eastAsia="en-US"/>
        </w:rPr>
        <w:t>--</w:t>
      </w:r>
      <w:r w:rsidRPr="007B457C">
        <w:rPr>
          <w:rFonts w:ascii="Museo Sans 300" w:eastAsiaTheme="minorHAnsi" w:hAnsi="Museo Sans 300" w:cstheme="minorBidi"/>
          <w:sz w:val="24"/>
          <w:szCs w:val="24"/>
          <w:lang w:eastAsia="en-US"/>
        </w:rPr>
        <w:t xml:space="preserve"> solares </w:t>
      </w:r>
    </w:p>
    <w:p w14:paraId="24FF6643" w14:textId="02849EF9" w:rsidR="008039B9" w:rsidRPr="005945CB" w:rsidRDefault="008039B9" w:rsidP="005945CB">
      <w:pPr>
        <w:ind w:left="1134"/>
        <w:contextualSpacing/>
        <w:jc w:val="both"/>
        <w:rPr>
          <w:rFonts w:ascii="Museo Sans 300" w:hAnsi="Museo Sans 300" w:cs="Arial"/>
          <w:sz w:val="24"/>
          <w:szCs w:val="24"/>
        </w:rPr>
      </w:pPr>
      <w:proofErr w:type="gramStart"/>
      <w:r w:rsidRPr="005945CB">
        <w:rPr>
          <w:rFonts w:ascii="Museo Sans 300" w:eastAsiaTheme="minorHAnsi" w:hAnsi="Museo Sans 300" w:cstheme="minorBidi"/>
          <w:sz w:val="24"/>
          <w:szCs w:val="24"/>
          <w:lang w:eastAsia="en-US"/>
        </w:rPr>
        <w:t>para</w:t>
      </w:r>
      <w:proofErr w:type="gramEnd"/>
      <w:r w:rsidRPr="005945CB">
        <w:rPr>
          <w:rFonts w:ascii="Museo Sans 300" w:eastAsiaTheme="minorHAnsi" w:hAnsi="Museo Sans 300" w:cstheme="minorBidi"/>
          <w:sz w:val="24"/>
          <w:szCs w:val="24"/>
          <w:lang w:eastAsia="en-US"/>
        </w:rPr>
        <w:t xml:space="preserve"> vivienda en los Polígonos E y G, área ISTA y calles, en un área de 05 </w:t>
      </w:r>
      <w:proofErr w:type="spellStart"/>
      <w:r w:rsidRPr="005945CB">
        <w:rPr>
          <w:rFonts w:ascii="Museo Sans 300" w:eastAsiaTheme="minorHAnsi" w:hAnsi="Museo Sans 300" w:cstheme="minorBidi"/>
          <w:sz w:val="24"/>
          <w:szCs w:val="24"/>
          <w:lang w:eastAsia="en-US"/>
        </w:rPr>
        <w:t>Hás</w:t>
      </w:r>
      <w:proofErr w:type="spellEnd"/>
      <w:r w:rsidRPr="005945CB">
        <w:rPr>
          <w:rFonts w:ascii="Museo Sans 300" w:eastAsiaTheme="minorHAnsi" w:hAnsi="Museo Sans 300" w:cstheme="minorBidi"/>
          <w:sz w:val="24"/>
          <w:szCs w:val="24"/>
          <w:lang w:eastAsia="en-US"/>
        </w:rPr>
        <w:t xml:space="preserve">., 30 Ás., 91.11 Cás., inscrito a la matrícula </w:t>
      </w:r>
      <w:r w:rsidR="005945CB">
        <w:rPr>
          <w:rFonts w:ascii="Museo Sans 300" w:eastAsiaTheme="minorHAnsi" w:hAnsi="Museo Sans 300" w:cstheme="minorBidi"/>
          <w:sz w:val="24"/>
          <w:szCs w:val="24"/>
          <w:lang w:eastAsia="en-US"/>
        </w:rPr>
        <w:t>--</w:t>
      </w:r>
      <w:r w:rsidRPr="005945CB">
        <w:rPr>
          <w:rFonts w:ascii="Museo Sans 300" w:eastAsiaTheme="minorHAnsi" w:hAnsi="Museo Sans 300" w:cstheme="minorBidi"/>
          <w:sz w:val="24"/>
          <w:szCs w:val="24"/>
          <w:lang w:eastAsia="en-US"/>
        </w:rPr>
        <w:t>-00000</w:t>
      </w:r>
      <w:r w:rsidR="0071558D" w:rsidRPr="005945CB">
        <w:rPr>
          <w:rFonts w:ascii="Museo Sans 300" w:eastAsiaTheme="minorHAnsi" w:hAnsi="Museo Sans 300" w:cstheme="minorBidi"/>
          <w:sz w:val="24"/>
          <w:szCs w:val="24"/>
          <w:lang w:eastAsia="en-US"/>
        </w:rPr>
        <w:t>en el que se aprobó</w:t>
      </w:r>
      <w:r w:rsidRPr="005945CB">
        <w:rPr>
          <w:rFonts w:ascii="Museo Sans 300" w:hAnsi="Museo Sans 300" w:cs="Arial"/>
          <w:sz w:val="24"/>
          <w:szCs w:val="24"/>
        </w:rPr>
        <w:t xml:space="preserve"> el valor de referencia de la zona</w:t>
      </w:r>
      <w:r w:rsidRPr="005945CB">
        <w:rPr>
          <w:rFonts w:ascii="Museo Sans 300" w:hAnsi="Museo Sans 300"/>
          <w:sz w:val="24"/>
          <w:szCs w:val="24"/>
        </w:rPr>
        <w:t xml:space="preserve"> </w:t>
      </w:r>
      <w:r w:rsidRPr="005945CB">
        <w:rPr>
          <w:rFonts w:ascii="Museo Sans 300" w:hAnsi="Museo Sans 300" w:cs="Arial"/>
          <w:sz w:val="24"/>
          <w:szCs w:val="24"/>
        </w:rPr>
        <w:t xml:space="preserve">para los solares de vivienda de $2.27 por metro cuadrado, por lo que se recomienda el precio de venta </w:t>
      </w:r>
      <w:r w:rsidR="0071558D" w:rsidRPr="005945CB">
        <w:rPr>
          <w:rFonts w:ascii="Museo Sans 300" w:hAnsi="Museo Sans 300" w:cs="Arial"/>
          <w:sz w:val="24"/>
          <w:szCs w:val="24"/>
        </w:rPr>
        <w:t xml:space="preserve">para éste </w:t>
      </w:r>
      <w:r w:rsidRPr="005945CB">
        <w:rPr>
          <w:rFonts w:ascii="Museo Sans 300" w:hAnsi="Museo Sans 300" w:cs="Arial"/>
          <w:sz w:val="24"/>
          <w:szCs w:val="24"/>
        </w:rPr>
        <w:t xml:space="preserve">de $2.890000. Lo anterior de conformidad al procedimiento establecido en el instructivo “Criterios de avalúos para la transferencia de inmuebles propiedad de ISTA”, aprobado en el punto XV del Acta de Sesión Ordinaria 03-2015 de fecha 21 de enero de 2015 y según valúo de fecha 15 de diciembre de 2020, inmueble para beneficiar a peticionario calificado dentro del </w:t>
      </w:r>
      <w:r w:rsidRPr="005945CB">
        <w:rPr>
          <w:rFonts w:ascii="Museo Sans 300" w:hAnsi="Museo Sans 300" w:cs="Arial"/>
          <w:b/>
          <w:bCs/>
          <w:sz w:val="24"/>
          <w:szCs w:val="24"/>
        </w:rPr>
        <w:t>Programa</w:t>
      </w:r>
      <w:r w:rsidRPr="005945CB">
        <w:rPr>
          <w:rFonts w:ascii="Museo Sans 300" w:hAnsi="Museo Sans 300"/>
          <w:b/>
          <w:bCs/>
          <w:sz w:val="24"/>
          <w:szCs w:val="24"/>
        </w:rPr>
        <w:t xml:space="preserve"> </w:t>
      </w:r>
      <w:r w:rsidRPr="005945CB">
        <w:rPr>
          <w:rFonts w:ascii="Museo Sans 300" w:hAnsi="Museo Sans 300"/>
          <w:b/>
          <w:sz w:val="24"/>
          <w:szCs w:val="24"/>
        </w:rPr>
        <w:t>Nuevas Opciones de Tenencia de la Tierra.</w:t>
      </w:r>
    </w:p>
    <w:p w14:paraId="7502D8ED" w14:textId="77777777" w:rsidR="008039B9" w:rsidRPr="007B457C" w:rsidRDefault="008039B9" w:rsidP="007B457C">
      <w:pPr>
        <w:pStyle w:val="Prrafodelista"/>
        <w:rPr>
          <w:rFonts w:ascii="Museo Sans 300" w:hAnsi="Museo Sans 300"/>
          <w:bCs/>
          <w:sz w:val="24"/>
          <w:szCs w:val="24"/>
        </w:rPr>
      </w:pPr>
    </w:p>
    <w:p w14:paraId="0948EBF8" w14:textId="77777777" w:rsidR="008039B9" w:rsidRPr="007B457C" w:rsidRDefault="008039B9" w:rsidP="006C3BD7">
      <w:pPr>
        <w:pStyle w:val="Prrafodelista"/>
        <w:numPr>
          <w:ilvl w:val="0"/>
          <w:numId w:val="34"/>
        </w:numPr>
        <w:ind w:left="1134" w:hanging="708"/>
        <w:contextualSpacing/>
        <w:jc w:val="both"/>
        <w:rPr>
          <w:rFonts w:ascii="Museo Sans 300" w:hAnsi="Museo Sans 300"/>
          <w:sz w:val="24"/>
          <w:szCs w:val="24"/>
        </w:rPr>
      </w:pPr>
      <w:r w:rsidRPr="007B457C">
        <w:rPr>
          <w:rFonts w:ascii="Museo Sans 300" w:hAnsi="Museo Sans 300"/>
          <w:sz w:val="24"/>
          <w:szCs w:val="24"/>
        </w:rPr>
        <w:t>Es necesario advertir al adjudicatario, a través de una cláusula especial en la escritura correspondiente de compraventa del inmueble que deberá cumplir las medidas ambientales emitidas por la Unidad Ambiental Institucional, referentes a</w:t>
      </w:r>
      <w:r w:rsidRPr="007B457C">
        <w:rPr>
          <w:rFonts w:ascii="Museo Sans 300" w:hAnsi="Museo Sans 300"/>
          <w:color w:val="000000" w:themeColor="text1"/>
          <w:sz w:val="24"/>
          <w:szCs w:val="24"/>
        </w:rPr>
        <w:t>:</w:t>
      </w:r>
    </w:p>
    <w:p w14:paraId="58E73209" w14:textId="77777777" w:rsidR="008039B9" w:rsidRPr="0071558D" w:rsidRDefault="008039B9" w:rsidP="006C3BD7">
      <w:pPr>
        <w:numPr>
          <w:ilvl w:val="0"/>
          <w:numId w:val="35"/>
        </w:numPr>
        <w:tabs>
          <w:tab w:val="left" w:pos="4802"/>
        </w:tabs>
        <w:ind w:left="1418" w:hanging="284"/>
        <w:contextualSpacing/>
        <w:jc w:val="both"/>
        <w:rPr>
          <w:rFonts w:ascii="Museo Sans 300" w:eastAsia="Times New Roman" w:hAnsi="Museo Sans 300"/>
          <w:lang w:val="es-ES" w:eastAsia="es-ES"/>
        </w:rPr>
      </w:pPr>
      <w:r w:rsidRPr="0071558D">
        <w:rPr>
          <w:rFonts w:ascii="Museo Sans 300" w:eastAsia="Times New Roman" w:hAnsi="Museo Sans 300"/>
          <w:lang w:val="es-ES" w:eastAsia="es-ES"/>
        </w:rPr>
        <w:t xml:space="preserve">Reforestar áreas aledañas a las viviendas; </w:t>
      </w:r>
    </w:p>
    <w:p w14:paraId="38776ECB" w14:textId="77777777" w:rsidR="008039B9" w:rsidRPr="0071558D" w:rsidRDefault="008039B9" w:rsidP="006C3BD7">
      <w:pPr>
        <w:numPr>
          <w:ilvl w:val="0"/>
          <w:numId w:val="35"/>
        </w:numPr>
        <w:tabs>
          <w:tab w:val="left" w:pos="4802"/>
        </w:tabs>
        <w:ind w:left="1418" w:hanging="284"/>
        <w:contextualSpacing/>
        <w:jc w:val="both"/>
        <w:rPr>
          <w:rFonts w:ascii="Museo Sans 300" w:eastAsia="Times New Roman" w:hAnsi="Museo Sans 300"/>
          <w:lang w:val="es-ES" w:eastAsia="es-ES"/>
        </w:rPr>
      </w:pPr>
      <w:r w:rsidRPr="0071558D">
        <w:rPr>
          <w:rFonts w:ascii="Museo Sans 300" w:eastAsia="Times New Roman" w:hAnsi="Museo Sans 300"/>
          <w:lang w:val="es-ES" w:eastAsia="es-ES"/>
        </w:rPr>
        <w:t>Buen manejo y disposición de los desechos sólidos y aguas servidas;</w:t>
      </w:r>
    </w:p>
    <w:p w14:paraId="58E22E52" w14:textId="77777777" w:rsidR="008039B9" w:rsidRPr="0071558D" w:rsidRDefault="008039B9" w:rsidP="006C3BD7">
      <w:pPr>
        <w:numPr>
          <w:ilvl w:val="0"/>
          <w:numId w:val="35"/>
        </w:numPr>
        <w:tabs>
          <w:tab w:val="left" w:pos="4802"/>
        </w:tabs>
        <w:ind w:left="1418" w:hanging="284"/>
        <w:contextualSpacing/>
        <w:jc w:val="both"/>
        <w:rPr>
          <w:rFonts w:ascii="Museo Sans 300" w:eastAsia="Times New Roman" w:hAnsi="Museo Sans 300"/>
          <w:color w:val="000000" w:themeColor="text1"/>
          <w:lang w:val="es-ES" w:eastAsia="es-ES"/>
        </w:rPr>
      </w:pPr>
      <w:r w:rsidRPr="0071558D">
        <w:rPr>
          <w:rFonts w:ascii="Museo Sans 300" w:eastAsia="Times New Roman" w:hAnsi="Museo Sans 300"/>
          <w:lang w:val="es-ES" w:eastAsia="es-ES"/>
        </w:rPr>
        <w:t>Búsqueda de mecanismo de asociatividad para gestionar ante organismos cooperantes, recursos financieros y asistencia técnica para implementar proyectos de letrinas aboneras y sistemas de conducción de aguas negras</w:t>
      </w:r>
      <w:r w:rsidRPr="0071558D">
        <w:rPr>
          <w:rFonts w:ascii="Museo Sans 300" w:eastAsia="Times New Roman" w:hAnsi="Museo Sans 300"/>
          <w:bCs/>
          <w:color w:val="000000" w:themeColor="text1"/>
          <w:lang w:val="es-ES"/>
        </w:rPr>
        <w:t>.</w:t>
      </w:r>
    </w:p>
    <w:p w14:paraId="49ADDD00" w14:textId="70C3D37C" w:rsidR="008039B9" w:rsidRPr="007B457C" w:rsidRDefault="008039B9" w:rsidP="007B457C">
      <w:pPr>
        <w:tabs>
          <w:tab w:val="left" w:pos="4802"/>
        </w:tabs>
        <w:ind w:left="1134"/>
        <w:jc w:val="both"/>
        <w:rPr>
          <w:rFonts w:ascii="Museo Sans 300" w:hAnsi="Museo Sans 300"/>
          <w:color w:val="000000" w:themeColor="text1"/>
          <w:sz w:val="24"/>
          <w:szCs w:val="24"/>
        </w:rPr>
      </w:pPr>
      <w:r w:rsidRPr="007B457C">
        <w:rPr>
          <w:rFonts w:ascii="Museo Sans 300" w:eastAsia="Times New Roman" w:hAnsi="Museo Sans 300"/>
          <w:color w:val="000000" w:themeColor="text1"/>
          <w:sz w:val="24"/>
          <w:szCs w:val="24"/>
          <w:lang w:val="es-ES" w:eastAsia="es-ES"/>
        </w:rPr>
        <w:t xml:space="preserve">Lo anterior, de conformidad a lo establecido en el Acuerdo Segundo del Punto </w:t>
      </w:r>
      <w:r w:rsidRPr="007B457C">
        <w:rPr>
          <w:rFonts w:ascii="Museo Sans 300" w:hAnsi="Museo Sans 300"/>
          <w:color w:val="000000" w:themeColor="text1"/>
          <w:sz w:val="24"/>
          <w:szCs w:val="24"/>
        </w:rPr>
        <w:t>VII del Acta de Sesión Ordinaria 09-2020 de fecha 05 de marzo de 2020.</w:t>
      </w:r>
    </w:p>
    <w:p w14:paraId="2E0421A4" w14:textId="77777777" w:rsidR="008039B9" w:rsidRPr="007B457C" w:rsidRDefault="008039B9" w:rsidP="007B457C">
      <w:pPr>
        <w:tabs>
          <w:tab w:val="left" w:pos="4802"/>
        </w:tabs>
        <w:jc w:val="both"/>
        <w:rPr>
          <w:rFonts w:ascii="Museo Sans 300" w:hAnsi="Museo Sans 300"/>
          <w:color w:val="000000" w:themeColor="text1"/>
          <w:sz w:val="24"/>
          <w:szCs w:val="24"/>
        </w:rPr>
      </w:pPr>
    </w:p>
    <w:p w14:paraId="6F8B65D8" w14:textId="77777777" w:rsidR="008039B9" w:rsidRPr="007B457C" w:rsidRDefault="008039B9" w:rsidP="006C3BD7">
      <w:pPr>
        <w:pStyle w:val="Prrafodelista"/>
        <w:numPr>
          <w:ilvl w:val="0"/>
          <w:numId w:val="34"/>
        </w:numPr>
        <w:ind w:left="1134" w:hanging="708"/>
        <w:contextualSpacing/>
        <w:jc w:val="both"/>
        <w:rPr>
          <w:rFonts w:ascii="Museo Sans 300" w:hAnsi="Museo Sans 300"/>
          <w:color w:val="000000" w:themeColor="text1"/>
          <w:sz w:val="24"/>
          <w:szCs w:val="24"/>
        </w:rPr>
      </w:pPr>
      <w:r w:rsidRPr="007B457C">
        <w:rPr>
          <w:rFonts w:ascii="Museo Sans 300" w:hAnsi="Museo Sans 300"/>
          <w:color w:val="000000" w:themeColor="text1"/>
          <w:sz w:val="24"/>
          <w:szCs w:val="24"/>
        </w:rPr>
        <w:t xml:space="preserve">Es importante aclarar que no obstante el artículo 8 del Decreto Legislativo 719 que contiene la Ley del Régimen Especial de la Tierra en Propiedad de las Asociaciones Cooperativas Comunales y Comunitarias Campesinas y Beneficiarios de la Reforma Agraria, regula que el área de los solares de vivienda a transferir no deberá ser mayor a </w:t>
      </w:r>
      <w:smartTag w:uri="urn:schemas-microsoft-com:office:smarttags" w:element="metricconverter">
        <w:smartTagPr>
          <w:attr w:name="ProductID" w:val="500 metros cuadrados"/>
        </w:smartTagPr>
        <w:r w:rsidRPr="007B457C">
          <w:rPr>
            <w:rFonts w:ascii="Museo Sans 300" w:hAnsi="Museo Sans 300"/>
            <w:color w:val="000000" w:themeColor="text1"/>
            <w:sz w:val="24"/>
            <w:szCs w:val="24"/>
          </w:rPr>
          <w:t>500 metros cuadrados</w:t>
        </w:r>
      </w:smartTag>
      <w:r w:rsidRPr="007B457C">
        <w:rPr>
          <w:rFonts w:ascii="Museo Sans 300" w:hAnsi="Museo Sans 300"/>
          <w:color w:val="000000" w:themeColor="text1"/>
          <w:sz w:val="24"/>
          <w:szCs w:val="24"/>
        </w:rPr>
        <w:t>, esta disposición solo es aplicable a las transferencias que las Asociaciones Cooperativas realizan a favor de sus Asociados, y siendo que los inmuebles a adjudicarse son propiedad del ISTA, se considera que no existe inconveniente en efectuar las adjudicaciones del caso; lo cual tiene su base legal en lo dispuesto en el artículo 18 letra “h” de la Ley de Creación del Instituto Salvadoreño de Transformación Agraria en donde se faculta a la Junta Directiva a establecer la determinación de la extensión, precio, plazo y demás condiciones que se refiere a los inmuebles a adjudicarse.</w:t>
      </w:r>
    </w:p>
    <w:p w14:paraId="61347534" w14:textId="77777777" w:rsidR="007B457C" w:rsidRDefault="007B457C" w:rsidP="007B457C">
      <w:pPr>
        <w:pStyle w:val="Prrafodelista"/>
        <w:ind w:left="1134"/>
        <w:contextualSpacing/>
        <w:jc w:val="both"/>
        <w:rPr>
          <w:rFonts w:ascii="Museo Sans 300" w:hAnsi="Museo Sans 300"/>
          <w:color w:val="000000" w:themeColor="text1"/>
          <w:sz w:val="24"/>
          <w:szCs w:val="24"/>
        </w:rPr>
      </w:pPr>
    </w:p>
    <w:p w14:paraId="45097349" w14:textId="77777777" w:rsidR="007B457C" w:rsidRPr="005945CB" w:rsidRDefault="007B457C" w:rsidP="005945CB">
      <w:pPr>
        <w:contextualSpacing/>
        <w:jc w:val="both"/>
        <w:rPr>
          <w:rFonts w:ascii="Museo Sans 300" w:hAnsi="Museo Sans 300"/>
          <w:color w:val="000000" w:themeColor="text1"/>
          <w:sz w:val="24"/>
          <w:szCs w:val="24"/>
        </w:rPr>
      </w:pPr>
    </w:p>
    <w:p w14:paraId="0DE9DEA2" w14:textId="744A7258" w:rsidR="008039B9" w:rsidRPr="007B457C" w:rsidRDefault="008039B9" w:rsidP="006C3BD7">
      <w:pPr>
        <w:pStyle w:val="Prrafodelista"/>
        <w:numPr>
          <w:ilvl w:val="0"/>
          <w:numId w:val="34"/>
        </w:numPr>
        <w:ind w:left="1134" w:hanging="708"/>
        <w:contextualSpacing/>
        <w:jc w:val="both"/>
        <w:rPr>
          <w:rFonts w:ascii="Museo Sans 300" w:hAnsi="Museo Sans 300"/>
          <w:color w:val="000000" w:themeColor="text1"/>
          <w:sz w:val="24"/>
          <w:szCs w:val="24"/>
        </w:rPr>
      </w:pPr>
      <w:r w:rsidRPr="007B457C">
        <w:rPr>
          <w:rFonts w:ascii="Museo Sans 300" w:hAnsi="Museo Sans 300"/>
          <w:sz w:val="24"/>
          <w:szCs w:val="24"/>
        </w:rPr>
        <w:t>Conforme Acta de Posesión Materi</w:t>
      </w:r>
      <w:r w:rsidR="007B457C" w:rsidRPr="007B457C">
        <w:rPr>
          <w:rFonts w:ascii="Museo Sans 300" w:hAnsi="Museo Sans 300"/>
          <w:sz w:val="24"/>
          <w:szCs w:val="24"/>
        </w:rPr>
        <w:t xml:space="preserve">al de fecha 23 de septiembre de </w:t>
      </w:r>
      <w:r w:rsidRPr="007B457C">
        <w:rPr>
          <w:rFonts w:ascii="Museo Sans 300" w:hAnsi="Museo Sans 300"/>
          <w:sz w:val="24"/>
          <w:szCs w:val="24"/>
        </w:rPr>
        <w:t xml:space="preserve">2020, efectuada por el técnico del </w:t>
      </w:r>
      <w:r w:rsidRPr="007B457C">
        <w:rPr>
          <w:rFonts w:ascii="Museo Sans 300" w:hAnsi="Museo Sans 300"/>
          <w:color w:val="000000" w:themeColor="text1"/>
          <w:sz w:val="24"/>
          <w:szCs w:val="24"/>
        </w:rPr>
        <w:t xml:space="preserve">Centro Estratégico de Transformación e Innovación Agropecuaria, </w:t>
      </w:r>
      <w:r w:rsidRPr="007B457C">
        <w:rPr>
          <w:rFonts w:ascii="Museo Sans 300" w:hAnsi="Museo Sans 300"/>
          <w:bCs/>
          <w:sz w:val="24"/>
          <w:szCs w:val="24"/>
        </w:rPr>
        <w:t>CETIA III, Sección</w:t>
      </w:r>
      <w:r w:rsidRPr="007B457C">
        <w:rPr>
          <w:rFonts w:ascii="Museo Sans 300" w:hAnsi="Museo Sans 300"/>
          <w:b/>
          <w:bCs/>
          <w:sz w:val="24"/>
          <w:szCs w:val="24"/>
        </w:rPr>
        <w:t xml:space="preserve"> </w:t>
      </w:r>
      <w:r w:rsidRPr="007B457C">
        <w:rPr>
          <w:rFonts w:ascii="Museo Sans 300" w:hAnsi="Museo Sans 300"/>
          <w:bCs/>
          <w:sz w:val="24"/>
          <w:szCs w:val="24"/>
        </w:rPr>
        <w:t>Transferencia de Tierras, señor: Andrés Palacios, el</w:t>
      </w:r>
      <w:r w:rsidRPr="007B457C">
        <w:rPr>
          <w:rFonts w:ascii="Museo Sans 300" w:hAnsi="Museo Sans 300"/>
          <w:color w:val="000000"/>
          <w:sz w:val="24"/>
          <w:szCs w:val="24"/>
        </w:rPr>
        <w:t xml:space="preserve"> beneficiario se encuentra poseyendo el inmueble de forma quieta, pacífica y sin interrupción </w:t>
      </w:r>
      <w:r w:rsidRPr="007B457C">
        <w:rPr>
          <w:rFonts w:ascii="Museo Sans 300" w:hAnsi="Museo Sans 300"/>
          <w:sz w:val="24"/>
          <w:szCs w:val="24"/>
        </w:rPr>
        <w:t>desde hace 15 años.</w:t>
      </w:r>
    </w:p>
    <w:p w14:paraId="5F7E5697" w14:textId="77777777" w:rsidR="007B457C" w:rsidRPr="007B457C" w:rsidRDefault="007B457C" w:rsidP="007B457C">
      <w:pPr>
        <w:pStyle w:val="Prrafodelista"/>
        <w:ind w:left="1134"/>
        <w:contextualSpacing/>
        <w:jc w:val="both"/>
        <w:rPr>
          <w:rFonts w:ascii="Museo Sans 300" w:hAnsi="Museo Sans 300"/>
          <w:color w:val="000000" w:themeColor="text1"/>
          <w:sz w:val="24"/>
          <w:szCs w:val="24"/>
        </w:rPr>
      </w:pPr>
    </w:p>
    <w:p w14:paraId="304D2C81" w14:textId="6E434895" w:rsidR="008039B9" w:rsidRPr="007B457C" w:rsidRDefault="008039B9" w:rsidP="006C3BD7">
      <w:pPr>
        <w:pStyle w:val="Prrafodelista"/>
        <w:numPr>
          <w:ilvl w:val="0"/>
          <w:numId w:val="34"/>
        </w:numPr>
        <w:ind w:hanging="654"/>
        <w:jc w:val="both"/>
        <w:rPr>
          <w:rFonts w:ascii="Museo Sans 300" w:hAnsi="Museo Sans 300"/>
          <w:color w:val="000000" w:themeColor="text1"/>
          <w:sz w:val="24"/>
          <w:szCs w:val="24"/>
        </w:rPr>
      </w:pPr>
      <w:r w:rsidRPr="007B457C">
        <w:rPr>
          <w:rFonts w:ascii="Museo Sans 300" w:hAnsi="Museo Sans 300"/>
          <w:color w:val="000000" w:themeColor="text1"/>
          <w:sz w:val="24"/>
          <w:szCs w:val="24"/>
        </w:rPr>
        <w:t>De acuerdo a declaración simple contenida en la solicitud de adjudicación de inmueble de fecha, 23 de septiembre de 2020, el solicitante manifiesta que ni él ni la integrante de su grupo familiar son empleados del ISTA; situación verificada en el Sistema de Consulta de Solicitante para Adjudicación que contiene la Base de Datos de Empleados de este Instituto.</w:t>
      </w:r>
    </w:p>
    <w:p w14:paraId="463C6CF9" w14:textId="77777777" w:rsidR="008039B9" w:rsidRPr="007B457C" w:rsidRDefault="008039B9" w:rsidP="007B457C">
      <w:pPr>
        <w:jc w:val="both"/>
        <w:rPr>
          <w:rFonts w:ascii="Museo Sans 300" w:hAnsi="Museo Sans 300"/>
          <w:sz w:val="24"/>
          <w:szCs w:val="24"/>
        </w:rPr>
      </w:pPr>
    </w:p>
    <w:p w14:paraId="21DBAFE2" w14:textId="3C471A10" w:rsidR="00B16095" w:rsidRPr="007B457C" w:rsidRDefault="00B16095" w:rsidP="007B457C">
      <w:pPr>
        <w:jc w:val="both"/>
        <w:rPr>
          <w:rFonts w:ascii="Museo Sans 300" w:eastAsiaTheme="minorHAnsi" w:hAnsi="Museo Sans 300"/>
          <w:color w:val="000000" w:themeColor="text1"/>
          <w:sz w:val="24"/>
          <w:szCs w:val="24"/>
          <w:lang w:eastAsia="en-US"/>
        </w:rPr>
      </w:pPr>
      <w:r w:rsidRPr="007B457C">
        <w:rPr>
          <w:rFonts w:ascii="Museo Sans 300" w:eastAsia="Times New Roman" w:hAnsi="Museo Sans 300"/>
          <w:sz w:val="24"/>
          <w:szCs w:val="24"/>
        </w:rPr>
        <w:t>Se ha tenido a la vista:</w:t>
      </w:r>
      <w:r w:rsidR="00DA37C6" w:rsidRPr="007B457C">
        <w:rPr>
          <w:rFonts w:ascii="Museo Sans 300" w:eastAsia="Times New Roman" w:hAnsi="Museo Sans 300"/>
          <w:sz w:val="24"/>
          <w:szCs w:val="24"/>
        </w:rPr>
        <w:t xml:space="preserve"> </w:t>
      </w:r>
      <w:r w:rsidR="00DA37C6" w:rsidRPr="007B457C">
        <w:rPr>
          <w:rFonts w:ascii="Museo Sans 300" w:eastAsia="Times New Roman" w:hAnsi="Museo Sans 300"/>
          <w:color w:val="000000" w:themeColor="text1"/>
          <w:sz w:val="24"/>
          <w:szCs w:val="24"/>
          <w:lang w:val="es-ES" w:eastAsia="es-ES"/>
        </w:rPr>
        <w:t xml:space="preserve">Cuadro de Valores y Extensiones, reportes de valúo por solar, solicitud de adjudicación de inmueble, acta de posesión material, copias de documentos únicos de identidad y de tarjetas de identificación tributaria, carencia de bienes, </w:t>
      </w:r>
      <w:r w:rsidR="00DA37C6" w:rsidRPr="007B457C">
        <w:rPr>
          <w:rFonts w:ascii="Museo Sans 300" w:eastAsia="Times New Roman" w:hAnsi="Museo Sans 300"/>
          <w:color w:val="000000" w:themeColor="text1"/>
          <w:sz w:val="24"/>
          <w:szCs w:val="24"/>
          <w:lang w:eastAsia="es-ES"/>
        </w:rPr>
        <w:t xml:space="preserve">Razón y Constancia de Inscripción de Desmembración en Cabeza de su Dueño a favor del ISTA, </w:t>
      </w:r>
      <w:r w:rsidR="00DA37C6" w:rsidRPr="007B457C">
        <w:rPr>
          <w:rFonts w:ascii="Museo Sans 300" w:eastAsia="Times New Roman" w:hAnsi="Museo Sans 300"/>
          <w:color w:val="000000" w:themeColor="text1"/>
          <w:sz w:val="24"/>
          <w:szCs w:val="24"/>
          <w:lang w:val="es-ES" w:eastAsia="es-ES"/>
        </w:rPr>
        <w:t xml:space="preserve">reporte de búsqueda de solicitante para adjudicación generado por el Centro Estratégico de Transformación e Innovación Agropecuaria (CETIA III), Sección de Transferencia de Tierras, </w:t>
      </w:r>
      <w:r w:rsidRPr="007B457C">
        <w:rPr>
          <w:rFonts w:ascii="Museo Sans 300" w:eastAsia="Times New Roman" w:hAnsi="Museo Sans 300"/>
          <w:color w:val="000000" w:themeColor="text1"/>
          <w:sz w:val="24"/>
          <w:szCs w:val="24"/>
          <w:lang w:val="es-ES" w:eastAsia="es-ES"/>
        </w:rPr>
        <w:t>y por el Departamento de Asignación Individual y Avalúos</w:t>
      </w:r>
      <w:r w:rsidRPr="007B457C">
        <w:rPr>
          <w:rFonts w:ascii="Museo Sans 300" w:eastAsia="Times New Roman" w:hAnsi="Museo Sans 300"/>
          <w:sz w:val="24"/>
          <w:szCs w:val="24"/>
        </w:rPr>
        <w:t xml:space="preserve">; </w:t>
      </w:r>
      <w:r w:rsidRPr="007B457C">
        <w:rPr>
          <w:rFonts w:ascii="Museo Sans 300" w:hAnsi="Museo Sans 300"/>
          <w:sz w:val="24"/>
          <w:szCs w:val="24"/>
        </w:rPr>
        <w:t>con lo que se</w:t>
      </w:r>
      <w:r w:rsidRPr="007B457C">
        <w:rPr>
          <w:rFonts w:ascii="Museo Sans 300" w:eastAsiaTheme="minorHAnsi" w:hAnsi="Museo Sans 300"/>
          <w:color w:val="000000" w:themeColor="text1"/>
          <w:sz w:val="24"/>
          <w:szCs w:val="24"/>
          <w:lang w:eastAsia="en-US"/>
        </w:rPr>
        <w:t xml:space="preserve"> </w:t>
      </w:r>
      <w:r w:rsidRPr="007B457C">
        <w:rPr>
          <w:rFonts w:ascii="Museo Sans 300" w:hAnsi="Museo Sans 300"/>
          <w:sz w:val="24"/>
          <w:szCs w:val="24"/>
        </w:rPr>
        <w:t>justifican las circunstancias legales para sustentar</w:t>
      </w:r>
      <w:r w:rsidR="00032845">
        <w:rPr>
          <w:rFonts w:ascii="Museo Sans 300" w:hAnsi="Museo Sans 300"/>
          <w:sz w:val="24"/>
          <w:szCs w:val="24"/>
        </w:rPr>
        <w:t xml:space="preserve"> dicha petición y que además el beneficiario cumple</w:t>
      </w:r>
      <w:r w:rsidRPr="007B457C">
        <w:rPr>
          <w:rFonts w:ascii="Museo Sans 300" w:hAnsi="Museo Sans 300"/>
          <w:sz w:val="24"/>
          <w:szCs w:val="24"/>
        </w:rPr>
        <w:t xml:space="preserve"> con lo</w:t>
      </w:r>
      <w:r w:rsidR="00032845">
        <w:rPr>
          <w:rFonts w:ascii="Museo Sans 300" w:hAnsi="Museo Sans 300"/>
          <w:sz w:val="24"/>
          <w:szCs w:val="24"/>
        </w:rPr>
        <w:t>s requisitos necesarios para la adjudicación</w:t>
      </w:r>
      <w:r w:rsidRPr="007B457C">
        <w:rPr>
          <w:rFonts w:ascii="Museo Sans 300" w:hAnsi="Museo Sans 300"/>
          <w:sz w:val="24"/>
          <w:szCs w:val="24"/>
        </w:rPr>
        <w:t xml:space="preserve">, por lo que el Departamento de Asignación Individual y Avalúos recomienda aprobar lo solicitado. </w:t>
      </w:r>
    </w:p>
    <w:p w14:paraId="03A783F6" w14:textId="77777777" w:rsidR="00120C80" w:rsidRPr="007B457C" w:rsidRDefault="00120C80" w:rsidP="007B457C">
      <w:pPr>
        <w:jc w:val="both"/>
        <w:rPr>
          <w:rFonts w:ascii="Museo Sans 300" w:hAnsi="Museo Sans 300"/>
          <w:sz w:val="24"/>
          <w:szCs w:val="24"/>
        </w:rPr>
      </w:pPr>
    </w:p>
    <w:p w14:paraId="6CE91E0A" w14:textId="70B963BB" w:rsidR="00B16095" w:rsidRPr="007B457C" w:rsidRDefault="00B16095" w:rsidP="007B457C">
      <w:pPr>
        <w:jc w:val="both"/>
        <w:rPr>
          <w:rFonts w:ascii="Museo Sans 300" w:hAnsi="Museo Sans 300"/>
          <w:sz w:val="24"/>
          <w:szCs w:val="24"/>
          <w:lang w:val="es-ES"/>
        </w:rPr>
      </w:pPr>
      <w:r w:rsidRPr="007B457C">
        <w:rPr>
          <w:rFonts w:ascii="Museo Sans 300" w:hAnsi="Museo Sans 300"/>
          <w:sz w:val="24"/>
          <w:szCs w:val="24"/>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3 de la </w:t>
      </w:r>
      <w:r w:rsidRPr="007B457C">
        <w:rPr>
          <w:rFonts w:ascii="Museo Sans 300" w:hAnsi="Museo Sans 300"/>
          <w:bCs/>
          <w:sz w:val="24"/>
          <w:szCs w:val="24"/>
        </w:rPr>
        <w:t>Ley del Régimen Especial de la Tierra en Propiedad de Las Asociaciones Cooperativas, Comunales y Comunitarias Campesinas  Beneficiarios de la Reforma Agraria</w:t>
      </w:r>
      <w:r w:rsidRPr="007B457C">
        <w:rPr>
          <w:rFonts w:ascii="Museo Sans 300" w:hAnsi="Museo Sans 300"/>
          <w:sz w:val="24"/>
          <w:szCs w:val="24"/>
        </w:rPr>
        <w:t xml:space="preserve">, la Junta Directiva, </w:t>
      </w:r>
      <w:r w:rsidRPr="007B457C">
        <w:rPr>
          <w:rFonts w:ascii="Museo Sans 300" w:hAnsi="Museo Sans 300"/>
          <w:b/>
          <w:sz w:val="24"/>
          <w:szCs w:val="24"/>
          <w:u w:val="single"/>
        </w:rPr>
        <w:t>ACUERDA: PRIMERO:</w:t>
      </w:r>
      <w:r w:rsidRPr="007B457C">
        <w:rPr>
          <w:rFonts w:ascii="Museo Sans 300" w:hAnsi="Museo Sans 300"/>
          <w:b/>
          <w:sz w:val="24"/>
          <w:szCs w:val="24"/>
        </w:rPr>
        <w:t xml:space="preserve"> </w:t>
      </w:r>
      <w:r w:rsidRPr="007B457C">
        <w:rPr>
          <w:rFonts w:ascii="Museo Sans 300" w:hAnsi="Museo Sans 300"/>
          <w:sz w:val="24"/>
          <w:szCs w:val="24"/>
        </w:rPr>
        <w:t>Aprobar la adjudicación y transferencia por compraventa de 0</w:t>
      </w:r>
      <w:r w:rsidR="00120C80" w:rsidRPr="007B457C">
        <w:rPr>
          <w:rFonts w:ascii="Museo Sans 300" w:hAnsi="Museo Sans 300"/>
          <w:sz w:val="24"/>
          <w:szCs w:val="24"/>
        </w:rPr>
        <w:t>1 solar</w:t>
      </w:r>
      <w:r w:rsidRPr="007B457C">
        <w:rPr>
          <w:rFonts w:ascii="Museo Sans 300" w:hAnsi="Museo Sans 300"/>
          <w:sz w:val="24"/>
          <w:szCs w:val="24"/>
        </w:rPr>
        <w:t xml:space="preserve"> para vivienda a favor de</w:t>
      </w:r>
      <w:r w:rsidR="00120C80" w:rsidRPr="007B457C">
        <w:rPr>
          <w:rFonts w:ascii="Museo Sans 300" w:hAnsi="Museo Sans 300"/>
          <w:sz w:val="24"/>
          <w:szCs w:val="24"/>
        </w:rPr>
        <w:t>l</w:t>
      </w:r>
      <w:r w:rsidRPr="007B457C">
        <w:rPr>
          <w:rFonts w:ascii="Museo Sans 300" w:hAnsi="Museo Sans 300"/>
          <w:sz w:val="24"/>
          <w:szCs w:val="24"/>
        </w:rPr>
        <w:t xml:space="preserve"> </w:t>
      </w:r>
      <w:r w:rsidR="00120C80" w:rsidRPr="007B457C">
        <w:rPr>
          <w:rFonts w:ascii="Museo Sans 300" w:hAnsi="Museo Sans 300"/>
          <w:sz w:val="24"/>
          <w:szCs w:val="24"/>
        </w:rPr>
        <w:t>señor</w:t>
      </w:r>
      <w:r w:rsidRPr="007B457C">
        <w:rPr>
          <w:rFonts w:ascii="Museo Sans 300" w:hAnsi="Museo Sans 300"/>
          <w:sz w:val="24"/>
          <w:szCs w:val="24"/>
        </w:rPr>
        <w:t>:</w:t>
      </w:r>
      <w:r w:rsidR="00DA37C6" w:rsidRPr="007B457C">
        <w:rPr>
          <w:rFonts w:ascii="Museo Sans 300" w:hAnsi="Museo Sans 300"/>
          <w:b/>
          <w:color w:val="000000" w:themeColor="text1"/>
          <w:sz w:val="24"/>
          <w:szCs w:val="24"/>
        </w:rPr>
        <w:t xml:space="preserve"> 1) FRANCISCO LUIS CALERO DORADEA,</w:t>
      </w:r>
      <w:r w:rsidR="00DA37C6" w:rsidRPr="007B457C">
        <w:rPr>
          <w:rFonts w:ascii="Museo Sans 300" w:hAnsi="Museo Sans 300"/>
          <w:color w:val="000000" w:themeColor="text1"/>
          <w:sz w:val="24"/>
          <w:szCs w:val="24"/>
        </w:rPr>
        <w:t xml:space="preserve"> y su hermana</w:t>
      </w:r>
      <w:r w:rsidR="00DA37C6" w:rsidRPr="007B457C">
        <w:rPr>
          <w:rFonts w:ascii="Museo Sans 300" w:hAnsi="Museo Sans 300"/>
          <w:b/>
          <w:color w:val="000000" w:themeColor="text1"/>
          <w:sz w:val="24"/>
          <w:szCs w:val="24"/>
        </w:rPr>
        <w:t xml:space="preserve"> BLANCA LUZ CALERO DORADEO;</w:t>
      </w:r>
      <w:r w:rsidR="00DA37C6" w:rsidRPr="007B457C">
        <w:rPr>
          <w:rFonts w:ascii="Museo Sans 300" w:hAnsi="Museo Sans 300"/>
          <w:color w:val="000000" w:themeColor="text1"/>
          <w:sz w:val="24"/>
          <w:szCs w:val="24"/>
        </w:rPr>
        <w:t xml:space="preserve"> </w:t>
      </w:r>
      <w:r w:rsidR="00DA37C6" w:rsidRPr="007B457C">
        <w:rPr>
          <w:rFonts w:ascii="Museo Sans 300" w:eastAsia="Times New Roman" w:hAnsi="Museo Sans 300"/>
          <w:bCs/>
          <w:color w:val="000000" w:themeColor="text1"/>
          <w:sz w:val="24"/>
          <w:szCs w:val="24"/>
        </w:rPr>
        <w:t xml:space="preserve">de generales antes relacionadas, inmueble </w:t>
      </w:r>
      <w:r w:rsidR="00DA37C6" w:rsidRPr="007B457C">
        <w:rPr>
          <w:rFonts w:ascii="Museo Sans 300" w:hAnsi="Museo Sans 300"/>
          <w:sz w:val="24"/>
          <w:szCs w:val="24"/>
        </w:rPr>
        <w:t xml:space="preserve">ubicado en el </w:t>
      </w:r>
      <w:r w:rsidR="00DA37C6" w:rsidRPr="007B457C">
        <w:rPr>
          <w:rFonts w:ascii="Museo Sans 300" w:hAnsi="Museo Sans 300"/>
          <w:bCs/>
          <w:sz w:val="24"/>
          <w:szCs w:val="24"/>
        </w:rPr>
        <w:t xml:space="preserve">Proyecto de </w:t>
      </w:r>
      <w:r w:rsidR="00DA37C6" w:rsidRPr="007B457C">
        <w:rPr>
          <w:rFonts w:ascii="Museo Sans 300" w:hAnsi="Museo Sans 300"/>
          <w:sz w:val="24"/>
          <w:szCs w:val="24"/>
        </w:rPr>
        <w:t xml:space="preserve">Asentamiento Comunitario denominado </w:t>
      </w:r>
      <w:r w:rsidR="00DA37C6" w:rsidRPr="007B457C">
        <w:rPr>
          <w:rFonts w:ascii="Museo Sans 300" w:hAnsi="Museo Sans 300"/>
          <w:b/>
          <w:sz w:val="24"/>
          <w:szCs w:val="24"/>
        </w:rPr>
        <w:t xml:space="preserve">SECTOR EL CASCO PORCIÓN 2, </w:t>
      </w:r>
      <w:r w:rsidR="00DA37C6" w:rsidRPr="007B457C">
        <w:rPr>
          <w:rFonts w:ascii="Museo Sans 300" w:hAnsi="Museo Sans 300" w:cs="Arial"/>
          <w:sz w:val="24"/>
          <w:szCs w:val="24"/>
        </w:rPr>
        <w:t xml:space="preserve">desarrollado en el inmueble identificado </w:t>
      </w:r>
      <w:r w:rsidR="00DA37C6" w:rsidRPr="007B457C">
        <w:rPr>
          <w:rFonts w:ascii="Museo Sans 300" w:hAnsi="Museo Sans 300"/>
          <w:b/>
          <w:sz w:val="24"/>
          <w:szCs w:val="24"/>
        </w:rPr>
        <w:t xml:space="preserve">HACIENDA SANTA CLARA, </w:t>
      </w:r>
      <w:r w:rsidR="00DA37C6" w:rsidRPr="007B457C">
        <w:rPr>
          <w:rFonts w:ascii="Museo Sans 300" w:hAnsi="Museo Sans 300"/>
          <w:sz w:val="24"/>
          <w:szCs w:val="24"/>
        </w:rPr>
        <w:t>situado en la jurisdicción de San Luis Talpa, departamento de La Paz</w:t>
      </w:r>
      <w:r w:rsidRPr="007B457C">
        <w:rPr>
          <w:rFonts w:ascii="Museo Sans 300" w:hAnsi="Museo Sans 300"/>
          <w:sz w:val="24"/>
          <w:szCs w:val="24"/>
          <w:lang w:val="es-ES"/>
        </w:rPr>
        <w:t>;</w:t>
      </w:r>
      <w:r w:rsidRPr="007B457C">
        <w:rPr>
          <w:rFonts w:ascii="Museo Sans 300" w:hAnsi="Museo Sans 300"/>
          <w:b/>
          <w:sz w:val="24"/>
          <w:szCs w:val="24"/>
        </w:rPr>
        <w:t xml:space="preserve"> </w:t>
      </w:r>
      <w:r w:rsidR="00120C80" w:rsidRPr="007B457C">
        <w:rPr>
          <w:rFonts w:ascii="Museo Sans 300" w:hAnsi="Museo Sans 300"/>
          <w:sz w:val="24"/>
          <w:szCs w:val="24"/>
        </w:rPr>
        <w:t>quedando la adjudicación</w:t>
      </w:r>
      <w:r w:rsidRPr="007B457C">
        <w:rPr>
          <w:rFonts w:ascii="Museo Sans 300" w:hAnsi="Museo Sans 300"/>
          <w:sz w:val="24"/>
          <w:szCs w:val="24"/>
        </w:rPr>
        <w:t xml:space="preserve"> conforme al cuadro de valores y extensiones siguiente:</w:t>
      </w:r>
    </w:p>
    <w:p w14:paraId="30958D56" w14:textId="77777777" w:rsidR="007B457C" w:rsidRDefault="007B457C" w:rsidP="00B16095">
      <w:pPr>
        <w:jc w:val="both"/>
        <w:rPr>
          <w:rFonts w:ascii="Museo Sans 300" w:eastAsia="Times New Roman" w:hAnsi="Museo Sans 300"/>
          <w:b/>
          <w:color w:val="000000" w:themeColor="text1"/>
          <w:sz w:val="24"/>
          <w:szCs w:val="24"/>
          <w:u w:val="single"/>
          <w:lang w:eastAsia="es-ES"/>
        </w:rPr>
      </w:pPr>
    </w:p>
    <w:tbl>
      <w:tblPr>
        <w:tblW w:w="5000" w:type="pct"/>
        <w:tblCellMar>
          <w:left w:w="25" w:type="dxa"/>
          <w:right w:w="0" w:type="dxa"/>
        </w:tblCellMar>
        <w:tblLook w:val="0000" w:firstRow="0" w:lastRow="0" w:firstColumn="0" w:lastColumn="0" w:noHBand="0" w:noVBand="0"/>
      </w:tblPr>
      <w:tblGrid>
        <w:gridCol w:w="1712"/>
        <w:gridCol w:w="923"/>
        <w:gridCol w:w="1030"/>
        <w:gridCol w:w="2551"/>
        <w:gridCol w:w="582"/>
        <w:gridCol w:w="582"/>
        <w:gridCol w:w="623"/>
        <w:gridCol w:w="666"/>
        <w:gridCol w:w="663"/>
      </w:tblGrid>
      <w:tr w:rsidR="00DA37C6" w:rsidRPr="0039671B" w14:paraId="39F0B037" w14:textId="77777777" w:rsidTr="00807B08">
        <w:trPr>
          <w:trHeight w:val="244"/>
        </w:trPr>
        <w:tc>
          <w:tcPr>
            <w:tcW w:w="1411"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13E839A4" w14:textId="77777777" w:rsidR="00DA37C6" w:rsidRPr="0039671B" w:rsidRDefault="00DA37C6" w:rsidP="00320C67">
            <w:pPr>
              <w:widowControl w:val="0"/>
              <w:autoSpaceDE w:val="0"/>
              <w:autoSpaceDN w:val="0"/>
              <w:adjustRightInd w:val="0"/>
              <w:rPr>
                <w:rFonts w:ascii="Times New Roman" w:hAnsi="Times New Roman"/>
                <w:b/>
                <w:bCs/>
                <w:sz w:val="16"/>
                <w:szCs w:val="16"/>
              </w:rPr>
            </w:pPr>
            <w:r w:rsidRPr="0039671B">
              <w:rPr>
                <w:rFonts w:ascii="Times New Roman" w:hAnsi="Times New Roman"/>
                <w:b/>
                <w:bCs/>
                <w:sz w:val="16"/>
                <w:szCs w:val="16"/>
              </w:rPr>
              <w:t xml:space="preserve">D.U.I.     PROGRAMA </w:t>
            </w:r>
          </w:p>
        </w:tc>
        <w:tc>
          <w:tcPr>
            <w:tcW w:w="1919" w:type="pct"/>
            <w:gridSpan w:val="2"/>
            <w:tcBorders>
              <w:top w:val="single" w:sz="2" w:space="0" w:color="auto"/>
              <w:left w:val="single" w:sz="2" w:space="0" w:color="auto"/>
              <w:bottom w:val="single" w:sz="2" w:space="0" w:color="auto"/>
              <w:right w:val="single" w:sz="2" w:space="0" w:color="auto"/>
            </w:tcBorders>
            <w:shd w:val="clear" w:color="auto" w:fill="DCDCDC"/>
          </w:tcPr>
          <w:p w14:paraId="4EF7FE60" w14:textId="77777777" w:rsidR="00DA37C6" w:rsidRPr="0039671B" w:rsidRDefault="00DA37C6" w:rsidP="00320C67">
            <w:pPr>
              <w:widowControl w:val="0"/>
              <w:autoSpaceDE w:val="0"/>
              <w:autoSpaceDN w:val="0"/>
              <w:adjustRightInd w:val="0"/>
              <w:jc w:val="center"/>
              <w:rPr>
                <w:rFonts w:ascii="Times New Roman" w:hAnsi="Times New Roman"/>
                <w:b/>
                <w:bCs/>
                <w:sz w:val="16"/>
                <w:szCs w:val="16"/>
              </w:rPr>
            </w:pPr>
            <w:r w:rsidRPr="0039671B">
              <w:rPr>
                <w:rFonts w:ascii="Times New Roman" w:hAnsi="Times New Roman"/>
                <w:b/>
                <w:bCs/>
                <w:sz w:val="16"/>
                <w:szCs w:val="16"/>
              </w:rPr>
              <w:t xml:space="preserve">SOLAR / A COMP. Y LOTES </w:t>
            </w:r>
          </w:p>
        </w:tc>
        <w:tc>
          <w:tcPr>
            <w:tcW w:w="624"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1AE692C0" w14:textId="77777777" w:rsidR="00DA37C6" w:rsidRPr="0039671B" w:rsidRDefault="00DA37C6" w:rsidP="00320C67">
            <w:pPr>
              <w:widowControl w:val="0"/>
              <w:autoSpaceDE w:val="0"/>
              <w:autoSpaceDN w:val="0"/>
              <w:adjustRightInd w:val="0"/>
              <w:rPr>
                <w:rFonts w:ascii="Times New Roman" w:hAnsi="Times New Roman"/>
                <w:b/>
                <w:bCs/>
                <w:sz w:val="16"/>
                <w:szCs w:val="16"/>
              </w:rPr>
            </w:pPr>
          </w:p>
        </w:tc>
        <w:tc>
          <w:tcPr>
            <w:tcW w:w="334" w:type="pct"/>
            <w:vMerge w:val="restart"/>
            <w:tcBorders>
              <w:top w:val="single" w:sz="2" w:space="0" w:color="auto"/>
              <w:left w:val="single" w:sz="2" w:space="0" w:color="auto"/>
              <w:bottom w:val="single" w:sz="2" w:space="0" w:color="auto"/>
              <w:right w:val="single" w:sz="2" w:space="0" w:color="auto"/>
            </w:tcBorders>
            <w:shd w:val="clear" w:color="auto" w:fill="DCDCDC"/>
          </w:tcPr>
          <w:p w14:paraId="1A989C7B" w14:textId="77777777" w:rsidR="00DA37C6" w:rsidRPr="0039671B" w:rsidRDefault="00DA37C6" w:rsidP="00320C67">
            <w:pPr>
              <w:widowControl w:val="0"/>
              <w:autoSpaceDE w:val="0"/>
              <w:autoSpaceDN w:val="0"/>
              <w:adjustRightInd w:val="0"/>
              <w:jc w:val="center"/>
              <w:rPr>
                <w:rFonts w:ascii="Times New Roman" w:hAnsi="Times New Roman"/>
                <w:b/>
                <w:bCs/>
                <w:sz w:val="16"/>
                <w:szCs w:val="16"/>
              </w:rPr>
            </w:pPr>
            <w:r w:rsidRPr="0039671B">
              <w:rPr>
                <w:rFonts w:ascii="Times New Roman" w:hAnsi="Times New Roman"/>
                <w:b/>
                <w:bCs/>
                <w:sz w:val="16"/>
                <w:szCs w:val="16"/>
              </w:rPr>
              <w:t xml:space="preserve">AREA (MTS) </w:t>
            </w:r>
          </w:p>
        </w:tc>
        <w:tc>
          <w:tcPr>
            <w:tcW w:w="357" w:type="pct"/>
            <w:vMerge w:val="restart"/>
            <w:tcBorders>
              <w:top w:val="single" w:sz="2" w:space="0" w:color="auto"/>
              <w:left w:val="single" w:sz="2" w:space="0" w:color="auto"/>
              <w:bottom w:val="single" w:sz="2" w:space="0" w:color="auto"/>
              <w:right w:val="single" w:sz="2" w:space="0" w:color="auto"/>
            </w:tcBorders>
            <w:shd w:val="clear" w:color="auto" w:fill="DCDCDC"/>
          </w:tcPr>
          <w:p w14:paraId="6BB7CE28" w14:textId="77777777" w:rsidR="00DA37C6" w:rsidRPr="0039671B" w:rsidRDefault="00DA37C6" w:rsidP="00320C67">
            <w:pPr>
              <w:widowControl w:val="0"/>
              <w:autoSpaceDE w:val="0"/>
              <w:autoSpaceDN w:val="0"/>
              <w:adjustRightInd w:val="0"/>
              <w:jc w:val="center"/>
              <w:rPr>
                <w:rFonts w:ascii="Times New Roman" w:hAnsi="Times New Roman"/>
                <w:b/>
                <w:bCs/>
                <w:sz w:val="16"/>
                <w:szCs w:val="16"/>
              </w:rPr>
            </w:pPr>
            <w:r w:rsidRPr="0039671B">
              <w:rPr>
                <w:rFonts w:ascii="Times New Roman" w:hAnsi="Times New Roman"/>
                <w:b/>
                <w:bCs/>
                <w:sz w:val="16"/>
                <w:szCs w:val="16"/>
              </w:rPr>
              <w:t xml:space="preserve">VALOR ($) </w:t>
            </w:r>
          </w:p>
        </w:tc>
        <w:tc>
          <w:tcPr>
            <w:tcW w:w="355" w:type="pct"/>
            <w:vMerge w:val="restart"/>
            <w:tcBorders>
              <w:top w:val="single" w:sz="2" w:space="0" w:color="auto"/>
              <w:left w:val="single" w:sz="2" w:space="0" w:color="auto"/>
              <w:bottom w:val="single" w:sz="2" w:space="0" w:color="auto"/>
              <w:right w:val="single" w:sz="2" w:space="0" w:color="auto"/>
            </w:tcBorders>
            <w:shd w:val="clear" w:color="auto" w:fill="DCDCDC"/>
          </w:tcPr>
          <w:p w14:paraId="056CCC92" w14:textId="77777777" w:rsidR="00DA37C6" w:rsidRPr="0039671B" w:rsidRDefault="00DA37C6" w:rsidP="00320C67">
            <w:pPr>
              <w:widowControl w:val="0"/>
              <w:autoSpaceDE w:val="0"/>
              <w:autoSpaceDN w:val="0"/>
              <w:adjustRightInd w:val="0"/>
              <w:jc w:val="center"/>
              <w:rPr>
                <w:rFonts w:ascii="Times New Roman" w:hAnsi="Times New Roman"/>
                <w:b/>
                <w:bCs/>
                <w:sz w:val="16"/>
                <w:szCs w:val="16"/>
              </w:rPr>
            </w:pPr>
            <w:r w:rsidRPr="0039671B">
              <w:rPr>
                <w:rFonts w:ascii="Times New Roman" w:hAnsi="Times New Roman"/>
                <w:b/>
                <w:bCs/>
                <w:sz w:val="16"/>
                <w:szCs w:val="16"/>
              </w:rPr>
              <w:t xml:space="preserve">VALOR (¢) </w:t>
            </w:r>
          </w:p>
        </w:tc>
      </w:tr>
      <w:tr w:rsidR="00DA37C6" w:rsidRPr="0039671B" w14:paraId="2EAFB33B" w14:textId="77777777" w:rsidTr="00807B08">
        <w:trPr>
          <w:trHeight w:val="269"/>
        </w:trPr>
        <w:tc>
          <w:tcPr>
            <w:tcW w:w="1411" w:type="pct"/>
            <w:gridSpan w:val="2"/>
            <w:tcBorders>
              <w:top w:val="single" w:sz="2" w:space="0" w:color="auto"/>
              <w:left w:val="single" w:sz="2" w:space="0" w:color="auto"/>
              <w:bottom w:val="single" w:sz="2" w:space="0" w:color="auto"/>
              <w:right w:val="single" w:sz="2" w:space="0" w:color="auto"/>
            </w:tcBorders>
            <w:shd w:val="clear" w:color="auto" w:fill="DCDCDC"/>
          </w:tcPr>
          <w:p w14:paraId="61A50A24" w14:textId="77777777" w:rsidR="00DA37C6" w:rsidRPr="0039671B" w:rsidRDefault="00DA37C6" w:rsidP="00320C67">
            <w:pPr>
              <w:widowControl w:val="0"/>
              <w:autoSpaceDE w:val="0"/>
              <w:autoSpaceDN w:val="0"/>
              <w:adjustRightInd w:val="0"/>
              <w:rPr>
                <w:rFonts w:ascii="Times New Roman" w:hAnsi="Times New Roman"/>
                <w:b/>
                <w:bCs/>
                <w:sz w:val="16"/>
                <w:szCs w:val="16"/>
              </w:rPr>
            </w:pPr>
            <w:r w:rsidRPr="0039671B">
              <w:rPr>
                <w:rFonts w:ascii="Times New Roman" w:hAnsi="Times New Roman"/>
                <w:b/>
                <w:bCs/>
                <w:sz w:val="16"/>
                <w:szCs w:val="16"/>
              </w:rPr>
              <w:t xml:space="preserve">BENEFICIARIO </w:t>
            </w:r>
          </w:p>
        </w:tc>
        <w:tc>
          <w:tcPr>
            <w:tcW w:w="552" w:type="pct"/>
            <w:tcBorders>
              <w:top w:val="single" w:sz="2" w:space="0" w:color="auto"/>
              <w:left w:val="single" w:sz="2" w:space="0" w:color="auto"/>
              <w:bottom w:val="single" w:sz="2" w:space="0" w:color="auto"/>
              <w:right w:val="single" w:sz="2" w:space="0" w:color="auto"/>
            </w:tcBorders>
            <w:shd w:val="clear" w:color="auto" w:fill="DCDCDC"/>
          </w:tcPr>
          <w:p w14:paraId="1382F0F4" w14:textId="77777777" w:rsidR="00DA37C6" w:rsidRPr="0039671B" w:rsidRDefault="00DA37C6" w:rsidP="00320C67">
            <w:pPr>
              <w:widowControl w:val="0"/>
              <w:autoSpaceDE w:val="0"/>
              <w:autoSpaceDN w:val="0"/>
              <w:adjustRightInd w:val="0"/>
              <w:rPr>
                <w:rFonts w:ascii="Times New Roman" w:hAnsi="Times New Roman"/>
                <w:b/>
                <w:bCs/>
                <w:sz w:val="16"/>
                <w:szCs w:val="16"/>
              </w:rPr>
            </w:pPr>
            <w:r w:rsidRPr="0039671B">
              <w:rPr>
                <w:rFonts w:ascii="Times New Roman" w:hAnsi="Times New Roman"/>
                <w:b/>
                <w:bCs/>
                <w:sz w:val="16"/>
                <w:szCs w:val="16"/>
              </w:rPr>
              <w:t xml:space="preserve">MATRICULA </w:t>
            </w:r>
          </w:p>
        </w:tc>
        <w:tc>
          <w:tcPr>
            <w:tcW w:w="1367" w:type="pct"/>
            <w:tcBorders>
              <w:top w:val="single" w:sz="2" w:space="0" w:color="auto"/>
              <w:left w:val="single" w:sz="2" w:space="0" w:color="auto"/>
              <w:bottom w:val="single" w:sz="2" w:space="0" w:color="auto"/>
              <w:right w:val="single" w:sz="2" w:space="0" w:color="auto"/>
            </w:tcBorders>
            <w:shd w:val="clear" w:color="auto" w:fill="DCDCDC"/>
          </w:tcPr>
          <w:p w14:paraId="21628D5F" w14:textId="77777777" w:rsidR="00DA37C6" w:rsidRPr="0039671B" w:rsidRDefault="00DA37C6" w:rsidP="00320C67">
            <w:pPr>
              <w:widowControl w:val="0"/>
              <w:autoSpaceDE w:val="0"/>
              <w:autoSpaceDN w:val="0"/>
              <w:adjustRightInd w:val="0"/>
              <w:rPr>
                <w:rFonts w:ascii="Times New Roman" w:hAnsi="Times New Roman"/>
                <w:b/>
                <w:bCs/>
                <w:sz w:val="16"/>
                <w:szCs w:val="16"/>
              </w:rPr>
            </w:pPr>
            <w:r w:rsidRPr="0039671B">
              <w:rPr>
                <w:rFonts w:ascii="Times New Roman" w:hAnsi="Times New Roman"/>
                <w:b/>
                <w:bCs/>
                <w:sz w:val="16"/>
                <w:szCs w:val="16"/>
              </w:rPr>
              <w:t xml:space="preserve">PORCION </w:t>
            </w:r>
          </w:p>
        </w:tc>
        <w:tc>
          <w:tcPr>
            <w:tcW w:w="312" w:type="pct"/>
            <w:tcBorders>
              <w:top w:val="single" w:sz="2" w:space="0" w:color="auto"/>
              <w:left w:val="single" w:sz="2" w:space="0" w:color="auto"/>
              <w:bottom w:val="single" w:sz="2" w:space="0" w:color="auto"/>
              <w:right w:val="single" w:sz="2" w:space="0" w:color="auto"/>
            </w:tcBorders>
            <w:shd w:val="clear" w:color="auto" w:fill="DCDCDC"/>
          </w:tcPr>
          <w:p w14:paraId="5CD628FC" w14:textId="77777777" w:rsidR="00DA37C6" w:rsidRPr="0039671B" w:rsidRDefault="00DA37C6" w:rsidP="00320C67">
            <w:pPr>
              <w:widowControl w:val="0"/>
              <w:autoSpaceDE w:val="0"/>
              <w:autoSpaceDN w:val="0"/>
              <w:adjustRightInd w:val="0"/>
              <w:rPr>
                <w:rFonts w:ascii="Times New Roman" w:hAnsi="Times New Roman"/>
                <w:b/>
                <w:bCs/>
                <w:sz w:val="16"/>
                <w:szCs w:val="16"/>
              </w:rPr>
            </w:pPr>
            <w:r w:rsidRPr="0039671B">
              <w:rPr>
                <w:rFonts w:ascii="Times New Roman" w:hAnsi="Times New Roman"/>
                <w:b/>
                <w:bCs/>
                <w:sz w:val="16"/>
                <w:szCs w:val="16"/>
              </w:rPr>
              <w:t xml:space="preserve">POL </w:t>
            </w:r>
          </w:p>
        </w:tc>
        <w:tc>
          <w:tcPr>
            <w:tcW w:w="312" w:type="pct"/>
            <w:tcBorders>
              <w:top w:val="single" w:sz="2" w:space="0" w:color="auto"/>
              <w:left w:val="single" w:sz="2" w:space="0" w:color="auto"/>
              <w:bottom w:val="single" w:sz="2" w:space="0" w:color="auto"/>
              <w:right w:val="single" w:sz="2" w:space="0" w:color="auto"/>
            </w:tcBorders>
            <w:shd w:val="clear" w:color="auto" w:fill="DCDCDC"/>
          </w:tcPr>
          <w:p w14:paraId="1EEF4396" w14:textId="77777777" w:rsidR="00DA37C6" w:rsidRPr="0039671B" w:rsidRDefault="00DA37C6" w:rsidP="00320C67">
            <w:pPr>
              <w:widowControl w:val="0"/>
              <w:autoSpaceDE w:val="0"/>
              <w:autoSpaceDN w:val="0"/>
              <w:adjustRightInd w:val="0"/>
              <w:rPr>
                <w:rFonts w:ascii="Times New Roman" w:hAnsi="Times New Roman"/>
                <w:b/>
                <w:bCs/>
                <w:sz w:val="16"/>
                <w:szCs w:val="16"/>
              </w:rPr>
            </w:pPr>
            <w:r w:rsidRPr="0039671B">
              <w:rPr>
                <w:rFonts w:ascii="Times New Roman" w:hAnsi="Times New Roman"/>
                <w:b/>
                <w:bCs/>
                <w:sz w:val="16"/>
                <w:szCs w:val="16"/>
              </w:rPr>
              <w:t xml:space="preserve">No </w:t>
            </w:r>
          </w:p>
        </w:tc>
        <w:tc>
          <w:tcPr>
            <w:tcW w:w="334" w:type="pct"/>
            <w:vMerge/>
            <w:tcBorders>
              <w:top w:val="single" w:sz="2" w:space="0" w:color="auto"/>
              <w:left w:val="single" w:sz="2" w:space="0" w:color="auto"/>
              <w:bottom w:val="single" w:sz="2" w:space="0" w:color="auto"/>
              <w:right w:val="single" w:sz="2" w:space="0" w:color="auto"/>
            </w:tcBorders>
            <w:shd w:val="clear" w:color="auto" w:fill="DCDCDC"/>
          </w:tcPr>
          <w:p w14:paraId="5C008484" w14:textId="77777777" w:rsidR="00DA37C6" w:rsidRPr="0039671B" w:rsidRDefault="00DA37C6" w:rsidP="00320C67">
            <w:pPr>
              <w:widowControl w:val="0"/>
              <w:autoSpaceDE w:val="0"/>
              <w:autoSpaceDN w:val="0"/>
              <w:adjustRightInd w:val="0"/>
              <w:rPr>
                <w:rFonts w:ascii="Times New Roman" w:hAnsi="Times New Roman"/>
                <w:b/>
                <w:bCs/>
                <w:sz w:val="16"/>
                <w:szCs w:val="16"/>
              </w:rPr>
            </w:pPr>
          </w:p>
        </w:tc>
        <w:tc>
          <w:tcPr>
            <w:tcW w:w="357" w:type="pct"/>
            <w:vMerge/>
            <w:tcBorders>
              <w:top w:val="single" w:sz="2" w:space="0" w:color="auto"/>
              <w:left w:val="single" w:sz="2" w:space="0" w:color="auto"/>
              <w:bottom w:val="single" w:sz="2" w:space="0" w:color="auto"/>
              <w:right w:val="single" w:sz="2" w:space="0" w:color="auto"/>
            </w:tcBorders>
            <w:shd w:val="clear" w:color="auto" w:fill="DCDCDC"/>
          </w:tcPr>
          <w:p w14:paraId="1AE8B08B" w14:textId="77777777" w:rsidR="00DA37C6" w:rsidRPr="0039671B" w:rsidRDefault="00DA37C6" w:rsidP="00320C67">
            <w:pPr>
              <w:widowControl w:val="0"/>
              <w:autoSpaceDE w:val="0"/>
              <w:autoSpaceDN w:val="0"/>
              <w:adjustRightInd w:val="0"/>
              <w:rPr>
                <w:rFonts w:ascii="Times New Roman" w:hAnsi="Times New Roman"/>
                <w:b/>
                <w:bCs/>
                <w:sz w:val="16"/>
                <w:szCs w:val="16"/>
              </w:rPr>
            </w:pPr>
          </w:p>
        </w:tc>
        <w:tc>
          <w:tcPr>
            <w:tcW w:w="355" w:type="pct"/>
            <w:vMerge/>
            <w:tcBorders>
              <w:top w:val="single" w:sz="2" w:space="0" w:color="auto"/>
              <w:left w:val="single" w:sz="2" w:space="0" w:color="auto"/>
              <w:bottom w:val="single" w:sz="2" w:space="0" w:color="auto"/>
              <w:right w:val="single" w:sz="2" w:space="0" w:color="auto"/>
            </w:tcBorders>
            <w:shd w:val="clear" w:color="auto" w:fill="DCDCDC"/>
          </w:tcPr>
          <w:p w14:paraId="6BC9903F" w14:textId="77777777" w:rsidR="00DA37C6" w:rsidRPr="0039671B" w:rsidRDefault="00DA37C6" w:rsidP="00320C67">
            <w:pPr>
              <w:widowControl w:val="0"/>
              <w:autoSpaceDE w:val="0"/>
              <w:autoSpaceDN w:val="0"/>
              <w:adjustRightInd w:val="0"/>
              <w:rPr>
                <w:rFonts w:ascii="Times New Roman" w:hAnsi="Times New Roman"/>
                <w:b/>
                <w:bCs/>
                <w:sz w:val="16"/>
                <w:szCs w:val="16"/>
              </w:rPr>
            </w:pPr>
          </w:p>
        </w:tc>
      </w:tr>
      <w:tr w:rsidR="00DA37C6" w:rsidRPr="0039671B" w14:paraId="42D1D752" w14:textId="77777777" w:rsidTr="00807B08">
        <w:trPr>
          <w:gridAfter w:val="8"/>
          <w:wAfter w:w="4083" w:type="pct"/>
          <w:trHeight w:val="268"/>
        </w:trPr>
        <w:tc>
          <w:tcPr>
            <w:tcW w:w="917" w:type="pct"/>
            <w:tcBorders>
              <w:top w:val="single" w:sz="2" w:space="0" w:color="auto"/>
              <w:left w:val="single" w:sz="2" w:space="0" w:color="auto"/>
              <w:bottom w:val="single" w:sz="2" w:space="0" w:color="auto"/>
              <w:right w:val="single" w:sz="2" w:space="0" w:color="auto"/>
            </w:tcBorders>
          </w:tcPr>
          <w:p w14:paraId="11AD5CE7" w14:textId="77777777" w:rsidR="00DA37C6" w:rsidRPr="0039671B" w:rsidRDefault="00DA37C6" w:rsidP="00320C67">
            <w:pPr>
              <w:widowControl w:val="0"/>
              <w:autoSpaceDE w:val="0"/>
              <w:autoSpaceDN w:val="0"/>
              <w:adjustRightInd w:val="0"/>
              <w:rPr>
                <w:rFonts w:ascii="Times New Roman" w:hAnsi="Times New Roman"/>
                <w:b/>
                <w:bCs/>
                <w:sz w:val="16"/>
                <w:szCs w:val="16"/>
              </w:rPr>
            </w:pPr>
            <w:r w:rsidRPr="0039671B">
              <w:rPr>
                <w:rFonts w:ascii="Times New Roman" w:hAnsi="Times New Roman"/>
                <w:b/>
                <w:bCs/>
                <w:sz w:val="16"/>
                <w:szCs w:val="16"/>
              </w:rPr>
              <w:lastRenderedPageBreak/>
              <w:t xml:space="preserve">No DE ENTREGA: 09 </w:t>
            </w:r>
          </w:p>
        </w:tc>
      </w:tr>
    </w:tbl>
    <w:p w14:paraId="073E309F" w14:textId="1D24156A" w:rsidR="00DA37C6" w:rsidRPr="0039671B" w:rsidRDefault="00DA37C6" w:rsidP="00DA37C6">
      <w:pPr>
        <w:widowControl w:val="0"/>
        <w:autoSpaceDE w:val="0"/>
        <w:autoSpaceDN w:val="0"/>
        <w:adjustRightInd w:val="0"/>
        <w:jc w:val="center"/>
        <w:rPr>
          <w:rFonts w:ascii="Times New Roman" w:hAnsi="Times New Roman"/>
          <w:b/>
          <w:bCs/>
          <w:sz w:val="16"/>
          <w:szCs w:val="16"/>
        </w:rPr>
      </w:pPr>
      <w:r w:rsidRPr="0039671B">
        <w:rPr>
          <w:rFonts w:ascii="Times New Roman" w:hAnsi="Times New Roman"/>
          <w:b/>
          <w:bCs/>
          <w:sz w:val="16"/>
          <w:szCs w:val="16"/>
        </w:rPr>
        <w:t xml:space="preserve">Tasa de </w:t>
      </w:r>
      <w:r w:rsidR="00F24E34" w:rsidRPr="0039671B">
        <w:rPr>
          <w:rFonts w:ascii="Times New Roman" w:hAnsi="Times New Roman"/>
          <w:b/>
          <w:bCs/>
          <w:sz w:val="16"/>
          <w:szCs w:val="16"/>
        </w:rPr>
        <w:t>Interés</w:t>
      </w:r>
      <w:r w:rsidRPr="0039671B">
        <w:rPr>
          <w:rFonts w:ascii="Times New Roman" w:hAnsi="Times New Roman"/>
          <w:b/>
          <w:bCs/>
          <w:sz w:val="16"/>
          <w:szCs w:val="16"/>
        </w:rPr>
        <w:t xml:space="preserve">: 6% </w:t>
      </w:r>
    </w:p>
    <w:tbl>
      <w:tblPr>
        <w:tblW w:w="5000" w:type="pct"/>
        <w:tblCellMar>
          <w:left w:w="25" w:type="dxa"/>
          <w:right w:w="0" w:type="dxa"/>
        </w:tblCellMar>
        <w:tblLook w:val="0000" w:firstRow="0" w:lastRow="0" w:firstColumn="0" w:lastColumn="0" w:noHBand="0" w:noVBand="0"/>
      </w:tblPr>
      <w:tblGrid>
        <w:gridCol w:w="2636"/>
        <w:gridCol w:w="1004"/>
        <w:gridCol w:w="2553"/>
        <w:gridCol w:w="586"/>
        <w:gridCol w:w="586"/>
        <w:gridCol w:w="627"/>
        <w:gridCol w:w="668"/>
        <w:gridCol w:w="672"/>
      </w:tblGrid>
      <w:tr w:rsidR="00DA37C6" w:rsidRPr="0039671B" w14:paraId="5CE3885B" w14:textId="77777777" w:rsidTr="00320C67">
        <w:trPr>
          <w:trHeight w:val="319"/>
        </w:trPr>
        <w:tc>
          <w:tcPr>
            <w:tcW w:w="1412" w:type="pct"/>
            <w:vMerge w:val="restart"/>
            <w:tcBorders>
              <w:top w:val="single" w:sz="2" w:space="0" w:color="auto"/>
              <w:left w:val="single" w:sz="2" w:space="0" w:color="auto"/>
              <w:bottom w:val="single" w:sz="2" w:space="0" w:color="auto"/>
              <w:right w:val="single" w:sz="2" w:space="0" w:color="auto"/>
            </w:tcBorders>
          </w:tcPr>
          <w:p w14:paraId="77DBF057" w14:textId="2C11D197" w:rsidR="00DA37C6" w:rsidRPr="0039671B" w:rsidRDefault="005945CB" w:rsidP="00320C67">
            <w:pPr>
              <w:widowControl w:val="0"/>
              <w:autoSpaceDE w:val="0"/>
              <w:autoSpaceDN w:val="0"/>
              <w:adjustRightInd w:val="0"/>
              <w:rPr>
                <w:rFonts w:ascii="Times New Roman" w:hAnsi="Times New Roman"/>
                <w:sz w:val="16"/>
                <w:szCs w:val="16"/>
              </w:rPr>
            </w:pPr>
            <w:r>
              <w:rPr>
                <w:rFonts w:ascii="Times New Roman" w:hAnsi="Times New Roman"/>
                <w:sz w:val="16"/>
                <w:szCs w:val="16"/>
              </w:rPr>
              <w:t>---</w:t>
            </w:r>
            <w:r w:rsidR="00DA37C6" w:rsidRPr="0039671B">
              <w:rPr>
                <w:rFonts w:ascii="Times New Roman" w:hAnsi="Times New Roman"/>
                <w:sz w:val="16"/>
                <w:szCs w:val="16"/>
              </w:rPr>
              <w:t xml:space="preserve">               Nuevas Opciones </w:t>
            </w:r>
          </w:p>
          <w:p w14:paraId="4BA03CBB" w14:textId="6979F6F8" w:rsidR="00DA37C6" w:rsidRPr="0039671B" w:rsidRDefault="005945CB" w:rsidP="00320C67">
            <w:pPr>
              <w:widowControl w:val="0"/>
              <w:autoSpaceDE w:val="0"/>
              <w:autoSpaceDN w:val="0"/>
              <w:adjustRightInd w:val="0"/>
              <w:rPr>
                <w:rFonts w:ascii="Times New Roman" w:hAnsi="Times New Roman"/>
                <w:b/>
                <w:bCs/>
                <w:sz w:val="16"/>
                <w:szCs w:val="16"/>
              </w:rPr>
            </w:pPr>
            <w:r>
              <w:rPr>
                <w:rFonts w:ascii="Times New Roman" w:hAnsi="Times New Roman"/>
                <w:b/>
                <w:bCs/>
                <w:sz w:val="16"/>
                <w:szCs w:val="16"/>
              </w:rPr>
              <w:t>--</w:t>
            </w:r>
          </w:p>
          <w:p w14:paraId="5D46A6FA" w14:textId="77777777" w:rsidR="00DA37C6" w:rsidRPr="0039671B" w:rsidRDefault="00DA37C6" w:rsidP="00320C67">
            <w:pPr>
              <w:widowControl w:val="0"/>
              <w:autoSpaceDE w:val="0"/>
              <w:autoSpaceDN w:val="0"/>
              <w:adjustRightInd w:val="0"/>
              <w:rPr>
                <w:rFonts w:ascii="Times New Roman" w:hAnsi="Times New Roman"/>
                <w:b/>
                <w:bCs/>
                <w:sz w:val="16"/>
                <w:szCs w:val="16"/>
              </w:rPr>
            </w:pPr>
          </w:p>
          <w:p w14:paraId="7A80A4E0" w14:textId="51587B07" w:rsidR="00DA37C6" w:rsidRPr="0039671B" w:rsidRDefault="005945CB" w:rsidP="00320C67">
            <w:pPr>
              <w:widowControl w:val="0"/>
              <w:autoSpaceDE w:val="0"/>
              <w:autoSpaceDN w:val="0"/>
              <w:adjustRightInd w:val="0"/>
              <w:rPr>
                <w:rFonts w:ascii="Times New Roman" w:hAnsi="Times New Roman"/>
                <w:sz w:val="16"/>
                <w:szCs w:val="16"/>
              </w:rPr>
            </w:pPr>
            <w:r>
              <w:rPr>
                <w:rFonts w:ascii="Times New Roman" w:hAnsi="Times New Roman"/>
                <w:sz w:val="16"/>
                <w:szCs w:val="16"/>
              </w:rPr>
              <w:t>--</w:t>
            </w:r>
            <w:r w:rsidR="00DA37C6" w:rsidRPr="0039671B">
              <w:rPr>
                <w:rFonts w:ascii="Times New Roman" w:hAnsi="Times New Roman"/>
                <w:sz w:val="16"/>
                <w:szCs w:val="16"/>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34422055" w14:textId="77777777" w:rsidR="00DA37C6" w:rsidRPr="0039671B" w:rsidRDefault="00DA37C6" w:rsidP="00320C67">
            <w:pPr>
              <w:widowControl w:val="0"/>
              <w:autoSpaceDE w:val="0"/>
              <w:autoSpaceDN w:val="0"/>
              <w:adjustRightInd w:val="0"/>
              <w:rPr>
                <w:rFonts w:ascii="Times New Roman" w:hAnsi="Times New Roman"/>
                <w:sz w:val="16"/>
                <w:szCs w:val="16"/>
              </w:rPr>
            </w:pPr>
            <w:r w:rsidRPr="0039671B">
              <w:rPr>
                <w:rFonts w:ascii="Times New Roman" w:hAnsi="Times New Roman"/>
                <w:sz w:val="16"/>
                <w:szCs w:val="16"/>
              </w:rPr>
              <w:t xml:space="preserve">Solares: </w:t>
            </w:r>
          </w:p>
          <w:p w14:paraId="67DF3990" w14:textId="73D33672" w:rsidR="00DA37C6" w:rsidRPr="0039671B" w:rsidRDefault="005945CB" w:rsidP="00320C67">
            <w:pPr>
              <w:widowControl w:val="0"/>
              <w:autoSpaceDE w:val="0"/>
              <w:autoSpaceDN w:val="0"/>
              <w:adjustRightInd w:val="0"/>
              <w:rPr>
                <w:rFonts w:ascii="Times New Roman" w:hAnsi="Times New Roman"/>
                <w:sz w:val="16"/>
                <w:szCs w:val="16"/>
              </w:rPr>
            </w:pPr>
            <w:r>
              <w:rPr>
                <w:rFonts w:ascii="Times New Roman" w:hAnsi="Times New Roman"/>
                <w:sz w:val="16"/>
                <w:szCs w:val="16"/>
              </w:rPr>
              <w:t>--</w:t>
            </w:r>
            <w:r w:rsidR="00DA37C6" w:rsidRPr="0039671B">
              <w:rPr>
                <w:rFonts w:ascii="Times New Roman" w:hAnsi="Times New Roman"/>
                <w:sz w:val="16"/>
                <w:szCs w:val="16"/>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79B03D99" w14:textId="77777777" w:rsidR="00DA37C6" w:rsidRPr="0039671B" w:rsidRDefault="00DA37C6" w:rsidP="00320C67">
            <w:pPr>
              <w:widowControl w:val="0"/>
              <w:autoSpaceDE w:val="0"/>
              <w:autoSpaceDN w:val="0"/>
              <w:adjustRightInd w:val="0"/>
              <w:rPr>
                <w:rFonts w:ascii="Times New Roman" w:hAnsi="Times New Roman"/>
                <w:sz w:val="16"/>
                <w:szCs w:val="16"/>
              </w:rPr>
            </w:pPr>
          </w:p>
          <w:p w14:paraId="7938132F" w14:textId="77777777" w:rsidR="00DA37C6" w:rsidRPr="0039671B" w:rsidRDefault="00DA37C6" w:rsidP="00320C67">
            <w:pPr>
              <w:widowControl w:val="0"/>
              <w:autoSpaceDE w:val="0"/>
              <w:autoSpaceDN w:val="0"/>
              <w:adjustRightInd w:val="0"/>
              <w:rPr>
                <w:rFonts w:ascii="Times New Roman" w:hAnsi="Times New Roman"/>
                <w:sz w:val="16"/>
                <w:szCs w:val="16"/>
              </w:rPr>
            </w:pPr>
            <w:r w:rsidRPr="0039671B">
              <w:rPr>
                <w:rFonts w:ascii="Times New Roman" w:hAnsi="Times New Roman"/>
                <w:sz w:val="16"/>
                <w:szCs w:val="16"/>
              </w:rPr>
              <w:t xml:space="preserve">HACIENDA SANTA CLARA SECTOR EL CASCO PORCION 2 </w:t>
            </w:r>
          </w:p>
        </w:tc>
        <w:tc>
          <w:tcPr>
            <w:tcW w:w="314" w:type="pct"/>
            <w:vMerge w:val="restart"/>
            <w:tcBorders>
              <w:top w:val="single" w:sz="2" w:space="0" w:color="auto"/>
              <w:left w:val="single" w:sz="2" w:space="0" w:color="auto"/>
              <w:bottom w:val="single" w:sz="2" w:space="0" w:color="auto"/>
              <w:right w:val="single" w:sz="2" w:space="0" w:color="auto"/>
            </w:tcBorders>
          </w:tcPr>
          <w:p w14:paraId="7744F4F9" w14:textId="77777777" w:rsidR="00DA37C6" w:rsidRPr="0039671B" w:rsidRDefault="00DA37C6" w:rsidP="00320C67">
            <w:pPr>
              <w:widowControl w:val="0"/>
              <w:autoSpaceDE w:val="0"/>
              <w:autoSpaceDN w:val="0"/>
              <w:adjustRightInd w:val="0"/>
              <w:jc w:val="center"/>
              <w:rPr>
                <w:rFonts w:ascii="Times New Roman" w:hAnsi="Times New Roman"/>
                <w:sz w:val="16"/>
                <w:szCs w:val="16"/>
              </w:rPr>
            </w:pPr>
          </w:p>
          <w:p w14:paraId="2B76DAE3" w14:textId="146DD6F6" w:rsidR="00DA37C6" w:rsidRPr="0039671B" w:rsidRDefault="005945CB" w:rsidP="00320C67">
            <w:pPr>
              <w:widowControl w:val="0"/>
              <w:autoSpaceDE w:val="0"/>
              <w:autoSpaceDN w:val="0"/>
              <w:adjustRightInd w:val="0"/>
              <w:jc w:val="center"/>
              <w:rPr>
                <w:rFonts w:ascii="Times New Roman" w:hAnsi="Times New Roman"/>
                <w:sz w:val="16"/>
                <w:szCs w:val="16"/>
              </w:rPr>
            </w:pPr>
            <w:r>
              <w:rPr>
                <w:rFonts w:ascii="Times New Roman" w:hAnsi="Times New Roman"/>
                <w:sz w:val="16"/>
                <w:szCs w:val="16"/>
              </w:rPr>
              <w:t>--</w:t>
            </w:r>
          </w:p>
        </w:tc>
        <w:tc>
          <w:tcPr>
            <w:tcW w:w="314" w:type="pct"/>
            <w:vMerge w:val="restart"/>
            <w:tcBorders>
              <w:top w:val="single" w:sz="2" w:space="0" w:color="auto"/>
              <w:left w:val="single" w:sz="2" w:space="0" w:color="auto"/>
              <w:bottom w:val="single" w:sz="2" w:space="0" w:color="auto"/>
              <w:right w:val="single" w:sz="2" w:space="0" w:color="auto"/>
            </w:tcBorders>
          </w:tcPr>
          <w:p w14:paraId="09B7F5A2" w14:textId="77777777" w:rsidR="00DA37C6" w:rsidRPr="0039671B" w:rsidRDefault="00DA37C6" w:rsidP="00320C67">
            <w:pPr>
              <w:widowControl w:val="0"/>
              <w:autoSpaceDE w:val="0"/>
              <w:autoSpaceDN w:val="0"/>
              <w:adjustRightInd w:val="0"/>
              <w:jc w:val="center"/>
              <w:rPr>
                <w:rFonts w:ascii="Times New Roman" w:hAnsi="Times New Roman"/>
                <w:sz w:val="16"/>
                <w:szCs w:val="16"/>
              </w:rPr>
            </w:pPr>
          </w:p>
          <w:p w14:paraId="7157000C" w14:textId="238FDD38" w:rsidR="00DA37C6" w:rsidRPr="0039671B" w:rsidRDefault="005945CB" w:rsidP="00320C67">
            <w:pPr>
              <w:widowControl w:val="0"/>
              <w:autoSpaceDE w:val="0"/>
              <w:autoSpaceDN w:val="0"/>
              <w:adjustRightInd w:val="0"/>
              <w:jc w:val="center"/>
              <w:rPr>
                <w:rFonts w:ascii="Times New Roman" w:hAnsi="Times New Roman"/>
                <w:sz w:val="16"/>
                <w:szCs w:val="16"/>
              </w:rPr>
            </w:pPr>
            <w:r>
              <w:rPr>
                <w:rFonts w:ascii="Times New Roman" w:hAnsi="Times New Roman"/>
                <w:sz w:val="16"/>
                <w:szCs w:val="16"/>
              </w:rPr>
              <w:t>--</w:t>
            </w:r>
          </w:p>
        </w:tc>
        <w:tc>
          <w:tcPr>
            <w:tcW w:w="336" w:type="pct"/>
            <w:vMerge w:val="restart"/>
            <w:tcBorders>
              <w:top w:val="single" w:sz="2" w:space="0" w:color="auto"/>
              <w:left w:val="single" w:sz="2" w:space="0" w:color="auto"/>
              <w:bottom w:val="single" w:sz="2" w:space="0" w:color="auto"/>
              <w:right w:val="single" w:sz="2" w:space="0" w:color="auto"/>
            </w:tcBorders>
          </w:tcPr>
          <w:p w14:paraId="31A9AF0B" w14:textId="77777777" w:rsidR="00DA37C6" w:rsidRPr="0039671B" w:rsidRDefault="00DA37C6" w:rsidP="00320C67">
            <w:pPr>
              <w:widowControl w:val="0"/>
              <w:autoSpaceDE w:val="0"/>
              <w:autoSpaceDN w:val="0"/>
              <w:adjustRightInd w:val="0"/>
              <w:jc w:val="right"/>
              <w:rPr>
                <w:rFonts w:ascii="Times New Roman" w:hAnsi="Times New Roman"/>
                <w:sz w:val="16"/>
                <w:szCs w:val="16"/>
              </w:rPr>
            </w:pPr>
          </w:p>
          <w:p w14:paraId="55ACF503" w14:textId="77777777" w:rsidR="00DA37C6" w:rsidRPr="0039671B" w:rsidRDefault="00DA37C6" w:rsidP="00320C67">
            <w:pPr>
              <w:widowControl w:val="0"/>
              <w:autoSpaceDE w:val="0"/>
              <w:autoSpaceDN w:val="0"/>
              <w:adjustRightInd w:val="0"/>
              <w:jc w:val="right"/>
              <w:rPr>
                <w:rFonts w:ascii="Times New Roman" w:hAnsi="Times New Roman"/>
                <w:sz w:val="16"/>
                <w:szCs w:val="16"/>
              </w:rPr>
            </w:pPr>
            <w:r w:rsidRPr="0039671B">
              <w:rPr>
                <w:rFonts w:ascii="Times New Roman" w:hAnsi="Times New Roman"/>
                <w:sz w:val="16"/>
                <w:szCs w:val="16"/>
              </w:rPr>
              <w:t xml:space="preserve">1076.99 </w:t>
            </w:r>
          </w:p>
        </w:tc>
        <w:tc>
          <w:tcPr>
            <w:tcW w:w="358" w:type="pct"/>
            <w:tcBorders>
              <w:top w:val="single" w:sz="2" w:space="0" w:color="auto"/>
              <w:left w:val="single" w:sz="2" w:space="0" w:color="auto"/>
              <w:bottom w:val="single" w:sz="2" w:space="0" w:color="auto"/>
              <w:right w:val="single" w:sz="2" w:space="0" w:color="auto"/>
            </w:tcBorders>
          </w:tcPr>
          <w:p w14:paraId="674060E2" w14:textId="77777777" w:rsidR="00DA37C6" w:rsidRPr="0039671B" w:rsidRDefault="00DA37C6" w:rsidP="00320C67">
            <w:pPr>
              <w:widowControl w:val="0"/>
              <w:autoSpaceDE w:val="0"/>
              <w:autoSpaceDN w:val="0"/>
              <w:adjustRightInd w:val="0"/>
              <w:jc w:val="right"/>
              <w:rPr>
                <w:rFonts w:ascii="Times New Roman" w:hAnsi="Times New Roman"/>
                <w:sz w:val="16"/>
                <w:szCs w:val="16"/>
              </w:rPr>
            </w:pPr>
          </w:p>
          <w:p w14:paraId="2BD1B46A" w14:textId="77777777" w:rsidR="00DA37C6" w:rsidRPr="0039671B" w:rsidRDefault="00DA37C6" w:rsidP="00320C67">
            <w:pPr>
              <w:widowControl w:val="0"/>
              <w:autoSpaceDE w:val="0"/>
              <w:autoSpaceDN w:val="0"/>
              <w:adjustRightInd w:val="0"/>
              <w:jc w:val="right"/>
              <w:rPr>
                <w:rFonts w:ascii="Times New Roman" w:hAnsi="Times New Roman"/>
                <w:sz w:val="16"/>
                <w:szCs w:val="16"/>
              </w:rPr>
            </w:pPr>
            <w:r w:rsidRPr="0039671B">
              <w:rPr>
                <w:rFonts w:ascii="Times New Roman" w:hAnsi="Times New Roman"/>
                <w:sz w:val="16"/>
                <w:szCs w:val="16"/>
              </w:rPr>
              <w:t xml:space="preserve">3112.50 </w:t>
            </w:r>
          </w:p>
        </w:tc>
        <w:tc>
          <w:tcPr>
            <w:tcW w:w="360" w:type="pct"/>
            <w:tcBorders>
              <w:top w:val="single" w:sz="2" w:space="0" w:color="auto"/>
              <w:left w:val="single" w:sz="2" w:space="0" w:color="auto"/>
              <w:bottom w:val="single" w:sz="2" w:space="0" w:color="auto"/>
              <w:right w:val="single" w:sz="2" w:space="0" w:color="auto"/>
            </w:tcBorders>
          </w:tcPr>
          <w:p w14:paraId="27031915" w14:textId="77777777" w:rsidR="00DA37C6" w:rsidRPr="0039671B" w:rsidRDefault="00DA37C6" w:rsidP="00320C67">
            <w:pPr>
              <w:widowControl w:val="0"/>
              <w:autoSpaceDE w:val="0"/>
              <w:autoSpaceDN w:val="0"/>
              <w:adjustRightInd w:val="0"/>
              <w:jc w:val="right"/>
              <w:rPr>
                <w:rFonts w:ascii="Times New Roman" w:hAnsi="Times New Roman"/>
                <w:sz w:val="16"/>
                <w:szCs w:val="16"/>
              </w:rPr>
            </w:pPr>
          </w:p>
          <w:p w14:paraId="3CE5F48D" w14:textId="77777777" w:rsidR="00DA37C6" w:rsidRPr="0039671B" w:rsidRDefault="00DA37C6" w:rsidP="00320C67">
            <w:pPr>
              <w:widowControl w:val="0"/>
              <w:autoSpaceDE w:val="0"/>
              <w:autoSpaceDN w:val="0"/>
              <w:adjustRightInd w:val="0"/>
              <w:jc w:val="right"/>
              <w:rPr>
                <w:rFonts w:ascii="Times New Roman" w:hAnsi="Times New Roman"/>
                <w:sz w:val="16"/>
                <w:szCs w:val="16"/>
              </w:rPr>
            </w:pPr>
            <w:r w:rsidRPr="0039671B">
              <w:rPr>
                <w:rFonts w:ascii="Times New Roman" w:hAnsi="Times New Roman"/>
                <w:sz w:val="16"/>
                <w:szCs w:val="16"/>
              </w:rPr>
              <w:t xml:space="preserve">27234.38 </w:t>
            </w:r>
          </w:p>
        </w:tc>
      </w:tr>
      <w:tr w:rsidR="00DA37C6" w:rsidRPr="0039671B" w14:paraId="71F547B9" w14:textId="77777777" w:rsidTr="00320C67">
        <w:trPr>
          <w:trHeight w:val="167"/>
        </w:trPr>
        <w:tc>
          <w:tcPr>
            <w:tcW w:w="1412" w:type="pct"/>
            <w:vMerge/>
            <w:tcBorders>
              <w:top w:val="single" w:sz="2" w:space="0" w:color="auto"/>
              <w:left w:val="single" w:sz="2" w:space="0" w:color="auto"/>
              <w:bottom w:val="single" w:sz="2" w:space="0" w:color="auto"/>
              <w:right w:val="single" w:sz="2" w:space="0" w:color="auto"/>
            </w:tcBorders>
          </w:tcPr>
          <w:p w14:paraId="1FF301AC" w14:textId="77777777" w:rsidR="00DA37C6" w:rsidRPr="0039671B" w:rsidRDefault="00DA37C6" w:rsidP="00320C67">
            <w:pPr>
              <w:widowControl w:val="0"/>
              <w:autoSpaceDE w:val="0"/>
              <w:autoSpaceDN w:val="0"/>
              <w:adjustRightInd w:val="0"/>
              <w:rPr>
                <w:rFonts w:ascii="Times New Roman" w:hAnsi="Times New Roman"/>
                <w:sz w:val="16"/>
                <w:szCs w:val="16"/>
              </w:rPr>
            </w:pPr>
          </w:p>
        </w:tc>
        <w:tc>
          <w:tcPr>
            <w:tcW w:w="538" w:type="pct"/>
            <w:vMerge/>
            <w:tcBorders>
              <w:top w:val="single" w:sz="2" w:space="0" w:color="auto"/>
              <w:left w:val="single" w:sz="2" w:space="0" w:color="auto"/>
              <w:bottom w:val="single" w:sz="2" w:space="0" w:color="auto"/>
              <w:right w:val="single" w:sz="2" w:space="0" w:color="auto"/>
            </w:tcBorders>
          </w:tcPr>
          <w:p w14:paraId="4893EB91" w14:textId="77777777" w:rsidR="00DA37C6" w:rsidRPr="0039671B" w:rsidRDefault="00DA37C6" w:rsidP="00320C67">
            <w:pPr>
              <w:widowControl w:val="0"/>
              <w:autoSpaceDE w:val="0"/>
              <w:autoSpaceDN w:val="0"/>
              <w:adjustRightInd w:val="0"/>
              <w:rPr>
                <w:rFonts w:ascii="Times New Roman" w:hAnsi="Times New Roman"/>
                <w:sz w:val="16"/>
                <w:szCs w:val="16"/>
              </w:rPr>
            </w:pPr>
          </w:p>
        </w:tc>
        <w:tc>
          <w:tcPr>
            <w:tcW w:w="1368" w:type="pct"/>
            <w:vMerge/>
            <w:tcBorders>
              <w:top w:val="single" w:sz="2" w:space="0" w:color="auto"/>
              <w:left w:val="single" w:sz="2" w:space="0" w:color="auto"/>
              <w:bottom w:val="single" w:sz="2" w:space="0" w:color="auto"/>
              <w:right w:val="single" w:sz="2" w:space="0" w:color="auto"/>
            </w:tcBorders>
          </w:tcPr>
          <w:p w14:paraId="6DC0E979" w14:textId="77777777" w:rsidR="00DA37C6" w:rsidRPr="0039671B" w:rsidRDefault="00DA37C6" w:rsidP="00320C67">
            <w:pPr>
              <w:widowControl w:val="0"/>
              <w:autoSpaceDE w:val="0"/>
              <w:autoSpaceDN w:val="0"/>
              <w:adjustRightInd w:val="0"/>
              <w:rPr>
                <w:rFonts w:ascii="Times New Roman" w:hAnsi="Times New Roman"/>
                <w:sz w:val="16"/>
                <w:szCs w:val="16"/>
              </w:rPr>
            </w:pPr>
          </w:p>
        </w:tc>
        <w:tc>
          <w:tcPr>
            <w:tcW w:w="314" w:type="pct"/>
            <w:vMerge/>
            <w:tcBorders>
              <w:top w:val="single" w:sz="2" w:space="0" w:color="auto"/>
              <w:left w:val="single" w:sz="2" w:space="0" w:color="auto"/>
              <w:bottom w:val="single" w:sz="2" w:space="0" w:color="auto"/>
              <w:right w:val="single" w:sz="2" w:space="0" w:color="auto"/>
            </w:tcBorders>
          </w:tcPr>
          <w:p w14:paraId="1CC9B1F5" w14:textId="77777777" w:rsidR="00DA37C6" w:rsidRPr="0039671B" w:rsidRDefault="00DA37C6" w:rsidP="00320C67">
            <w:pPr>
              <w:widowControl w:val="0"/>
              <w:autoSpaceDE w:val="0"/>
              <w:autoSpaceDN w:val="0"/>
              <w:adjustRightInd w:val="0"/>
              <w:rPr>
                <w:rFonts w:ascii="Times New Roman" w:hAnsi="Times New Roman"/>
                <w:sz w:val="16"/>
                <w:szCs w:val="16"/>
              </w:rPr>
            </w:pPr>
          </w:p>
        </w:tc>
        <w:tc>
          <w:tcPr>
            <w:tcW w:w="314" w:type="pct"/>
            <w:vMerge/>
            <w:tcBorders>
              <w:top w:val="single" w:sz="2" w:space="0" w:color="auto"/>
              <w:left w:val="single" w:sz="2" w:space="0" w:color="auto"/>
              <w:bottom w:val="single" w:sz="2" w:space="0" w:color="auto"/>
              <w:right w:val="single" w:sz="2" w:space="0" w:color="auto"/>
            </w:tcBorders>
          </w:tcPr>
          <w:p w14:paraId="00BCC62B" w14:textId="77777777" w:rsidR="00DA37C6" w:rsidRPr="0039671B" w:rsidRDefault="00DA37C6" w:rsidP="00320C67">
            <w:pPr>
              <w:widowControl w:val="0"/>
              <w:autoSpaceDE w:val="0"/>
              <w:autoSpaceDN w:val="0"/>
              <w:adjustRightInd w:val="0"/>
              <w:rPr>
                <w:rFonts w:ascii="Times New Roman" w:hAnsi="Times New Roman"/>
                <w:sz w:val="16"/>
                <w:szCs w:val="16"/>
              </w:rPr>
            </w:pPr>
          </w:p>
        </w:tc>
        <w:tc>
          <w:tcPr>
            <w:tcW w:w="336" w:type="pct"/>
            <w:tcBorders>
              <w:top w:val="single" w:sz="2" w:space="0" w:color="auto"/>
              <w:left w:val="single" w:sz="2" w:space="0" w:color="auto"/>
              <w:bottom w:val="single" w:sz="2" w:space="0" w:color="auto"/>
              <w:right w:val="single" w:sz="2" w:space="0" w:color="auto"/>
            </w:tcBorders>
          </w:tcPr>
          <w:p w14:paraId="650B2201" w14:textId="77777777" w:rsidR="00DA37C6" w:rsidRPr="0039671B" w:rsidRDefault="00DA37C6" w:rsidP="00320C67">
            <w:pPr>
              <w:widowControl w:val="0"/>
              <w:autoSpaceDE w:val="0"/>
              <w:autoSpaceDN w:val="0"/>
              <w:adjustRightInd w:val="0"/>
              <w:jc w:val="right"/>
              <w:rPr>
                <w:rFonts w:ascii="Times New Roman" w:hAnsi="Times New Roman"/>
                <w:sz w:val="16"/>
                <w:szCs w:val="16"/>
              </w:rPr>
            </w:pPr>
            <w:r w:rsidRPr="0039671B">
              <w:rPr>
                <w:rFonts w:ascii="Times New Roman" w:hAnsi="Times New Roman"/>
                <w:sz w:val="16"/>
                <w:szCs w:val="16"/>
              </w:rPr>
              <w:t xml:space="preserve">1076.99 </w:t>
            </w:r>
          </w:p>
        </w:tc>
        <w:tc>
          <w:tcPr>
            <w:tcW w:w="358" w:type="pct"/>
            <w:tcBorders>
              <w:top w:val="single" w:sz="2" w:space="0" w:color="auto"/>
              <w:left w:val="single" w:sz="2" w:space="0" w:color="auto"/>
              <w:bottom w:val="single" w:sz="2" w:space="0" w:color="auto"/>
              <w:right w:val="single" w:sz="2" w:space="0" w:color="auto"/>
            </w:tcBorders>
          </w:tcPr>
          <w:p w14:paraId="77247E04" w14:textId="77777777" w:rsidR="00DA37C6" w:rsidRPr="0039671B" w:rsidRDefault="00DA37C6" w:rsidP="00320C67">
            <w:pPr>
              <w:widowControl w:val="0"/>
              <w:autoSpaceDE w:val="0"/>
              <w:autoSpaceDN w:val="0"/>
              <w:adjustRightInd w:val="0"/>
              <w:jc w:val="right"/>
              <w:rPr>
                <w:rFonts w:ascii="Times New Roman" w:hAnsi="Times New Roman"/>
                <w:sz w:val="16"/>
                <w:szCs w:val="16"/>
              </w:rPr>
            </w:pPr>
            <w:r w:rsidRPr="0039671B">
              <w:rPr>
                <w:rFonts w:ascii="Times New Roman" w:hAnsi="Times New Roman"/>
                <w:sz w:val="16"/>
                <w:szCs w:val="16"/>
              </w:rPr>
              <w:t xml:space="preserve">3112.50 </w:t>
            </w:r>
          </w:p>
        </w:tc>
        <w:tc>
          <w:tcPr>
            <w:tcW w:w="360" w:type="pct"/>
            <w:tcBorders>
              <w:top w:val="single" w:sz="2" w:space="0" w:color="auto"/>
              <w:left w:val="single" w:sz="2" w:space="0" w:color="auto"/>
              <w:bottom w:val="single" w:sz="2" w:space="0" w:color="auto"/>
              <w:right w:val="single" w:sz="2" w:space="0" w:color="auto"/>
            </w:tcBorders>
          </w:tcPr>
          <w:p w14:paraId="4E035C35" w14:textId="77777777" w:rsidR="00DA37C6" w:rsidRPr="0039671B" w:rsidRDefault="00DA37C6" w:rsidP="00320C67">
            <w:pPr>
              <w:widowControl w:val="0"/>
              <w:autoSpaceDE w:val="0"/>
              <w:autoSpaceDN w:val="0"/>
              <w:adjustRightInd w:val="0"/>
              <w:jc w:val="right"/>
              <w:rPr>
                <w:rFonts w:ascii="Times New Roman" w:hAnsi="Times New Roman"/>
                <w:sz w:val="16"/>
                <w:szCs w:val="16"/>
              </w:rPr>
            </w:pPr>
            <w:r w:rsidRPr="0039671B">
              <w:rPr>
                <w:rFonts w:ascii="Times New Roman" w:hAnsi="Times New Roman"/>
                <w:sz w:val="16"/>
                <w:szCs w:val="16"/>
              </w:rPr>
              <w:t xml:space="preserve">27234.38 </w:t>
            </w:r>
          </w:p>
        </w:tc>
      </w:tr>
      <w:tr w:rsidR="00DA37C6" w:rsidRPr="0039671B" w14:paraId="44D39B74" w14:textId="77777777" w:rsidTr="00320C67">
        <w:trPr>
          <w:trHeight w:val="502"/>
        </w:trPr>
        <w:tc>
          <w:tcPr>
            <w:tcW w:w="1412" w:type="pct"/>
            <w:vMerge/>
            <w:tcBorders>
              <w:top w:val="single" w:sz="2" w:space="0" w:color="auto"/>
              <w:left w:val="single" w:sz="2" w:space="0" w:color="auto"/>
              <w:bottom w:val="single" w:sz="2" w:space="0" w:color="auto"/>
              <w:right w:val="single" w:sz="2" w:space="0" w:color="auto"/>
            </w:tcBorders>
          </w:tcPr>
          <w:p w14:paraId="69CD88AE" w14:textId="77777777" w:rsidR="00DA37C6" w:rsidRPr="0039671B" w:rsidRDefault="00DA37C6" w:rsidP="00320C67">
            <w:pPr>
              <w:widowControl w:val="0"/>
              <w:autoSpaceDE w:val="0"/>
              <w:autoSpaceDN w:val="0"/>
              <w:adjustRightInd w:val="0"/>
              <w:rPr>
                <w:rFonts w:ascii="Times New Roman" w:hAnsi="Times New Roman"/>
                <w:sz w:val="16"/>
                <w:szCs w:val="16"/>
              </w:rPr>
            </w:pPr>
          </w:p>
        </w:tc>
        <w:tc>
          <w:tcPr>
            <w:tcW w:w="3588" w:type="pct"/>
            <w:gridSpan w:val="7"/>
            <w:tcBorders>
              <w:top w:val="single" w:sz="2" w:space="0" w:color="auto"/>
              <w:left w:val="single" w:sz="2" w:space="0" w:color="auto"/>
              <w:bottom w:val="single" w:sz="2" w:space="0" w:color="auto"/>
              <w:right w:val="single" w:sz="2" w:space="0" w:color="auto"/>
            </w:tcBorders>
          </w:tcPr>
          <w:p w14:paraId="0D015A73" w14:textId="77777777" w:rsidR="00DA37C6" w:rsidRPr="0039671B" w:rsidRDefault="00DA37C6" w:rsidP="00320C67">
            <w:pPr>
              <w:widowControl w:val="0"/>
              <w:autoSpaceDE w:val="0"/>
              <w:autoSpaceDN w:val="0"/>
              <w:adjustRightInd w:val="0"/>
              <w:jc w:val="center"/>
              <w:rPr>
                <w:rFonts w:ascii="Times New Roman" w:hAnsi="Times New Roman"/>
                <w:b/>
                <w:bCs/>
                <w:sz w:val="16"/>
                <w:szCs w:val="16"/>
              </w:rPr>
            </w:pPr>
            <w:r w:rsidRPr="0039671B">
              <w:rPr>
                <w:rFonts w:ascii="Times New Roman" w:hAnsi="Times New Roman"/>
                <w:b/>
                <w:bCs/>
                <w:sz w:val="16"/>
                <w:szCs w:val="16"/>
              </w:rPr>
              <w:t xml:space="preserve">Área Total: 1076.99 </w:t>
            </w:r>
          </w:p>
          <w:p w14:paraId="07F79C16" w14:textId="77777777" w:rsidR="00DA37C6" w:rsidRPr="0039671B" w:rsidRDefault="00DA37C6" w:rsidP="00320C67">
            <w:pPr>
              <w:widowControl w:val="0"/>
              <w:autoSpaceDE w:val="0"/>
              <w:autoSpaceDN w:val="0"/>
              <w:adjustRightInd w:val="0"/>
              <w:jc w:val="center"/>
              <w:rPr>
                <w:rFonts w:ascii="Times New Roman" w:hAnsi="Times New Roman"/>
                <w:b/>
                <w:bCs/>
                <w:sz w:val="16"/>
                <w:szCs w:val="16"/>
              </w:rPr>
            </w:pPr>
            <w:r w:rsidRPr="0039671B">
              <w:rPr>
                <w:rFonts w:ascii="Times New Roman" w:hAnsi="Times New Roman"/>
                <w:b/>
                <w:bCs/>
                <w:sz w:val="16"/>
                <w:szCs w:val="16"/>
              </w:rPr>
              <w:t xml:space="preserve"> Valor Total ($): 3112.50 </w:t>
            </w:r>
          </w:p>
          <w:p w14:paraId="412BB535" w14:textId="77777777" w:rsidR="00DA37C6" w:rsidRPr="0039671B" w:rsidRDefault="00DA37C6" w:rsidP="00320C67">
            <w:pPr>
              <w:widowControl w:val="0"/>
              <w:autoSpaceDE w:val="0"/>
              <w:autoSpaceDN w:val="0"/>
              <w:adjustRightInd w:val="0"/>
              <w:jc w:val="center"/>
              <w:rPr>
                <w:rFonts w:ascii="Times New Roman" w:hAnsi="Times New Roman"/>
                <w:b/>
                <w:bCs/>
                <w:sz w:val="16"/>
                <w:szCs w:val="16"/>
              </w:rPr>
            </w:pPr>
            <w:r w:rsidRPr="0039671B">
              <w:rPr>
                <w:rFonts w:ascii="Times New Roman" w:hAnsi="Times New Roman"/>
                <w:b/>
                <w:bCs/>
                <w:sz w:val="16"/>
                <w:szCs w:val="16"/>
              </w:rPr>
              <w:t xml:space="preserve"> Valor Total (¢): 27234.38 </w:t>
            </w:r>
          </w:p>
        </w:tc>
      </w:tr>
    </w:tbl>
    <w:p w14:paraId="04FF8BE2" w14:textId="77777777" w:rsidR="00DA37C6" w:rsidRPr="0039671B" w:rsidRDefault="00DA37C6" w:rsidP="00DA37C6">
      <w:pPr>
        <w:widowControl w:val="0"/>
        <w:autoSpaceDE w:val="0"/>
        <w:autoSpaceDN w:val="0"/>
        <w:adjustRightInd w:val="0"/>
        <w:rPr>
          <w:rFonts w:ascii="Times New Roman" w:hAnsi="Times New Roman"/>
          <w:sz w:val="16"/>
          <w:szCs w:val="16"/>
        </w:rPr>
      </w:pPr>
    </w:p>
    <w:tbl>
      <w:tblPr>
        <w:tblW w:w="5000" w:type="pct"/>
        <w:tblCellMar>
          <w:left w:w="25" w:type="dxa"/>
          <w:right w:w="0" w:type="dxa"/>
        </w:tblCellMar>
        <w:tblLook w:val="0000" w:firstRow="0" w:lastRow="0" w:firstColumn="0" w:lastColumn="0" w:noHBand="0" w:noVBand="0"/>
      </w:tblPr>
      <w:tblGrid>
        <w:gridCol w:w="3642"/>
        <w:gridCol w:w="2554"/>
        <w:gridCol w:w="1800"/>
        <w:gridCol w:w="668"/>
        <w:gridCol w:w="668"/>
      </w:tblGrid>
      <w:tr w:rsidR="00DA37C6" w:rsidRPr="0039671B" w14:paraId="47138C9C" w14:textId="77777777" w:rsidTr="00320C67">
        <w:trPr>
          <w:trHeight w:val="244"/>
        </w:trPr>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5AA60F4D" w14:textId="77777777" w:rsidR="00DA37C6" w:rsidRPr="0039671B" w:rsidRDefault="00DA37C6" w:rsidP="00320C67">
            <w:pPr>
              <w:widowControl w:val="0"/>
              <w:autoSpaceDE w:val="0"/>
              <w:autoSpaceDN w:val="0"/>
              <w:adjustRightInd w:val="0"/>
              <w:jc w:val="center"/>
              <w:rPr>
                <w:rFonts w:ascii="Times New Roman" w:hAnsi="Times New Roman"/>
                <w:b/>
                <w:bCs/>
                <w:sz w:val="16"/>
                <w:szCs w:val="16"/>
              </w:rPr>
            </w:pPr>
            <w:r w:rsidRPr="0039671B">
              <w:rPr>
                <w:rFonts w:ascii="Times New Roman" w:hAnsi="Times New Roman"/>
                <w:b/>
                <w:bCs/>
                <w:sz w:val="16"/>
                <w:szCs w:val="16"/>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2FA5F1A3" w14:textId="77777777" w:rsidR="00DA37C6" w:rsidRPr="0039671B" w:rsidRDefault="00DA37C6" w:rsidP="00320C67">
            <w:pPr>
              <w:widowControl w:val="0"/>
              <w:autoSpaceDE w:val="0"/>
              <w:autoSpaceDN w:val="0"/>
              <w:adjustRightInd w:val="0"/>
              <w:jc w:val="center"/>
              <w:rPr>
                <w:rFonts w:ascii="Times New Roman" w:hAnsi="Times New Roman"/>
                <w:b/>
                <w:bCs/>
                <w:sz w:val="16"/>
                <w:szCs w:val="16"/>
              </w:rPr>
            </w:pPr>
            <w:r w:rsidRPr="0039671B">
              <w:rPr>
                <w:rFonts w:ascii="Times New Roman" w:hAnsi="Times New Roman"/>
                <w:b/>
                <w:bCs/>
                <w:sz w:val="16"/>
                <w:szCs w:val="16"/>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0C33CCF0" w14:textId="77777777" w:rsidR="00DA37C6" w:rsidRPr="0039671B" w:rsidRDefault="00DA37C6" w:rsidP="00320C67">
            <w:pPr>
              <w:widowControl w:val="0"/>
              <w:autoSpaceDE w:val="0"/>
              <w:autoSpaceDN w:val="0"/>
              <w:adjustRightInd w:val="0"/>
              <w:jc w:val="right"/>
              <w:rPr>
                <w:rFonts w:ascii="Times New Roman" w:hAnsi="Times New Roman"/>
                <w:b/>
                <w:bCs/>
                <w:sz w:val="16"/>
                <w:szCs w:val="16"/>
              </w:rPr>
            </w:pPr>
            <w:r w:rsidRPr="0039671B">
              <w:rPr>
                <w:rFonts w:ascii="Times New Roman" w:hAnsi="Times New Roman"/>
                <w:b/>
                <w:bCs/>
                <w:sz w:val="16"/>
                <w:szCs w:val="16"/>
              </w:rPr>
              <w:t xml:space="preserve">1076.99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3A49DB0B" w14:textId="77777777" w:rsidR="00DA37C6" w:rsidRPr="0039671B" w:rsidRDefault="00DA37C6" w:rsidP="00320C67">
            <w:pPr>
              <w:widowControl w:val="0"/>
              <w:autoSpaceDE w:val="0"/>
              <w:autoSpaceDN w:val="0"/>
              <w:adjustRightInd w:val="0"/>
              <w:jc w:val="right"/>
              <w:rPr>
                <w:rFonts w:ascii="Times New Roman" w:hAnsi="Times New Roman"/>
                <w:b/>
                <w:bCs/>
                <w:sz w:val="16"/>
                <w:szCs w:val="16"/>
              </w:rPr>
            </w:pPr>
            <w:r w:rsidRPr="0039671B">
              <w:rPr>
                <w:rFonts w:ascii="Times New Roman" w:hAnsi="Times New Roman"/>
                <w:b/>
                <w:bCs/>
                <w:sz w:val="16"/>
                <w:szCs w:val="16"/>
              </w:rPr>
              <w:t xml:space="preserve">3112.50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3E651641" w14:textId="77777777" w:rsidR="00DA37C6" w:rsidRPr="0039671B" w:rsidRDefault="00DA37C6" w:rsidP="00320C67">
            <w:pPr>
              <w:widowControl w:val="0"/>
              <w:autoSpaceDE w:val="0"/>
              <w:autoSpaceDN w:val="0"/>
              <w:adjustRightInd w:val="0"/>
              <w:jc w:val="right"/>
              <w:rPr>
                <w:rFonts w:ascii="Times New Roman" w:hAnsi="Times New Roman"/>
                <w:b/>
                <w:bCs/>
                <w:sz w:val="16"/>
                <w:szCs w:val="16"/>
              </w:rPr>
            </w:pPr>
            <w:r w:rsidRPr="0039671B">
              <w:rPr>
                <w:rFonts w:ascii="Times New Roman" w:hAnsi="Times New Roman"/>
                <w:b/>
                <w:bCs/>
                <w:sz w:val="16"/>
                <w:szCs w:val="16"/>
              </w:rPr>
              <w:t xml:space="preserve">27234.38 </w:t>
            </w:r>
          </w:p>
        </w:tc>
      </w:tr>
      <w:tr w:rsidR="00DA37C6" w:rsidRPr="0039671B" w14:paraId="5FDE4E59" w14:textId="77777777" w:rsidTr="00320C67">
        <w:trPr>
          <w:trHeight w:val="234"/>
        </w:trPr>
        <w:tc>
          <w:tcPr>
            <w:tcW w:w="1951" w:type="pct"/>
            <w:tcBorders>
              <w:top w:val="single" w:sz="2" w:space="0" w:color="auto"/>
              <w:left w:val="single" w:sz="2" w:space="0" w:color="auto"/>
              <w:bottom w:val="single" w:sz="2" w:space="0" w:color="auto"/>
              <w:right w:val="single" w:sz="2" w:space="0" w:color="auto"/>
            </w:tcBorders>
            <w:shd w:val="clear" w:color="auto" w:fill="DCDCDC"/>
          </w:tcPr>
          <w:p w14:paraId="54062412" w14:textId="77777777" w:rsidR="00DA37C6" w:rsidRPr="0039671B" w:rsidRDefault="00DA37C6" w:rsidP="00320C67">
            <w:pPr>
              <w:widowControl w:val="0"/>
              <w:autoSpaceDE w:val="0"/>
              <w:autoSpaceDN w:val="0"/>
              <w:adjustRightInd w:val="0"/>
              <w:jc w:val="center"/>
              <w:rPr>
                <w:rFonts w:ascii="Times New Roman" w:hAnsi="Times New Roman"/>
                <w:b/>
                <w:bCs/>
                <w:sz w:val="16"/>
                <w:szCs w:val="16"/>
              </w:rPr>
            </w:pPr>
            <w:r w:rsidRPr="0039671B">
              <w:rPr>
                <w:rFonts w:ascii="Times New Roman" w:hAnsi="Times New Roman"/>
                <w:b/>
                <w:bCs/>
                <w:sz w:val="16"/>
                <w:szCs w:val="16"/>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0AA2B9DB" w14:textId="77777777" w:rsidR="00DA37C6" w:rsidRPr="0039671B" w:rsidRDefault="00DA37C6" w:rsidP="00320C67">
            <w:pPr>
              <w:widowControl w:val="0"/>
              <w:autoSpaceDE w:val="0"/>
              <w:autoSpaceDN w:val="0"/>
              <w:adjustRightInd w:val="0"/>
              <w:jc w:val="center"/>
              <w:rPr>
                <w:rFonts w:ascii="Times New Roman" w:hAnsi="Times New Roman"/>
                <w:b/>
                <w:bCs/>
                <w:sz w:val="16"/>
                <w:szCs w:val="16"/>
              </w:rPr>
            </w:pPr>
            <w:r w:rsidRPr="0039671B">
              <w:rPr>
                <w:rFonts w:ascii="Times New Roman" w:hAnsi="Times New Roman"/>
                <w:b/>
                <w:bCs/>
                <w:sz w:val="16"/>
                <w:szCs w:val="16"/>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1FC0CEF1" w14:textId="77777777" w:rsidR="00DA37C6" w:rsidRPr="0039671B" w:rsidRDefault="00DA37C6" w:rsidP="00320C67">
            <w:pPr>
              <w:widowControl w:val="0"/>
              <w:autoSpaceDE w:val="0"/>
              <w:autoSpaceDN w:val="0"/>
              <w:adjustRightInd w:val="0"/>
              <w:jc w:val="right"/>
              <w:rPr>
                <w:rFonts w:ascii="Times New Roman" w:hAnsi="Times New Roman"/>
                <w:b/>
                <w:bCs/>
                <w:sz w:val="16"/>
                <w:szCs w:val="16"/>
              </w:rPr>
            </w:pPr>
            <w:r w:rsidRPr="0039671B">
              <w:rPr>
                <w:rFonts w:ascii="Times New Roman" w:hAnsi="Times New Roman"/>
                <w:b/>
                <w:bCs/>
                <w:sz w:val="16"/>
                <w:szCs w:val="16"/>
              </w:rPr>
              <w:t xml:space="preserve">0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42CFB8DC" w14:textId="77777777" w:rsidR="00DA37C6" w:rsidRPr="0039671B" w:rsidRDefault="00DA37C6" w:rsidP="00320C67">
            <w:pPr>
              <w:widowControl w:val="0"/>
              <w:autoSpaceDE w:val="0"/>
              <w:autoSpaceDN w:val="0"/>
              <w:adjustRightInd w:val="0"/>
              <w:jc w:val="right"/>
              <w:rPr>
                <w:rFonts w:ascii="Times New Roman" w:hAnsi="Times New Roman"/>
                <w:b/>
                <w:bCs/>
                <w:sz w:val="16"/>
                <w:szCs w:val="16"/>
              </w:rPr>
            </w:pPr>
            <w:r w:rsidRPr="0039671B">
              <w:rPr>
                <w:rFonts w:ascii="Times New Roman" w:hAnsi="Times New Roman"/>
                <w:b/>
                <w:bCs/>
                <w:sz w:val="16"/>
                <w:szCs w:val="16"/>
              </w:rPr>
              <w:t xml:space="preserve">0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35F3AA70" w14:textId="77777777" w:rsidR="00DA37C6" w:rsidRPr="0039671B" w:rsidRDefault="00DA37C6" w:rsidP="00320C67">
            <w:pPr>
              <w:widowControl w:val="0"/>
              <w:autoSpaceDE w:val="0"/>
              <w:autoSpaceDN w:val="0"/>
              <w:adjustRightInd w:val="0"/>
              <w:jc w:val="right"/>
              <w:rPr>
                <w:rFonts w:ascii="Times New Roman" w:hAnsi="Times New Roman"/>
                <w:b/>
                <w:bCs/>
                <w:sz w:val="16"/>
                <w:szCs w:val="16"/>
              </w:rPr>
            </w:pPr>
            <w:r w:rsidRPr="0039671B">
              <w:rPr>
                <w:rFonts w:ascii="Times New Roman" w:hAnsi="Times New Roman"/>
                <w:b/>
                <w:bCs/>
                <w:sz w:val="16"/>
                <w:szCs w:val="16"/>
              </w:rPr>
              <w:t xml:space="preserve">0 </w:t>
            </w:r>
          </w:p>
        </w:tc>
      </w:tr>
    </w:tbl>
    <w:p w14:paraId="5E446E5D" w14:textId="77777777" w:rsidR="00807B08" w:rsidRDefault="00807B08" w:rsidP="00B16095">
      <w:pPr>
        <w:jc w:val="both"/>
        <w:rPr>
          <w:rFonts w:ascii="Museo Sans 300" w:eastAsia="Times New Roman" w:hAnsi="Museo Sans 300"/>
          <w:b/>
          <w:color w:val="000000" w:themeColor="text1"/>
          <w:sz w:val="24"/>
          <w:szCs w:val="24"/>
          <w:u w:val="single"/>
          <w:lang w:eastAsia="es-ES"/>
        </w:rPr>
      </w:pPr>
    </w:p>
    <w:p w14:paraId="67ECF703" w14:textId="62B5A58E" w:rsidR="00B16095" w:rsidRPr="00065BA9" w:rsidRDefault="00B16095" w:rsidP="00B16095">
      <w:pPr>
        <w:jc w:val="both"/>
        <w:rPr>
          <w:rFonts w:ascii="Museo Sans 300" w:hAnsi="Museo Sans 300"/>
          <w:sz w:val="24"/>
          <w:szCs w:val="24"/>
        </w:rPr>
      </w:pPr>
      <w:r w:rsidRPr="00065BA9">
        <w:rPr>
          <w:rFonts w:ascii="Museo Sans 300" w:eastAsia="Times New Roman" w:hAnsi="Museo Sans 300"/>
          <w:b/>
          <w:color w:val="000000" w:themeColor="text1"/>
          <w:sz w:val="24"/>
          <w:szCs w:val="24"/>
          <w:u w:val="single"/>
          <w:lang w:eastAsia="es-ES"/>
        </w:rPr>
        <w:t>SEGUNDO:</w:t>
      </w:r>
      <w:r w:rsidRPr="00065BA9">
        <w:rPr>
          <w:rFonts w:ascii="Museo Sans 300" w:eastAsia="Times New Roman" w:hAnsi="Museo Sans 300"/>
          <w:color w:val="000000" w:themeColor="text1"/>
          <w:sz w:val="24"/>
          <w:szCs w:val="24"/>
          <w:lang w:eastAsia="es-ES"/>
        </w:rPr>
        <w:t xml:space="preserve"> </w:t>
      </w:r>
      <w:r w:rsidRPr="00065BA9">
        <w:rPr>
          <w:rFonts w:ascii="Museo Sans 300" w:eastAsia="Times New Roman" w:hAnsi="Museo Sans 300"/>
          <w:color w:val="000000" w:themeColor="text1"/>
          <w:sz w:val="24"/>
          <w:szCs w:val="24"/>
          <w:lang w:val="es-ES" w:eastAsia="es-ES"/>
        </w:rPr>
        <w:t>Advertir a</w:t>
      </w:r>
      <w:r w:rsidR="00120C80">
        <w:rPr>
          <w:rFonts w:ascii="Museo Sans 300" w:eastAsia="Times New Roman" w:hAnsi="Museo Sans 300"/>
          <w:color w:val="000000" w:themeColor="text1"/>
          <w:sz w:val="24"/>
          <w:szCs w:val="24"/>
          <w:lang w:val="es-ES" w:eastAsia="es-ES"/>
        </w:rPr>
        <w:t>l</w:t>
      </w:r>
      <w:r w:rsidRPr="00065BA9">
        <w:rPr>
          <w:rFonts w:ascii="Museo Sans 300" w:eastAsia="Times New Roman" w:hAnsi="Museo Sans 300"/>
          <w:color w:val="000000" w:themeColor="text1"/>
          <w:sz w:val="24"/>
          <w:szCs w:val="24"/>
          <w:lang w:val="es-ES" w:eastAsia="es-ES"/>
        </w:rPr>
        <w:t xml:space="preserve"> </w:t>
      </w:r>
      <w:r w:rsidR="00120C80">
        <w:rPr>
          <w:rFonts w:ascii="Museo Sans 300" w:eastAsia="Times New Roman" w:hAnsi="Museo Sans 300"/>
          <w:color w:val="000000" w:themeColor="text1"/>
          <w:sz w:val="24"/>
          <w:szCs w:val="24"/>
          <w:lang w:val="es-ES" w:eastAsia="es-ES"/>
        </w:rPr>
        <w:t>adjudicatario</w:t>
      </w:r>
      <w:r w:rsidRPr="00065BA9">
        <w:rPr>
          <w:rFonts w:ascii="Museo Sans 300" w:eastAsia="Times New Roman" w:hAnsi="Museo Sans 300"/>
          <w:color w:val="000000" w:themeColor="text1"/>
          <w:sz w:val="24"/>
          <w:szCs w:val="24"/>
          <w:lang w:val="es-ES" w:eastAsia="es-ES"/>
        </w:rPr>
        <w:t>, a través</w:t>
      </w:r>
      <w:r w:rsidR="00120C80">
        <w:rPr>
          <w:rFonts w:ascii="Museo Sans 300" w:eastAsia="Times New Roman" w:hAnsi="Museo Sans 300"/>
          <w:color w:val="000000" w:themeColor="text1"/>
          <w:sz w:val="24"/>
          <w:szCs w:val="24"/>
          <w:lang w:val="es-ES" w:eastAsia="es-ES"/>
        </w:rPr>
        <w:t xml:space="preserve"> de una cláusula especial en la escritura</w:t>
      </w:r>
      <w:r w:rsidRPr="00065BA9">
        <w:rPr>
          <w:rFonts w:ascii="Museo Sans 300" w:eastAsia="Times New Roman" w:hAnsi="Museo Sans 300"/>
          <w:color w:val="000000" w:themeColor="text1"/>
          <w:sz w:val="24"/>
          <w:szCs w:val="24"/>
          <w:lang w:val="es-ES" w:eastAsia="es-ES"/>
        </w:rPr>
        <w:t xml:space="preserve"> de compraventa de</w:t>
      </w:r>
      <w:r w:rsidR="00120C80">
        <w:rPr>
          <w:rFonts w:ascii="Museo Sans 300" w:eastAsia="Times New Roman" w:hAnsi="Museo Sans 300"/>
          <w:color w:val="000000" w:themeColor="text1"/>
          <w:sz w:val="24"/>
          <w:szCs w:val="24"/>
          <w:lang w:val="es-ES" w:eastAsia="es-ES"/>
        </w:rPr>
        <w:t>l</w:t>
      </w:r>
      <w:r w:rsidRPr="00065BA9">
        <w:rPr>
          <w:rFonts w:ascii="Museo Sans 300" w:eastAsia="Times New Roman" w:hAnsi="Museo Sans 300"/>
          <w:color w:val="000000" w:themeColor="text1"/>
          <w:sz w:val="24"/>
          <w:szCs w:val="24"/>
          <w:lang w:val="es-ES" w:eastAsia="es-ES"/>
        </w:rPr>
        <w:t xml:space="preserve"> </w:t>
      </w:r>
      <w:r w:rsidR="00120C80">
        <w:rPr>
          <w:rFonts w:ascii="Museo Sans 300" w:eastAsia="Times New Roman" w:hAnsi="Museo Sans 300"/>
          <w:color w:val="000000" w:themeColor="text1"/>
          <w:sz w:val="24"/>
          <w:szCs w:val="24"/>
          <w:lang w:val="es-ES" w:eastAsia="es-ES"/>
        </w:rPr>
        <w:t>inmueble</w:t>
      </w:r>
      <w:r w:rsidRPr="00065BA9">
        <w:rPr>
          <w:rFonts w:ascii="Museo Sans 300" w:eastAsia="Times New Roman" w:hAnsi="Museo Sans 300"/>
          <w:color w:val="000000" w:themeColor="text1"/>
          <w:sz w:val="24"/>
          <w:szCs w:val="24"/>
          <w:lang w:val="es-ES" w:eastAsia="es-ES"/>
        </w:rPr>
        <w:t xml:space="preserve">, que </w:t>
      </w:r>
      <w:r w:rsidRPr="00065BA9">
        <w:rPr>
          <w:rFonts w:ascii="Museo Sans 300" w:hAnsi="Museo Sans 300"/>
          <w:color w:val="000000" w:themeColor="text1"/>
          <w:sz w:val="24"/>
          <w:szCs w:val="24"/>
        </w:rPr>
        <w:t xml:space="preserve">deberá implementar las medidas </w:t>
      </w:r>
      <w:r w:rsidRPr="00065BA9">
        <w:rPr>
          <w:rFonts w:ascii="Museo Sans 300" w:eastAsia="Times New Roman" w:hAnsi="Museo Sans 300"/>
          <w:color w:val="000000" w:themeColor="text1"/>
          <w:sz w:val="24"/>
          <w:szCs w:val="24"/>
          <w:lang w:val="es-ES" w:eastAsia="es-ES"/>
        </w:rPr>
        <w:t>emitidas por la Unidad Ambiental Institucional, relacionadas en el considerando III del presente punto de acta.</w:t>
      </w:r>
      <w:r w:rsidRPr="00065BA9">
        <w:rPr>
          <w:rFonts w:ascii="Museo Sans 300" w:eastAsia="Times New Roman" w:hAnsi="Museo Sans 300"/>
          <w:color w:val="000000" w:themeColor="text1"/>
          <w:sz w:val="26"/>
          <w:szCs w:val="26"/>
          <w:lang w:val="es-ES" w:eastAsia="es-ES"/>
        </w:rPr>
        <w:t xml:space="preserve"> </w:t>
      </w:r>
      <w:r w:rsidRPr="00065BA9">
        <w:rPr>
          <w:rFonts w:ascii="Museo Sans 300" w:eastAsia="Times New Roman" w:hAnsi="Museo Sans 300"/>
          <w:b/>
          <w:sz w:val="24"/>
          <w:szCs w:val="24"/>
          <w:u w:val="single"/>
          <w:lang w:eastAsia="es-ES"/>
        </w:rPr>
        <w:t>TERCERO:</w:t>
      </w:r>
      <w:r w:rsidRPr="00065BA9">
        <w:rPr>
          <w:rFonts w:ascii="Museo Sans 300" w:eastAsia="Times New Roman" w:hAnsi="Museo Sans 300"/>
          <w:sz w:val="24"/>
          <w:szCs w:val="24"/>
          <w:lang w:eastAsia="es-ES"/>
        </w:rPr>
        <w:t xml:space="preserve"> </w:t>
      </w:r>
      <w:r w:rsidRPr="00065BA9">
        <w:rPr>
          <w:rFonts w:ascii="Museo Sans 300" w:hAnsi="Museo Sans 300"/>
          <w:sz w:val="24"/>
          <w:szCs w:val="24"/>
        </w:rPr>
        <w:t>Comisionar al Departamento de Créditos de este Instituto, para que haga efectivas las aplicaciones de precios, plazos y forma de pago de conformidad al Acuerdo contenido en el Punto VII del Acta de Sesión Ordinaria Nº 39-99 de fecha 2 de diciembre del año 1999.</w:t>
      </w:r>
      <w:r w:rsidRPr="00AB2814">
        <w:rPr>
          <w:rFonts w:ascii="Museo Sans 300" w:eastAsia="Times New Roman" w:hAnsi="Museo Sans 300"/>
          <w:b/>
          <w:sz w:val="24"/>
          <w:szCs w:val="24"/>
          <w:lang w:eastAsia="es-ES"/>
        </w:rPr>
        <w:t xml:space="preserve"> </w:t>
      </w:r>
      <w:r w:rsidRPr="00065BA9">
        <w:rPr>
          <w:rFonts w:ascii="Museo Sans 300" w:hAnsi="Museo Sans 300"/>
          <w:b/>
          <w:sz w:val="24"/>
          <w:szCs w:val="24"/>
          <w:u w:val="single"/>
        </w:rPr>
        <w:t>CUARTO:</w:t>
      </w:r>
      <w:r w:rsidRPr="00065BA9">
        <w:rPr>
          <w:rFonts w:ascii="Museo Sans 300" w:hAnsi="Museo Sans 300"/>
          <w:b/>
          <w:sz w:val="24"/>
          <w:szCs w:val="24"/>
        </w:rPr>
        <w:t xml:space="preserve"> </w:t>
      </w:r>
      <w:r w:rsidRPr="00065BA9">
        <w:rPr>
          <w:rFonts w:ascii="Museo Sans 300" w:hAnsi="Museo Sans 300"/>
          <w:sz w:val="24"/>
          <w:szCs w:val="24"/>
        </w:rPr>
        <w:t xml:space="preserve">Instruir a la Gerencia de Desarrollo Rural para que a través de la Sección de Cobros, realice las gestiones correspondientes para el cobro en concepto de gastos administrativos y </w:t>
      </w:r>
      <w:r>
        <w:rPr>
          <w:rFonts w:ascii="Museo Sans 300" w:hAnsi="Museo Sans 300"/>
          <w:sz w:val="24"/>
          <w:szCs w:val="24"/>
        </w:rPr>
        <w:t>de escrituración</w:t>
      </w:r>
      <w:r w:rsidRPr="00065BA9">
        <w:rPr>
          <w:rFonts w:ascii="Museo Sans 300" w:hAnsi="Museo Sans 300"/>
          <w:sz w:val="24"/>
          <w:szCs w:val="24"/>
        </w:rPr>
        <w:t>.</w:t>
      </w:r>
      <w:r w:rsidRPr="00065BA9">
        <w:rPr>
          <w:rFonts w:ascii="Museo Sans 300" w:eastAsia="Times New Roman" w:hAnsi="Museo Sans 300"/>
          <w:b/>
          <w:sz w:val="24"/>
          <w:szCs w:val="24"/>
        </w:rPr>
        <w:t xml:space="preserve"> </w:t>
      </w:r>
      <w:r w:rsidRPr="00065BA9">
        <w:rPr>
          <w:rFonts w:ascii="Museo Sans 300" w:eastAsia="Times New Roman" w:hAnsi="Museo Sans 300"/>
          <w:b/>
          <w:sz w:val="24"/>
          <w:szCs w:val="24"/>
          <w:u w:val="single"/>
          <w:lang w:eastAsia="es-ES"/>
        </w:rPr>
        <w:t>QUINTO:</w:t>
      </w:r>
      <w:r w:rsidRPr="00065BA9">
        <w:rPr>
          <w:rFonts w:ascii="Museo Sans 300" w:eastAsia="Times New Roman" w:hAnsi="Museo Sans 300"/>
          <w:sz w:val="24"/>
          <w:szCs w:val="24"/>
          <w:lang w:val="es-ES" w:eastAsia="es-ES"/>
        </w:rPr>
        <w:t xml:space="preserve"> </w:t>
      </w:r>
      <w:r w:rsidRPr="00065BA9">
        <w:rPr>
          <w:rFonts w:ascii="Museo Sans 300" w:eastAsia="Times New Roman" w:hAnsi="Museo Sans 300"/>
          <w:sz w:val="24"/>
          <w:szCs w:val="24"/>
        </w:rPr>
        <w:t>Autorizar a la Gerencia Legal para que a través del Departame</w:t>
      </w:r>
      <w:r w:rsidR="00807B08">
        <w:rPr>
          <w:rFonts w:ascii="Museo Sans 300" w:eastAsia="Times New Roman" w:hAnsi="Museo Sans 300"/>
          <w:sz w:val="24"/>
          <w:szCs w:val="24"/>
        </w:rPr>
        <w:t>nto de Escrituración elabore la respectiva</w:t>
      </w:r>
      <w:r w:rsidRPr="00065BA9">
        <w:rPr>
          <w:rFonts w:ascii="Museo Sans 300" w:eastAsia="Times New Roman" w:hAnsi="Museo Sans 300"/>
          <w:sz w:val="24"/>
          <w:szCs w:val="24"/>
        </w:rPr>
        <w:t xml:space="preserve"> escrit</w:t>
      </w:r>
      <w:r w:rsidR="00807B08">
        <w:rPr>
          <w:rFonts w:ascii="Museo Sans 300" w:eastAsia="Times New Roman" w:hAnsi="Museo Sans 300"/>
          <w:sz w:val="24"/>
          <w:szCs w:val="24"/>
        </w:rPr>
        <w:t>ura</w:t>
      </w:r>
      <w:r w:rsidRPr="00065BA9">
        <w:rPr>
          <w:rFonts w:ascii="Museo Sans 300" w:eastAsia="Times New Roman" w:hAnsi="Museo Sans 300"/>
          <w:sz w:val="24"/>
          <w:szCs w:val="24"/>
        </w:rPr>
        <w:t xml:space="preserve"> y al Departamento de Registro para que realice l</w:t>
      </w:r>
      <w:r w:rsidR="00807B08">
        <w:rPr>
          <w:rFonts w:ascii="Museo Sans 300" w:eastAsia="Times New Roman" w:hAnsi="Museo Sans 300"/>
          <w:sz w:val="24"/>
          <w:szCs w:val="24"/>
        </w:rPr>
        <w:t>os trámites de inscripción de la misma</w:t>
      </w:r>
      <w:r w:rsidRPr="00065BA9">
        <w:rPr>
          <w:rFonts w:ascii="Museo Sans 300" w:eastAsia="Times New Roman" w:hAnsi="Museo Sans 300"/>
          <w:sz w:val="24"/>
          <w:szCs w:val="24"/>
        </w:rPr>
        <w:t xml:space="preserve">. </w:t>
      </w:r>
      <w:r w:rsidRPr="00065BA9">
        <w:rPr>
          <w:rFonts w:ascii="Museo Sans 300" w:eastAsia="Times New Roman" w:hAnsi="Museo Sans 300"/>
          <w:b/>
          <w:sz w:val="24"/>
          <w:szCs w:val="24"/>
          <w:u w:val="single"/>
          <w:lang w:eastAsia="es-ES"/>
        </w:rPr>
        <w:t>SEXT</w:t>
      </w:r>
      <w:r w:rsidRPr="00065BA9">
        <w:rPr>
          <w:rFonts w:ascii="Museo Sans 300" w:eastAsia="Times New Roman" w:hAnsi="Museo Sans 300"/>
          <w:b/>
          <w:sz w:val="24"/>
          <w:szCs w:val="24"/>
          <w:u w:val="single"/>
          <w:lang w:val="es-ES" w:eastAsia="es-ES"/>
        </w:rPr>
        <w:t>O</w:t>
      </w:r>
      <w:r w:rsidRPr="00065BA9">
        <w:rPr>
          <w:rFonts w:ascii="Museo Sans 300" w:eastAsia="Times New Roman" w:hAnsi="Museo Sans 300"/>
          <w:b/>
          <w:sz w:val="24"/>
          <w:szCs w:val="24"/>
          <w:u w:val="single"/>
        </w:rPr>
        <w:t>:</w:t>
      </w:r>
      <w:r w:rsidRPr="00065BA9">
        <w:rPr>
          <w:rFonts w:ascii="Museo Sans 300" w:eastAsia="Times New Roman" w:hAnsi="Museo Sans 300"/>
          <w:b/>
          <w:sz w:val="24"/>
          <w:szCs w:val="24"/>
        </w:rPr>
        <w:t xml:space="preserve"> </w:t>
      </w:r>
      <w:r w:rsidRPr="00065BA9">
        <w:rPr>
          <w:rFonts w:ascii="Museo Sans 300" w:eastAsia="Times New Roman" w:hAnsi="Museo Sans 300"/>
          <w:sz w:val="24"/>
          <w:szCs w:val="24"/>
        </w:rPr>
        <w:t>Facultar al señor Presidente para que por sí, o por medio de Apoderado Especial, c</w:t>
      </w:r>
      <w:r w:rsidR="00807B08">
        <w:rPr>
          <w:rFonts w:ascii="Museo Sans 300" w:eastAsia="Times New Roman" w:hAnsi="Museo Sans 300"/>
          <w:sz w:val="24"/>
          <w:szCs w:val="24"/>
        </w:rPr>
        <w:t>omparezca al otorgamiento de la</w:t>
      </w:r>
      <w:r w:rsidRPr="00065BA9">
        <w:rPr>
          <w:rFonts w:ascii="Museo Sans 300" w:eastAsia="Times New Roman" w:hAnsi="Museo Sans 300"/>
          <w:sz w:val="24"/>
          <w:szCs w:val="24"/>
        </w:rPr>
        <w:t xml:space="preserve"> correspondiente</w:t>
      </w:r>
      <w:r w:rsidR="00807B08">
        <w:rPr>
          <w:rFonts w:ascii="Museo Sans 300" w:eastAsia="Times New Roman" w:hAnsi="Museo Sans 300"/>
          <w:sz w:val="24"/>
          <w:szCs w:val="24"/>
        </w:rPr>
        <w:t xml:space="preserve"> escritura.</w:t>
      </w:r>
      <w:r w:rsidRPr="00065BA9">
        <w:rPr>
          <w:rFonts w:ascii="Museo Sans 300" w:eastAsia="Times New Roman" w:hAnsi="Museo Sans 300"/>
          <w:sz w:val="24"/>
          <w:szCs w:val="24"/>
        </w:rPr>
        <w:t xml:space="preserve"> Este Acuerdo, queda aprobado y ratificado.  NOTIFIQUESE.””””</w:t>
      </w:r>
    </w:p>
    <w:p w14:paraId="0A56648E" w14:textId="77777777" w:rsidR="007B457C" w:rsidRDefault="007B457C" w:rsidP="005945CB">
      <w:pPr>
        <w:rPr>
          <w:rFonts w:ascii="Museo Sans 300" w:hAnsi="Museo Sans 300"/>
          <w:sz w:val="24"/>
          <w:szCs w:val="24"/>
        </w:rPr>
      </w:pPr>
    </w:p>
    <w:p w14:paraId="2F5C5DAD" w14:textId="77777777" w:rsidR="007B457C" w:rsidRDefault="007B457C" w:rsidP="00B16095">
      <w:pPr>
        <w:jc w:val="center"/>
        <w:rPr>
          <w:rFonts w:ascii="Museo Sans 300" w:hAnsi="Museo Sans 300"/>
          <w:sz w:val="24"/>
          <w:szCs w:val="24"/>
        </w:rPr>
      </w:pPr>
    </w:p>
    <w:p w14:paraId="6C47A7BE" w14:textId="77777777" w:rsidR="00891BEF" w:rsidRPr="00B111C4" w:rsidRDefault="00891BEF" w:rsidP="00891BEF">
      <w:pPr>
        <w:rPr>
          <w:rFonts w:ascii="Times New Roman" w:hAnsi="Times New Roman"/>
          <w:sz w:val="26"/>
          <w:szCs w:val="26"/>
        </w:rPr>
      </w:pPr>
      <w:r w:rsidRPr="00B111C4">
        <w:rPr>
          <w:rFonts w:ascii="Times New Roman" w:hAnsi="Times New Roman"/>
          <w:sz w:val="26"/>
          <w:szCs w:val="26"/>
        </w:rPr>
        <w:t xml:space="preserve">                                                                                   </w:t>
      </w:r>
    </w:p>
    <w:p w14:paraId="544A1149" w14:textId="672433B8" w:rsidR="005106B3" w:rsidRPr="00E93C9E" w:rsidRDefault="005106B3" w:rsidP="00E93C9E">
      <w:pPr>
        <w:jc w:val="both"/>
        <w:rPr>
          <w:rFonts w:ascii="Museo Sans 300" w:hAnsi="Museo Sans 300"/>
          <w:sz w:val="24"/>
          <w:szCs w:val="24"/>
        </w:rPr>
      </w:pPr>
      <w:r w:rsidRPr="00E93C9E">
        <w:rPr>
          <w:rFonts w:ascii="Museo Sans 300" w:hAnsi="Museo Sans 300"/>
          <w:sz w:val="24"/>
          <w:szCs w:val="24"/>
        </w:rPr>
        <w:t>““””XIV</w:t>
      </w:r>
      <w:r w:rsidR="00891BEF" w:rsidRPr="00E93C9E">
        <w:rPr>
          <w:rFonts w:ascii="Museo Sans 300" w:hAnsi="Museo Sans 300"/>
          <w:sz w:val="24"/>
          <w:szCs w:val="24"/>
        </w:rPr>
        <w:t>) El señor Presidente somete a consideración de Ju</w:t>
      </w:r>
      <w:r w:rsidR="00CC337F" w:rsidRPr="00E93C9E">
        <w:rPr>
          <w:rFonts w:ascii="Museo Sans 300" w:hAnsi="Museo Sans 300"/>
          <w:sz w:val="24"/>
          <w:szCs w:val="24"/>
        </w:rPr>
        <w:t>nta Directiva, dictamen técnico</w:t>
      </w:r>
      <w:r w:rsidRPr="00E93C9E">
        <w:rPr>
          <w:rFonts w:ascii="Museo Sans 300" w:hAnsi="Museo Sans 300"/>
          <w:sz w:val="24"/>
          <w:szCs w:val="24"/>
        </w:rPr>
        <w:t xml:space="preserve"> 15</w:t>
      </w:r>
      <w:r w:rsidR="00891BEF" w:rsidRPr="00E93C9E">
        <w:rPr>
          <w:rFonts w:ascii="Museo Sans 300" w:hAnsi="Museo Sans 300"/>
          <w:sz w:val="24"/>
          <w:szCs w:val="24"/>
        </w:rPr>
        <w:t xml:space="preserve">, </w:t>
      </w:r>
      <w:r w:rsidR="00CC337F" w:rsidRPr="00E93C9E">
        <w:rPr>
          <w:rFonts w:ascii="Museo Sans 300" w:hAnsi="Museo Sans 300"/>
          <w:sz w:val="24"/>
          <w:szCs w:val="24"/>
        </w:rPr>
        <w:t xml:space="preserve">presentado </w:t>
      </w:r>
      <w:r w:rsidR="00891BEF" w:rsidRPr="00E93C9E">
        <w:rPr>
          <w:rFonts w:ascii="Museo Sans 300" w:hAnsi="Museo Sans 300"/>
          <w:sz w:val="24"/>
          <w:szCs w:val="24"/>
        </w:rPr>
        <w:t xml:space="preserve">por el Departamento de Asignación Individual y Avalúos, referente a </w:t>
      </w:r>
      <w:r w:rsidR="00E12651" w:rsidRPr="00E93C9E">
        <w:rPr>
          <w:rFonts w:ascii="Museo Sans 300" w:hAnsi="Museo Sans 300"/>
          <w:sz w:val="24"/>
          <w:szCs w:val="24"/>
        </w:rPr>
        <w:t xml:space="preserve">la </w:t>
      </w:r>
      <w:r w:rsidRPr="00E93C9E">
        <w:rPr>
          <w:rFonts w:ascii="Museo Sans 300" w:eastAsia="Times New Roman" w:hAnsi="Museo Sans 300"/>
          <w:b/>
          <w:sz w:val="24"/>
          <w:szCs w:val="24"/>
          <w:lang w:eastAsia="es-ES"/>
        </w:rPr>
        <w:t>modificación del</w:t>
      </w:r>
      <w:r w:rsidRPr="00E93C9E">
        <w:rPr>
          <w:rFonts w:ascii="Museo Sans 300" w:eastAsia="Times New Roman" w:hAnsi="Museo Sans 300"/>
          <w:sz w:val="24"/>
          <w:szCs w:val="24"/>
          <w:lang w:eastAsia="es-ES"/>
        </w:rPr>
        <w:t xml:space="preserve"> </w:t>
      </w:r>
      <w:r w:rsidRPr="00E93C9E">
        <w:rPr>
          <w:rFonts w:ascii="Museo Sans 300" w:eastAsia="Times New Roman" w:hAnsi="Museo Sans 300"/>
          <w:b/>
          <w:sz w:val="24"/>
          <w:szCs w:val="24"/>
          <w:lang w:eastAsia="es-ES"/>
        </w:rPr>
        <w:t xml:space="preserve">Punto XXII del Acta de Sesión Ordinaria 43-2013, de fecha 11 de diciembre de 2013, </w:t>
      </w:r>
      <w:r w:rsidRPr="00E93C9E">
        <w:rPr>
          <w:rFonts w:ascii="Museo Sans 300" w:eastAsia="Times New Roman" w:hAnsi="Museo Sans 300"/>
          <w:sz w:val="24"/>
          <w:szCs w:val="24"/>
          <w:lang w:eastAsia="es-ES"/>
        </w:rPr>
        <w:t>mediante el cual se aprobó nómina de beneficiarios</w:t>
      </w:r>
      <w:r w:rsidRPr="00E93C9E">
        <w:rPr>
          <w:rFonts w:ascii="Museo Sans 300" w:hAnsi="Museo Sans 300"/>
          <w:sz w:val="24"/>
          <w:szCs w:val="24"/>
        </w:rPr>
        <w:t xml:space="preserve">, ubicado en el Proyecto de Asentamiento Comunitario desarrollado en el inmueble identificado como </w:t>
      </w:r>
      <w:r w:rsidRPr="00E93C9E">
        <w:rPr>
          <w:rFonts w:ascii="Museo Sans 300" w:hAnsi="Museo Sans 300"/>
          <w:b/>
          <w:sz w:val="24"/>
          <w:szCs w:val="24"/>
        </w:rPr>
        <w:t>HACIENDA TIERRA BLANCA</w:t>
      </w:r>
      <w:r w:rsidRPr="00E93C9E">
        <w:rPr>
          <w:rFonts w:ascii="Museo Sans 300" w:hAnsi="Museo Sans 300"/>
          <w:sz w:val="24"/>
          <w:szCs w:val="24"/>
        </w:rPr>
        <w:t xml:space="preserve">, conocida administrativamente como </w:t>
      </w:r>
      <w:r w:rsidRPr="00E93C9E">
        <w:rPr>
          <w:rFonts w:ascii="Museo Sans 300" w:hAnsi="Museo Sans 300"/>
          <w:b/>
          <w:sz w:val="24"/>
          <w:szCs w:val="24"/>
        </w:rPr>
        <w:t>HACIENDA TIERRA BLANCA, LA MARAÑONERA, LOS PAJARITOS</w:t>
      </w:r>
      <w:r w:rsidRPr="00E93C9E">
        <w:rPr>
          <w:rFonts w:ascii="Museo Sans 300" w:hAnsi="Museo Sans 300"/>
          <w:sz w:val="24"/>
          <w:szCs w:val="24"/>
        </w:rPr>
        <w:t xml:space="preserve">, denominado el proyecto como </w:t>
      </w:r>
      <w:r w:rsidRPr="00E93C9E">
        <w:rPr>
          <w:rFonts w:ascii="Museo Sans 300" w:hAnsi="Museo Sans 300"/>
          <w:b/>
          <w:sz w:val="24"/>
          <w:szCs w:val="24"/>
        </w:rPr>
        <w:t>HACIENDA TIERRA BLANCA PORCION 5 (COOPERATIVA LOS PAJARITOS),</w:t>
      </w:r>
      <w:r w:rsidRPr="00E93C9E">
        <w:rPr>
          <w:rFonts w:ascii="Museo Sans 300" w:hAnsi="Museo Sans 300"/>
          <w:sz w:val="24"/>
          <w:szCs w:val="24"/>
        </w:rPr>
        <w:t xml:space="preserve"> situada en el cantón Tierra Blanca, jurisdicción de Chirilagua, departamento de San Miguel; Código de SIIE 120602, Código de SSE 375; Entrega 64, </w:t>
      </w:r>
      <w:r w:rsidRPr="00E93C9E">
        <w:rPr>
          <w:rFonts w:ascii="Museo Sans 300" w:eastAsia="Times New Roman" w:hAnsi="Museo Sans 300"/>
          <w:sz w:val="24"/>
          <w:szCs w:val="24"/>
          <w:lang w:eastAsia="es-ES"/>
        </w:rPr>
        <w:t>al respecto se hacen las siguientes consideraciones:</w:t>
      </w:r>
      <w:bookmarkStart w:id="1" w:name="_Hlk48219300"/>
    </w:p>
    <w:p w14:paraId="38860CCA" w14:textId="77777777" w:rsidR="005106B3" w:rsidRPr="00E93C9E" w:rsidRDefault="005106B3" w:rsidP="00E93C9E">
      <w:pPr>
        <w:jc w:val="both"/>
        <w:rPr>
          <w:rFonts w:ascii="Museo Sans 300" w:hAnsi="Museo Sans 300"/>
          <w:sz w:val="24"/>
          <w:szCs w:val="24"/>
        </w:rPr>
      </w:pPr>
    </w:p>
    <w:p w14:paraId="09A5711C" w14:textId="383605FF" w:rsidR="005106B3" w:rsidRPr="00E93C9E" w:rsidRDefault="005106B3" w:rsidP="006C3BD7">
      <w:pPr>
        <w:pStyle w:val="Prrafodelista"/>
        <w:numPr>
          <w:ilvl w:val="0"/>
          <w:numId w:val="36"/>
        </w:numPr>
        <w:ind w:left="1134" w:hanging="708"/>
        <w:jc w:val="both"/>
        <w:rPr>
          <w:rFonts w:ascii="Museo Sans 300" w:eastAsiaTheme="minorHAnsi" w:hAnsi="Museo Sans 300" w:cstheme="minorBidi"/>
          <w:sz w:val="24"/>
          <w:szCs w:val="24"/>
          <w:lang w:eastAsia="en-US"/>
        </w:rPr>
      </w:pPr>
      <w:r w:rsidRPr="00E93C9E">
        <w:rPr>
          <w:rFonts w:ascii="Museo Sans 300" w:hAnsi="Museo Sans 300" w:cs="Arial"/>
          <w:sz w:val="24"/>
          <w:szCs w:val="24"/>
        </w:rPr>
        <w:t xml:space="preserve">La Hacienda Tierra Blanca fue adquirida por el ISTA, mediante Dación en Pago otorgada por la Asociación Cooperativa de Producción Agropecuaria la Marañonera de  R.L., la cual fue aprobada conforme al Punto XLI, del Acta de Sesión Ordinaria N° 31-2000 de fecha 17 de agosto del año 2000, </w:t>
      </w:r>
      <w:r w:rsidRPr="00E93C9E">
        <w:rPr>
          <w:rFonts w:ascii="Museo Sans 300" w:hAnsi="Museo Sans 300" w:cs="Arial"/>
          <w:sz w:val="24"/>
          <w:szCs w:val="24"/>
        </w:rPr>
        <w:lastRenderedPageBreak/>
        <w:t xml:space="preserve">previo saneamiento legal, modificado por el Punto XXXVIII, del Acta de Sesión Ordinaria  41-2000, de fecha 26 de octubre de 2000, se aprobó los valores correspondientes a las áreas negociadas, con un área de 349 Hás. 45 Ás. 48.50 Cás., </w:t>
      </w:r>
      <w:r w:rsidRPr="00E93C9E">
        <w:rPr>
          <w:rFonts w:ascii="Museo Sans 300" w:hAnsi="Museo Sans 300"/>
          <w:sz w:val="24"/>
          <w:szCs w:val="24"/>
        </w:rPr>
        <w:t xml:space="preserve">y de acuerdo a </w:t>
      </w:r>
      <w:r w:rsidRPr="00E93C9E">
        <w:rPr>
          <w:rFonts w:ascii="Museo Sans 300" w:hAnsi="Museo Sans 300" w:cs="Arial"/>
          <w:sz w:val="24"/>
          <w:szCs w:val="24"/>
        </w:rPr>
        <w:t xml:space="preserve">Escritura Pública de Compraventa </w:t>
      </w:r>
      <w:r w:rsidRPr="00E93C9E">
        <w:rPr>
          <w:rFonts w:ascii="Museo Sans 300" w:hAnsi="Museo Sans 300" w:cs="Arial"/>
          <w:color w:val="000000" w:themeColor="text1"/>
          <w:sz w:val="24"/>
          <w:szCs w:val="24"/>
        </w:rPr>
        <w:t xml:space="preserve">número </w:t>
      </w:r>
      <w:r w:rsidR="005945CB">
        <w:rPr>
          <w:rFonts w:ascii="Museo Sans 300" w:hAnsi="Museo Sans 300" w:cs="Arial"/>
          <w:color w:val="000000" w:themeColor="text1"/>
          <w:sz w:val="24"/>
          <w:szCs w:val="24"/>
        </w:rPr>
        <w:t>--</w:t>
      </w:r>
      <w:r w:rsidRPr="00E93C9E">
        <w:rPr>
          <w:rFonts w:ascii="Museo Sans 300" w:hAnsi="Museo Sans 300" w:cs="Arial"/>
          <w:color w:val="000000" w:themeColor="text1"/>
          <w:sz w:val="24"/>
          <w:szCs w:val="24"/>
        </w:rPr>
        <w:t xml:space="preserve">, Libro </w:t>
      </w:r>
      <w:r w:rsidR="005945CB">
        <w:rPr>
          <w:rFonts w:ascii="Museo Sans 300" w:hAnsi="Museo Sans 300" w:cs="Arial"/>
          <w:sz w:val="24"/>
          <w:szCs w:val="24"/>
        </w:rPr>
        <w:t>--,</w:t>
      </w:r>
      <w:r w:rsidRPr="00E93C9E">
        <w:rPr>
          <w:rFonts w:ascii="Museo Sans 300" w:hAnsi="Museo Sans 300" w:cs="Arial"/>
          <w:sz w:val="24"/>
          <w:szCs w:val="24"/>
        </w:rPr>
        <w:t xml:space="preserve"> otorgada ante los oficios de la Notario Marisol Pastora Sandino, el día 19 de febrero del año 2001, a favor de este Instituto, </w:t>
      </w:r>
      <w:r w:rsidRPr="00E93C9E">
        <w:rPr>
          <w:rFonts w:ascii="Museo Sans 300" w:hAnsi="Museo Sans 300" w:cs="Tahoma"/>
          <w:sz w:val="24"/>
          <w:szCs w:val="24"/>
        </w:rPr>
        <w:t xml:space="preserve">con </w:t>
      </w:r>
      <w:r w:rsidRPr="00E93C9E">
        <w:rPr>
          <w:rFonts w:ascii="Museo Sans 300" w:hAnsi="Museo Sans 300"/>
          <w:sz w:val="24"/>
          <w:szCs w:val="24"/>
        </w:rPr>
        <w:t xml:space="preserve">un área de 349 Hás., 44 Ás., 80.13 Cás., </w:t>
      </w:r>
      <w:r w:rsidRPr="00E93C9E">
        <w:rPr>
          <w:rFonts w:ascii="Museo Sans 300" w:hAnsi="Museo Sans 300" w:cs="Arial"/>
          <w:sz w:val="24"/>
          <w:szCs w:val="24"/>
        </w:rPr>
        <w:t>por un precio de $758,966.09, a razón de $2,171.90 por hectárea y de $0.217190 por metro cuadrado.</w:t>
      </w:r>
    </w:p>
    <w:p w14:paraId="3AA68CCE" w14:textId="77777777" w:rsidR="005106B3" w:rsidRPr="00E93C9E" w:rsidRDefault="005106B3" w:rsidP="00E93C9E">
      <w:pPr>
        <w:pStyle w:val="Prrafodelista"/>
        <w:ind w:left="1134"/>
        <w:jc w:val="both"/>
        <w:rPr>
          <w:rFonts w:ascii="Museo Sans 300" w:eastAsiaTheme="minorHAnsi" w:hAnsi="Museo Sans 300" w:cstheme="minorBidi"/>
          <w:sz w:val="24"/>
          <w:szCs w:val="24"/>
          <w:lang w:eastAsia="en-US"/>
        </w:rPr>
      </w:pPr>
    </w:p>
    <w:p w14:paraId="2AF0FCD7" w14:textId="51408A51" w:rsidR="005106B3" w:rsidRPr="00E93C9E" w:rsidRDefault="005106B3" w:rsidP="006C3BD7">
      <w:pPr>
        <w:pStyle w:val="Prrafodelista"/>
        <w:numPr>
          <w:ilvl w:val="0"/>
          <w:numId w:val="36"/>
        </w:numPr>
        <w:ind w:left="1134" w:hanging="708"/>
        <w:jc w:val="both"/>
        <w:rPr>
          <w:rFonts w:ascii="Museo Sans 300" w:eastAsiaTheme="minorHAnsi" w:hAnsi="Museo Sans 300" w:cstheme="minorBidi"/>
          <w:sz w:val="24"/>
          <w:szCs w:val="24"/>
          <w:lang w:eastAsia="en-US"/>
        </w:rPr>
      </w:pPr>
      <w:r w:rsidRPr="00E93C9E">
        <w:rPr>
          <w:rFonts w:ascii="Museo Sans 300" w:eastAsiaTheme="minorHAnsi" w:hAnsi="Museo Sans 300" w:cstheme="minorBidi"/>
          <w:sz w:val="24"/>
          <w:szCs w:val="24"/>
          <w:lang w:eastAsia="en-US"/>
        </w:rPr>
        <w:t xml:space="preserve">Mediante el Punto X del Acta de Sesión Ordinaria 25-2005, de fecha 07 de julio de 2005, se aprobó el proyecto de Asentamiento Comunitario en el inmueble en mención, denominado </w:t>
      </w:r>
      <w:r w:rsidRPr="00E93C9E">
        <w:rPr>
          <w:rFonts w:ascii="Museo Sans 300" w:hAnsi="Museo Sans 300"/>
          <w:b/>
          <w:sz w:val="24"/>
          <w:szCs w:val="24"/>
        </w:rPr>
        <w:t>HACIENDA TIERRA BLANCA PORCION 5 (COOPERATIVA LOS PAJARITOS)</w:t>
      </w:r>
      <w:r w:rsidRPr="00E93C9E">
        <w:rPr>
          <w:rFonts w:ascii="Museo Sans 300" w:eastAsiaTheme="minorHAnsi" w:hAnsi="Museo Sans 300" w:cstheme="minorBidi"/>
          <w:sz w:val="24"/>
          <w:szCs w:val="24"/>
          <w:lang w:eastAsia="en-US"/>
        </w:rPr>
        <w:t xml:space="preserve">, que incluye </w:t>
      </w:r>
      <w:r w:rsidR="005945CB">
        <w:rPr>
          <w:rFonts w:ascii="Museo Sans 300" w:eastAsiaTheme="minorHAnsi" w:hAnsi="Museo Sans 300" w:cstheme="minorBidi"/>
          <w:sz w:val="24"/>
          <w:szCs w:val="24"/>
          <w:lang w:eastAsia="en-US"/>
        </w:rPr>
        <w:t>--</w:t>
      </w:r>
      <w:r w:rsidRPr="00E93C9E">
        <w:rPr>
          <w:rFonts w:ascii="Museo Sans 300" w:eastAsiaTheme="minorHAnsi" w:hAnsi="Museo Sans 300" w:cstheme="minorBidi"/>
          <w:sz w:val="24"/>
          <w:szCs w:val="24"/>
          <w:lang w:eastAsia="en-US"/>
        </w:rPr>
        <w:t xml:space="preserve"> solares para vivienda en los Polígonos A y B, calles, quebradas, cancha de futbol, área para futuros solares y escuela, en un área de 47 </w:t>
      </w:r>
      <w:proofErr w:type="spellStart"/>
      <w:r w:rsidRPr="00E93C9E">
        <w:rPr>
          <w:rFonts w:ascii="Museo Sans 300" w:eastAsiaTheme="minorHAnsi" w:hAnsi="Museo Sans 300" w:cstheme="minorBidi"/>
          <w:sz w:val="24"/>
          <w:szCs w:val="24"/>
          <w:lang w:eastAsia="en-US"/>
        </w:rPr>
        <w:t>Hás</w:t>
      </w:r>
      <w:proofErr w:type="spellEnd"/>
      <w:r w:rsidRPr="00E93C9E">
        <w:rPr>
          <w:rFonts w:ascii="Museo Sans 300" w:eastAsiaTheme="minorHAnsi" w:hAnsi="Museo Sans 300" w:cstheme="minorBidi"/>
          <w:sz w:val="24"/>
          <w:szCs w:val="24"/>
          <w:lang w:eastAsia="en-US"/>
        </w:rPr>
        <w:t>., 53 Ás., 83.06 Cás</w:t>
      </w:r>
      <w:bookmarkEnd w:id="1"/>
      <w:r w:rsidRPr="00E93C9E">
        <w:rPr>
          <w:rFonts w:ascii="Museo Sans 300" w:eastAsiaTheme="minorHAnsi" w:hAnsi="Museo Sans 300" w:cstheme="minorBidi"/>
          <w:sz w:val="24"/>
          <w:szCs w:val="24"/>
          <w:lang w:eastAsia="en-US"/>
        </w:rPr>
        <w:t>.</w:t>
      </w:r>
    </w:p>
    <w:p w14:paraId="7A208A63" w14:textId="77777777" w:rsidR="005106B3" w:rsidRPr="00E93C9E" w:rsidRDefault="005106B3" w:rsidP="00E93C9E">
      <w:pPr>
        <w:pStyle w:val="Prrafodelista"/>
        <w:rPr>
          <w:rFonts w:ascii="Museo Sans 300" w:hAnsi="Museo Sans 300"/>
          <w:sz w:val="24"/>
          <w:szCs w:val="24"/>
        </w:rPr>
      </w:pPr>
    </w:p>
    <w:p w14:paraId="4D69E057" w14:textId="3D0FE346" w:rsidR="005106B3" w:rsidRPr="00E93C9E" w:rsidRDefault="005106B3" w:rsidP="006C3BD7">
      <w:pPr>
        <w:pStyle w:val="Prrafodelista"/>
        <w:numPr>
          <w:ilvl w:val="0"/>
          <w:numId w:val="36"/>
        </w:numPr>
        <w:ind w:left="1134" w:hanging="708"/>
        <w:jc w:val="both"/>
        <w:rPr>
          <w:rFonts w:ascii="Museo Sans 300" w:eastAsiaTheme="minorHAnsi" w:hAnsi="Museo Sans 300" w:cstheme="minorBidi"/>
          <w:sz w:val="24"/>
          <w:szCs w:val="24"/>
          <w:lang w:eastAsia="en-US"/>
        </w:rPr>
      </w:pPr>
      <w:r w:rsidRPr="00E93C9E">
        <w:rPr>
          <w:rFonts w:ascii="Museo Sans 300" w:hAnsi="Museo Sans 300"/>
          <w:sz w:val="24"/>
          <w:szCs w:val="24"/>
        </w:rPr>
        <w:t xml:space="preserve">En el </w:t>
      </w:r>
      <w:r w:rsidRPr="00E93C9E">
        <w:rPr>
          <w:rFonts w:ascii="Museo Sans 300" w:hAnsi="Museo Sans 300"/>
          <w:b/>
          <w:sz w:val="24"/>
          <w:szCs w:val="24"/>
        </w:rPr>
        <w:t>Punto XXII del Acta de Sesión Ordinaria 43-2013, de fecha 11 de diciembre de 2013</w:t>
      </w:r>
      <w:r w:rsidRPr="00E93C9E">
        <w:rPr>
          <w:rFonts w:ascii="Museo Sans 300" w:hAnsi="Museo Sans 300"/>
          <w:sz w:val="24"/>
          <w:szCs w:val="24"/>
        </w:rPr>
        <w:t xml:space="preserve">, se adjudicó entre otros, el inmueble identificado como: </w:t>
      </w:r>
      <w:r w:rsidRPr="00E93C9E">
        <w:rPr>
          <w:rFonts w:ascii="Museo Sans 300" w:hAnsi="Museo Sans 300"/>
          <w:b/>
          <w:sz w:val="24"/>
          <w:szCs w:val="24"/>
        </w:rPr>
        <w:t xml:space="preserve">Solar </w:t>
      </w:r>
      <w:r w:rsidR="00826752">
        <w:rPr>
          <w:rFonts w:ascii="Museo Sans 300" w:hAnsi="Museo Sans 300"/>
          <w:b/>
          <w:sz w:val="24"/>
          <w:szCs w:val="24"/>
        </w:rPr>
        <w:t>---</w:t>
      </w:r>
      <w:r w:rsidRPr="00E93C9E">
        <w:rPr>
          <w:rFonts w:ascii="Museo Sans 300" w:hAnsi="Museo Sans 300"/>
          <w:b/>
          <w:sz w:val="24"/>
          <w:szCs w:val="24"/>
        </w:rPr>
        <w:t xml:space="preserve">, Polígono </w:t>
      </w:r>
      <w:r w:rsidR="00826752">
        <w:rPr>
          <w:rFonts w:ascii="Museo Sans 300" w:hAnsi="Museo Sans 300"/>
          <w:b/>
          <w:sz w:val="24"/>
          <w:szCs w:val="24"/>
        </w:rPr>
        <w:t>---</w:t>
      </w:r>
      <w:r w:rsidRPr="00E93C9E">
        <w:rPr>
          <w:rFonts w:ascii="Museo Sans 300" w:hAnsi="Museo Sans 300"/>
          <w:b/>
          <w:sz w:val="24"/>
          <w:szCs w:val="24"/>
        </w:rPr>
        <w:t xml:space="preserve">, Porción 5, </w:t>
      </w:r>
      <w:r w:rsidRPr="00E93C9E">
        <w:rPr>
          <w:rFonts w:ascii="Museo Sans 300" w:hAnsi="Museo Sans 300"/>
          <w:sz w:val="24"/>
          <w:szCs w:val="24"/>
        </w:rPr>
        <w:t>con un área de 1,570.31 Mts.², y un precio de $1,553.81, a favor del señor: Jose Moisés Díaz Hernandez.</w:t>
      </w:r>
    </w:p>
    <w:p w14:paraId="71D0447E" w14:textId="77777777" w:rsidR="005106B3" w:rsidRDefault="005106B3" w:rsidP="00E93C9E">
      <w:pPr>
        <w:pStyle w:val="Prrafodelista"/>
        <w:rPr>
          <w:rFonts w:ascii="Museo Sans 300" w:hAnsi="Museo Sans 300"/>
          <w:sz w:val="24"/>
          <w:szCs w:val="24"/>
        </w:rPr>
      </w:pPr>
    </w:p>
    <w:p w14:paraId="0AE4F779" w14:textId="77777777" w:rsidR="00E93C9E" w:rsidRPr="00E93C9E" w:rsidRDefault="00E93C9E" w:rsidP="00E93C9E">
      <w:pPr>
        <w:pStyle w:val="Prrafodelista"/>
        <w:rPr>
          <w:rFonts w:ascii="Museo Sans 300" w:hAnsi="Museo Sans 300"/>
          <w:sz w:val="24"/>
          <w:szCs w:val="24"/>
        </w:rPr>
      </w:pPr>
    </w:p>
    <w:p w14:paraId="5DE07C46" w14:textId="472DEE42" w:rsidR="005106B3" w:rsidRPr="00E93C9E" w:rsidRDefault="005106B3" w:rsidP="006C3BD7">
      <w:pPr>
        <w:pStyle w:val="Prrafodelista"/>
        <w:numPr>
          <w:ilvl w:val="0"/>
          <w:numId w:val="36"/>
        </w:numPr>
        <w:ind w:left="1134" w:hanging="708"/>
        <w:jc w:val="both"/>
        <w:rPr>
          <w:rFonts w:ascii="Museo Sans 300" w:eastAsiaTheme="minorHAnsi" w:hAnsi="Museo Sans 300" w:cstheme="minorBidi"/>
          <w:sz w:val="24"/>
          <w:szCs w:val="24"/>
          <w:lang w:eastAsia="en-US"/>
        </w:rPr>
      </w:pPr>
      <w:r w:rsidRPr="00E93C9E">
        <w:rPr>
          <w:rFonts w:ascii="Museo Sans 300" w:hAnsi="Museo Sans 300"/>
          <w:sz w:val="24"/>
          <w:szCs w:val="24"/>
        </w:rPr>
        <w:t>Habiéndose actualizado la información de la adjudicación del inmueble, se hace necesaria la modificación del punto citado en el considerando anterior, por las siguientes causales:</w:t>
      </w:r>
    </w:p>
    <w:p w14:paraId="080C75DB" w14:textId="77777777" w:rsidR="005106B3" w:rsidRPr="00E93C9E" w:rsidRDefault="005106B3" w:rsidP="00E93C9E">
      <w:pPr>
        <w:jc w:val="both"/>
        <w:rPr>
          <w:rFonts w:ascii="Museo Sans 300" w:hAnsi="Museo Sans 300"/>
          <w:sz w:val="24"/>
          <w:szCs w:val="24"/>
        </w:rPr>
      </w:pPr>
    </w:p>
    <w:p w14:paraId="0A8A03F0" w14:textId="4226EB76" w:rsidR="005106B3" w:rsidRPr="00E93C9E" w:rsidRDefault="005106B3" w:rsidP="006C3BD7">
      <w:pPr>
        <w:pStyle w:val="Prrafodelista"/>
        <w:numPr>
          <w:ilvl w:val="0"/>
          <w:numId w:val="8"/>
        </w:numPr>
        <w:ind w:left="1418" w:hanging="284"/>
        <w:jc w:val="both"/>
        <w:rPr>
          <w:rFonts w:ascii="Museo Sans 300" w:hAnsi="Museo Sans 300"/>
          <w:b/>
          <w:sz w:val="24"/>
          <w:szCs w:val="24"/>
        </w:rPr>
      </w:pPr>
      <w:r w:rsidRPr="00E93C9E">
        <w:rPr>
          <w:rFonts w:ascii="Museo Sans 300" w:hAnsi="Museo Sans 300"/>
          <w:sz w:val="24"/>
          <w:szCs w:val="24"/>
        </w:rPr>
        <w:t xml:space="preserve">Corrección de área y precio, del Solar </w:t>
      </w:r>
      <w:r w:rsidR="005945CB">
        <w:rPr>
          <w:rFonts w:ascii="Museo Sans 300" w:hAnsi="Museo Sans 300"/>
          <w:sz w:val="24"/>
          <w:szCs w:val="24"/>
        </w:rPr>
        <w:t>---</w:t>
      </w:r>
      <w:r w:rsidRPr="00E93C9E">
        <w:rPr>
          <w:rFonts w:ascii="Museo Sans 300" w:hAnsi="Museo Sans 300"/>
          <w:sz w:val="24"/>
          <w:szCs w:val="24"/>
        </w:rPr>
        <w:t>, Polígono A, Porción 5, esto debido a que Junta Directiva aprobó la adjudicación con un área de 1,570.31 Mts.², y con un precio de $1,553.81, siendo</w:t>
      </w:r>
      <w:r w:rsidR="000B64F4" w:rsidRPr="00E93C9E">
        <w:rPr>
          <w:rFonts w:ascii="Museo Sans 300" w:hAnsi="Museo Sans 300"/>
          <w:sz w:val="24"/>
          <w:szCs w:val="24"/>
        </w:rPr>
        <w:t xml:space="preserve"> lo correcto</w:t>
      </w:r>
      <w:r w:rsidRPr="00E93C9E">
        <w:rPr>
          <w:rFonts w:ascii="Museo Sans 300" w:hAnsi="Museo Sans 300"/>
          <w:sz w:val="24"/>
          <w:szCs w:val="24"/>
        </w:rPr>
        <w:t xml:space="preserve"> un área de 1,750.31 Mts.²</w:t>
      </w:r>
      <w:r w:rsidR="00530449">
        <w:rPr>
          <w:rFonts w:ascii="Museo Sans 300" w:hAnsi="Museo Sans 300"/>
          <w:sz w:val="24"/>
          <w:szCs w:val="24"/>
        </w:rPr>
        <w:t xml:space="preserve"> y un precio de $1,592.8</w:t>
      </w:r>
      <w:r w:rsidR="000B64F4" w:rsidRPr="00E93C9E">
        <w:rPr>
          <w:rFonts w:ascii="Museo Sans 300" w:hAnsi="Museo Sans 300"/>
          <w:sz w:val="24"/>
          <w:szCs w:val="24"/>
        </w:rPr>
        <w:t>9</w:t>
      </w:r>
      <w:r w:rsidRPr="00E93C9E">
        <w:rPr>
          <w:rFonts w:ascii="Museo Sans 300" w:hAnsi="Museo Sans 300"/>
          <w:sz w:val="24"/>
          <w:szCs w:val="24"/>
        </w:rPr>
        <w:t>; existiendo un aumento de área de 180</w:t>
      </w:r>
      <w:r w:rsidR="00530449">
        <w:rPr>
          <w:rFonts w:ascii="Museo Sans 300" w:hAnsi="Museo Sans 300"/>
          <w:sz w:val="24"/>
          <w:szCs w:val="24"/>
        </w:rPr>
        <w:t>.00</w:t>
      </w:r>
      <w:r w:rsidRPr="00E93C9E">
        <w:rPr>
          <w:rFonts w:ascii="Museo Sans 300" w:hAnsi="Museo Sans 300"/>
          <w:sz w:val="24"/>
          <w:szCs w:val="24"/>
        </w:rPr>
        <w:t xml:space="preserve"> Mts.²; por lo tanto, el titular de la adjudicación tendrá que cancelar la cantidad de $39.08 adicionales a su deuda agraria a quien se le notificó previamente, manifestando estar de acuerdo, constando en el Acta de Reconocimiento de Pago, por Área que Excede a la Adjudicada, de fecha 18 de febrero de 2020, anexa al expediente respectivo.</w:t>
      </w:r>
    </w:p>
    <w:p w14:paraId="6BC5C63B" w14:textId="77777777" w:rsidR="005106B3" w:rsidRPr="00E93C9E" w:rsidRDefault="005106B3" w:rsidP="00E93C9E">
      <w:pPr>
        <w:pStyle w:val="Prrafodelista"/>
        <w:ind w:left="360"/>
        <w:jc w:val="both"/>
        <w:rPr>
          <w:rFonts w:ascii="Museo Sans 300" w:hAnsi="Museo Sans 300"/>
          <w:b/>
          <w:sz w:val="24"/>
          <w:szCs w:val="24"/>
        </w:rPr>
      </w:pPr>
    </w:p>
    <w:p w14:paraId="1D52C08B" w14:textId="009CBC89" w:rsidR="005106B3" w:rsidRPr="00E93C9E" w:rsidRDefault="00DA1C0A" w:rsidP="006C3BD7">
      <w:pPr>
        <w:pStyle w:val="Prrafodelista"/>
        <w:numPr>
          <w:ilvl w:val="0"/>
          <w:numId w:val="8"/>
        </w:numPr>
        <w:ind w:left="1418" w:hanging="284"/>
        <w:jc w:val="both"/>
        <w:rPr>
          <w:rFonts w:ascii="Museo Sans 300" w:hAnsi="Museo Sans 300"/>
          <w:b/>
          <w:sz w:val="24"/>
          <w:szCs w:val="24"/>
        </w:rPr>
      </w:pPr>
      <w:r w:rsidRPr="00E93C9E">
        <w:rPr>
          <w:rFonts w:ascii="Museo Sans 300" w:hAnsi="Museo Sans 300"/>
          <w:sz w:val="24"/>
          <w:szCs w:val="24"/>
        </w:rPr>
        <w:t>Incluir a</w:t>
      </w:r>
      <w:r w:rsidR="005106B3" w:rsidRPr="00E93C9E">
        <w:rPr>
          <w:rFonts w:ascii="Museo Sans 300" w:hAnsi="Museo Sans 300"/>
          <w:sz w:val="24"/>
          <w:szCs w:val="24"/>
        </w:rPr>
        <w:t xml:space="preserve"> la señora </w:t>
      </w:r>
      <w:r w:rsidR="005106B3" w:rsidRPr="00E93C9E">
        <w:rPr>
          <w:rFonts w:ascii="Museo Sans 300" w:hAnsi="Museo Sans 300"/>
          <w:b/>
          <w:color w:val="000000" w:themeColor="text1"/>
          <w:sz w:val="24"/>
          <w:szCs w:val="24"/>
        </w:rPr>
        <w:t xml:space="preserve">SUZANA DIAZ, </w:t>
      </w:r>
      <w:r w:rsidRPr="00E93C9E">
        <w:rPr>
          <w:rFonts w:ascii="Museo Sans 300" w:hAnsi="Museo Sans 300"/>
          <w:color w:val="000000" w:themeColor="text1"/>
          <w:sz w:val="24"/>
          <w:szCs w:val="24"/>
        </w:rPr>
        <w:t xml:space="preserve">de </w:t>
      </w:r>
      <w:r w:rsidR="005945CB">
        <w:rPr>
          <w:rFonts w:ascii="Museo Sans 300" w:hAnsi="Museo Sans 300"/>
          <w:color w:val="000000" w:themeColor="text1"/>
          <w:sz w:val="24"/>
          <w:szCs w:val="24"/>
        </w:rPr>
        <w:t>--</w:t>
      </w:r>
      <w:r w:rsidRPr="00E93C9E">
        <w:rPr>
          <w:rFonts w:ascii="Museo Sans 300" w:hAnsi="Museo Sans 300"/>
          <w:color w:val="000000" w:themeColor="text1"/>
          <w:sz w:val="24"/>
          <w:szCs w:val="24"/>
        </w:rPr>
        <w:t xml:space="preserve"> años de edad, </w:t>
      </w:r>
      <w:r w:rsidR="005945CB">
        <w:rPr>
          <w:rFonts w:ascii="Museo Sans 300" w:hAnsi="Museo Sans 300"/>
          <w:color w:val="000000" w:themeColor="text1"/>
          <w:sz w:val="24"/>
          <w:szCs w:val="24"/>
        </w:rPr>
        <w:t>--</w:t>
      </w:r>
      <w:r w:rsidR="005106B3" w:rsidRPr="00E93C9E">
        <w:rPr>
          <w:rFonts w:ascii="Museo Sans 300" w:hAnsi="Museo Sans 300"/>
          <w:color w:val="000000" w:themeColor="text1"/>
          <w:sz w:val="24"/>
          <w:szCs w:val="24"/>
        </w:rPr>
        <w:t xml:space="preserve">, del domicilio de </w:t>
      </w:r>
      <w:r w:rsidR="005945CB">
        <w:rPr>
          <w:rFonts w:ascii="Museo Sans 300" w:hAnsi="Museo Sans 300"/>
          <w:color w:val="000000" w:themeColor="text1"/>
          <w:sz w:val="24"/>
          <w:szCs w:val="24"/>
        </w:rPr>
        <w:t>--</w:t>
      </w:r>
      <w:r w:rsidR="005106B3" w:rsidRPr="00E93C9E">
        <w:rPr>
          <w:rFonts w:ascii="Museo Sans 300" w:hAnsi="Museo Sans 300"/>
          <w:color w:val="000000" w:themeColor="text1"/>
          <w:sz w:val="24"/>
          <w:szCs w:val="24"/>
        </w:rPr>
        <w:t xml:space="preserve">, departamento de </w:t>
      </w:r>
      <w:r w:rsidR="005945CB">
        <w:rPr>
          <w:rFonts w:ascii="Museo Sans 300" w:hAnsi="Museo Sans 300"/>
          <w:color w:val="000000" w:themeColor="text1"/>
          <w:sz w:val="24"/>
          <w:szCs w:val="24"/>
        </w:rPr>
        <w:t>--</w:t>
      </w:r>
      <w:r w:rsidR="005106B3" w:rsidRPr="00E93C9E">
        <w:rPr>
          <w:rFonts w:ascii="Museo Sans 300" w:hAnsi="Museo Sans 300"/>
          <w:color w:val="000000" w:themeColor="text1"/>
          <w:sz w:val="24"/>
          <w:szCs w:val="24"/>
        </w:rPr>
        <w:t xml:space="preserve">, con Documento Único de Identidad número </w:t>
      </w:r>
      <w:r w:rsidR="005945CB">
        <w:rPr>
          <w:rFonts w:ascii="Museo Sans 300" w:hAnsi="Museo Sans 300"/>
          <w:color w:val="000000" w:themeColor="text1"/>
          <w:sz w:val="24"/>
          <w:szCs w:val="24"/>
        </w:rPr>
        <w:t>--</w:t>
      </w:r>
      <w:r w:rsidR="005106B3" w:rsidRPr="00E93C9E">
        <w:rPr>
          <w:rFonts w:ascii="Museo Sans 300" w:hAnsi="Museo Sans 300"/>
          <w:sz w:val="24"/>
          <w:szCs w:val="24"/>
        </w:rPr>
        <w:t>, en su calidad de madre del titular, según Solicitud de Inclusión de beneficiaria, de fecha 18 de febrero de 2020.</w:t>
      </w:r>
    </w:p>
    <w:p w14:paraId="0AB158C2" w14:textId="77777777" w:rsidR="005106B3" w:rsidRPr="00E93C9E" w:rsidRDefault="005106B3" w:rsidP="00E93C9E">
      <w:pPr>
        <w:pStyle w:val="Prrafodelista"/>
        <w:ind w:left="0"/>
        <w:jc w:val="both"/>
        <w:rPr>
          <w:rFonts w:ascii="Museo Sans 300" w:hAnsi="Museo Sans 300"/>
          <w:b/>
          <w:sz w:val="24"/>
          <w:szCs w:val="24"/>
        </w:rPr>
      </w:pPr>
    </w:p>
    <w:p w14:paraId="50A6D029" w14:textId="77777777" w:rsidR="005106B3" w:rsidRPr="00E93C9E" w:rsidRDefault="005106B3" w:rsidP="006C3BD7">
      <w:pPr>
        <w:pStyle w:val="Prrafodelista"/>
        <w:numPr>
          <w:ilvl w:val="0"/>
          <w:numId w:val="36"/>
        </w:numPr>
        <w:ind w:left="1134" w:hanging="708"/>
        <w:contextualSpacing/>
        <w:jc w:val="both"/>
        <w:rPr>
          <w:rFonts w:ascii="Museo Sans 300" w:eastAsiaTheme="minorHAnsi" w:hAnsi="Museo Sans 300"/>
          <w:sz w:val="24"/>
          <w:szCs w:val="24"/>
        </w:rPr>
      </w:pPr>
      <w:r w:rsidRPr="00E93C9E">
        <w:rPr>
          <w:rFonts w:ascii="Museo Sans 300" w:hAnsi="Museo Sans 300"/>
          <w:sz w:val="24"/>
          <w:szCs w:val="24"/>
        </w:rPr>
        <w:t>Conforme al acta de posesión material de fecha 29 de enero de 2020, efectuada por el técnico de la Oficina Regional Oriental hoy Centro Estratégico de Transformación e Innovación Agropecuaria, CETIA IV, Sección de Transferencia de Tierras, señor Juan Antonio Serpas, el solicitante se encuentra poseyendo el inmueble de forma quieta, pacífica y sin interrupción desde hace 12 años.</w:t>
      </w:r>
    </w:p>
    <w:p w14:paraId="2A8C8BE3" w14:textId="77777777" w:rsidR="005106B3" w:rsidRPr="00E93C9E" w:rsidRDefault="005106B3" w:rsidP="00E93C9E">
      <w:pPr>
        <w:pStyle w:val="Prrafodelista"/>
        <w:ind w:left="426"/>
        <w:contextualSpacing/>
        <w:jc w:val="both"/>
        <w:rPr>
          <w:rFonts w:ascii="Museo Sans 300" w:eastAsiaTheme="minorHAnsi" w:hAnsi="Museo Sans 300"/>
          <w:sz w:val="24"/>
          <w:szCs w:val="24"/>
        </w:rPr>
      </w:pPr>
    </w:p>
    <w:p w14:paraId="6CDF58E1" w14:textId="40A2044E" w:rsidR="005106B3" w:rsidRPr="00E93C9E" w:rsidRDefault="005106B3" w:rsidP="006C3BD7">
      <w:pPr>
        <w:pStyle w:val="Prrafodelista"/>
        <w:numPr>
          <w:ilvl w:val="0"/>
          <w:numId w:val="36"/>
        </w:numPr>
        <w:ind w:left="1134" w:hanging="708"/>
        <w:contextualSpacing/>
        <w:jc w:val="both"/>
        <w:rPr>
          <w:rFonts w:ascii="Museo Sans 300" w:eastAsiaTheme="minorHAnsi" w:hAnsi="Museo Sans 300"/>
          <w:sz w:val="24"/>
          <w:szCs w:val="24"/>
        </w:rPr>
      </w:pPr>
      <w:r w:rsidRPr="00E93C9E">
        <w:rPr>
          <w:rFonts w:ascii="Museo Sans 300" w:hAnsi="Museo Sans 300"/>
          <w:sz w:val="24"/>
          <w:szCs w:val="24"/>
        </w:rPr>
        <w:t xml:space="preserve">De acuerdo a declaración simple contenida en la Solicitud de Adjudicación de Inmueble de fecha 29 de enero de 2020, el adjudicatario manifiesta que ni él ni la integrante de su grupo familiar son empleados del ISTA; </w:t>
      </w:r>
      <w:r w:rsidRPr="00E93C9E">
        <w:rPr>
          <w:rFonts w:ascii="Museo Sans 300" w:hAnsi="Museo Sans 300"/>
          <w:color w:val="000000" w:themeColor="text1"/>
          <w:sz w:val="24"/>
          <w:szCs w:val="24"/>
        </w:rPr>
        <w:t xml:space="preserve">situación verificada </w:t>
      </w:r>
      <w:r w:rsidRPr="00E93C9E">
        <w:rPr>
          <w:rFonts w:ascii="Museo Sans 300" w:hAnsi="Museo Sans 300"/>
          <w:sz w:val="24"/>
          <w:szCs w:val="24"/>
        </w:rPr>
        <w:t xml:space="preserve">en el Sistema de Consulta de Solicitantes para Adjudicaciones que contiene </w:t>
      </w:r>
      <w:r w:rsidRPr="00E93C9E">
        <w:rPr>
          <w:rFonts w:ascii="Museo Sans 300" w:hAnsi="Museo Sans 300"/>
          <w:color w:val="000000" w:themeColor="text1"/>
          <w:sz w:val="24"/>
          <w:szCs w:val="24"/>
        </w:rPr>
        <w:t>en la Base de Datos de Empleados de este Instituto.</w:t>
      </w:r>
    </w:p>
    <w:p w14:paraId="4F61B2A3" w14:textId="77777777" w:rsidR="005106B3" w:rsidRPr="00E93C9E" w:rsidRDefault="005106B3" w:rsidP="00E93C9E">
      <w:pPr>
        <w:pStyle w:val="Prrafodelista"/>
        <w:ind w:left="360"/>
        <w:jc w:val="both"/>
        <w:rPr>
          <w:rFonts w:ascii="Museo Sans 300" w:hAnsi="Museo Sans 300"/>
          <w:sz w:val="24"/>
          <w:szCs w:val="24"/>
        </w:rPr>
      </w:pPr>
    </w:p>
    <w:p w14:paraId="78FAC2B8" w14:textId="77777777" w:rsidR="00E93C9E" w:rsidRDefault="005106B3" w:rsidP="00E93C9E">
      <w:pPr>
        <w:jc w:val="both"/>
        <w:rPr>
          <w:rFonts w:ascii="Museo Sans 300" w:eastAsia="Times New Roman" w:hAnsi="Museo Sans 300"/>
          <w:sz w:val="24"/>
          <w:szCs w:val="24"/>
        </w:rPr>
      </w:pPr>
      <w:r w:rsidRPr="00E93C9E">
        <w:rPr>
          <w:rFonts w:ascii="Museo Sans 300" w:eastAsia="Times New Roman" w:hAnsi="Museo Sans 300"/>
          <w:sz w:val="24"/>
          <w:szCs w:val="24"/>
        </w:rPr>
        <w:t xml:space="preserve">Tomando en cuenta lo expuesto y habiendo tenido a la vista: cuadro de causales, cuadro de valores y extensiones, reporte de valúo por solar, Solicitud de Adjudicación de Inmueble, copia simple de acuerdo de Junta Directiva, solicitud de inclusión de beneficiaria, copias simples de Documentos Únicos de Identidad, copias </w:t>
      </w:r>
    </w:p>
    <w:p w14:paraId="720EFDA4" w14:textId="470D06AD" w:rsidR="005106B3" w:rsidRPr="00E93C9E" w:rsidRDefault="005106B3" w:rsidP="00E93C9E">
      <w:pPr>
        <w:jc w:val="both"/>
        <w:rPr>
          <w:rFonts w:ascii="Museo Sans 300" w:eastAsia="Times New Roman" w:hAnsi="Museo Sans 300"/>
          <w:sz w:val="24"/>
          <w:szCs w:val="24"/>
        </w:rPr>
      </w:pPr>
      <w:r w:rsidRPr="00E93C9E">
        <w:rPr>
          <w:rFonts w:ascii="Museo Sans 300" w:eastAsia="Times New Roman" w:hAnsi="Museo Sans 300"/>
          <w:sz w:val="24"/>
          <w:szCs w:val="24"/>
        </w:rPr>
        <w:t>simples de Tarjetas de Identificación Tributaria,</w:t>
      </w:r>
      <w:r w:rsidRPr="00E93C9E">
        <w:rPr>
          <w:rFonts w:ascii="Museo Sans 300" w:eastAsia="Times New Roman" w:hAnsi="Museo Sans 300"/>
          <w:sz w:val="24"/>
          <w:szCs w:val="24"/>
          <w:lang w:eastAsia="es-ES"/>
        </w:rPr>
        <w:t xml:space="preserve"> Certificación de Partida de Nacimiento</w:t>
      </w:r>
      <w:r w:rsidRPr="00E93C9E">
        <w:rPr>
          <w:rFonts w:ascii="Museo Sans 300" w:eastAsia="Times New Roman" w:hAnsi="Museo Sans 300"/>
          <w:sz w:val="24"/>
          <w:szCs w:val="24"/>
        </w:rPr>
        <w:t xml:space="preserve">, Acta de Posesión Material, </w:t>
      </w:r>
      <w:r w:rsidRPr="00E93C9E">
        <w:rPr>
          <w:rFonts w:ascii="Museo Sans 300" w:eastAsia="Times New Roman" w:hAnsi="Museo Sans 300"/>
          <w:sz w:val="24"/>
          <w:szCs w:val="24"/>
          <w:lang w:eastAsia="es-ES"/>
        </w:rPr>
        <w:t xml:space="preserve">Acta de Reconocimiento de Pago por Área que Excede a la Adjudicada, </w:t>
      </w:r>
      <w:r w:rsidRPr="00E93C9E">
        <w:rPr>
          <w:rFonts w:ascii="Museo Sans 300" w:eastAsia="Times New Roman" w:hAnsi="Museo Sans 300"/>
          <w:sz w:val="24"/>
          <w:szCs w:val="24"/>
        </w:rPr>
        <w:t xml:space="preserve">Constancia de Cancelación de Crédito, calca de inmueble, Razón y Constancia de Inscripción de Desmembración en Cabeza de su Dueño a favor del ISTA, reporte de búsqueda de solicitantes para adjudicaciones emitidos por la </w:t>
      </w:r>
      <w:r w:rsidRPr="00E93C9E">
        <w:rPr>
          <w:rFonts w:ascii="Museo Sans 300" w:eastAsia="Times New Roman" w:hAnsi="Museo Sans 300"/>
          <w:color w:val="000000" w:themeColor="text1"/>
          <w:sz w:val="24"/>
          <w:szCs w:val="24"/>
          <w:lang w:val="es-ES" w:eastAsia="es-ES"/>
        </w:rPr>
        <w:t>Oficina Regional Oriental, hoy Centro Estratégico de Transformación e Innovación Agropecuaria CETIA IV, Sección de Transferencia de Tierras</w:t>
      </w:r>
      <w:r w:rsidRPr="00E93C9E">
        <w:rPr>
          <w:rFonts w:ascii="Museo Sans 300" w:eastAsia="Times New Roman" w:hAnsi="Museo Sans 300"/>
          <w:sz w:val="24"/>
          <w:szCs w:val="24"/>
        </w:rPr>
        <w:t xml:space="preserve">, y </w:t>
      </w:r>
      <w:r w:rsidR="00DA1C0A" w:rsidRPr="00E93C9E">
        <w:rPr>
          <w:rFonts w:ascii="Museo Sans 300" w:eastAsia="Times New Roman" w:hAnsi="Museo Sans 300"/>
          <w:sz w:val="24"/>
          <w:szCs w:val="24"/>
        </w:rPr>
        <w:t xml:space="preserve">el </w:t>
      </w:r>
      <w:r w:rsidRPr="00E93C9E">
        <w:rPr>
          <w:rFonts w:ascii="Museo Sans 300" w:eastAsia="Times New Roman" w:hAnsi="Museo Sans 300"/>
          <w:sz w:val="24"/>
          <w:szCs w:val="24"/>
        </w:rPr>
        <w:t>Departamento</w:t>
      </w:r>
      <w:r w:rsidR="00DA1C0A" w:rsidRPr="00E93C9E">
        <w:rPr>
          <w:rFonts w:ascii="Museo Sans 300" w:eastAsia="Times New Roman" w:hAnsi="Museo Sans 300"/>
          <w:sz w:val="24"/>
          <w:szCs w:val="24"/>
        </w:rPr>
        <w:t xml:space="preserve"> de Asignación Individual y Avalúos</w:t>
      </w:r>
      <w:r w:rsidRPr="00E93C9E">
        <w:rPr>
          <w:rFonts w:ascii="Museo Sans 300" w:eastAsia="Times New Roman" w:hAnsi="Museo Sans 300"/>
          <w:sz w:val="24"/>
          <w:szCs w:val="24"/>
        </w:rPr>
        <w:t>, reporte de inmuebles pendientes de escriturar</w:t>
      </w:r>
      <w:r w:rsidRPr="00E93C9E">
        <w:rPr>
          <w:rFonts w:ascii="Museo Sans 300" w:eastAsia="Times New Roman" w:hAnsi="Museo Sans 300"/>
          <w:sz w:val="24"/>
          <w:szCs w:val="24"/>
          <w:lang w:eastAsia="es-ES"/>
        </w:rPr>
        <w:t xml:space="preserve">; </w:t>
      </w:r>
      <w:r w:rsidRPr="00E93C9E">
        <w:rPr>
          <w:rFonts w:ascii="Museo Sans 300" w:eastAsia="Times New Roman" w:hAnsi="Museo Sans 300"/>
          <w:sz w:val="24"/>
          <w:szCs w:val="24"/>
        </w:rPr>
        <w:t>se estima procedente resolver favorablemente a lo solicitado.</w:t>
      </w:r>
    </w:p>
    <w:p w14:paraId="228BEB4C" w14:textId="77777777" w:rsidR="00DA1C0A" w:rsidRPr="00E93C9E" w:rsidRDefault="00DA1C0A" w:rsidP="00E93C9E">
      <w:pPr>
        <w:jc w:val="both"/>
        <w:rPr>
          <w:rFonts w:ascii="Museo Sans 300" w:eastAsia="Times New Roman" w:hAnsi="Museo Sans 300"/>
          <w:b/>
          <w:sz w:val="24"/>
          <w:szCs w:val="24"/>
          <w:lang w:eastAsia="es-ES"/>
        </w:rPr>
      </w:pPr>
    </w:p>
    <w:p w14:paraId="129B7623" w14:textId="42F1A5CE" w:rsidR="00E93C9E" w:rsidRDefault="00DA1C0A" w:rsidP="00E93C9E">
      <w:pPr>
        <w:jc w:val="both"/>
        <w:rPr>
          <w:rFonts w:ascii="Museo Sans 300" w:hAnsi="Museo Sans 300"/>
          <w:sz w:val="24"/>
          <w:szCs w:val="24"/>
        </w:rPr>
      </w:pPr>
      <w:r w:rsidRPr="00E93C9E">
        <w:rPr>
          <w:rFonts w:ascii="Museo Sans 300" w:eastAsia="Times New Roman" w:hAnsi="Museo Sans 300"/>
          <w:sz w:val="24"/>
          <w:szCs w:val="24"/>
          <w:lang w:eastAsia="es-ES"/>
        </w:rPr>
        <w:t>Estando conforme a Derecho la documentación correspondiente, el Departamento de Asignación Individual y Avalúos con el consentimiento de la Gerencia de Desarrollo Rural, recomienda aprobar lo solicitado, por lo que la Junta Directiva en uso de sus facultades y de</w:t>
      </w:r>
      <w:r w:rsidR="005106B3" w:rsidRPr="00E93C9E">
        <w:rPr>
          <w:rFonts w:ascii="Museo Sans 300" w:eastAsia="Times New Roman" w:hAnsi="Museo Sans 300"/>
          <w:sz w:val="24"/>
          <w:szCs w:val="24"/>
          <w:lang w:eastAsia="es-ES"/>
        </w:rPr>
        <w:t xml:space="preserve"> conformidad al Artículo 18 letras “g” y “h” de la Ley de Creación del Instituto Salvadoreño de Transformación Agraria, </w:t>
      </w:r>
      <w:r w:rsidR="00320C67" w:rsidRPr="00E93C9E">
        <w:rPr>
          <w:rFonts w:ascii="Museo Sans 300" w:eastAsia="Times New Roman" w:hAnsi="Museo Sans 300"/>
          <w:b/>
          <w:sz w:val="24"/>
          <w:szCs w:val="24"/>
          <w:u w:val="single"/>
          <w:lang w:eastAsia="es-ES"/>
        </w:rPr>
        <w:t>ACUERDA</w:t>
      </w:r>
      <w:r w:rsidR="005106B3" w:rsidRPr="00E93C9E">
        <w:rPr>
          <w:rFonts w:ascii="Museo Sans 300" w:eastAsia="Times New Roman" w:hAnsi="Museo Sans 300"/>
          <w:b/>
          <w:sz w:val="24"/>
          <w:szCs w:val="24"/>
          <w:u w:val="single"/>
          <w:lang w:eastAsia="es-ES"/>
        </w:rPr>
        <w:t>: PRIMERO:</w:t>
      </w:r>
      <w:r w:rsidR="005106B3" w:rsidRPr="00E93C9E">
        <w:rPr>
          <w:rFonts w:ascii="Museo Sans 300" w:eastAsia="Times New Roman" w:hAnsi="Museo Sans 300"/>
          <w:b/>
          <w:sz w:val="24"/>
          <w:szCs w:val="24"/>
          <w:lang w:eastAsia="es-ES"/>
        </w:rPr>
        <w:t xml:space="preserve"> </w:t>
      </w:r>
      <w:r w:rsidR="00320C67" w:rsidRPr="00E93C9E">
        <w:rPr>
          <w:rFonts w:ascii="Museo Sans 300" w:eastAsia="Times New Roman" w:hAnsi="Museo Sans 300"/>
          <w:b/>
          <w:sz w:val="24"/>
          <w:szCs w:val="24"/>
          <w:lang w:eastAsia="es-ES"/>
        </w:rPr>
        <w:t>M</w:t>
      </w:r>
      <w:r w:rsidR="005106B3" w:rsidRPr="00E93C9E">
        <w:rPr>
          <w:rFonts w:ascii="Museo Sans 300" w:eastAsia="Times New Roman" w:hAnsi="Museo Sans 300"/>
          <w:b/>
          <w:sz w:val="24"/>
          <w:szCs w:val="24"/>
          <w:lang w:eastAsia="es-ES"/>
        </w:rPr>
        <w:t>odificar el</w:t>
      </w:r>
      <w:r w:rsidR="005106B3" w:rsidRPr="00E93C9E">
        <w:rPr>
          <w:rFonts w:ascii="Museo Sans 300" w:eastAsia="Times New Roman" w:hAnsi="Museo Sans 300"/>
          <w:sz w:val="24"/>
          <w:szCs w:val="24"/>
          <w:lang w:eastAsia="es-ES"/>
        </w:rPr>
        <w:t xml:space="preserve"> </w:t>
      </w:r>
      <w:r w:rsidR="005106B3" w:rsidRPr="00E93C9E">
        <w:rPr>
          <w:rFonts w:ascii="Museo Sans 300" w:eastAsia="Times New Roman" w:hAnsi="Museo Sans 300"/>
          <w:b/>
          <w:sz w:val="24"/>
          <w:szCs w:val="24"/>
          <w:lang w:eastAsia="es-ES"/>
        </w:rPr>
        <w:t xml:space="preserve">Punto XXII del Acta de Sesión Ordinaria 43-2013, de fecha 11 de diciembre de 2013, </w:t>
      </w:r>
      <w:r w:rsidR="005106B3" w:rsidRPr="00E93C9E">
        <w:rPr>
          <w:rFonts w:ascii="Museo Sans 300" w:eastAsia="Times New Roman" w:hAnsi="Museo Sans 300"/>
          <w:sz w:val="24"/>
          <w:szCs w:val="24"/>
          <w:lang w:eastAsia="es-ES"/>
        </w:rPr>
        <w:t xml:space="preserve">en el cual se aprobó la adjudicación, entre otros, del </w:t>
      </w:r>
      <w:r w:rsidR="005106B3" w:rsidRPr="00E93C9E">
        <w:rPr>
          <w:rFonts w:ascii="Museo Sans 300" w:hAnsi="Museo Sans 300"/>
          <w:b/>
          <w:sz w:val="24"/>
          <w:szCs w:val="24"/>
        </w:rPr>
        <w:t xml:space="preserve">Solar </w:t>
      </w:r>
      <w:r w:rsidR="005945CB">
        <w:rPr>
          <w:rFonts w:ascii="Museo Sans 300" w:hAnsi="Museo Sans 300"/>
          <w:b/>
          <w:sz w:val="24"/>
          <w:szCs w:val="24"/>
        </w:rPr>
        <w:t>--</w:t>
      </w:r>
      <w:r w:rsidR="005106B3" w:rsidRPr="00E93C9E">
        <w:rPr>
          <w:rFonts w:ascii="Museo Sans 300" w:hAnsi="Museo Sans 300"/>
          <w:b/>
          <w:sz w:val="24"/>
          <w:szCs w:val="24"/>
        </w:rPr>
        <w:t>, Polígono A</w:t>
      </w:r>
      <w:r w:rsidR="005106B3" w:rsidRPr="00E93C9E">
        <w:rPr>
          <w:rFonts w:ascii="Museo Sans 300" w:eastAsia="Times New Roman" w:hAnsi="Museo Sans 300"/>
          <w:b/>
          <w:sz w:val="24"/>
          <w:szCs w:val="24"/>
          <w:lang w:eastAsia="es-ES"/>
        </w:rPr>
        <w:t>, Porción 5,</w:t>
      </w:r>
      <w:r w:rsidR="005106B3" w:rsidRPr="00E93C9E">
        <w:rPr>
          <w:rFonts w:ascii="Museo Sans 300" w:eastAsia="Times New Roman" w:hAnsi="Museo Sans 300"/>
          <w:sz w:val="24"/>
          <w:szCs w:val="24"/>
          <w:lang w:eastAsia="es-ES"/>
        </w:rPr>
        <w:t xml:space="preserve"> en lo</w:t>
      </w:r>
      <w:r w:rsidR="00320C67" w:rsidRPr="00E93C9E">
        <w:rPr>
          <w:rFonts w:ascii="Museo Sans 300" w:eastAsia="Times New Roman" w:hAnsi="Museo Sans 300"/>
          <w:sz w:val="24"/>
          <w:szCs w:val="24"/>
          <w:lang w:eastAsia="es-ES"/>
        </w:rPr>
        <w:t>s siguientes términos</w:t>
      </w:r>
      <w:r w:rsidR="005106B3" w:rsidRPr="00E93C9E">
        <w:rPr>
          <w:rFonts w:ascii="Museo Sans 300" w:eastAsia="Times New Roman" w:hAnsi="Museo Sans 300"/>
          <w:b/>
          <w:sz w:val="24"/>
          <w:szCs w:val="24"/>
          <w:lang w:eastAsia="es-ES"/>
        </w:rPr>
        <w:t>: a)</w:t>
      </w:r>
      <w:r w:rsidR="005106B3" w:rsidRPr="00E93C9E">
        <w:rPr>
          <w:rFonts w:ascii="Museo Sans 300" w:eastAsia="Times New Roman" w:hAnsi="Museo Sans 300"/>
          <w:bCs/>
          <w:sz w:val="24"/>
          <w:szCs w:val="24"/>
          <w:lang w:eastAsia="es-ES"/>
        </w:rPr>
        <w:t xml:space="preserve"> Corregir el</w:t>
      </w:r>
      <w:r w:rsidR="00320C67" w:rsidRPr="00E93C9E">
        <w:rPr>
          <w:rFonts w:ascii="Museo Sans 300" w:eastAsia="Times New Roman" w:hAnsi="Museo Sans 300"/>
          <w:bCs/>
          <w:sz w:val="24"/>
          <w:szCs w:val="24"/>
          <w:lang w:eastAsia="es-ES"/>
        </w:rPr>
        <w:t xml:space="preserve"> área y precio</w:t>
      </w:r>
      <w:r w:rsidR="005106B3" w:rsidRPr="00E93C9E">
        <w:rPr>
          <w:rFonts w:ascii="Museo Sans 300" w:eastAsia="Times New Roman" w:hAnsi="Museo Sans 300"/>
          <w:bCs/>
          <w:sz w:val="24"/>
          <w:szCs w:val="24"/>
          <w:lang w:eastAsia="es-ES"/>
        </w:rPr>
        <w:t xml:space="preserve"> del </w:t>
      </w:r>
      <w:r w:rsidR="005106B3" w:rsidRPr="00E93C9E">
        <w:rPr>
          <w:rFonts w:ascii="Museo Sans 300" w:hAnsi="Museo Sans 300"/>
          <w:sz w:val="24"/>
          <w:szCs w:val="24"/>
        </w:rPr>
        <w:t xml:space="preserve">Solar </w:t>
      </w:r>
      <w:r w:rsidR="005945CB">
        <w:rPr>
          <w:rFonts w:ascii="Museo Sans 300" w:hAnsi="Museo Sans 300"/>
          <w:sz w:val="24"/>
          <w:szCs w:val="24"/>
        </w:rPr>
        <w:t>--</w:t>
      </w:r>
      <w:r w:rsidR="005106B3" w:rsidRPr="00E93C9E">
        <w:rPr>
          <w:rFonts w:ascii="Museo Sans 300" w:hAnsi="Museo Sans 300"/>
          <w:sz w:val="24"/>
          <w:szCs w:val="24"/>
        </w:rPr>
        <w:t>, Polígono A</w:t>
      </w:r>
      <w:r w:rsidR="005106B3" w:rsidRPr="00E93C9E">
        <w:rPr>
          <w:rFonts w:ascii="Museo Sans 300" w:eastAsia="Times New Roman" w:hAnsi="Museo Sans 300"/>
          <w:sz w:val="24"/>
          <w:szCs w:val="24"/>
          <w:lang w:eastAsia="es-ES"/>
        </w:rPr>
        <w:t>, Porción 5,</w:t>
      </w:r>
      <w:r w:rsidR="005106B3" w:rsidRPr="00E93C9E">
        <w:rPr>
          <w:rFonts w:ascii="Museo Sans 300" w:eastAsia="Times New Roman" w:hAnsi="Museo Sans 300"/>
          <w:bCs/>
          <w:sz w:val="24"/>
          <w:szCs w:val="24"/>
          <w:lang w:eastAsia="es-ES"/>
        </w:rPr>
        <w:t xml:space="preserve"> con un </w:t>
      </w:r>
      <w:r w:rsidR="005106B3" w:rsidRPr="00E93C9E">
        <w:rPr>
          <w:rFonts w:ascii="Museo Sans 300" w:hAnsi="Museo Sans 300"/>
          <w:sz w:val="24"/>
          <w:szCs w:val="24"/>
        </w:rPr>
        <w:t>área de 1,570.31 Mts.², y con un precio de $1,553.81</w:t>
      </w:r>
      <w:r w:rsidR="005106B3" w:rsidRPr="00E93C9E">
        <w:rPr>
          <w:rFonts w:ascii="Museo Sans 300" w:eastAsia="Times New Roman" w:hAnsi="Museo Sans 300"/>
          <w:bCs/>
          <w:sz w:val="24"/>
          <w:szCs w:val="24"/>
          <w:lang w:eastAsia="es-ES"/>
        </w:rPr>
        <w:t xml:space="preserve">, </w:t>
      </w:r>
      <w:r w:rsidR="005106B3" w:rsidRPr="00E93C9E">
        <w:rPr>
          <w:rFonts w:ascii="Museo Sans 300" w:eastAsia="Times New Roman" w:hAnsi="Museo Sans 300"/>
          <w:sz w:val="24"/>
          <w:szCs w:val="24"/>
          <w:lang w:eastAsia="es-ES"/>
        </w:rPr>
        <w:t>siendo lo correcto,</w:t>
      </w:r>
      <w:r w:rsidR="005106B3" w:rsidRPr="00E93C9E">
        <w:rPr>
          <w:rFonts w:ascii="Museo Sans 300" w:eastAsia="Times New Roman" w:hAnsi="Museo Sans 300"/>
          <w:bCs/>
          <w:sz w:val="24"/>
          <w:szCs w:val="24"/>
          <w:lang w:eastAsia="es-ES"/>
        </w:rPr>
        <w:t xml:space="preserve"> un área de </w:t>
      </w:r>
      <w:r w:rsidR="005106B3" w:rsidRPr="00E93C9E">
        <w:rPr>
          <w:rFonts w:ascii="Museo Sans 300" w:hAnsi="Museo Sans 300"/>
          <w:sz w:val="24"/>
          <w:szCs w:val="24"/>
        </w:rPr>
        <w:t>1,750.31 Mts.²</w:t>
      </w:r>
      <w:r w:rsidR="005106B3" w:rsidRPr="00E93C9E">
        <w:rPr>
          <w:rFonts w:ascii="Museo Sans 300" w:eastAsia="Times New Roman" w:hAnsi="Museo Sans 300"/>
          <w:bCs/>
          <w:sz w:val="24"/>
          <w:szCs w:val="24"/>
          <w:lang w:eastAsia="es-ES"/>
        </w:rPr>
        <w:t xml:space="preserve"> y un precio de $1</w:t>
      </w:r>
      <w:r w:rsidR="00320C67" w:rsidRPr="00E93C9E">
        <w:rPr>
          <w:rFonts w:ascii="Museo Sans 300" w:eastAsia="Times New Roman" w:hAnsi="Museo Sans 300"/>
          <w:bCs/>
          <w:sz w:val="24"/>
          <w:szCs w:val="24"/>
          <w:lang w:eastAsia="es-ES"/>
        </w:rPr>
        <w:t>,</w:t>
      </w:r>
      <w:r w:rsidR="005106B3" w:rsidRPr="00E93C9E">
        <w:rPr>
          <w:rFonts w:ascii="Museo Sans 300" w:eastAsia="Times New Roman" w:hAnsi="Museo Sans 300"/>
          <w:bCs/>
          <w:sz w:val="24"/>
          <w:szCs w:val="24"/>
          <w:lang w:eastAsia="es-ES"/>
        </w:rPr>
        <w:t xml:space="preserve">592.89, existiendo un aumento de área de 180.00 </w:t>
      </w:r>
      <w:r w:rsidR="005106B3" w:rsidRPr="00E93C9E">
        <w:rPr>
          <w:rFonts w:ascii="Museo Sans 300" w:hAnsi="Museo Sans 300"/>
          <w:sz w:val="24"/>
          <w:szCs w:val="24"/>
        </w:rPr>
        <w:t xml:space="preserve">Mts.², </w:t>
      </w:r>
      <w:r w:rsidR="005106B3" w:rsidRPr="00E93C9E">
        <w:rPr>
          <w:rFonts w:ascii="Museo Sans 300" w:hAnsi="Museo Sans 300"/>
          <w:b/>
          <w:sz w:val="24"/>
          <w:szCs w:val="24"/>
          <w:lang w:val="es-ES"/>
        </w:rPr>
        <w:t xml:space="preserve">b) </w:t>
      </w:r>
      <w:r w:rsidR="005106B3" w:rsidRPr="00E93C9E">
        <w:rPr>
          <w:rFonts w:ascii="Museo Sans 300" w:hAnsi="Museo Sans 300"/>
          <w:sz w:val="24"/>
          <w:szCs w:val="24"/>
          <w:lang w:val="es-ES"/>
        </w:rPr>
        <w:t xml:space="preserve">Incluir a </w:t>
      </w:r>
      <w:r w:rsidR="005106B3" w:rsidRPr="00E93C9E">
        <w:rPr>
          <w:rFonts w:ascii="Museo Sans 300" w:hAnsi="Museo Sans 300"/>
          <w:sz w:val="24"/>
          <w:szCs w:val="24"/>
        </w:rPr>
        <w:t xml:space="preserve">la señora </w:t>
      </w:r>
      <w:r w:rsidR="00320C67" w:rsidRPr="00E93C9E">
        <w:rPr>
          <w:rFonts w:ascii="Museo Sans 300" w:hAnsi="Museo Sans 300"/>
          <w:b/>
          <w:color w:val="000000" w:themeColor="text1"/>
          <w:sz w:val="24"/>
          <w:szCs w:val="24"/>
        </w:rPr>
        <w:t>SUZANA DÍAZ</w:t>
      </w:r>
      <w:r w:rsidR="005106B3" w:rsidRPr="00E93C9E">
        <w:rPr>
          <w:rFonts w:ascii="Museo Sans 300" w:hAnsi="Museo Sans 300"/>
          <w:b/>
          <w:sz w:val="24"/>
          <w:szCs w:val="24"/>
        </w:rPr>
        <w:t xml:space="preserve">, </w:t>
      </w:r>
      <w:r w:rsidR="005106B3" w:rsidRPr="00E93C9E">
        <w:rPr>
          <w:rFonts w:ascii="Museo Sans 300" w:hAnsi="Museo Sans 300"/>
          <w:sz w:val="24"/>
          <w:szCs w:val="24"/>
        </w:rPr>
        <w:t xml:space="preserve">de </w:t>
      </w:r>
      <w:r w:rsidR="00320C67" w:rsidRPr="00E93C9E">
        <w:rPr>
          <w:rFonts w:ascii="Museo Sans 300" w:hAnsi="Museo Sans 300"/>
          <w:sz w:val="24"/>
          <w:szCs w:val="24"/>
        </w:rPr>
        <w:t xml:space="preserve">las </w:t>
      </w:r>
      <w:r w:rsidR="005106B3" w:rsidRPr="00E93C9E">
        <w:rPr>
          <w:rFonts w:ascii="Museo Sans 300" w:hAnsi="Museo Sans 300"/>
          <w:sz w:val="24"/>
          <w:szCs w:val="24"/>
        </w:rPr>
        <w:t>generales antes expresadas</w:t>
      </w:r>
      <w:r w:rsidR="005106B3" w:rsidRPr="00E93C9E">
        <w:rPr>
          <w:rFonts w:ascii="Museo Sans 300" w:hAnsi="Museo Sans 300"/>
          <w:sz w:val="24"/>
          <w:szCs w:val="24"/>
          <w:lang w:val="es-ES"/>
        </w:rPr>
        <w:t>;</w:t>
      </w:r>
      <w:r w:rsidR="005106B3" w:rsidRPr="00E93C9E">
        <w:rPr>
          <w:rFonts w:ascii="Museo Sans 300" w:eastAsia="Times New Roman" w:hAnsi="Museo Sans 300"/>
          <w:sz w:val="24"/>
          <w:szCs w:val="24"/>
          <w:lang w:eastAsia="es-ES"/>
        </w:rPr>
        <w:t xml:space="preserve"> </w:t>
      </w:r>
      <w:r w:rsidR="005106B3" w:rsidRPr="00E93C9E">
        <w:rPr>
          <w:rFonts w:ascii="Museo Sans 300" w:hAnsi="Museo Sans 300"/>
          <w:sz w:val="24"/>
          <w:szCs w:val="24"/>
        </w:rPr>
        <w:t xml:space="preserve">inmueble ubicado en el Proyecto de Asentamiento Comunitario denominado </w:t>
      </w:r>
      <w:r w:rsidR="005106B3" w:rsidRPr="00E93C9E">
        <w:rPr>
          <w:rFonts w:ascii="Museo Sans 300" w:hAnsi="Museo Sans 300"/>
          <w:b/>
          <w:sz w:val="24"/>
          <w:szCs w:val="24"/>
        </w:rPr>
        <w:t>HACIENDA TIERRA BLANCA PORCION 5 (COOPERATIVA LOS PAJARITOS)</w:t>
      </w:r>
      <w:r w:rsidR="005106B3" w:rsidRPr="00E93C9E">
        <w:rPr>
          <w:rFonts w:ascii="Museo Sans 300" w:hAnsi="Museo Sans 300"/>
          <w:b/>
          <w:bCs/>
          <w:sz w:val="24"/>
          <w:szCs w:val="24"/>
        </w:rPr>
        <w:t>,</w:t>
      </w:r>
      <w:r w:rsidR="005106B3" w:rsidRPr="00E93C9E">
        <w:rPr>
          <w:rFonts w:ascii="Museo Sans 300" w:hAnsi="Museo Sans 300"/>
          <w:sz w:val="24"/>
          <w:szCs w:val="24"/>
        </w:rPr>
        <w:t xml:space="preserve"> desarrollado en la HACIENDA </w:t>
      </w:r>
      <w:r w:rsidR="005106B3" w:rsidRPr="00E93C9E">
        <w:rPr>
          <w:rFonts w:ascii="Museo Sans 300" w:hAnsi="Museo Sans 300"/>
          <w:b/>
          <w:sz w:val="24"/>
          <w:szCs w:val="24"/>
        </w:rPr>
        <w:t xml:space="preserve">TIERRA </w:t>
      </w:r>
      <w:r w:rsidR="005106B3" w:rsidRPr="00E93C9E">
        <w:rPr>
          <w:rFonts w:ascii="Museo Sans 300" w:hAnsi="Museo Sans 300"/>
          <w:b/>
          <w:sz w:val="24"/>
          <w:szCs w:val="24"/>
        </w:rPr>
        <w:lastRenderedPageBreak/>
        <w:t>BLANCA</w:t>
      </w:r>
      <w:r w:rsidR="005106B3" w:rsidRPr="00E93C9E">
        <w:rPr>
          <w:rFonts w:ascii="Museo Sans 300" w:hAnsi="Museo Sans 300"/>
          <w:sz w:val="24"/>
          <w:szCs w:val="24"/>
        </w:rPr>
        <w:t>, situada en el cantón Tierra Blanca, jurisdicción de Chirilagua, departamento de San Miguel; quedando la adjudicación de acuerdo al cuadro de valores y extensiones siguiente:</w:t>
      </w:r>
    </w:p>
    <w:p w14:paraId="02DD2BA2" w14:textId="77777777" w:rsidR="00530449" w:rsidRDefault="00530449" w:rsidP="00E93C9E">
      <w:pPr>
        <w:jc w:val="both"/>
        <w:rPr>
          <w:rFonts w:ascii="Museo Sans 300" w:hAnsi="Museo Sans 300"/>
          <w:sz w:val="24"/>
          <w:szCs w:val="24"/>
        </w:rPr>
      </w:pPr>
    </w:p>
    <w:tbl>
      <w:tblPr>
        <w:tblW w:w="5000" w:type="pct"/>
        <w:tblCellMar>
          <w:left w:w="25" w:type="dxa"/>
          <w:right w:w="0" w:type="dxa"/>
        </w:tblCellMar>
        <w:tblLook w:val="0000" w:firstRow="0" w:lastRow="0" w:firstColumn="0" w:lastColumn="0" w:noHBand="0" w:noVBand="0"/>
      </w:tblPr>
      <w:tblGrid>
        <w:gridCol w:w="25"/>
        <w:gridCol w:w="2600"/>
        <w:gridCol w:w="13"/>
        <w:gridCol w:w="1004"/>
        <w:gridCol w:w="2553"/>
        <w:gridCol w:w="586"/>
        <w:gridCol w:w="586"/>
        <w:gridCol w:w="627"/>
        <w:gridCol w:w="670"/>
        <w:gridCol w:w="668"/>
      </w:tblGrid>
      <w:tr w:rsidR="005106B3" w14:paraId="37D27C93" w14:textId="77777777" w:rsidTr="00530449">
        <w:tc>
          <w:tcPr>
            <w:tcW w:w="1413" w:type="pct"/>
            <w:gridSpan w:val="3"/>
            <w:vMerge w:val="restart"/>
            <w:tcBorders>
              <w:top w:val="single" w:sz="2" w:space="0" w:color="auto"/>
              <w:left w:val="single" w:sz="2" w:space="0" w:color="auto"/>
              <w:bottom w:val="single" w:sz="2" w:space="0" w:color="auto"/>
              <w:right w:val="single" w:sz="2" w:space="0" w:color="auto"/>
            </w:tcBorders>
            <w:shd w:val="clear" w:color="auto" w:fill="DCDCDC"/>
          </w:tcPr>
          <w:p w14:paraId="692EA4A5" w14:textId="77777777" w:rsidR="005106B3" w:rsidRDefault="005106B3" w:rsidP="00320C67">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3D6F42AE" w14:textId="77777777" w:rsidR="005106B3" w:rsidRDefault="005106B3" w:rsidP="00320C67">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705DE6E6" w14:textId="77777777" w:rsidR="005106B3" w:rsidRDefault="005106B3" w:rsidP="00320C67">
            <w:pPr>
              <w:widowControl w:val="0"/>
              <w:autoSpaceDE w:val="0"/>
              <w:autoSpaceDN w:val="0"/>
              <w:adjustRightInd w:val="0"/>
              <w:rPr>
                <w:rFonts w:ascii="Times New Roman" w:hAnsi="Times New Roman"/>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5D6FEFA7" w14:textId="77777777" w:rsidR="005106B3" w:rsidRDefault="005106B3" w:rsidP="00320C67">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2A49BB4D" w14:textId="77777777" w:rsidR="005106B3" w:rsidRDefault="005106B3" w:rsidP="00320C67">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VALOR ($) </w:t>
            </w:r>
          </w:p>
        </w:tc>
        <w:tc>
          <w:tcPr>
            <w:tcW w:w="358" w:type="pct"/>
            <w:vMerge w:val="restart"/>
            <w:tcBorders>
              <w:top w:val="single" w:sz="2" w:space="0" w:color="auto"/>
              <w:left w:val="single" w:sz="2" w:space="0" w:color="auto"/>
              <w:bottom w:val="single" w:sz="2" w:space="0" w:color="auto"/>
              <w:right w:val="single" w:sz="2" w:space="0" w:color="auto"/>
            </w:tcBorders>
            <w:shd w:val="clear" w:color="auto" w:fill="DCDCDC"/>
          </w:tcPr>
          <w:p w14:paraId="69A34672" w14:textId="77777777" w:rsidR="005106B3" w:rsidRDefault="005106B3" w:rsidP="00320C67">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VALOR (¢) </w:t>
            </w:r>
          </w:p>
        </w:tc>
      </w:tr>
      <w:tr w:rsidR="005106B3" w14:paraId="4FA35436" w14:textId="77777777" w:rsidTr="00530449">
        <w:tc>
          <w:tcPr>
            <w:tcW w:w="1413" w:type="pct"/>
            <w:gridSpan w:val="3"/>
            <w:tcBorders>
              <w:top w:val="single" w:sz="2" w:space="0" w:color="auto"/>
              <w:left w:val="single" w:sz="2" w:space="0" w:color="auto"/>
              <w:bottom w:val="single" w:sz="2" w:space="0" w:color="auto"/>
              <w:right w:val="single" w:sz="2" w:space="0" w:color="auto"/>
            </w:tcBorders>
            <w:shd w:val="clear" w:color="auto" w:fill="DCDCDC"/>
          </w:tcPr>
          <w:p w14:paraId="2101E23B" w14:textId="77777777" w:rsidR="005106B3" w:rsidRDefault="005106B3" w:rsidP="00320C67">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6050A834" w14:textId="77777777" w:rsidR="005106B3" w:rsidRDefault="005106B3" w:rsidP="00320C67">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1151CAA1" w14:textId="77777777" w:rsidR="005106B3" w:rsidRDefault="005106B3" w:rsidP="00320C67">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09D74002" w14:textId="77777777" w:rsidR="005106B3" w:rsidRDefault="005106B3" w:rsidP="00320C67">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21BF4513" w14:textId="77777777" w:rsidR="005106B3" w:rsidRDefault="005106B3" w:rsidP="00320C67">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41C9B428" w14:textId="77777777" w:rsidR="005106B3" w:rsidRDefault="005106B3" w:rsidP="00320C67">
            <w:pPr>
              <w:widowControl w:val="0"/>
              <w:autoSpaceDE w:val="0"/>
              <w:autoSpaceDN w:val="0"/>
              <w:adjustRightInd w:val="0"/>
              <w:rPr>
                <w:rFonts w:ascii="Times New Roman" w:hAnsi="Times New Roman"/>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72113C98" w14:textId="77777777" w:rsidR="005106B3" w:rsidRDefault="005106B3" w:rsidP="00320C67">
            <w:pPr>
              <w:widowControl w:val="0"/>
              <w:autoSpaceDE w:val="0"/>
              <w:autoSpaceDN w:val="0"/>
              <w:adjustRightInd w:val="0"/>
              <w:rPr>
                <w:rFonts w:ascii="Times New Roman" w:hAnsi="Times New Roman"/>
                <w:b/>
                <w:bCs/>
                <w:sz w:val="14"/>
                <w:szCs w:val="14"/>
              </w:rPr>
            </w:pPr>
          </w:p>
        </w:tc>
        <w:tc>
          <w:tcPr>
            <w:tcW w:w="358" w:type="pct"/>
            <w:vMerge/>
            <w:tcBorders>
              <w:top w:val="single" w:sz="2" w:space="0" w:color="auto"/>
              <w:left w:val="single" w:sz="2" w:space="0" w:color="auto"/>
              <w:bottom w:val="single" w:sz="2" w:space="0" w:color="auto"/>
              <w:right w:val="single" w:sz="2" w:space="0" w:color="auto"/>
            </w:tcBorders>
            <w:shd w:val="clear" w:color="auto" w:fill="DCDCDC"/>
          </w:tcPr>
          <w:p w14:paraId="1A4E79CC" w14:textId="77777777" w:rsidR="005106B3" w:rsidRDefault="005106B3" w:rsidP="00320C67">
            <w:pPr>
              <w:widowControl w:val="0"/>
              <w:autoSpaceDE w:val="0"/>
              <w:autoSpaceDN w:val="0"/>
              <w:adjustRightInd w:val="0"/>
              <w:rPr>
                <w:rFonts w:ascii="Times New Roman" w:hAnsi="Times New Roman"/>
                <w:b/>
                <w:bCs/>
                <w:sz w:val="14"/>
                <w:szCs w:val="14"/>
              </w:rPr>
            </w:pPr>
          </w:p>
        </w:tc>
      </w:tr>
      <w:tr w:rsidR="005106B3" w14:paraId="23B7B5E1" w14:textId="77777777" w:rsidTr="00530449">
        <w:trPr>
          <w:gridBefore w:val="1"/>
          <w:gridAfter w:val="8"/>
          <w:wBefore w:w="13" w:type="pct"/>
          <w:wAfter w:w="3594" w:type="pct"/>
        </w:trPr>
        <w:tc>
          <w:tcPr>
            <w:tcW w:w="1393" w:type="pct"/>
            <w:tcBorders>
              <w:top w:val="single" w:sz="2" w:space="0" w:color="auto"/>
              <w:left w:val="single" w:sz="2" w:space="0" w:color="auto"/>
              <w:bottom w:val="single" w:sz="2" w:space="0" w:color="auto"/>
              <w:right w:val="single" w:sz="2" w:space="0" w:color="auto"/>
            </w:tcBorders>
          </w:tcPr>
          <w:p w14:paraId="5539C141" w14:textId="77777777" w:rsidR="005106B3" w:rsidRDefault="005106B3" w:rsidP="00320C67">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No DE ENTREGA: 64 </w:t>
            </w:r>
          </w:p>
        </w:tc>
      </w:tr>
    </w:tbl>
    <w:p w14:paraId="59C9355B" w14:textId="77777777" w:rsidR="005106B3" w:rsidRDefault="005106B3" w:rsidP="005106B3">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w:t>
      </w:r>
    </w:p>
    <w:tbl>
      <w:tblPr>
        <w:tblW w:w="5000" w:type="pct"/>
        <w:tblCellMar>
          <w:left w:w="25" w:type="dxa"/>
          <w:right w:w="0" w:type="dxa"/>
        </w:tblCellMar>
        <w:tblLook w:val="0000" w:firstRow="0" w:lastRow="0" w:firstColumn="0" w:lastColumn="0" w:noHBand="0" w:noVBand="0"/>
      </w:tblPr>
      <w:tblGrid>
        <w:gridCol w:w="2638"/>
        <w:gridCol w:w="1004"/>
        <w:gridCol w:w="2553"/>
        <w:gridCol w:w="586"/>
        <w:gridCol w:w="586"/>
        <w:gridCol w:w="627"/>
        <w:gridCol w:w="670"/>
        <w:gridCol w:w="668"/>
      </w:tblGrid>
      <w:tr w:rsidR="005106B3" w14:paraId="18DEF36E" w14:textId="77777777" w:rsidTr="00320C67">
        <w:tc>
          <w:tcPr>
            <w:tcW w:w="1413" w:type="pct"/>
            <w:vMerge w:val="restart"/>
            <w:tcBorders>
              <w:top w:val="single" w:sz="2" w:space="0" w:color="auto"/>
              <w:left w:val="single" w:sz="2" w:space="0" w:color="auto"/>
              <w:bottom w:val="single" w:sz="2" w:space="0" w:color="auto"/>
              <w:right w:val="single" w:sz="2" w:space="0" w:color="auto"/>
            </w:tcBorders>
          </w:tcPr>
          <w:p w14:paraId="1710BBE1" w14:textId="0862C958" w:rsidR="005106B3" w:rsidRDefault="005945CB" w:rsidP="00320C67">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5106B3">
              <w:rPr>
                <w:rFonts w:ascii="Times New Roman" w:hAnsi="Times New Roman"/>
                <w:sz w:val="14"/>
                <w:szCs w:val="14"/>
              </w:rPr>
              <w:t xml:space="preserve">               Nuevas Opciones </w:t>
            </w:r>
          </w:p>
          <w:p w14:paraId="780455B7" w14:textId="45269ADB" w:rsidR="005106B3" w:rsidRDefault="005945CB" w:rsidP="00320C67">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p>
          <w:p w14:paraId="59594969" w14:textId="77777777" w:rsidR="005106B3" w:rsidRDefault="005106B3" w:rsidP="00320C67">
            <w:pPr>
              <w:widowControl w:val="0"/>
              <w:autoSpaceDE w:val="0"/>
              <w:autoSpaceDN w:val="0"/>
              <w:adjustRightInd w:val="0"/>
              <w:rPr>
                <w:rFonts w:ascii="Times New Roman" w:hAnsi="Times New Roman"/>
                <w:b/>
                <w:bCs/>
                <w:sz w:val="14"/>
                <w:szCs w:val="14"/>
              </w:rPr>
            </w:pPr>
          </w:p>
          <w:p w14:paraId="51622BC4" w14:textId="71BA535F" w:rsidR="005106B3" w:rsidRDefault="005945CB" w:rsidP="00320C67">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5106B3">
              <w:rPr>
                <w:rFonts w:ascii="Times New Roman" w:hAnsi="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3E35EA40" w14:textId="77777777" w:rsidR="005106B3" w:rsidRDefault="005106B3" w:rsidP="00320C67">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Solares: </w:t>
            </w:r>
          </w:p>
          <w:p w14:paraId="3568703E" w14:textId="4675F601" w:rsidR="005106B3" w:rsidRDefault="005945CB" w:rsidP="00320C67">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5106B3">
              <w:rPr>
                <w:rFonts w:ascii="Times New Roman" w:hAnsi="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02A6CFF2" w14:textId="77777777" w:rsidR="005106B3" w:rsidRDefault="005106B3" w:rsidP="00320C67">
            <w:pPr>
              <w:widowControl w:val="0"/>
              <w:autoSpaceDE w:val="0"/>
              <w:autoSpaceDN w:val="0"/>
              <w:adjustRightInd w:val="0"/>
              <w:rPr>
                <w:rFonts w:ascii="Times New Roman" w:hAnsi="Times New Roman"/>
                <w:sz w:val="14"/>
                <w:szCs w:val="14"/>
              </w:rPr>
            </w:pPr>
          </w:p>
          <w:p w14:paraId="54842D16" w14:textId="77777777" w:rsidR="005106B3" w:rsidRDefault="005106B3" w:rsidP="00320C67">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PORCION 5.(COOP.LOS PAJARITOS)ASENT.COMUNITARIO </w:t>
            </w:r>
          </w:p>
        </w:tc>
        <w:tc>
          <w:tcPr>
            <w:tcW w:w="314" w:type="pct"/>
            <w:vMerge w:val="restart"/>
            <w:tcBorders>
              <w:top w:val="single" w:sz="2" w:space="0" w:color="auto"/>
              <w:left w:val="single" w:sz="2" w:space="0" w:color="auto"/>
              <w:bottom w:val="single" w:sz="2" w:space="0" w:color="auto"/>
              <w:right w:val="single" w:sz="2" w:space="0" w:color="auto"/>
            </w:tcBorders>
          </w:tcPr>
          <w:p w14:paraId="6DC28B58" w14:textId="77777777" w:rsidR="005106B3" w:rsidRDefault="005106B3" w:rsidP="00320C67">
            <w:pPr>
              <w:widowControl w:val="0"/>
              <w:autoSpaceDE w:val="0"/>
              <w:autoSpaceDN w:val="0"/>
              <w:adjustRightInd w:val="0"/>
              <w:jc w:val="center"/>
              <w:rPr>
                <w:rFonts w:ascii="Times New Roman" w:hAnsi="Times New Roman"/>
                <w:sz w:val="14"/>
                <w:szCs w:val="14"/>
              </w:rPr>
            </w:pPr>
          </w:p>
          <w:p w14:paraId="5B68A474" w14:textId="4EF8AED9" w:rsidR="005106B3" w:rsidRDefault="005945CB" w:rsidP="00320C67">
            <w:pPr>
              <w:widowControl w:val="0"/>
              <w:autoSpaceDE w:val="0"/>
              <w:autoSpaceDN w:val="0"/>
              <w:adjustRightInd w:val="0"/>
              <w:jc w:val="center"/>
              <w:rPr>
                <w:rFonts w:ascii="Times New Roman" w:hAnsi="Times New Roman"/>
                <w:sz w:val="14"/>
                <w:szCs w:val="14"/>
              </w:rPr>
            </w:pPr>
            <w:r>
              <w:rPr>
                <w:rFonts w:ascii="Times New Roman" w:hAnsi="Times New Roman"/>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5879EF26" w14:textId="77777777" w:rsidR="005106B3" w:rsidRDefault="005106B3" w:rsidP="00320C67">
            <w:pPr>
              <w:widowControl w:val="0"/>
              <w:autoSpaceDE w:val="0"/>
              <w:autoSpaceDN w:val="0"/>
              <w:adjustRightInd w:val="0"/>
              <w:jc w:val="center"/>
              <w:rPr>
                <w:rFonts w:ascii="Times New Roman" w:hAnsi="Times New Roman"/>
                <w:sz w:val="14"/>
                <w:szCs w:val="14"/>
              </w:rPr>
            </w:pPr>
          </w:p>
          <w:p w14:paraId="58D86C0E" w14:textId="2368EF5B" w:rsidR="005106B3" w:rsidRDefault="005945CB" w:rsidP="00320C67">
            <w:pPr>
              <w:widowControl w:val="0"/>
              <w:autoSpaceDE w:val="0"/>
              <w:autoSpaceDN w:val="0"/>
              <w:adjustRightInd w:val="0"/>
              <w:jc w:val="center"/>
              <w:rPr>
                <w:rFonts w:ascii="Times New Roman" w:hAnsi="Times New Roman"/>
                <w:sz w:val="14"/>
                <w:szCs w:val="14"/>
              </w:rPr>
            </w:pPr>
            <w:r>
              <w:rPr>
                <w:rFonts w:ascii="Times New Roman" w:hAnsi="Times New Roman"/>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01B63A78" w14:textId="77777777" w:rsidR="005106B3" w:rsidRDefault="005106B3" w:rsidP="00320C67">
            <w:pPr>
              <w:widowControl w:val="0"/>
              <w:autoSpaceDE w:val="0"/>
              <w:autoSpaceDN w:val="0"/>
              <w:adjustRightInd w:val="0"/>
              <w:jc w:val="right"/>
              <w:rPr>
                <w:rFonts w:ascii="Times New Roman" w:hAnsi="Times New Roman"/>
                <w:sz w:val="14"/>
                <w:szCs w:val="14"/>
              </w:rPr>
            </w:pPr>
          </w:p>
          <w:p w14:paraId="46EDB7DA" w14:textId="77777777" w:rsidR="005106B3" w:rsidRDefault="005106B3" w:rsidP="00320C67">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1750.31 </w:t>
            </w:r>
          </w:p>
        </w:tc>
        <w:tc>
          <w:tcPr>
            <w:tcW w:w="359" w:type="pct"/>
            <w:tcBorders>
              <w:top w:val="single" w:sz="2" w:space="0" w:color="auto"/>
              <w:left w:val="single" w:sz="2" w:space="0" w:color="auto"/>
              <w:bottom w:val="single" w:sz="2" w:space="0" w:color="auto"/>
              <w:right w:val="single" w:sz="2" w:space="0" w:color="auto"/>
            </w:tcBorders>
          </w:tcPr>
          <w:p w14:paraId="28B3111F" w14:textId="77777777" w:rsidR="005106B3" w:rsidRDefault="005106B3" w:rsidP="00320C67">
            <w:pPr>
              <w:widowControl w:val="0"/>
              <w:autoSpaceDE w:val="0"/>
              <w:autoSpaceDN w:val="0"/>
              <w:adjustRightInd w:val="0"/>
              <w:jc w:val="right"/>
              <w:rPr>
                <w:rFonts w:ascii="Times New Roman" w:hAnsi="Times New Roman"/>
                <w:sz w:val="14"/>
                <w:szCs w:val="14"/>
              </w:rPr>
            </w:pPr>
          </w:p>
          <w:p w14:paraId="78A4A474" w14:textId="77777777" w:rsidR="005106B3" w:rsidRDefault="005106B3" w:rsidP="00320C67">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1592.89 </w:t>
            </w:r>
          </w:p>
        </w:tc>
        <w:tc>
          <w:tcPr>
            <w:tcW w:w="359" w:type="pct"/>
            <w:tcBorders>
              <w:top w:val="single" w:sz="2" w:space="0" w:color="auto"/>
              <w:left w:val="single" w:sz="2" w:space="0" w:color="auto"/>
              <w:bottom w:val="single" w:sz="2" w:space="0" w:color="auto"/>
              <w:right w:val="single" w:sz="2" w:space="0" w:color="auto"/>
            </w:tcBorders>
          </w:tcPr>
          <w:p w14:paraId="5F46004F" w14:textId="77777777" w:rsidR="005106B3" w:rsidRDefault="005106B3" w:rsidP="00320C67">
            <w:pPr>
              <w:widowControl w:val="0"/>
              <w:autoSpaceDE w:val="0"/>
              <w:autoSpaceDN w:val="0"/>
              <w:adjustRightInd w:val="0"/>
              <w:jc w:val="right"/>
              <w:rPr>
                <w:rFonts w:ascii="Times New Roman" w:hAnsi="Times New Roman"/>
                <w:sz w:val="14"/>
                <w:szCs w:val="14"/>
              </w:rPr>
            </w:pPr>
          </w:p>
          <w:p w14:paraId="1B86AE71" w14:textId="77777777" w:rsidR="005106B3" w:rsidRDefault="005106B3" w:rsidP="00320C67">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13937.79 </w:t>
            </w:r>
          </w:p>
        </w:tc>
      </w:tr>
      <w:tr w:rsidR="005106B3" w14:paraId="2EC6F544" w14:textId="77777777" w:rsidTr="00320C67">
        <w:tc>
          <w:tcPr>
            <w:tcW w:w="1413" w:type="pct"/>
            <w:vMerge/>
            <w:tcBorders>
              <w:top w:val="single" w:sz="2" w:space="0" w:color="auto"/>
              <w:left w:val="single" w:sz="2" w:space="0" w:color="auto"/>
              <w:bottom w:val="single" w:sz="2" w:space="0" w:color="auto"/>
              <w:right w:val="single" w:sz="2" w:space="0" w:color="auto"/>
            </w:tcBorders>
          </w:tcPr>
          <w:p w14:paraId="3C2D764A" w14:textId="77777777" w:rsidR="005106B3" w:rsidRDefault="005106B3" w:rsidP="00320C67">
            <w:pPr>
              <w:widowControl w:val="0"/>
              <w:autoSpaceDE w:val="0"/>
              <w:autoSpaceDN w:val="0"/>
              <w:adjustRightInd w:val="0"/>
              <w:rPr>
                <w:rFonts w:ascii="Times New Roman" w:hAnsi="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371FB89E" w14:textId="77777777" w:rsidR="005106B3" w:rsidRDefault="005106B3" w:rsidP="00320C67">
            <w:pPr>
              <w:widowControl w:val="0"/>
              <w:autoSpaceDE w:val="0"/>
              <w:autoSpaceDN w:val="0"/>
              <w:adjustRightInd w:val="0"/>
              <w:rPr>
                <w:rFonts w:ascii="Times New Roman" w:hAnsi="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56FA6707" w14:textId="77777777" w:rsidR="005106B3" w:rsidRDefault="005106B3" w:rsidP="00320C67">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5F4F6B61" w14:textId="77777777" w:rsidR="005106B3" w:rsidRDefault="005106B3" w:rsidP="00320C67">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04D76167" w14:textId="77777777" w:rsidR="005106B3" w:rsidRDefault="005106B3" w:rsidP="00320C67">
            <w:pPr>
              <w:widowControl w:val="0"/>
              <w:autoSpaceDE w:val="0"/>
              <w:autoSpaceDN w:val="0"/>
              <w:adjustRightInd w:val="0"/>
              <w:rPr>
                <w:rFonts w:ascii="Times New Roman" w:hAnsi="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55C054E1" w14:textId="77777777" w:rsidR="005106B3" w:rsidRDefault="005106B3" w:rsidP="00320C67">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1750.31 </w:t>
            </w:r>
          </w:p>
        </w:tc>
        <w:tc>
          <w:tcPr>
            <w:tcW w:w="359" w:type="pct"/>
            <w:tcBorders>
              <w:top w:val="single" w:sz="2" w:space="0" w:color="auto"/>
              <w:left w:val="single" w:sz="2" w:space="0" w:color="auto"/>
              <w:bottom w:val="single" w:sz="2" w:space="0" w:color="auto"/>
              <w:right w:val="single" w:sz="2" w:space="0" w:color="auto"/>
            </w:tcBorders>
          </w:tcPr>
          <w:p w14:paraId="4E8518E0" w14:textId="77777777" w:rsidR="005106B3" w:rsidRDefault="005106B3" w:rsidP="00320C67">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1592.89 </w:t>
            </w:r>
          </w:p>
        </w:tc>
        <w:tc>
          <w:tcPr>
            <w:tcW w:w="359" w:type="pct"/>
            <w:tcBorders>
              <w:top w:val="single" w:sz="2" w:space="0" w:color="auto"/>
              <w:left w:val="single" w:sz="2" w:space="0" w:color="auto"/>
              <w:bottom w:val="single" w:sz="2" w:space="0" w:color="auto"/>
              <w:right w:val="single" w:sz="2" w:space="0" w:color="auto"/>
            </w:tcBorders>
          </w:tcPr>
          <w:p w14:paraId="63181ABF" w14:textId="77777777" w:rsidR="005106B3" w:rsidRDefault="005106B3" w:rsidP="00320C67">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13937.79 </w:t>
            </w:r>
          </w:p>
        </w:tc>
      </w:tr>
      <w:tr w:rsidR="005106B3" w14:paraId="4135573D" w14:textId="77777777" w:rsidTr="00320C67">
        <w:tc>
          <w:tcPr>
            <w:tcW w:w="1413" w:type="pct"/>
            <w:vMerge/>
            <w:tcBorders>
              <w:top w:val="single" w:sz="2" w:space="0" w:color="auto"/>
              <w:left w:val="single" w:sz="2" w:space="0" w:color="auto"/>
              <w:bottom w:val="single" w:sz="2" w:space="0" w:color="auto"/>
              <w:right w:val="single" w:sz="2" w:space="0" w:color="auto"/>
            </w:tcBorders>
          </w:tcPr>
          <w:p w14:paraId="21BC106A" w14:textId="77777777" w:rsidR="005106B3" w:rsidRDefault="005106B3" w:rsidP="00320C67">
            <w:pPr>
              <w:widowControl w:val="0"/>
              <w:autoSpaceDE w:val="0"/>
              <w:autoSpaceDN w:val="0"/>
              <w:adjustRightInd w:val="0"/>
              <w:rPr>
                <w:rFonts w:ascii="Times New Roman" w:hAnsi="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46CE7CC3" w14:textId="66428848" w:rsidR="005106B3" w:rsidRDefault="00F24E34" w:rsidP="00320C67">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Área</w:t>
            </w:r>
            <w:r w:rsidR="005106B3">
              <w:rPr>
                <w:rFonts w:ascii="Times New Roman" w:hAnsi="Times New Roman"/>
                <w:b/>
                <w:bCs/>
                <w:sz w:val="14"/>
                <w:szCs w:val="14"/>
              </w:rPr>
              <w:t xml:space="preserve"> Total: 1750.31 </w:t>
            </w:r>
          </w:p>
          <w:p w14:paraId="7A951EE7" w14:textId="77777777" w:rsidR="005106B3" w:rsidRDefault="005106B3" w:rsidP="00320C67">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1592.89 </w:t>
            </w:r>
          </w:p>
          <w:p w14:paraId="45CF6A7F" w14:textId="77777777" w:rsidR="005106B3" w:rsidRDefault="005106B3" w:rsidP="00320C67">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13937.79 </w:t>
            </w:r>
          </w:p>
        </w:tc>
      </w:tr>
    </w:tbl>
    <w:p w14:paraId="3660957A" w14:textId="77777777" w:rsidR="005106B3" w:rsidRDefault="005106B3" w:rsidP="005106B3">
      <w:pPr>
        <w:widowControl w:val="0"/>
        <w:autoSpaceDE w:val="0"/>
        <w:autoSpaceDN w:val="0"/>
        <w:adjustRightInd w:val="0"/>
        <w:rPr>
          <w:rFonts w:ascii="Times New Roman" w:hAnsi="Times New Roman"/>
          <w:sz w:val="14"/>
          <w:szCs w:val="14"/>
        </w:rPr>
      </w:pPr>
    </w:p>
    <w:tbl>
      <w:tblPr>
        <w:tblW w:w="5000" w:type="pct"/>
        <w:tblCellMar>
          <w:left w:w="25" w:type="dxa"/>
          <w:right w:w="0" w:type="dxa"/>
        </w:tblCellMar>
        <w:tblLook w:val="0000" w:firstRow="0" w:lastRow="0" w:firstColumn="0" w:lastColumn="0" w:noHBand="0" w:noVBand="0"/>
      </w:tblPr>
      <w:tblGrid>
        <w:gridCol w:w="3642"/>
        <w:gridCol w:w="2553"/>
        <w:gridCol w:w="1799"/>
        <w:gridCol w:w="670"/>
        <w:gridCol w:w="668"/>
      </w:tblGrid>
      <w:tr w:rsidR="005106B3" w14:paraId="5BC2B1FC" w14:textId="77777777" w:rsidTr="00320C67">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32534CC0" w14:textId="77777777" w:rsidR="005106B3" w:rsidRDefault="005106B3" w:rsidP="00320C67">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40B43D03" w14:textId="77777777" w:rsidR="005106B3" w:rsidRDefault="005106B3" w:rsidP="00320C67">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5D957F12" w14:textId="77777777" w:rsidR="005106B3" w:rsidRDefault="005106B3" w:rsidP="00320C67">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1750.31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4B38AD5B" w14:textId="77777777" w:rsidR="005106B3" w:rsidRDefault="005106B3" w:rsidP="00320C67">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1592.89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585F5167" w14:textId="77777777" w:rsidR="005106B3" w:rsidRDefault="005106B3" w:rsidP="00320C67">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13937.79 </w:t>
            </w:r>
          </w:p>
        </w:tc>
      </w:tr>
      <w:tr w:rsidR="005106B3" w14:paraId="3697ABE4" w14:textId="77777777" w:rsidTr="00320C67">
        <w:tc>
          <w:tcPr>
            <w:tcW w:w="1951" w:type="pct"/>
            <w:tcBorders>
              <w:top w:val="single" w:sz="2" w:space="0" w:color="auto"/>
              <w:left w:val="single" w:sz="2" w:space="0" w:color="auto"/>
              <w:bottom w:val="single" w:sz="2" w:space="0" w:color="auto"/>
              <w:right w:val="single" w:sz="2" w:space="0" w:color="auto"/>
            </w:tcBorders>
            <w:shd w:val="clear" w:color="auto" w:fill="DCDCDC"/>
          </w:tcPr>
          <w:p w14:paraId="5732FB05" w14:textId="77777777" w:rsidR="005106B3" w:rsidRDefault="005106B3" w:rsidP="00320C67">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59D4CCED" w14:textId="77777777" w:rsidR="005106B3" w:rsidRDefault="005106B3" w:rsidP="00320C67">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53C67F55" w14:textId="77777777" w:rsidR="005106B3" w:rsidRDefault="005106B3" w:rsidP="00320C67">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010FB48D" w14:textId="77777777" w:rsidR="005106B3" w:rsidRDefault="005106B3" w:rsidP="00320C67">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528E4270" w14:textId="77777777" w:rsidR="005106B3" w:rsidRDefault="005106B3" w:rsidP="00320C67">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0 </w:t>
            </w:r>
          </w:p>
        </w:tc>
      </w:tr>
    </w:tbl>
    <w:p w14:paraId="7B16100F" w14:textId="77777777" w:rsidR="00E93C9E" w:rsidRDefault="00E93C9E" w:rsidP="00E93C9E">
      <w:pPr>
        <w:contextualSpacing/>
        <w:jc w:val="both"/>
        <w:rPr>
          <w:rFonts w:ascii="Museo Sans 300" w:hAnsi="Museo Sans 300"/>
          <w:b/>
          <w:color w:val="000000" w:themeColor="text1"/>
          <w:sz w:val="24"/>
          <w:szCs w:val="24"/>
          <w:u w:val="single"/>
        </w:rPr>
      </w:pPr>
    </w:p>
    <w:p w14:paraId="0F5D8050" w14:textId="77777777" w:rsidR="00E93C9E" w:rsidRDefault="00E93C9E" w:rsidP="00E93C9E">
      <w:pPr>
        <w:contextualSpacing/>
        <w:jc w:val="both"/>
        <w:rPr>
          <w:rFonts w:ascii="Museo Sans 300" w:hAnsi="Museo Sans 300"/>
          <w:b/>
          <w:color w:val="000000" w:themeColor="text1"/>
          <w:sz w:val="24"/>
          <w:szCs w:val="24"/>
          <w:u w:val="single"/>
        </w:rPr>
      </w:pPr>
    </w:p>
    <w:p w14:paraId="14F68451" w14:textId="77777777" w:rsidR="00E93C9E" w:rsidRDefault="00E93C9E" w:rsidP="00E93C9E">
      <w:pPr>
        <w:contextualSpacing/>
        <w:jc w:val="both"/>
        <w:rPr>
          <w:rFonts w:ascii="Museo Sans 300" w:hAnsi="Museo Sans 300"/>
          <w:b/>
          <w:color w:val="000000" w:themeColor="text1"/>
          <w:sz w:val="24"/>
          <w:szCs w:val="24"/>
          <w:u w:val="single"/>
        </w:rPr>
      </w:pPr>
    </w:p>
    <w:p w14:paraId="5D41B5AB" w14:textId="6646B56A" w:rsidR="005106B3" w:rsidRDefault="005106B3" w:rsidP="00E93C9E">
      <w:pPr>
        <w:contextualSpacing/>
        <w:jc w:val="both"/>
        <w:rPr>
          <w:rFonts w:ascii="Museo Sans 300" w:hAnsi="Museo Sans 300"/>
          <w:color w:val="000000" w:themeColor="text1"/>
          <w:sz w:val="24"/>
          <w:szCs w:val="24"/>
        </w:rPr>
      </w:pPr>
      <w:r w:rsidRPr="00E93C9E">
        <w:rPr>
          <w:rFonts w:ascii="Museo Sans 300" w:hAnsi="Museo Sans 300"/>
          <w:b/>
          <w:color w:val="000000" w:themeColor="text1"/>
          <w:sz w:val="24"/>
          <w:szCs w:val="24"/>
          <w:u w:val="single"/>
        </w:rPr>
        <w:t>SEGUNDO:</w:t>
      </w:r>
      <w:r w:rsidRPr="00D90349">
        <w:rPr>
          <w:rFonts w:ascii="Museo Sans 300" w:hAnsi="Museo Sans 300"/>
          <w:color w:val="000000" w:themeColor="text1"/>
          <w:sz w:val="24"/>
          <w:szCs w:val="24"/>
        </w:rPr>
        <w:t xml:space="preserve"> </w:t>
      </w:r>
      <w:r w:rsidRPr="00D90349">
        <w:rPr>
          <w:rFonts w:ascii="Museo Sans 300" w:hAnsi="Museo Sans 300"/>
          <w:sz w:val="24"/>
          <w:szCs w:val="24"/>
        </w:rPr>
        <w:t xml:space="preserve">Comisionar al Departamento de Créditos de este Instituto, para que realice los cambios correspondientes en la Base de Datos. </w:t>
      </w:r>
      <w:r w:rsidRPr="00E93C9E">
        <w:rPr>
          <w:rFonts w:ascii="Museo Sans 300" w:hAnsi="Museo Sans 300"/>
          <w:b/>
          <w:color w:val="000000" w:themeColor="text1"/>
          <w:sz w:val="24"/>
          <w:szCs w:val="24"/>
          <w:u w:val="single"/>
        </w:rPr>
        <w:t>TERCERO:</w:t>
      </w:r>
      <w:r w:rsidRPr="00D90349">
        <w:rPr>
          <w:rFonts w:ascii="Museo Sans 300" w:hAnsi="Museo Sans 300"/>
          <w:b/>
          <w:color w:val="000000" w:themeColor="text1"/>
          <w:sz w:val="24"/>
          <w:szCs w:val="24"/>
        </w:rPr>
        <w:t xml:space="preserve"> </w:t>
      </w:r>
      <w:r w:rsidRPr="00D90349">
        <w:rPr>
          <w:rFonts w:ascii="Museo Sans 300" w:hAnsi="Museo Sans 300"/>
          <w:color w:val="000000" w:themeColor="text1"/>
          <w:sz w:val="24"/>
          <w:szCs w:val="24"/>
        </w:rPr>
        <w:t>Instruir a la Gerencia de Desarrollo Rural para que, a través de la Sección de Cobros, realice las gestiones correspondientes para el cobro en concepto de: excedente de área</w:t>
      </w:r>
      <w:r>
        <w:rPr>
          <w:rFonts w:ascii="Museo Sans 300" w:hAnsi="Museo Sans 300"/>
          <w:color w:val="000000" w:themeColor="text1"/>
          <w:sz w:val="24"/>
          <w:szCs w:val="24"/>
        </w:rPr>
        <w:t xml:space="preserve"> del inmueble</w:t>
      </w:r>
      <w:r w:rsidRPr="00FF17B7">
        <w:rPr>
          <w:rFonts w:ascii="Museo Sans 300" w:hAnsi="Museo Sans 300"/>
          <w:color w:val="000000" w:themeColor="text1"/>
          <w:sz w:val="24"/>
          <w:szCs w:val="24"/>
        </w:rPr>
        <w:t xml:space="preserve">, </w:t>
      </w:r>
      <w:r w:rsidRPr="00FF17B7">
        <w:rPr>
          <w:rStyle w:val="Refdecomentario"/>
          <w:rFonts w:ascii="Museo Sans 300" w:eastAsia="Times New Roman" w:hAnsi="Museo Sans 300"/>
          <w:sz w:val="24"/>
          <w:szCs w:val="24"/>
          <w:lang w:val="es-ES" w:eastAsia="es-ES"/>
        </w:rPr>
        <w:t>así</w:t>
      </w:r>
      <w:r>
        <w:rPr>
          <w:rStyle w:val="Refdecomentario"/>
          <w:rFonts w:ascii="Museo Sans 300" w:eastAsia="Times New Roman" w:hAnsi="Museo Sans 300"/>
          <w:sz w:val="24"/>
          <w:szCs w:val="24"/>
          <w:lang w:val="es-ES" w:eastAsia="es-ES"/>
        </w:rPr>
        <w:t xml:space="preserve"> como de </w:t>
      </w:r>
      <w:r w:rsidRPr="00FF17B7">
        <w:rPr>
          <w:rFonts w:ascii="Museo Sans 300" w:hAnsi="Museo Sans 300"/>
          <w:color w:val="000000" w:themeColor="text1"/>
          <w:sz w:val="24"/>
          <w:szCs w:val="24"/>
        </w:rPr>
        <w:t>gastos</w:t>
      </w:r>
      <w:r w:rsidRPr="00D90349">
        <w:rPr>
          <w:rFonts w:ascii="Museo Sans 300" w:hAnsi="Museo Sans 300"/>
          <w:color w:val="000000" w:themeColor="text1"/>
          <w:sz w:val="24"/>
          <w:szCs w:val="24"/>
        </w:rPr>
        <w:t xml:space="preserve"> administrativos y de escrituración. </w:t>
      </w:r>
      <w:r w:rsidRPr="00E93C9E">
        <w:rPr>
          <w:rFonts w:ascii="Museo Sans 300" w:hAnsi="Museo Sans 300"/>
          <w:b/>
          <w:color w:val="000000" w:themeColor="text1"/>
          <w:sz w:val="24"/>
          <w:szCs w:val="24"/>
          <w:u w:val="single"/>
        </w:rPr>
        <w:t>CUARTO</w:t>
      </w:r>
      <w:r w:rsidRPr="00E93C9E">
        <w:rPr>
          <w:rFonts w:ascii="Museo Sans 300" w:hAnsi="Museo Sans 300"/>
          <w:color w:val="000000" w:themeColor="text1"/>
          <w:sz w:val="24"/>
          <w:szCs w:val="24"/>
          <w:u w:val="single"/>
        </w:rPr>
        <w:t>:</w:t>
      </w:r>
      <w:r w:rsidRPr="00D90349">
        <w:rPr>
          <w:rFonts w:ascii="Museo Sans 300" w:hAnsi="Museo Sans 300"/>
          <w:color w:val="000000" w:themeColor="text1"/>
          <w:sz w:val="24"/>
          <w:szCs w:val="24"/>
        </w:rPr>
        <w:t xml:space="preserve"> Autorizar a la Gerencia Legal para que a través del Departamento de Escrituración elabore la respectiva escritura y al Departamento de Registro para que realice los trámites de inscripción de la misma.</w:t>
      </w:r>
      <w:r w:rsidRPr="00D90349">
        <w:rPr>
          <w:rFonts w:ascii="Museo Sans 300" w:hAnsi="Museo Sans 300"/>
          <w:b/>
          <w:color w:val="000000" w:themeColor="text1"/>
          <w:sz w:val="24"/>
          <w:szCs w:val="24"/>
        </w:rPr>
        <w:t xml:space="preserve"> </w:t>
      </w:r>
      <w:r w:rsidRPr="00E93C9E">
        <w:rPr>
          <w:rFonts w:ascii="Museo Sans 300" w:hAnsi="Museo Sans 300"/>
          <w:b/>
          <w:color w:val="000000" w:themeColor="text1"/>
          <w:sz w:val="24"/>
          <w:szCs w:val="24"/>
          <w:u w:val="single"/>
        </w:rPr>
        <w:t>QUINTO:</w:t>
      </w:r>
      <w:r w:rsidRPr="00D90349">
        <w:rPr>
          <w:rFonts w:ascii="Museo Sans 300" w:hAnsi="Museo Sans 300"/>
          <w:color w:val="000000" w:themeColor="text1"/>
          <w:sz w:val="24"/>
          <w:szCs w:val="24"/>
        </w:rPr>
        <w:t xml:space="preserve"> Facultar al</w:t>
      </w:r>
      <w:r w:rsidR="00E93C9E">
        <w:rPr>
          <w:rFonts w:ascii="Museo Sans 300" w:hAnsi="Museo Sans 300"/>
          <w:color w:val="000000" w:themeColor="text1"/>
          <w:sz w:val="24"/>
          <w:szCs w:val="24"/>
        </w:rPr>
        <w:t xml:space="preserve"> señor  P</w:t>
      </w:r>
      <w:r w:rsidRPr="00D90349">
        <w:rPr>
          <w:rFonts w:ascii="Museo Sans 300" w:hAnsi="Museo Sans 300"/>
          <w:color w:val="000000" w:themeColor="text1"/>
          <w:sz w:val="24"/>
          <w:szCs w:val="24"/>
        </w:rPr>
        <w:t>residente para que por sí</w:t>
      </w:r>
      <w:r w:rsidR="00E93C9E">
        <w:rPr>
          <w:rFonts w:ascii="Museo Sans 300" w:hAnsi="Museo Sans 300"/>
          <w:color w:val="000000" w:themeColor="text1"/>
          <w:sz w:val="24"/>
          <w:szCs w:val="24"/>
        </w:rPr>
        <w:t>,</w:t>
      </w:r>
      <w:r w:rsidRPr="00D90349">
        <w:rPr>
          <w:rFonts w:ascii="Museo Sans 300" w:hAnsi="Museo Sans 300"/>
          <w:color w:val="000000" w:themeColor="text1"/>
          <w:sz w:val="24"/>
          <w:szCs w:val="24"/>
        </w:rPr>
        <w:t xml:space="preserve"> o por medio de Apoderado Especial, comparezca al otorgamiento de la correspondiente escritura.</w:t>
      </w:r>
      <w:r w:rsidR="00E93C9E">
        <w:rPr>
          <w:rFonts w:ascii="Museo Sans 300" w:hAnsi="Museo Sans 300"/>
          <w:color w:val="000000" w:themeColor="text1"/>
          <w:sz w:val="24"/>
          <w:szCs w:val="24"/>
        </w:rPr>
        <w:t xml:space="preserve"> Este Acuerdo, queda aprobado y ratificado</w:t>
      </w:r>
      <w:r w:rsidRPr="00AD6F3C">
        <w:rPr>
          <w:rFonts w:ascii="Museo Sans 300" w:hAnsi="Museo Sans 300"/>
          <w:sz w:val="24"/>
          <w:szCs w:val="24"/>
        </w:rPr>
        <w:t xml:space="preserve">. </w:t>
      </w:r>
      <w:r w:rsidR="00E93C9E" w:rsidRPr="00E93C9E">
        <w:rPr>
          <w:rFonts w:ascii="Museo Sans 300" w:hAnsi="Museo Sans 300"/>
          <w:color w:val="000000" w:themeColor="text1"/>
          <w:sz w:val="24"/>
          <w:szCs w:val="24"/>
        </w:rPr>
        <w:t>NOTIFÍQUESE. “”””””</w:t>
      </w:r>
    </w:p>
    <w:p w14:paraId="25D5DDE8" w14:textId="77777777" w:rsidR="00E93C9E" w:rsidRDefault="00E93C9E" w:rsidP="001D128F">
      <w:pPr>
        <w:jc w:val="both"/>
        <w:rPr>
          <w:rFonts w:ascii="Museo Sans 300" w:eastAsia="Times New Roman" w:hAnsi="Museo Sans 300"/>
          <w:sz w:val="24"/>
          <w:szCs w:val="24"/>
          <w:lang w:eastAsia="es-ES"/>
        </w:rPr>
      </w:pPr>
    </w:p>
    <w:p w14:paraId="32365973" w14:textId="77777777" w:rsidR="00541023" w:rsidRDefault="00541023" w:rsidP="00541023">
      <w:pPr>
        <w:jc w:val="both"/>
        <w:rPr>
          <w:rFonts w:ascii="Museo Sans 300" w:eastAsia="MS Mincho" w:hAnsi="Museo Sans 300"/>
          <w:sz w:val="24"/>
          <w:szCs w:val="24"/>
          <w:lang w:eastAsia="es-ES"/>
        </w:rPr>
      </w:pPr>
    </w:p>
    <w:p w14:paraId="248F7513" w14:textId="439ABF97" w:rsidR="00DC582B" w:rsidRPr="005729A7" w:rsidRDefault="00541023" w:rsidP="005729A7">
      <w:pPr>
        <w:jc w:val="both"/>
        <w:rPr>
          <w:rFonts w:ascii="Museo Sans 300" w:eastAsia="Times New Roman" w:hAnsi="Museo Sans 300"/>
          <w:sz w:val="24"/>
          <w:szCs w:val="24"/>
          <w:lang w:eastAsia="es-ES"/>
        </w:rPr>
      </w:pPr>
      <w:r w:rsidRPr="005729A7">
        <w:rPr>
          <w:rFonts w:ascii="Museo Sans 300" w:eastAsia="MS Mincho" w:hAnsi="Museo Sans 300"/>
          <w:sz w:val="24"/>
          <w:szCs w:val="24"/>
          <w:lang w:eastAsia="es-ES"/>
        </w:rPr>
        <w:t xml:space="preserve">“”””XV) El señor Presidente somete a consideración de Junta Directiva, dictamen </w:t>
      </w:r>
      <w:r w:rsidR="00B600C5" w:rsidRPr="005729A7">
        <w:rPr>
          <w:rFonts w:ascii="Museo Sans 300" w:eastAsia="MS Mincho" w:hAnsi="Museo Sans 300"/>
          <w:sz w:val="24"/>
          <w:szCs w:val="24"/>
          <w:lang w:eastAsia="es-ES"/>
        </w:rPr>
        <w:t xml:space="preserve">técnico </w:t>
      </w:r>
      <w:r w:rsidR="00DC582B" w:rsidRPr="005729A7">
        <w:rPr>
          <w:rFonts w:ascii="Museo Sans 300" w:eastAsia="MS Mincho" w:hAnsi="Museo Sans 300"/>
          <w:sz w:val="24"/>
          <w:szCs w:val="24"/>
          <w:lang w:eastAsia="es-ES"/>
        </w:rPr>
        <w:t>16</w:t>
      </w:r>
      <w:r w:rsidRPr="005729A7">
        <w:rPr>
          <w:rFonts w:ascii="Museo Sans 300" w:eastAsia="MS Mincho" w:hAnsi="Museo Sans 300"/>
          <w:sz w:val="24"/>
          <w:szCs w:val="24"/>
          <w:lang w:eastAsia="es-ES"/>
        </w:rPr>
        <w:t xml:space="preserve">, </w:t>
      </w:r>
      <w:r w:rsidR="00B600C5" w:rsidRPr="005729A7">
        <w:rPr>
          <w:rFonts w:ascii="Museo Sans 300" w:eastAsia="MS Mincho" w:hAnsi="Museo Sans 300"/>
          <w:sz w:val="24"/>
          <w:szCs w:val="24"/>
          <w:lang w:eastAsia="es-ES"/>
        </w:rPr>
        <w:t xml:space="preserve">presentado por el Departamento de Asignación Individual y Avalúos, referente a la </w:t>
      </w:r>
      <w:r w:rsidR="00C52C4C" w:rsidRPr="005729A7">
        <w:rPr>
          <w:rFonts w:ascii="Museo Sans 300" w:eastAsia="Times New Roman" w:hAnsi="Museo Sans 300"/>
          <w:b/>
          <w:sz w:val="24"/>
          <w:szCs w:val="24"/>
          <w:lang w:eastAsia="es-ES"/>
        </w:rPr>
        <w:t xml:space="preserve">modificación de los siguientes Puntos de Acta: </w:t>
      </w:r>
      <w:r w:rsidR="00DC582B" w:rsidRPr="005729A7">
        <w:rPr>
          <w:rFonts w:ascii="Museo Sans 300" w:eastAsia="Times New Roman" w:hAnsi="Museo Sans 300"/>
          <w:b/>
          <w:sz w:val="24"/>
          <w:szCs w:val="24"/>
          <w:lang w:eastAsia="es-ES"/>
        </w:rPr>
        <w:t>XXX-a del Acta Ordinaria 37-2001, de fecha 27 de septiembre de 2001;</w:t>
      </w:r>
      <w:r w:rsidR="00DC582B" w:rsidRPr="005729A7">
        <w:rPr>
          <w:rFonts w:ascii="Museo Sans 300" w:eastAsia="Times New Roman" w:hAnsi="Museo Sans 300"/>
          <w:sz w:val="24"/>
          <w:szCs w:val="24"/>
          <w:lang w:eastAsia="es-ES"/>
        </w:rPr>
        <w:t xml:space="preserve"> </w:t>
      </w:r>
      <w:r w:rsidR="00DC582B" w:rsidRPr="005729A7">
        <w:rPr>
          <w:rFonts w:ascii="Museo Sans 300" w:eastAsia="Times New Roman" w:hAnsi="Museo Sans 300"/>
          <w:b/>
          <w:sz w:val="24"/>
          <w:szCs w:val="24"/>
          <w:lang w:eastAsia="es-ES"/>
        </w:rPr>
        <w:t xml:space="preserve">XIV de Sesión Ordinaria 19-2003, de fecha 22 de mayo de 2003; XV de Sesión Ordinaria 19-2003, de fecha 22 de mayo de 2003; XXII de Sesión Ordinaria 19-2003, de fecha 22 de mayo de 2003, </w:t>
      </w:r>
      <w:r w:rsidR="00DC582B" w:rsidRPr="005729A7">
        <w:rPr>
          <w:rFonts w:ascii="Museo Sans 300" w:eastAsia="Times New Roman" w:hAnsi="Museo Sans 300"/>
          <w:sz w:val="24"/>
          <w:szCs w:val="24"/>
          <w:lang w:eastAsia="es-ES"/>
        </w:rPr>
        <w:t xml:space="preserve">mediante el cual se aprobó nómina de beneficiarios en el proyecto </w:t>
      </w:r>
      <w:r w:rsidR="00DC582B" w:rsidRPr="005729A7">
        <w:rPr>
          <w:rFonts w:ascii="Museo Sans 300" w:hAnsi="Museo Sans 300" w:cs="Arial"/>
          <w:sz w:val="24"/>
          <w:szCs w:val="24"/>
        </w:rPr>
        <w:t xml:space="preserve">de Lotificación Agrícola y Asentamiento Comunitario en los inmuebles denominados registralmente como </w:t>
      </w:r>
      <w:r w:rsidR="00DC582B" w:rsidRPr="005729A7">
        <w:rPr>
          <w:rFonts w:ascii="Museo Sans 300" w:hAnsi="Museo Sans 300" w:cs="Arial"/>
          <w:b/>
          <w:sz w:val="24"/>
          <w:szCs w:val="24"/>
        </w:rPr>
        <w:t xml:space="preserve">HACIENDA SINGUIL Y SANTA RITA, </w:t>
      </w:r>
      <w:r w:rsidR="00DC582B" w:rsidRPr="005729A7">
        <w:rPr>
          <w:rFonts w:ascii="Museo Sans 300" w:hAnsi="Museo Sans 300" w:cs="Arial"/>
          <w:sz w:val="24"/>
          <w:szCs w:val="24"/>
        </w:rPr>
        <w:t xml:space="preserve">y según planos como </w:t>
      </w:r>
      <w:r w:rsidR="00DC582B" w:rsidRPr="005729A7">
        <w:rPr>
          <w:rFonts w:ascii="Museo Sans 300" w:hAnsi="Museo Sans 300" w:cs="Arial"/>
          <w:b/>
          <w:sz w:val="24"/>
          <w:szCs w:val="24"/>
        </w:rPr>
        <w:t xml:space="preserve">SINGUIL Y SANTA RITA PORCIÓN 1, </w:t>
      </w:r>
      <w:r w:rsidR="00DC582B" w:rsidRPr="005729A7">
        <w:rPr>
          <w:rFonts w:ascii="Museo Sans 300" w:hAnsi="Museo Sans 300"/>
          <w:sz w:val="24"/>
          <w:szCs w:val="24"/>
        </w:rPr>
        <w:t xml:space="preserve">situada en, jurisdicción de El Porvenir, departamento de Santa Ana, </w:t>
      </w:r>
      <w:r w:rsidR="00DC582B" w:rsidRPr="005729A7">
        <w:rPr>
          <w:rFonts w:ascii="Museo Sans 300" w:hAnsi="Museo Sans 300" w:cs="Arial"/>
          <w:b/>
          <w:sz w:val="24"/>
          <w:szCs w:val="24"/>
        </w:rPr>
        <w:t xml:space="preserve">código de proyecto 020518, SSE 1395, entrega 11, </w:t>
      </w:r>
      <w:r w:rsidR="004A6753" w:rsidRPr="005729A7">
        <w:rPr>
          <w:rFonts w:ascii="Museo Sans 300" w:hAnsi="Museo Sans 300" w:cs="Arial"/>
          <w:sz w:val="24"/>
          <w:szCs w:val="24"/>
        </w:rPr>
        <w:t>en el cual el Departamento de Asignación Individual y Avalúos,</w:t>
      </w:r>
      <w:r w:rsidR="004A6753" w:rsidRPr="005729A7">
        <w:rPr>
          <w:rFonts w:ascii="Museo Sans 300" w:hAnsi="Museo Sans 300" w:cs="Arial"/>
          <w:b/>
          <w:sz w:val="24"/>
          <w:szCs w:val="24"/>
        </w:rPr>
        <w:t xml:space="preserve"> </w:t>
      </w:r>
      <w:r w:rsidR="00DC582B" w:rsidRPr="005729A7">
        <w:rPr>
          <w:rFonts w:ascii="Museo Sans 300" w:eastAsia="Times New Roman" w:hAnsi="Museo Sans 300"/>
          <w:sz w:val="24"/>
          <w:szCs w:val="24"/>
          <w:lang w:eastAsia="es-ES"/>
        </w:rPr>
        <w:t>hace las siguientes consideraciones:</w:t>
      </w:r>
    </w:p>
    <w:p w14:paraId="6F2C5B18" w14:textId="77777777" w:rsidR="004A6753" w:rsidRPr="005729A7" w:rsidRDefault="004A6753" w:rsidP="005729A7">
      <w:pPr>
        <w:jc w:val="both"/>
        <w:rPr>
          <w:rFonts w:ascii="Museo Sans 300" w:hAnsi="Museo Sans 300" w:cs="Arial"/>
          <w:b/>
          <w:sz w:val="24"/>
          <w:szCs w:val="24"/>
        </w:rPr>
      </w:pPr>
    </w:p>
    <w:p w14:paraId="2E8B1E03" w14:textId="77777777" w:rsidR="00DC582B" w:rsidRPr="005729A7" w:rsidRDefault="00DC582B" w:rsidP="006C3BD7">
      <w:pPr>
        <w:pStyle w:val="Prrafodelista"/>
        <w:numPr>
          <w:ilvl w:val="0"/>
          <w:numId w:val="11"/>
        </w:numPr>
        <w:ind w:left="1134" w:hanging="708"/>
        <w:contextualSpacing/>
        <w:jc w:val="both"/>
        <w:rPr>
          <w:rFonts w:ascii="Museo Sans 300" w:hAnsi="Museo Sans 300"/>
          <w:b/>
          <w:sz w:val="24"/>
          <w:szCs w:val="24"/>
        </w:rPr>
      </w:pPr>
      <w:r w:rsidRPr="005729A7">
        <w:rPr>
          <w:rFonts w:ascii="Museo Sans 300" w:hAnsi="Museo Sans 300"/>
          <w:sz w:val="24"/>
          <w:szCs w:val="24"/>
        </w:rPr>
        <w:t xml:space="preserve">La Hacienda El Singuil fue adquirida mediante compraventa hecha a la Sociedad Explotaciones Cafetaleras S.A. de C. V., según consta en el </w:t>
      </w:r>
      <w:r w:rsidRPr="005729A7">
        <w:rPr>
          <w:rFonts w:ascii="Museo Sans 300" w:hAnsi="Museo Sans 300"/>
          <w:sz w:val="24"/>
          <w:szCs w:val="24"/>
        </w:rPr>
        <w:lastRenderedPageBreak/>
        <w:t>Acuerdo contenido en el Punto XII, del Acta de Sesión Ordinaria N° 7-2001, de fecha 15 de febrero del año 2001, el cual fue ampliado por acuerdo contenido en el Punto XII, del Acta de Sesión Ordinaria N° 10-2001, de fecha 7 de marzo del año 2001, y modificado en el acuerdo contenido en el Punto XXVI, del Acta de Sesión Ordinaria N° 15-2001, de fecha 19 de abril del año 2001, estableciéndose finalmente como área total adquirida de 1,432,736.04 Mts.², por un valor de $503,434.95.</w:t>
      </w:r>
    </w:p>
    <w:p w14:paraId="2A0B3734" w14:textId="77777777" w:rsidR="00DC582B" w:rsidRPr="005729A7" w:rsidRDefault="00DC582B" w:rsidP="005729A7">
      <w:pPr>
        <w:pStyle w:val="Prrafodelista"/>
        <w:ind w:left="0"/>
        <w:jc w:val="both"/>
        <w:rPr>
          <w:rFonts w:ascii="Museo Sans 300" w:hAnsi="Museo Sans 300"/>
          <w:b/>
          <w:sz w:val="24"/>
          <w:szCs w:val="24"/>
        </w:rPr>
      </w:pPr>
    </w:p>
    <w:p w14:paraId="5078D382" w14:textId="792832C5" w:rsidR="00DC582B" w:rsidRPr="00AE3422" w:rsidRDefault="00DC582B" w:rsidP="00DD0C19">
      <w:pPr>
        <w:ind w:left="1134"/>
        <w:jc w:val="both"/>
        <w:rPr>
          <w:rFonts w:ascii="Museo Sans 300" w:hAnsi="Museo Sans 300"/>
          <w:sz w:val="24"/>
          <w:szCs w:val="24"/>
          <w:lang w:val="es-ES"/>
        </w:rPr>
      </w:pPr>
      <w:r w:rsidRPr="005729A7">
        <w:rPr>
          <w:rFonts w:ascii="Museo Sans 300" w:hAnsi="Museo Sans 300"/>
          <w:sz w:val="24"/>
          <w:szCs w:val="24"/>
          <w:lang w:val="es-ES"/>
        </w:rPr>
        <w:t>Se aclara que a pesar de haberse adquirido el inmueble con un área de 1</w:t>
      </w:r>
      <w:proofErr w:type="gramStart"/>
      <w:r w:rsidRPr="005729A7">
        <w:rPr>
          <w:rFonts w:ascii="Museo Sans 300" w:hAnsi="Museo Sans 300"/>
          <w:sz w:val="24"/>
          <w:szCs w:val="24"/>
          <w:lang w:val="es-ES"/>
        </w:rPr>
        <w:t>,432,736.04</w:t>
      </w:r>
      <w:proofErr w:type="gramEnd"/>
      <w:r w:rsidRPr="005729A7">
        <w:rPr>
          <w:rFonts w:ascii="Museo Sans 300" w:hAnsi="Museo Sans 300"/>
          <w:sz w:val="24"/>
          <w:szCs w:val="24"/>
          <w:lang w:val="es-ES"/>
        </w:rPr>
        <w:t xml:space="preserve"> Mts.², este inmueble fue inscrito a favor del ISTA al N° </w:t>
      </w:r>
      <w:r w:rsidR="005945CB">
        <w:rPr>
          <w:rFonts w:ascii="Museo Sans 300" w:hAnsi="Museo Sans 300"/>
          <w:sz w:val="24"/>
          <w:szCs w:val="24"/>
          <w:lang w:val="es-ES"/>
        </w:rPr>
        <w:t>--</w:t>
      </w:r>
      <w:r w:rsidRPr="005729A7">
        <w:rPr>
          <w:rFonts w:ascii="Museo Sans 300" w:hAnsi="Museo Sans 300"/>
          <w:sz w:val="24"/>
          <w:szCs w:val="24"/>
          <w:lang w:val="es-ES"/>
        </w:rPr>
        <w:t xml:space="preserve">, del Libro </w:t>
      </w:r>
      <w:r w:rsidR="005945CB">
        <w:rPr>
          <w:rFonts w:ascii="Museo Sans 300" w:hAnsi="Museo Sans 300"/>
          <w:sz w:val="24"/>
          <w:szCs w:val="24"/>
          <w:lang w:val="es-ES"/>
        </w:rPr>
        <w:t>--</w:t>
      </w:r>
      <w:r w:rsidRPr="005729A7">
        <w:rPr>
          <w:rFonts w:ascii="Museo Sans 300" w:hAnsi="Museo Sans 300"/>
          <w:sz w:val="24"/>
          <w:szCs w:val="24"/>
          <w:lang w:val="es-ES"/>
        </w:rPr>
        <w:t xml:space="preserve">, trasladado al SIRyC a la matrícula </w:t>
      </w:r>
      <w:r w:rsidR="005945CB">
        <w:rPr>
          <w:rFonts w:ascii="Museo Sans 300" w:hAnsi="Museo Sans 300"/>
          <w:sz w:val="24"/>
          <w:szCs w:val="24"/>
          <w:lang w:val="es-ES"/>
        </w:rPr>
        <w:t>--</w:t>
      </w:r>
      <w:r w:rsidRPr="005729A7">
        <w:rPr>
          <w:rFonts w:ascii="Museo Sans 300" w:hAnsi="Museo Sans 300"/>
          <w:sz w:val="24"/>
          <w:szCs w:val="24"/>
          <w:lang w:val="es-ES"/>
        </w:rPr>
        <w:t>-00000, con un área registral de 1,366,338.00 Mts.², sobre la cual se efectuaron desmembraciones quedando los inmuebles según detalle:</w:t>
      </w:r>
    </w:p>
    <w:tbl>
      <w:tblPr>
        <w:tblStyle w:val="Tablaconcuadrcula"/>
        <w:tblpPr w:leftFromText="141" w:rightFromText="141" w:vertAnchor="text" w:horzAnchor="page" w:tblpX="2533" w:tblpY="133"/>
        <w:tblW w:w="8547" w:type="dxa"/>
        <w:tblLook w:val="04A0" w:firstRow="1" w:lastRow="0" w:firstColumn="1" w:lastColumn="0" w:noHBand="0" w:noVBand="1"/>
      </w:tblPr>
      <w:tblGrid>
        <w:gridCol w:w="1623"/>
        <w:gridCol w:w="1455"/>
        <w:gridCol w:w="1232"/>
        <w:gridCol w:w="1270"/>
        <w:gridCol w:w="1669"/>
        <w:gridCol w:w="1298"/>
      </w:tblGrid>
      <w:tr w:rsidR="00DC582B" w:rsidRPr="00AE3422" w14:paraId="387E09FC" w14:textId="77777777" w:rsidTr="00DD0C19">
        <w:trPr>
          <w:trHeight w:val="658"/>
        </w:trPr>
        <w:tc>
          <w:tcPr>
            <w:tcW w:w="1623" w:type="dxa"/>
            <w:shd w:val="clear" w:color="auto" w:fill="FFFFFF" w:themeFill="background1"/>
            <w:vAlign w:val="center"/>
          </w:tcPr>
          <w:p w14:paraId="465705CE" w14:textId="77777777" w:rsidR="00DC582B" w:rsidRPr="00AE3422" w:rsidRDefault="00DC582B" w:rsidP="004A6753">
            <w:pPr>
              <w:spacing w:line="360" w:lineRule="auto"/>
              <w:jc w:val="center"/>
              <w:rPr>
                <w:rFonts w:ascii="Museo Sans 300" w:hAnsi="Museo Sans 300"/>
                <w:b/>
                <w:sz w:val="18"/>
                <w:szCs w:val="18"/>
              </w:rPr>
            </w:pPr>
            <w:r w:rsidRPr="00AE3422">
              <w:rPr>
                <w:rFonts w:ascii="Museo Sans 300" w:hAnsi="Museo Sans 300"/>
                <w:b/>
                <w:sz w:val="18"/>
                <w:szCs w:val="18"/>
              </w:rPr>
              <w:t>Denominación</w:t>
            </w:r>
          </w:p>
        </w:tc>
        <w:tc>
          <w:tcPr>
            <w:tcW w:w="1455" w:type="dxa"/>
            <w:shd w:val="clear" w:color="auto" w:fill="FFFFFF" w:themeFill="background1"/>
            <w:vAlign w:val="center"/>
          </w:tcPr>
          <w:p w14:paraId="1386990A" w14:textId="77777777" w:rsidR="00DC582B" w:rsidRPr="00AE3422" w:rsidRDefault="00DC582B" w:rsidP="004A6753">
            <w:pPr>
              <w:spacing w:line="360" w:lineRule="auto"/>
              <w:jc w:val="center"/>
              <w:rPr>
                <w:rFonts w:ascii="Museo Sans 300" w:hAnsi="Museo Sans 300"/>
                <w:b/>
                <w:sz w:val="18"/>
                <w:szCs w:val="18"/>
              </w:rPr>
            </w:pPr>
            <w:r w:rsidRPr="00AE3422">
              <w:rPr>
                <w:rFonts w:ascii="Museo Sans 300" w:hAnsi="Museo Sans 300"/>
                <w:b/>
                <w:sz w:val="18"/>
                <w:szCs w:val="18"/>
              </w:rPr>
              <w:t>Área m²</w:t>
            </w:r>
          </w:p>
        </w:tc>
        <w:tc>
          <w:tcPr>
            <w:tcW w:w="1232" w:type="dxa"/>
            <w:shd w:val="clear" w:color="auto" w:fill="FFFFFF" w:themeFill="background1"/>
            <w:vAlign w:val="center"/>
          </w:tcPr>
          <w:p w14:paraId="2DA9C902" w14:textId="77777777" w:rsidR="00DC582B" w:rsidRPr="00AE3422" w:rsidRDefault="00DC582B" w:rsidP="004A6753">
            <w:pPr>
              <w:spacing w:line="360" w:lineRule="auto"/>
              <w:jc w:val="center"/>
              <w:rPr>
                <w:rFonts w:ascii="Museo Sans 300" w:hAnsi="Museo Sans 300"/>
                <w:b/>
                <w:sz w:val="18"/>
                <w:szCs w:val="18"/>
              </w:rPr>
            </w:pPr>
            <w:r w:rsidRPr="00AE3422">
              <w:rPr>
                <w:rFonts w:ascii="Museo Sans 300" w:hAnsi="Museo Sans 300"/>
                <w:b/>
                <w:sz w:val="18"/>
                <w:szCs w:val="18"/>
              </w:rPr>
              <w:t>Valor $</w:t>
            </w:r>
          </w:p>
        </w:tc>
        <w:tc>
          <w:tcPr>
            <w:tcW w:w="1270" w:type="dxa"/>
            <w:shd w:val="clear" w:color="auto" w:fill="FFFFFF" w:themeFill="background1"/>
            <w:vAlign w:val="center"/>
          </w:tcPr>
          <w:p w14:paraId="65912A4A" w14:textId="77777777" w:rsidR="00DC582B" w:rsidRPr="00AE3422" w:rsidRDefault="00DC582B" w:rsidP="004A6753">
            <w:pPr>
              <w:spacing w:line="360" w:lineRule="auto"/>
              <w:jc w:val="center"/>
              <w:rPr>
                <w:rFonts w:ascii="Museo Sans 300" w:hAnsi="Museo Sans 300"/>
                <w:b/>
                <w:sz w:val="18"/>
                <w:szCs w:val="18"/>
              </w:rPr>
            </w:pPr>
            <w:r w:rsidRPr="00AE3422">
              <w:rPr>
                <w:rFonts w:ascii="Museo Sans 300" w:hAnsi="Museo Sans 300"/>
                <w:b/>
                <w:sz w:val="18"/>
                <w:szCs w:val="18"/>
              </w:rPr>
              <w:t>Inscripción</w:t>
            </w:r>
          </w:p>
        </w:tc>
        <w:tc>
          <w:tcPr>
            <w:tcW w:w="1669" w:type="dxa"/>
            <w:shd w:val="clear" w:color="auto" w:fill="FFFFFF" w:themeFill="background1"/>
            <w:vAlign w:val="center"/>
          </w:tcPr>
          <w:p w14:paraId="0D104D8D" w14:textId="77777777" w:rsidR="00DC582B" w:rsidRPr="00AE3422" w:rsidRDefault="00DC582B" w:rsidP="004A6753">
            <w:pPr>
              <w:spacing w:line="360" w:lineRule="auto"/>
              <w:jc w:val="center"/>
              <w:rPr>
                <w:rFonts w:ascii="Museo Sans 300" w:hAnsi="Museo Sans 300"/>
                <w:b/>
                <w:sz w:val="18"/>
                <w:szCs w:val="18"/>
              </w:rPr>
            </w:pPr>
            <w:r w:rsidRPr="00AE3422">
              <w:rPr>
                <w:rFonts w:ascii="Museo Sans 300" w:hAnsi="Museo Sans 300"/>
                <w:b/>
                <w:sz w:val="18"/>
                <w:szCs w:val="18"/>
              </w:rPr>
              <w:t>Matrícula</w:t>
            </w:r>
          </w:p>
        </w:tc>
        <w:tc>
          <w:tcPr>
            <w:tcW w:w="1298" w:type="dxa"/>
            <w:shd w:val="clear" w:color="auto" w:fill="FFFFFF" w:themeFill="background1"/>
          </w:tcPr>
          <w:p w14:paraId="457BC695" w14:textId="77777777" w:rsidR="00DC582B" w:rsidRPr="00AE3422" w:rsidRDefault="00DC582B" w:rsidP="004A6753">
            <w:pPr>
              <w:jc w:val="center"/>
              <w:rPr>
                <w:rFonts w:ascii="Museo Sans 300" w:hAnsi="Museo Sans 300"/>
                <w:b/>
                <w:sz w:val="18"/>
                <w:szCs w:val="18"/>
              </w:rPr>
            </w:pPr>
            <w:r w:rsidRPr="00AE3422">
              <w:rPr>
                <w:rFonts w:ascii="Museo Sans 300" w:hAnsi="Museo Sans 300"/>
                <w:b/>
                <w:sz w:val="18"/>
                <w:szCs w:val="18"/>
              </w:rPr>
              <w:t>Factor Unitario $/m²</w:t>
            </w:r>
          </w:p>
        </w:tc>
      </w:tr>
      <w:tr w:rsidR="00DC582B" w:rsidRPr="00AE3422" w14:paraId="3C37EEAB" w14:textId="77777777" w:rsidTr="00DD0C19">
        <w:trPr>
          <w:trHeight w:val="227"/>
        </w:trPr>
        <w:tc>
          <w:tcPr>
            <w:tcW w:w="1623" w:type="dxa"/>
            <w:shd w:val="clear" w:color="auto" w:fill="FFFFFF" w:themeFill="background1"/>
            <w:vAlign w:val="center"/>
          </w:tcPr>
          <w:p w14:paraId="5651E9CE" w14:textId="77777777" w:rsidR="00DC582B" w:rsidRPr="004A6753" w:rsidRDefault="00DC582B" w:rsidP="004A6753">
            <w:pPr>
              <w:spacing w:line="360" w:lineRule="auto"/>
              <w:jc w:val="center"/>
              <w:rPr>
                <w:rFonts w:ascii="Museo Sans 300" w:hAnsi="Museo Sans 300"/>
                <w:sz w:val="16"/>
                <w:szCs w:val="16"/>
              </w:rPr>
            </w:pPr>
            <w:r w:rsidRPr="004A6753">
              <w:rPr>
                <w:rFonts w:ascii="Museo Sans 300" w:hAnsi="Museo Sans 300"/>
                <w:sz w:val="16"/>
                <w:szCs w:val="16"/>
              </w:rPr>
              <w:t>Porción 1</w:t>
            </w:r>
          </w:p>
        </w:tc>
        <w:tc>
          <w:tcPr>
            <w:tcW w:w="1455" w:type="dxa"/>
            <w:shd w:val="clear" w:color="auto" w:fill="FFFFFF" w:themeFill="background1"/>
            <w:vAlign w:val="center"/>
          </w:tcPr>
          <w:p w14:paraId="1F8354D6" w14:textId="77777777" w:rsidR="00DC582B" w:rsidRPr="004A6753" w:rsidRDefault="00DC582B" w:rsidP="004A6753">
            <w:pPr>
              <w:spacing w:line="360" w:lineRule="auto"/>
              <w:jc w:val="center"/>
              <w:rPr>
                <w:rFonts w:ascii="Museo Sans 300" w:hAnsi="Museo Sans 300"/>
                <w:sz w:val="16"/>
                <w:szCs w:val="16"/>
              </w:rPr>
            </w:pPr>
            <w:r w:rsidRPr="004A6753">
              <w:rPr>
                <w:rFonts w:ascii="Museo Sans 300" w:hAnsi="Museo Sans 300"/>
                <w:sz w:val="16"/>
                <w:szCs w:val="16"/>
              </w:rPr>
              <w:t>32,953.23</w:t>
            </w:r>
          </w:p>
        </w:tc>
        <w:tc>
          <w:tcPr>
            <w:tcW w:w="1232" w:type="dxa"/>
            <w:vMerge w:val="restart"/>
            <w:shd w:val="clear" w:color="auto" w:fill="FFFFFF" w:themeFill="background1"/>
            <w:vAlign w:val="center"/>
          </w:tcPr>
          <w:p w14:paraId="0C5A56C9" w14:textId="77777777" w:rsidR="00DC582B" w:rsidRPr="004A6753" w:rsidRDefault="00DC582B" w:rsidP="004A6753">
            <w:pPr>
              <w:spacing w:line="360" w:lineRule="auto"/>
              <w:jc w:val="center"/>
              <w:rPr>
                <w:rFonts w:ascii="Museo Sans 300" w:hAnsi="Museo Sans 300"/>
                <w:sz w:val="16"/>
                <w:szCs w:val="16"/>
              </w:rPr>
            </w:pPr>
            <w:r w:rsidRPr="004A6753">
              <w:rPr>
                <w:rFonts w:ascii="Museo Sans 300" w:hAnsi="Museo Sans 300"/>
                <w:sz w:val="16"/>
                <w:szCs w:val="16"/>
              </w:rPr>
              <w:t>503,434.95</w:t>
            </w:r>
          </w:p>
        </w:tc>
        <w:tc>
          <w:tcPr>
            <w:tcW w:w="1270" w:type="dxa"/>
            <w:vMerge w:val="restart"/>
            <w:shd w:val="clear" w:color="auto" w:fill="FFFFFF" w:themeFill="background1"/>
            <w:vAlign w:val="center"/>
          </w:tcPr>
          <w:p w14:paraId="00C0039D" w14:textId="46FA336B" w:rsidR="00DC582B" w:rsidRPr="004A6753" w:rsidRDefault="005945CB" w:rsidP="005945CB">
            <w:pPr>
              <w:spacing w:line="360" w:lineRule="auto"/>
              <w:jc w:val="center"/>
              <w:rPr>
                <w:rFonts w:ascii="Museo Sans 300" w:hAnsi="Museo Sans 300"/>
                <w:sz w:val="16"/>
                <w:szCs w:val="16"/>
              </w:rPr>
            </w:pPr>
            <w:r>
              <w:rPr>
                <w:rFonts w:ascii="Museo Sans 300" w:hAnsi="Museo Sans 300"/>
                <w:sz w:val="16"/>
                <w:szCs w:val="16"/>
              </w:rPr>
              <w:t>--</w:t>
            </w:r>
            <w:r w:rsidR="00DC582B" w:rsidRPr="004A6753">
              <w:rPr>
                <w:rFonts w:ascii="Museo Sans 300" w:hAnsi="Museo Sans 300"/>
                <w:sz w:val="16"/>
                <w:szCs w:val="16"/>
              </w:rPr>
              <w:t xml:space="preserve"> Libro </w:t>
            </w:r>
            <w:r>
              <w:rPr>
                <w:rFonts w:ascii="Museo Sans 300" w:hAnsi="Museo Sans 300"/>
                <w:sz w:val="16"/>
                <w:szCs w:val="16"/>
              </w:rPr>
              <w:t>--</w:t>
            </w:r>
          </w:p>
        </w:tc>
        <w:tc>
          <w:tcPr>
            <w:tcW w:w="1669" w:type="dxa"/>
            <w:shd w:val="clear" w:color="auto" w:fill="FFFFFF" w:themeFill="background1"/>
            <w:vAlign w:val="center"/>
          </w:tcPr>
          <w:p w14:paraId="6157400D" w14:textId="3B76B1DF" w:rsidR="00DC582B" w:rsidRPr="004A6753" w:rsidRDefault="005945CB" w:rsidP="004A6753">
            <w:pPr>
              <w:spacing w:line="360" w:lineRule="auto"/>
              <w:jc w:val="center"/>
              <w:rPr>
                <w:rFonts w:ascii="Museo Sans 300" w:hAnsi="Museo Sans 300"/>
                <w:sz w:val="16"/>
                <w:szCs w:val="16"/>
              </w:rPr>
            </w:pPr>
            <w:r>
              <w:rPr>
                <w:rFonts w:ascii="Museo Sans 300" w:hAnsi="Museo Sans 300"/>
                <w:sz w:val="16"/>
                <w:szCs w:val="16"/>
              </w:rPr>
              <w:t>--</w:t>
            </w:r>
            <w:r w:rsidR="00DC582B" w:rsidRPr="004A6753">
              <w:rPr>
                <w:rFonts w:ascii="Museo Sans 300" w:hAnsi="Museo Sans 300"/>
                <w:sz w:val="16"/>
                <w:szCs w:val="16"/>
              </w:rPr>
              <w:t>-00000</w:t>
            </w:r>
          </w:p>
        </w:tc>
        <w:tc>
          <w:tcPr>
            <w:tcW w:w="1298" w:type="dxa"/>
            <w:vMerge w:val="restart"/>
            <w:shd w:val="clear" w:color="auto" w:fill="FFFFFF" w:themeFill="background1"/>
            <w:vAlign w:val="center"/>
          </w:tcPr>
          <w:p w14:paraId="6B411E65" w14:textId="77777777" w:rsidR="00DC582B" w:rsidRPr="004A6753" w:rsidRDefault="00DC582B" w:rsidP="004A6753">
            <w:pPr>
              <w:spacing w:line="360" w:lineRule="auto"/>
              <w:jc w:val="center"/>
              <w:rPr>
                <w:rFonts w:ascii="Museo Sans 300" w:hAnsi="Museo Sans 300"/>
                <w:sz w:val="16"/>
                <w:szCs w:val="16"/>
              </w:rPr>
            </w:pPr>
            <w:r w:rsidRPr="004A6753">
              <w:rPr>
                <w:rFonts w:ascii="Museo Sans 300" w:hAnsi="Museo Sans 300"/>
                <w:sz w:val="16"/>
                <w:szCs w:val="16"/>
              </w:rPr>
              <w:t>0.368442</w:t>
            </w:r>
          </w:p>
        </w:tc>
      </w:tr>
      <w:tr w:rsidR="00DC582B" w:rsidRPr="00AE3422" w14:paraId="106DE843" w14:textId="77777777" w:rsidTr="00DD0C19">
        <w:trPr>
          <w:trHeight w:val="142"/>
        </w:trPr>
        <w:tc>
          <w:tcPr>
            <w:tcW w:w="1623" w:type="dxa"/>
            <w:shd w:val="clear" w:color="auto" w:fill="FFFFFF" w:themeFill="background1"/>
            <w:vAlign w:val="center"/>
          </w:tcPr>
          <w:p w14:paraId="48CBF834" w14:textId="77777777" w:rsidR="00DC582B" w:rsidRPr="004A6753" w:rsidRDefault="00DC582B" w:rsidP="004A6753">
            <w:pPr>
              <w:spacing w:line="360" w:lineRule="auto"/>
              <w:jc w:val="center"/>
              <w:rPr>
                <w:rFonts w:ascii="Museo Sans 300" w:hAnsi="Museo Sans 300"/>
                <w:sz w:val="16"/>
                <w:szCs w:val="16"/>
              </w:rPr>
            </w:pPr>
            <w:r w:rsidRPr="004A6753">
              <w:rPr>
                <w:rFonts w:ascii="Museo Sans 300" w:hAnsi="Museo Sans 300"/>
                <w:sz w:val="16"/>
                <w:szCs w:val="16"/>
              </w:rPr>
              <w:t>Porción 2</w:t>
            </w:r>
          </w:p>
        </w:tc>
        <w:tc>
          <w:tcPr>
            <w:tcW w:w="1455" w:type="dxa"/>
            <w:shd w:val="clear" w:color="auto" w:fill="FFFFFF" w:themeFill="background1"/>
            <w:vAlign w:val="center"/>
          </w:tcPr>
          <w:p w14:paraId="53FDB3D0" w14:textId="77777777" w:rsidR="00DC582B" w:rsidRPr="004A6753" w:rsidRDefault="00DC582B" w:rsidP="004A6753">
            <w:pPr>
              <w:spacing w:line="360" w:lineRule="auto"/>
              <w:jc w:val="center"/>
              <w:rPr>
                <w:rFonts w:ascii="Museo Sans 300" w:hAnsi="Museo Sans 300"/>
                <w:sz w:val="16"/>
                <w:szCs w:val="16"/>
              </w:rPr>
            </w:pPr>
            <w:r w:rsidRPr="004A6753">
              <w:rPr>
                <w:rFonts w:ascii="Museo Sans 300" w:hAnsi="Museo Sans 300"/>
                <w:sz w:val="16"/>
                <w:szCs w:val="16"/>
              </w:rPr>
              <w:t>540,410.04</w:t>
            </w:r>
          </w:p>
        </w:tc>
        <w:tc>
          <w:tcPr>
            <w:tcW w:w="1232" w:type="dxa"/>
            <w:vMerge/>
            <w:shd w:val="clear" w:color="auto" w:fill="FFFFFF" w:themeFill="background1"/>
            <w:vAlign w:val="center"/>
          </w:tcPr>
          <w:p w14:paraId="46E812FF" w14:textId="77777777" w:rsidR="00DC582B" w:rsidRPr="004A6753" w:rsidRDefault="00DC582B" w:rsidP="004A6753">
            <w:pPr>
              <w:spacing w:line="360" w:lineRule="auto"/>
              <w:jc w:val="center"/>
              <w:rPr>
                <w:rFonts w:ascii="Museo Sans 300" w:hAnsi="Museo Sans 300"/>
                <w:sz w:val="16"/>
                <w:szCs w:val="16"/>
              </w:rPr>
            </w:pPr>
          </w:p>
        </w:tc>
        <w:tc>
          <w:tcPr>
            <w:tcW w:w="1270" w:type="dxa"/>
            <w:vMerge/>
            <w:shd w:val="clear" w:color="auto" w:fill="FFFFFF" w:themeFill="background1"/>
            <w:vAlign w:val="center"/>
          </w:tcPr>
          <w:p w14:paraId="502D91B5" w14:textId="77777777" w:rsidR="00DC582B" w:rsidRPr="004A6753" w:rsidRDefault="00DC582B" w:rsidP="004A6753">
            <w:pPr>
              <w:spacing w:line="360" w:lineRule="auto"/>
              <w:jc w:val="center"/>
              <w:rPr>
                <w:rFonts w:ascii="Museo Sans 300" w:hAnsi="Museo Sans 300"/>
                <w:sz w:val="16"/>
                <w:szCs w:val="16"/>
              </w:rPr>
            </w:pPr>
          </w:p>
        </w:tc>
        <w:tc>
          <w:tcPr>
            <w:tcW w:w="1669" w:type="dxa"/>
            <w:shd w:val="clear" w:color="auto" w:fill="FFFFFF" w:themeFill="background1"/>
            <w:vAlign w:val="center"/>
          </w:tcPr>
          <w:p w14:paraId="7F3BBB1F" w14:textId="360F6B1B" w:rsidR="00DC582B" w:rsidRPr="004A6753" w:rsidRDefault="005945CB" w:rsidP="004A6753">
            <w:pPr>
              <w:spacing w:line="360" w:lineRule="auto"/>
              <w:jc w:val="center"/>
              <w:rPr>
                <w:rFonts w:ascii="Museo Sans 300" w:hAnsi="Museo Sans 300"/>
                <w:sz w:val="16"/>
                <w:szCs w:val="16"/>
              </w:rPr>
            </w:pPr>
            <w:r>
              <w:rPr>
                <w:rFonts w:ascii="Museo Sans 300" w:hAnsi="Museo Sans 300"/>
                <w:sz w:val="16"/>
                <w:szCs w:val="16"/>
              </w:rPr>
              <w:t>--</w:t>
            </w:r>
            <w:r w:rsidR="00DC582B" w:rsidRPr="004A6753">
              <w:rPr>
                <w:rFonts w:ascii="Museo Sans 300" w:hAnsi="Museo Sans 300"/>
                <w:sz w:val="16"/>
                <w:szCs w:val="16"/>
              </w:rPr>
              <w:t>-00000</w:t>
            </w:r>
          </w:p>
        </w:tc>
        <w:tc>
          <w:tcPr>
            <w:tcW w:w="1298" w:type="dxa"/>
            <w:vMerge/>
            <w:shd w:val="clear" w:color="auto" w:fill="FFFFFF" w:themeFill="background1"/>
            <w:vAlign w:val="center"/>
          </w:tcPr>
          <w:p w14:paraId="31868375" w14:textId="77777777" w:rsidR="00DC582B" w:rsidRPr="004A6753" w:rsidRDefault="00DC582B" w:rsidP="004A6753">
            <w:pPr>
              <w:spacing w:line="360" w:lineRule="auto"/>
              <w:jc w:val="center"/>
              <w:rPr>
                <w:rFonts w:ascii="Museo Sans 300" w:hAnsi="Museo Sans 300"/>
                <w:sz w:val="16"/>
                <w:szCs w:val="16"/>
              </w:rPr>
            </w:pPr>
          </w:p>
        </w:tc>
      </w:tr>
      <w:tr w:rsidR="00DC582B" w:rsidRPr="00AE3422" w14:paraId="0CF786E7" w14:textId="77777777" w:rsidTr="00DD0C19">
        <w:trPr>
          <w:trHeight w:val="205"/>
        </w:trPr>
        <w:tc>
          <w:tcPr>
            <w:tcW w:w="1623" w:type="dxa"/>
            <w:shd w:val="clear" w:color="auto" w:fill="FFFFFF" w:themeFill="background1"/>
            <w:vAlign w:val="center"/>
          </w:tcPr>
          <w:p w14:paraId="63741420" w14:textId="77777777" w:rsidR="00DC582B" w:rsidRPr="004A6753" w:rsidRDefault="00DC582B" w:rsidP="004A6753">
            <w:pPr>
              <w:spacing w:line="360" w:lineRule="auto"/>
              <w:jc w:val="center"/>
              <w:rPr>
                <w:rFonts w:ascii="Museo Sans 300" w:hAnsi="Museo Sans 300"/>
                <w:sz w:val="16"/>
                <w:szCs w:val="16"/>
              </w:rPr>
            </w:pPr>
            <w:r w:rsidRPr="004A6753">
              <w:rPr>
                <w:rFonts w:ascii="Museo Sans 300" w:hAnsi="Museo Sans 300"/>
                <w:sz w:val="16"/>
                <w:szCs w:val="16"/>
              </w:rPr>
              <w:t>Porción 3</w:t>
            </w:r>
          </w:p>
        </w:tc>
        <w:tc>
          <w:tcPr>
            <w:tcW w:w="1455" w:type="dxa"/>
            <w:shd w:val="clear" w:color="auto" w:fill="FFFFFF" w:themeFill="background1"/>
            <w:vAlign w:val="center"/>
          </w:tcPr>
          <w:p w14:paraId="7734FBE5" w14:textId="77777777" w:rsidR="00DC582B" w:rsidRPr="004A6753" w:rsidRDefault="00DC582B" w:rsidP="004A6753">
            <w:pPr>
              <w:spacing w:line="360" w:lineRule="auto"/>
              <w:jc w:val="center"/>
              <w:rPr>
                <w:rFonts w:ascii="Museo Sans 300" w:hAnsi="Museo Sans 300"/>
                <w:sz w:val="16"/>
                <w:szCs w:val="16"/>
              </w:rPr>
            </w:pPr>
            <w:r w:rsidRPr="004A6753">
              <w:rPr>
                <w:rFonts w:ascii="Museo Sans 300" w:hAnsi="Museo Sans 300"/>
                <w:sz w:val="16"/>
                <w:szCs w:val="16"/>
              </w:rPr>
              <w:t>7,874.81</w:t>
            </w:r>
          </w:p>
        </w:tc>
        <w:tc>
          <w:tcPr>
            <w:tcW w:w="1232" w:type="dxa"/>
            <w:vMerge/>
            <w:shd w:val="clear" w:color="auto" w:fill="FFFFFF" w:themeFill="background1"/>
            <w:vAlign w:val="center"/>
          </w:tcPr>
          <w:p w14:paraId="46B06C17" w14:textId="77777777" w:rsidR="00DC582B" w:rsidRPr="004A6753" w:rsidRDefault="00DC582B" w:rsidP="004A6753">
            <w:pPr>
              <w:spacing w:line="360" w:lineRule="auto"/>
              <w:jc w:val="center"/>
              <w:rPr>
                <w:rFonts w:ascii="Museo Sans 300" w:hAnsi="Museo Sans 300"/>
                <w:sz w:val="16"/>
                <w:szCs w:val="16"/>
              </w:rPr>
            </w:pPr>
          </w:p>
        </w:tc>
        <w:tc>
          <w:tcPr>
            <w:tcW w:w="1270" w:type="dxa"/>
            <w:vMerge/>
            <w:shd w:val="clear" w:color="auto" w:fill="FFFFFF" w:themeFill="background1"/>
            <w:vAlign w:val="center"/>
          </w:tcPr>
          <w:p w14:paraId="792F7768" w14:textId="77777777" w:rsidR="00DC582B" w:rsidRPr="004A6753" w:rsidRDefault="00DC582B" w:rsidP="004A6753">
            <w:pPr>
              <w:spacing w:line="360" w:lineRule="auto"/>
              <w:jc w:val="center"/>
              <w:rPr>
                <w:rFonts w:ascii="Museo Sans 300" w:hAnsi="Museo Sans 300"/>
                <w:sz w:val="16"/>
                <w:szCs w:val="16"/>
              </w:rPr>
            </w:pPr>
          </w:p>
        </w:tc>
        <w:tc>
          <w:tcPr>
            <w:tcW w:w="1669" w:type="dxa"/>
            <w:shd w:val="clear" w:color="auto" w:fill="FFFFFF" w:themeFill="background1"/>
            <w:vAlign w:val="center"/>
          </w:tcPr>
          <w:p w14:paraId="2D04D4CE" w14:textId="190DE0C0" w:rsidR="00DC582B" w:rsidRPr="004A6753" w:rsidRDefault="005945CB" w:rsidP="004A6753">
            <w:pPr>
              <w:spacing w:line="360" w:lineRule="auto"/>
              <w:jc w:val="center"/>
              <w:rPr>
                <w:rFonts w:ascii="Museo Sans 300" w:hAnsi="Museo Sans 300"/>
                <w:sz w:val="16"/>
                <w:szCs w:val="16"/>
              </w:rPr>
            </w:pPr>
            <w:r>
              <w:rPr>
                <w:rFonts w:ascii="Museo Sans 300" w:hAnsi="Museo Sans 300"/>
                <w:sz w:val="16"/>
                <w:szCs w:val="16"/>
              </w:rPr>
              <w:t>--</w:t>
            </w:r>
            <w:r w:rsidR="00DC582B" w:rsidRPr="004A6753">
              <w:rPr>
                <w:rFonts w:ascii="Museo Sans 300" w:hAnsi="Museo Sans 300"/>
                <w:sz w:val="16"/>
                <w:szCs w:val="16"/>
              </w:rPr>
              <w:t>-00000</w:t>
            </w:r>
          </w:p>
        </w:tc>
        <w:tc>
          <w:tcPr>
            <w:tcW w:w="1298" w:type="dxa"/>
            <w:vMerge/>
            <w:shd w:val="clear" w:color="auto" w:fill="FFFFFF" w:themeFill="background1"/>
            <w:vAlign w:val="center"/>
          </w:tcPr>
          <w:p w14:paraId="2D64BEC6" w14:textId="77777777" w:rsidR="00DC582B" w:rsidRPr="004A6753" w:rsidRDefault="00DC582B" w:rsidP="004A6753">
            <w:pPr>
              <w:spacing w:line="360" w:lineRule="auto"/>
              <w:jc w:val="center"/>
              <w:rPr>
                <w:rFonts w:ascii="Museo Sans 300" w:hAnsi="Museo Sans 300"/>
                <w:sz w:val="16"/>
                <w:szCs w:val="16"/>
              </w:rPr>
            </w:pPr>
          </w:p>
        </w:tc>
      </w:tr>
      <w:tr w:rsidR="00DC582B" w:rsidRPr="00AE3422" w14:paraId="2EE86770" w14:textId="77777777" w:rsidTr="00DD0C19">
        <w:trPr>
          <w:trHeight w:val="124"/>
        </w:trPr>
        <w:tc>
          <w:tcPr>
            <w:tcW w:w="1623" w:type="dxa"/>
            <w:shd w:val="clear" w:color="auto" w:fill="FFFFFF" w:themeFill="background1"/>
            <w:vAlign w:val="center"/>
          </w:tcPr>
          <w:p w14:paraId="0EFEFEA6" w14:textId="77777777" w:rsidR="00DC582B" w:rsidRPr="004A6753" w:rsidRDefault="00DC582B" w:rsidP="004A6753">
            <w:pPr>
              <w:spacing w:line="360" w:lineRule="auto"/>
              <w:jc w:val="center"/>
              <w:rPr>
                <w:rFonts w:ascii="Museo Sans 300" w:hAnsi="Museo Sans 300"/>
                <w:sz w:val="16"/>
                <w:szCs w:val="16"/>
              </w:rPr>
            </w:pPr>
            <w:r w:rsidRPr="004A6753">
              <w:rPr>
                <w:rFonts w:ascii="Museo Sans 300" w:hAnsi="Museo Sans 300"/>
                <w:sz w:val="16"/>
                <w:szCs w:val="16"/>
              </w:rPr>
              <w:t>Calles</w:t>
            </w:r>
          </w:p>
        </w:tc>
        <w:tc>
          <w:tcPr>
            <w:tcW w:w="1455" w:type="dxa"/>
            <w:shd w:val="clear" w:color="auto" w:fill="FFFFFF" w:themeFill="background1"/>
            <w:vAlign w:val="center"/>
          </w:tcPr>
          <w:p w14:paraId="677BD8A8" w14:textId="77777777" w:rsidR="00DC582B" w:rsidRPr="004A6753" w:rsidRDefault="00DC582B" w:rsidP="004A6753">
            <w:pPr>
              <w:spacing w:line="360" w:lineRule="auto"/>
              <w:jc w:val="center"/>
              <w:rPr>
                <w:rFonts w:ascii="Museo Sans 300" w:hAnsi="Museo Sans 300"/>
                <w:sz w:val="16"/>
                <w:szCs w:val="16"/>
              </w:rPr>
            </w:pPr>
            <w:r w:rsidRPr="004A6753">
              <w:rPr>
                <w:rFonts w:ascii="Museo Sans 300" w:hAnsi="Museo Sans 300"/>
                <w:sz w:val="16"/>
                <w:szCs w:val="16"/>
              </w:rPr>
              <w:t>29,094.50</w:t>
            </w:r>
          </w:p>
        </w:tc>
        <w:tc>
          <w:tcPr>
            <w:tcW w:w="1232" w:type="dxa"/>
            <w:vMerge/>
            <w:shd w:val="clear" w:color="auto" w:fill="FFFFFF" w:themeFill="background1"/>
            <w:vAlign w:val="center"/>
          </w:tcPr>
          <w:p w14:paraId="15338145" w14:textId="77777777" w:rsidR="00DC582B" w:rsidRPr="004A6753" w:rsidRDefault="00DC582B" w:rsidP="004A6753">
            <w:pPr>
              <w:spacing w:line="360" w:lineRule="auto"/>
              <w:jc w:val="center"/>
              <w:rPr>
                <w:rFonts w:ascii="Museo Sans 300" w:hAnsi="Museo Sans 300"/>
                <w:sz w:val="16"/>
                <w:szCs w:val="16"/>
              </w:rPr>
            </w:pPr>
          </w:p>
        </w:tc>
        <w:tc>
          <w:tcPr>
            <w:tcW w:w="1270" w:type="dxa"/>
            <w:vMerge/>
            <w:shd w:val="clear" w:color="auto" w:fill="FFFFFF" w:themeFill="background1"/>
            <w:vAlign w:val="center"/>
          </w:tcPr>
          <w:p w14:paraId="73F2FE8B" w14:textId="77777777" w:rsidR="00DC582B" w:rsidRPr="004A6753" w:rsidRDefault="00DC582B" w:rsidP="004A6753">
            <w:pPr>
              <w:spacing w:line="360" w:lineRule="auto"/>
              <w:jc w:val="center"/>
              <w:rPr>
                <w:rFonts w:ascii="Museo Sans 300" w:hAnsi="Museo Sans 300"/>
                <w:sz w:val="16"/>
                <w:szCs w:val="16"/>
              </w:rPr>
            </w:pPr>
          </w:p>
        </w:tc>
        <w:tc>
          <w:tcPr>
            <w:tcW w:w="1669" w:type="dxa"/>
            <w:shd w:val="clear" w:color="auto" w:fill="FFFFFF" w:themeFill="background1"/>
            <w:vAlign w:val="center"/>
          </w:tcPr>
          <w:p w14:paraId="4C1C0977" w14:textId="77777777" w:rsidR="00DC582B" w:rsidRPr="004A6753" w:rsidRDefault="00DC582B" w:rsidP="004A6753">
            <w:pPr>
              <w:spacing w:line="360" w:lineRule="auto"/>
              <w:jc w:val="center"/>
              <w:rPr>
                <w:rFonts w:ascii="Museo Sans 300" w:hAnsi="Museo Sans 300"/>
                <w:sz w:val="16"/>
                <w:szCs w:val="16"/>
              </w:rPr>
            </w:pPr>
            <w:r w:rsidRPr="004A6753">
              <w:rPr>
                <w:rFonts w:ascii="Museo Sans 300" w:hAnsi="Museo Sans 300"/>
                <w:sz w:val="16"/>
                <w:szCs w:val="16"/>
              </w:rPr>
              <w:t>-</w:t>
            </w:r>
          </w:p>
        </w:tc>
        <w:tc>
          <w:tcPr>
            <w:tcW w:w="1298" w:type="dxa"/>
            <w:vMerge/>
            <w:shd w:val="clear" w:color="auto" w:fill="FFFFFF" w:themeFill="background1"/>
            <w:vAlign w:val="center"/>
          </w:tcPr>
          <w:p w14:paraId="6AA3F484" w14:textId="77777777" w:rsidR="00DC582B" w:rsidRPr="004A6753" w:rsidRDefault="00DC582B" w:rsidP="004A6753">
            <w:pPr>
              <w:spacing w:line="360" w:lineRule="auto"/>
              <w:jc w:val="center"/>
              <w:rPr>
                <w:rFonts w:ascii="Museo Sans 300" w:hAnsi="Museo Sans 300"/>
                <w:sz w:val="16"/>
                <w:szCs w:val="16"/>
              </w:rPr>
            </w:pPr>
          </w:p>
        </w:tc>
      </w:tr>
      <w:tr w:rsidR="00DC582B" w:rsidRPr="00AE3422" w14:paraId="6F85D687" w14:textId="77777777" w:rsidTr="00DD0C19">
        <w:trPr>
          <w:trHeight w:val="185"/>
        </w:trPr>
        <w:tc>
          <w:tcPr>
            <w:tcW w:w="1623" w:type="dxa"/>
            <w:shd w:val="clear" w:color="auto" w:fill="FFFFFF" w:themeFill="background1"/>
            <w:vAlign w:val="center"/>
          </w:tcPr>
          <w:p w14:paraId="24D4F45A" w14:textId="77777777" w:rsidR="00DC582B" w:rsidRPr="004A6753" w:rsidRDefault="00DC582B" w:rsidP="004A6753">
            <w:pPr>
              <w:spacing w:line="360" w:lineRule="auto"/>
              <w:jc w:val="center"/>
              <w:rPr>
                <w:rFonts w:ascii="Museo Sans 300" w:hAnsi="Museo Sans 300"/>
                <w:sz w:val="16"/>
                <w:szCs w:val="16"/>
              </w:rPr>
            </w:pPr>
            <w:r w:rsidRPr="004A6753">
              <w:rPr>
                <w:rFonts w:ascii="Museo Sans 300" w:hAnsi="Museo Sans 300"/>
                <w:sz w:val="16"/>
                <w:szCs w:val="16"/>
              </w:rPr>
              <w:t>Ríos</w:t>
            </w:r>
          </w:p>
        </w:tc>
        <w:tc>
          <w:tcPr>
            <w:tcW w:w="1455" w:type="dxa"/>
            <w:shd w:val="clear" w:color="auto" w:fill="FFFFFF" w:themeFill="background1"/>
            <w:vAlign w:val="center"/>
          </w:tcPr>
          <w:p w14:paraId="18AEF12C" w14:textId="77777777" w:rsidR="00DC582B" w:rsidRPr="004A6753" w:rsidRDefault="00DC582B" w:rsidP="004A6753">
            <w:pPr>
              <w:spacing w:line="360" w:lineRule="auto"/>
              <w:jc w:val="center"/>
              <w:rPr>
                <w:rFonts w:ascii="Museo Sans 300" w:hAnsi="Museo Sans 300"/>
                <w:sz w:val="16"/>
                <w:szCs w:val="16"/>
              </w:rPr>
            </w:pPr>
            <w:r w:rsidRPr="004A6753">
              <w:rPr>
                <w:rFonts w:ascii="Museo Sans 300" w:hAnsi="Museo Sans 300"/>
                <w:sz w:val="16"/>
                <w:szCs w:val="16"/>
              </w:rPr>
              <w:t>6,216.53</w:t>
            </w:r>
          </w:p>
        </w:tc>
        <w:tc>
          <w:tcPr>
            <w:tcW w:w="1232" w:type="dxa"/>
            <w:vMerge/>
            <w:shd w:val="clear" w:color="auto" w:fill="FFFFFF" w:themeFill="background1"/>
            <w:vAlign w:val="center"/>
          </w:tcPr>
          <w:p w14:paraId="0A66DB9C" w14:textId="77777777" w:rsidR="00DC582B" w:rsidRPr="004A6753" w:rsidRDefault="00DC582B" w:rsidP="004A6753">
            <w:pPr>
              <w:spacing w:line="360" w:lineRule="auto"/>
              <w:jc w:val="center"/>
              <w:rPr>
                <w:rFonts w:ascii="Museo Sans 300" w:hAnsi="Museo Sans 300"/>
                <w:sz w:val="16"/>
                <w:szCs w:val="16"/>
              </w:rPr>
            </w:pPr>
          </w:p>
        </w:tc>
        <w:tc>
          <w:tcPr>
            <w:tcW w:w="1270" w:type="dxa"/>
            <w:vMerge/>
            <w:shd w:val="clear" w:color="auto" w:fill="FFFFFF" w:themeFill="background1"/>
            <w:vAlign w:val="center"/>
          </w:tcPr>
          <w:p w14:paraId="2703B31C" w14:textId="77777777" w:rsidR="00DC582B" w:rsidRPr="004A6753" w:rsidRDefault="00DC582B" w:rsidP="004A6753">
            <w:pPr>
              <w:spacing w:line="360" w:lineRule="auto"/>
              <w:jc w:val="center"/>
              <w:rPr>
                <w:rFonts w:ascii="Museo Sans 300" w:hAnsi="Museo Sans 300"/>
                <w:sz w:val="16"/>
                <w:szCs w:val="16"/>
              </w:rPr>
            </w:pPr>
          </w:p>
        </w:tc>
        <w:tc>
          <w:tcPr>
            <w:tcW w:w="1669" w:type="dxa"/>
            <w:shd w:val="clear" w:color="auto" w:fill="FFFFFF" w:themeFill="background1"/>
            <w:vAlign w:val="center"/>
          </w:tcPr>
          <w:p w14:paraId="53FAFEEE" w14:textId="77777777" w:rsidR="00DC582B" w:rsidRPr="004A6753" w:rsidRDefault="00DC582B" w:rsidP="004A6753">
            <w:pPr>
              <w:spacing w:line="360" w:lineRule="auto"/>
              <w:jc w:val="center"/>
              <w:rPr>
                <w:rFonts w:ascii="Museo Sans 300" w:hAnsi="Museo Sans 300"/>
                <w:sz w:val="16"/>
                <w:szCs w:val="16"/>
              </w:rPr>
            </w:pPr>
            <w:r w:rsidRPr="004A6753">
              <w:rPr>
                <w:rFonts w:ascii="Museo Sans 300" w:hAnsi="Museo Sans 300"/>
                <w:sz w:val="16"/>
                <w:szCs w:val="16"/>
              </w:rPr>
              <w:t>-</w:t>
            </w:r>
          </w:p>
        </w:tc>
        <w:tc>
          <w:tcPr>
            <w:tcW w:w="1298" w:type="dxa"/>
            <w:vMerge/>
            <w:shd w:val="clear" w:color="auto" w:fill="FFFFFF" w:themeFill="background1"/>
            <w:vAlign w:val="center"/>
          </w:tcPr>
          <w:p w14:paraId="5F12CE6B" w14:textId="77777777" w:rsidR="00DC582B" w:rsidRPr="004A6753" w:rsidRDefault="00DC582B" w:rsidP="004A6753">
            <w:pPr>
              <w:spacing w:line="360" w:lineRule="auto"/>
              <w:jc w:val="center"/>
              <w:rPr>
                <w:rFonts w:ascii="Museo Sans 300" w:hAnsi="Museo Sans 300"/>
                <w:sz w:val="16"/>
                <w:szCs w:val="16"/>
              </w:rPr>
            </w:pPr>
          </w:p>
        </w:tc>
      </w:tr>
      <w:tr w:rsidR="00DC582B" w:rsidRPr="00AE3422" w14:paraId="01347D4E" w14:textId="77777777" w:rsidTr="00DD0C19">
        <w:trPr>
          <w:trHeight w:val="263"/>
        </w:trPr>
        <w:tc>
          <w:tcPr>
            <w:tcW w:w="1623" w:type="dxa"/>
            <w:shd w:val="clear" w:color="auto" w:fill="FFFFFF" w:themeFill="background1"/>
            <w:vAlign w:val="center"/>
          </w:tcPr>
          <w:p w14:paraId="7C83FC50" w14:textId="77777777" w:rsidR="00DC582B" w:rsidRPr="004A6753" w:rsidRDefault="00DC582B" w:rsidP="004A6753">
            <w:pPr>
              <w:spacing w:line="360" w:lineRule="auto"/>
              <w:jc w:val="center"/>
              <w:rPr>
                <w:rFonts w:ascii="Museo Sans 300" w:hAnsi="Museo Sans 300"/>
                <w:sz w:val="16"/>
                <w:szCs w:val="16"/>
              </w:rPr>
            </w:pPr>
            <w:r w:rsidRPr="004A6753">
              <w:rPr>
                <w:rFonts w:ascii="Museo Sans 300" w:hAnsi="Museo Sans 300"/>
                <w:sz w:val="16"/>
                <w:szCs w:val="16"/>
              </w:rPr>
              <w:t>Resto Registral</w:t>
            </w:r>
          </w:p>
        </w:tc>
        <w:tc>
          <w:tcPr>
            <w:tcW w:w="1455" w:type="dxa"/>
            <w:shd w:val="clear" w:color="auto" w:fill="FFFFFF" w:themeFill="background1"/>
            <w:vAlign w:val="center"/>
          </w:tcPr>
          <w:p w14:paraId="6E739241" w14:textId="77777777" w:rsidR="00DC582B" w:rsidRPr="004A6753" w:rsidRDefault="00DC582B" w:rsidP="004A6753">
            <w:pPr>
              <w:spacing w:line="360" w:lineRule="auto"/>
              <w:jc w:val="center"/>
              <w:rPr>
                <w:rFonts w:ascii="Museo Sans 300" w:hAnsi="Museo Sans 300"/>
                <w:sz w:val="16"/>
                <w:szCs w:val="16"/>
              </w:rPr>
            </w:pPr>
            <w:r w:rsidRPr="004A6753">
              <w:rPr>
                <w:rFonts w:ascii="Museo Sans 300" w:hAnsi="Museo Sans 300"/>
                <w:sz w:val="16"/>
                <w:szCs w:val="16"/>
              </w:rPr>
              <w:t>749,788.89</w:t>
            </w:r>
          </w:p>
        </w:tc>
        <w:tc>
          <w:tcPr>
            <w:tcW w:w="1232" w:type="dxa"/>
            <w:vMerge/>
            <w:shd w:val="clear" w:color="auto" w:fill="FFFFFF" w:themeFill="background1"/>
            <w:vAlign w:val="center"/>
          </w:tcPr>
          <w:p w14:paraId="62BEB7EE" w14:textId="77777777" w:rsidR="00DC582B" w:rsidRPr="004A6753" w:rsidRDefault="00DC582B" w:rsidP="004A6753">
            <w:pPr>
              <w:spacing w:line="360" w:lineRule="auto"/>
              <w:jc w:val="center"/>
              <w:rPr>
                <w:rFonts w:ascii="Museo Sans 300" w:hAnsi="Museo Sans 300"/>
                <w:sz w:val="16"/>
                <w:szCs w:val="16"/>
              </w:rPr>
            </w:pPr>
          </w:p>
        </w:tc>
        <w:tc>
          <w:tcPr>
            <w:tcW w:w="1270" w:type="dxa"/>
            <w:vMerge/>
            <w:shd w:val="clear" w:color="auto" w:fill="FFFFFF" w:themeFill="background1"/>
            <w:vAlign w:val="center"/>
          </w:tcPr>
          <w:p w14:paraId="49A30A17" w14:textId="77777777" w:rsidR="00DC582B" w:rsidRPr="004A6753" w:rsidRDefault="00DC582B" w:rsidP="004A6753">
            <w:pPr>
              <w:spacing w:line="360" w:lineRule="auto"/>
              <w:jc w:val="center"/>
              <w:rPr>
                <w:rFonts w:ascii="Museo Sans 300" w:hAnsi="Museo Sans 300"/>
                <w:sz w:val="16"/>
                <w:szCs w:val="16"/>
              </w:rPr>
            </w:pPr>
          </w:p>
        </w:tc>
        <w:tc>
          <w:tcPr>
            <w:tcW w:w="1669" w:type="dxa"/>
            <w:shd w:val="clear" w:color="auto" w:fill="FFFFFF" w:themeFill="background1"/>
            <w:vAlign w:val="center"/>
          </w:tcPr>
          <w:p w14:paraId="0EC6EC06" w14:textId="2CABE8DF" w:rsidR="00DC582B" w:rsidRPr="004A6753" w:rsidRDefault="005945CB" w:rsidP="004A6753">
            <w:pPr>
              <w:spacing w:line="360" w:lineRule="auto"/>
              <w:jc w:val="center"/>
              <w:rPr>
                <w:rFonts w:ascii="Museo Sans 300" w:hAnsi="Museo Sans 300"/>
                <w:sz w:val="16"/>
                <w:szCs w:val="16"/>
              </w:rPr>
            </w:pPr>
            <w:r>
              <w:rPr>
                <w:rFonts w:ascii="Museo Sans 300" w:hAnsi="Museo Sans 300"/>
                <w:sz w:val="16"/>
                <w:szCs w:val="16"/>
              </w:rPr>
              <w:t>--</w:t>
            </w:r>
            <w:r w:rsidR="00DC582B" w:rsidRPr="004A6753">
              <w:rPr>
                <w:rFonts w:ascii="Museo Sans 300" w:hAnsi="Museo Sans 300"/>
                <w:sz w:val="16"/>
                <w:szCs w:val="16"/>
              </w:rPr>
              <w:t>-00000</w:t>
            </w:r>
          </w:p>
        </w:tc>
        <w:tc>
          <w:tcPr>
            <w:tcW w:w="1298" w:type="dxa"/>
            <w:vMerge/>
            <w:shd w:val="clear" w:color="auto" w:fill="FFFFFF" w:themeFill="background1"/>
            <w:vAlign w:val="center"/>
          </w:tcPr>
          <w:p w14:paraId="00596997" w14:textId="77777777" w:rsidR="00DC582B" w:rsidRPr="004A6753" w:rsidRDefault="00DC582B" w:rsidP="004A6753">
            <w:pPr>
              <w:spacing w:line="360" w:lineRule="auto"/>
              <w:jc w:val="center"/>
              <w:rPr>
                <w:rFonts w:ascii="Museo Sans 300" w:hAnsi="Museo Sans 300"/>
                <w:sz w:val="16"/>
                <w:szCs w:val="16"/>
              </w:rPr>
            </w:pPr>
          </w:p>
        </w:tc>
      </w:tr>
      <w:tr w:rsidR="00DC582B" w:rsidRPr="00AE3422" w14:paraId="0E94407A" w14:textId="77777777" w:rsidTr="00DD0C19">
        <w:trPr>
          <w:trHeight w:val="73"/>
        </w:trPr>
        <w:tc>
          <w:tcPr>
            <w:tcW w:w="1623" w:type="dxa"/>
            <w:shd w:val="clear" w:color="auto" w:fill="FFFFFF" w:themeFill="background1"/>
            <w:vAlign w:val="center"/>
          </w:tcPr>
          <w:p w14:paraId="55B7DCB2" w14:textId="77777777" w:rsidR="00DC582B" w:rsidRPr="004A6753" w:rsidRDefault="00DC582B" w:rsidP="004A6753">
            <w:pPr>
              <w:spacing w:line="360" w:lineRule="auto"/>
              <w:jc w:val="center"/>
              <w:rPr>
                <w:rFonts w:ascii="Museo Sans 300" w:hAnsi="Museo Sans 300"/>
                <w:b/>
                <w:sz w:val="16"/>
                <w:szCs w:val="16"/>
              </w:rPr>
            </w:pPr>
            <w:r w:rsidRPr="004A6753">
              <w:rPr>
                <w:rFonts w:ascii="Museo Sans 300" w:hAnsi="Museo Sans 300"/>
                <w:b/>
                <w:sz w:val="16"/>
                <w:szCs w:val="16"/>
              </w:rPr>
              <w:t>Total</w:t>
            </w:r>
          </w:p>
        </w:tc>
        <w:tc>
          <w:tcPr>
            <w:tcW w:w="1455" w:type="dxa"/>
            <w:shd w:val="clear" w:color="auto" w:fill="FFFFFF" w:themeFill="background1"/>
            <w:vAlign w:val="center"/>
          </w:tcPr>
          <w:p w14:paraId="099A8C32" w14:textId="77777777" w:rsidR="00DC582B" w:rsidRPr="004A6753" w:rsidRDefault="00DC582B" w:rsidP="004A6753">
            <w:pPr>
              <w:spacing w:line="360" w:lineRule="auto"/>
              <w:jc w:val="center"/>
              <w:rPr>
                <w:rFonts w:ascii="Museo Sans 300" w:hAnsi="Museo Sans 300"/>
                <w:b/>
                <w:sz w:val="16"/>
                <w:szCs w:val="16"/>
              </w:rPr>
            </w:pPr>
            <w:r w:rsidRPr="004A6753">
              <w:rPr>
                <w:rFonts w:ascii="Museo Sans 300" w:hAnsi="Museo Sans 300"/>
                <w:b/>
                <w:sz w:val="16"/>
                <w:szCs w:val="16"/>
              </w:rPr>
              <w:t>1,366,338.00</w:t>
            </w:r>
          </w:p>
        </w:tc>
        <w:tc>
          <w:tcPr>
            <w:tcW w:w="1232" w:type="dxa"/>
            <w:shd w:val="clear" w:color="auto" w:fill="FFFFFF" w:themeFill="background1"/>
            <w:vAlign w:val="center"/>
          </w:tcPr>
          <w:p w14:paraId="090105B3" w14:textId="77777777" w:rsidR="00DC582B" w:rsidRPr="004A6753" w:rsidRDefault="00DC582B" w:rsidP="004A6753">
            <w:pPr>
              <w:spacing w:line="360" w:lineRule="auto"/>
              <w:jc w:val="center"/>
              <w:rPr>
                <w:rFonts w:ascii="Museo Sans 300" w:hAnsi="Museo Sans 300"/>
                <w:sz w:val="16"/>
                <w:szCs w:val="16"/>
              </w:rPr>
            </w:pPr>
          </w:p>
        </w:tc>
        <w:tc>
          <w:tcPr>
            <w:tcW w:w="1270" w:type="dxa"/>
            <w:shd w:val="clear" w:color="auto" w:fill="FFFFFF" w:themeFill="background1"/>
            <w:vAlign w:val="center"/>
          </w:tcPr>
          <w:p w14:paraId="07446BF6" w14:textId="77777777" w:rsidR="00DC582B" w:rsidRPr="004A6753" w:rsidRDefault="00DC582B" w:rsidP="004A6753">
            <w:pPr>
              <w:spacing w:line="360" w:lineRule="auto"/>
              <w:jc w:val="center"/>
              <w:rPr>
                <w:rFonts w:ascii="Museo Sans 300" w:hAnsi="Museo Sans 300"/>
                <w:sz w:val="16"/>
                <w:szCs w:val="16"/>
              </w:rPr>
            </w:pPr>
          </w:p>
        </w:tc>
        <w:tc>
          <w:tcPr>
            <w:tcW w:w="1669" w:type="dxa"/>
            <w:shd w:val="clear" w:color="auto" w:fill="FFFFFF" w:themeFill="background1"/>
            <w:vAlign w:val="center"/>
          </w:tcPr>
          <w:p w14:paraId="66EE7E3A" w14:textId="77777777" w:rsidR="00DC582B" w:rsidRPr="004A6753" w:rsidRDefault="00DC582B" w:rsidP="004A6753">
            <w:pPr>
              <w:spacing w:line="360" w:lineRule="auto"/>
              <w:jc w:val="center"/>
              <w:rPr>
                <w:rFonts w:ascii="Museo Sans 300" w:hAnsi="Museo Sans 300"/>
                <w:sz w:val="16"/>
                <w:szCs w:val="16"/>
              </w:rPr>
            </w:pPr>
          </w:p>
        </w:tc>
        <w:tc>
          <w:tcPr>
            <w:tcW w:w="1298" w:type="dxa"/>
            <w:shd w:val="clear" w:color="auto" w:fill="FFFFFF" w:themeFill="background1"/>
            <w:vAlign w:val="center"/>
          </w:tcPr>
          <w:p w14:paraId="666D6A4F" w14:textId="77777777" w:rsidR="00DC582B" w:rsidRPr="004A6753" w:rsidRDefault="00DC582B" w:rsidP="004A6753">
            <w:pPr>
              <w:spacing w:line="360" w:lineRule="auto"/>
              <w:jc w:val="center"/>
              <w:rPr>
                <w:rFonts w:ascii="Museo Sans 300" w:hAnsi="Museo Sans 300"/>
                <w:sz w:val="16"/>
                <w:szCs w:val="16"/>
              </w:rPr>
            </w:pPr>
          </w:p>
        </w:tc>
      </w:tr>
    </w:tbl>
    <w:p w14:paraId="687A51BF" w14:textId="77777777" w:rsidR="00DC582B" w:rsidRPr="00AE3422" w:rsidRDefault="00DC582B" w:rsidP="00DC582B">
      <w:pPr>
        <w:spacing w:line="360" w:lineRule="auto"/>
        <w:contextualSpacing/>
        <w:jc w:val="both"/>
        <w:rPr>
          <w:rFonts w:ascii="Museo Sans 300" w:hAnsi="Museo Sans 300"/>
        </w:rPr>
      </w:pPr>
    </w:p>
    <w:p w14:paraId="19FE89D4" w14:textId="77777777" w:rsidR="004A6753" w:rsidRDefault="004A6753" w:rsidP="00DC582B">
      <w:pPr>
        <w:spacing w:line="360" w:lineRule="auto"/>
        <w:contextualSpacing/>
        <w:jc w:val="both"/>
        <w:rPr>
          <w:rFonts w:ascii="Museo Sans 300" w:hAnsi="Museo Sans 300"/>
          <w:sz w:val="24"/>
          <w:lang w:val="es-ES"/>
        </w:rPr>
      </w:pPr>
    </w:p>
    <w:p w14:paraId="54FA3F37" w14:textId="77777777" w:rsidR="004A6753" w:rsidRDefault="004A6753" w:rsidP="00DC582B">
      <w:pPr>
        <w:spacing w:line="360" w:lineRule="auto"/>
        <w:contextualSpacing/>
        <w:jc w:val="both"/>
        <w:rPr>
          <w:rFonts w:ascii="Museo Sans 300" w:hAnsi="Museo Sans 300"/>
          <w:sz w:val="24"/>
          <w:lang w:val="es-ES"/>
        </w:rPr>
      </w:pPr>
    </w:p>
    <w:p w14:paraId="1F57F979" w14:textId="77777777" w:rsidR="004A6753" w:rsidRDefault="004A6753" w:rsidP="00DC582B">
      <w:pPr>
        <w:spacing w:line="360" w:lineRule="auto"/>
        <w:contextualSpacing/>
        <w:jc w:val="both"/>
        <w:rPr>
          <w:rFonts w:ascii="Museo Sans 300" w:hAnsi="Museo Sans 300"/>
          <w:sz w:val="24"/>
          <w:lang w:val="es-ES"/>
        </w:rPr>
      </w:pPr>
    </w:p>
    <w:p w14:paraId="0D0A5E4B" w14:textId="77777777" w:rsidR="004A6753" w:rsidRDefault="004A6753" w:rsidP="00DC582B">
      <w:pPr>
        <w:spacing w:line="360" w:lineRule="auto"/>
        <w:contextualSpacing/>
        <w:jc w:val="both"/>
        <w:rPr>
          <w:rFonts w:ascii="Museo Sans 300" w:hAnsi="Museo Sans 300"/>
          <w:sz w:val="24"/>
          <w:lang w:val="es-ES"/>
        </w:rPr>
      </w:pPr>
    </w:p>
    <w:p w14:paraId="61D013B9" w14:textId="77777777" w:rsidR="004A6753" w:rsidRDefault="004A6753" w:rsidP="00DC582B">
      <w:pPr>
        <w:spacing w:line="360" w:lineRule="auto"/>
        <w:contextualSpacing/>
        <w:jc w:val="both"/>
        <w:rPr>
          <w:rFonts w:ascii="Museo Sans 300" w:hAnsi="Museo Sans 300"/>
          <w:sz w:val="24"/>
          <w:lang w:val="es-ES"/>
        </w:rPr>
      </w:pPr>
    </w:p>
    <w:p w14:paraId="6CAB1662" w14:textId="77777777" w:rsidR="00DD0C19" w:rsidRDefault="00DD0C19" w:rsidP="00DD0C19">
      <w:pPr>
        <w:contextualSpacing/>
        <w:jc w:val="both"/>
        <w:rPr>
          <w:rFonts w:ascii="Museo Sans 300" w:hAnsi="Museo Sans 300"/>
          <w:sz w:val="24"/>
          <w:lang w:val="es-ES"/>
        </w:rPr>
      </w:pPr>
    </w:p>
    <w:p w14:paraId="19036D81" w14:textId="77777777" w:rsidR="004A6753" w:rsidRDefault="004A6753" w:rsidP="005729A7">
      <w:pPr>
        <w:contextualSpacing/>
        <w:jc w:val="both"/>
        <w:rPr>
          <w:rFonts w:ascii="Museo Sans 300" w:hAnsi="Museo Sans 300"/>
          <w:sz w:val="24"/>
          <w:lang w:val="es-ES"/>
        </w:rPr>
      </w:pPr>
    </w:p>
    <w:p w14:paraId="379F0CE4" w14:textId="1DA12E39" w:rsidR="00DC582B" w:rsidRPr="00AE3422" w:rsidRDefault="00DC582B" w:rsidP="005729A7">
      <w:pPr>
        <w:ind w:left="1134"/>
        <w:contextualSpacing/>
        <w:jc w:val="both"/>
        <w:rPr>
          <w:rFonts w:ascii="Museo Sans 300" w:hAnsi="Museo Sans 300"/>
          <w:sz w:val="24"/>
        </w:rPr>
      </w:pPr>
      <w:r w:rsidRPr="00AE3422">
        <w:rPr>
          <w:rFonts w:ascii="Museo Sans 300" w:hAnsi="Museo Sans 300"/>
          <w:sz w:val="24"/>
          <w:lang w:val="es-ES"/>
        </w:rPr>
        <w:t>En el Punto L, del Acta de Sesión Ordinaria 34-2012, de fecha 3 de octubre de 2012, se aprobó el Proyecto de Asentamiento Comunitario y Lotificación Agrícola desarrollado en el inmueble identificado como</w:t>
      </w:r>
      <w:r w:rsidRPr="00AE3422">
        <w:rPr>
          <w:rFonts w:ascii="Museo Sans 300" w:hAnsi="Museo Sans 300"/>
          <w:b/>
          <w:sz w:val="24"/>
          <w:lang w:val="es-ES"/>
        </w:rPr>
        <w:t xml:space="preserve"> HACIENDA EL SINGUIL,</w:t>
      </w:r>
      <w:r w:rsidRPr="00AE3422">
        <w:rPr>
          <w:rFonts w:ascii="Museo Sans 300" w:hAnsi="Museo Sans 300"/>
          <w:sz w:val="24"/>
          <w:lang w:val="es-ES"/>
        </w:rPr>
        <w:t xml:space="preserve"> denominando el proyecto como: </w:t>
      </w:r>
      <w:r w:rsidRPr="00AE3422">
        <w:rPr>
          <w:rFonts w:ascii="Museo Sans 300" w:hAnsi="Museo Sans 300"/>
          <w:b/>
          <w:sz w:val="24"/>
          <w:lang w:val="es-ES"/>
        </w:rPr>
        <w:t>HACIENDA EL SINGUIL PORCIÓN 2</w:t>
      </w:r>
      <w:r w:rsidRPr="00AE3422">
        <w:rPr>
          <w:rFonts w:ascii="Museo Sans 300" w:hAnsi="Museo Sans 300"/>
          <w:sz w:val="24"/>
          <w:lang w:val="es-ES"/>
        </w:rPr>
        <w:t xml:space="preserve">, inscrito a favor del ISTA a la matrícula </w:t>
      </w:r>
      <w:r w:rsidR="00CF357E">
        <w:rPr>
          <w:rFonts w:ascii="Museo Sans 300" w:hAnsi="Museo Sans 300"/>
          <w:sz w:val="24"/>
          <w:lang w:val="es-ES"/>
        </w:rPr>
        <w:t>--</w:t>
      </w:r>
      <w:r w:rsidRPr="00AE3422">
        <w:rPr>
          <w:rFonts w:ascii="Museo Sans 300" w:hAnsi="Museo Sans 300"/>
          <w:sz w:val="24"/>
          <w:lang w:val="es-ES"/>
        </w:rPr>
        <w:t xml:space="preserve">-00000, con un área de </w:t>
      </w:r>
      <w:r w:rsidRPr="00AE3422">
        <w:rPr>
          <w:rFonts w:ascii="Museo Sans 300" w:hAnsi="Museo Sans 300"/>
          <w:sz w:val="24"/>
        </w:rPr>
        <w:t xml:space="preserve">540,410.04 M², que comprendió </w:t>
      </w:r>
      <w:r w:rsidR="00CF357E">
        <w:rPr>
          <w:rFonts w:ascii="Museo Sans 300" w:hAnsi="Museo Sans 300"/>
          <w:sz w:val="24"/>
        </w:rPr>
        <w:t>--</w:t>
      </w:r>
      <w:r w:rsidRPr="00AE3422">
        <w:rPr>
          <w:rFonts w:ascii="Museo Sans 300" w:hAnsi="Museo Sans 300"/>
          <w:sz w:val="24"/>
        </w:rPr>
        <w:t xml:space="preserve"> lotes agrícolas (Polígono 1), </w:t>
      </w:r>
      <w:r w:rsidR="00CF357E">
        <w:rPr>
          <w:rFonts w:ascii="Museo Sans 300" w:hAnsi="Museo Sans 300"/>
          <w:sz w:val="24"/>
        </w:rPr>
        <w:t>--</w:t>
      </w:r>
      <w:r w:rsidRPr="00AE3422">
        <w:rPr>
          <w:rFonts w:ascii="Museo Sans 300" w:hAnsi="Museo Sans 300"/>
          <w:sz w:val="24"/>
        </w:rPr>
        <w:t xml:space="preserve"> solares y áreas complementarias, destinado el Proyecto para el Programa de Solidaridad Rural y Campesinos sin Tierra, siendo inscrita la DCD estando en proceso de finalización de la adjudicación y escrituración de los inmuebles a los beneficiarios, por lo que no será necesario efectuar ninguna modificación. </w:t>
      </w:r>
    </w:p>
    <w:p w14:paraId="6BBE4E02" w14:textId="77777777" w:rsidR="00DC582B" w:rsidRPr="00AE3422" w:rsidRDefault="00DC582B" w:rsidP="005729A7">
      <w:pPr>
        <w:contextualSpacing/>
        <w:jc w:val="both"/>
        <w:rPr>
          <w:rFonts w:ascii="Museo Sans 300" w:hAnsi="Museo Sans 300"/>
        </w:rPr>
      </w:pPr>
    </w:p>
    <w:p w14:paraId="7EC391FE" w14:textId="3CDAC8BD" w:rsidR="00DC582B" w:rsidRPr="00AE3422" w:rsidRDefault="00DC582B" w:rsidP="005729A7">
      <w:pPr>
        <w:ind w:left="1134"/>
        <w:jc w:val="both"/>
        <w:rPr>
          <w:rFonts w:ascii="Museo Sans 300" w:hAnsi="Museo Sans 300"/>
          <w:sz w:val="24"/>
        </w:rPr>
      </w:pPr>
      <w:r w:rsidRPr="00AE3422">
        <w:rPr>
          <w:rFonts w:ascii="Museo Sans 300" w:hAnsi="Museo Sans 300"/>
          <w:sz w:val="24"/>
          <w:lang w:val="es-ES"/>
        </w:rPr>
        <w:t xml:space="preserve">En el Punto XXXIV, del Acta de Sesión Ordinaria 36-2015, de fecha 24 de septiembre de 2015, se aprobó el Proyecto de Asentamiento Comunitario desarrollado en el inmueble denominado </w:t>
      </w:r>
      <w:r w:rsidRPr="00AE3422">
        <w:rPr>
          <w:rFonts w:ascii="Museo Sans 300" w:hAnsi="Museo Sans 300"/>
          <w:b/>
          <w:sz w:val="24"/>
          <w:lang w:val="es-ES"/>
        </w:rPr>
        <w:t>HACIENDA EL SINGUIL PORCIÓN 3,</w:t>
      </w:r>
      <w:r w:rsidRPr="00AE3422">
        <w:rPr>
          <w:rFonts w:ascii="Museo Sans 300" w:hAnsi="Museo Sans 300"/>
          <w:sz w:val="24"/>
          <w:lang w:val="es-ES"/>
        </w:rPr>
        <w:t xml:space="preserve"> inscrito a favor del ISTA a la matrícula </w:t>
      </w:r>
      <w:r w:rsidR="00CF357E">
        <w:rPr>
          <w:rFonts w:ascii="Museo Sans 300" w:hAnsi="Museo Sans 300"/>
          <w:sz w:val="24"/>
          <w:lang w:val="es-ES"/>
        </w:rPr>
        <w:t>--</w:t>
      </w:r>
      <w:r w:rsidRPr="00AE3422">
        <w:rPr>
          <w:rFonts w:ascii="Museo Sans 300" w:hAnsi="Museo Sans 300"/>
          <w:sz w:val="24"/>
          <w:lang w:val="es-ES"/>
        </w:rPr>
        <w:t xml:space="preserve">2-00000, con un área que fue remedida por lo que quedo con una extensión superficial de 8,504.68 Mts.², que comprende </w:t>
      </w:r>
      <w:r w:rsidR="00CF357E">
        <w:rPr>
          <w:rFonts w:ascii="Museo Sans 300" w:hAnsi="Museo Sans 300"/>
          <w:sz w:val="24"/>
          <w:lang w:val="es-ES"/>
        </w:rPr>
        <w:t>--</w:t>
      </w:r>
      <w:r w:rsidRPr="00AE3422">
        <w:rPr>
          <w:rFonts w:ascii="Museo Sans 300" w:hAnsi="Museo Sans 300"/>
          <w:sz w:val="24"/>
          <w:lang w:val="es-ES"/>
        </w:rPr>
        <w:t xml:space="preserve"> solares del Polígono “T”, iglesia y calles, destinado para el Programa</w:t>
      </w:r>
      <w:r w:rsidRPr="00AE3422">
        <w:rPr>
          <w:rFonts w:ascii="Museo Sans 300" w:hAnsi="Museo Sans 300"/>
          <w:sz w:val="24"/>
        </w:rPr>
        <w:t xml:space="preserve"> de Solidaridad Rural, siendo inscrita la DCD, estando en proceso de finalización de la adjudicación y escrituración de </w:t>
      </w:r>
      <w:r w:rsidRPr="00AE3422">
        <w:rPr>
          <w:rFonts w:ascii="Museo Sans 300" w:hAnsi="Museo Sans 300"/>
          <w:sz w:val="24"/>
        </w:rPr>
        <w:lastRenderedPageBreak/>
        <w:t>los inmuebles a los beneficiarios, por lo que no será necesario efectuar ninguna modificación.</w:t>
      </w:r>
    </w:p>
    <w:p w14:paraId="2FC4B370" w14:textId="77777777" w:rsidR="00DC582B" w:rsidRPr="00AE3422" w:rsidRDefault="00DC582B" w:rsidP="005729A7">
      <w:pPr>
        <w:pStyle w:val="Prrafodelista"/>
        <w:ind w:left="0"/>
        <w:jc w:val="both"/>
        <w:rPr>
          <w:rFonts w:ascii="Museo Sans 300" w:hAnsi="Museo Sans 300"/>
          <w:lang w:val="es-ES"/>
        </w:rPr>
      </w:pPr>
    </w:p>
    <w:p w14:paraId="1E5DD630" w14:textId="77777777" w:rsidR="00DC582B" w:rsidRPr="00AE3422" w:rsidRDefault="00DC582B" w:rsidP="005729A7">
      <w:pPr>
        <w:pStyle w:val="Prrafodelista"/>
        <w:ind w:left="0" w:firstLine="1134"/>
        <w:jc w:val="both"/>
        <w:rPr>
          <w:rFonts w:ascii="Museo Sans 300" w:hAnsi="Museo Sans 300"/>
          <w:sz w:val="24"/>
          <w:szCs w:val="24"/>
        </w:rPr>
      </w:pPr>
      <w:r w:rsidRPr="00AE3422">
        <w:rPr>
          <w:rFonts w:ascii="Museo Sans 300" w:hAnsi="Museo Sans 300"/>
          <w:b/>
          <w:sz w:val="24"/>
          <w:szCs w:val="24"/>
        </w:rPr>
        <w:t>HACIENDA EL SINGUIL y PORCIÓN SANTA RITA:</w:t>
      </w:r>
      <w:r w:rsidRPr="00AE3422">
        <w:rPr>
          <w:rFonts w:ascii="Museo Sans 300" w:hAnsi="Museo Sans 300"/>
          <w:sz w:val="24"/>
          <w:szCs w:val="24"/>
        </w:rPr>
        <w:t xml:space="preserve"> </w:t>
      </w:r>
    </w:p>
    <w:p w14:paraId="10EEADB5" w14:textId="77777777" w:rsidR="00DC582B" w:rsidRDefault="00DC582B" w:rsidP="005729A7">
      <w:pPr>
        <w:pStyle w:val="Prrafodelista"/>
        <w:ind w:left="1134"/>
        <w:jc w:val="both"/>
        <w:rPr>
          <w:rFonts w:ascii="Museo Sans 300" w:hAnsi="Museo Sans 300"/>
          <w:sz w:val="24"/>
          <w:szCs w:val="24"/>
        </w:rPr>
      </w:pPr>
      <w:r w:rsidRPr="00AE3422">
        <w:rPr>
          <w:rFonts w:ascii="Museo Sans 300" w:hAnsi="Museo Sans 300"/>
          <w:sz w:val="24"/>
          <w:szCs w:val="24"/>
        </w:rPr>
        <w:t>Ofrecida en venta por los señores Emmanuel Antonio Morales Menéndez, Ángel Rogelio Mauricio Morales Menéndez, Rogelio Ronald Enecon Morales Méndez y Mery Margareth Cristal Morales Menéndez, según costa en el acuerdo contenido en el Punto XIX, del Acta de Sesión Ordinaria N° 25-2001, de fecha 28 de junio del año 2001, cuya adquisición se realizó de dos formas, una parte por compraventa y la otra por expropiación, por ser excedente de tierras rústicas del límite de 245 hectáreas, tal como se muestra en el cuadro siguiente:</w:t>
      </w:r>
    </w:p>
    <w:p w14:paraId="2CCBE3DA" w14:textId="77777777" w:rsidR="00DD0C19" w:rsidRPr="00CF357E" w:rsidRDefault="00DD0C19" w:rsidP="00CF357E">
      <w:pPr>
        <w:jc w:val="both"/>
        <w:rPr>
          <w:rFonts w:ascii="Museo Sans 300" w:hAnsi="Museo Sans 300"/>
          <w:sz w:val="24"/>
          <w:szCs w:val="24"/>
        </w:rPr>
      </w:pPr>
    </w:p>
    <w:p w14:paraId="2A13F209" w14:textId="77777777" w:rsidR="00DD0C19" w:rsidRPr="00CF357E" w:rsidRDefault="00DD0C19" w:rsidP="00CF357E">
      <w:pPr>
        <w:shd w:val="clear" w:color="auto" w:fill="FFFFFF" w:themeFill="background1"/>
        <w:jc w:val="both"/>
        <w:rPr>
          <w:rFonts w:ascii="Museo Sans 300" w:hAnsi="Museo Sans 300"/>
          <w:sz w:val="24"/>
          <w:szCs w:val="24"/>
        </w:rPr>
      </w:pPr>
    </w:p>
    <w:tbl>
      <w:tblPr>
        <w:tblStyle w:val="Tablaconcuadrcula"/>
        <w:tblW w:w="8799" w:type="dxa"/>
        <w:tblInd w:w="1216" w:type="dxa"/>
        <w:tblLook w:val="04A0" w:firstRow="1" w:lastRow="0" w:firstColumn="1" w:lastColumn="0" w:noHBand="0" w:noVBand="1"/>
      </w:tblPr>
      <w:tblGrid>
        <w:gridCol w:w="1389"/>
        <w:gridCol w:w="1492"/>
        <w:gridCol w:w="1343"/>
        <w:gridCol w:w="1204"/>
        <w:gridCol w:w="1176"/>
        <w:gridCol w:w="1193"/>
        <w:gridCol w:w="1002"/>
      </w:tblGrid>
      <w:tr w:rsidR="00DC582B" w:rsidRPr="00AE3422" w14:paraId="77BCC041" w14:textId="77777777" w:rsidTr="00F24E34">
        <w:trPr>
          <w:trHeight w:val="595"/>
        </w:trPr>
        <w:tc>
          <w:tcPr>
            <w:tcW w:w="1389" w:type="dxa"/>
            <w:shd w:val="clear" w:color="auto" w:fill="FFFFFF" w:themeFill="background1"/>
            <w:vAlign w:val="center"/>
          </w:tcPr>
          <w:p w14:paraId="2F8AAA0F" w14:textId="77777777" w:rsidR="00DC582B" w:rsidRPr="00AE3422" w:rsidRDefault="00DC582B" w:rsidP="00F24E34">
            <w:pPr>
              <w:shd w:val="clear" w:color="auto" w:fill="FFFFFF" w:themeFill="background1"/>
              <w:jc w:val="center"/>
              <w:rPr>
                <w:rFonts w:ascii="Museo Sans 300" w:hAnsi="Museo Sans 300"/>
                <w:b/>
                <w:sz w:val="18"/>
                <w:szCs w:val="18"/>
              </w:rPr>
            </w:pPr>
            <w:r w:rsidRPr="00AE3422">
              <w:rPr>
                <w:rFonts w:ascii="Museo Sans 300" w:hAnsi="Museo Sans 300"/>
                <w:b/>
                <w:sz w:val="18"/>
                <w:szCs w:val="18"/>
              </w:rPr>
              <w:t>Origen</w:t>
            </w:r>
          </w:p>
        </w:tc>
        <w:tc>
          <w:tcPr>
            <w:tcW w:w="1492" w:type="dxa"/>
            <w:shd w:val="clear" w:color="auto" w:fill="FFFFFF" w:themeFill="background1"/>
            <w:vAlign w:val="center"/>
          </w:tcPr>
          <w:p w14:paraId="75AAC8DA" w14:textId="77777777" w:rsidR="00DC582B" w:rsidRPr="00AE3422" w:rsidRDefault="00DC582B" w:rsidP="00F24E34">
            <w:pPr>
              <w:shd w:val="clear" w:color="auto" w:fill="FFFFFF" w:themeFill="background1"/>
              <w:jc w:val="center"/>
              <w:rPr>
                <w:rFonts w:ascii="Museo Sans 300" w:hAnsi="Museo Sans 300"/>
                <w:b/>
                <w:sz w:val="18"/>
                <w:szCs w:val="18"/>
              </w:rPr>
            </w:pPr>
            <w:r w:rsidRPr="00AE3422">
              <w:rPr>
                <w:rFonts w:ascii="Museo Sans 300" w:hAnsi="Museo Sans 300"/>
                <w:b/>
                <w:sz w:val="18"/>
                <w:szCs w:val="18"/>
              </w:rPr>
              <w:t>Denominación</w:t>
            </w:r>
          </w:p>
        </w:tc>
        <w:tc>
          <w:tcPr>
            <w:tcW w:w="1343" w:type="dxa"/>
            <w:shd w:val="clear" w:color="auto" w:fill="FFFFFF" w:themeFill="background1"/>
            <w:vAlign w:val="center"/>
          </w:tcPr>
          <w:p w14:paraId="33E8575F" w14:textId="77777777" w:rsidR="00DC582B" w:rsidRPr="00AE3422" w:rsidRDefault="00DC582B" w:rsidP="00F24E34">
            <w:pPr>
              <w:shd w:val="clear" w:color="auto" w:fill="FFFFFF" w:themeFill="background1"/>
              <w:jc w:val="center"/>
              <w:rPr>
                <w:rFonts w:ascii="Museo Sans 300" w:hAnsi="Museo Sans 300"/>
                <w:b/>
                <w:sz w:val="18"/>
                <w:szCs w:val="18"/>
              </w:rPr>
            </w:pPr>
            <w:r w:rsidRPr="00AE3422">
              <w:rPr>
                <w:rFonts w:ascii="Museo Sans 300" w:hAnsi="Museo Sans 300"/>
                <w:b/>
                <w:sz w:val="18"/>
                <w:szCs w:val="18"/>
              </w:rPr>
              <w:t>Área m²</w:t>
            </w:r>
          </w:p>
        </w:tc>
        <w:tc>
          <w:tcPr>
            <w:tcW w:w="1204" w:type="dxa"/>
            <w:shd w:val="clear" w:color="auto" w:fill="FFFFFF" w:themeFill="background1"/>
            <w:vAlign w:val="center"/>
          </w:tcPr>
          <w:p w14:paraId="736C9ADF" w14:textId="77777777" w:rsidR="00DC582B" w:rsidRPr="00AE3422" w:rsidRDefault="00DC582B" w:rsidP="00F24E34">
            <w:pPr>
              <w:shd w:val="clear" w:color="auto" w:fill="FFFFFF" w:themeFill="background1"/>
              <w:jc w:val="center"/>
              <w:rPr>
                <w:rFonts w:ascii="Museo Sans 300" w:hAnsi="Museo Sans 300"/>
                <w:b/>
                <w:sz w:val="18"/>
                <w:szCs w:val="18"/>
              </w:rPr>
            </w:pPr>
            <w:r w:rsidRPr="00AE3422">
              <w:rPr>
                <w:rFonts w:ascii="Museo Sans 300" w:hAnsi="Museo Sans 300"/>
                <w:b/>
                <w:sz w:val="18"/>
                <w:szCs w:val="18"/>
              </w:rPr>
              <w:t>Valor $</w:t>
            </w:r>
          </w:p>
        </w:tc>
        <w:tc>
          <w:tcPr>
            <w:tcW w:w="1176" w:type="dxa"/>
            <w:shd w:val="clear" w:color="auto" w:fill="FFFFFF" w:themeFill="background1"/>
            <w:vAlign w:val="center"/>
          </w:tcPr>
          <w:p w14:paraId="287E422B" w14:textId="77777777" w:rsidR="00DC582B" w:rsidRPr="00AE3422" w:rsidRDefault="00DC582B" w:rsidP="00F24E34">
            <w:pPr>
              <w:shd w:val="clear" w:color="auto" w:fill="FFFFFF" w:themeFill="background1"/>
              <w:jc w:val="center"/>
              <w:rPr>
                <w:rFonts w:ascii="Museo Sans 300" w:hAnsi="Museo Sans 300"/>
                <w:b/>
                <w:sz w:val="18"/>
                <w:szCs w:val="18"/>
              </w:rPr>
            </w:pPr>
            <w:r w:rsidRPr="00AE3422">
              <w:rPr>
                <w:rFonts w:ascii="Museo Sans 300" w:hAnsi="Museo Sans 300"/>
                <w:b/>
                <w:sz w:val="18"/>
                <w:szCs w:val="18"/>
              </w:rPr>
              <w:t>Inscripción</w:t>
            </w:r>
          </w:p>
        </w:tc>
        <w:tc>
          <w:tcPr>
            <w:tcW w:w="1193" w:type="dxa"/>
            <w:shd w:val="clear" w:color="auto" w:fill="FFFFFF" w:themeFill="background1"/>
            <w:vAlign w:val="center"/>
          </w:tcPr>
          <w:p w14:paraId="0EBD277E" w14:textId="77777777" w:rsidR="00DC582B" w:rsidRPr="00AE3422" w:rsidRDefault="00DC582B" w:rsidP="00F24E34">
            <w:pPr>
              <w:shd w:val="clear" w:color="auto" w:fill="FFFFFF" w:themeFill="background1"/>
              <w:jc w:val="center"/>
              <w:rPr>
                <w:rFonts w:ascii="Museo Sans 300" w:hAnsi="Museo Sans 300"/>
                <w:b/>
                <w:sz w:val="18"/>
                <w:szCs w:val="18"/>
              </w:rPr>
            </w:pPr>
            <w:r w:rsidRPr="00AE3422">
              <w:rPr>
                <w:rFonts w:ascii="Museo Sans 300" w:hAnsi="Museo Sans 300"/>
                <w:b/>
                <w:sz w:val="18"/>
                <w:szCs w:val="18"/>
              </w:rPr>
              <w:t>Traslado SIRyC</w:t>
            </w:r>
          </w:p>
        </w:tc>
        <w:tc>
          <w:tcPr>
            <w:tcW w:w="1002" w:type="dxa"/>
            <w:shd w:val="clear" w:color="auto" w:fill="FFFFFF" w:themeFill="background1"/>
            <w:vAlign w:val="center"/>
          </w:tcPr>
          <w:p w14:paraId="09A0C546" w14:textId="77777777" w:rsidR="00DC582B" w:rsidRPr="00AE3422" w:rsidRDefault="00DC582B" w:rsidP="00F24E34">
            <w:pPr>
              <w:shd w:val="clear" w:color="auto" w:fill="FFFFFF" w:themeFill="background1"/>
              <w:jc w:val="center"/>
              <w:rPr>
                <w:rFonts w:ascii="Museo Sans 300" w:hAnsi="Museo Sans 300"/>
                <w:b/>
                <w:sz w:val="18"/>
                <w:szCs w:val="18"/>
              </w:rPr>
            </w:pPr>
            <w:r w:rsidRPr="00AE3422">
              <w:rPr>
                <w:rFonts w:ascii="Museo Sans 300" w:hAnsi="Museo Sans 300"/>
                <w:b/>
                <w:sz w:val="18"/>
                <w:szCs w:val="18"/>
              </w:rPr>
              <w:t>Factor Unitario $/m²</w:t>
            </w:r>
          </w:p>
        </w:tc>
      </w:tr>
      <w:tr w:rsidR="00DC582B" w:rsidRPr="00AE3422" w14:paraId="764A6683" w14:textId="77777777" w:rsidTr="004A6753">
        <w:trPr>
          <w:trHeight w:val="155"/>
        </w:trPr>
        <w:tc>
          <w:tcPr>
            <w:tcW w:w="1389" w:type="dxa"/>
            <w:vMerge w:val="restart"/>
            <w:vAlign w:val="center"/>
          </w:tcPr>
          <w:p w14:paraId="1F2875CD" w14:textId="77777777" w:rsidR="00DC582B" w:rsidRPr="004A6753" w:rsidRDefault="00DC582B" w:rsidP="004A6753">
            <w:pPr>
              <w:jc w:val="center"/>
              <w:rPr>
                <w:rFonts w:ascii="Museo Sans 300" w:hAnsi="Museo Sans 300"/>
                <w:b/>
                <w:sz w:val="16"/>
                <w:szCs w:val="16"/>
              </w:rPr>
            </w:pPr>
            <w:r w:rsidRPr="004A6753">
              <w:rPr>
                <w:rFonts w:ascii="Museo Sans 300" w:hAnsi="Museo Sans 300"/>
                <w:b/>
                <w:sz w:val="16"/>
                <w:szCs w:val="16"/>
              </w:rPr>
              <w:t>Compraventa</w:t>
            </w:r>
          </w:p>
        </w:tc>
        <w:tc>
          <w:tcPr>
            <w:tcW w:w="1492" w:type="dxa"/>
          </w:tcPr>
          <w:p w14:paraId="6E3BFA6F" w14:textId="77777777" w:rsidR="00DC582B" w:rsidRPr="004A6753" w:rsidRDefault="00DC582B" w:rsidP="004A6753">
            <w:pPr>
              <w:jc w:val="center"/>
              <w:rPr>
                <w:rFonts w:ascii="Museo Sans 300" w:hAnsi="Museo Sans 300"/>
                <w:b/>
                <w:sz w:val="16"/>
                <w:szCs w:val="16"/>
              </w:rPr>
            </w:pPr>
            <w:r w:rsidRPr="004A6753">
              <w:rPr>
                <w:rFonts w:ascii="Museo Sans 300" w:hAnsi="Museo Sans 300"/>
                <w:b/>
                <w:sz w:val="16"/>
                <w:szCs w:val="16"/>
              </w:rPr>
              <w:t>Porción 1</w:t>
            </w:r>
          </w:p>
        </w:tc>
        <w:tc>
          <w:tcPr>
            <w:tcW w:w="1343" w:type="dxa"/>
          </w:tcPr>
          <w:p w14:paraId="0E0360AD" w14:textId="77777777" w:rsidR="00DC582B" w:rsidRPr="004A6753" w:rsidRDefault="00DC582B" w:rsidP="004A6753">
            <w:pPr>
              <w:jc w:val="center"/>
              <w:rPr>
                <w:rFonts w:ascii="Museo Sans 300" w:hAnsi="Museo Sans 300"/>
                <w:b/>
                <w:sz w:val="16"/>
                <w:szCs w:val="16"/>
              </w:rPr>
            </w:pPr>
            <w:r w:rsidRPr="004A6753">
              <w:rPr>
                <w:rFonts w:ascii="Museo Sans 300" w:hAnsi="Museo Sans 300"/>
                <w:b/>
                <w:sz w:val="16"/>
                <w:szCs w:val="16"/>
              </w:rPr>
              <w:t>343,715.27</w:t>
            </w:r>
          </w:p>
        </w:tc>
        <w:tc>
          <w:tcPr>
            <w:tcW w:w="1204" w:type="dxa"/>
            <w:vMerge w:val="restart"/>
            <w:vAlign w:val="center"/>
          </w:tcPr>
          <w:p w14:paraId="32A07323" w14:textId="77777777" w:rsidR="00DC582B" w:rsidRPr="004A6753" w:rsidRDefault="00DC582B" w:rsidP="004A6753">
            <w:pPr>
              <w:jc w:val="center"/>
              <w:rPr>
                <w:rFonts w:ascii="Museo Sans 300" w:hAnsi="Museo Sans 300"/>
                <w:b/>
                <w:sz w:val="16"/>
                <w:szCs w:val="16"/>
              </w:rPr>
            </w:pPr>
            <w:r w:rsidRPr="004A6753">
              <w:rPr>
                <w:rFonts w:ascii="Museo Sans 300" w:hAnsi="Museo Sans 300"/>
                <w:b/>
                <w:sz w:val="16"/>
                <w:szCs w:val="16"/>
              </w:rPr>
              <w:t>369,809.56</w:t>
            </w:r>
          </w:p>
        </w:tc>
        <w:tc>
          <w:tcPr>
            <w:tcW w:w="1176" w:type="dxa"/>
            <w:vMerge w:val="restart"/>
            <w:vAlign w:val="center"/>
          </w:tcPr>
          <w:p w14:paraId="506DD896" w14:textId="2481CD34" w:rsidR="00DC582B" w:rsidRPr="004A6753" w:rsidRDefault="00CF357E" w:rsidP="00CF357E">
            <w:pPr>
              <w:jc w:val="center"/>
              <w:rPr>
                <w:rFonts w:ascii="Museo Sans 300" w:hAnsi="Museo Sans 300"/>
                <w:b/>
                <w:sz w:val="16"/>
                <w:szCs w:val="16"/>
              </w:rPr>
            </w:pPr>
            <w:r>
              <w:rPr>
                <w:rFonts w:ascii="Museo Sans 300" w:hAnsi="Museo Sans 300"/>
                <w:b/>
                <w:sz w:val="16"/>
                <w:szCs w:val="16"/>
              </w:rPr>
              <w:t>--</w:t>
            </w:r>
            <w:r w:rsidR="00DC582B" w:rsidRPr="004A6753">
              <w:rPr>
                <w:rFonts w:ascii="Museo Sans 300" w:hAnsi="Museo Sans 300"/>
                <w:b/>
                <w:sz w:val="16"/>
                <w:szCs w:val="16"/>
              </w:rPr>
              <w:t xml:space="preserve">Libro </w:t>
            </w:r>
            <w:r>
              <w:rPr>
                <w:rFonts w:ascii="Museo Sans 300" w:hAnsi="Museo Sans 300"/>
                <w:b/>
                <w:sz w:val="16"/>
                <w:szCs w:val="16"/>
              </w:rPr>
              <w:t>--</w:t>
            </w:r>
          </w:p>
        </w:tc>
        <w:tc>
          <w:tcPr>
            <w:tcW w:w="1193" w:type="dxa"/>
            <w:vAlign w:val="center"/>
          </w:tcPr>
          <w:p w14:paraId="211AC84A" w14:textId="6ECEE42C" w:rsidR="00DC582B" w:rsidRPr="004A6753" w:rsidRDefault="00CF357E" w:rsidP="004A6753">
            <w:pPr>
              <w:jc w:val="center"/>
              <w:rPr>
                <w:rFonts w:ascii="Museo Sans 300" w:hAnsi="Museo Sans 300"/>
                <w:b/>
                <w:sz w:val="16"/>
                <w:szCs w:val="16"/>
              </w:rPr>
            </w:pPr>
            <w:r>
              <w:rPr>
                <w:rFonts w:ascii="Museo Sans 300" w:hAnsi="Museo Sans 300"/>
                <w:b/>
                <w:sz w:val="16"/>
                <w:szCs w:val="16"/>
              </w:rPr>
              <w:t>--</w:t>
            </w:r>
            <w:r w:rsidR="00DC582B" w:rsidRPr="004A6753">
              <w:rPr>
                <w:rFonts w:ascii="Museo Sans 300" w:hAnsi="Museo Sans 300"/>
                <w:b/>
                <w:sz w:val="16"/>
                <w:szCs w:val="16"/>
              </w:rPr>
              <w:t>-00000</w:t>
            </w:r>
          </w:p>
        </w:tc>
        <w:tc>
          <w:tcPr>
            <w:tcW w:w="1002" w:type="dxa"/>
            <w:vMerge w:val="restart"/>
            <w:vAlign w:val="center"/>
          </w:tcPr>
          <w:p w14:paraId="1B827189" w14:textId="77777777" w:rsidR="00DC582B" w:rsidRPr="004A6753" w:rsidRDefault="00DC582B" w:rsidP="004A6753">
            <w:pPr>
              <w:jc w:val="center"/>
              <w:rPr>
                <w:rFonts w:ascii="Museo Sans 300" w:hAnsi="Museo Sans 300"/>
                <w:b/>
                <w:sz w:val="16"/>
                <w:szCs w:val="16"/>
              </w:rPr>
            </w:pPr>
            <w:r w:rsidRPr="004A6753">
              <w:rPr>
                <w:rFonts w:ascii="Museo Sans 300" w:hAnsi="Museo Sans 300"/>
                <w:b/>
                <w:sz w:val="16"/>
                <w:szCs w:val="16"/>
              </w:rPr>
              <w:t>0.351323</w:t>
            </w:r>
          </w:p>
        </w:tc>
      </w:tr>
      <w:tr w:rsidR="00DC582B" w:rsidRPr="00AE3422" w14:paraId="276282AE" w14:textId="77777777" w:rsidTr="004A6753">
        <w:trPr>
          <w:trHeight w:val="206"/>
        </w:trPr>
        <w:tc>
          <w:tcPr>
            <w:tcW w:w="1389" w:type="dxa"/>
            <w:vMerge/>
            <w:vAlign w:val="center"/>
          </w:tcPr>
          <w:p w14:paraId="1F4BB650" w14:textId="77777777" w:rsidR="00DC582B" w:rsidRPr="004A6753" w:rsidRDefault="00DC582B" w:rsidP="004A6753">
            <w:pPr>
              <w:jc w:val="center"/>
              <w:rPr>
                <w:rFonts w:ascii="Museo Sans 300" w:hAnsi="Museo Sans 300"/>
                <w:b/>
                <w:sz w:val="16"/>
                <w:szCs w:val="16"/>
              </w:rPr>
            </w:pPr>
          </w:p>
        </w:tc>
        <w:tc>
          <w:tcPr>
            <w:tcW w:w="1492" w:type="dxa"/>
          </w:tcPr>
          <w:p w14:paraId="369DE551" w14:textId="77777777" w:rsidR="00DC582B" w:rsidRPr="004A6753" w:rsidRDefault="00DC582B" w:rsidP="004A6753">
            <w:pPr>
              <w:jc w:val="center"/>
              <w:rPr>
                <w:rFonts w:ascii="Museo Sans 300" w:hAnsi="Museo Sans 300"/>
                <w:b/>
                <w:sz w:val="16"/>
                <w:szCs w:val="16"/>
              </w:rPr>
            </w:pPr>
            <w:r w:rsidRPr="004A6753">
              <w:rPr>
                <w:rFonts w:ascii="Museo Sans 300" w:hAnsi="Museo Sans 300"/>
                <w:b/>
                <w:sz w:val="16"/>
                <w:szCs w:val="16"/>
              </w:rPr>
              <w:t>Porción 2</w:t>
            </w:r>
          </w:p>
        </w:tc>
        <w:tc>
          <w:tcPr>
            <w:tcW w:w="1343" w:type="dxa"/>
          </w:tcPr>
          <w:p w14:paraId="62732E7D" w14:textId="77777777" w:rsidR="00DC582B" w:rsidRPr="004A6753" w:rsidRDefault="00DC582B" w:rsidP="004A6753">
            <w:pPr>
              <w:jc w:val="center"/>
              <w:rPr>
                <w:rFonts w:ascii="Museo Sans 300" w:hAnsi="Museo Sans 300"/>
                <w:b/>
                <w:sz w:val="16"/>
                <w:szCs w:val="16"/>
              </w:rPr>
            </w:pPr>
            <w:r w:rsidRPr="004A6753">
              <w:rPr>
                <w:rFonts w:ascii="Museo Sans 300" w:hAnsi="Museo Sans 300"/>
                <w:b/>
                <w:sz w:val="16"/>
                <w:szCs w:val="16"/>
              </w:rPr>
              <w:t>250,262.14</w:t>
            </w:r>
          </w:p>
        </w:tc>
        <w:tc>
          <w:tcPr>
            <w:tcW w:w="1204" w:type="dxa"/>
            <w:vMerge/>
          </w:tcPr>
          <w:p w14:paraId="77CB57FC" w14:textId="77777777" w:rsidR="00DC582B" w:rsidRPr="004A6753" w:rsidRDefault="00DC582B" w:rsidP="004A6753">
            <w:pPr>
              <w:jc w:val="center"/>
              <w:rPr>
                <w:rFonts w:ascii="Museo Sans 300" w:hAnsi="Museo Sans 300"/>
                <w:b/>
                <w:sz w:val="16"/>
                <w:szCs w:val="16"/>
              </w:rPr>
            </w:pPr>
          </w:p>
        </w:tc>
        <w:tc>
          <w:tcPr>
            <w:tcW w:w="1176" w:type="dxa"/>
            <w:vMerge/>
            <w:vAlign w:val="center"/>
          </w:tcPr>
          <w:p w14:paraId="4EFB51F0" w14:textId="77777777" w:rsidR="00DC582B" w:rsidRPr="004A6753" w:rsidRDefault="00DC582B" w:rsidP="004A6753">
            <w:pPr>
              <w:jc w:val="center"/>
              <w:rPr>
                <w:rFonts w:ascii="Museo Sans 300" w:hAnsi="Museo Sans 300"/>
                <w:b/>
                <w:sz w:val="16"/>
                <w:szCs w:val="16"/>
              </w:rPr>
            </w:pPr>
          </w:p>
        </w:tc>
        <w:tc>
          <w:tcPr>
            <w:tcW w:w="1193" w:type="dxa"/>
            <w:vAlign w:val="center"/>
          </w:tcPr>
          <w:p w14:paraId="1A83338A" w14:textId="33F4A5B5" w:rsidR="00DC582B" w:rsidRPr="004A6753" w:rsidRDefault="00CF357E" w:rsidP="004A6753">
            <w:pPr>
              <w:jc w:val="center"/>
              <w:rPr>
                <w:rFonts w:ascii="Museo Sans 300" w:hAnsi="Museo Sans 300"/>
                <w:b/>
                <w:sz w:val="16"/>
                <w:szCs w:val="16"/>
              </w:rPr>
            </w:pPr>
            <w:r>
              <w:rPr>
                <w:rFonts w:ascii="Museo Sans 300" w:hAnsi="Museo Sans 300"/>
                <w:b/>
                <w:sz w:val="16"/>
                <w:szCs w:val="16"/>
              </w:rPr>
              <w:t>--</w:t>
            </w:r>
            <w:r w:rsidR="00DC582B" w:rsidRPr="004A6753">
              <w:rPr>
                <w:rFonts w:ascii="Museo Sans 300" w:hAnsi="Museo Sans 300"/>
                <w:b/>
                <w:sz w:val="16"/>
                <w:szCs w:val="16"/>
              </w:rPr>
              <w:t>-00000</w:t>
            </w:r>
          </w:p>
        </w:tc>
        <w:tc>
          <w:tcPr>
            <w:tcW w:w="1002" w:type="dxa"/>
            <w:vMerge/>
          </w:tcPr>
          <w:p w14:paraId="365CF652" w14:textId="77777777" w:rsidR="00DC582B" w:rsidRPr="004A6753" w:rsidRDefault="00DC582B" w:rsidP="004A6753">
            <w:pPr>
              <w:jc w:val="center"/>
              <w:rPr>
                <w:rFonts w:ascii="Museo Sans 300" w:hAnsi="Museo Sans 300"/>
                <w:b/>
                <w:sz w:val="16"/>
                <w:szCs w:val="16"/>
              </w:rPr>
            </w:pPr>
          </w:p>
        </w:tc>
      </w:tr>
      <w:tr w:rsidR="00DC582B" w:rsidRPr="00AE3422" w14:paraId="356BB400" w14:textId="77777777" w:rsidTr="004A6753">
        <w:trPr>
          <w:trHeight w:val="206"/>
        </w:trPr>
        <w:tc>
          <w:tcPr>
            <w:tcW w:w="1389" w:type="dxa"/>
            <w:vMerge/>
            <w:vAlign w:val="center"/>
          </w:tcPr>
          <w:p w14:paraId="093C0D5A" w14:textId="77777777" w:rsidR="00DC582B" w:rsidRPr="004A6753" w:rsidRDefault="00DC582B" w:rsidP="004A6753">
            <w:pPr>
              <w:jc w:val="center"/>
              <w:rPr>
                <w:rFonts w:ascii="Museo Sans 300" w:hAnsi="Museo Sans 300"/>
                <w:b/>
                <w:sz w:val="16"/>
                <w:szCs w:val="16"/>
              </w:rPr>
            </w:pPr>
          </w:p>
        </w:tc>
        <w:tc>
          <w:tcPr>
            <w:tcW w:w="1492" w:type="dxa"/>
          </w:tcPr>
          <w:p w14:paraId="5FD8FBC0" w14:textId="77777777" w:rsidR="00DC582B" w:rsidRPr="004A6753" w:rsidRDefault="00DC582B" w:rsidP="004A6753">
            <w:pPr>
              <w:jc w:val="center"/>
              <w:rPr>
                <w:rFonts w:ascii="Museo Sans 300" w:hAnsi="Museo Sans 300"/>
                <w:b/>
                <w:sz w:val="16"/>
                <w:szCs w:val="16"/>
              </w:rPr>
            </w:pPr>
            <w:r w:rsidRPr="004A6753">
              <w:rPr>
                <w:rFonts w:ascii="Museo Sans 300" w:hAnsi="Museo Sans 300"/>
                <w:b/>
                <w:sz w:val="16"/>
                <w:szCs w:val="16"/>
              </w:rPr>
              <w:t>Porción 3</w:t>
            </w:r>
          </w:p>
        </w:tc>
        <w:tc>
          <w:tcPr>
            <w:tcW w:w="1343" w:type="dxa"/>
          </w:tcPr>
          <w:p w14:paraId="223EEE96" w14:textId="77777777" w:rsidR="00DC582B" w:rsidRPr="004A6753" w:rsidRDefault="00DC582B" w:rsidP="004A6753">
            <w:pPr>
              <w:jc w:val="center"/>
              <w:rPr>
                <w:rFonts w:ascii="Museo Sans 300" w:hAnsi="Museo Sans 300"/>
                <w:b/>
                <w:sz w:val="16"/>
                <w:szCs w:val="16"/>
              </w:rPr>
            </w:pPr>
            <w:r w:rsidRPr="004A6753">
              <w:rPr>
                <w:rFonts w:ascii="Museo Sans 300" w:hAnsi="Museo Sans 300"/>
                <w:b/>
                <w:sz w:val="16"/>
                <w:szCs w:val="16"/>
              </w:rPr>
              <w:t>167,481.15</w:t>
            </w:r>
          </w:p>
        </w:tc>
        <w:tc>
          <w:tcPr>
            <w:tcW w:w="1204" w:type="dxa"/>
            <w:vMerge/>
          </w:tcPr>
          <w:p w14:paraId="6353B14E" w14:textId="77777777" w:rsidR="00DC582B" w:rsidRPr="004A6753" w:rsidRDefault="00DC582B" w:rsidP="004A6753">
            <w:pPr>
              <w:jc w:val="center"/>
              <w:rPr>
                <w:rFonts w:ascii="Museo Sans 300" w:hAnsi="Museo Sans 300"/>
                <w:b/>
                <w:sz w:val="16"/>
                <w:szCs w:val="16"/>
              </w:rPr>
            </w:pPr>
          </w:p>
        </w:tc>
        <w:tc>
          <w:tcPr>
            <w:tcW w:w="1176" w:type="dxa"/>
            <w:vMerge/>
            <w:vAlign w:val="center"/>
          </w:tcPr>
          <w:p w14:paraId="1CC5DBC0" w14:textId="77777777" w:rsidR="00DC582B" w:rsidRPr="004A6753" w:rsidRDefault="00DC582B" w:rsidP="004A6753">
            <w:pPr>
              <w:jc w:val="center"/>
              <w:rPr>
                <w:rFonts w:ascii="Museo Sans 300" w:hAnsi="Museo Sans 300"/>
                <w:b/>
                <w:sz w:val="16"/>
                <w:szCs w:val="16"/>
              </w:rPr>
            </w:pPr>
          </w:p>
        </w:tc>
        <w:tc>
          <w:tcPr>
            <w:tcW w:w="1193" w:type="dxa"/>
            <w:vAlign w:val="center"/>
          </w:tcPr>
          <w:p w14:paraId="6D8C0321" w14:textId="6874DE32" w:rsidR="00DC582B" w:rsidRPr="004A6753" w:rsidRDefault="00CF357E" w:rsidP="004A6753">
            <w:pPr>
              <w:jc w:val="center"/>
              <w:rPr>
                <w:rFonts w:ascii="Museo Sans 300" w:hAnsi="Museo Sans 300"/>
                <w:b/>
                <w:sz w:val="16"/>
                <w:szCs w:val="16"/>
              </w:rPr>
            </w:pPr>
            <w:r>
              <w:rPr>
                <w:rFonts w:ascii="Museo Sans 300" w:hAnsi="Museo Sans 300"/>
                <w:b/>
                <w:sz w:val="16"/>
                <w:szCs w:val="16"/>
              </w:rPr>
              <w:t>--</w:t>
            </w:r>
            <w:r w:rsidR="00DC582B" w:rsidRPr="004A6753">
              <w:rPr>
                <w:rFonts w:ascii="Museo Sans 300" w:hAnsi="Museo Sans 300"/>
                <w:b/>
                <w:sz w:val="16"/>
                <w:szCs w:val="16"/>
              </w:rPr>
              <w:t>-00000</w:t>
            </w:r>
          </w:p>
        </w:tc>
        <w:tc>
          <w:tcPr>
            <w:tcW w:w="1002" w:type="dxa"/>
            <w:vMerge/>
          </w:tcPr>
          <w:p w14:paraId="2F60F38A" w14:textId="77777777" w:rsidR="00DC582B" w:rsidRPr="004A6753" w:rsidRDefault="00DC582B" w:rsidP="004A6753">
            <w:pPr>
              <w:jc w:val="center"/>
              <w:rPr>
                <w:rFonts w:ascii="Museo Sans 300" w:hAnsi="Museo Sans 300"/>
                <w:b/>
                <w:sz w:val="16"/>
                <w:szCs w:val="16"/>
              </w:rPr>
            </w:pPr>
          </w:p>
        </w:tc>
      </w:tr>
      <w:tr w:rsidR="00DC582B" w:rsidRPr="00AE3422" w14:paraId="0D14A39B" w14:textId="77777777" w:rsidTr="004A6753">
        <w:trPr>
          <w:trHeight w:val="206"/>
        </w:trPr>
        <w:tc>
          <w:tcPr>
            <w:tcW w:w="1389" w:type="dxa"/>
            <w:vMerge/>
            <w:vAlign w:val="center"/>
          </w:tcPr>
          <w:p w14:paraId="7FE526AF" w14:textId="77777777" w:rsidR="00DC582B" w:rsidRPr="004A6753" w:rsidRDefault="00DC582B" w:rsidP="004A6753">
            <w:pPr>
              <w:jc w:val="center"/>
              <w:rPr>
                <w:rFonts w:ascii="Museo Sans 300" w:hAnsi="Museo Sans 300"/>
                <w:b/>
                <w:sz w:val="16"/>
                <w:szCs w:val="16"/>
              </w:rPr>
            </w:pPr>
          </w:p>
        </w:tc>
        <w:tc>
          <w:tcPr>
            <w:tcW w:w="1492" w:type="dxa"/>
          </w:tcPr>
          <w:p w14:paraId="1509FABE" w14:textId="77777777" w:rsidR="00DC582B" w:rsidRPr="004A6753" w:rsidRDefault="00DC582B" w:rsidP="004A6753">
            <w:pPr>
              <w:jc w:val="center"/>
              <w:rPr>
                <w:rFonts w:ascii="Museo Sans 300" w:hAnsi="Museo Sans 300"/>
                <w:b/>
                <w:sz w:val="16"/>
                <w:szCs w:val="16"/>
              </w:rPr>
            </w:pPr>
            <w:r w:rsidRPr="004A6753">
              <w:rPr>
                <w:rFonts w:ascii="Museo Sans 300" w:hAnsi="Museo Sans 300"/>
                <w:b/>
                <w:sz w:val="16"/>
                <w:szCs w:val="16"/>
              </w:rPr>
              <w:t>Porción 4</w:t>
            </w:r>
          </w:p>
        </w:tc>
        <w:tc>
          <w:tcPr>
            <w:tcW w:w="1343" w:type="dxa"/>
          </w:tcPr>
          <w:p w14:paraId="3AE5058B" w14:textId="77777777" w:rsidR="00DC582B" w:rsidRPr="004A6753" w:rsidRDefault="00DC582B" w:rsidP="004A6753">
            <w:pPr>
              <w:jc w:val="center"/>
              <w:rPr>
                <w:rFonts w:ascii="Museo Sans 300" w:hAnsi="Museo Sans 300"/>
                <w:b/>
                <w:sz w:val="16"/>
                <w:szCs w:val="16"/>
              </w:rPr>
            </w:pPr>
            <w:r w:rsidRPr="004A6753">
              <w:rPr>
                <w:rFonts w:ascii="Museo Sans 300" w:hAnsi="Museo Sans 300"/>
                <w:b/>
                <w:sz w:val="16"/>
                <w:szCs w:val="16"/>
              </w:rPr>
              <w:t>291,161.92</w:t>
            </w:r>
          </w:p>
        </w:tc>
        <w:tc>
          <w:tcPr>
            <w:tcW w:w="1204" w:type="dxa"/>
            <w:vMerge/>
          </w:tcPr>
          <w:p w14:paraId="7F127A03" w14:textId="77777777" w:rsidR="00DC582B" w:rsidRPr="004A6753" w:rsidRDefault="00DC582B" w:rsidP="004A6753">
            <w:pPr>
              <w:jc w:val="center"/>
              <w:rPr>
                <w:rFonts w:ascii="Museo Sans 300" w:hAnsi="Museo Sans 300"/>
                <w:b/>
                <w:sz w:val="16"/>
                <w:szCs w:val="16"/>
              </w:rPr>
            </w:pPr>
          </w:p>
        </w:tc>
        <w:tc>
          <w:tcPr>
            <w:tcW w:w="1176" w:type="dxa"/>
            <w:vMerge/>
            <w:vAlign w:val="center"/>
          </w:tcPr>
          <w:p w14:paraId="02DFC11A" w14:textId="77777777" w:rsidR="00DC582B" w:rsidRPr="004A6753" w:rsidRDefault="00DC582B" w:rsidP="004A6753">
            <w:pPr>
              <w:jc w:val="center"/>
              <w:rPr>
                <w:rFonts w:ascii="Museo Sans 300" w:hAnsi="Museo Sans 300"/>
                <w:b/>
                <w:sz w:val="16"/>
                <w:szCs w:val="16"/>
              </w:rPr>
            </w:pPr>
          </w:p>
        </w:tc>
        <w:tc>
          <w:tcPr>
            <w:tcW w:w="1193" w:type="dxa"/>
            <w:vAlign w:val="center"/>
          </w:tcPr>
          <w:p w14:paraId="5CFFA73C" w14:textId="65F80936" w:rsidR="00DC582B" w:rsidRPr="004A6753" w:rsidRDefault="00CF357E" w:rsidP="004A6753">
            <w:pPr>
              <w:jc w:val="center"/>
              <w:rPr>
                <w:rFonts w:ascii="Museo Sans 300" w:hAnsi="Museo Sans 300"/>
                <w:b/>
                <w:sz w:val="16"/>
                <w:szCs w:val="16"/>
              </w:rPr>
            </w:pPr>
            <w:r>
              <w:rPr>
                <w:rFonts w:ascii="Museo Sans 300" w:hAnsi="Museo Sans 300"/>
                <w:b/>
                <w:sz w:val="16"/>
                <w:szCs w:val="16"/>
              </w:rPr>
              <w:t>--</w:t>
            </w:r>
            <w:r w:rsidR="00DC582B" w:rsidRPr="004A6753">
              <w:rPr>
                <w:rFonts w:ascii="Museo Sans 300" w:hAnsi="Museo Sans 300"/>
                <w:b/>
                <w:sz w:val="16"/>
                <w:szCs w:val="16"/>
              </w:rPr>
              <w:t>-00000</w:t>
            </w:r>
          </w:p>
        </w:tc>
        <w:tc>
          <w:tcPr>
            <w:tcW w:w="1002" w:type="dxa"/>
            <w:vMerge/>
          </w:tcPr>
          <w:p w14:paraId="56BF89C1" w14:textId="77777777" w:rsidR="00DC582B" w:rsidRPr="004A6753" w:rsidRDefault="00DC582B" w:rsidP="004A6753">
            <w:pPr>
              <w:jc w:val="center"/>
              <w:rPr>
                <w:rFonts w:ascii="Museo Sans 300" w:hAnsi="Museo Sans 300"/>
                <w:b/>
                <w:sz w:val="16"/>
                <w:szCs w:val="16"/>
              </w:rPr>
            </w:pPr>
          </w:p>
        </w:tc>
      </w:tr>
      <w:tr w:rsidR="00DC582B" w:rsidRPr="00AE3422" w14:paraId="5D3F78C4" w14:textId="77777777" w:rsidTr="004A6753">
        <w:trPr>
          <w:trHeight w:val="206"/>
        </w:trPr>
        <w:tc>
          <w:tcPr>
            <w:tcW w:w="1389" w:type="dxa"/>
            <w:vMerge/>
            <w:vAlign w:val="center"/>
          </w:tcPr>
          <w:p w14:paraId="6BD539C3" w14:textId="77777777" w:rsidR="00DC582B" w:rsidRPr="004A6753" w:rsidRDefault="00DC582B" w:rsidP="004A6753">
            <w:pPr>
              <w:jc w:val="center"/>
              <w:rPr>
                <w:rFonts w:ascii="Museo Sans 300" w:hAnsi="Museo Sans 300"/>
                <w:b/>
                <w:sz w:val="16"/>
                <w:szCs w:val="16"/>
              </w:rPr>
            </w:pPr>
          </w:p>
        </w:tc>
        <w:tc>
          <w:tcPr>
            <w:tcW w:w="1492" w:type="dxa"/>
          </w:tcPr>
          <w:p w14:paraId="6E15E07A" w14:textId="77777777" w:rsidR="00DC582B" w:rsidRPr="004A6753" w:rsidRDefault="00DC582B" w:rsidP="004A6753">
            <w:pPr>
              <w:jc w:val="center"/>
              <w:rPr>
                <w:rFonts w:ascii="Museo Sans 300" w:hAnsi="Museo Sans 300"/>
                <w:b/>
                <w:sz w:val="16"/>
                <w:szCs w:val="16"/>
              </w:rPr>
            </w:pPr>
            <w:r w:rsidRPr="004A6753">
              <w:rPr>
                <w:rFonts w:ascii="Museo Sans 300" w:hAnsi="Museo Sans 300"/>
                <w:b/>
                <w:sz w:val="16"/>
                <w:szCs w:val="16"/>
              </w:rPr>
              <w:t>Subtotal</w:t>
            </w:r>
          </w:p>
        </w:tc>
        <w:tc>
          <w:tcPr>
            <w:tcW w:w="1343" w:type="dxa"/>
          </w:tcPr>
          <w:p w14:paraId="5851A53A" w14:textId="77777777" w:rsidR="00DC582B" w:rsidRPr="004A6753" w:rsidRDefault="00DC582B" w:rsidP="004A6753">
            <w:pPr>
              <w:jc w:val="center"/>
              <w:rPr>
                <w:rFonts w:ascii="Museo Sans 300" w:hAnsi="Museo Sans 300"/>
                <w:b/>
                <w:sz w:val="16"/>
                <w:szCs w:val="16"/>
              </w:rPr>
            </w:pPr>
            <w:r w:rsidRPr="004A6753">
              <w:rPr>
                <w:rFonts w:ascii="Museo Sans 300" w:hAnsi="Museo Sans 300"/>
                <w:b/>
                <w:sz w:val="16"/>
                <w:szCs w:val="16"/>
              </w:rPr>
              <w:t>1,052,620.48</w:t>
            </w:r>
          </w:p>
        </w:tc>
        <w:tc>
          <w:tcPr>
            <w:tcW w:w="4575" w:type="dxa"/>
            <w:gridSpan w:val="4"/>
          </w:tcPr>
          <w:p w14:paraId="4F3C741E" w14:textId="77777777" w:rsidR="00DC582B" w:rsidRPr="004A6753" w:rsidRDefault="00DC582B" w:rsidP="004A6753">
            <w:pPr>
              <w:jc w:val="center"/>
              <w:rPr>
                <w:rFonts w:ascii="Museo Sans 300" w:hAnsi="Museo Sans 300"/>
                <w:b/>
                <w:sz w:val="16"/>
                <w:szCs w:val="16"/>
              </w:rPr>
            </w:pPr>
          </w:p>
        </w:tc>
      </w:tr>
      <w:tr w:rsidR="00DC582B" w:rsidRPr="00AE3422" w14:paraId="59B11C00" w14:textId="77777777" w:rsidTr="004A6753">
        <w:trPr>
          <w:trHeight w:val="128"/>
        </w:trPr>
        <w:tc>
          <w:tcPr>
            <w:tcW w:w="1389" w:type="dxa"/>
          </w:tcPr>
          <w:p w14:paraId="6708D72F" w14:textId="77777777" w:rsidR="00DC582B" w:rsidRPr="004A6753" w:rsidRDefault="00DC582B" w:rsidP="004A6753">
            <w:pPr>
              <w:jc w:val="center"/>
              <w:rPr>
                <w:rFonts w:ascii="Museo Sans 300" w:hAnsi="Museo Sans 300"/>
                <w:b/>
                <w:sz w:val="16"/>
                <w:szCs w:val="16"/>
              </w:rPr>
            </w:pPr>
            <w:r w:rsidRPr="004A6753">
              <w:rPr>
                <w:rFonts w:ascii="Museo Sans 300" w:hAnsi="Museo Sans 300"/>
                <w:b/>
                <w:sz w:val="16"/>
                <w:szCs w:val="16"/>
              </w:rPr>
              <w:t>Excedente</w:t>
            </w:r>
          </w:p>
        </w:tc>
        <w:tc>
          <w:tcPr>
            <w:tcW w:w="1492" w:type="dxa"/>
          </w:tcPr>
          <w:p w14:paraId="59341A10" w14:textId="77777777" w:rsidR="00DC582B" w:rsidRPr="004A6753" w:rsidRDefault="00DC582B" w:rsidP="004A6753">
            <w:pPr>
              <w:jc w:val="center"/>
              <w:rPr>
                <w:rFonts w:ascii="Museo Sans 300" w:hAnsi="Museo Sans 300"/>
                <w:b/>
                <w:sz w:val="16"/>
                <w:szCs w:val="16"/>
              </w:rPr>
            </w:pPr>
            <w:r w:rsidRPr="004A6753">
              <w:rPr>
                <w:rFonts w:ascii="Museo Sans 300" w:hAnsi="Museo Sans 300"/>
                <w:b/>
                <w:sz w:val="16"/>
                <w:szCs w:val="16"/>
              </w:rPr>
              <w:t>Sin Denominación</w:t>
            </w:r>
          </w:p>
        </w:tc>
        <w:tc>
          <w:tcPr>
            <w:tcW w:w="1343" w:type="dxa"/>
          </w:tcPr>
          <w:p w14:paraId="3ED8B88C" w14:textId="77777777" w:rsidR="00DC582B" w:rsidRPr="004A6753" w:rsidRDefault="00DC582B" w:rsidP="004A6753">
            <w:pPr>
              <w:jc w:val="center"/>
              <w:rPr>
                <w:rFonts w:ascii="Museo Sans 300" w:hAnsi="Museo Sans 300"/>
                <w:b/>
                <w:sz w:val="16"/>
                <w:szCs w:val="16"/>
              </w:rPr>
            </w:pPr>
            <w:r w:rsidRPr="004A6753">
              <w:rPr>
                <w:rFonts w:ascii="Museo Sans 300" w:hAnsi="Museo Sans 300"/>
                <w:b/>
                <w:sz w:val="16"/>
                <w:szCs w:val="16"/>
              </w:rPr>
              <w:t>364,356.85</w:t>
            </w:r>
          </w:p>
        </w:tc>
        <w:tc>
          <w:tcPr>
            <w:tcW w:w="1204" w:type="dxa"/>
          </w:tcPr>
          <w:p w14:paraId="1B2C9972" w14:textId="77777777" w:rsidR="00DC582B" w:rsidRPr="004A6753" w:rsidRDefault="00DC582B" w:rsidP="004A6753">
            <w:pPr>
              <w:jc w:val="center"/>
              <w:rPr>
                <w:rFonts w:ascii="Museo Sans 300" w:hAnsi="Museo Sans 300"/>
                <w:b/>
                <w:sz w:val="16"/>
                <w:szCs w:val="16"/>
              </w:rPr>
            </w:pPr>
            <w:r w:rsidRPr="004A6753">
              <w:rPr>
                <w:rFonts w:ascii="Museo Sans 300" w:hAnsi="Museo Sans 300"/>
                <w:b/>
                <w:sz w:val="16"/>
                <w:szCs w:val="16"/>
              </w:rPr>
              <w:t>128,006.85</w:t>
            </w:r>
          </w:p>
        </w:tc>
        <w:tc>
          <w:tcPr>
            <w:tcW w:w="1176" w:type="dxa"/>
            <w:vAlign w:val="center"/>
          </w:tcPr>
          <w:p w14:paraId="190761F0" w14:textId="76B45DA6" w:rsidR="00DC582B" w:rsidRPr="004A6753" w:rsidRDefault="00CF357E" w:rsidP="00CF357E">
            <w:pPr>
              <w:jc w:val="center"/>
              <w:rPr>
                <w:rFonts w:ascii="Museo Sans 300" w:hAnsi="Museo Sans 300"/>
                <w:b/>
                <w:sz w:val="16"/>
                <w:szCs w:val="16"/>
              </w:rPr>
            </w:pPr>
            <w:r>
              <w:rPr>
                <w:rFonts w:ascii="Museo Sans 300" w:hAnsi="Museo Sans 300"/>
                <w:b/>
                <w:sz w:val="16"/>
                <w:szCs w:val="16"/>
              </w:rPr>
              <w:t>--</w:t>
            </w:r>
            <w:r w:rsidR="00DC582B" w:rsidRPr="004A6753">
              <w:rPr>
                <w:rFonts w:ascii="Museo Sans 300" w:hAnsi="Museo Sans 300"/>
                <w:b/>
                <w:sz w:val="16"/>
                <w:szCs w:val="16"/>
              </w:rPr>
              <w:t xml:space="preserve"> Libro </w:t>
            </w:r>
            <w:r>
              <w:rPr>
                <w:rFonts w:ascii="Museo Sans 300" w:hAnsi="Museo Sans 300"/>
                <w:b/>
                <w:sz w:val="16"/>
                <w:szCs w:val="16"/>
              </w:rPr>
              <w:t>--</w:t>
            </w:r>
          </w:p>
        </w:tc>
        <w:tc>
          <w:tcPr>
            <w:tcW w:w="1193" w:type="dxa"/>
            <w:vAlign w:val="center"/>
          </w:tcPr>
          <w:p w14:paraId="4B44FE84" w14:textId="76E06A43" w:rsidR="00DC582B" w:rsidRPr="004A6753" w:rsidRDefault="00CF357E" w:rsidP="004A6753">
            <w:pPr>
              <w:jc w:val="center"/>
              <w:rPr>
                <w:rFonts w:ascii="Museo Sans 300" w:hAnsi="Museo Sans 300"/>
                <w:b/>
                <w:sz w:val="16"/>
                <w:szCs w:val="16"/>
              </w:rPr>
            </w:pPr>
            <w:r>
              <w:rPr>
                <w:rFonts w:ascii="Museo Sans 300" w:hAnsi="Museo Sans 300"/>
                <w:b/>
                <w:sz w:val="16"/>
                <w:szCs w:val="16"/>
              </w:rPr>
              <w:t>--</w:t>
            </w:r>
            <w:r w:rsidR="00DC582B" w:rsidRPr="004A6753">
              <w:rPr>
                <w:rFonts w:ascii="Museo Sans 300" w:hAnsi="Museo Sans 300"/>
                <w:b/>
                <w:sz w:val="16"/>
                <w:szCs w:val="16"/>
              </w:rPr>
              <w:t>-00000</w:t>
            </w:r>
          </w:p>
        </w:tc>
        <w:tc>
          <w:tcPr>
            <w:tcW w:w="1002" w:type="dxa"/>
          </w:tcPr>
          <w:p w14:paraId="30E4EEFD" w14:textId="77777777" w:rsidR="00DC582B" w:rsidRPr="004A6753" w:rsidRDefault="00DC582B" w:rsidP="004A6753">
            <w:pPr>
              <w:jc w:val="center"/>
              <w:rPr>
                <w:rFonts w:ascii="Museo Sans 300" w:hAnsi="Museo Sans 300"/>
                <w:b/>
                <w:sz w:val="16"/>
                <w:szCs w:val="16"/>
              </w:rPr>
            </w:pPr>
            <w:r w:rsidRPr="004A6753">
              <w:rPr>
                <w:rFonts w:ascii="Museo Sans 300" w:hAnsi="Museo Sans 300"/>
                <w:b/>
                <w:sz w:val="16"/>
                <w:szCs w:val="16"/>
              </w:rPr>
              <w:t>0.351323</w:t>
            </w:r>
          </w:p>
        </w:tc>
      </w:tr>
      <w:tr w:rsidR="00DC582B" w:rsidRPr="00AE3422" w14:paraId="224F0FA1" w14:textId="77777777" w:rsidTr="00F24E34">
        <w:trPr>
          <w:trHeight w:val="66"/>
        </w:trPr>
        <w:tc>
          <w:tcPr>
            <w:tcW w:w="2881" w:type="dxa"/>
            <w:gridSpan w:val="2"/>
            <w:shd w:val="clear" w:color="auto" w:fill="FFFFFF" w:themeFill="background1"/>
            <w:vAlign w:val="center"/>
          </w:tcPr>
          <w:p w14:paraId="7A8C1FC3" w14:textId="77777777" w:rsidR="00DC582B" w:rsidRPr="00AE3422" w:rsidRDefault="00DC582B" w:rsidP="00DC582B">
            <w:pPr>
              <w:spacing w:line="360" w:lineRule="auto"/>
              <w:jc w:val="center"/>
              <w:rPr>
                <w:rFonts w:ascii="Museo Sans 300" w:hAnsi="Museo Sans 300"/>
                <w:b/>
                <w:sz w:val="18"/>
                <w:szCs w:val="18"/>
              </w:rPr>
            </w:pPr>
            <w:r w:rsidRPr="00AE3422">
              <w:rPr>
                <w:rFonts w:ascii="Museo Sans 300" w:hAnsi="Museo Sans 300"/>
                <w:b/>
                <w:sz w:val="18"/>
                <w:szCs w:val="18"/>
              </w:rPr>
              <w:t>Total</w:t>
            </w:r>
          </w:p>
        </w:tc>
        <w:tc>
          <w:tcPr>
            <w:tcW w:w="1343" w:type="dxa"/>
            <w:shd w:val="clear" w:color="auto" w:fill="FFFFFF" w:themeFill="background1"/>
            <w:vAlign w:val="center"/>
          </w:tcPr>
          <w:p w14:paraId="6CAB6E07" w14:textId="77777777" w:rsidR="00DC582B" w:rsidRPr="00AE3422" w:rsidRDefault="00DC582B" w:rsidP="00DC582B">
            <w:pPr>
              <w:spacing w:line="360" w:lineRule="auto"/>
              <w:jc w:val="center"/>
              <w:rPr>
                <w:rFonts w:ascii="Museo Sans 300" w:hAnsi="Museo Sans 300"/>
                <w:b/>
                <w:sz w:val="18"/>
                <w:szCs w:val="18"/>
              </w:rPr>
            </w:pPr>
            <w:r w:rsidRPr="00AE3422">
              <w:rPr>
                <w:rFonts w:ascii="Museo Sans 300" w:hAnsi="Museo Sans 300"/>
                <w:b/>
                <w:sz w:val="18"/>
                <w:szCs w:val="18"/>
              </w:rPr>
              <w:t>1,416,977.33</w:t>
            </w:r>
          </w:p>
        </w:tc>
        <w:tc>
          <w:tcPr>
            <w:tcW w:w="1204" w:type="dxa"/>
            <w:shd w:val="clear" w:color="auto" w:fill="FFFFFF" w:themeFill="background1"/>
          </w:tcPr>
          <w:p w14:paraId="07A8FBDB" w14:textId="77777777" w:rsidR="00DC582B" w:rsidRPr="00AE3422" w:rsidRDefault="00DC582B" w:rsidP="00DC582B">
            <w:pPr>
              <w:spacing w:line="360" w:lineRule="auto"/>
              <w:jc w:val="center"/>
              <w:rPr>
                <w:rFonts w:ascii="Museo Sans 300" w:hAnsi="Museo Sans 300"/>
                <w:b/>
                <w:sz w:val="18"/>
                <w:szCs w:val="18"/>
              </w:rPr>
            </w:pPr>
            <w:r w:rsidRPr="00AE3422">
              <w:rPr>
                <w:rFonts w:ascii="Museo Sans 300" w:hAnsi="Museo Sans 300"/>
                <w:b/>
                <w:sz w:val="18"/>
                <w:szCs w:val="18"/>
              </w:rPr>
              <w:t>497,816.41</w:t>
            </w:r>
          </w:p>
        </w:tc>
        <w:tc>
          <w:tcPr>
            <w:tcW w:w="1176" w:type="dxa"/>
            <w:shd w:val="clear" w:color="auto" w:fill="FFFFFF" w:themeFill="background1"/>
          </w:tcPr>
          <w:p w14:paraId="78D2B707" w14:textId="77777777" w:rsidR="00DC582B" w:rsidRPr="00AE3422" w:rsidRDefault="00DC582B" w:rsidP="00DC582B">
            <w:pPr>
              <w:spacing w:line="360" w:lineRule="auto"/>
              <w:jc w:val="center"/>
              <w:rPr>
                <w:rFonts w:ascii="Museo Sans 300" w:hAnsi="Museo Sans 300"/>
                <w:b/>
                <w:sz w:val="18"/>
                <w:szCs w:val="18"/>
              </w:rPr>
            </w:pPr>
          </w:p>
        </w:tc>
        <w:tc>
          <w:tcPr>
            <w:tcW w:w="1193" w:type="dxa"/>
            <w:shd w:val="clear" w:color="auto" w:fill="FFFFFF" w:themeFill="background1"/>
          </w:tcPr>
          <w:p w14:paraId="46C489C5" w14:textId="77777777" w:rsidR="00DC582B" w:rsidRPr="00AE3422" w:rsidRDefault="00DC582B" w:rsidP="00DC582B">
            <w:pPr>
              <w:spacing w:line="360" w:lineRule="auto"/>
              <w:jc w:val="center"/>
              <w:rPr>
                <w:rFonts w:ascii="Museo Sans 300" w:hAnsi="Museo Sans 300"/>
                <w:b/>
                <w:sz w:val="18"/>
                <w:szCs w:val="18"/>
              </w:rPr>
            </w:pPr>
          </w:p>
        </w:tc>
        <w:tc>
          <w:tcPr>
            <w:tcW w:w="1002" w:type="dxa"/>
            <w:shd w:val="clear" w:color="auto" w:fill="FFFFFF" w:themeFill="background1"/>
          </w:tcPr>
          <w:p w14:paraId="7CE618B7" w14:textId="77777777" w:rsidR="00DC582B" w:rsidRPr="00AE3422" w:rsidRDefault="00DC582B" w:rsidP="00DC582B">
            <w:pPr>
              <w:spacing w:line="360" w:lineRule="auto"/>
              <w:jc w:val="center"/>
              <w:rPr>
                <w:rFonts w:ascii="Museo Sans 300" w:hAnsi="Museo Sans 300"/>
                <w:b/>
                <w:sz w:val="18"/>
                <w:szCs w:val="18"/>
              </w:rPr>
            </w:pPr>
          </w:p>
        </w:tc>
      </w:tr>
    </w:tbl>
    <w:p w14:paraId="4E1763BC" w14:textId="77777777" w:rsidR="00DC582B" w:rsidRPr="00AE3422" w:rsidRDefault="00DC582B" w:rsidP="00DC582B">
      <w:pPr>
        <w:ind w:left="284"/>
        <w:jc w:val="both"/>
        <w:rPr>
          <w:rFonts w:ascii="Museo Sans 300" w:hAnsi="Museo Sans 300"/>
          <w:lang w:val="es-ES"/>
        </w:rPr>
      </w:pPr>
    </w:p>
    <w:p w14:paraId="725A11BD" w14:textId="1121C2BB" w:rsidR="00DC582B" w:rsidRPr="00AE3422" w:rsidRDefault="00DC582B" w:rsidP="005729A7">
      <w:pPr>
        <w:ind w:left="1134"/>
        <w:contextualSpacing/>
        <w:jc w:val="both"/>
        <w:rPr>
          <w:rFonts w:ascii="Museo Sans 300" w:hAnsi="Museo Sans 300"/>
          <w:sz w:val="24"/>
          <w:lang w:val="es-ES"/>
        </w:rPr>
      </w:pPr>
      <w:r w:rsidRPr="00AE3422">
        <w:rPr>
          <w:rFonts w:ascii="Museo Sans 300" w:hAnsi="Museo Sans 300"/>
          <w:sz w:val="24"/>
          <w:lang w:val="es-ES"/>
        </w:rPr>
        <w:t xml:space="preserve">Mediante el Punto XXX, del Acta de Sesión Ordinaria 37-2001, de fecha 27 de septiembre de 2001, se aprobó el proyecto de Asentamiento Comunitario que se ha desarrollado en la </w:t>
      </w:r>
      <w:r w:rsidRPr="00AE3422">
        <w:rPr>
          <w:rFonts w:ascii="Museo Sans 300" w:hAnsi="Museo Sans 300"/>
          <w:b/>
          <w:sz w:val="24"/>
          <w:lang w:val="es-ES"/>
        </w:rPr>
        <w:t>HACIENDA</w:t>
      </w:r>
      <w:r w:rsidRPr="00AE3422">
        <w:rPr>
          <w:rFonts w:ascii="Museo Sans 300" w:hAnsi="Museo Sans 300"/>
          <w:sz w:val="24"/>
          <w:lang w:val="es-ES"/>
        </w:rPr>
        <w:t xml:space="preserve"> </w:t>
      </w:r>
      <w:r w:rsidRPr="00AE3422">
        <w:rPr>
          <w:rFonts w:ascii="Museo Sans 300" w:hAnsi="Museo Sans 300"/>
          <w:b/>
          <w:sz w:val="24"/>
          <w:lang w:val="es-ES"/>
        </w:rPr>
        <w:t xml:space="preserve">EL SINGUIL, PORCIONES SANTA RITA Y SINGUIL, </w:t>
      </w:r>
      <w:r w:rsidRPr="00AE3422">
        <w:rPr>
          <w:rFonts w:ascii="Museo Sans 300" w:hAnsi="Museo Sans 300"/>
          <w:sz w:val="24"/>
          <w:lang w:val="es-ES"/>
        </w:rPr>
        <w:t xml:space="preserve">en un área de 258,743.13 M², que comprende: en la </w:t>
      </w:r>
      <w:r w:rsidRPr="00AE3422">
        <w:rPr>
          <w:rFonts w:ascii="Museo Sans 300" w:hAnsi="Museo Sans 300"/>
          <w:b/>
          <w:sz w:val="24"/>
          <w:lang w:val="es-ES"/>
        </w:rPr>
        <w:t>PORCIÓN SANTA RITA SECTOR NORTE Y SUR</w:t>
      </w:r>
      <w:r w:rsidRPr="00AE3422">
        <w:rPr>
          <w:rFonts w:ascii="Museo Sans 300" w:hAnsi="Museo Sans 300"/>
          <w:sz w:val="24"/>
          <w:lang w:val="es-ES"/>
        </w:rPr>
        <w:t xml:space="preserve">, Asentamiento Comunitario No. 1; </w:t>
      </w:r>
      <w:r w:rsidR="00873166">
        <w:rPr>
          <w:rFonts w:ascii="Museo Sans 300" w:hAnsi="Museo Sans 300"/>
          <w:sz w:val="24"/>
          <w:lang w:val="es-ES"/>
        </w:rPr>
        <w:t>--</w:t>
      </w:r>
      <w:r w:rsidRPr="00AE3422">
        <w:rPr>
          <w:rFonts w:ascii="Museo Sans 300" w:hAnsi="Museo Sans 300"/>
          <w:sz w:val="24"/>
          <w:lang w:val="es-ES"/>
        </w:rPr>
        <w:t xml:space="preserve"> solares para vivienda polígono A al P, y en las Porciones </w:t>
      </w:r>
      <w:r w:rsidRPr="00AE3422">
        <w:rPr>
          <w:rFonts w:ascii="Museo Sans 300" w:hAnsi="Museo Sans 300"/>
          <w:b/>
          <w:sz w:val="24"/>
          <w:lang w:val="es-ES"/>
        </w:rPr>
        <w:t xml:space="preserve">SINGUIL SECTOR NORTE, </w:t>
      </w:r>
      <w:r w:rsidRPr="00AE3422">
        <w:rPr>
          <w:rFonts w:ascii="Museo Sans 300" w:hAnsi="Museo Sans 300"/>
          <w:sz w:val="24"/>
          <w:lang w:val="es-ES"/>
        </w:rPr>
        <w:t xml:space="preserve">Asentamiento comunitario No. 2; </w:t>
      </w:r>
      <w:r w:rsidR="00873166">
        <w:rPr>
          <w:rFonts w:ascii="Museo Sans 300" w:hAnsi="Museo Sans 300"/>
          <w:sz w:val="24"/>
          <w:lang w:val="es-ES"/>
        </w:rPr>
        <w:t>--</w:t>
      </w:r>
      <w:r w:rsidRPr="00AE3422">
        <w:rPr>
          <w:rFonts w:ascii="Museo Sans 300" w:hAnsi="Museo Sans 300"/>
          <w:b/>
          <w:sz w:val="24"/>
          <w:lang w:val="es-ES"/>
        </w:rPr>
        <w:t xml:space="preserve"> </w:t>
      </w:r>
      <w:r w:rsidRPr="00AE3422">
        <w:rPr>
          <w:rFonts w:ascii="Museo Sans 300" w:hAnsi="Museo Sans 300"/>
          <w:sz w:val="24"/>
          <w:lang w:val="es-ES"/>
        </w:rPr>
        <w:t>solares para vivienda,</w:t>
      </w:r>
      <w:r w:rsidRPr="00AE3422">
        <w:rPr>
          <w:rFonts w:ascii="Museo Sans 300" w:hAnsi="Museo Sans 300"/>
          <w:b/>
          <w:sz w:val="24"/>
          <w:lang w:val="es-ES"/>
        </w:rPr>
        <w:t xml:space="preserve"> </w:t>
      </w:r>
      <w:r w:rsidRPr="00AE3422">
        <w:rPr>
          <w:rFonts w:ascii="Museo Sans 300" w:hAnsi="Museo Sans 300"/>
          <w:sz w:val="24"/>
          <w:lang w:val="es-ES"/>
        </w:rPr>
        <w:t>polígonos del E al S;</w:t>
      </w:r>
      <w:r w:rsidRPr="00AE3422">
        <w:rPr>
          <w:rFonts w:ascii="Museo Sans 300" w:hAnsi="Museo Sans 300"/>
          <w:b/>
          <w:sz w:val="24"/>
          <w:lang w:val="es-ES"/>
        </w:rPr>
        <w:t xml:space="preserve"> </w:t>
      </w:r>
      <w:r w:rsidRPr="00AE3422">
        <w:rPr>
          <w:rFonts w:ascii="Museo Sans 300" w:hAnsi="Museo Sans 300"/>
          <w:sz w:val="24"/>
          <w:lang w:val="es-ES"/>
        </w:rPr>
        <w:t xml:space="preserve">y en </w:t>
      </w:r>
      <w:r w:rsidRPr="00AE3422">
        <w:rPr>
          <w:rFonts w:ascii="Museo Sans 300" w:hAnsi="Museo Sans 300"/>
          <w:b/>
          <w:sz w:val="24"/>
          <w:lang w:val="es-ES"/>
        </w:rPr>
        <w:t xml:space="preserve">SECTOR SUR, </w:t>
      </w:r>
      <w:r w:rsidRPr="00AE3422">
        <w:rPr>
          <w:rFonts w:ascii="Museo Sans 300" w:hAnsi="Museo Sans 300"/>
          <w:sz w:val="24"/>
          <w:lang w:val="es-ES"/>
        </w:rPr>
        <w:t>polígono A al Z, más áreas de servicios, destinado para el Programa de Solidaridad Rural.</w:t>
      </w:r>
    </w:p>
    <w:p w14:paraId="046775D3" w14:textId="77777777" w:rsidR="00DC582B" w:rsidRPr="00AE3422" w:rsidRDefault="00DC582B" w:rsidP="005729A7">
      <w:pPr>
        <w:contextualSpacing/>
        <w:jc w:val="both"/>
        <w:rPr>
          <w:rFonts w:ascii="Museo Sans 300" w:hAnsi="Museo Sans 300"/>
          <w:sz w:val="24"/>
          <w:lang w:val="es-ES"/>
        </w:rPr>
      </w:pPr>
    </w:p>
    <w:p w14:paraId="101FE45D" w14:textId="42FD06AF" w:rsidR="00DC582B" w:rsidRPr="00AE3422" w:rsidRDefault="00DC582B" w:rsidP="005729A7">
      <w:pPr>
        <w:ind w:left="1134"/>
        <w:contextualSpacing/>
        <w:jc w:val="both"/>
        <w:rPr>
          <w:rFonts w:ascii="Museo Sans 300" w:hAnsi="Museo Sans 300"/>
          <w:sz w:val="24"/>
        </w:rPr>
      </w:pPr>
      <w:r w:rsidRPr="00AE3422">
        <w:rPr>
          <w:rFonts w:ascii="Museo Sans 300" w:hAnsi="Museo Sans 300"/>
          <w:sz w:val="24"/>
          <w:lang w:val="es-ES"/>
        </w:rPr>
        <w:t>En el Punto LI, de</w:t>
      </w:r>
      <w:r w:rsidR="004A6753">
        <w:rPr>
          <w:rFonts w:ascii="Museo Sans 300" w:hAnsi="Museo Sans 300"/>
          <w:sz w:val="24"/>
          <w:lang w:val="es-ES"/>
        </w:rPr>
        <w:t>l</w:t>
      </w:r>
      <w:r w:rsidRPr="00AE3422">
        <w:rPr>
          <w:rFonts w:ascii="Museo Sans 300" w:hAnsi="Museo Sans 300"/>
          <w:sz w:val="24"/>
          <w:lang w:val="es-ES"/>
        </w:rPr>
        <w:t xml:space="preserve"> Acta de Sesión Ordinaria 34-2012, de fecha 3 de octubre de 2012, se aprobó el proyecto de Lotificación Agrícola y Asentamiento Comunitario denominando el proyecto como: </w:t>
      </w:r>
      <w:r w:rsidRPr="00AE3422">
        <w:rPr>
          <w:rFonts w:ascii="Museo Sans 300" w:hAnsi="Museo Sans 300"/>
          <w:b/>
          <w:sz w:val="24"/>
          <w:lang w:val="es-ES"/>
        </w:rPr>
        <w:t>HACIENDA EL SINGUIL PORCIÓN SANTA RITA PORCIÓN 1,</w:t>
      </w:r>
      <w:r w:rsidRPr="00AE3422">
        <w:rPr>
          <w:rFonts w:ascii="Museo Sans 300" w:hAnsi="Museo Sans 300"/>
          <w:sz w:val="24"/>
          <w:lang w:val="es-ES"/>
        </w:rPr>
        <w:t xml:space="preserve"> inscrito a favor del ISTA a la matrícula </w:t>
      </w:r>
      <w:r w:rsidR="00873166">
        <w:rPr>
          <w:rFonts w:ascii="Museo Sans 300" w:hAnsi="Museo Sans 300"/>
          <w:sz w:val="24"/>
          <w:lang w:val="es-ES"/>
        </w:rPr>
        <w:t>--</w:t>
      </w:r>
      <w:r w:rsidRPr="00AE3422">
        <w:rPr>
          <w:rFonts w:ascii="Museo Sans 300" w:hAnsi="Museo Sans 300"/>
          <w:sz w:val="24"/>
          <w:lang w:val="es-ES"/>
        </w:rPr>
        <w:t xml:space="preserve">-00000, con un área de </w:t>
      </w:r>
      <w:r w:rsidRPr="00AE3422">
        <w:rPr>
          <w:rFonts w:ascii="Museo Sans 300" w:hAnsi="Museo Sans 300"/>
          <w:sz w:val="24"/>
        </w:rPr>
        <w:t xml:space="preserve">343,715.27 M², que comprende </w:t>
      </w:r>
      <w:r w:rsidR="00873166">
        <w:rPr>
          <w:rFonts w:ascii="Museo Sans 300" w:hAnsi="Museo Sans 300"/>
          <w:sz w:val="24"/>
        </w:rPr>
        <w:t>--</w:t>
      </w:r>
      <w:r w:rsidRPr="00AE3422">
        <w:rPr>
          <w:rFonts w:ascii="Museo Sans 300" w:hAnsi="Museo Sans 300"/>
          <w:sz w:val="24"/>
        </w:rPr>
        <w:t xml:space="preserve"> lotes agrícolas, </w:t>
      </w:r>
      <w:r w:rsidR="00873166">
        <w:rPr>
          <w:rFonts w:ascii="Museo Sans 300" w:hAnsi="Museo Sans 300"/>
          <w:sz w:val="24"/>
        </w:rPr>
        <w:t>--</w:t>
      </w:r>
      <w:r w:rsidRPr="00AE3422">
        <w:rPr>
          <w:rFonts w:ascii="Museo Sans 300" w:hAnsi="Museo Sans 300"/>
          <w:sz w:val="24"/>
        </w:rPr>
        <w:t xml:space="preserve"> solares y áreas complementarias, destinado para el Programa de Solidaridad Rural y Campesinos sin Tierras siendo inscrita la DCD, estando en proceso de finalización de la adjudicación y </w:t>
      </w:r>
      <w:r w:rsidRPr="00AE3422">
        <w:rPr>
          <w:rFonts w:ascii="Museo Sans 300" w:hAnsi="Museo Sans 300"/>
          <w:sz w:val="24"/>
        </w:rPr>
        <w:lastRenderedPageBreak/>
        <w:t xml:space="preserve">escrituración de los inmuebles a los beneficiarios, por lo que no será necesario efectuar ninguna modificación. </w:t>
      </w:r>
    </w:p>
    <w:p w14:paraId="32888CEB" w14:textId="77777777" w:rsidR="00DC582B" w:rsidRPr="00AE3422" w:rsidRDefault="00DC582B" w:rsidP="005729A7">
      <w:pPr>
        <w:contextualSpacing/>
        <w:jc w:val="both"/>
        <w:rPr>
          <w:rFonts w:ascii="Museo Sans 300" w:hAnsi="Museo Sans 300"/>
        </w:rPr>
      </w:pPr>
    </w:p>
    <w:p w14:paraId="3B92D1A3" w14:textId="346A17A5" w:rsidR="00DC582B" w:rsidRPr="00AE3422" w:rsidRDefault="00DC582B" w:rsidP="00873166">
      <w:pPr>
        <w:ind w:left="1134"/>
        <w:contextualSpacing/>
        <w:jc w:val="both"/>
        <w:rPr>
          <w:rFonts w:ascii="Museo Sans 300" w:hAnsi="Museo Sans 300"/>
          <w:sz w:val="24"/>
        </w:rPr>
      </w:pPr>
      <w:r w:rsidRPr="00AE3422">
        <w:rPr>
          <w:rFonts w:ascii="Museo Sans 300" w:hAnsi="Museo Sans 300"/>
          <w:sz w:val="24"/>
          <w:lang w:val="es-ES"/>
        </w:rPr>
        <w:t>Según el Punto XXIII, del Acta de Sesión Ordinaria 40-2012, de fecha 21 de noviembre de 2012, se aprobó el proyecto de Lotificación Agrícola y Asentamiento Comunitario denominando el proyecto como</w:t>
      </w:r>
      <w:r w:rsidRPr="00AE3422">
        <w:rPr>
          <w:rFonts w:ascii="Museo Sans 300" w:hAnsi="Museo Sans 300"/>
          <w:b/>
          <w:sz w:val="24"/>
          <w:lang w:val="es-ES"/>
        </w:rPr>
        <w:t xml:space="preserve">: HACIENDA EL SINGUIL PORCIÓN SANTA RITA PORCIÓN 2, </w:t>
      </w:r>
      <w:r w:rsidRPr="00AE3422">
        <w:rPr>
          <w:rFonts w:ascii="Museo Sans 300" w:hAnsi="Museo Sans 300"/>
          <w:sz w:val="24"/>
          <w:lang w:val="es-ES"/>
        </w:rPr>
        <w:t xml:space="preserve">inscrito a favor de ISTA a la matrícula </w:t>
      </w:r>
      <w:r w:rsidR="00873166">
        <w:rPr>
          <w:rFonts w:ascii="Museo Sans 300" w:hAnsi="Museo Sans 300"/>
          <w:sz w:val="24"/>
          <w:lang w:val="es-ES"/>
        </w:rPr>
        <w:t>--</w:t>
      </w:r>
      <w:r w:rsidRPr="00AE3422">
        <w:rPr>
          <w:rFonts w:ascii="Museo Sans 300" w:hAnsi="Museo Sans 300"/>
          <w:sz w:val="24"/>
          <w:lang w:val="es-ES"/>
        </w:rPr>
        <w:t xml:space="preserve">-00000, con un área de </w:t>
      </w:r>
      <w:r w:rsidRPr="00AE3422">
        <w:rPr>
          <w:rFonts w:ascii="Museo Sans 300" w:hAnsi="Museo Sans 300"/>
          <w:sz w:val="24"/>
        </w:rPr>
        <w:t xml:space="preserve">250,262.14 M², que comprendió </w:t>
      </w:r>
      <w:r w:rsidR="00873166">
        <w:rPr>
          <w:rFonts w:ascii="Museo Sans 300" w:hAnsi="Museo Sans 300"/>
          <w:sz w:val="24"/>
        </w:rPr>
        <w:t>--</w:t>
      </w:r>
      <w:r w:rsidRPr="00AE3422">
        <w:rPr>
          <w:rFonts w:ascii="Museo Sans 300" w:hAnsi="Museo Sans 300"/>
          <w:sz w:val="24"/>
        </w:rPr>
        <w:t xml:space="preserve"> lotes agrícolas, </w:t>
      </w:r>
      <w:r w:rsidR="00873166">
        <w:rPr>
          <w:rFonts w:ascii="Museo Sans 300" w:hAnsi="Museo Sans 300"/>
          <w:sz w:val="24"/>
        </w:rPr>
        <w:t>--</w:t>
      </w:r>
      <w:r w:rsidRPr="00AE3422">
        <w:rPr>
          <w:rFonts w:ascii="Museo Sans 300" w:hAnsi="Museo Sans 300"/>
          <w:sz w:val="24"/>
        </w:rPr>
        <w:t xml:space="preserve"> solares y calles, destinado para el Programa de Solidaridad Rural siendo inscrita la DCD¸ estando en proceso de finalización de la adjudicación y escrituración de los inmuebles a los beneficiarios, por lo que no será necesario efectuar ninguna modificación. </w:t>
      </w:r>
    </w:p>
    <w:p w14:paraId="0A8131E2" w14:textId="77777777" w:rsidR="00DC582B" w:rsidRPr="00AE3422" w:rsidRDefault="00DC582B" w:rsidP="005729A7">
      <w:pPr>
        <w:contextualSpacing/>
        <w:jc w:val="both"/>
        <w:rPr>
          <w:rFonts w:ascii="Museo Sans 300" w:hAnsi="Museo Sans 300"/>
          <w:color w:val="FF0000"/>
        </w:rPr>
      </w:pPr>
    </w:p>
    <w:p w14:paraId="19637283" w14:textId="29C74EF1" w:rsidR="00DC582B" w:rsidRPr="00AE3422" w:rsidRDefault="00DC582B" w:rsidP="005729A7">
      <w:pPr>
        <w:pStyle w:val="Prrafodelista"/>
        <w:ind w:left="1134"/>
        <w:jc w:val="both"/>
        <w:rPr>
          <w:rFonts w:ascii="Museo Sans 300" w:hAnsi="Museo Sans 300"/>
          <w:sz w:val="24"/>
          <w:szCs w:val="24"/>
        </w:rPr>
      </w:pPr>
      <w:r w:rsidRPr="00AE3422">
        <w:rPr>
          <w:rFonts w:ascii="Museo Sans 300" w:hAnsi="Museo Sans 300"/>
          <w:sz w:val="24"/>
          <w:szCs w:val="24"/>
        </w:rPr>
        <w:t xml:space="preserve">Para poder continuar con el desarrollo de los proyectos en las porciones restantes fue necesario realizar diligencias de reunión de inmueble de </w:t>
      </w:r>
      <w:r w:rsidRPr="00AE3422">
        <w:rPr>
          <w:rFonts w:ascii="Museo Sans 300" w:hAnsi="Museo Sans 300"/>
          <w:b/>
          <w:sz w:val="24"/>
          <w:szCs w:val="24"/>
        </w:rPr>
        <w:t>HACIENDA EL SINGUIL PORCIÓN 1</w:t>
      </w:r>
      <w:r w:rsidRPr="00AE3422">
        <w:rPr>
          <w:rFonts w:ascii="Museo Sans 300" w:hAnsi="Museo Sans 300"/>
          <w:sz w:val="24"/>
          <w:szCs w:val="24"/>
        </w:rPr>
        <w:t xml:space="preserve">, con un área de 32,953.23 Mts.², inscrito a favor del ISTA a la matrícula </w:t>
      </w:r>
      <w:r w:rsidR="00873166">
        <w:rPr>
          <w:rFonts w:ascii="Museo Sans 300" w:hAnsi="Museo Sans 300"/>
          <w:sz w:val="24"/>
          <w:szCs w:val="24"/>
        </w:rPr>
        <w:t>--</w:t>
      </w:r>
      <w:r w:rsidRPr="00AE3422">
        <w:rPr>
          <w:rFonts w:ascii="Museo Sans 300" w:hAnsi="Museo Sans 300"/>
          <w:sz w:val="24"/>
          <w:szCs w:val="24"/>
        </w:rPr>
        <w:t xml:space="preserve">-00000 y </w:t>
      </w:r>
      <w:r w:rsidRPr="00AE3422">
        <w:rPr>
          <w:rFonts w:ascii="Museo Sans 300" w:hAnsi="Museo Sans 300"/>
          <w:b/>
          <w:sz w:val="24"/>
          <w:szCs w:val="24"/>
        </w:rPr>
        <w:t>HACIENDA EL SINGUIL PORCIÓN SANTA RITA PORCIÓN 3</w:t>
      </w:r>
      <w:r w:rsidRPr="00AE3422">
        <w:rPr>
          <w:rFonts w:ascii="Museo Sans 300" w:hAnsi="Museo Sans 300"/>
          <w:sz w:val="24"/>
          <w:szCs w:val="24"/>
        </w:rPr>
        <w:t xml:space="preserve">, con un área de </w:t>
      </w:r>
      <w:r w:rsidRPr="00AE3422">
        <w:rPr>
          <w:rFonts w:ascii="Museo Sans 300" w:hAnsi="Museo Sans 300"/>
          <w:bCs/>
          <w:sz w:val="24"/>
          <w:szCs w:val="24"/>
        </w:rPr>
        <w:t>167,481.15</w:t>
      </w:r>
      <w:r w:rsidRPr="00AE3422">
        <w:rPr>
          <w:rFonts w:ascii="Museo Sans 300" w:hAnsi="Museo Sans 300"/>
          <w:sz w:val="24"/>
          <w:szCs w:val="24"/>
        </w:rPr>
        <w:t xml:space="preserve"> Mts.², inscrita a favor del ISTA a la matrícula </w:t>
      </w:r>
      <w:r w:rsidR="00873166">
        <w:rPr>
          <w:rFonts w:ascii="Museo Sans 300" w:hAnsi="Museo Sans 300"/>
          <w:sz w:val="24"/>
          <w:szCs w:val="24"/>
        </w:rPr>
        <w:t>--</w:t>
      </w:r>
      <w:r w:rsidRPr="00AE3422">
        <w:rPr>
          <w:rFonts w:ascii="Museo Sans 300" w:hAnsi="Museo Sans 300"/>
          <w:sz w:val="24"/>
          <w:szCs w:val="24"/>
        </w:rPr>
        <w:t xml:space="preserve">-00000; la que fue inscrita a la matrícula </w:t>
      </w:r>
      <w:r w:rsidR="00873166">
        <w:rPr>
          <w:rFonts w:ascii="Museo Sans 300" w:hAnsi="Museo Sans 300"/>
          <w:sz w:val="24"/>
          <w:szCs w:val="24"/>
        </w:rPr>
        <w:t>--</w:t>
      </w:r>
      <w:r w:rsidRPr="00AE3422">
        <w:rPr>
          <w:rFonts w:ascii="Museo Sans 300" w:hAnsi="Museo Sans 300"/>
          <w:sz w:val="24"/>
          <w:szCs w:val="24"/>
        </w:rPr>
        <w:t xml:space="preserve">-00000, con un área de 200,434.38 Mts.², posteriormente se realizó una remedición en el inmueble, reduciendo su área a 183,243.38 M², sobre el cual según consta el Punto III, de Acta de Sesión Ordinaria No. 30-2014, de fecha 20 de agosto del año 2014, se aprobó el proyecto de Lotificación agrícola y Asentamiento Comunitario denominando como: </w:t>
      </w:r>
      <w:r w:rsidRPr="00AE3422">
        <w:rPr>
          <w:rFonts w:ascii="Museo Sans 300" w:hAnsi="Museo Sans 300"/>
          <w:b/>
          <w:sz w:val="24"/>
          <w:szCs w:val="24"/>
        </w:rPr>
        <w:t>HACIENDA EL SINGUIL PORCIÓN 1</w:t>
      </w:r>
      <w:r w:rsidRPr="00AE3422">
        <w:rPr>
          <w:rFonts w:ascii="Museo Sans 300" w:hAnsi="Museo Sans 300"/>
          <w:sz w:val="24"/>
          <w:szCs w:val="24"/>
        </w:rPr>
        <w:t xml:space="preserve"> </w:t>
      </w:r>
      <w:r w:rsidRPr="00AE3422">
        <w:rPr>
          <w:rFonts w:ascii="Museo Sans 300" w:hAnsi="Museo Sans 300"/>
          <w:b/>
          <w:sz w:val="24"/>
          <w:szCs w:val="24"/>
        </w:rPr>
        <w:t>y</w:t>
      </w:r>
      <w:r w:rsidRPr="00AE3422">
        <w:rPr>
          <w:rFonts w:ascii="Museo Sans 300" w:hAnsi="Museo Sans 300"/>
          <w:sz w:val="24"/>
          <w:szCs w:val="24"/>
        </w:rPr>
        <w:t xml:space="preserve"> </w:t>
      </w:r>
      <w:r w:rsidRPr="00AE3422">
        <w:rPr>
          <w:rFonts w:ascii="Museo Sans 300" w:hAnsi="Museo Sans 300"/>
          <w:b/>
          <w:sz w:val="24"/>
          <w:szCs w:val="24"/>
        </w:rPr>
        <w:t>HACIENDA EL SINGUIL PORCIÓN SANTA RITA PORCIÓN 3</w:t>
      </w:r>
      <w:r w:rsidRPr="00AE3422">
        <w:rPr>
          <w:rFonts w:ascii="Museo Sans 300" w:hAnsi="Museo Sans 300"/>
          <w:sz w:val="24"/>
          <w:szCs w:val="24"/>
        </w:rPr>
        <w:t xml:space="preserve">, que comprende </w:t>
      </w:r>
      <w:r w:rsidR="00873166">
        <w:rPr>
          <w:rFonts w:ascii="Museo Sans 300" w:hAnsi="Museo Sans 300"/>
          <w:sz w:val="24"/>
          <w:szCs w:val="24"/>
        </w:rPr>
        <w:t>--</w:t>
      </w:r>
      <w:r w:rsidRPr="00AE3422">
        <w:rPr>
          <w:rFonts w:ascii="Museo Sans 300" w:hAnsi="Museo Sans 300"/>
          <w:sz w:val="24"/>
          <w:szCs w:val="24"/>
        </w:rPr>
        <w:t xml:space="preserve"> Lotes agrícolas (polígonos 1 y 2), </w:t>
      </w:r>
      <w:r w:rsidR="00873166">
        <w:rPr>
          <w:rFonts w:ascii="Museo Sans 300" w:hAnsi="Museo Sans 300"/>
          <w:sz w:val="24"/>
          <w:szCs w:val="24"/>
        </w:rPr>
        <w:t>--</w:t>
      </w:r>
      <w:r w:rsidRPr="00AE3422">
        <w:rPr>
          <w:rFonts w:ascii="Museo Sans 300" w:hAnsi="Museo Sans 300"/>
          <w:sz w:val="24"/>
          <w:szCs w:val="24"/>
        </w:rPr>
        <w:t xml:space="preserve"> solares, iglesia, zona de protección y calles, destinado para el Programa de Solidaridad Rural, siendo inscrita la DCD, estando en proceso de finalización de la adjudicación y escrituración de los inmuebles a los beneficiarios, por lo que no será necesario efectuar ninguna modificación. </w:t>
      </w:r>
    </w:p>
    <w:p w14:paraId="172CC30A" w14:textId="77777777" w:rsidR="00DC582B" w:rsidRPr="00AE3422" w:rsidRDefault="00DC582B" w:rsidP="005729A7">
      <w:pPr>
        <w:pStyle w:val="Prrafodelista"/>
        <w:ind w:left="0"/>
        <w:jc w:val="both"/>
        <w:rPr>
          <w:rFonts w:ascii="Museo Sans 300" w:hAnsi="Museo Sans 300"/>
          <w:sz w:val="24"/>
          <w:szCs w:val="24"/>
        </w:rPr>
      </w:pPr>
    </w:p>
    <w:p w14:paraId="2B4319FF" w14:textId="77777777" w:rsidR="00DC582B" w:rsidRPr="00AE3422" w:rsidRDefault="00DC582B" w:rsidP="005729A7">
      <w:pPr>
        <w:pStyle w:val="Prrafodelista"/>
        <w:ind w:left="1134"/>
        <w:jc w:val="both"/>
        <w:rPr>
          <w:rFonts w:ascii="Museo Sans 300" w:hAnsi="Museo Sans 300"/>
          <w:sz w:val="24"/>
          <w:szCs w:val="24"/>
        </w:rPr>
      </w:pPr>
      <w:r w:rsidRPr="00AE3422">
        <w:rPr>
          <w:rFonts w:ascii="Museo Sans 300" w:hAnsi="Museo Sans 300"/>
          <w:sz w:val="24"/>
          <w:szCs w:val="24"/>
        </w:rPr>
        <w:t>Que con la finalidad de continuar con el proceso de desarrollo de proyectos en el resto de los inmuebles que aún tienen pendientes procesos de aprobación de planos en CNR, se han seguido diligencias de reunión de inmuebles en las porciones que se detallan a continuación:</w:t>
      </w:r>
    </w:p>
    <w:tbl>
      <w:tblPr>
        <w:tblpPr w:leftFromText="141" w:rightFromText="141" w:vertAnchor="text" w:horzAnchor="page" w:tblpX="2616" w:tblpY="314"/>
        <w:tblW w:w="8512" w:type="dxa"/>
        <w:tblCellMar>
          <w:left w:w="70" w:type="dxa"/>
          <w:right w:w="70" w:type="dxa"/>
        </w:tblCellMar>
        <w:tblLook w:val="04A0" w:firstRow="1" w:lastRow="0" w:firstColumn="1" w:lastColumn="0" w:noHBand="0" w:noVBand="1"/>
      </w:tblPr>
      <w:tblGrid>
        <w:gridCol w:w="2394"/>
        <w:gridCol w:w="1659"/>
        <w:gridCol w:w="1313"/>
        <w:gridCol w:w="1463"/>
        <w:gridCol w:w="1683"/>
      </w:tblGrid>
      <w:tr w:rsidR="00550404" w:rsidRPr="00AE3422" w14:paraId="610AF529" w14:textId="77777777" w:rsidTr="00F24E34">
        <w:trPr>
          <w:trHeight w:val="200"/>
        </w:trPr>
        <w:tc>
          <w:tcPr>
            <w:tcW w:w="23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CD3EB8" w14:textId="77777777" w:rsidR="00550404" w:rsidRPr="00550404" w:rsidRDefault="00550404" w:rsidP="00550404">
            <w:pPr>
              <w:jc w:val="center"/>
              <w:rPr>
                <w:rFonts w:ascii="Museo Sans 300" w:hAnsi="Museo Sans 300"/>
                <w:b/>
                <w:sz w:val="16"/>
                <w:szCs w:val="16"/>
              </w:rPr>
            </w:pPr>
            <w:r w:rsidRPr="00550404">
              <w:rPr>
                <w:rFonts w:ascii="Museo Sans 300" w:hAnsi="Museo Sans 300"/>
                <w:b/>
                <w:sz w:val="16"/>
                <w:szCs w:val="16"/>
              </w:rPr>
              <w:t>Denominación</w:t>
            </w:r>
          </w:p>
        </w:tc>
        <w:tc>
          <w:tcPr>
            <w:tcW w:w="1659" w:type="dxa"/>
            <w:tcBorders>
              <w:top w:val="single" w:sz="4" w:space="0" w:color="auto"/>
              <w:left w:val="nil"/>
              <w:bottom w:val="single" w:sz="4" w:space="0" w:color="auto"/>
              <w:right w:val="single" w:sz="4" w:space="0" w:color="auto"/>
            </w:tcBorders>
            <w:shd w:val="clear" w:color="auto" w:fill="FFFFFF" w:themeFill="background1"/>
            <w:vAlign w:val="center"/>
          </w:tcPr>
          <w:p w14:paraId="52EC09E9" w14:textId="77777777" w:rsidR="00550404" w:rsidRPr="00550404" w:rsidRDefault="00550404" w:rsidP="00550404">
            <w:pPr>
              <w:jc w:val="center"/>
              <w:rPr>
                <w:rFonts w:ascii="Museo Sans 300" w:hAnsi="Museo Sans 300"/>
                <w:b/>
                <w:sz w:val="16"/>
                <w:szCs w:val="16"/>
              </w:rPr>
            </w:pPr>
            <w:r w:rsidRPr="00550404">
              <w:rPr>
                <w:rFonts w:ascii="Museo Sans 300" w:hAnsi="Museo Sans 300"/>
                <w:b/>
                <w:sz w:val="16"/>
                <w:szCs w:val="16"/>
              </w:rPr>
              <w:t>Matrícula</w:t>
            </w:r>
          </w:p>
        </w:tc>
        <w:tc>
          <w:tcPr>
            <w:tcW w:w="13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450D3B" w14:textId="77777777" w:rsidR="00550404" w:rsidRPr="00550404" w:rsidRDefault="00550404" w:rsidP="00550404">
            <w:pPr>
              <w:jc w:val="center"/>
              <w:rPr>
                <w:rFonts w:ascii="Museo Sans 300" w:hAnsi="Museo Sans 300"/>
                <w:b/>
                <w:sz w:val="16"/>
                <w:szCs w:val="16"/>
              </w:rPr>
            </w:pPr>
            <w:r w:rsidRPr="00550404">
              <w:rPr>
                <w:rFonts w:ascii="Museo Sans 300" w:hAnsi="Museo Sans 300"/>
                <w:b/>
                <w:sz w:val="16"/>
                <w:szCs w:val="16"/>
              </w:rPr>
              <w:t>Origen</w:t>
            </w:r>
          </w:p>
        </w:tc>
        <w:tc>
          <w:tcPr>
            <w:tcW w:w="146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196541" w14:textId="77777777" w:rsidR="00550404" w:rsidRPr="00550404" w:rsidRDefault="00550404" w:rsidP="00550404">
            <w:pPr>
              <w:jc w:val="center"/>
              <w:rPr>
                <w:rFonts w:ascii="Museo Sans 300" w:hAnsi="Museo Sans 300"/>
                <w:b/>
                <w:sz w:val="16"/>
                <w:szCs w:val="16"/>
              </w:rPr>
            </w:pPr>
            <w:r w:rsidRPr="00550404">
              <w:rPr>
                <w:rFonts w:ascii="Museo Sans 300" w:hAnsi="Museo Sans 300"/>
                <w:b/>
                <w:sz w:val="16"/>
                <w:szCs w:val="16"/>
              </w:rPr>
              <w:t>Área m2</w:t>
            </w:r>
          </w:p>
        </w:tc>
        <w:tc>
          <w:tcPr>
            <w:tcW w:w="1683" w:type="dxa"/>
            <w:tcBorders>
              <w:top w:val="single" w:sz="4" w:space="0" w:color="auto"/>
              <w:left w:val="nil"/>
              <w:bottom w:val="single" w:sz="4" w:space="0" w:color="auto"/>
              <w:right w:val="single" w:sz="4" w:space="0" w:color="auto"/>
            </w:tcBorders>
            <w:shd w:val="clear" w:color="auto" w:fill="FFFFFF" w:themeFill="background1"/>
            <w:noWrap/>
            <w:vAlign w:val="center"/>
          </w:tcPr>
          <w:p w14:paraId="714E39C4" w14:textId="77777777" w:rsidR="00550404" w:rsidRPr="00550404" w:rsidRDefault="00550404" w:rsidP="00550404">
            <w:pPr>
              <w:jc w:val="center"/>
              <w:rPr>
                <w:rFonts w:ascii="Museo Sans 300" w:hAnsi="Museo Sans 300"/>
                <w:b/>
                <w:sz w:val="16"/>
                <w:szCs w:val="16"/>
              </w:rPr>
            </w:pPr>
            <w:r w:rsidRPr="00550404">
              <w:rPr>
                <w:rFonts w:ascii="Museo Sans 300" w:hAnsi="Museo Sans 300"/>
                <w:b/>
                <w:sz w:val="16"/>
                <w:szCs w:val="16"/>
              </w:rPr>
              <w:t>Matrícula de Reunión</w:t>
            </w:r>
          </w:p>
        </w:tc>
      </w:tr>
      <w:tr w:rsidR="00550404" w:rsidRPr="00AE3422" w14:paraId="3B1CAC36" w14:textId="77777777" w:rsidTr="00550404">
        <w:trPr>
          <w:trHeight w:val="233"/>
        </w:trPr>
        <w:tc>
          <w:tcPr>
            <w:tcW w:w="2394" w:type="dxa"/>
            <w:tcBorders>
              <w:top w:val="nil"/>
              <w:left w:val="single" w:sz="4" w:space="0" w:color="auto"/>
              <w:bottom w:val="single" w:sz="4" w:space="0" w:color="auto"/>
              <w:right w:val="single" w:sz="4" w:space="0" w:color="auto"/>
            </w:tcBorders>
            <w:shd w:val="clear" w:color="auto" w:fill="auto"/>
            <w:vAlign w:val="center"/>
          </w:tcPr>
          <w:p w14:paraId="7C6C0187" w14:textId="77777777" w:rsidR="00550404" w:rsidRPr="00550404" w:rsidRDefault="00550404" w:rsidP="00550404">
            <w:pPr>
              <w:jc w:val="center"/>
              <w:rPr>
                <w:rFonts w:ascii="Museo Sans 300" w:hAnsi="Museo Sans 300"/>
                <w:b/>
                <w:sz w:val="16"/>
                <w:szCs w:val="16"/>
              </w:rPr>
            </w:pPr>
            <w:r w:rsidRPr="00550404">
              <w:rPr>
                <w:rFonts w:ascii="Museo Sans 300" w:hAnsi="Museo Sans 300"/>
                <w:b/>
                <w:sz w:val="16"/>
                <w:szCs w:val="16"/>
              </w:rPr>
              <w:t>HACIENDA EL SINGUIL RESTO</w:t>
            </w:r>
          </w:p>
        </w:tc>
        <w:tc>
          <w:tcPr>
            <w:tcW w:w="1659" w:type="dxa"/>
            <w:tcBorders>
              <w:top w:val="nil"/>
              <w:left w:val="nil"/>
              <w:bottom w:val="single" w:sz="4" w:space="0" w:color="auto"/>
              <w:right w:val="single" w:sz="4" w:space="0" w:color="auto"/>
            </w:tcBorders>
            <w:vAlign w:val="center"/>
          </w:tcPr>
          <w:p w14:paraId="56839DDD" w14:textId="6337974B" w:rsidR="00550404" w:rsidRPr="00550404" w:rsidRDefault="00873166" w:rsidP="00550404">
            <w:pPr>
              <w:jc w:val="center"/>
              <w:rPr>
                <w:rFonts w:ascii="Museo Sans 300" w:hAnsi="Museo Sans 300"/>
                <w:b/>
                <w:sz w:val="16"/>
                <w:szCs w:val="16"/>
              </w:rPr>
            </w:pPr>
            <w:r>
              <w:rPr>
                <w:rFonts w:ascii="Museo Sans 300" w:hAnsi="Museo Sans 300"/>
                <w:b/>
                <w:sz w:val="16"/>
                <w:szCs w:val="16"/>
              </w:rPr>
              <w:t>--</w:t>
            </w:r>
            <w:r w:rsidR="00550404" w:rsidRPr="00550404">
              <w:rPr>
                <w:rFonts w:ascii="Museo Sans 300" w:hAnsi="Museo Sans 300"/>
                <w:b/>
                <w:sz w:val="16"/>
                <w:szCs w:val="16"/>
              </w:rPr>
              <w:t>-00000</w:t>
            </w:r>
          </w:p>
        </w:tc>
        <w:tc>
          <w:tcPr>
            <w:tcW w:w="1313" w:type="dxa"/>
            <w:tcBorders>
              <w:top w:val="nil"/>
              <w:left w:val="single" w:sz="4" w:space="0" w:color="auto"/>
              <w:bottom w:val="single" w:sz="4" w:space="0" w:color="auto"/>
              <w:right w:val="single" w:sz="4" w:space="0" w:color="auto"/>
            </w:tcBorders>
            <w:vAlign w:val="center"/>
          </w:tcPr>
          <w:p w14:paraId="124C1103" w14:textId="77777777" w:rsidR="00550404" w:rsidRPr="00550404" w:rsidRDefault="00550404" w:rsidP="00550404">
            <w:pPr>
              <w:jc w:val="center"/>
              <w:rPr>
                <w:rFonts w:ascii="Museo Sans 300" w:hAnsi="Museo Sans 300"/>
                <w:b/>
                <w:sz w:val="16"/>
                <w:szCs w:val="16"/>
              </w:rPr>
            </w:pPr>
            <w:r w:rsidRPr="00550404">
              <w:rPr>
                <w:rFonts w:ascii="Museo Sans 300" w:hAnsi="Museo Sans 300"/>
                <w:b/>
                <w:sz w:val="16"/>
                <w:szCs w:val="16"/>
              </w:rPr>
              <w:t>Compraventa</w:t>
            </w:r>
          </w:p>
        </w:tc>
        <w:tc>
          <w:tcPr>
            <w:tcW w:w="1463" w:type="dxa"/>
            <w:tcBorders>
              <w:top w:val="nil"/>
              <w:left w:val="single" w:sz="4" w:space="0" w:color="auto"/>
              <w:bottom w:val="single" w:sz="4" w:space="0" w:color="auto"/>
              <w:right w:val="single" w:sz="4" w:space="0" w:color="auto"/>
            </w:tcBorders>
            <w:shd w:val="clear" w:color="auto" w:fill="auto"/>
            <w:noWrap/>
            <w:vAlign w:val="center"/>
          </w:tcPr>
          <w:p w14:paraId="0B355EE2" w14:textId="77777777" w:rsidR="00550404" w:rsidRPr="00550404" w:rsidRDefault="00550404" w:rsidP="00550404">
            <w:pPr>
              <w:jc w:val="center"/>
              <w:rPr>
                <w:rFonts w:ascii="Museo Sans 300" w:hAnsi="Museo Sans 300"/>
                <w:b/>
                <w:sz w:val="16"/>
                <w:szCs w:val="16"/>
              </w:rPr>
            </w:pPr>
            <w:r w:rsidRPr="00550404">
              <w:rPr>
                <w:rFonts w:ascii="Museo Sans 300" w:hAnsi="Museo Sans 300"/>
                <w:b/>
                <w:sz w:val="16"/>
                <w:szCs w:val="16"/>
              </w:rPr>
              <w:t>749,788.89</w:t>
            </w:r>
          </w:p>
        </w:tc>
        <w:tc>
          <w:tcPr>
            <w:tcW w:w="1683" w:type="dxa"/>
            <w:vMerge w:val="restart"/>
            <w:tcBorders>
              <w:top w:val="nil"/>
              <w:left w:val="nil"/>
              <w:right w:val="single" w:sz="4" w:space="0" w:color="auto"/>
            </w:tcBorders>
            <w:shd w:val="clear" w:color="auto" w:fill="auto"/>
            <w:noWrap/>
            <w:vAlign w:val="center"/>
          </w:tcPr>
          <w:p w14:paraId="1985BFD2" w14:textId="03BD4660" w:rsidR="00550404" w:rsidRPr="00550404" w:rsidRDefault="00873166" w:rsidP="00550404">
            <w:pPr>
              <w:jc w:val="center"/>
              <w:rPr>
                <w:rFonts w:ascii="Museo Sans 300" w:hAnsi="Museo Sans 300"/>
                <w:b/>
                <w:sz w:val="16"/>
                <w:szCs w:val="16"/>
              </w:rPr>
            </w:pPr>
            <w:r>
              <w:rPr>
                <w:rFonts w:ascii="Museo Sans 300" w:hAnsi="Museo Sans 300"/>
                <w:b/>
                <w:sz w:val="16"/>
                <w:szCs w:val="16"/>
              </w:rPr>
              <w:t>--</w:t>
            </w:r>
            <w:r w:rsidR="00550404" w:rsidRPr="00550404">
              <w:rPr>
                <w:rFonts w:ascii="Museo Sans 300" w:hAnsi="Museo Sans 300"/>
                <w:b/>
                <w:sz w:val="16"/>
                <w:szCs w:val="16"/>
              </w:rPr>
              <w:t>-00000</w:t>
            </w:r>
          </w:p>
        </w:tc>
      </w:tr>
      <w:tr w:rsidR="00550404" w:rsidRPr="00AE3422" w14:paraId="62919FFA" w14:textId="77777777" w:rsidTr="00550404">
        <w:trPr>
          <w:trHeight w:val="233"/>
        </w:trPr>
        <w:tc>
          <w:tcPr>
            <w:tcW w:w="2394" w:type="dxa"/>
            <w:tcBorders>
              <w:top w:val="nil"/>
              <w:left w:val="single" w:sz="4" w:space="0" w:color="auto"/>
              <w:bottom w:val="single" w:sz="4" w:space="0" w:color="auto"/>
              <w:right w:val="single" w:sz="4" w:space="0" w:color="auto"/>
            </w:tcBorders>
            <w:shd w:val="clear" w:color="auto" w:fill="auto"/>
            <w:vAlign w:val="center"/>
          </w:tcPr>
          <w:p w14:paraId="5607740D" w14:textId="77777777" w:rsidR="00550404" w:rsidRPr="00550404" w:rsidRDefault="00550404" w:rsidP="00550404">
            <w:pPr>
              <w:jc w:val="center"/>
              <w:rPr>
                <w:rFonts w:ascii="Museo Sans 300" w:hAnsi="Museo Sans 300"/>
                <w:b/>
                <w:sz w:val="16"/>
                <w:szCs w:val="16"/>
              </w:rPr>
            </w:pPr>
            <w:r w:rsidRPr="00550404">
              <w:rPr>
                <w:rFonts w:ascii="Museo Sans 300" w:hAnsi="Museo Sans 300"/>
                <w:b/>
                <w:sz w:val="16"/>
                <w:szCs w:val="16"/>
              </w:rPr>
              <w:t>HACIENDA EL SINGUIL y SANTA RITA PORCIÓN 4</w:t>
            </w:r>
          </w:p>
        </w:tc>
        <w:tc>
          <w:tcPr>
            <w:tcW w:w="1659" w:type="dxa"/>
            <w:tcBorders>
              <w:top w:val="nil"/>
              <w:left w:val="nil"/>
              <w:bottom w:val="single" w:sz="4" w:space="0" w:color="auto"/>
              <w:right w:val="single" w:sz="4" w:space="0" w:color="auto"/>
            </w:tcBorders>
            <w:vAlign w:val="center"/>
          </w:tcPr>
          <w:p w14:paraId="76FBE7CB" w14:textId="235D6502" w:rsidR="00550404" w:rsidRPr="00550404" w:rsidRDefault="00873166" w:rsidP="00550404">
            <w:pPr>
              <w:jc w:val="center"/>
              <w:rPr>
                <w:rFonts w:ascii="Museo Sans 300" w:hAnsi="Museo Sans 300"/>
                <w:b/>
                <w:sz w:val="16"/>
                <w:szCs w:val="16"/>
              </w:rPr>
            </w:pPr>
            <w:r>
              <w:rPr>
                <w:rFonts w:ascii="Museo Sans 300" w:hAnsi="Museo Sans 300"/>
                <w:b/>
                <w:sz w:val="16"/>
                <w:szCs w:val="16"/>
              </w:rPr>
              <w:t>--</w:t>
            </w:r>
            <w:r w:rsidR="00550404" w:rsidRPr="00550404">
              <w:rPr>
                <w:rFonts w:ascii="Museo Sans 300" w:hAnsi="Museo Sans 300"/>
                <w:b/>
                <w:sz w:val="16"/>
                <w:szCs w:val="16"/>
              </w:rPr>
              <w:t>-00000</w:t>
            </w:r>
          </w:p>
        </w:tc>
        <w:tc>
          <w:tcPr>
            <w:tcW w:w="1313" w:type="dxa"/>
            <w:tcBorders>
              <w:top w:val="nil"/>
              <w:left w:val="single" w:sz="4" w:space="0" w:color="auto"/>
              <w:bottom w:val="single" w:sz="4" w:space="0" w:color="auto"/>
              <w:right w:val="single" w:sz="4" w:space="0" w:color="auto"/>
            </w:tcBorders>
            <w:vAlign w:val="center"/>
          </w:tcPr>
          <w:p w14:paraId="38F8451E" w14:textId="77777777" w:rsidR="00550404" w:rsidRPr="00550404" w:rsidRDefault="00550404" w:rsidP="00550404">
            <w:pPr>
              <w:jc w:val="center"/>
              <w:rPr>
                <w:rFonts w:ascii="Museo Sans 300" w:hAnsi="Museo Sans 300"/>
                <w:b/>
                <w:sz w:val="16"/>
                <w:szCs w:val="16"/>
              </w:rPr>
            </w:pPr>
            <w:r w:rsidRPr="00550404">
              <w:rPr>
                <w:rFonts w:ascii="Museo Sans 300" w:hAnsi="Museo Sans 300"/>
                <w:b/>
                <w:sz w:val="16"/>
                <w:szCs w:val="16"/>
              </w:rPr>
              <w:t>Compraventa</w:t>
            </w:r>
          </w:p>
        </w:tc>
        <w:tc>
          <w:tcPr>
            <w:tcW w:w="1463" w:type="dxa"/>
            <w:tcBorders>
              <w:top w:val="nil"/>
              <w:left w:val="single" w:sz="4" w:space="0" w:color="auto"/>
              <w:bottom w:val="single" w:sz="4" w:space="0" w:color="auto"/>
              <w:right w:val="single" w:sz="4" w:space="0" w:color="auto"/>
            </w:tcBorders>
            <w:shd w:val="clear" w:color="auto" w:fill="auto"/>
            <w:noWrap/>
            <w:vAlign w:val="center"/>
          </w:tcPr>
          <w:p w14:paraId="278058CE" w14:textId="77777777" w:rsidR="00550404" w:rsidRPr="00550404" w:rsidRDefault="00550404" w:rsidP="00550404">
            <w:pPr>
              <w:jc w:val="center"/>
              <w:rPr>
                <w:rFonts w:ascii="Museo Sans 300" w:hAnsi="Museo Sans 300"/>
                <w:b/>
                <w:sz w:val="16"/>
                <w:szCs w:val="16"/>
              </w:rPr>
            </w:pPr>
            <w:r w:rsidRPr="00550404">
              <w:rPr>
                <w:rFonts w:ascii="Museo Sans 300" w:hAnsi="Museo Sans 300"/>
                <w:b/>
                <w:sz w:val="16"/>
                <w:szCs w:val="16"/>
              </w:rPr>
              <w:t>291,161.92</w:t>
            </w:r>
          </w:p>
        </w:tc>
        <w:tc>
          <w:tcPr>
            <w:tcW w:w="1683" w:type="dxa"/>
            <w:vMerge/>
            <w:tcBorders>
              <w:left w:val="nil"/>
              <w:right w:val="single" w:sz="4" w:space="0" w:color="auto"/>
            </w:tcBorders>
            <w:shd w:val="clear" w:color="auto" w:fill="auto"/>
            <w:noWrap/>
            <w:vAlign w:val="center"/>
          </w:tcPr>
          <w:p w14:paraId="01DBA690" w14:textId="77777777" w:rsidR="00550404" w:rsidRPr="00550404" w:rsidRDefault="00550404" w:rsidP="00550404">
            <w:pPr>
              <w:jc w:val="center"/>
              <w:rPr>
                <w:rFonts w:ascii="Museo Sans 300" w:hAnsi="Museo Sans 300"/>
                <w:b/>
                <w:sz w:val="16"/>
                <w:szCs w:val="16"/>
              </w:rPr>
            </w:pPr>
          </w:p>
        </w:tc>
      </w:tr>
      <w:tr w:rsidR="00550404" w:rsidRPr="00AE3422" w14:paraId="23DF8E4D" w14:textId="77777777" w:rsidTr="00550404">
        <w:trPr>
          <w:trHeight w:val="228"/>
        </w:trPr>
        <w:tc>
          <w:tcPr>
            <w:tcW w:w="2394" w:type="dxa"/>
            <w:tcBorders>
              <w:top w:val="nil"/>
              <w:left w:val="single" w:sz="4" w:space="0" w:color="auto"/>
              <w:bottom w:val="single" w:sz="4" w:space="0" w:color="auto"/>
              <w:right w:val="single" w:sz="4" w:space="0" w:color="auto"/>
            </w:tcBorders>
            <w:shd w:val="clear" w:color="auto" w:fill="auto"/>
            <w:vAlign w:val="center"/>
            <w:hideMark/>
          </w:tcPr>
          <w:p w14:paraId="07B32679" w14:textId="77777777" w:rsidR="00550404" w:rsidRPr="00550404" w:rsidRDefault="00550404" w:rsidP="00550404">
            <w:pPr>
              <w:jc w:val="center"/>
              <w:rPr>
                <w:rFonts w:ascii="Museo Sans 300" w:hAnsi="Museo Sans 300"/>
                <w:b/>
                <w:sz w:val="16"/>
                <w:szCs w:val="16"/>
              </w:rPr>
            </w:pPr>
            <w:r w:rsidRPr="00550404">
              <w:rPr>
                <w:rFonts w:ascii="Museo Sans 300" w:hAnsi="Museo Sans 300"/>
                <w:b/>
                <w:sz w:val="16"/>
                <w:szCs w:val="16"/>
              </w:rPr>
              <w:t xml:space="preserve"> SIN DENOMINACIÓN</w:t>
            </w:r>
          </w:p>
        </w:tc>
        <w:tc>
          <w:tcPr>
            <w:tcW w:w="1659" w:type="dxa"/>
            <w:tcBorders>
              <w:top w:val="nil"/>
              <w:left w:val="nil"/>
              <w:bottom w:val="single" w:sz="4" w:space="0" w:color="auto"/>
              <w:right w:val="single" w:sz="4" w:space="0" w:color="auto"/>
            </w:tcBorders>
            <w:vAlign w:val="center"/>
          </w:tcPr>
          <w:p w14:paraId="7ED7A29B" w14:textId="70D81C5E" w:rsidR="00550404" w:rsidRPr="00550404" w:rsidRDefault="00873166" w:rsidP="00550404">
            <w:pPr>
              <w:jc w:val="center"/>
              <w:rPr>
                <w:rFonts w:ascii="Museo Sans 300" w:hAnsi="Museo Sans 300"/>
                <w:b/>
                <w:sz w:val="16"/>
                <w:szCs w:val="16"/>
              </w:rPr>
            </w:pPr>
            <w:r>
              <w:rPr>
                <w:rFonts w:ascii="Museo Sans 300" w:hAnsi="Museo Sans 300"/>
                <w:b/>
                <w:sz w:val="16"/>
                <w:szCs w:val="16"/>
              </w:rPr>
              <w:t>--</w:t>
            </w:r>
            <w:r w:rsidR="00550404" w:rsidRPr="00550404">
              <w:rPr>
                <w:rFonts w:ascii="Museo Sans 300" w:hAnsi="Museo Sans 300"/>
                <w:b/>
                <w:sz w:val="16"/>
                <w:szCs w:val="16"/>
              </w:rPr>
              <w:t>-00000</w:t>
            </w:r>
          </w:p>
        </w:tc>
        <w:tc>
          <w:tcPr>
            <w:tcW w:w="1313" w:type="dxa"/>
            <w:tcBorders>
              <w:top w:val="nil"/>
              <w:left w:val="single" w:sz="4" w:space="0" w:color="auto"/>
              <w:bottom w:val="single" w:sz="4" w:space="0" w:color="auto"/>
              <w:right w:val="single" w:sz="4" w:space="0" w:color="auto"/>
            </w:tcBorders>
            <w:vAlign w:val="center"/>
          </w:tcPr>
          <w:p w14:paraId="31860C6B" w14:textId="77777777" w:rsidR="00550404" w:rsidRPr="00550404" w:rsidRDefault="00550404" w:rsidP="00550404">
            <w:pPr>
              <w:jc w:val="center"/>
              <w:rPr>
                <w:rFonts w:ascii="Museo Sans 300" w:hAnsi="Museo Sans 300"/>
                <w:b/>
                <w:sz w:val="16"/>
                <w:szCs w:val="16"/>
              </w:rPr>
            </w:pPr>
            <w:r w:rsidRPr="00550404">
              <w:rPr>
                <w:rFonts w:ascii="Museo Sans 300" w:hAnsi="Museo Sans 300"/>
                <w:b/>
                <w:sz w:val="16"/>
                <w:szCs w:val="16"/>
              </w:rPr>
              <w:t>Excedente</w:t>
            </w:r>
          </w:p>
        </w:tc>
        <w:tc>
          <w:tcPr>
            <w:tcW w:w="1463" w:type="dxa"/>
            <w:tcBorders>
              <w:top w:val="nil"/>
              <w:left w:val="single" w:sz="4" w:space="0" w:color="auto"/>
              <w:bottom w:val="single" w:sz="4" w:space="0" w:color="auto"/>
              <w:right w:val="single" w:sz="4" w:space="0" w:color="auto"/>
            </w:tcBorders>
            <w:shd w:val="clear" w:color="auto" w:fill="auto"/>
            <w:noWrap/>
            <w:vAlign w:val="center"/>
            <w:hideMark/>
          </w:tcPr>
          <w:p w14:paraId="7E97454D" w14:textId="77777777" w:rsidR="00550404" w:rsidRPr="00550404" w:rsidRDefault="00550404" w:rsidP="00550404">
            <w:pPr>
              <w:jc w:val="center"/>
              <w:rPr>
                <w:rFonts w:ascii="Museo Sans 300" w:hAnsi="Museo Sans 300"/>
                <w:b/>
                <w:sz w:val="16"/>
                <w:szCs w:val="16"/>
              </w:rPr>
            </w:pPr>
            <w:r w:rsidRPr="00550404">
              <w:rPr>
                <w:rFonts w:ascii="Museo Sans 300" w:hAnsi="Museo Sans 300"/>
                <w:b/>
                <w:sz w:val="16"/>
                <w:szCs w:val="16"/>
              </w:rPr>
              <w:t>364,356.85</w:t>
            </w:r>
          </w:p>
        </w:tc>
        <w:tc>
          <w:tcPr>
            <w:tcW w:w="1683" w:type="dxa"/>
            <w:vMerge/>
            <w:tcBorders>
              <w:left w:val="nil"/>
              <w:bottom w:val="single" w:sz="4" w:space="0" w:color="auto"/>
              <w:right w:val="single" w:sz="4" w:space="0" w:color="auto"/>
            </w:tcBorders>
            <w:shd w:val="clear" w:color="auto" w:fill="auto"/>
            <w:noWrap/>
            <w:vAlign w:val="center"/>
          </w:tcPr>
          <w:p w14:paraId="0C4A9269" w14:textId="77777777" w:rsidR="00550404" w:rsidRPr="00550404" w:rsidRDefault="00550404" w:rsidP="00550404">
            <w:pPr>
              <w:jc w:val="center"/>
              <w:rPr>
                <w:rFonts w:ascii="Museo Sans 300" w:hAnsi="Museo Sans 300"/>
                <w:b/>
                <w:sz w:val="16"/>
                <w:szCs w:val="16"/>
              </w:rPr>
            </w:pPr>
          </w:p>
        </w:tc>
      </w:tr>
      <w:tr w:rsidR="00550404" w:rsidRPr="00AE3422" w14:paraId="55714367" w14:textId="77777777" w:rsidTr="00F24E34">
        <w:trPr>
          <w:trHeight w:val="163"/>
        </w:trPr>
        <w:tc>
          <w:tcPr>
            <w:tcW w:w="239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262F6BD" w14:textId="77777777" w:rsidR="00550404" w:rsidRPr="00550404" w:rsidRDefault="00550404" w:rsidP="00550404">
            <w:pPr>
              <w:jc w:val="center"/>
              <w:rPr>
                <w:rFonts w:ascii="Museo Sans 300" w:hAnsi="Museo Sans 300"/>
                <w:b/>
                <w:sz w:val="16"/>
                <w:szCs w:val="16"/>
              </w:rPr>
            </w:pPr>
            <w:r w:rsidRPr="00550404">
              <w:rPr>
                <w:rFonts w:ascii="Museo Sans 300" w:hAnsi="Museo Sans 300"/>
                <w:b/>
                <w:sz w:val="16"/>
                <w:szCs w:val="16"/>
              </w:rPr>
              <w:t>TOTAL</w:t>
            </w:r>
          </w:p>
        </w:tc>
        <w:tc>
          <w:tcPr>
            <w:tcW w:w="1659" w:type="dxa"/>
            <w:tcBorders>
              <w:top w:val="nil"/>
              <w:left w:val="nil"/>
              <w:bottom w:val="single" w:sz="4" w:space="0" w:color="auto"/>
              <w:right w:val="single" w:sz="4" w:space="0" w:color="auto"/>
            </w:tcBorders>
            <w:shd w:val="clear" w:color="auto" w:fill="FFFFFF" w:themeFill="background1"/>
          </w:tcPr>
          <w:p w14:paraId="39A0978A" w14:textId="77777777" w:rsidR="00550404" w:rsidRPr="00550404" w:rsidRDefault="00550404" w:rsidP="00550404">
            <w:pPr>
              <w:jc w:val="center"/>
              <w:rPr>
                <w:rFonts w:ascii="Museo Sans 300" w:hAnsi="Museo Sans 300"/>
                <w:b/>
                <w:sz w:val="16"/>
                <w:szCs w:val="16"/>
              </w:rPr>
            </w:pPr>
          </w:p>
        </w:tc>
        <w:tc>
          <w:tcPr>
            <w:tcW w:w="1313" w:type="dxa"/>
            <w:tcBorders>
              <w:top w:val="nil"/>
              <w:left w:val="single" w:sz="4" w:space="0" w:color="auto"/>
              <w:bottom w:val="single" w:sz="4" w:space="0" w:color="auto"/>
              <w:right w:val="single" w:sz="4" w:space="0" w:color="auto"/>
            </w:tcBorders>
            <w:shd w:val="clear" w:color="auto" w:fill="FFFFFF" w:themeFill="background1"/>
          </w:tcPr>
          <w:p w14:paraId="60E24BAB" w14:textId="77777777" w:rsidR="00550404" w:rsidRPr="00550404" w:rsidRDefault="00550404" w:rsidP="00550404">
            <w:pPr>
              <w:jc w:val="center"/>
              <w:rPr>
                <w:rFonts w:ascii="Museo Sans 300" w:hAnsi="Museo Sans 300"/>
                <w:b/>
                <w:sz w:val="16"/>
                <w:szCs w:val="16"/>
              </w:rPr>
            </w:pPr>
          </w:p>
        </w:tc>
        <w:tc>
          <w:tcPr>
            <w:tcW w:w="14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47DC459" w14:textId="77777777" w:rsidR="00550404" w:rsidRPr="00550404" w:rsidRDefault="00550404" w:rsidP="00550404">
            <w:pPr>
              <w:jc w:val="center"/>
              <w:rPr>
                <w:rFonts w:ascii="Museo Sans 300" w:hAnsi="Museo Sans 300"/>
                <w:b/>
                <w:sz w:val="16"/>
                <w:szCs w:val="16"/>
              </w:rPr>
            </w:pPr>
            <w:r w:rsidRPr="00550404">
              <w:rPr>
                <w:rFonts w:ascii="Museo Sans 300" w:hAnsi="Museo Sans 300"/>
                <w:b/>
                <w:sz w:val="16"/>
                <w:szCs w:val="16"/>
              </w:rPr>
              <w:t>1,405,307.66</w:t>
            </w:r>
          </w:p>
        </w:tc>
        <w:tc>
          <w:tcPr>
            <w:tcW w:w="1683" w:type="dxa"/>
            <w:tcBorders>
              <w:top w:val="nil"/>
              <w:left w:val="nil"/>
              <w:bottom w:val="nil"/>
              <w:right w:val="nil"/>
            </w:tcBorders>
            <w:shd w:val="clear" w:color="auto" w:fill="auto"/>
            <w:noWrap/>
            <w:vAlign w:val="center"/>
            <w:hideMark/>
          </w:tcPr>
          <w:p w14:paraId="47E27362" w14:textId="77777777" w:rsidR="00550404" w:rsidRPr="00550404" w:rsidRDefault="00550404" w:rsidP="00550404">
            <w:pPr>
              <w:jc w:val="center"/>
              <w:rPr>
                <w:rFonts w:ascii="Museo Sans 300" w:hAnsi="Museo Sans 300"/>
                <w:b/>
                <w:sz w:val="16"/>
                <w:szCs w:val="16"/>
              </w:rPr>
            </w:pPr>
            <w:r w:rsidRPr="00550404">
              <w:rPr>
                <w:rFonts w:ascii="Museo Sans 300" w:hAnsi="Museo Sans 300"/>
                <w:b/>
                <w:sz w:val="16"/>
                <w:szCs w:val="16"/>
              </w:rPr>
              <w:t> </w:t>
            </w:r>
          </w:p>
        </w:tc>
      </w:tr>
    </w:tbl>
    <w:p w14:paraId="48490A6D" w14:textId="77777777" w:rsidR="00DC582B" w:rsidRPr="00AE3422" w:rsidRDefault="00DC582B" w:rsidP="00DC582B">
      <w:pPr>
        <w:spacing w:line="360" w:lineRule="auto"/>
        <w:jc w:val="both"/>
        <w:rPr>
          <w:rFonts w:ascii="Museo Sans 300" w:hAnsi="Museo Sans 300"/>
          <w:sz w:val="24"/>
          <w:szCs w:val="24"/>
        </w:rPr>
      </w:pPr>
    </w:p>
    <w:p w14:paraId="5ED78E3B" w14:textId="77777777" w:rsidR="00DC582B" w:rsidRPr="00AE3422" w:rsidRDefault="00DC582B" w:rsidP="00DC582B">
      <w:pPr>
        <w:jc w:val="both"/>
        <w:rPr>
          <w:rFonts w:ascii="Museo Sans 300" w:hAnsi="Museo Sans 300"/>
          <w:sz w:val="24"/>
          <w:szCs w:val="24"/>
        </w:rPr>
      </w:pPr>
    </w:p>
    <w:p w14:paraId="7533A739" w14:textId="77777777" w:rsidR="00550404" w:rsidRDefault="00550404" w:rsidP="00DC582B">
      <w:pPr>
        <w:spacing w:line="360" w:lineRule="auto"/>
        <w:jc w:val="both"/>
        <w:rPr>
          <w:rFonts w:ascii="Museo Sans 300" w:hAnsi="Museo Sans 300"/>
          <w:sz w:val="24"/>
        </w:rPr>
      </w:pPr>
    </w:p>
    <w:p w14:paraId="59A3299F" w14:textId="77777777" w:rsidR="00550404" w:rsidRDefault="00550404" w:rsidP="00DC582B">
      <w:pPr>
        <w:spacing w:line="360" w:lineRule="auto"/>
        <w:jc w:val="both"/>
        <w:rPr>
          <w:rFonts w:ascii="Museo Sans 300" w:hAnsi="Museo Sans 300"/>
          <w:sz w:val="24"/>
        </w:rPr>
      </w:pPr>
    </w:p>
    <w:p w14:paraId="63809299" w14:textId="77777777" w:rsidR="00550404" w:rsidRDefault="00550404" w:rsidP="00DC582B">
      <w:pPr>
        <w:spacing w:line="360" w:lineRule="auto"/>
        <w:jc w:val="both"/>
        <w:rPr>
          <w:rFonts w:ascii="Museo Sans 300" w:hAnsi="Museo Sans 300"/>
          <w:sz w:val="24"/>
        </w:rPr>
      </w:pPr>
    </w:p>
    <w:p w14:paraId="0E78634D" w14:textId="1473E86A" w:rsidR="00DC582B" w:rsidRPr="00AE3422" w:rsidRDefault="00DC582B" w:rsidP="00AB19E5">
      <w:pPr>
        <w:ind w:left="1134"/>
        <w:jc w:val="both"/>
        <w:rPr>
          <w:rFonts w:ascii="Museo Sans 300" w:hAnsi="Museo Sans 300"/>
          <w:sz w:val="24"/>
        </w:rPr>
      </w:pPr>
      <w:r w:rsidRPr="00AE3422">
        <w:rPr>
          <w:rFonts w:ascii="Museo Sans 300" w:hAnsi="Museo Sans 300"/>
          <w:sz w:val="24"/>
        </w:rPr>
        <w:lastRenderedPageBreak/>
        <w:t>Como el inmueble donde se desarrollará el proyecto está constituido por tres inmuebles que fueron adquiridos de manera distinta y para determinar el valor del inmueble que resultó de la Reunión de Inmuebles, y que posteriormente fue remedido, se hace necesario efectuar un prorrateo o cálculo de los valores de adquisición, es decir multiplicando el factor de adquisición por el área de cada inmueble que fue reunido, tal como se muestra en el cuadro siguiente:</w:t>
      </w:r>
    </w:p>
    <w:p w14:paraId="3B8629BC" w14:textId="77777777" w:rsidR="00DC582B" w:rsidRPr="00AE3422" w:rsidRDefault="00DC582B" w:rsidP="00DC582B">
      <w:pPr>
        <w:jc w:val="both"/>
        <w:rPr>
          <w:rFonts w:ascii="Museo Sans 300" w:hAnsi="Museo Sans 300"/>
          <w:sz w:val="24"/>
        </w:rPr>
      </w:pPr>
    </w:p>
    <w:tbl>
      <w:tblPr>
        <w:tblStyle w:val="Tablaconcuadrcula"/>
        <w:tblW w:w="8118" w:type="dxa"/>
        <w:tblInd w:w="1188" w:type="dxa"/>
        <w:tblLook w:val="04A0" w:firstRow="1" w:lastRow="0" w:firstColumn="1" w:lastColumn="0" w:noHBand="0" w:noVBand="1"/>
      </w:tblPr>
      <w:tblGrid>
        <w:gridCol w:w="1389"/>
        <w:gridCol w:w="2840"/>
        <w:gridCol w:w="1333"/>
        <w:gridCol w:w="1296"/>
        <w:gridCol w:w="1260"/>
      </w:tblGrid>
      <w:tr w:rsidR="00DC582B" w:rsidRPr="00AE3422" w14:paraId="17F9AB48" w14:textId="77777777" w:rsidTr="00F24E34">
        <w:trPr>
          <w:trHeight w:val="174"/>
        </w:trPr>
        <w:tc>
          <w:tcPr>
            <w:tcW w:w="1389" w:type="dxa"/>
            <w:shd w:val="clear" w:color="auto" w:fill="FFFFFF" w:themeFill="background1"/>
          </w:tcPr>
          <w:p w14:paraId="24FBE3F2" w14:textId="77777777" w:rsidR="00DC582B" w:rsidRPr="00550404" w:rsidRDefault="00DC582B" w:rsidP="00F24E34">
            <w:pPr>
              <w:jc w:val="center"/>
              <w:rPr>
                <w:rFonts w:ascii="Museo Sans 300" w:hAnsi="Museo Sans 300"/>
                <w:b/>
                <w:sz w:val="16"/>
                <w:szCs w:val="16"/>
              </w:rPr>
            </w:pPr>
            <w:r w:rsidRPr="00550404">
              <w:rPr>
                <w:rFonts w:ascii="Museo Sans 300" w:hAnsi="Museo Sans 300"/>
                <w:b/>
                <w:sz w:val="16"/>
                <w:szCs w:val="16"/>
              </w:rPr>
              <w:t>Origen</w:t>
            </w:r>
          </w:p>
        </w:tc>
        <w:tc>
          <w:tcPr>
            <w:tcW w:w="2840" w:type="dxa"/>
            <w:shd w:val="clear" w:color="auto" w:fill="FFFFFF" w:themeFill="background1"/>
          </w:tcPr>
          <w:p w14:paraId="6E647BCD" w14:textId="77777777" w:rsidR="00DC582B" w:rsidRPr="00550404" w:rsidRDefault="00DC582B" w:rsidP="00F24E34">
            <w:pPr>
              <w:jc w:val="center"/>
              <w:rPr>
                <w:rFonts w:ascii="Museo Sans 300" w:hAnsi="Museo Sans 300"/>
                <w:b/>
                <w:sz w:val="16"/>
                <w:szCs w:val="16"/>
              </w:rPr>
            </w:pPr>
            <w:r w:rsidRPr="00550404">
              <w:rPr>
                <w:rFonts w:ascii="Museo Sans 300" w:hAnsi="Museo Sans 300"/>
                <w:b/>
                <w:sz w:val="16"/>
                <w:szCs w:val="16"/>
              </w:rPr>
              <w:t>Inmueble</w:t>
            </w:r>
          </w:p>
        </w:tc>
        <w:tc>
          <w:tcPr>
            <w:tcW w:w="1333" w:type="dxa"/>
            <w:shd w:val="clear" w:color="auto" w:fill="FFFFFF" w:themeFill="background1"/>
          </w:tcPr>
          <w:p w14:paraId="1FEE4CDA" w14:textId="77777777" w:rsidR="00DC582B" w:rsidRPr="00550404" w:rsidRDefault="00DC582B" w:rsidP="00F24E34">
            <w:pPr>
              <w:jc w:val="center"/>
              <w:rPr>
                <w:rFonts w:ascii="Museo Sans 300" w:hAnsi="Museo Sans 300"/>
                <w:b/>
                <w:sz w:val="16"/>
                <w:szCs w:val="16"/>
              </w:rPr>
            </w:pPr>
            <w:r w:rsidRPr="00550404">
              <w:rPr>
                <w:rFonts w:ascii="Museo Sans 300" w:hAnsi="Museo Sans 300"/>
                <w:b/>
                <w:sz w:val="16"/>
                <w:szCs w:val="16"/>
              </w:rPr>
              <w:t>Área m²</w:t>
            </w:r>
          </w:p>
        </w:tc>
        <w:tc>
          <w:tcPr>
            <w:tcW w:w="1296" w:type="dxa"/>
            <w:shd w:val="clear" w:color="auto" w:fill="FFFFFF" w:themeFill="background1"/>
          </w:tcPr>
          <w:p w14:paraId="140717E5" w14:textId="77777777" w:rsidR="00DC582B" w:rsidRPr="00550404" w:rsidRDefault="00DC582B" w:rsidP="00F24E34">
            <w:pPr>
              <w:jc w:val="center"/>
              <w:rPr>
                <w:rFonts w:ascii="Museo Sans 300" w:hAnsi="Museo Sans 300"/>
                <w:b/>
                <w:sz w:val="16"/>
                <w:szCs w:val="16"/>
              </w:rPr>
            </w:pPr>
            <w:r w:rsidRPr="00550404">
              <w:rPr>
                <w:rFonts w:ascii="Museo Sans 300" w:hAnsi="Museo Sans 300"/>
                <w:b/>
                <w:sz w:val="16"/>
                <w:szCs w:val="16"/>
              </w:rPr>
              <w:t>Valor en $</w:t>
            </w:r>
          </w:p>
        </w:tc>
        <w:tc>
          <w:tcPr>
            <w:tcW w:w="1260" w:type="dxa"/>
            <w:shd w:val="clear" w:color="auto" w:fill="FFFFFF" w:themeFill="background1"/>
          </w:tcPr>
          <w:p w14:paraId="6F2C77B7" w14:textId="77777777" w:rsidR="00DC582B" w:rsidRPr="00550404" w:rsidRDefault="00DC582B" w:rsidP="00F24E34">
            <w:pPr>
              <w:jc w:val="center"/>
              <w:rPr>
                <w:rFonts w:ascii="Museo Sans 300" w:hAnsi="Museo Sans 300"/>
                <w:b/>
                <w:sz w:val="16"/>
                <w:szCs w:val="16"/>
              </w:rPr>
            </w:pPr>
            <w:r w:rsidRPr="00550404">
              <w:rPr>
                <w:rFonts w:ascii="Museo Sans 300" w:hAnsi="Museo Sans 300"/>
                <w:b/>
                <w:sz w:val="16"/>
                <w:szCs w:val="16"/>
              </w:rPr>
              <w:t xml:space="preserve">Factor Unitario </w:t>
            </w:r>
          </w:p>
        </w:tc>
      </w:tr>
      <w:tr w:rsidR="00DC582B" w:rsidRPr="00AE3422" w14:paraId="49A7E2A8" w14:textId="77777777" w:rsidTr="00550404">
        <w:trPr>
          <w:trHeight w:val="664"/>
        </w:trPr>
        <w:tc>
          <w:tcPr>
            <w:tcW w:w="1389" w:type="dxa"/>
            <w:shd w:val="clear" w:color="auto" w:fill="auto"/>
          </w:tcPr>
          <w:p w14:paraId="602CB01D" w14:textId="77777777" w:rsidR="00DC582B" w:rsidRPr="00550404" w:rsidRDefault="00DC582B" w:rsidP="00550404">
            <w:pPr>
              <w:jc w:val="center"/>
              <w:rPr>
                <w:rFonts w:ascii="Museo Sans 300" w:hAnsi="Museo Sans 300"/>
                <w:b/>
                <w:sz w:val="16"/>
                <w:szCs w:val="16"/>
              </w:rPr>
            </w:pPr>
            <w:r w:rsidRPr="00550404">
              <w:rPr>
                <w:rFonts w:ascii="Museo Sans 300" w:hAnsi="Museo Sans 300"/>
                <w:b/>
                <w:sz w:val="16"/>
                <w:szCs w:val="16"/>
              </w:rPr>
              <w:t>Compraventa</w:t>
            </w:r>
          </w:p>
        </w:tc>
        <w:tc>
          <w:tcPr>
            <w:tcW w:w="2840" w:type="dxa"/>
            <w:vAlign w:val="center"/>
          </w:tcPr>
          <w:p w14:paraId="2D6D22E6" w14:textId="77777777" w:rsidR="00DC582B" w:rsidRPr="00550404" w:rsidRDefault="00DC582B" w:rsidP="00550404">
            <w:pPr>
              <w:jc w:val="center"/>
              <w:rPr>
                <w:rFonts w:ascii="Museo Sans 300" w:hAnsi="Museo Sans 300"/>
                <w:b/>
                <w:sz w:val="16"/>
                <w:szCs w:val="16"/>
              </w:rPr>
            </w:pPr>
            <w:r w:rsidRPr="00550404">
              <w:rPr>
                <w:rFonts w:ascii="Museo Sans 300" w:hAnsi="Museo Sans 300"/>
                <w:b/>
                <w:sz w:val="16"/>
                <w:szCs w:val="16"/>
              </w:rPr>
              <w:t>HACIENDA EL SINGUIL RESTO REGISTRAL</w:t>
            </w:r>
          </w:p>
        </w:tc>
        <w:tc>
          <w:tcPr>
            <w:tcW w:w="1333" w:type="dxa"/>
          </w:tcPr>
          <w:p w14:paraId="4EE0ADA4" w14:textId="77777777" w:rsidR="00DC582B" w:rsidRPr="00550404" w:rsidRDefault="00DC582B" w:rsidP="00550404">
            <w:pPr>
              <w:jc w:val="center"/>
              <w:rPr>
                <w:rFonts w:ascii="Museo Sans 300" w:hAnsi="Museo Sans 300"/>
                <w:b/>
                <w:sz w:val="16"/>
                <w:szCs w:val="16"/>
              </w:rPr>
            </w:pPr>
            <w:r w:rsidRPr="00550404">
              <w:rPr>
                <w:rFonts w:ascii="Museo Sans 300" w:hAnsi="Museo Sans 300"/>
                <w:b/>
                <w:sz w:val="16"/>
                <w:szCs w:val="16"/>
              </w:rPr>
              <w:t>749,788.89</w:t>
            </w:r>
          </w:p>
        </w:tc>
        <w:tc>
          <w:tcPr>
            <w:tcW w:w="1296" w:type="dxa"/>
          </w:tcPr>
          <w:p w14:paraId="1C724F7C" w14:textId="77777777" w:rsidR="00DC582B" w:rsidRPr="00550404" w:rsidRDefault="00DC582B" w:rsidP="00550404">
            <w:pPr>
              <w:jc w:val="center"/>
              <w:rPr>
                <w:rFonts w:ascii="Museo Sans 300" w:hAnsi="Museo Sans 300"/>
                <w:b/>
                <w:sz w:val="16"/>
                <w:szCs w:val="16"/>
              </w:rPr>
            </w:pPr>
            <w:r w:rsidRPr="00550404">
              <w:rPr>
                <w:rFonts w:ascii="Museo Sans 300" w:hAnsi="Museo Sans 300"/>
                <w:b/>
                <w:sz w:val="16"/>
                <w:szCs w:val="16"/>
              </w:rPr>
              <w:t>276,253.72</w:t>
            </w:r>
          </w:p>
        </w:tc>
        <w:tc>
          <w:tcPr>
            <w:tcW w:w="1260" w:type="dxa"/>
          </w:tcPr>
          <w:p w14:paraId="686018E4" w14:textId="77777777" w:rsidR="00DC582B" w:rsidRPr="00550404" w:rsidRDefault="00DC582B" w:rsidP="00550404">
            <w:pPr>
              <w:jc w:val="center"/>
              <w:rPr>
                <w:rFonts w:ascii="Museo Sans 300" w:hAnsi="Museo Sans 300"/>
                <w:b/>
                <w:sz w:val="16"/>
                <w:szCs w:val="16"/>
              </w:rPr>
            </w:pPr>
            <w:r w:rsidRPr="00550404">
              <w:rPr>
                <w:rFonts w:ascii="Museo Sans 300" w:hAnsi="Museo Sans 300"/>
                <w:b/>
                <w:sz w:val="16"/>
                <w:szCs w:val="16"/>
              </w:rPr>
              <w:t>0.368442</w:t>
            </w:r>
          </w:p>
        </w:tc>
      </w:tr>
      <w:tr w:rsidR="00DC582B" w:rsidRPr="00AE3422" w14:paraId="3326BF78" w14:textId="77777777" w:rsidTr="00550404">
        <w:trPr>
          <w:trHeight w:val="324"/>
        </w:trPr>
        <w:tc>
          <w:tcPr>
            <w:tcW w:w="1389" w:type="dxa"/>
          </w:tcPr>
          <w:p w14:paraId="48AF1C39" w14:textId="77777777" w:rsidR="00DC582B" w:rsidRPr="00550404" w:rsidRDefault="00DC582B" w:rsidP="00550404">
            <w:pPr>
              <w:jc w:val="center"/>
              <w:rPr>
                <w:rFonts w:ascii="Museo Sans 300" w:hAnsi="Museo Sans 300"/>
                <w:b/>
                <w:sz w:val="16"/>
                <w:szCs w:val="16"/>
              </w:rPr>
            </w:pPr>
            <w:r w:rsidRPr="00550404">
              <w:rPr>
                <w:rFonts w:ascii="Museo Sans 300" w:hAnsi="Museo Sans 300"/>
                <w:b/>
                <w:sz w:val="16"/>
                <w:szCs w:val="16"/>
              </w:rPr>
              <w:t>Compraventa</w:t>
            </w:r>
          </w:p>
        </w:tc>
        <w:tc>
          <w:tcPr>
            <w:tcW w:w="2840" w:type="dxa"/>
            <w:vAlign w:val="center"/>
          </w:tcPr>
          <w:p w14:paraId="00DAA4B5" w14:textId="77777777" w:rsidR="00DC582B" w:rsidRPr="00550404" w:rsidRDefault="00DC582B" w:rsidP="00550404">
            <w:pPr>
              <w:jc w:val="center"/>
              <w:rPr>
                <w:rFonts w:ascii="Museo Sans 300" w:hAnsi="Museo Sans 300"/>
                <w:b/>
                <w:sz w:val="16"/>
                <w:szCs w:val="16"/>
              </w:rPr>
            </w:pPr>
            <w:r w:rsidRPr="00550404">
              <w:rPr>
                <w:rFonts w:ascii="Museo Sans 300" w:hAnsi="Museo Sans 300"/>
                <w:b/>
                <w:sz w:val="16"/>
                <w:szCs w:val="16"/>
              </w:rPr>
              <w:t>HACIENDA EL SINGUIL PORCIÓN 4</w:t>
            </w:r>
          </w:p>
        </w:tc>
        <w:tc>
          <w:tcPr>
            <w:tcW w:w="1333" w:type="dxa"/>
          </w:tcPr>
          <w:p w14:paraId="5EED59BE" w14:textId="77777777" w:rsidR="00DC582B" w:rsidRPr="00550404" w:rsidRDefault="00DC582B" w:rsidP="00550404">
            <w:pPr>
              <w:jc w:val="center"/>
              <w:rPr>
                <w:rFonts w:ascii="Museo Sans 300" w:hAnsi="Museo Sans 300"/>
                <w:b/>
                <w:sz w:val="16"/>
                <w:szCs w:val="16"/>
              </w:rPr>
            </w:pPr>
            <w:r w:rsidRPr="00550404">
              <w:rPr>
                <w:rFonts w:ascii="Museo Sans 300" w:hAnsi="Museo Sans 300"/>
                <w:b/>
                <w:sz w:val="16"/>
                <w:szCs w:val="16"/>
              </w:rPr>
              <w:t>291,161.92</w:t>
            </w:r>
          </w:p>
        </w:tc>
        <w:tc>
          <w:tcPr>
            <w:tcW w:w="1296" w:type="dxa"/>
          </w:tcPr>
          <w:p w14:paraId="5298AB62" w14:textId="77777777" w:rsidR="00DC582B" w:rsidRPr="00550404" w:rsidRDefault="00DC582B" w:rsidP="00550404">
            <w:pPr>
              <w:jc w:val="center"/>
              <w:rPr>
                <w:rFonts w:ascii="Museo Sans 300" w:hAnsi="Museo Sans 300"/>
                <w:b/>
                <w:sz w:val="16"/>
                <w:szCs w:val="16"/>
              </w:rPr>
            </w:pPr>
            <w:r w:rsidRPr="00550404">
              <w:rPr>
                <w:rFonts w:ascii="Museo Sans 300" w:hAnsi="Museo Sans 300"/>
                <w:b/>
                <w:sz w:val="16"/>
                <w:szCs w:val="16"/>
              </w:rPr>
              <w:t>102,291.88</w:t>
            </w:r>
          </w:p>
        </w:tc>
        <w:tc>
          <w:tcPr>
            <w:tcW w:w="1260" w:type="dxa"/>
          </w:tcPr>
          <w:p w14:paraId="45F3C058" w14:textId="77777777" w:rsidR="00DC582B" w:rsidRPr="00550404" w:rsidRDefault="00DC582B" w:rsidP="00550404">
            <w:pPr>
              <w:jc w:val="center"/>
              <w:rPr>
                <w:rFonts w:ascii="Museo Sans 300" w:hAnsi="Museo Sans 300"/>
                <w:b/>
                <w:sz w:val="16"/>
                <w:szCs w:val="16"/>
              </w:rPr>
            </w:pPr>
            <w:r w:rsidRPr="00550404">
              <w:rPr>
                <w:rFonts w:ascii="Museo Sans 300" w:hAnsi="Museo Sans 300"/>
                <w:b/>
                <w:sz w:val="16"/>
                <w:szCs w:val="16"/>
              </w:rPr>
              <w:t>0.351323</w:t>
            </w:r>
          </w:p>
        </w:tc>
      </w:tr>
      <w:tr w:rsidR="00DC582B" w:rsidRPr="00AE3422" w14:paraId="253CA86D" w14:textId="77777777" w:rsidTr="00550404">
        <w:trPr>
          <w:trHeight w:val="339"/>
        </w:trPr>
        <w:tc>
          <w:tcPr>
            <w:tcW w:w="1389" w:type="dxa"/>
          </w:tcPr>
          <w:p w14:paraId="708C2DB7" w14:textId="77777777" w:rsidR="00DC582B" w:rsidRPr="00550404" w:rsidRDefault="00DC582B" w:rsidP="00550404">
            <w:pPr>
              <w:jc w:val="center"/>
              <w:rPr>
                <w:rFonts w:ascii="Museo Sans 300" w:hAnsi="Museo Sans 300"/>
                <w:b/>
                <w:sz w:val="16"/>
                <w:szCs w:val="16"/>
              </w:rPr>
            </w:pPr>
            <w:r w:rsidRPr="00550404">
              <w:rPr>
                <w:rFonts w:ascii="Museo Sans 300" w:hAnsi="Museo Sans 300"/>
                <w:b/>
                <w:sz w:val="16"/>
                <w:szCs w:val="16"/>
              </w:rPr>
              <w:t>Excedente</w:t>
            </w:r>
          </w:p>
        </w:tc>
        <w:tc>
          <w:tcPr>
            <w:tcW w:w="2840" w:type="dxa"/>
            <w:vAlign w:val="center"/>
          </w:tcPr>
          <w:p w14:paraId="4CC2BE7D" w14:textId="77777777" w:rsidR="00DC582B" w:rsidRPr="00550404" w:rsidRDefault="00DC582B" w:rsidP="00550404">
            <w:pPr>
              <w:jc w:val="center"/>
              <w:rPr>
                <w:rFonts w:ascii="Museo Sans 300" w:hAnsi="Museo Sans 300"/>
                <w:b/>
                <w:sz w:val="16"/>
                <w:szCs w:val="16"/>
              </w:rPr>
            </w:pPr>
            <w:r w:rsidRPr="00550404">
              <w:rPr>
                <w:rFonts w:ascii="Museo Sans 300" w:hAnsi="Museo Sans 300"/>
                <w:b/>
                <w:sz w:val="16"/>
                <w:szCs w:val="16"/>
              </w:rPr>
              <w:t>SIN DENOMINACIÓN</w:t>
            </w:r>
          </w:p>
        </w:tc>
        <w:tc>
          <w:tcPr>
            <w:tcW w:w="1333" w:type="dxa"/>
          </w:tcPr>
          <w:p w14:paraId="6612A8BC" w14:textId="77777777" w:rsidR="00DC582B" w:rsidRPr="00550404" w:rsidRDefault="00DC582B" w:rsidP="00550404">
            <w:pPr>
              <w:jc w:val="center"/>
              <w:rPr>
                <w:rFonts w:ascii="Museo Sans 300" w:hAnsi="Museo Sans 300"/>
                <w:b/>
                <w:sz w:val="16"/>
                <w:szCs w:val="16"/>
              </w:rPr>
            </w:pPr>
            <w:r w:rsidRPr="00550404">
              <w:rPr>
                <w:rFonts w:ascii="Museo Sans 300" w:hAnsi="Museo Sans 300"/>
                <w:b/>
                <w:sz w:val="16"/>
                <w:szCs w:val="16"/>
              </w:rPr>
              <w:t>364,356.85</w:t>
            </w:r>
          </w:p>
        </w:tc>
        <w:tc>
          <w:tcPr>
            <w:tcW w:w="1296" w:type="dxa"/>
          </w:tcPr>
          <w:p w14:paraId="74E020A4" w14:textId="77777777" w:rsidR="00DC582B" w:rsidRPr="00550404" w:rsidRDefault="00DC582B" w:rsidP="00550404">
            <w:pPr>
              <w:jc w:val="center"/>
              <w:rPr>
                <w:rFonts w:ascii="Museo Sans 300" w:hAnsi="Museo Sans 300"/>
                <w:b/>
                <w:sz w:val="16"/>
                <w:szCs w:val="16"/>
              </w:rPr>
            </w:pPr>
            <w:r w:rsidRPr="00550404">
              <w:rPr>
                <w:rFonts w:ascii="Museo Sans 300" w:hAnsi="Museo Sans 300"/>
                <w:b/>
                <w:sz w:val="16"/>
                <w:szCs w:val="16"/>
              </w:rPr>
              <w:t>128,006.94</w:t>
            </w:r>
          </w:p>
        </w:tc>
        <w:tc>
          <w:tcPr>
            <w:tcW w:w="1260" w:type="dxa"/>
          </w:tcPr>
          <w:p w14:paraId="55512671" w14:textId="77777777" w:rsidR="00DC582B" w:rsidRPr="00550404" w:rsidRDefault="00DC582B" w:rsidP="00550404">
            <w:pPr>
              <w:jc w:val="center"/>
              <w:rPr>
                <w:rFonts w:ascii="Museo Sans 300" w:hAnsi="Museo Sans 300"/>
                <w:b/>
                <w:sz w:val="16"/>
                <w:szCs w:val="16"/>
              </w:rPr>
            </w:pPr>
            <w:r w:rsidRPr="00550404">
              <w:rPr>
                <w:rFonts w:ascii="Museo Sans 300" w:hAnsi="Museo Sans 300"/>
                <w:b/>
                <w:sz w:val="16"/>
                <w:szCs w:val="16"/>
              </w:rPr>
              <w:t>0.351323</w:t>
            </w:r>
          </w:p>
        </w:tc>
      </w:tr>
      <w:tr w:rsidR="00DC582B" w:rsidRPr="00AE3422" w14:paraId="1EC58887" w14:textId="77777777" w:rsidTr="00F24E34">
        <w:trPr>
          <w:trHeight w:val="339"/>
        </w:trPr>
        <w:tc>
          <w:tcPr>
            <w:tcW w:w="1389" w:type="dxa"/>
            <w:shd w:val="clear" w:color="auto" w:fill="FFFFFF" w:themeFill="background1"/>
          </w:tcPr>
          <w:p w14:paraId="23161C3D" w14:textId="77777777" w:rsidR="00DC582B" w:rsidRPr="00550404" w:rsidRDefault="00DC582B" w:rsidP="00550404">
            <w:pPr>
              <w:jc w:val="center"/>
              <w:rPr>
                <w:rFonts w:ascii="Museo Sans 300" w:hAnsi="Museo Sans 300"/>
                <w:b/>
                <w:sz w:val="16"/>
                <w:szCs w:val="16"/>
              </w:rPr>
            </w:pPr>
          </w:p>
        </w:tc>
        <w:tc>
          <w:tcPr>
            <w:tcW w:w="2840" w:type="dxa"/>
            <w:shd w:val="clear" w:color="auto" w:fill="FFFFFF" w:themeFill="background1"/>
          </w:tcPr>
          <w:p w14:paraId="2246244F" w14:textId="77777777" w:rsidR="00DC582B" w:rsidRPr="00550404" w:rsidRDefault="00DC582B" w:rsidP="00550404">
            <w:pPr>
              <w:jc w:val="center"/>
              <w:rPr>
                <w:rFonts w:ascii="Museo Sans 300" w:hAnsi="Museo Sans 300"/>
                <w:b/>
                <w:sz w:val="16"/>
                <w:szCs w:val="16"/>
              </w:rPr>
            </w:pPr>
          </w:p>
        </w:tc>
        <w:tc>
          <w:tcPr>
            <w:tcW w:w="1333" w:type="dxa"/>
            <w:shd w:val="clear" w:color="auto" w:fill="FFFFFF" w:themeFill="background1"/>
          </w:tcPr>
          <w:p w14:paraId="77EB9D7F" w14:textId="77777777" w:rsidR="00DC582B" w:rsidRPr="00550404" w:rsidRDefault="00DC582B" w:rsidP="00550404">
            <w:pPr>
              <w:jc w:val="center"/>
              <w:rPr>
                <w:rFonts w:ascii="Museo Sans 300" w:hAnsi="Museo Sans 300"/>
                <w:b/>
                <w:sz w:val="16"/>
                <w:szCs w:val="16"/>
              </w:rPr>
            </w:pPr>
            <w:r w:rsidRPr="00550404">
              <w:rPr>
                <w:rFonts w:ascii="Museo Sans 300" w:hAnsi="Museo Sans 300"/>
                <w:b/>
                <w:sz w:val="16"/>
                <w:szCs w:val="16"/>
              </w:rPr>
              <w:t>1,405,307.66</w:t>
            </w:r>
          </w:p>
        </w:tc>
        <w:tc>
          <w:tcPr>
            <w:tcW w:w="1296" w:type="dxa"/>
            <w:shd w:val="clear" w:color="auto" w:fill="FFFFFF" w:themeFill="background1"/>
          </w:tcPr>
          <w:p w14:paraId="2506172F" w14:textId="77777777" w:rsidR="00DC582B" w:rsidRPr="00550404" w:rsidRDefault="00DC582B" w:rsidP="00550404">
            <w:pPr>
              <w:jc w:val="center"/>
              <w:rPr>
                <w:rFonts w:ascii="Museo Sans 300" w:hAnsi="Museo Sans 300"/>
                <w:b/>
                <w:sz w:val="16"/>
                <w:szCs w:val="16"/>
              </w:rPr>
            </w:pPr>
            <w:r w:rsidRPr="00550404">
              <w:rPr>
                <w:rFonts w:ascii="Museo Sans 300" w:hAnsi="Museo Sans 300"/>
                <w:b/>
                <w:sz w:val="16"/>
                <w:szCs w:val="16"/>
              </w:rPr>
              <w:t>506,552.54</w:t>
            </w:r>
          </w:p>
        </w:tc>
        <w:tc>
          <w:tcPr>
            <w:tcW w:w="1260" w:type="dxa"/>
            <w:shd w:val="clear" w:color="auto" w:fill="FFFFFF" w:themeFill="background1"/>
          </w:tcPr>
          <w:p w14:paraId="75B43E43" w14:textId="77777777" w:rsidR="00DC582B" w:rsidRPr="00550404" w:rsidRDefault="00DC582B" w:rsidP="00550404">
            <w:pPr>
              <w:jc w:val="center"/>
              <w:rPr>
                <w:rFonts w:ascii="Museo Sans 300" w:hAnsi="Museo Sans 300"/>
                <w:b/>
                <w:sz w:val="16"/>
                <w:szCs w:val="16"/>
              </w:rPr>
            </w:pPr>
          </w:p>
        </w:tc>
      </w:tr>
    </w:tbl>
    <w:p w14:paraId="1B136402" w14:textId="77777777" w:rsidR="00DC582B" w:rsidRPr="00AE3422" w:rsidRDefault="00DC582B" w:rsidP="00DC582B">
      <w:pPr>
        <w:jc w:val="both"/>
        <w:rPr>
          <w:rFonts w:ascii="Museo Sans 300" w:hAnsi="Museo Sans 300"/>
          <w:sz w:val="24"/>
          <w:szCs w:val="24"/>
          <w:lang w:val="es-ES"/>
        </w:rPr>
      </w:pPr>
    </w:p>
    <w:p w14:paraId="51F066B5" w14:textId="77777777" w:rsidR="00DC582B" w:rsidRPr="00AE3422" w:rsidRDefault="00DC582B" w:rsidP="00550404">
      <w:pPr>
        <w:ind w:left="1134"/>
        <w:jc w:val="both"/>
        <w:rPr>
          <w:rFonts w:ascii="Museo Sans 300" w:hAnsi="Museo Sans 300"/>
          <w:sz w:val="24"/>
          <w:szCs w:val="24"/>
          <w:lang w:val="es-ES"/>
        </w:rPr>
      </w:pPr>
      <w:r w:rsidRPr="00AE3422">
        <w:rPr>
          <w:rFonts w:ascii="Museo Sans 300" w:hAnsi="Museo Sans 300"/>
          <w:sz w:val="24"/>
          <w:szCs w:val="24"/>
          <w:lang w:val="es-ES"/>
        </w:rPr>
        <w:t>Los inmuebles antes descritos fueron remedidos originándose las porciones siguientes:</w:t>
      </w:r>
    </w:p>
    <w:p w14:paraId="0EA1209F" w14:textId="77777777" w:rsidR="00DC582B" w:rsidRPr="00AE3422" w:rsidRDefault="00DC582B" w:rsidP="00DC582B">
      <w:pPr>
        <w:jc w:val="both"/>
        <w:rPr>
          <w:rFonts w:ascii="Museo Sans 300" w:hAnsi="Museo Sans 300"/>
          <w:sz w:val="24"/>
          <w:szCs w:val="24"/>
          <w:lang w:val="es-ES"/>
        </w:rPr>
      </w:pPr>
    </w:p>
    <w:tbl>
      <w:tblPr>
        <w:tblW w:w="4260" w:type="pct"/>
        <w:tblInd w:w="1143" w:type="dxa"/>
        <w:tblCellMar>
          <w:left w:w="70" w:type="dxa"/>
          <w:right w:w="70" w:type="dxa"/>
        </w:tblCellMar>
        <w:tblLook w:val="04A0" w:firstRow="1" w:lastRow="0" w:firstColumn="1" w:lastColumn="0" w:noHBand="0" w:noVBand="1"/>
      </w:tblPr>
      <w:tblGrid>
        <w:gridCol w:w="4558"/>
        <w:gridCol w:w="1353"/>
        <w:gridCol w:w="2135"/>
      </w:tblGrid>
      <w:tr w:rsidR="00DC582B" w:rsidRPr="00AE3422" w14:paraId="00B2A70A" w14:textId="77777777" w:rsidTr="00F24E34">
        <w:trPr>
          <w:trHeight w:val="23"/>
        </w:trPr>
        <w:tc>
          <w:tcPr>
            <w:tcW w:w="28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6D38B2" w14:textId="77777777" w:rsidR="00DC582B" w:rsidRPr="00AE3422" w:rsidRDefault="00DC582B" w:rsidP="00DC582B">
            <w:pPr>
              <w:jc w:val="center"/>
              <w:rPr>
                <w:rFonts w:ascii="Museo Sans 300" w:hAnsi="Museo Sans 300"/>
                <w:b/>
                <w:sz w:val="18"/>
                <w:szCs w:val="18"/>
              </w:rPr>
            </w:pPr>
            <w:r w:rsidRPr="00AE3422">
              <w:rPr>
                <w:rFonts w:ascii="Museo Sans 300" w:hAnsi="Museo Sans 300"/>
                <w:b/>
                <w:sz w:val="18"/>
                <w:szCs w:val="18"/>
              </w:rPr>
              <w:t>Nombre del Proyecto</w:t>
            </w:r>
          </w:p>
        </w:tc>
        <w:tc>
          <w:tcPr>
            <w:tcW w:w="841"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3724E2B3" w14:textId="77777777" w:rsidR="00DC582B" w:rsidRPr="00AE3422" w:rsidRDefault="00DC582B" w:rsidP="00DC582B">
            <w:pPr>
              <w:jc w:val="center"/>
              <w:rPr>
                <w:rFonts w:ascii="Museo Sans 300" w:hAnsi="Museo Sans 300"/>
                <w:b/>
                <w:sz w:val="18"/>
                <w:szCs w:val="18"/>
              </w:rPr>
            </w:pPr>
            <w:r w:rsidRPr="00AE3422">
              <w:rPr>
                <w:rFonts w:ascii="Museo Sans 300" w:hAnsi="Museo Sans 300"/>
                <w:b/>
                <w:sz w:val="18"/>
                <w:szCs w:val="18"/>
              </w:rPr>
              <w:t>Área Mts.²</w:t>
            </w:r>
          </w:p>
        </w:tc>
        <w:tc>
          <w:tcPr>
            <w:tcW w:w="1327"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1D19C54C" w14:textId="77777777" w:rsidR="00DC582B" w:rsidRPr="00AE3422" w:rsidRDefault="00DC582B" w:rsidP="00DC582B">
            <w:pPr>
              <w:jc w:val="center"/>
              <w:rPr>
                <w:rFonts w:ascii="Museo Sans 300" w:hAnsi="Museo Sans 300"/>
                <w:b/>
                <w:sz w:val="18"/>
                <w:szCs w:val="18"/>
              </w:rPr>
            </w:pPr>
            <w:r w:rsidRPr="00AE3422">
              <w:rPr>
                <w:rFonts w:ascii="Museo Sans 300" w:hAnsi="Museo Sans 300"/>
                <w:b/>
                <w:sz w:val="18"/>
                <w:szCs w:val="18"/>
              </w:rPr>
              <w:t>Matrícula</w:t>
            </w:r>
          </w:p>
        </w:tc>
      </w:tr>
      <w:tr w:rsidR="00DC582B" w:rsidRPr="00AE3422" w14:paraId="567C67B4" w14:textId="77777777" w:rsidTr="00F24E34">
        <w:trPr>
          <w:trHeight w:val="23"/>
        </w:trPr>
        <w:tc>
          <w:tcPr>
            <w:tcW w:w="2832" w:type="pct"/>
            <w:tcBorders>
              <w:top w:val="nil"/>
              <w:left w:val="single" w:sz="4" w:space="0" w:color="auto"/>
              <w:bottom w:val="single" w:sz="4" w:space="0" w:color="auto"/>
              <w:right w:val="single" w:sz="4" w:space="0" w:color="auto"/>
            </w:tcBorders>
            <w:shd w:val="clear" w:color="auto" w:fill="FFFFFF" w:themeFill="background1"/>
            <w:vAlign w:val="center"/>
            <w:hideMark/>
          </w:tcPr>
          <w:p w14:paraId="60BEE779" w14:textId="77777777" w:rsidR="00DC582B" w:rsidRPr="00AE3422" w:rsidRDefault="00DC582B" w:rsidP="00DC582B">
            <w:pPr>
              <w:jc w:val="center"/>
              <w:rPr>
                <w:rFonts w:ascii="Museo Sans 300" w:hAnsi="Museo Sans 300"/>
                <w:b/>
                <w:sz w:val="18"/>
                <w:szCs w:val="18"/>
              </w:rPr>
            </w:pPr>
            <w:r w:rsidRPr="00AE3422">
              <w:rPr>
                <w:rFonts w:ascii="Museo Sans 300" w:hAnsi="Museo Sans 300"/>
                <w:b/>
                <w:sz w:val="18"/>
                <w:szCs w:val="18"/>
              </w:rPr>
              <w:t xml:space="preserve">PORCIÓN UNO HACIENDA EL SINGUIL y SANTA RITA </w:t>
            </w:r>
          </w:p>
        </w:tc>
        <w:tc>
          <w:tcPr>
            <w:tcW w:w="841" w:type="pct"/>
            <w:tcBorders>
              <w:top w:val="nil"/>
              <w:left w:val="nil"/>
              <w:bottom w:val="single" w:sz="4" w:space="0" w:color="auto"/>
              <w:right w:val="single" w:sz="4" w:space="0" w:color="auto"/>
            </w:tcBorders>
            <w:shd w:val="clear" w:color="auto" w:fill="FFFFFF" w:themeFill="background1"/>
            <w:noWrap/>
            <w:vAlign w:val="center"/>
            <w:hideMark/>
          </w:tcPr>
          <w:p w14:paraId="16C2F9AF" w14:textId="77777777" w:rsidR="00DC582B" w:rsidRPr="00AE3422" w:rsidRDefault="00DC582B" w:rsidP="00DC582B">
            <w:pPr>
              <w:jc w:val="center"/>
              <w:rPr>
                <w:rFonts w:ascii="Museo Sans 300" w:hAnsi="Museo Sans 300"/>
                <w:b/>
                <w:sz w:val="18"/>
                <w:szCs w:val="18"/>
              </w:rPr>
            </w:pPr>
            <w:r w:rsidRPr="00AE3422">
              <w:rPr>
                <w:rFonts w:ascii="Museo Sans 300" w:hAnsi="Museo Sans 300"/>
                <w:b/>
                <w:sz w:val="18"/>
                <w:szCs w:val="18"/>
              </w:rPr>
              <w:t> 1,409,760.87</w:t>
            </w:r>
          </w:p>
        </w:tc>
        <w:tc>
          <w:tcPr>
            <w:tcW w:w="1327" w:type="pct"/>
            <w:tcBorders>
              <w:top w:val="nil"/>
              <w:left w:val="nil"/>
              <w:bottom w:val="single" w:sz="4" w:space="0" w:color="auto"/>
              <w:right w:val="single" w:sz="4" w:space="0" w:color="auto"/>
            </w:tcBorders>
            <w:shd w:val="clear" w:color="auto" w:fill="FFFFFF" w:themeFill="background1"/>
            <w:noWrap/>
            <w:vAlign w:val="bottom"/>
          </w:tcPr>
          <w:p w14:paraId="50F15CA8" w14:textId="1E98E226" w:rsidR="00DC582B" w:rsidRPr="00AE3422" w:rsidRDefault="00AB19E5" w:rsidP="00DC582B">
            <w:pPr>
              <w:jc w:val="center"/>
              <w:rPr>
                <w:rFonts w:ascii="Museo Sans 300" w:hAnsi="Museo Sans 300"/>
                <w:b/>
                <w:sz w:val="18"/>
                <w:szCs w:val="18"/>
              </w:rPr>
            </w:pPr>
            <w:r>
              <w:rPr>
                <w:rFonts w:ascii="Museo Sans 300" w:hAnsi="Museo Sans 300"/>
                <w:b/>
                <w:sz w:val="18"/>
                <w:szCs w:val="18"/>
              </w:rPr>
              <w:t>--</w:t>
            </w:r>
            <w:r w:rsidR="00DC582B" w:rsidRPr="00AE3422">
              <w:rPr>
                <w:rFonts w:ascii="Museo Sans 300" w:hAnsi="Museo Sans 300"/>
                <w:b/>
                <w:sz w:val="18"/>
                <w:szCs w:val="18"/>
              </w:rPr>
              <w:t>-00000</w:t>
            </w:r>
          </w:p>
        </w:tc>
      </w:tr>
      <w:tr w:rsidR="00DC582B" w:rsidRPr="00AE3422" w14:paraId="25E875DA" w14:textId="77777777" w:rsidTr="00F24E34">
        <w:trPr>
          <w:trHeight w:val="23"/>
        </w:trPr>
        <w:tc>
          <w:tcPr>
            <w:tcW w:w="28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A359F3" w14:textId="77777777" w:rsidR="00DC582B" w:rsidRPr="00AE3422" w:rsidRDefault="00DC582B" w:rsidP="00DC582B">
            <w:pPr>
              <w:jc w:val="center"/>
              <w:rPr>
                <w:rFonts w:ascii="Museo Sans 300" w:hAnsi="Museo Sans 300"/>
                <w:b/>
                <w:sz w:val="18"/>
                <w:szCs w:val="18"/>
              </w:rPr>
            </w:pPr>
            <w:r w:rsidRPr="00AE3422">
              <w:rPr>
                <w:rFonts w:ascii="Museo Sans 300" w:hAnsi="Museo Sans 300"/>
                <w:b/>
                <w:sz w:val="18"/>
                <w:szCs w:val="18"/>
              </w:rPr>
              <w:t>PORCIÓN DOS HACIENDA EL SINGUIL y SANTA RITA</w:t>
            </w:r>
          </w:p>
        </w:tc>
        <w:tc>
          <w:tcPr>
            <w:tcW w:w="841" w:type="pct"/>
            <w:tcBorders>
              <w:top w:val="nil"/>
              <w:left w:val="nil"/>
              <w:bottom w:val="single" w:sz="4" w:space="0" w:color="auto"/>
              <w:right w:val="single" w:sz="4" w:space="0" w:color="auto"/>
            </w:tcBorders>
            <w:shd w:val="clear" w:color="auto" w:fill="FFFFFF" w:themeFill="background1"/>
            <w:noWrap/>
            <w:vAlign w:val="center"/>
          </w:tcPr>
          <w:p w14:paraId="7EBEBF40" w14:textId="77777777" w:rsidR="00DC582B" w:rsidRPr="00AE3422" w:rsidRDefault="00DC582B" w:rsidP="00DC582B">
            <w:pPr>
              <w:jc w:val="center"/>
              <w:rPr>
                <w:rFonts w:ascii="Museo Sans 300" w:hAnsi="Museo Sans 300"/>
                <w:b/>
                <w:sz w:val="18"/>
                <w:szCs w:val="18"/>
              </w:rPr>
            </w:pPr>
            <w:r w:rsidRPr="00AE3422">
              <w:rPr>
                <w:rFonts w:ascii="Museo Sans 300" w:hAnsi="Museo Sans 300"/>
                <w:b/>
                <w:sz w:val="18"/>
                <w:szCs w:val="18"/>
              </w:rPr>
              <w:t>78,326.83</w:t>
            </w:r>
          </w:p>
        </w:tc>
        <w:tc>
          <w:tcPr>
            <w:tcW w:w="1327" w:type="pct"/>
            <w:tcBorders>
              <w:top w:val="nil"/>
              <w:left w:val="nil"/>
              <w:bottom w:val="single" w:sz="4" w:space="0" w:color="auto"/>
              <w:right w:val="single" w:sz="4" w:space="0" w:color="auto"/>
            </w:tcBorders>
            <w:shd w:val="clear" w:color="auto" w:fill="FFFFFF" w:themeFill="background1"/>
            <w:noWrap/>
            <w:vAlign w:val="center"/>
          </w:tcPr>
          <w:p w14:paraId="76BC03BE" w14:textId="33084C66" w:rsidR="00DC582B" w:rsidRPr="00AE3422" w:rsidRDefault="00AB19E5" w:rsidP="00DC582B">
            <w:pPr>
              <w:jc w:val="center"/>
              <w:rPr>
                <w:rFonts w:ascii="Museo Sans 300" w:hAnsi="Museo Sans 300"/>
                <w:b/>
                <w:sz w:val="18"/>
                <w:szCs w:val="18"/>
              </w:rPr>
            </w:pPr>
            <w:r>
              <w:rPr>
                <w:rFonts w:ascii="Museo Sans 300" w:hAnsi="Museo Sans 300"/>
                <w:b/>
                <w:sz w:val="18"/>
                <w:szCs w:val="18"/>
              </w:rPr>
              <w:t>--</w:t>
            </w:r>
            <w:r w:rsidR="00DC582B" w:rsidRPr="00AE3422">
              <w:rPr>
                <w:rFonts w:ascii="Museo Sans 300" w:hAnsi="Museo Sans 300"/>
                <w:b/>
                <w:sz w:val="18"/>
                <w:szCs w:val="18"/>
              </w:rPr>
              <w:t>-00000</w:t>
            </w:r>
          </w:p>
        </w:tc>
      </w:tr>
      <w:tr w:rsidR="00DC582B" w:rsidRPr="00AE3422" w14:paraId="1F9D925E" w14:textId="77777777" w:rsidTr="00F24E34">
        <w:trPr>
          <w:trHeight w:val="23"/>
        </w:trPr>
        <w:tc>
          <w:tcPr>
            <w:tcW w:w="28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FE0057" w14:textId="77777777" w:rsidR="00DC582B" w:rsidRPr="00AE3422" w:rsidRDefault="00DC582B" w:rsidP="00DC582B">
            <w:pPr>
              <w:jc w:val="center"/>
              <w:rPr>
                <w:rFonts w:ascii="Museo Sans 300" w:hAnsi="Museo Sans 300"/>
                <w:b/>
                <w:sz w:val="18"/>
                <w:szCs w:val="18"/>
              </w:rPr>
            </w:pPr>
            <w:r w:rsidRPr="00AE3422">
              <w:rPr>
                <w:rFonts w:ascii="Museo Sans 300" w:hAnsi="Museo Sans 300"/>
                <w:b/>
                <w:sz w:val="18"/>
                <w:szCs w:val="18"/>
              </w:rPr>
              <w:t>TOTAL</w:t>
            </w:r>
          </w:p>
        </w:tc>
        <w:tc>
          <w:tcPr>
            <w:tcW w:w="841" w:type="pct"/>
            <w:tcBorders>
              <w:top w:val="nil"/>
              <w:left w:val="nil"/>
              <w:bottom w:val="single" w:sz="4" w:space="0" w:color="auto"/>
              <w:right w:val="single" w:sz="4" w:space="0" w:color="auto"/>
            </w:tcBorders>
            <w:shd w:val="clear" w:color="auto" w:fill="FFFFFF" w:themeFill="background1"/>
            <w:noWrap/>
            <w:vAlign w:val="bottom"/>
            <w:hideMark/>
          </w:tcPr>
          <w:p w14:paraId="685FE2C5" w14:textId="77777777" w:rsidR="00DC582B" w:rsidRPr="00AE3422" w:rsidRDefault="00DC582B" w:rsidP="00DC582B">
            <w:pPr>
              <w:jc w:val="center"/>
              <w:rPr>
                <w:rFonts w:ascii="Museo Sans 300" w:hAnsi="Museo Sans 300"/>
                <w:b/>
                <w:sz w:val="18"/>
                <w:szCs w:val="18"/>
              </w:rPr>
            </w:pPr>
            <w:r w:rsidRPr="00AE3422">
              <w:rPr>
                <w:rFonts w:ascii="Museo Sans 300" w:hAnsi="Museo Sans 300"/>
                <w:b/>
                <w:sz w:val="18"/>
                <w:szCs w:val="18"/>
              </w:rPr>
              <w:t>1,488,087.70</w:t>
            </w:r>
          </w:p>
        </w:tc>
        <w:tc>
          <w:tcPr>
            <w:tcW w:w="132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18B7F40" w14:textId="77777777" w:rsidR="00DC582B" w:rsidRPr="00AE3422" w:rsidRDefault="00DC582B" w:rsidP="00DC582B">
            <w:pPr>
              <w:rPr>
                <w:rFonts w:ascii="Museo Sans 300" w:hAnsi="Museo Sans 300"/>
                <w:b/>
                <w:sz w:val="18"/>
                <w:szCs w:val="18"/>
              </w:rPr>
            </w:pPr>
          </w:p>
        </w:tc>
      </w:tr>
    </w:tbl>
    <w:p w14:paraId="7B04EB00" w14:textId="77777777" w:rsidR="00DC582B" w:rsidRPr="00AE3422" w:rsidRDefault="00DC582B" w:rsidP="00DC582B">
      <w:pPr>
        <w:jc w:val="both"/>
        <w:rPr>
          <w:rFonts w:ascii="Museo Sans 300" w:hAnsi="Museo Sans 300"/>
          <w:sz w:val="24"/>
          <w:szCs w:val="24"/>
          <w:lang w:val="es-ES"/>
        </w:rPr>
      </w:pPr>
    </w:p>
    <w:p w14:paraId="06B84A73" w14:textId="77777777" w:rsidR="00DC582B" w:rsidRPr="005729A7" w:rsidRDefault="00DC582B" w:rsidP="005729A7">
      <w:pPr>
        <w:ind w:left="1134"/>
        <w:jc w:val="both"/>
        <w:rPr>
          <w:rFonts w:ascii="Museo Sans 300" w:hAnsi="Museo Sans 300" w:cs="Arial"/>
          <w:color w:val="FF0000"/>
          <w:sz w:val="24"/>
          <w:szCs w:val="24"/>
        </w:rPr>
      </w:pPr>
      <w:r w:rsidRPr="005729A7">
        <w:rPr>
          <w:rFonts w:ascii="Museo Sans 300" w:hAnsi="Museo Sans 300"/>
          <w:sz w:val="24"/>
          <w:szCs w:val="24"/>
        </w:rPr>
        <w:t xml:space="preserve">RESUMEN DE VALORES DE ADQUISICIÓN DEL INMUEBLE DENOMINADO </w:t>
      </w:r>
      <w:r w:rsidRPr="005729A7">
        <w:rPr>
          <w:rFonts w:ascii="Museo Sans 300" w:hAnsi="Museo Sans 300"/>
          <w:sz w:val="24"/>
          <w:szCs w:val="24"/>
          <w:lang w:val="es-ES"/>
        </w:rPr>
        <w:t>PORCIÓN UNO HACIENDA EL SINGUIL y PORCIÓN DOS HACIENDA EL SINGUIL Y SANTA RITA</w:t>
      </w:r>
      <w:r w:rsidRPr="005729A7">
        <w:rPr>
          <w:rFonts w:ascii="Museo Sans 300" w:hAnsi="Museo Sans 300" w:cs="Arial"/>
          <w:sz w:val="24"/>
          <w:szCs w:val="24"/>
        </w:rPr>
        <w:t>:</w:t>
      </w:r>
    </w:p>
    <w:p w14:paraId="670CE389" w14:textId="77777777" w:rsidR="00DC582B" w:rsidRPr="005729A7" w:rsidRDefault="00DC582B" w:rsidP="005729A7">
      <w:pPr>
        <w:jc w:val="both"/>
        <w:rPr>
          <w:rFonts w:ascii="Museo Sans 300" w:hAnsi="Museo Sans 300" w:cs="Arial"/>
          <w:color w:val="FF0000"/>
          <w:sz w:val="24"/>
          <w:szCs w:val="24"/>
        </w:rPr>
      </w:pPr>
    </w:p>
    <w:p w14:paraId="7481DCBA" w14:textId="77777777" w:rsidR="00DC582B" w:rsidRPr="005729A7" w:rsidRDefault="00DC582B" w:rsidP="006C3BD7">
      <w:pPr>
        <w:pStyle w:val="Prrafodelista"/>
        <w:numPr>
          <w:ilvl w:val="0"/>
          <w:numId w:val="10"/>
        </w:numPr>
        <w:ind w:left="0" w:firstLine="1134"/>
        <w:jc w:val="both"/>
        <w:rPr>
          <w:rFonts w:ascii="Museo Sans 300" w:hAnsi="Museo Sans 300" w:cs="Arial"/>
          <w:sz w:val="24"/>
          <w:szCs w:val="24"/>
        </w:rPr>
      </w:pPr>
      <w:r w:rsidRPr="005729A7">
        <w:rPr>
          <w:rFonts w:ascii="Museo Sans 300" w:hAnsi="Museo Sans 300" w:cs="Arial"/>
          <w:sz w:val="24"/>
          <w:szCs w:val="24"/>
        </w:rPr>
        <w:t xml:space="preserve">Área de Proyecto Mts.² (Según Remedición) : 1,488,087.70 </w:t>
      </w:r>
    </w:p>
    <w:p w14:paraId="34FDC33B" w14:textId="77777777" w:rsidR="00DC582B" w:rsidRPr="005729A7" w:rsidRDefault="00DC582B" w:rsidP="006C3BD7">
      <w:pPr>
        <w:pStyle w:val="Prrafodelista"/>
        <w:numPr>
          <w:ilvl w:val="0"/>
          <w:numId w:val="10"/>
        </w:numPr>
        <w:ind w:left="0" w:firstLine="1134"/>
        <w:jc w:val="both"/>
        <w:rPr>
          <w:rFonts w:ascii="Museo Sans 300" w:hAnsi="Museo Sans 300" w:cs="Arial"/>
          <w:sz w:val="24"/>
          <w:szCs w:val="24"/>
        </w:rPr>
      </w:pPr>
      <w:r w:rsidRPr="005729A7">
        <w:rPr>
          <w:rFonts w:ascii="Museo Sans 300" w:hAnsi="Museo Sans 300" w:cs="Arial"/>
          <w:sz w:val="24"/>
          <w:szCs w:val="24"/>
        </w:rPr>
        <w:t>Valor del inmueble $ 506,552.54</w:t>
      </w:r>
    </w:p>
    <w:p w14:paraId="06378B6C" w14:textId="77777777" w:rsidR="00DC582B" w:rsidRPr="005729A7" w:rsidRDefault="00DC582B" w:rsidP="006C3BD7">
      <w:pPr>
        <w:pStyle w:val="Prrafodelista"/>
        <w:numPr>
          <w:ilvl w:val="0"/>
          <w:numId w:val="10"/>
        </w:numPr>
        <w:ind w:left="0" w:firstLine="1134"/>
        <w:jc w:val="both"/>
        <w:rPr>
          <w:rFonts w:ascii="Museo Sans 300" w:hAnsi="Museo Sans 300" w:cs="Arial"/>
          <w:sz w:val="24"/>
          <w:szCs w:val="24"/>
        </w:rPr>
      </w:pPr>
      <w:r w:rsidRPr="005729A7">
        <w:rPr>
          <w:rFonts w:ascii="Museo Sans 300" w:hAnsi="Museo Sans 300" w:cs="Arial"/>
          <w:sz w:val="24"/>
          <w:szCs w:val="24"/>
        </w:rPr>
        <w:t>Valor por hectárea $ 3,404.05</w:t>
      </w:r>
    </w:p>
    <w:p w14:paraId="1BEC71AC" w14:textId="77777777" w:rsidR="00DC582B" w:rsidRPr="005729A7" w:rsidRDefault="00DC582B" w:rsidP="006C3BD7">
      <w:pPr>
        <w:pStyle w:val="Prrafodelista"/>
        <w:numPr>
          <w:ilvl w:val="0"/>
          <w:numId w:val="10"/>
        </w:numPr>
        <w:ind w:left="0" w:firstLine="1134"/>
        <w:jc w:val="both"/>
        <w:rPr>
          <w:rFonts w:ascii="Museo Sans 300" w:hAnsi="Museo Sans 300" w:cs="Arial"/>
          <w:sz w:val="24"/>
          <w:szCs w:val="24"/>
        </w:rPr>
      </w:pPr>
      <w:r w:rsidRPr="005729A7">
        <w:rPr>
          <w:rFonts w:ascii="Museo Sans 300" w:hAnsi="Museo Sans 300" w:cs="Arial"/>
          <w:sz w:val="24"/>
          <w:szCs w:val="24"/>
        </w:rPr>
        <w:t>Factor Unitario $/m² $ 0.340405</w:t>
      </w:r>
    </w:p>
    <w:p w14:paraId="58D1993E" w14:textId="77777777" w:rsidR="00DC582B" w:rsidRPr="005729A7" w:rsidRDefault="00DC582B" w:rsidP="005729A7">
      <w:pPr>
        <w:tabs>
          <w:tab w:val="left" w:pos="8091"/>
        </w:tabs>
        <w:jc w:val="both"/>
        <w:rPr>
          <w:rFonts w:ascii="Museo Sans 300" w:eastAsia="Times New Roman" w:hAnsi="Museo Sans 300"/>
          <w:b/>
          <w:sz w:val="24"/>
          <w:szCs w:val="24"/>
          <w:lang w:eastAsia="es-ES"/>
        </w:rPr>
      </w:pPr>
    </w:p>
    <w:p w14:paraId="205324CB" w14:textId="6CEB6093" w:rsidR="00DD0C19" w:rsidRPr="00DD0C19" w:rsidRDefault="00DC582B" w:rsidP="006C3BD7">
      <w:pPr>
        <w:pStyle w:val="Prrafodelista"/>
        <w:numPr>
          <w:ilvl w:val="0"/>
          <w:numId w:val="11"/>
        </w:numPr>
        <w:ind w:left="1134" w:hanging="708"/>
        <w:contextualSpacing/>
        <w:jc w:val="both"/>
        <w:rPr>
          <w:rFonts w:ascii="Museo Sans 300" w:hAnsi="Museo Sans 300"/>
          <w:sz w:val="24"/>
          <w:szCs w:val="24"/>
        </w:rPr>
      </w:pPr>
      <w:r w:rsidRPr="005729A7">
        <w:rPr>
          <w:rFonts w:ascii="Museo Sans 300" w:hAnsi="Museo Sans 300" w:cs="Arial"/>
          <w:sz w:val="24"/>
          <w:szCs w:val="24"/>
        </w:rPr>
        <w:t xml:space="preserve">En el </w:t>
      </w:r>
      <w:r w:rsidRPr="005729A7">
        <w:rPr>
          <w:rFonts w:ascii="Museo Sans 300" w:hAnsi="Museo Sans 300" w:cs="Arial"/>
          <w:b/>
          <w:sz w:val="24"/>
          <w:szCs w:val="24"/>
        </w:rPr>
        <w:t>Punto XII, de Sesión Ordinaria 29-2019, de fecha 20 de noviembre de 2019,</w:t>
      </w:r>
      <w:r w:rsidRPr="005729A7">
        <w:rPr>
          <w:rFonts w:ascii="Museo Sans 300" w:hAnsi="Museo Sans 300" w:cs="Arial"/>
          <w:sz w:val="24"/>
          <w:szCs w:val="24"/>
        </w:rPr>
        <w:t xml:space="preserve"> se aprobó El Proyecto </w:t>
      </w:r>
      <w:r w:rsidRPr="005729A7">
        <w:rPr>
          <w:rFonts w:ascii="Museo Sans 300" w:hAnsi="Museo Sans 300"/>
          <w:bCs/>
          <w:sz w:val="24"/>
          <w:szCs w:val="24"/>
        </w:rPr>
        <w:t>de</w:t>
      </w:r>
      <w:r w:rsidRPr="005729A7">
        <w:rPr>
          <w:rFonts w:ascii="Museo Sans 300" w:hAnsi="Museo Sans 300"/>
          <w:b/>
          <w:sz w:val="24"/>
          <w:szCs w:val="24"/>
        </w:rPr>
        <w:t xml:space="preserve"> </w:t>
      </w:r>
      <w:r w:rsidRPr="005729A7">
        <w:rPr>
          <w:rFonts w:ascii="Museo Sans 300" w:hAnsi="Museo Sans 300"/>
          <w:sz w:val="24"/>
          <w:szCs w:val="24"/>
        </w:rPr>
        <w:t xml:space="preserve">Lotificación Agrícola y Asentamiento Comunitario, en el inmueble denominado registralmente como </w:t>
      </w:r>
      <w:r w:rsidRPr="005729A7">
        <w:rPr>
          <w:rFonts w:ascii="Museo Sans 300" w:hAnsi="Museo Sans 300"/>
          <w:b/>
          <w:sz w:val="24"/>
          <w:szCs w:val="24"/>
        </w:rPr>
        <w:t xml:space="preserve">HACIENDA SINGUIL Y SANTA RITA, </w:t>
      </w:r>
      <w:r w:rsidRPr="005729A7">
        <w:rPr>
          <w:rFonts w:ascii="Museo Sans 300" w:hAnsi="Museo Sans 300"/>
          <w:sz w:val="24"/>
          <w:szCs w:val="24"/>
        </w:rPr>
        <w:t xml:space="preserve">y según planos como </w:t>
      </w:r>
      <w:r w:rsidRPr="005729A7">
        <w:rPr>
          <w:rFonts w:ascii="Museo Sans 300" w:hAnsi="Museo Sans 300"/>
          <w:b/>
          <w:sz w:val="24"/>
          <w:szCs w:val="24"/>
        </w:rPr>
        <w:t xml:space="preserve">HACIENDA EL SINGUIL Y SANTA RITA, PORCIÓN 1, y HACIENDA EL SINGUIL Y SANTA RITA, PORCIÓN 2, </w:t>
      </w:r>
      <w:r w:rsidRPr="005729A7">
        <w:rPr>
          <w:rFonts w:ascii="Museo Sans 300" w:hAnsi="Museo Sans 300" w:cs="Arial"/>
          <w:sz w:val="24"/>
          <w:szCs w:val="24"/>
        </w:rPr>
        <w:t xml:space="preserve">detalle de los inmuebles </w:t>
      </w:r>
      <w:r w:rsidRPr="005729A7">
        <w:rPr>
          <w:rFonts w:ascii="Museo Sans 300" w:hAnsi="Museo Sans 300"/>
          <w:b/>
          <w:sz w:val="24"/>
          <w:szCs w:val="24"/>
        </w:rPr>
        <w:t xml:space="preserve">HACIENDA EL SINGUIL Y SANTA RITA, PORCIÓN 1: </w:t>
      </w:r>
      <w:r w:rsidRPr="005729A7">
        <w:rPr>
          <w:rFonts w:ascii="Museo Sans 300" w:hAnsi="Museo Sans 300" w:cs="Arial"/>
          <w:sz w:val="24"/>
          <w:szCs w:val="24"/>
        </w:rPr>
        <w:t xml:space="preserve">que incluye </w:t>
      </w:r>
      <w:r w:rsidR="00AB19E5">
        <w:rPr>
          <w:rFonts w:ascii="Museo Sans 300" w:hAnsi="Museo Sans 300" w:cs="Arial"/>
          <w:sz w:val="24"/>
          <w:szCs w:val="24"/>
        </w:rPr>
        <w:t>--</w:t>
      </w:r>
      <w:r w:rsidRPr="005729A7">
        <w:rPr>
          <w:rFonts w:ascii="Museo Sans 300" w:hAnsi="Museo Sans 300" w:cs="Arial"/>
          <w:sz w:val="24"/>
          <w:szCs w:val="24"/>
        </w:rPr>
        <w:t xml:space="preserve">Solares de vivienda polígonos “A, B, C, D, E, F, G, H, I, J, K, L, LL, M, N, O, P, Q, R, S, T”, </w:t>
      </w:r>
      <w:r w:rsidR="00AB19E5">
        <w:rPr>
          <w:rFonts w:ascii="Museo Sans 300" w:hAnsi="Museo Sans 300" w:cs="Arial"/>
          <w:sz w:val="24"/>
          <w:szCs w:val="24"/>
        </w:rPr>
        <w:t>---</w:t>
      </w:r>
      <w:r w:rsidRPr="005729A7">
        <w:rPr>
          <w:rFonts w:ascii="Museo Sans 300" w:hAnsi="Museo Sans 300" w:cs="Arial"/>
          <w:sz w:val="24"/>
          <w:szCs w:val="24"/>
        </w:rPr>
        <w:t xml:space="preserve"> Lotes Agrícolas, Polígonos 1, 2, 3, 4, 5; Canaleta, Pantano, </w:t>
      </w:r>
    </w:p>
    <w:p w14:paraId="7EBF08AD" w14:textId="77777777" w:rsidR="00DD0C19" w:rsidRDefault="00DD0C19" w:rsidP="00DD0C19">
      <w:pPr>
        <w:pStyle w:val="Prrafodelista"/>
        <w:ind w:left="1134" w:hanging="1077"/>
        <w:contextualSpacing/>
        <w:jc w:val="both"/>
        <w:rPr>
          <w:rFonts w:ascii="Museo Sans 300" w:hAnsi="Museo Sans 300" w:cs="Arial"/>
          <w:sz w:val="24"/>
          <w:szCs w:val="24"/>
        </w:rPr>
      </w:pPr>
    </w:p>
    <w:p w14:paraId="7BF0BD7B" w14:textId="14B59590" w:rsidR="00DC582B" w:rsidRPr="005729A7" w:rsidRDefault="00DC582B" w:rsidP="00DD0C19">
      <w:pPr>
        <w:pStyle w:val="Prrafodelista"/>
        <w:ind w:left="1134"/>
        <w:contextualSpacing/>
        <w:jc w:val="both"/>
        <w:rPr>
          <w:rFonts w:ascii="Museo Sans 300" w:hAnsi="Museo Sans 300"/>
          <w:sz w:val="24"/>
          <w:szCs w:val="24"/>
        </w:rPr>
      </w:pPr>
      <w:r w:rsidRPr="005729A7">
        <w:rPr>
          <w:rFonts w:ascii="Museo Sans 300" w:hAnsi="Museo Sans 300" w:cs="Arial"/>
          <w:sz w:val="24"/>
          <w:szCs w:val="24"/>
        </w:rPr>
        <w:t xml:space="preserve">Zona Verde, Bosque, Bosque la Tacuacina, Cerro la Balastrera, Rio El Brujo, Rio La Tacuacina, Zonas de Protección, Quebradas y Calles, con una extensión superficial de 140 Hás. 97 Ás. 60.87 Cás. Equivalente a 1, 409,760.87 mt² inscrito a la matrícula </w:t>
      </w:r>
      <w:r w:rsidR="00AB19E5">
        <w:rPr>
          <w:rFonts w:ascii="Museo Sans 300" w:hAnsi="Museo Sans 300" w:cs="Arial"/>
          <w:sz w:val="24"/>
          <w:szCs w:val="24"/>
        </w:rPr>
        <w:t>--</w:t>
      </w:r>
      <w:r w:rsidRPr="005729A7">
        <w:rPr>
          <w:rFonts w:ascii="Museo Sans 300" w:hAnsi="Museo Sans 300" w:cs="Arial"/>
          <w:sz w:val="24"/>
          <w:szCs w:val="24"/>
        </w:rPr>
        <w:t>-00000, que es donde se ubican los inmuebles objeto de este Dictamen Técnico.</w:t>
      </w:r>
    </w:p>
    <w:p w14:paraId="5DA20F58" w14:textId="77777777" w:rsidR="00DC582B" w:rsidRPr="005729A7" w:rsidRDefault="00DC582B" w:rsidP="005729A7">
      <w:pPr>
        <w:pStyle w:val="Prrafodelista"/>
        <w:tabs>
          <w:tab w:val="left" w:pos="426"/>
        </w:tabs>
        <w:ind w:left="0"/>
        <w:jc w:val="both"/>
        <w:rPr>
          <w:rFonts w:ascii="Museo Sans 300" w:hAnsi="Museo Sans 300"/>
          <w:sz w:val="24"/>
          <w:szCs w:val="24"/>
        </w:rPr>
      </w:pPr>
    </w:p>
    <w:p w14:paraId="2D337FF5" w14:textId="7F8D2974" w:rsidR="00DC582B" w:rsidRPr="005729A7" w:rsidRDefault="00DC582B" w:rsidP="006C3BD7">
      <w:pPr>
        <w:pStyle w:val="Prrafodelista"/>
        <w:numPr>
          <w:ilvl w:val="0"/>
          <w:numId w:val="11"/>
        </w:numPr>
        <w:tabs>
          <w:tab w:val="left" w:pos="1134"/>
        </w:tabs>
        <w:ind w:left="1134" w:hanging="708"/>
        <w:contextualSpacing/>
        <w:jc w:val="both"/>
        <w:rPr>
          <w:rFonts w:ascii="Museo Sans 300" w:hAnsi="Museo Sans 300"/>
          <w:sz w:val="24"/>
          <w:szCs w:val="24"/>
        </w:rPr>
      </w:pPr>
      <w:r w:rsidRPr="005729A7">
        <w:rPr>
          <w:rFonts w:ascii="Museo Sans 300" w:eastAsia="Times New Roman" w:hAnsi="Museo Sans 300"/>
          <w:sz w:val="24"/>
          <w:szCs w:val="24"/>
          <w:lang w:eastAsia="es-ES"/>
        </w:rPr>
        <w:t xml:space="preserve">En el Punto </w:t>
      </w:r>
      <w:r w:rsidRPr="005729A7">
        <w:rPr>
          <w:rFonts w:ascii="Museo Sans 300" w:hAnsi="Museo Sans 300"/>
          <w:b/>
          <w:sz w:val="24"/>
          <w:szCs w:val="24"/>
        </w:rPr>
        <w:t>XXX-a del Acta de Sesión Ordinaria 37-2001, de fecha 27 de septiembre de 2001</w:t>
      </w:r>
      <w:r w:rsidRPr="005729A7">
        <w:rPr>
          <w:rFonts w:ascii="Museo Sans 300" w:hAnsi="Museo Sans 300"/>
          <w:sz w:val="24"/>
          <w:szCs w:val="24"/>
        </w:rPr>
        <w:t>, se ad</w:t>
      </w:r>
      <w:r w:rsidR="00550404" w:rsidRPr="005729A7">
        <w:rPr>
          <w:rFonts w:ascii="Museo Sans 300" w:hAnsi="Museo Sans 300"/>
          <w:sz w:val="24"/>
          <w:szCs w:val="24"/>
        </w:rPr>
        <w:t>judicó</w:t>
      </w:r>
      <w:r w:rsidRPr="005729A7">
        <w:rPr>
          <w:rFonts w:ascii="Museo Sans 300" w:hAnsi="Museo Sans 300"/>
          <w:sz w:val="24"/>
          <w:szCs w:val="24"/>
        </w:rPr>
        <w:t xml:space="preserve"> entre otros, el inmueble identificado como: </w:t>
      </w:r>
      <w:r w:rsidRPr="005729A7">
        <w:rPr>
          <w:rFonts w:ascii="Museo Sans 300" w:hAnsi="Museo Sans 300"/>
          <w:b/>
          <w:sz w:val="24"/>
          <w:szCs w:val="24"/>
        </w:rPr>
        <w:t xml:space="preserve">Solar </w:t>
      </w:r>
      <w:r w:rsidR="008A4673">
        <w:rPr>
          <w:rFonts w:ascii="Museo Sans 300" w:hAnsi="Museo Sans 300"/>
          <w:b/>
          <w:sz w:val="24"/>
          <w:szCs w:val="24"/>
        </w:rPr>
        <w:t>---</w:t>
      </w:r>
      <w:r w:rsidRPr="005729A7">
        <w:rPr>
          <w:rFonts w:ascii="Museo Sans 300" w:hAnsi="Museo Sans 300"/>
          <w:b/>
          <w:sz w:val="24"/>
          <w:szCs w:val="24"/>
        </w:rPr>
        <w:t xml:space="preserve">, Polígono J-2N, </w:t>
      </w:r>
      <w:r w:rsidRPr="005729A7">
        <w:rPr>
          <w:rFonts w:ascii="Museo Sans 300" w:hAnsi="Museo Sans 300"/>
          <w:sz w:val="24"/>
          <w:szCs w:val="24"/>
        </w:rPr>
        <w:t>con un área de 210.18 Mts.², y un precio de $34.35, a favor de los señores: Gonzalo Delgado Hernández, y Sara Franco Luna.</w:t>
      </w:r>
    </w:p>
    <w:p w14:paraId="2BC09D71" w14:textId="77777777" w:rsidR="00DC582B" w:rsidRPr="005729A7" w:rsidRDefault="00DC582B" w:rsidP="005729A7">
      <w:pPr>
        <w:pStyle w:val="Prrafodelista"/>
        <w:ind w:left="0"/>
        <w:rPr>
          <w:rFonts w:ascii="Museo Sans 300" w:eastAsia="Times New Roman" w:hAnsi="Museo Sans 300"/>
          <w:bCs/>
          <w:sz w:val="24"/>
          <w:szCs w:val="24"/>
          <w:lang w:eastAsia="es-ES"/>
        </w:rPr>
      </w:pPr>
    </w:p>
    <w:p w14:paraId="1764BDD0" w14:textId="7383F809" w:rsidR="00DC582B" w:rsidRPr="005729A7" w:rsidRDefault="00DC582B" w:rsidP="005729A7">
      <w:pPr>
        <w:tabs>
          <w:tab w:val="left" w:pos="8091"/>
        </w:tabs>
        <w:ind w:left="1134"/>
        <w:jc w:val="both"/>
        <w:rPr>
          <w:rFonts w:ascii="Museo Sans 300" w:eastAsia="Times New Roman" w:hAnsi="Museo Sans 300"/>
          <w:bCs/>
          <w:sz w:val="24"/>
          <w:szCs w:val="24"/>
          <w:lang w:eastAsia="es-ES"/>
        </w:rPr>
      </w:pPr>
      <w:r w:rsidRPr="005729A7">
        <w:rPr>
          <w:rFonts w:ascii="Museo Sans 300" w:hAnsi="Museo Sans 300"/>
          <w:b/>
          <w:sz w:val="24"/>
          <w:szCs w:val="24"/>
        </w:rPr>
        <w:t>En el Punto XIV del Acta de Sesión Ordinaria 19-2003, de fecha 22 de mayo de 2003</w:t>
      </w:r>
      <w:r w:rsidR="00DA2BCE" w:rsidRPr="005729A7">
        <w:rPr>
          <w:rFonts w:ascii="Museo Sans 300" w:hAnsi="Museo Sans 300"/>
          <w:sz w:val="24"/>
          <w:szCs w:val="24"/>
        </w:rPr>
        <w:t>, se adjudicó</w:t>
      </w:r>
      <w:r w:rsidRPr="005729A7">
        <w:rPr>
          <w:rFonts w:ascii="Museo Sans 300" w:hAnsi="Museo Sans 300"/>
          <w:sz w:val="24"/>
          <w:szCs w:val="24"/>
        </w:rPr>
        <w:t xml:space="preserve"> entre otros, los inmuebles identificados como: </w:t>
      </w:r>
      <w:r w:rsidR="00DA2BCE" w:rsidRPr="005729A7">
        <w:rPr>
          <w:rFonts w:ascii="Museo Sans 300" w:hAnsi="Museo Sans 300"/>
          <w:b/>
          <w:sz w:val="24"/>
          <w:szCs w:val="24"/>
        </w:rPr>
        <w:t xml:space="preserve">Solar </w:t>
      </w:r>
      <w:r w:rsidR="00AB19E5">
        <w:rPr>
          <w:rFonts w:ascii="Museo Sans 300" w:hAnsi="Museo Sans 300"/>
          <w:b/>
          <w:sz w:val="24"/>
          <w:szCs w:val="24"/>
        </w:rPr>
        <w:t>--</w:t>
      </w:r>
      <w:r w:rsidR="00DA2BCE" w:rsidRPr="005729A7">
        <w:rPr>
          <w:rFonts w:ascii="Museo Sans 300" w:hAnsi="Museo Sans 300"/>
          <w:b/>
          <w:sz w:val="24"/>
          <w:szCs w:val="24"/>
        </w:rPr>
        <w:t>, Polígono B,</w:t>
      </w:r>
      <w:r w:rsidRPr="005729A7">
        <w:rPr>
          <w:rFonts w:ascii="Museo Sans 300" w:hAnsi="Museo Sans 300"/>
          <w:sz w:val="24"/>
          <w:szCs w:val="24"/>
        </w:rPr>
        <w:t xml:space="preserve"> un área de 349.45 Mts.², y con un precio de $142.86, a favor del señor: Miguel Ángel Méndez; </w:t>
      </w:r>
      <w:r w:rsidR="00DA2BCE" w:rsidRPr="005729A7">
        <w:rPr>
          <w:rFonts w:ascii="Museo Sans 300" w:hAnsi="Museo Sans 300"/>
          <w:b/>
          <w:sz w:val="24"/>
          <w:szCs w:val="24"/>
        </w:rPr>
        <w:t>Solar</w:t>
      </w:r>
      <w:r w:rsidRPr="005729A7">
        <w:rPr>
          <w:rFonts w:ascii="Museo Sans 300" w:hAnsi="Museo Sans 300"/>
          <w:b/>
          <w:sz w:val="24"/>
          <w:szCs w:val="24"/>
        </w:rPr>
        <w:t xml:space="preserve"> </w:t>
      </w:r>
      <w:r w:rsidR="00AB19E5">
        <w:rPr>
          <w:rFonts w:ascii="Museo Sans 300" w:hAnsi="Museo Sans 300"/>
          <w:b/>
          <w:sz w:val="24"/>
          <w:szCs w:val="24"/>
        </w:rPr>
        <w:t>--</w:t>
      </w:r>
      <w:r w:rsidRPr="005729A7">
        <w:rPr>
          <w:rFonts w:ascii="Museo Sans 300" w:hAnsi="Museo Sans 300"/>
          <w:b/>
          <w:sz w:val="24"/>
          <w:szCs w:val="24"/>
        </w:rPr>
        <w:t xml:space="preserve">, Polígono C, </w:t>
      </w:r>
      <w:r w:rsidRPr="005729A7">
        <w:rPr>
          <w:rFonts w:ascii="Museo Sans 300" w:hAnsi="Museo Sans 300"/>
          <w:sz w:val="24"/>
          <w:szCs w:val="24"/>
        </w:rPr>
        <w:t>con</w:t>
      </w:r>
      <w:r w:rsidR="00DA2BCE" w:rsidRPr="005729A7">
        <w:rPr>
          <w:rFonts w:ascii="Museo Sans 300" w:hAnsi="Museo Sans 300"/>
          <w:sz w:val="24"/>
          <w:szCs w:val="24"/>
        </w:rPr>
        <w:t xml:space="preserve"> un área de 349.45 Mts.², y </w:t>
      </w:r>
      <w:r w:rsidRPr="005729A7">
        <w:rPr>
          <w:rFonts w:ascii="Museo Sans 300" w:hAnsi="Museo Sans 300"/>
          <w:sz w:val="24"/>
          <w:szCs w:val="24"/>
        </w:rPr>
        <w:t xml:space="preserve"> un precio de $142.86, a favor del señor: Manuel de Jesús Zelaya Rodríguez; </w:t>
      </w:r>
      <w:r w:rsidR="00DA2BCE" w:rsidRPr="005729A7">
        <w:rPr>
          <w:rFonts w:ascii="Museo Sans 300" w:hAnsi="Museo Sans 300"/>
          <w:b/>
          <w:sz w:val="24"/>
          <w:szCs w:val="24"/>
        </w:rPr>
        <w:t>Lote</w:t>
      </w:r>
      <w:r w:rsidRPr="005729A7">
        <w:rPr>
          <w:rFonts w:ascii="Museo Sans 300" w:hAnsi="Museo Sans 300"/>
          <w:b/>
          <w:sz w:val="24"/>
          <w:szCs w:val="24"/>
        </w:rPr>
        <w:t xml:space="preserve"> </w:t>
      </w:r>
      <w:r w:rsidR="00AB19E5">
        <w:rPr>
          <w:rFonts w:ascii="Museo Sans 300" w:hAnsi="Museo Sans 300"/>
          <w:b/>
          <w:sz w:val="24"/>
          <w:szCs w:val="24"/>
        </w:rPr>
        <w:t>--</w:t>
      </w:r>
      <w:r w:rsidRPr="005729A7">
        <w:rPr>
          <w:rFonts w:ascii="Museo Sans 300" w:hAnsi="Museo Sans 300"/>
          <w:b/>
          <w:sz w:val="24"/>
          <w:szCs w:val="24"/>
        </w:rPr>
        <w:t xml:space="preserve"> Polígono 2, </w:t>
      </w:r>
      <w:r w:rsidRPr="005729A7">
        <w:rPr>
          <w:rFonts w:ascii="Museo Sans 300" w:hAnsi="Museo Sans 300"/>
          <w:sz w:val="24"/>
          <w:szCs w:val="24"/>
        </w:rPr>
        <w:t xml:space="preserve">con </w:t>
      </w:r>
      <w:r w:rsidR="00DA2BCE" w:rsidRPr="005729A7">
        <w:rPr>
          <w:rFonts w:ascii="Museo Sans 300" w:hAnsi="Museo Sans 300"/>
          <w:sz w:val="24"/>
          <w:szCs w:val="24"/>
        </w:rPr>
        <w:t xml:space="preserve">un área de 19,562.48 Mts², y </w:t>
      </w:r>
      <w:r w:rsidRPr="005729A7">
        <w:rPr>
          <w:rFonts w:ascii="Museo Sans 300" w:hAnsi="Museo Sans 300"/>
          <w:sz w:val="24"/>
          <w:szCs w:val="24"/>
        </w:rPr>
        <w:t xml:space="preserve"> un precio de $6,894.51 y</w:t>
      </w:r>
      <w:r w:rsidR="00DA2BCE" w:rsidRPr="005729A7">
        <w:rPr>
          <w:rFonts w:ascii="Museo Sans 300" w:hAnsi="Museo Sans 300"/>
          <w:b/>
          <w:sz w:val="24"/>
          <w:szCs w:val="24"/>
        </w:rPr>
        <w:t xml:space="preserve"> Solar</w:t>
      </w:r>
      <w:r w:rsidRPr="005729A7">
        <w:rPr>
          <w:rFonts w:ascii="Museo Sans 300" w:hAnsi="Museo Sans 300"/>
          <w:b/>
          <w:sz w:val="24"/>
          <w:szCs w:val="24"/>
        </w:rPr>
        <w:t xml:space="preserve"> </w:t>
      </w:r>
      <w:r w:rsidR="00AB19E5">
        <w:rPr>
          <w:rFonts w:ascii="Museo Sans 300" w:hAnsi="Museo Sans 300"/>
          <w:b/>
          <w:sz w:val="24"/>
          <w:szCs w:val="24"/>
        </w:rPr>
        <w:t>--</w:t>
      </w:r>
      <w:r w:rsidRPr="005729A7">
        <w:rPr>
          <w:rFonts w:ascii="Museo Sans 300" w:hAnsi="Museo Sans 300"/>
          <w:b/>
          <w:sz w:val="24"/>
          <w:szCs w:val="24"/>
        </w:rPr>
        <w:t xml:space="preserve">, Polígono A, </w:t>
      </w:r>
      <w:r w:rsidRPr="005729A7">
        <w:rPr>
          <w:rFonts w:ascii="Museo Sans 300" w:hAnsi="Museo Sans 300"/>
          <w:sz w:val="24"/>
          <w:szCs w:val="24"/>
        </w:rPr>
        <w:t xml:space="preserve">con un área de 349.45 Mts.², y un precio de $142.86, a favor del señor: Santana Salazar; </w:t>
      </w:r>
      <w:r w:rsidR="00DA2BCE" w:rsidRPr="005729A7">
        <w:rPr>
          <w:rFonts w:ascii="Museo Sans 300" w:hAnsi="Museo Sans 300"/>
          <w:b/>
          <w:sz w:val="24"/>
          <w:szCs w:val="24"/>
        </w:rPr>
        <w:t>Lote</w:t>
      </w:r>
      <w:r w:rsidRPr="005729A7">
        <w:rPr>
          <w:rFonts w:ascii="Museo Sans 300" w:hAnsi="Museo Sans 300"/>
          <w:b/>
          <w:sz w:val="24"/>
          <w:szCs w:val="24"/>
        </w:rPr>
        <w:t xml:space="preserve"> </w:t>
      </w:r>
      <w:r w:rsidR="00AB19E5">
        <w:rPr>
          <w:rFonts w:ascii="Museo Sans 300" w:hAnsi="Museo Sans 300"/>
          <w:b/>
          <w:sz w:val="24"/>
          <w:szCs w:val="24"/>
        </w:rPr>
        <w:t>--</w:t>
      </w:r>
      <w:r w:rsidRPr="005729A7">
        <w:rPr>
          <w:rFonts w:ascii="Museo Sans 300" w:hAnsi="Museo Sans 300"/>
          <w:b/>
          <w:sz w:val="24"/>
          <w:szCs w:val="24"/>
        </w:rPr>
        <w:t xml:space="preserve"> Polígono 1, </w:t>
      </w:r>
      <w:r w:rsidRPr="005729A7">
        <w:rPr>
          <w:rFonts w:ascii="Museo Sans 300" w:hAnsi="Museo Sans 300"/>
          <w:sz w:val="24"/>
          <w:szCs w:val="24"/>
        </w:rPr>
        <w:t xml:space="preserve">con </w:t>
      </w:r>
      <w:r w:rsidR="00DA2BCE" w:rsidRPr="005729A7">
        <w:rPr>
          <w:rFonts w:ascii="Museo Sans 300" w:hAnsi="Museo Sans 300"/>
          <w:sz w:val="24"/>
          <w:szCs w:val="24"/>
        </w:rPr>
        <w:t xml:space="preserve">un área de 19,541.51 Mts², y </w:t>
      </w:r>
      <w:r w:rsidRPr="005729A7">
        <w:rPr>
          <w:rFonts w:ascii="Museo Sans 300" w:hAnsi="Museo Sans 300"/>
          <w:sz w:val="24"/>
          <w:szCs w:val="24"/>
        </w:rPr>
        <w:t xml:space="preserve"> un precio de $6,887.09 y</w:t>
      </w:r>
      <w:r w:rsidR="00DA2BCE" w:rsidRPr="005729A7">
        <w:rPr>
          <w:rFonts w:ascii="Museo Sans 300" w:hAnsi="Museo Sans 300"/>
          <w:b/>
          <w:sz w:val="24"/>
          <w:szCs w:val="24"/>
        </w:rPr>
        <w:t xml:space="preserve"> Solar</w:t>
      </w:r>
      <w:r w:rsidRPr="005729A7">
        <w:rPr>
          <w:rFonts w:ascii="Museo Sans 300" w:hAnsi="Museo Sans 300"/>
          <w:b/>
          <w:sz w:val="24"/>
          <w:szCs w:val="24"/>
        </w:rPr>
        <w:t xml:space="preserve"> </w:t>
      </w:r>
      <w:r w:rsidR="00AB19E5">
        <w:rPr>
          <w:rFonts w:ascii="Museo Sans 300" w:hAnsi="Museo Sans 300"/>
          <w:b/>
          <w:sz w:val="24"/>
          <w:szCs w:val="24"/>
        </w:rPr>
        <w:t>--</w:t>
      </w:r>
      <w:r w:rsidRPr="005729A7">
        <w:rPr>
          <w:rFonts w:ascii="Museo Sans 300" w:hAnsi="Museo Sans 300"/>
          <w:b/>
          <w:sz w:val="24"/>
          <w:szCs w:val="24"/>
        </w:rPr>
        <w:t xml:space="preserve">, Polígono C, </w:t>
      </w:r>
      <w:r w:rsidRPr="005729A7">
        <w:rPr>
          <w:rFonts w:ascii="Museo Sans 300" w:hAnsi="Museo Sans 300"/>
          <w:sz w:val="24"/>
          <w:szCs w:val="24"/>
        </w:rPr>
        <w:t xml:space="preserve">con un área de 349.45 Mts.², y un precio de $142.86, a favor de la señora: Delmy Patricia Ruiz Ruiz; </w:t>
      </w:r>
      <w:r w:rsidR="00DA2BCE" w:rsidRPr="005729A7">
        <w:rPr>
          <w:rFonts w:ascii="Museo Sans 300" w:hAnsi="Museo Sans 300"/>
          <w:b/>
          <w:sz w:val="24"/>
          <w:szCs w:val="24"/>
        </w:rPr>
        <w:t>Lote</w:t>
      </w:r>
      <w:r w:rsidRPr="005729A7">
        <w:rPr>
          <w:rFonts w:ascii="Museo Sans 300" w:hAnsi="Museo Sans 300"/>
          <w:b/>
          <w:sz w:val="24"/>
          <w:szCs w:val="24"/>
        </w:rPr>
        <w:t xml:space="preserve"> </w:t>
      </w:r>
      <w:r w:rsidR="00AB19E5">
        <w:rPr>
          <w:rFonts w:ascii="Museo Sans 300" w:hAnsi="Museo Sans 300"/>
          <w:b/>
          <w:sz w:val="24"/>
          <w:szCs w:val="24"/>
        </w:rPr>
        <w:t>--</w:t>
      </w:r>
      <w:r w:rsidRPr="005729A7">
        <w:rPr>
          <w:rFonts w:ascii="Museo Sans 300" w:hAnsi="Museo Sans 300"/>
          <w:b/>
          <w:sz w:val="24"/>
          <w:szCs w:val="24"/>
        </w:rPr>
        <w:t xml:space="preserve"> Polígono 1, </w:t>
      </w:r>
      <w:r w:rsidRPr="005729A7">
        <w:rPr>
          <w:rFonts w:ascii="Museo Sans 300" w:hAnsi="Museo Sans 300"/>
          <w:sz w:val="24"/>
          <w:szCs w:val="24"/>
        </w:rPr>
        <w:t xml:space="preserve">con </w:t>
      </w:r>
      <w:r w:rsidR="00DA2BCE" w:rsidRPr="005729A7">
        <w:rPr>
          <w:rFonts w:ascii="Museo Sans 300" w:hAnsi="Museo Sans 300"/>
          <w:sz w:val="24"/>
          <w:szCs w:val="24"/>
        </w:rPr>
        <w:t>un área de 15,641.60 Mts², y</w:t>
      </w:r>
      <w:r w:rsidRPr="005729A7">
        <w:rPr>
          <w:rFonts w:ascii="Museo Sans 300" w:hAnsi="Museo Sans 300"/>
          <w:sz w:val="24"/>
          <w:szCs w:val="24"/>
        </w:rPr>
        <w:t xml:space="preserve"> un precio de $5,512.69 y </w:t>
      </w:r>
      <w:r w:rsidR="00DA2BCE" w:rsidRPr="005729A7">
        <w:rPr>
          <w:rFonts w:ascii="Museo Sans 300" w:hAnsi="Museo Sans 300"/>
          <w:b/>
          <w:sz w:val="24"/>
          <w:szCs w:val="24"/>
        </w:rPr>
        <w:t>Solar</w:t>
      </w:r>
      <w:r w:rsidRPr="005729A7">
        <w:rPr>
          <w:rFonts w:ascii="Museo Sans 300" w:hAnsi="Museo Sans 300"/>
          <w:b/>
          <w:sz w:val="24"/>
          <w:szCs w:val="24"/>
        </w:rPr>
        <w:t xml:space="preserve"> </w:t>
      </w:r>
      <w:r w:rsidR="00AB19E5">
        <w:rPr>
          <w:rFonts w:ascii="Museo Sans 300" w:hAnsi="Museo Sans 300"/>
          <w:b/>
          <w:sz w:val="24"/>
          <w:szCs w:val="24"/>
        </w:rPr>
        <w:t>--</w:t>
      </w:r>
      <w:r w:rsidRPr="005729A7">
        <w:rPr>
          <w:rFonts w:ascii="Museo Sans 300" w:hAnsi="Museo Sans 300"/>
          <w:b/>
          <w:sz w:val="24"/>
          <w:szCs w:val="24"/>
        </w:rPr>
        <w:t xml:space="preserve">, Polígono B, </w:t>
      </w:r>
      <w:r w:rsidR="00DA2BCE" w:rsidRPr="005729A7">
        <w:rPr>
          <w:rFonts w:ascii="Museo Sans 300" w:hAnsi="Museo Sans 300"/>
          <w:sz w:val="24"/>
          <w:szCs w:val="24"/>
        </w:rPr>
        <w:t>y un área de 349.45 Mts.², y u</w:t>
      </w:r>
      <w:r w:rsidRPr="005729A7">
        <w:rPr>
          <w:rFonts w:ascii="Museo Sans 300" w:hAnsi="Museo Sans 300"/>
          <w:sz w:val="24"/>
          <w:szCs w:val="24"/>
        </w:rPr>
        <w:t xml:space="preserve">n precio de $142.86, a favor de la señora: Ana Luz Jiménez Marroquín; </w:t>
      </w:r>
      <w:r w:rsidR="00DA2BCE" w:rsidRPr="005729A7">
        <w:rPr>
          <w:rFonts w:ascii="Museo Sans 300" w:hAnsi="Museo Sans 300"/>
          <w:b/>
          <w:sz w:val="24"/>
          <w:szCs w:val="24"/>
        </w:rPr>
        <w:t xml:space="preserve">Solar </w:t>
      </w:r>
      <w:r w:rsidRPr="005729A7">
        <w:rPr>
          <w:rFonts w:ascii="Museo Sans 300" w:hAnsi="Museo Sans 300"/>
          <w:b/>
          <w:sz w:val="24"/>
          <w:szCs w:val="24"/>
        </w:rPr>
        <w:t xml:space="preserve"> </w:t>
      </w:r>
      <w:r w:rsidR="00AB19E5">
        <w:rPr>
          <w:rFonts w:ascii="Museo Sans 300" w:hAnsi="Museo Sans 300"/>
          <w:b/>
          <w:sz w:val="24"/>
          <w:szCs w:val="24"/>
        </w:rPr>
        <w:t>--</w:t>
      </w:r>
      <w:r w:rsidRPr="005729A7">
        <w:rPr>
          <w:rFonts w:ascii="Museo Sans 300" w:hAnsi="Museo Sans 300"/>
          <w:b/>
          <w:sz w:val="24"/>
          <w:szCs w:val="24"/>
        </w:rPr>
        <w:t xml:space="preserve">, Polígono B, </w:t>
      </w:r>
      <w:r w:rsidRPr="005729A7">
        <w:rPr>
          <w:rFonts w:ascii="Museo Sans 300" w:hAnsi="Museo Sans 300"/>
          <w:sz w:val="24"/>
          <w:szCs w:val="24"/>
        </w:rPr>
        <w:t>con u</w:t>
      </w:r>
      <w:r w:rsidR="00DA2BCE" w:rsidRPr="005729A7">
        <w:rPr>
          <w:rFonts w:ascii="Museo Sans 300" w:hAnsi="Museo Sans 300"/>
          <w:sz w:val="24"/>
          <w:szCs w:val="24"/>
        </w:rPr>
        <w:t xml:space="preserve">n área de 349.45 Mts.², y </w:t>
      </w:r>
      <w:r w:rsidRPr="005729A7">
        <w:rPr>
          <w:rFonts w:ascii="Museo Sans 300" w:hAnsi="Museo Sans 300"/>
          <w:sz w:val="24"/>
          <w:szCs w:val="24"/>
        </w:rPr>
        <w:t xml:space="preserve"> un precio de $142.86, a favor del señor: Francisco Rafael Solórzano.</w:t>
      </w:r>
      <w:r w:rsidRPr="005729A7">
        <w:rPr>
          <w:rFonts w:ascii="Museo Sans 300" w:hAnsi="Museo Sans 300"/>
          <w:b/>
          <w:sz w:val="24"/>
          <w:szCs w:val="24"/>
        </w:rPr>
        <w:t xml:space="preserve"> </w:t>
      </w:r>
    </w:p>
    <w:p w14:paraId="0ED28C2A" w14:textId="77777777" w:rsidR="00DC582B" w:rsidRPr="005729A7" w:rsidRDefault="00DC582B" w:rsidP="005729A7">
      <w:pPr>
        <w:tabs>
          <w:tab w:val="left" w:pos="8091"/>
        </w:tabs>
        <w:jc w:val="both"/>
        <w:rPr>
          <w:rFonts w:ascii="Museo Sans 300" w:eastAsia="Times New Roman" w:hAnsi="Museo Sans 300"/>
          <w:bCs/>
          <w:sz w:val="24"/>
          <w:szCs w:val="24"/>
          <w:lang w:eastAsia="es-ES"/>
        </w:rPr>
      </w:pPr>
    </w:p>
    <w:p w14:paraId="3E57D231" w14:textId="25E13AAE" w:rsidR="00DC582B" w:rsidRPr="005729A7" w:rsidRDefault="00DC582B" w:rsidP="005729A7">
      <w:pPr>
        <w:tabs>
          <w:tab w:val="left" w:pos="8091"/>
        </w:tabs>
        <w:ind w:left="1134"/>
        <w:jc w:val="both"/>
        <w:rPr>
          <w:rFonts w:ascii="Museo Sans 300" w:eastAsia="Times New Roman" w:hAnsi="Museo Sans 300"/>
          <w:bCs/>
          <w:sz w:val="24"/>
          <w:szCs w:val="24"/>
          <w:lang w:eastAsia="es-ES"/>
        </w:rPr>
      </w:pPr>
      <w:r w:rsidRPr="005729A7">
        <w:rPr>
          <w:rFonts w:ascii="Museo Sans 300" w:hAnsi="Museo Sans 300"/>
          <w:b/>
          <w:sz w:val="24"/>
          <w:szCs w:val="24"/>
        </w:rPr>
        <w:t>En el Punto XV del Acta de Sesión Ordinaria 19-2003, de fecha 22 de mayo de 2003</w:t>
      </w:r>
      <w:r w:rsidR="00DA2BCE" w:rsidRPr="005729A7">
        <w:rPr>
          <w:rFonts w:ascii="Museo Sans 300" w:hAnsi="Museo Sans 300"/>
          <w:sz w:val="24"/>
          <w:szCs w:val="24"/>
        </w:rPr>
        <w:t>, se adjudicó</w:t>
      </w:r>
      <w:r w:rsidRPr="005729A7">
        <w:rPr>
          <w:rFonts w:ascii="Museo Sans 300" w:hAnsi="Museo Sans 300"/>
          <w:sz w:val="24"/>
          <w:szCs w:val="24"/>
        </w:rPr>
        <w:t xml:space="preserve"> entre otros, los inmuebles identificados como: </w:t>
      </w:r>
      <w:r w:rsidRPr="005729A7">
        <w:rPr>
          <w:rFonts w:ascii="Museo Sans 300" w:hAnsi="Museo Sans 300"/>
          <w:b/>
          <w:sz w:val="24"/>
          <w:szCs w:val="24"/>
        </w:rPr>
        <w:t xml:space="preserve">Lote </w:t>
      </w:r>
      <w:r w:rsidR="00AB19E5">
        <w:rPr>
          <w:rFonts w:ascii="Museo Sans 300" w:hAnsi="Museo Sans 300"/>
          <w:b/>
          <w:sz w:val="24"/>
          <w:szCs w:val="24"/>
        </w:rPr>
        <w:t>--</w:t>
      </w:r>
      <w:r w:rsidRPr="005729A7">
        <w:rPr>
          <w:rFonts w:ascii="Museo Sans 300" w:hAnsi="Museo Sans 300"/>
          <w:b/>
          <w:sz w:val="24"/>
          <w:szCs w:val="24"/>
        </w:rPr>
        <w:t xml:space="preserve">, Polígono 8, </w:t>
      </w:r>
      <w:r w:rsidRPr="005729A7">
        <w:rPr>
          <w:rFonts w:ascii="Museo Sans 300" w:hAnsi="Museo Sans 300"/>
          <w:sz w:val="24"/>
          <w:szCs w:val="24"/>
        </w:rPr>
        <w:t xml:space="preserve">con un área de 11,190.97 Mts.², y un precio de $3,944.16, a favor del señor: </w:t>
      </w:r>
      <w:proofErr w:type="spellStart"/>
      <w:r w:rsidRPr="005729A7">
        <w:rPr>
          <w:rFonts w:ascii="Museo Sans 300" w:hAnsi="Museo Sans 300"/>
          <w:sz w:val="24"/>
          <w:szCs w:val="24"/>
        </w:rPr>
        <w:t>Bertin</w:t>
      </w:r>
      <w:proofErr w:type="spellEnd"/>
      <w:r w:rsidRPr="005729A7">
        <w:rPr>
          <w:rFonts w:ascii="Museo Sans 300" w:hAnsi="Museo Sans 300"/>
          <w:sz w:val="24"/>
          <w:szCs w:val="24"/>
        </w:rPr>
        <w:t xml:space="preserve"> </w:t>
      </w:r>
      <w:proofErr w:type="spellStart"/>
      <w:r w:rsidRPr="005729A7">
        <w:rPr>
          <w:rFonts w:ascii="Museo Sans 300" w:hAnsi="Museo Sans 300"/>
          <w:sz w:val="24"/>
          <w:szCs w:val="24"/>
        </w:rPr>
        <w:t>Zuniga</w:t>
      </w:r>
      <w:proofErr w:type="spellEnd"/>
      <w:r w:rsidRPr="005729A7">
        <w:rPr>
          <w:rFonts w:ascii="Museo Sans 300" w:hAnsi="Museo Sans 300"/>
          <w:sz w:val="24"/>
          <w:szCs w:val="24"/>
        </w:rPr>
        <w:t xml:space="preserve"> Castillo; </w:t>
      </w:r>
      <w:r w:rsidRPr="005729A7">
        <w:rPr>
          <w:rFonts w:ascii="Museo Sans 300" w:hAnsi="Museo Sans 300"/>
          <w:b/>
          <w:sz w:val="24"/>
          <w:szCs w:val="24"/>
        </w:rPr>
        <w:t xml:space="preserve">Lote </w:t>
      </w:r>
      <w:r w:rsidR="00AB19E5">
        <w:rPr>
          <w:rFonts w:ascii="Museo Sans 300" w:hAnsi="Museo Sans 300"/>
          <w:b/>
          <w:sz w:val="24"/>
          <w:szCs w:val="24"/>
        </w:rPr>
        <w:t>--</w:t>
      </w:r>
      <w:r w:rsidRPr="005729A7">
        <w:rPr>
          <w:rFonts w:ascii="Museo Sans 300" w:hAnsi="Museo Sans 300"/>
          <w:b/>
          <w:sz w:val="24"/>
          <w:szCs w:val="24"/>
        </w:rPr>
        <w:t xml:space="preserve">, Polígono 8, </w:t>
      </w:r>
      <w:r w:rsidRPr="005729A7">
        <w:rPr>
          <w:rFonts w:ascii="Museo Sans 300" w:hAnsi="Museo Sans 300"/>
          <w:sz w:val="24"/>
          <w:szCs w:val="24"/>
        </w:rPr>
        <w:t>con un área de 18,911.68 Mts.², y un precio de $ 6,665.26, a favor del señor: Rigoberto Vásquez.</w:t>
      </w:r>
    </w:p>
    <w:p w14:paraId="4A277EB6" w14:textId="77777777" w:rsidR="00DC582B" w:rsidRPr="005729A7" w:rsidRDefault="00DC582B" w:rsidP="005729A7">
      <w:pPr>
        <w:tabs>
          <w:tab w:val="left" w:pos="8091"/>
        </w:tabs>
        <w:jc w:val="both"/>
        <w:rPr>
          <w:rFonts w:ascii="Museo Sans 300" w:eastAsia="Times New Roman" w:hAnsi="Museo Sans 300"/>
          <w:bCs/>
          <w:sz w:val="24"/>
          <w:szCs w:val="24"/>
          <w:lang w:eastAsia="es-ES"/>
        </w:rPr>
      </w:pPr>
    </w:p>
    <w:p w14:paraId="08BE79C3" w14:textId="098838BA" w:rsidR="00DD0C19" w:rsidRDefault="00DC582B" w:rsidP="005729A7">
      <w:pPr>
        <w:tabs>
          <w:tab w:val="left" w:pos="8091"/>
        </w:tabs>
        <w:ind w:left="1134"/>
        <w:jc w:val="both"/>
        <w:rPr>
          <w:rFonts w:ascii="Museo Sans 300" w:hAnsi="Museo Sans 300"/>
          <w:sz w:val="24"/>
          <w:szCs w:val="24"/>
        </w:rPr>
      </w:pPr>
      <w:r w:rsidRPr="005729A7">
        <w:rPr>
          <w:rFonts w:ascii="Museo Sans 300" w:hAnsi="Museo Sans 300"/>
          <w:b/>
          <w:sz w:val="24"/>
          <w:szCs w:val="24"/>
        </w:rPr>
        <w:t>En el Punto XXII del Acta de Sesión Ordinaria 19-2003, de fecha 22 de mayo de 2003</w:t>
      </w:r>
      <w:r w:rsidRPr="005729A7">
        <w:rPr>
          <w:rFonts w:ascii="Museo Sans 300" w:hAnsi="Museo Sans 300"/>
          <w:sz w:val="24"/>
          <w:szCs w:val="24"/>
        </w:rPr>
        <w:t xml:space="preserve">, se adjudicaron entre otros, los inmuebles identificados como: </w:t>
      </w:r>
      <w:r w:rsidRPr="005729A7">
        <w:rPr>
          <w:rFonts w:ascii="Museo Sans 300" w:hAnsi="Museo Sans 300"/>
          <w:b/>
          <w:sz w:val="24"/>
          <w:szCs w:val="24"/>
        </w:rPr>
        <w:t xml:space="preserve">Lote </w:t>
      </w:r>
      <w:r w:rsidR="00AB19E5">
        <w:rPr>
          <w:rFonts w:ascii="Museo Sans 300" w:hAnsi="Museo Sans 300"/>
          <w:b/>
          <w:sz w:val="24"/>
          <w:szCs w:val="24"/>
        </w:rPr>
        <w:t>--</w:t>
      </w:r>
      <w:r w:rsidRPr="005729A7">
        <w:rPr>
          <w:rFonts w:ascii="Museo Sans 300" w:hAnsi="Museo Sans 300"/>
          <w:b/>
          <w:sz w:val="24"/>
          <w:szCs w:val="24"/>
        </w:rPr>
        <w:t xml:space="preserve">, Polígono 1, </w:t>
      </w:r>
      <w:r w:rsidRPr="005729A7">
        <w:rPr>
          <w:rFonts w:ascii="Museo Sans 300" w:hAnsi="Museo Sans 300"/>
          <w:sz w:val="24"/>
          <w:szCs w:val="24"/>
        </w:rPr>
        <w:t xml:space="preserve">con un área de 4,277.08 Mts.², y con un </w:t>
      </w:r>
    </w:p>
    <w:p w14:paraId="77126886" w14:textId="77777777" w:rsidR="00DD0C19" w:rsidRDefault="00DD0C19" w:rsidP="005729A7">
      <w:pPr>
        <w:tabs>
          <w:tab w:val="left" w:pos="8091"/>
        </w:tabs>
        <w:ind w:left="1134"/>
        <w:jc w:val="both"/>
        <w:rPr>
          <w:rFonts w:ascii="Museo Sans 300" w:hAnsi="Museo Sans 300"/>
          <w:sz w:val="24"/>
          <w:szCs w:val="24"/>
        </w:rPr>
      </w:pPr>
    </w:p>
    <w:p w14:paraId="6834EEF2" w14:textId="561D63AF" w:rsidR="00DC582B" w:rsidRPr="005729A7" w:rsidRDefault="00DC582B" w:rsidP="005729A7">
      <w:pPr>
        <w:tabs>
          <w:tab w:val="left" w:pos="8091"/>
        </w:tabs>
        <w:ind w:left="1134"/>
        <w:jc w:val="both"/>
        <w:rPr>
          <w:rFonts w:ascii="Museo Sans 300" w:eastAsia="Times New Roman" w:hAnsi="Museo Sans 300"/>
          <w:bCs/>
          <w:sz w:val="24"/>
          <w:szCs w:val="24"/>
          <w:lang w:eastAsia="es-ES"/>
        </w:rPr>
      </w:pPr>
      <w:proofErr w:type="gramStart"/>
      <w:r w:rsidRPr="005729A7">
        <w:rPr>
          <w:rFonts w:ascii="Museo Sans 300" w:hAnsi="Museo Sans 300"/>
          <w:sz w:val="24"/>
          <w:szCs w:val="24"/>
        </w:rPr>
        <w:lastRenderedPageBreak/>
        <w:t>precio</w:t>
      </w:r>
      <w:proofErr w:type="gramEnd"/>
      <w:r w:rsidRPr="005729A7">
        <w:rPr>
          <w:rFonts w:ascii="Museo Sans 300" w:hAnsi="Museo Sans 300"/>
          <w:sz w:val="24"/>
          <w:szCs w:val="24"/>
        </w:rPr>
        <w:t xml:space="preserve"> de $1,507.42, a favor de la señora: Mercedes Valladares; </w:t>
      </w:r>
      <w:r w:rsidRPr="005729A7">
        <w:rPr>
          <w:rFonts w:ascii="Museo Sans 300" w:hAnsi="Museo Sans 300"/>
          <w:b/>
          <w:sz w:val="24"/>
          <w:szCs w:val="24"/>
        </w:rPr>
        <w:t xml:space="preserve">Lote </w:t>
      </w:r>
      <w:r w:rsidR="00AB19E5">
        <w:rPr>
          <w:rFonts w:ascii="Museo Sans 300" w:hAnsi="Museo Sans 300"/>
          <w:b/>
          <w:sz w:val="24"/>
          <w:szCs w:val="24"/>
        </w:rPr>
        <w:t>--</w:t>
      </w:r>
      <w:r w:rsidRPr="005729A7">
        <w:rPr>
          <w:rFonts w:ascii="Museo Sans 300" w:hAnsi="Museo Sans 300"/>
          <w:b/>
          <w:sz w:val="24"/>
          <w:szCs w:val="24"/>
        </w:rPr>
        <w:t xml:space="preserve">, Polígono 1, </w:t>
      </w:r>
      <w:r w:rsidRPr="005729A7">
        <w:rPr>
          <w:rFonts w:ascii="Museo Sans 300" w:hAnsi="Museo Sans 300"/>
          <w:sz w:val="24"/>
          <w:szCs w:val="24"/>
        </w:rPr>
        <w:t xml:space="preserve">con </w:t>
      </w:r>
      <w:r w:rsidR="007E23D9" w:rsidRPr="005729A7">
        <w:rPr>
          <w:rFonts w:ascii="Museo Sans 300" w:hAnsi="Museo Sans 300"/>
          <w:sz w:val="24"/>
          <w:szCs w:val="24"/>
        </w:rPr>
        <w:t>un área de 3,123.86 Mts.², y</w:t>
      </w:r>
      <w:r w:rsidRPr="005729A7">
        <w:rPr>
          <w:rFonts w:ascii="Museo Sans 300" w:hAnsi="Museo Sans 300"/>
          <w:sz w:val="24"/>
          <w:szCs w:val="24"/>
        </w:rPr>
        <w:t xml:space="preserve"> un precio de $ 1,100.98, a favor de la señora: Isabel Gómez Gómez.</w:t>
      </w:r>
    </w:p>
    <w:p w14:paraId="51BFAA28" w14:textId="77777777" w:rsidR="00DC582B" w:rsidRPr="005729A7" w:rsidRDefault="00DC582B" w:rsidP="005729A7">
      <w:pPr>
        <w:pStyle w:val="Prrafodelista"/>
        <w:tabs>
          <w:tab w:val="left" w:pos="8091"/>
        </w:tabs>
        <w:ind w:left="567"/>
        <w:jc w:val="both"/>
        <w:rPr>
          <w:rFonts w:ascii="Museo Sans 300" w:eastAsia="Times New Roman" w:hAnsi="Museo Sans 300"/>
          <w:bCs/>
          <w:sz w:val="24"/>
          <w:szCs w:val="24"/>
          <w:lang w:eastAsia="es-ES"/>
        </w:rPr>
      </w:pPr>
    </w:p>
    <w:p w14:paraId="40EF9E1E" w14:textId="75896CEB" w:rsidR="00DC582B" w:rsidRPr="005729A7" w:rsidRDefault="007E23D9" w:rsidP="006C3BD7">
      <w:pPr>
        <w:pStyle w:val="Prrafodelista"/>
        <w:numPr>
          <w:ilvl w:val="0"/>
          <w:numId w:val="11"/>
        </w:numPr>
        <w:ind w:left="1134" w:hanging="708"/>
        <w:jc w:val="both"/>
        <w:rPr>
          <w:rFonts w:ascii="Museo Sans 300" w:hAnsi="Museo Sans 300"/>
          <w:sz w:val="24"/>
          <w:szCs w:val="24"/>
        </w:rPr>
      </w:pPr>
      <w:r w:rsidRPr="005729A7">
        <w:rPr>
          <w:rFonts w:ascii="Museo Sans 300" w:hAnsi="Museo Sans 300"/>
          <w:sz w:val="24"/>
          <w:szCs w:val="24"/>
        </w:rPr>
        <w:t>Habiendo</w:t>
      </w:r>
      <w:r w:rsidR="00DC582B" w:rsidRPr="005729A7">
        <w:rPr>
          <w:rFonts w:ascii="Museo Sans 300" w:hAnsi="Museo Sans 300"/>
          <w:sz w:val="24"/>
          <w:szCs w:val="24"/>
        </w:rPr>
        <w:t xml:space="preserve"> actualizado la información de la adjudicación de los inmuebles, se hace necesaria la modificación de los puntos citados anteriormente por las siguientes causales:</w:t>
      </w:r>
    </w:p>
    <w:p w14:paraId="4391B9B8" w14:textId="77777777" w:rsidR="00DC582B" w:rsidRPr="005729A7" w:rsidRDefault="00DC582B" w:rsidP="005729A7">
      <w:pPr>
        <w:pStyle w:val="Prrafodelista"/>
        <w:ind w:left="567"/>
        <w:jc w:val="both"/>
        <w:rPr>
          <w:rFonts w:ascii="Museo Sans 300" w:hAnsi="Museo Sans 300"/>
          <w:sz w:val="24"/>
          <w:szCs w:val="24"/>
        </w:rPr>
      </w:pPr>
    </w:p>
    <w:p w14:paraId="488E92FF" w14:textId="5B060DCB" w:rsidR="00DC582B" w:rsidRPr="005729A7" w:rsidRDefault="00DC582B" w:rsidP="005729A7">
      <w:pPr>
        <w:ind w:left="1134"/>
        <w:jc w:val="both"/>
        <w:rPr>
          <w:rFonts w:ascii="Museo Sans 300" w:hAnsi="Museo Sans 300"/>
          <w:b/>
          <w:sz w:val="24"/>
          <w:szCs w:val="24"/>
          <w:u w:val="single"/>
        </w:rPr>
      </w:pPr>
      <w:r w:rsidRPr="005729A7">
        <w:rPr>
          <w:rFonts w:ascii="Museo Sans 300" w:hAnsi="Museo Sans 300"/>
          <w:b/>
          <w:sz w:val="24"/>
          <w:szCs w:val="24"/>
          <w:u w:val="single"/>
        </w:rPr>
        <w:t>Punto XXX-a del Acta de Sesión Ordinaria 37-2001, de fecha 27 de septiembre de 2001</w:t>
      </w:r>
      <w:r w:rsidR="007E23D9" w:rsidRPr="005729A7">
        <w:rPr>
          <w:rFonts w:ascii="Museo Sans 300" w:hAnsi="Museo Sans 300"/>
          <w:b/>
          <w:sz w:val="24"/>
          <w:szCs w:val="24"/>
          <w:u w:val="single"/>
        </w:rPr>
        <w:t>.</w:t>
      </w:r>
    </w:p>
    <w:p w14:paraId="44F3E0DB" w14:textId="77777777" w:rsidR="007E23D9" w:rsidRPr="005729A7" w:rsidRDefault="007E23D9" w:rsidP="005729A7">
      <w:pPr>
        <w:ind w:left="1134"/>
        <w:jc w:val="both"/>
        <w:rPr>
          <w:rFonts w:ascii="Museo Sans 300" w:hAnsi="Museo Sans 300"/>
          <w:sz w:val="24"/>
          <w:szCs w:val="24"/>
          <w:u w:val="single"/>
        </w:rPr>
      </w:pPr>
    </w:p>
    <w:p w14:paraId="20AA2199" w14:textId="70E89A93" w:rsidR="00DC582B" w:rsidRPr="005729A7" w:rsidRDefault="00DC582B" w:rsidP="005729A7">
      <w:pPr>
        <w:ind w:firstLine="1134"/>
        <w:contextualSpacing/>
        <w:jc w:val="both"/>
        <w:rPr>
          <w:rFonts w:ascii="Museo Sans 300" w:hAnsi="Museo Sans 300"/>
          <w:b/>
          <w:sz w:val="24"/>
          <w:szCs w:val="24"/>
        </w:rPr>
      </w:pPr>
      <w:r w:rsidRPr="005729A7">
        <w:rPr>
          <w:rFonts w:ascii="Museo Sans 300" w:hAnsi="Museo Sans 300"/>
          <w:b/>
          <w:sz w:val="24"/>
          <w:szCs w:val="24"/>
        </w:rPr>
        <w:t xml:space="preserve">Solar </w:t>
      </w:r>
      <w:r w:rsidR="00AB19E5">
        <w:rPr>
          <w:rFonts w:ascii="Museo Sans 300" w:hAnsi="Museo Sans 300"/>
          <w:b/>
          <w:sz w:val="24"/>
          <w:szCs w:val="24"/>
        </w:rPr>
        <w:t>--</w:t>
      </w:r>
      <w:r w:rsidRPr="005729A7">
        <w:rPr>
          <w:rFonts w:ascii="Museo Sans 300" w:hAnsi="Museo Sans 300"/>
          <w:b/>
          <w:sz w:val="24"/>
          <w:szCs w:val="24"/>
        </w:rPr>
        <w:t>, Polígono J-2N</w:t>
      </w:r>
    </w:p>
    <w:p w14:paraId="39D79FB5" w14:textId="57D6F835" w:rsidR="00DC582B" w:rsidRPr="005729A7" w:rsidRDefault="007E23D9" w:rsidP="006C3BD7">
      <w:pPr>
        <w:pStyle w:val="Prrafodelista"/>
        <w:numPr>
          <w:ilvl w:val="0"/>
          <w:numId w:val="40"/>
        </w:numPr>
        <w:tabs>
          <w:tab w:val="left" w:pos="1134"/>
        </w:tabs>
        <w:ind w:left="1418" w:hanging="284"/>
        <w:contextualSpacing/>
        <w:jc w:val="both"/>
        <w:rPr>
          <w:rFonts w:ascii="Museo Sans 300" w:eastAsia="Times New Roman" w:hAnsi="Museo Sans 300"/>
          <w:sz w:val="24"/>
          <w:szCs w:val="24"/>
          <w:lang w:eastAsia="es-ES"/>
        </w:rPr>
      </w:pPr>
      <w:r w:rsidRPr="005729A7">
        <w:rPr>
          <w:rFonts w:ascii="Museo Sans 300" w:eastAsia="Times New Roman" w:hAnsi="Museo Sans 300"/>
          <w:sz w:val="24"/>
          <w:szCs w:val="24"/>
          <w:lang w:eastAsia="es-ES"/>
        </w:rPr>
        <w:t>Corregir</w:t>
      </w:r>
      <w:r w:rsidR="00DC582B" w:rsidRPr="005729A7">
        <w:rPr>
          <w:rFonts w:ascii="Museo Sans 300" w:eastAsia="Times New Roman" w:hAnsi="Museo Sans 300"/>
          <w:sz w:val="24"/>
          <w:szCs w:val="24"/>
          <w:lang w:eastAsia="es-ES"/>
        </w:rPr>
        <w:t xml:space="preserve"> nomenclatura y área, del Solar </w:t>
      </w:r>
      <w:r w:rsidR="00AB19E5">
        <w:rPr>
          <w:rFonts w:ascii="Museo Sans 300" w:eastAsia="Times New Roman" w:hAnsi="Museo Sans 300"/>
          <w:sz w:val="24"/>
          <w:szCs w:val="24"/>
          <w:lang w:eastAsia="es-ES"/>
        </w:rPr>
        <w:t>--</w:t>
      </w:r>
      <w:r w:rsidR="00DC582B" w:rsidRPr="005729A7">
        <w:rPr>
          <w:rFonts w:ascii="Museo Sans 300" w:eastAsia="Times New Roman" w:hAnsi="Museo Sans 300"/>
          <w:sz w:val="24"/>
          <w:szCs w:val="24"/>
          <w:lang w:eastAsia="es-ES"/>
        </w:rPr>
        <w:t>, Polígono J-2N, esto debido a que Junta Directiva aprobó la adjudicación con un área de 210.18 Mts.², sin embargo, al reprocesar los planos e inscribir la Desmembración en Cabeza de su Dueño a favor de ISTA, resultó que la nomenclatura y área han variado, siendo</w:t>
      </w:r>
      <w:r w:rsidR="00DC582B" w:rsidRPr="005729A7">
        <w:rPr>
          <w:rFonts w:ascii="Museo Sans 300" w:eastAsia="Times New Roman" w:hAnsi="Museo Sans 300"/>
          <w:b/>
          <w:sz w:val="24"/>
          <w:szCs w:val="24"/>
          <w:lang w:eastAsia="es-ES"/>
        </w:rPr>
        <w:t xml:space="preserve"> </w:t>
      </w:r>
      <w:r w:rsidR="00DC582B" w:rsidRPr="005729A7">
        <w:rPr>
          <w:rFonts w:ascii="Museo Sans 300" w:eastAsia="Times New Roman" w:hAnsi="Museo Sans 300"/>
          <w:sz w:val="24"/>
          <w:szCs w:val="24"/>
          <w:lang w:eastAsia="es-ES"/>
        </w:rPr>
        <w:t xml:space="preserve">la identificación correcta </w:t>
      </w:r>
      <w:r w:rsidR="00DC582B" w:rsidRPr="005729A7">
        <w:rPr>
          <w:rFonts w:ascii="Museo Sans 300" w:eastAsia="Times New Roman" w:hAnsi="Museo Sans 300"/>
          <w:b/>
          <w:sz w:val="24"/>
          <w:szCs w:val="24"/>
          <w:lang w:eastAsia="es-ES"/>
        </w:rPr>
        <w:t xml:space="preserve">SOLAR </w:t>
      </w:r>
      <w:r w:rsidR="00AB19E5">
        <w:rPr>
          <w:rFonts w:ascii="Museo Sans 300" w:eastAsia="Times New Roman" w:hAnsi="Museo Sans 300"/>
          <w:b/>
          <w:sz w:val="24"/>
          <w:szCs w:val="24"/>
          <w:lang w:eastAsia="es-ES"/>
        </w:rPr>
        <w:t>--</w:t>
      </w:r>
      <w:r w:rsidR="00DC582B" w:rsidRPr="005729A7">
        <w:rPr>
          <w:rFonts w:ascii="Museo Sans 300" w:eastAsia="Times New Roman" w:hAnsi="Museo Sans 300"/>
          <w:b/>
          <w:sz w:val="24"/>
          <w:szCs w:val="24"/>
          <w:lang w:eastAsia="es-ES"/>
        </w:rPr>
        <w:t xml:space="preserve">, POLÍGONO J, PORCIÓN 1, </w:t>
      </w:r>
      <w:r w:rsidR="00DC582B" w:rsidRPr="005729A7">
        <w:rPr>
          <w:rFonts w:ascii="Museo Sans 300" w:eastAsia="Times New Roman" w:hAnsi="Museo Sans 300"/>
          <w:sz w:val="24"/>
          <w:szCs w:val="24"/>
          <w:lang w:eastAsia="es-ES"/>
        </w:rPr>
        <w:t>con un área d</w:t>
      </w:r>
      <w:r w:rsidRPr="005729A7">
        <w:rPr>
          <w:rFonts w:ascii="Museo Sans 300" w:eastAsia="Times New Roman" w:hAnsi="Museo Sans 300"/>
          <w:sz w:val="24"/>
          <w:szCs w:val="24"/>
          <w:lang w:eastAsia="es-ES"/>
        </w:rPr>
        <w:t>e 197.98 Mts.², resultando que ésta</w:t>
      </w:r>
      <w:r w:rsidR="00DC582B" w:rsidRPr="005729A7">
        <w:rPr>
          <w:rFonts w:ascii="Museo Sans 300" w:eastAsia="Times New Roman" w:hAnsi="Museo Sans 300"/>
          <w:sz w:val="24"/>
          <w:szCs w:val="24"/>
          <w:lang w:eastAsia="es-ES"/>
        </w:rPr>
        <w:t xml:space="preserve"> ha disminuido en 12.20 Mts.², lo cual ha sido aceptado por el titular de la adjudicación, según consta en Acta de Aceptación de Corrección de Nomenclatura y Reducción de Área. de Inmueble, de fecha 13 de febrero de 2020, anexa al expediente respectivo.</w:t>
      </w:r>
    </w:p>
    <w:p w14:paraId="2016B447" w14:textId="77777777" w:rsidR="00DC582B" w:rsidRPr="005729A7" w:rsidRDefault="00DC582B" w:rsidP="005729A7">
      <w:pPr>
        <w:pStyle w:val="Prrafodelista"/>
        <w:tabs>
          <w:tab w:val="left" w:pos="1134"/>
        </w:tabs>
        <w:ind w:left="360"/>
        <w:jc w:val="both"/>
        <w:rPr>
          <w:rFonts w:ascii="Museo Sans 300" w:eastAsia="Times New Roman" w:hAnsi="Museo Sans 300"/>
          <w:sz w:val="24"/>
          <w:szCs w:val="24"/>
          <w:lang w:eastAsia="es-ES"/>
        </w:rPr>
      </w:pPr>
    </w:p>
    <w:p w14:paraId="220ED33F" w14:textId="166F3F26" w:rsidR="00DC582B" w:rsidRPr="005729A7" w:rsidRDefault="007E23D9" w:rsidP="006C3BD7">
      <w:pPr>
        <w:pStyle w:val="Prrafodelista"/>
        <w:numPr>
          <w:ilvl w:val="0"/>
          <w:numId w:val="40"/>
        </w:numPr>
        <w:tabs>
          <w:tab w:val="left" w:pos="1134"/>
        </w:tabs>
        <w:ind w:left="1418" w:hanging="284"/>
        <w:contextualSpacing/>
        <w:jc w:val="both"/>
        <w:rPr>
          <w:rFonts w:ascii="Museo Sans 300" w:eastAsia="Times New Roman" w:hAnsi="Museo Sans 300"/>
          <w:b/>
          <w:bCs/>
          <w:sz w:val="24"/>
          <w:szCs w:val="24"/>
          <w:lang w:eastAsia="es-ES"/>
        </w:rPr>
      </w:pPr>
      <w:r w:rsidRPr="005729A7">
        <w:rPr>
          <w:rFonts w:ascii="Museo Sans 300" w:hAnsi="Museo Sans 300"/>
          <w:sz w:val="24"/>
          <w:szCs w:val="24"/>
        </w:rPr>
        <w:t>Excluir</w:t>
      </w:r>
      <w:r w:rsidR="00DC582B" w:rsidRPr="005729A7">
        <w:rPr>
          <w:rFonts w:ascii="Museo Sans 300" w:hAnsi="Museo Sans 300"/>
          <w:sz w:val="24"/>
          <w:szCs w:val="24"/>
        </w:rPr>
        <w:t xml:space="preserve"> </w:t>
      </w:r>
      <w:r w:rsidRPr="005729A7">
        <w:rPr>
          <w:rFonts w:ascii="Museo Sans 300" w:hAnsi="Museo Sans 300"/>
          <w:sz w:val="24"/>
          <w:szCs w:val="24"/>
        </w:rPr>
        <w:t>a</w:t>
      </w:r>
      <w:r w:rsidR="00DC582B" w:rsidRPr="005729A7">
        <w:rPr>
          <w:rFonts w:ascii="Museo Sans 300" w:hAnsi="Museo Sans 300"/>
          <w:sz w:val="24"/>
          <w:szCs w:val="24"/>
        </w:rPr>
        <w:t xml:space="preserve"> la señora Sara Franco Luna, </w:t>
      </w:r>
      <w:r w:rsidRPr="005729A7">
        <w:rPr>
          <w:rFonts w:ascii="Museo Sans 300" w:hAnsi="Museo Sans 300"/>
          <w:sz w:val="24"/>
          <w:szCs w:val="24"/>
        </w:rPr>
        <w:t xml:space="preserve">por fallecimiento, </w:t>
      </w:r>
      <w:r w:rsidR="00DC582B" w:rsidRPr="005729A7">
        <w:rPr>
          <w:rFonts w:ascii="Museo Sans 300" w:hAnsi="Museo Sans 300"/>
          <w:sz w:val="24"/>
          <w:szCs w:val="24"/>
        </w:rPr>
        <w:t xml:space="preserve">causal comprobada con la Certificación de la Partida de Defunción N° </w:t>
      </w:r>
      <w:r w:rsidR="00AB19E5">
        <w:rPr>
          <w:rFonts w:ascii="Museo Sans 300" w:hAnsi="Museo Sans 300"/>
          <w:sz w:val="24"/>
          <w:szCs w:val="24"/>
        </w:rPr>
        <w:t>--</w:t>
      </w:r>
      <w:r w:rsidR="00DC582B" w:rsidRPr="005729A7">
        <w:rPr>
          <w:rFonts w:ascii="Museo Sans 300" w:hAnsi="Museo Sans 300"/>
          <w:sz w:val="24"/>
          <w:szCs w:val="24"/>
        </w:rPr>
        <w:t xml:space="preserve">, folio </w:t>
      </w:r>
      <w:r w:rsidR="00AB19E5">
        <w:rPr>
          <w:rFonts w:ascii="Museo Sans 300" w:hAnsi="Museo Sans 300"/>
          <w:sz w:val="24"/>
          <w:szCs w:val="24"/>
        </w:rPr>
        <w:t>--</w:t>
      </w:r>
      <w:r w:rsidR="00DC582B" w:rsidRPr="005729A7">
        <w:rPr>
          <w:rFonts w:ascii="Museo Sans 300" w:hAnsi="Museo Sans 300"/>
          <w:sz w:val="24"/>
          <w:szCs w:val="24"/>
        </w:rPr>
        <w:t xml:space="preserve">, Libro </w:t>
      </w:r>
      <w:r w:rsidR="00AB19E5">
        <w:rPr>
          <w:rFonts w:ascii="Museo Sans 300" w:hAnsi="Museo Sans 300"/>
          <w:sz w:val="24"/>
          <w:szCs w:val="24"/>
        </w:rPr>
        <w:t>--</w:t>
      </w:r>
      <w:r w:rsidR="00DC582B" w:rsidRPr="005729A7">
        <w:rPr>
          <w:rFonts w:ascii="Museo Sans 300" w:hAnsi="Museo Sans 300"/>
          <w:sz w:val="24"/>
          <w:szCs w:val="24"/>
        </w:rPr>
        <w:t xml:space="preserve"> de Partidas de Defunción que la Alcaldía Municipal de </w:t>
      </w:r>
      <w:r w:rsidR="00AB19E5">
        <w:rPr>
          <w:rFonts w:ascii="Museo Sans 300" w:hAnsi="Museo Sans 300"/>
          <w:sz w:val="24"/>
          <w:szCs w:val="24"/>
        </w:rPr>
        <w:t>--</w:t>
      </w:r>
      <w:r w:rsidR="00DC582B" w:rsidRPr="005729A7">
        <w:rPr>
          <w:rFonts w:ascii="Museo Sans 300" w:hAnsi="Museo Sans 300"/>
          <w:sz w:val="24"/>
          <w:szCs w:val="24"/>
        </w:rPr>
        <w:t xml:space="preserve">, departamento de </w:t>
      </w:r>
      <w:r w:rsidR="00AB19E5">
        <w:rPr>
          <w:rFonts w:ascii="Museo Sans 300" w:hAnsi="Museo Sans 300"/>
          <w:sz w:val="24"/>
          <w:szCs w:val="24"/>
        </w:rPr>
        <w:t>--</w:t>
      </w:r>
      <w:r w:rsidR="00DC582B" w:rsidRPr="005729A7">
        <w:rPr>
          <w:rFonts w:ascii="Museo Sans 300" w:hAnsi="Museo Sans 300"/>
          <w:sz w:val="24"/>
          <w:szCs w:val="24"/>
        </w:rPr>
        <w:t xml:space="preserve">, llevó en el año </w:t>
      </w:r>
      <w:r w:rsidR="00AB19E5">
        <w:rPr>
          <w:rFonts w:ascii="Museo Sans 300" w:hAnsi="Museo Sans 300"/>
          <w:sz w:val="24"/>
          <w:szCs w:val="24"/>
        </w:rPr>
        <w:t>--</w:t>
      </w:r>
      <w:r w:rsidR="00DC582B" w:rsidRPr="005729A7">
        <w:rPr>
          <w:rFonts w:ascii="Museo Sans 300" w:hAnsi="Museo Sans 300"/>
          <w:sz w:val="24"/>
          <w:szCs w:val="24"/>
        </w:rPr>
        <w:t>, en la que consta que la referida señora,</w:t>
      </w:r>
      <w:r w:rsidR="00DC582B" w:rsidRPr="005729A7">
        <w:rPr>
          <w:rFonts w:ascii="Museo Sans 300" w:hAnsi="Museo Sans 300"/>
          <w:b/>
          <w:i/>
          <w:sz w:val="24"/>
          <w:szCs w:val="24"/>
        </w:rPr>
        <w:t xml:space="preserve"> </w:t>
      </w:r>
      <w:r w:rsidR="00DC582B" w:rsidRPr="005729A7">
        <w:rPr>
          <w:rFonts w:ascii="Museo Sans 300" w:hAnsi="Museo Sans 300"/>
          <w:sz w:val="24"/>
          <w:szCs w:val="24"/>
        </w:rPr>
        <w:t xml:space="preserve">falleció el día </w:t>
      </w:r>
      <w:r w:rsidR="00AB19E5">
        <w:rPr>
          <w:rFonts w:ascii="Museo Sans 300" w:hAnsi="Museo Sans 300"/>
          <w:sz w:val="24"/>
          <w:szCs w:val="24"/>
        </w:rPr>
        <w:t>--</w:t>
      </w:r>
      <w:r w:rsidR="00DC582B" w:rsidRPr="005729A7">
        <w:rPr>
          <w:rFonts w:ascii="Museo Sans 300" w:hAnsi="Museo Sans 300"/>
          <w:sz w:val="24"/>
          <w:szCs w:val="24"/>
        </w:rPr>
        <w:t xml:space="preserve"> de </w:t>
      </w:r>
      <w:r w:rsidR="00AB19E5">
        <w:rPr>
          <w:rFonts w:ascii="Museo Sans 300" w:hAnsi="Museo Sans 300"/>
          <w:sz w:val="24"/>
          <w:szCs w:val="24"/>
        </w:rPr>
        <w:t>--</w:t>
      </w:r>
      <w:r w:rsidR="00DC582B" w:rsidRPr="005729A7">
        <w:rPr>
          <w:rFonts w:ascii="Museo Sans 300" w:hAnsi="Museo Sans 300"/>
          <w:sz w:val="24"/>
          <w:szCs w:val="24"/>
        </w:rPr>
        <w:t xml:space="preserve"> </w:t>
      </w:r>
      <w:proofErr w:type="spellStart"/>
      <w:r w:rsidR="00DC582B" w:rsidRPr="005729A7">
        <w:rPr>
          <w:rFonts w:ascii="Museo Sans 300" w:hAnsi="Museo Sans 300"/>
          <w:sz w:val="24"/>
          <w:szCs w:val="24"/>
        </w:rPr>
        <w:t>de</w:t>
      </w:r>
      <w:proofErr w:type="spellEnd"/>
      <w:r w:rsidR="00DC582B" w:rsidRPr="005729A7">
        <w:rPr>
          <w:rFonts w:ascii="Museo Sans 300" w:hAnsi="Museo Sans 300"/>
          <w:sz w:val="24"/>
          <w:szCs w:val="24"/>
        </w:rPr>
        <w:t xml:space="preserve"> </w:t>
      </w:r>
      <w:r w:rsidR="00AB19E5">
        <w:rPr>
          <w:rFonts w:ascii="Museo Sans 300" w:hAnsi="Museo Sans 300"/>
          <w:sz w:val="24"/>
          <w:szCs w:val="24"/>
        </w:rPr>
        <w:t>--</w:t>
      </w:r>
      <w:r w:rsidR="00DC582B" w:rsidRPr="005729A7">
        <w:rPr>
          <w:rFonts w:ascii="Museo Sans 300" w:hAnsi="Museo Sans 300"/>
          <w:sz w:val="24"/>
          <w:szCs w:val="24"/>
        </w:rPr>
        <w:t>, según Solicitud de Exclusión de beneficiario de fecha 13 de febrero de 2020, documentos anexos al expediente respectivo</w:t>
      </w:r>
      <w:r w:rsidR="00DC582B" w:rsidRPr="005729A7">
        <w:rPr>
          <w:rFonts w:ascii="Museo Sans 300" w:eastAsia="Times New Roman" w:hAnsi="Museo Sans 300"/>
          <w:sz w:val="24"/>
          <w:szCs w:val="24"/>
          <w:lang w:eastAsia="es-ES"/>
        </w:rPr>
        <w:t xml:space="preserve">. </w:t>
      </w:r>
    </w:p>
    <w:p w14:paraId="2DCAEE5B" w14:textId="77777777" w:rsidR="00DC582B" w:rsidRPr="005729A7" w:rsidRDefault="00DC582B" w:rsidP="005729A7">
      <w:pPr>
        <w:pStyle w:val="Prrafodelista"/>
        <w:tabs>
          <w:tab w:val="left" w:pos="1134"/>
        </w:tabs>
        <w:ind w:left="360"/>
        <w:jc w:val="both"/>
        <w:rPr>
          <w:rFonts w:ascii="Museo Sans 300" w:eastAsia="Times New Roman" w:hAnsi="Museo Sans 300"/>
          <w:b/>
          <w:bCs/>
          <w:sz w:val="24"/>
          <w:szCs w:val="24"/>
          <w:lang w:eastAsia="es-ES"/>
        </w:rPr>
      </w:pPr>
    </w:p>
    <w:p w14:paraId="5D26E40F" w14:textId="6B984D26" w:rsidR="00DC582B" w:rsidRPr="005729A7" w:rsidRDefault="007E23D9" w:rsidP="006C3BD7">
      <w:pPr>
        <w:pStyle w:val="Prrafodelista"/>
        <w:numPr>
          <w:ilvl w:val="0"/>
          <w:numId w:val="40"/>
        </w:numPr>
        <w:tabs>
          <w:tab w:val="left" w:pos="1134"/>
        </w:tabs>
        <w:ind w:left="1418" w:hanging="284"/>
        <w:contextualSpacing/>
        <w:jc w:val="both"/>
        <w:rPr>
          <w:rFonts w:ascii="Museo Sans 300" w:hAnsi="Museo Sans 300"/>
          <w:b/>
          <w:bCs/>
          <w:sz w:val="24"/>
          <w:szCs w:val="24"/>
        </w:rPr>
      </w:pPr>
      <w:r w:rsidRPr="005729A7">
        <w:rPr>
          <w:rFonts w:ascii="Museo Sans 300" w:hAnsi="Museo Sans 300"/>
          <w:sz w:val="24"/>
          <w:szCs w:val="24"/>
        </w:rPr>
        <w:t>Incluir a</w:t>
      </w:r>
      <w:r w:rsidR="00DC582B" w:rsidRPr="005729A7">
        <w:rPr>
          <w:rFonts w:ascii="Museo Sans 300" w:hAnsi="Museo Sans 300"/>
          <w:sz w:val="24"/>
          <w:szCs w:val="24"/>
        </w:rPr>
        <w:t xml:space="preserve"> la</w:t>
      </w:r>
      <w:r w:rsidR="00DC582B" w:rsidRPr="005729A7">
        <w:rPr>
          <w:rFonts w:ascii="Museo Sans 300" w:eastAsia="Times New Roman" w:hAnsi="Museo Sans 300"/>
          <w:sz w:val="24"/>
          <w:szCs w:val="24"/>
          <w:lang w:eastAsia="es-ES"/>
        </w:rPr>
        <w:t xml:space="preserve"> señora </w:t>
      </w:r>
      <w:r w:rsidR="00DC582B" w:rsidRPr="005729A7">
        <w:rPr>
          <w:rFonts w:ascii="Museo Sans 300" w:eastAsia="Times New Roman" w:hAnsi="Museo Sans 300"/>
          <w:b/>
          <w:sz w:val="24"/>
          <w:szCs w:val="24"/>
          <w:lang w:eastAsia="es-ES"/>
        </w:rPr>
        <w:t xml:space="preserve">PAULA EMERITA OSORIO DE DELGADO, </w:t>
      </w:r>
      <w:r w:rsidR="00DC582B" w:rsidRPr="005729A7">
        <w:rPr>
          <w:rFonts w:ascii="Museo Sans 300" w:hAnsi="Museo Sans 300"/>
          <w:color w:val="000000" w:themeColor="text1"/>
          <w:sz w:val="24"/>
          <w:szCs w:val="24"/>
        </w:rPr>
        <w:t xml:space="preserve">de </w:t>
      </w:r>
      <w:r w:rsidR="00AB19E5">
        <w:rPr>
          <w:rFonts w:ascii="Museo Sans 300" w:hAnsi="Museo Sans 300"/>
          <w:color w:val="000000" w:themeColor="text1"/>
          <w:sz w:val="24"/>
          <w:szCs w:val="24"/>
        </w:rPr>
        <w:t>--</w:t>
      </w:r>
      <w:r w:rsidR="00DC582B" w:rsidRPr="005729A7">
        <w:rPr>
          <w:rFonts w:ascii="Museo Sans 300" w:hAnsi="Museo Sans 300"/>
          <w:color w:val="000000" w:themeColor="text1"/>
          <w:sz w:val="24"/>
          <w:szCs w:val="24"/>
        </w:rPr>
        <w:t xml:space="preserve"> años de edad, </w:t>
      </w:r>
      <w:r w:rsidRPr="005729A7">
        <w:rPr>
          <w:rFonts w:ascii="Museo Sans 300" w:hAnsi="Museo Sans 300"/>
          <w:color w:val="000000" w:themeColor="text1"/>
          <w:sz w:val="24"/>
          <w:szCs w:val="24"/>
        </w:rPr>
        <w:t xml:space="preserve">de </w:t>
      </w:r>
      <w:r w:rsidR="00AB19E5">
        <w:rPr>
          <w:rFonts w:ascii="Museo Sans 300" w:hAnsi="Museo Sans 300"/>
          <w:color w:val="000000" w:themeColor="text1"/>
          <w:sz w:val="24"/>
          <w:szCs w:val="24"/>
        </w:rPr>
        <w:t>--</w:t>
      </w:r>
      <w:r w:rsidR="00DC582B" w:rsidRPr="005729A7">
        <w:rPr>
          <w:rFonts w:ascii="Museo Sans 300" w:hAnsi="Museo Sans 300"/>
          <w:color w:val="000000" w:themeColor="text1"/>
          <w:sz w:val="24"/>
          <w:szCs w:val="24"/>
        </w:rPr>
        <w:t xml:space="preserve">, del domicilio y departamento de </w:t>
      </w:r>
      <w:r w:rsidR="00AB19E5">
        <w:rPr>
          <w:rFonts w:ascii="Museo Sans 300" w:hAnsi="Museo Sans 300"/>
          <w:color w:val="000000" w:themeColor="text1"/>
          <w:sz w:val="24"/>
          <w:szCs w:val="24"/>
        </w:rPr>
        <w:t>--</w:t>
      </w:r>
      <w:r w:rsidR="00DC582B" w:rsidRPr="005729A7">
        <w:rPr>
          <w:rFonts w:ascii="Museo Sans 300" w:hAnsi="Museo Sans 300"/>
          <w:color w:val="000000" w:themeColor="text1"/>
          <w:sz w:val="24"/>
          <w:szCs w:val="24"/>
        </w:rPr>
        <w:t xml:space="preserve">, con Documento Único de Identidad número </w:t>
      </w:r>
      <w:r w:rsidR="00AB19E5">
        <w:rPr>
          <w:rFonts w:ascii="Museo Sans 300" w:hAnsi="Museo Sans 300"/>
          <w:color w:val="000000" w:themeColor="text1"/>
          <w:sz w:val="24"/>
          <w:szCs w:val="24"/>
        </w:rPr>
        <w:t>--</w:t>
      </w:r>
      <w:r w:rsidR="00DC582B" w:rsidRPr="005729A7">
        <w:rPr>
          <w:rFonts w:ascii="Museo Sans 300" w:eastAsia="Times New Roman" w:hAnsi="Museo Sans 300"/>
          <w:sz w:val="24"/>
          <w:szCs w:val="24"/>
          <w:lang w:eastAsia="es-ES"/>
        </w:rPr>
        <w:t>, en su calidad de cónyuge del titular.</w:t>
      </w:r>
    </w:p>
    <w:p w14:paraId="38080CD5" w14:textId="77777777" w:rsidR="00DC582B" w:rsidRDefault="00DC582B" w:rsidP="005729A7">
      <w:pPr>
        <w:pStyle w:val="Prrafodelista"/>
        <w:ind w:left="360"/>
        <w:jc w:val="both"/>
        <w:rPr>
          <w:rFonts w:ascii="Museo Sans 300" w:hAnsi="Museo Sans 300"/>
          <w:b/>
          <w:sz w:val="24"/>
          <w:szCs w:val="24"/>
        </w:rPr>
      </w:pPr>
    </w:p>
    <w:p w14:paraId="4417FF83" w14:textId="77777777" w:rsidR="00DD0C19" w:rsidRDefault="00DD0C19" w:rsidP="005729A7">
      <w:pPr>
        <w:pStyle w:val="Prrafodelista"/>
        <w:ind w:left="360"/>
        <w:jc w:val="both"/>
        <w:rPr>
          <w:rFonts w:ascii="Museo Sans 300" w:hAnsi="Museo Sans 300"/>
          <w:b/>
          <w:sz w:val="24"/>
          <w:szCs w:val="24"/>
        </w:rPr>
      </w:pPr>
    </w:p>
    <w:p w14:paraId="4CD49401" w14:textId="77777777" w:rsidR="00AB19E5" w:rsidRDefault="00AB19E5" w:rsidP="005729A7">
      <w:pPr>
        <w:pStyle w:val="Prrafodelista"/>
        <w:ind w:left="360"/>
        <w:jc w:val="both"/>
        <w:rPr>
          <w:rFonts w:ascii="Museo Sans 300" w:hAnsi="Museo Sans 300"/>
          <w:b/>
          <w:sz w:val="24"/>
          <w:szCs w:val="24"/>
        </w:rPr>
      </w:pPr>
    </w:p>
    <w:p w14:paraId="123EC51B" w14:textId="77777777" w:rsidR="00AB19E5" w:rsidRDefault="00AB19E5" w:rsidP="005729A7">
      <w:pPr>
        <w:pStyle w:val="Prrafodelista"/>
        <w:ind w:left="360"/>
        <w:jc w:val="both"/>
        <w:rPr>
          <w:rFonts w:ascii="Museo Sans 300" w:hAnsi="Museo Sans 300"/>
          <w:b/>
          <w:sz w:val="24"/>
          <w:szCs w:val="24"/>
        </w:rPr>
      </w:pPr>
    </w:p>
    <w:p w14:paraId="0D1C4F04" w14:textId="77777777" w:rsidR="00AB19E5" w:rsidRDefault="00AB19E5" w:rsidP="005729A7">
      <w:pPr>
        <w:pStyle w:val="Prrafodelista"/>
        <w:ind w:left="360"/>
        <w:jc w:val="both"/>
        <w:rPr>
          <w:rFonts w:ascii="Museo Sans 300" w:hAnsi="Museo Sans 300"/>
          <w:b/>
          <w:sz w:val="24"/>
          <w:szCs w:val="24"/>
        </w:rPr>
      </w:pPr>
    </w:p>
    <w:p w14:paraId="120FF465" w14:textId="77777777" w:rsidR="00AB19E5" w:rsidRDefault="00AB19E5" w:rsidP="005729A7">
      <w:pPr>
        <w:pStyle w:val="Prrafodelista"/>
        <w:ind w:left="360"/>
        <w:jc w:val="both"/>
        <w:rPr>
          <w:rFonts w:ascii="Museo Sans 300" w:hAnsi="Museo Sans 300"/>
          <w:b/>
          <w:sz w:val="24"/>
          <w:szCs w:val="24"/>
        </w:rPr>
      </w:pPr>
    </w:p>
    <w:p w14:paraId="67B21E34" w14:textId="77777777" w:rsidR="00DD0C19" w:rsidRPr="005729A7" w:rsidRDefault="00DD0C19" w:rsidP="005729A7">
      <w:pPr>
        <w:pStyle w:val="Prrafodelista"/>
        <w:ind w:left="360"/>
        <w:jc w:val="both"/>
        <w:rPr>
          <w:rFonts w:ascii="Museo Sans 300" w:hAnsi="Museo Sans 300"/>
          <w:b/>
          <w:sz w:val="24"/>
          <w:szCs w:val="24"/>
        </w:rPr>
      </w:pPr>
    </w:p>
    <w:p w14:paraId="27E12B1C" w14:textId="3BA84161" w:rsidR="00DC582B" w:rsidRPr="005729A7" w:rsidRDefault="00DC582B" w:rsidP="005729A7">
      <w:pPr>
        <w:ind w:left="1134"/>
        <w:jc w:val="both"/>
        <w:rPr>
          <w:rFonts w:ascii="Museo Sans 300" w:hAnsi="Museo Sans 300"/>
          <w:b/>
          <w:sz w:val="24"/>
          <w:szCs w:val="24"/>
          <w:u w:val="single"/>
        </w:rPr>
      </w:pPr>
      <w:r w:rsidRPr="005729A7">
        <w:rPr>
          <w:rFonts w:ascii="Museo Sans 300" w:hAnsi="Museo Sans 300"/>
          <w:b/>
          <w:sz w:val="24"/>
          <w:szCs w:val="24"/>
          <w:u w:val="single"/>
        </w:rPr>
        <w:lastRenderedPageBreak/>
        <w:t>Punto XIV del Acta de Sesión Ordinaria 19-2003, de fecha 22 de mayo de 2003</w:t>
      </w:r>
      <w:r w:rsidR="007E23D9" w:rsidRPr="005729A7">
        <w:rPr>
          <w:rFonts w:ascii="Museo Sans 300" w:hAnsi="Museo Sans 300"/>
          <w:b/>
          <w:sz w:val="24"/>
          <w:szCs w:val="24"/>
          <w:u w:val="single"/>
        </w:rPr>
        <w:t>.</w:t>
      </w:r>
    </w:p>
    <w:p w14:paraId="2EFFDA42" w14:textId="77777777" w:rsidR="007E23D9" w:rsidRPr="005729A7" w:rsidRDefault="007E23D9" w:rsidP="005729A7">
      <w:pPr>
        <w:ind w:left="1134"/>
        <w:jc w:val="both"/>
        <w:rPr>
          <w:rFonts w:ascii="Museo Sans 300" w:hAnsi="Museo Sans 300"/>
          <w:sz w:val="24"/>
          <w:szCs w:val="24"/>
          <w:u w:val="single"/>
        </w:rPr>
      </w:pPr>
    </w:p>
    <w:p w14:paraId="043FA1F3" w14:textId="168D8195" w:rsidR="00DC582B" w:rsidRPr="005729A7" w:rsidRDefault="00DC582B" w:rsidP="005729A7">
      <w:pPr>
        <w:ind w:firstLine="1134"/>
        <w:contextualSpacing/>
        <w:jc w:val="both"/>
        <w:rPr>
          <w:rFonts w:ascii="Museo Sans 300" w:hAnsi="Museo Sans 300"/>
          <w:b/>
          <w:sz w:val="24"/>
          <w:szCs w:val="24"/>
        </w:rPr>
      </w:pPr>
      <w:r w:rsidRPr="005729A7">
        <w:rPr>
          <w:rFonts w:ascii="Museo Sans 300" w:hAnsi="Museo Sans 300"/>
          <w:b/>
          <w:sz w:val="24"/>
          <w:szCs w:val="24"/>
        </w:rPr>
        <w:t xml:space="preserve">Solar </w:t>
      </w:r>
      <w:r w:rsidR="00AB19E5">
        <w:rPr>
          <w:rFonts w:ascii="Museo Sans 300" w:hAnsi="Museo Sans 300"/>
          <w:b/>
          <w:sz w:val="24"/>
          <w:szCs w:val="24"/>
        </w:rPr>
        <w:t>--</w:t>
      </w:r>
      <w:r w:rsidRPr="005729A7">
        <w:rPr>
          <w:rFonts w:ascii="Museo Sans 300" w:hAnsi="Museo Sans 300"/>
          <w:b/>
          <w:sz w:val="24"/>
          <w:szCs w:val="24"/>
        </w:rPr>
        <w:t>, Polígono B</w:t>
      </w:r>
    </w:p>
    <w:p w14:paraId="1834936A" w14:textId="037ECEB5" w:rsidR="00DC582B" w:rsidRPr="005729A7" w:rsidRDefault="007E23D9" w:rsidP="006C3BD7">
      <w:pPr>
        <w:pStyle w:val="Prrafodelista"/>
        <w:numPr>
          <w:ilvl w:val="0"/>
          <w:numId w:val="45"/>
        </w:numPr>
        <w:tabs>
          <w:tab w:val="left" w:pos="1418"/>
        </w:tabs>
        <w:ind w:left="1418" w:hanging="284"/>
        <w:contextualSpacing/>
        <w:jc w:val="both"/>
        <w:rPr>
          <w:rFonts w:ascii="Museo Sans 300" w:eastAsia="Times New Roman" w:hAnsi="Museo Sans 300"/>
          <w:sz w:val="24"/>
          <w:szCs w:val="24"/>
          <w:lang w:eastAsia="es-ES"/>
        </w:rPr>
      </w:pPr>
      <w:r w:rsidRPr="005729A7">
        <w:rPr>
          <w:rFonts w:ascii="Museo Sans 300" w:eastAsia="Times New Roman" w:hAnsi="Museo Sans 300"/>
          <w:sz w:val="24"/>
          <w:szCs w:val="24"/>
          <w:lang w:eastAsia="es-ES"/>
        </w:rPr>
        <w:t>Corregir</w:t>
      </w:r>
      <w:r w:rsidR="00DC582B" w:rsidRPr="005729A7">
        <w:rPr>
          <w:rFonts w:ascii="Museo Sans 300" w:eastAsia="Times New Roman" w:hAnsi="Museo Sans 300"/>
          <w:sz w:val="24"/>
          <w:szCs w:val="24"/>
          <w:lang w:eastAsia="es-ES"/>
        </w:rPr>
        <w:t xml:space="preserve"> nomenclatura y área, del Solar </w:t>
      </w:r>
      <w:r w:rsidR="00AB19E5">
        <w:rPr>
          <w:rFonts w:ascii="Museo Sans 300" w:eastAsia="Times New Roman" w:hAnsi="Museo Sans 300"/>
          <w:sz w:val="24"/>
          <w:szCs w:val="24"/>
          <w:lang w:eastAsia="es-ES"/>
        </w:rPr>
        <w:t>--</w:t>
      </w:r>
      <w:r w:rsidR="00DC582B" w:rsidRPr="005729A7">
        <w:rPr>
          <w:rFonts w:ascii="Museo Sans 300" w:eastAsia="Times New Roman" w:hAnsi="Museo Sans 300"/>
          <w:sz w:val="24"/>
          <w:szCs w:val="24"/>
          <w:lang w:eastAsia="es-ES"/>
        </w:rPr>
        <w:t>, Polígono B, esto debido a que Junta Directiva aprobó la adjudicación con un área de 349.45 Mts.²; sin embargo, al reprocesar los planos e inscribir la Desmembración en Cabeza de su Dueño a favor de ISTA, resultó que la nomenclatura y área han variado, siendo</w:t>
      </w:r>
      <w:r w:rsidR="00DC582B" w:rsidRPr="005729A7">
        <w:rPr>
          <w:rFonts w:ascii="Museo Sans 300" w:eastAsia="Times New Roman" w:hAnsi="Museo Sans 300"/>
          <w:b/>
          <w:sz w:val="24"/>
          <w:szCs w:val="24"/>
          <w:lang w:eastAsia="es-ES"/>
        </w:rPr>
        <w:t xml:space="preserve"> </w:t>
      </w:r>
      <w:r w:rsidR="00DC582B" w:rsidRPr="005729A7">
        <w:rPr>
          <w:rFonts w:ascii="Museo Sans 300" w:eastAsia="Times New Roman" w:hAnsi="Museo Sans 300"/>
          <w:sz w:val="24"/>
          <w:szCs w:val="24"/>
          <w:lang w:eastAsia="es-ES"/>
        </w:rPr>
        <w:t xml:space="preserve">la identificación correcta </w:t>
      </w:r>
      <w:r w:rsidR="00DC582B" w:rsidRPr="005729A7">
        <w:rPr>
          <w:rFonts w:ascii="Museo Sans 300" w:eastAsia="Times New Roman" w:hAnsi="Museo Sans 300"/>
          <w:b/>
          <w:sz w:val="24"/>
          <w:szCs w:val="24"/>
          <w:lang w:eastAsia="es-ES"/>
        </w:rPr>
        <w:t xml:space="preserve">SOLAR </w:t>
      </w:r>
      <w:r w:rsidR="00AB19E5">
        <w:rPr>
          <w:rFonts w:ascii="Museo Sans 300" w:eastAsia="Times New Roman" w:hAnsi="Museo Sans 300"/>
          <w:b/>
          <w:sz w:val="24"/>
          <w:szCs w:val="24"/>
          <w:lang w:eastAsia="es-ES"/>
        </w:rPr>
        <w:t>--</w:t>
      </w:r>
      <w:r w:rsidR="00DC582B" w:rsidRPr="005729A7">
        <w:rPr>
          <w:rFonts w:ascii="Museo Sans 300" w:eastAsia="Times New Roman" w:hAnsi="Museo Sans 300"/>
          <w:b/>
          <w:sz w:val="24"/>
          <w:szCs w:val="24"/>
          <w:lang w:eastAsia="es-ES"/>
        </w:rPr>
        <w:t xml:space="preserve">, POLÍGONO B, PORCIÓN 1, </w:t>
      </w:r>
      <w:r w:rsidR="00DC582B" w:rsidRPr="005729A7">
        <w:rPr>
          <w:rFonts w:ascii="Museo Sans 300" w:eastAsia="Times New Roman" w:hAnsi="Museo Sans 300"/>
          <w:sz w:val="24"/>
          <w:szCs w:val="24"/>
          <w:lang w:eastAsia="es-ES"/>
        </w:rPr>
        <w:t>con un área d</w:t>
      </w:r>
      <w:r w:rsidR="009762C6" w:rsidRPr="005729A7">
        <w:rPr>
          <w:rFonts w:ascii="Museo Sans 300" w:eastAsia="Times New Roman" w:hAnsi="Museo Sans 300"/>
          <w:sz w:val="24"/>
          <w:szCs w:val="24"/>
          <w:lang w:eastAsia="es-ES"/>
        </w:rPr>
        <w:t>e 333.90 Mts.², resultando que ésta</w:t>
      </w:r>
      <w:r w:rsidR="00DC582B" w:rsidRPr="005729A7">
        <w:rPr>
          <w:rFonts w:ascii="Museo Sans 300" w:eastAsia="Times New Roman" w:hAnsi="Museo Sans 300"/>
          <w:sz w:val="24"/>
          <w:szCs w:val="24"/>
          <w:lang w:eastAsia="es-ES"/>
        </w:rPr>
        <w:t xml:space="preserve"> ha disminuido en 15.55 Mts.²; lo cual ha sido aceptado por el titular de la adjudicación, según consta en Acta de Aceptación de Corrección de Nomenclatura y Reducción de Área. de Inmueble, de fecha 25 de febrero de 2020, anexa al expediente respectivo.</w:t>
      </w:r>
    </w:p>
    <w:p w14:paraId="3407FC76" w14:textId="77777777" w:rsidR="00DC582B" w:rsidRPr="005729A7" w:rsidRDefault="00DC582B" w:rsidP="005729A7">
      <w:pPr>
        <w:tabs>
          <w:tab w:val="left" w:pos="1134"/>
        </w:tabs>
        <w:jc w:val="both"/>
        <w:rPr>
          <w:rFonts w:ascii="Museo Sans 300" w:eastAsia="Times New Roman" w:hAnsi="Museo Sans 300"/>
          <w:sz w:val="24"/>
          <w:szCs w:val="24"/>
          <w:lang w:eastAsia="es-ES"/>
        </w:rPr>
      </w:pPr>
    </w:p>
    <w:p w14:paraId="3DF75580" w14:textId="3243E3B7" w:rsidR="00DC582B" w:rsidRPr="005729A7" w:rsidRDefault="009762C6" w:rsidP="006C3BD7">
      <w:pPr>
        <w:pStyle w:val="Prrafodelista"/>
        <w:numPr>
          <w:ilvl w:val="0"/>
          <w:numId w:val="45"/>
        </w:numPr>
        <w:tabs>
          <w:tab w:val="left" w:pos="1134"/>
        </w:tabs>
        <w:ind w:left="1418" w:hanging="284"/>
        <w:contextualSpacing/>
        <w:jc w:val="both"/>
        <w:rPr>
          <w:rFonts w:ascii="Museo Sans 300" w:hAnsi="Museo Sans 300"/>
          <w:b/>
          <w:bCs/>
          <w:sz w:val="24"/>
          <w:szCs w:val="24"/>
        </w:rPr>
      </w:pPr>
      <w:r w:rsidRPr="005729A7">
        <w:rPr>
          <w:rFonts w:ascii="Museo Sans 300" w:hAnsi="Museo Sans 300"/>
          <w:sz w:val="24"/>
          <w:szCs w:val="24"/>
        </w:rPr>
        <w:t>Incluir a</w:t>
      </w:r>
      <w:r w:rsidR="00DC582B" w:rsidRPr="005729A7">
        <w:rPr>
          <w:rFonts w:ascii="Museo Sans 300" w:hAnsi="Museo Sans 300"/>
          <w:sz w:val="24"/>
          <w:szCs w:val="24"/>
        </w:rPr>
        <w:t>l</w:t>
      </w:r>
      <w:r w:rsidR="00DC582B" w:rsidRPr="005729A7">
        <w:rPr>
          <w:rFonts w:ascii="Museo Sans 300" w:eastAsia="Times New Roman" w:hAnsi="Museo Sans 300"/>
          <w:sz w:val="24"/>
          <w:szCs w:val="24"/>
          <w:lang w:eastAsia="es-ES"/>
        </w:rPr>
        <w:t xml:space="preserve"> señor </w:t>
      </w:r>
      <w:r w:rsidR="00DC582B" w:rsidRPr="005729A7">
        <w:rPr>
          <w:rFonts w:ascii="Museo Sans 300" w:eastAsia="Times New Roman" w:hAnsi="Museo Sans 300"/>
          <w:b/>
          <w:sz w:val="24"/>
          <w:szCs w:val="24"/>
          <w:lang w:eastAsia="es-ES"/>
        </w:rPr>
        <w:t xml:space="preserve">EDGAR RONY MÉNDEZ BENÍTEZ, </w:t>
      </w:r>
      <w:r w:rsidR="00DC582B" w:rsidRPr="005729A7">
        <w:rPr>
          <w:rFonts w:ascii="Museo Sans 300" w:hAnsi="Museo Sans 300"/>
          <w:color w:val="000000" w:themeColor="text1"/>
          <w:sz w:val="24"/>
          <w:szCs w:val="24"/>
        </w:rPr>
        <w:t xml:space="preserve">de </w:t>
      </w:r>
      <w:r w:rsidR="00AB19E5">
        <w:rPr>
          <w:rFonts w:ascii="Museo Sans 300" w:hAnsi="Museo Sans 300"/>
          <w:color w:val="000000" w:themeColor="text1"/>
          <w:sz w:val="24"/>
          <w:szCs w:val="24"/>
        </w:rPr>
        <w:t>--</w:t>
      </w:r>
      <w:r w:rsidR="00DC582B" w:rsidRPr="005729A7">
        <w:rPr>
          <w:rFonts w:ascii="Museo Sans 300" w:hAnsi="Museo Sans 300"/>
          <w:color w:val="000000" w:themeColor="text1"/>
          <w:sz w:val="24"/>
          <w:szCs w:val="24"/>
        </w:rPr>
        <w:t xml:space="preserve"> años de edad, </w:t>
      </w:r>
      <w:r w:rsidR="00AB19E5">
        <w:rPr>
          <w:rFonts w:ascii="Museo Sans 300" w:hAnsi="Museo Sans 300"/>
          <w:color w:val="000000" w:themeColor="text1"/>
          <w:sz w:val="24"/>
          <w:szCs w:val="24"/>
        </w:rPr>
        <w:t>--</w:t>
      </w:r>
      <w:r w:rsidR="00DC582B" w:rsidRPr="005729A7">
        <w:rPr>
          <w:rFonts w:ascii="Museo Sans 300" w:hAnsi="Museo Sans 300"/>
          <w:color w:val="000000" w:themeColor="text1"/>
          <w:sz w:val="24"/>
          <w:szCs w:val="24"/>
        </w:rPr>
        <w:t>, del domicilio de</w:t>
      </w:r>
      <w:r w:rsidRPr="005729A7">
        <w:rPr>
          <w:rFonts w:ascii="Museo Sans 300" w:hAnsi="Museo Sans 300"/>
          <w:color w:val="000000" w:themeColor="text1"/>
          <w:sz w:val="24"/>
          <w:szCs w:val="24"/>
        </w:rPr>
        <w:t xml:space="preserve"> </w:t>
      </w:r>
      <w:r w:rsidR="00AB19E5">
        <w:rPr>
          <w:rFonts w:ascii="Museo Sans 300" w:hAnsi="Museo Sans 300"/>
          <w:color w:val="000000" w:themeColor="text1"/>
          <w:sz w:val="24"/>
          <w:szCs w:val="24"/>
        </w:rPr>
        <w:t>--</w:t>
      </w:r>
      <w:r w:rsidR="00DC582B" w:rsidRPr="005729A7">
        <w:rPr>
          <w:rFonts w:ascii="Museo Sans 300" w:hAnsi="Museo Sans 300"/>
          <w:color w:val="000000" w:themeColor="text1"/>
          <w:sz w:val="24"/>
          <w:szCs w:val="24"/>
        </w:rPr>
        <w:t xml:space="preserve">, departamento de </w:t>
      </w:r>
      <w:r w:rsidR="00AB19E5">
        <w:rPr>
          <w:rFonts w:ascii="Museo Sans 300" w:hAnsi="Museo Sans 300"/>
          <w:color w:val="000000" w:themeColor="text1"/>
          <w:sz w:val="24"/>
          <w:szCs w:val="24"/>
        </w:rPr>
        <w:t>--</w:t>
      </w:r>
      <w:r w:rsidR="00DC582B" w:rsidRPr="005729A7">
        <w:rPr>
          <w:rFonts w:ascii="Museo Sans 300" w:hAnsi="Museo Sans 300"/>
          <w:color w:val="000000" w:themeColor="text1"/>
          <w:sz w:val="24"/>
          <w:szCs w:val="24"/>
        </w:rPr>
        <w:t xml:space="preserve">, con Documento Único de Identidad número </w:t>
      </w:r>
      <w:r w:rsidR="00AB19E5">
        <w:rPr>
          <w:rFonts w:ascii="Museo Sans 300" w:hAnsi="Museo Sans 300"/>
          <w:color w:val="000000" w:themeColor="text1"/>
          <w:sz w:val="24"/>
          <w:szCs w:val="24"/>
        </w:rPr>
        <w:t>--</w:t>
      </w:r>
      <w:r w:rsidR="00DC582B" w:rsidRPr="005729A7">
        <w:rPr>
          <w:rFonts w:ascii="Museo Sans 300" w:eastAsia="Times New Roman" w:hAnsi="Museo Sans 300"/>
          <w:sz w:val="24"/>
          <w:szCs w:val="24"/>
          <w:lang w:eastAsia="es-ES"/>
        </w:rPr>
        <w:t>, en su calidad de hijo del titular.</w:t>
      </w:r>
    </w:p>
    <w:p w14:paraId="5497DB1A" w14:textId="77777777" w:rsidR="00DC582B" w:rsidRPr="005729A7" w:rsidRDefault="00DC582B" w:rsidP="005729A7">
      <w:pPr>
        <w:pStyle w:val="Prrafodelista"/>
        <w:ind w:left="0"/>
        <w:rPr>
          <w:rFonts w:ascii="Museo Sans 300" w:hAnsi="Museo Sans 300"/>
          <w:b/>
          <w:bCs/>
          <w:sz w:val="24"/>
          <w:szCs w:val="24"/>
        </w:rPr>
      </w:pPr>
    </w:p>
    <w:p w14:paraId="60BD58D9" w14:textId="6467B6F4" w:rsidR="00DC582B" w:rsidRPr="005729A7" w:rsidRDefault="00DC582B" w:rsidP="005729A7">
      <w:pPr>
        <w:ind w:firstLine="1134"/>
        <w:jc w:val="both"/>
        <w:rPr>
          <w:rFonts w:ascii="Museo Sans 300" w:hAnsi="Museo Sans 300"/>
          <w:b/>
          <w:sz w:val="24"/>
          <w:szCs w:val="24"/>
        </w:rPr>
      </w:pPr>
      <w:r w:rsidRPr="005729A7">
        <w:rPr>
          <w:rFonts w:ascii="Museo Sans 300" w:hAnsi="Museo Sans 300"/>
          <w:b/>
          <w:sz w:val="24"/>
          <w:szCs w:val="24"/>
        </w:rPr>
        <w:t xml:space="preserve">Solar </w:t>
      </w:r>
      <w:r w:rsidR="00AB19E5">
        <w:rPr>
          <w:rFonts w:ascii="Museo Sans 300" w:hAnsi="Museo Sans 300"/>
          <w:b/>
          <w:sz w:val="24"/>
          <w:szCs w:val="24"/>
        </w:rPr>
        <w:t>--</w:t>
      </w:r>
      <w:r w:rsidRPr="005729A7">
        <w:rPr>
          <w:rFonts w:ascii="Museo Sans 300" w:hAnsi="Museo Sans 300"/>
          <w:b/>
          <w:sz w:val="24"/>
          <w:szCs w:val="24"/>
        </w:rPr>
        <w:t>, Polígono C</w:t>
      </w:r>
    </w:p>
    <w:p w14:paraId="5B0665F5" w14:textId="45436280" w:rsidR="00DC582B" w:rsidRPr="005729A7" w:rsidRDefault="009762C6" w:rsidP="006C3BD7">
      <w:pPr>
        <w:pStyle w:val="Prrafodelista"/>
        <w:numPr>
          <w:ilvl w:val="0"/>
          <w:numId w:val="42"/>
        </w:numPr>
        <w:tabs>
          <w:tab w:val="left" w:pos="1134"/>
        </w:tabs>
        <w:ind w:left="1418" w:hanging="284"/>
        <w:contextualSpacing/>
        <w:jc w:val="both"/>
        <w:rPr>
          <w:rFonts w:ascii="Museo Sans 300" w:eastAsia="Times New Roman" w:hAnsi="Museo Sans 300"/>
          <w:sz w:val="24"/>
          <w:szCs w:val="24"/>
          <w:lang w:eastAsia="es-ES"/>
        </w:rPr>
      </w:pPr>
      <w:r w:rsidRPr="005729A7">
        <w:rPr>
          <w:rFonts w:ascii="Museo Sans 300" w:eastAsia="Times New Roman" w:hAnsi="Museo Sans 300"/>
          <w:sz w:val="24"/>
          <w:szCs w:val="24"/>
          <w:lang w:eastAsia="es-ES"/>
        </w:rPr>
        <w:t>Corregir</w:t>
      </w:r>
      <w:r w:rsidR="00DC582B" w:rsidRPr="005729A7">
        <w:rPr>
          <w:rFonts w:ascii="Museo Sans 300" w:eastAsia="Times New Roman" w:hAnsi="Museo Sans 300"/>
          <w:sz w:val="24"/>
          <w:szCs w:val="24"/>
          <w:lang w:eastAsia="es-ES"/>
        </w:rPr>
        <w:t xml:space="preserve"> nomenclatura y área, del Solar </w:t>
      </w:r>
      <w:r w:rsidR="00AB19E5">
        <w:rPr>
          <w:rFonts w:ascii="Museo Sans 300" w:eastAsia="Times New Roman" w:hAnsi="Museo Sans 300"/>
          <w:sz w:val="24"/>
          <w:szCs w:val="24"/>
          <w:lang w:eastAsia="es-ES"/>
        </w:rPr>
        <w:t>--</w:t>
      </w:r>
      <w:r w:rsidR="00DC582B" w:rsidRPr="005729A7">
        <w:rPr>
          <w:rFonts w:ascii="Museo Sans 300" w:eastAsia="Times New Roman" w:hAnsi="Museo Sans 300"/>
          <w:sz w:val="24"/>
          <w:szCs w:val="24"/>
          <w:lang w:eastAsia="es-ES"/>
        </w:rPr>
        <w:t>, Polígono C, esto debido a que Junta Directiva aprobó la adjudicación con un área de 349.45 Mts.²; sin embargo, al reprocesar los planos e inscribir la Desmembración en Cabeza de su Dueño a favor de ISTA, resultó que la nomenclatura y área han variado, siendo</w:t>
      </w:r>
      <w:r w:rsidR="00DC582B" w:rsidRPr="005729A7">
        <w:rPr>
          <w:rFonts w:ascii="Museo Sans 300" w:eastAsia="Times New Roman" w:hAnsi="Museo Sans 300"/>
          <w:b/>
          <w:sz w:val="24"/>
          <w:szCs w:val="24"/>
          <w:lang w:eastAsia="es-ES"/>
        </w:rPr>
        <w:t xml:space="preserve"> </w:t>
      </w:r>
      <w:r w:rsidR="00DC582B" w:rsidRPr="005729A7">
        <w:rPr>
          <w:rFonts w:ascii="Museo Sans 300" w:eastAsia="Times New Roman" w:hAnsi="Museo Sans 300"/>
          <w:sz w:val="24"/>
          <w:szCs w:val="24"/>
          <w:lang w:eastAsia="es-ES"/>
        </w:rPr>
        <w:t>la identificación correcta</w:t>
      </w:r>
      <w:r w:rsidR="00DC582B" w:rsidRPr="005729A7">
        <w:rPr>
          <w:rFonts w:ascii="Museo Sans 300" w:eastAsia="Times New Roman" w:hAnsi="Museo Sans 300"/>
          <w:b/>
          <w:sz w:val="24"/>
          <w:szCs w:val="24"/>
          <w:lang w:eastAsia="es-ES"/>
        </w:rPr>
        <w:t xml:space="preserve"> SOLAR </w:t>
      </w:r>
      <w:r w:rsidR="00AB19E5">
        <w:rPr>
          <w:rFonts w:ascii="Museo Sans 300" w:eastAsia="Times New Roman" w:hAnsi="Museo Sans 300"/>
          <w:b/>
          <w:sz w:val="24"/>
          <w:szCs w:val="24"/>
          <w:lang w:eastAsia="es-ES"/>
        </w:rPr>
        <w:t>--</w:t>
      </w:r>
      <w:r w:rsidR="00DC582B" w:rsidRPr="005729A7">
        <w:rPr>
          <w:rFonts w:ascii="Museo Sans 300" w:eastAsia="Times New Roman" w:hAnsi="Museo Sans 300"/>
          <w:b/>
          <w:sz w:val="24"/>
          <w:szCs w:val="24"/>
          <w:lang w:eastAsia="es-ES"/>
        </w:rPr>
        <w:t xml:space="preserve">, POLÍGONO C, PORCIÓN 1, </w:t>
      </w:r>
      <w:r w:rsidR="00DC582B" w:rsidRPr="005729A7">
        <w:rPr>
          <w:rFonts w:ascii="Museo Sans 300" w:eastAsia="Times New Roman" w:hAnsi="Museo Sans 300"/>
          <w:sz w:val="24"/>
          <w:szCs w:val="24"/>
          <w:lang w:eastAsia="es-ES"/>
        </w:rPr>
        <w:t>co</w:t>
      </w:r>
      <w:bookmarkStart w:id="2" w:name="_GoBack"/>
      <w:bookmarkEnd w:id="2"/>
      <w:r w:rsidR="00DC582B" w:rsidRPr="005729A7">
        <w:rPr>
          <w:rFonts w:ascii="Museo Sans 300" w:eastAsia="Times New Roman" w:hAnsi="Museo Sans 300"/>
          <w:sz w:val="24"/>
          <w:szCs w:val="24"/>
          <w:lang w:eastAsia="es-ES"/>
        </w:rPr>
        <w:t>n un área d</w:t>
      </w:r>
      <w:r w:rsidRPr="005729A7">
        <w:rPr>
          <w:rFonts w:ascii="Museo Sans 300" w:eastAsia="Times New Roman" w:hAnsi="Museo Sans 300"/>
          <w:sz w:val="24"/>
          <w:szCs w:val="24"/>
          <w:lang w:eastAsia="es-ES"/>
        </w:rPr>
        <w:t>e 322.04 Mts.², resultando que ésta</w:t>
      </w:r>
      <w:r w:rsidR="00DC582B" w:rsidRPr="005729A7">
        <w:rPr>
          <w:rFonts w:ascii="Museo Sans 300" w:eastAsia="Times New Roman" w:hAnsi="Museo Sans 300"/>
          <w:sz w:val="24"/>
          <w:szCs w:val="24"/>
          <w:lang w:eastAsia="es-ES"/>
        </w:rPr>
        <w:t xml:space="preserve"> ha disminuido en 27.41 Mts.²; lo cual ha sido aceptado por el titular de la adjudicación, según consta en Acta de Aceptación de Corrección de Nomenclatura y Reducción de Área. de Inmueble, de fecha 04 de marzo de 2020, anexa al expediente respectivo.</w:t>
      </w:r>
    </w:p>
    <w:p w14:paraId="1F823BC7" w14:textId="77777777" w:rsidR="00DC582B" w:rsidRPr="005729A7" w:rsidRDefault="00DC582B" w:rsidP="005729A7">
      <w:pPr>
        <w:pStyle w:val="Prrafodelista"/>
        <w:tabs>
          <w:tab w:val="left" w:pos="1134"/>
        </w:tabs>
        <w:ind w:left="360"/>
        <w:jc w:val="both"/>
        <w:rPr>
          <w:rFonts w:ascii="Museo Sans 300" w:eastAsia="Times New Roman" w:hAnsi="Museo Sans 300"/>
          <w:sz w:val="24"/>
          <w:szCs w:val="24"/>
          <w:lang w:eastAsia="es-ES"/>
        </w:rPr>
      </w:pPr>
    </w:p>
    <w:p w14:paraId="623BF79D" w14:textId="56DCB895" w:rsidR="00DC582B" w:rsidRPr="00DD0C19" w:rsidRDefault="009762C6" w:rsidP="006C3BD7">
      <w:pPr>
        <w:pStyle w:val="Prrafodelista"/>
        <w:numPr>
          <w:ilvl w:val="0"/>
          <w:numId w:val="42"/>
        </w:numPr>
        <w:tabs>
          <w:tab w:val="left" w:pos="1134"/>
        </w:tabs>
        <w:ind w:left="1418" w:hanging="284"/>
        <w:contextualSpacing/>
        <w:jc w:val="both"/>
        <w:rPr>
          <w:rFonts w:ascii="Museo Sans 300" w:hAnsi="Museo Sans 300"/>
          <w:b/>
          <w:bCs/>
          <w:sz w:val="24"/>
          <w:szCs w:val="24"/>
        </w:rPr>
      </w:pPr>
      <w:r w:rsidRPr="005729A7">
        <w:rPr>
          <w:rFonts w:ascii="Museo Sans 300" w:hAnsi="Museo Sans 300"/>
          <w:sz w:val="24"/>
          <w:szCs w:val="24"/>
        </w:rPr>
        <w:t>Incluir a</w:t>
      </w:r>
      <w:r w:rsidR="00DC582B" w:rsidRPr="005729A7">
        <w:rPr>
          <w:rFonts w:ascii="Museo Sans 300" w:hAnsi="Museo Sans 300"/>
          <w:sz w:val="24"/>
          <w:szCs w:val="24"/>
        </w:rPr>
        <w:t xml:space="preserve"> la</w:t>
      </w:r>
      <w:r w:rsidR="00DC582B" w:rsidRPr="005729A7">
        <w:rPr>
          <w:rFonts w:ascii="Museo Sans 300" w:eastAsia="Times New Roman" w:hAnsi="Museo Sans 300"/>
          <w:sz w:val="24"/>
          <w:szCs w:val="24"/>
          <w:lang w:eastAsia="es-ES"/>
        </w:rPr>
        <w:t xml:space="preserve"> señora </w:t>
      </w:r>
      <w:r w:rsidR="00DC582B" w:rsidRPr="005729A7">
        <w:rPr>
          <w:rFonts w:ascii="Museo Sans 300" w:eastAsia="Times New Roman" w:hAnsi="Museo Sans 300"/>
          <w:b/>
          <w:sz w:val="24"/>
          <w:szCs w:val="24"/>
          <w:lang w:eastAsia="es-ES"/>
        </w:rPr>
        <w:t xml:space="preserve">JUANA DEL CARMEN GUEVARA DE ZELAYA, </w:t>
      </w:r>
      <w:r w:rsidR="00DC582B" w:rsidRPr="005729A7">
        <w:rPr>
          <w:rFonts w:ascii="Museo Sans 300" w:eastAsia="Times New Roman" w:hAnsi="Museo Sans 300"/>
          <w:sz w:val="24"/>
          <w:szCs w:val="24"/>
          <w:lang w:eastAsia="es-ES"/>
        </w:rPr>
        <w:t>d</w:t>
      </w:r>
      <w:r w:rsidR="00DC582B" w:rsidRPr="005729A7">
        <w:rPr>
          <w:rFonts w:ascii="Museo Sans 300" w:hAnsi="Museo Sans 300"/>
          <w:color w:val="000000" w:themeColor="text1"/>
          <w:sz w:val="24"/>
          <w:szCs w:val="24"/>
        </w:rPr>
        <w:t xml:space="preserve">e </w:t>
      </w:r>
      <w:r w:rsidR="00AB19E5">
        <w:rPr>
          <w:rFonts w:ascii="Museo Sans 300" w:hAnsi="Museo Sans 300"/>
          <w:color w:val="000000" w:themeColor="text1"/>
          <w:sz w:val="24"/>
          <w:szCs w:val="24"/>
        </w:rPr>
        <w:t>----</w:t>
      </w:r>
      <w:r w:rsidR="00DC582B" w:rsidRPr="005729A7">
        <w:rPr>
          <w:rFonts w:ascii="Museo Sans 300" w:hAnsi="Museo Sans 300"/>
          <w:color w:val="000000" w:themeColor="text1"/>
          <w:sz w:val="24"/>
          <w:szCs w:val="24"/>
        </w:rPr>
        <w:t xml:space="preserve"> años de edad, de </w:t>
      </w:r>
      <w:r w:rsidR="00AB19E5">
        <w:rPr>
          <w:rFonts w:ascii="Museo Sans 300" w:hAnsi="Museo Sans 300"/>
          <w:color w:val="000000" w:themeColor="text1"/>
          <w:sz w:val="24"/>
          <w:szCs w:val="24"/>
        </w:rPr>
        <w:t>--</w:t>
      </w:r>
      <w:r w:rsidR="00DC582B" w:rsidRPr="005729A7">
        <w:rPr>
          <w:rFonts w:ascii="Museo Sans 300" w:hAnsi="Museo Sans 300"/>
          <w:color w:val="000000" w:themeColor="text1"/>
          <w:sz w:val="24"/>
          <w:szCs w:val="24"/>
        </w:rPr>
        <w:t xml:space="preserve">, del domicilio de </w:t>
      </w:r>
      <w:r w:rsidR="00AB19E5">
        <w:rPr>
          <w:rFonts w:ascii="Museo Sans 300" w:hAnsi="Museo Sans 300"/>
          <w:color w:val="000000" w:themeColor="text1"/>
          <w:sz w:val="24"/>
          <w:szCs w:val="24"/>
        </w:rPr>
        <w:t>--</w:t>
      </w:r>
      <w:r w:rsidR="00DC582B" w:rsidRPr="005729A7">
        <w:rPr>
          <w:rFonts w:ascii="Museo Sans 300" w:hAnsi="Museo Sans 300"/>
          <w:color w:val="000000" w:themeColor="text1"/>
          <w:sz w:val="24"/>
          <w:szCs w:val="24"/>
        </w:rPr>
        <w:t xml:space="preserve">, departamento de </w:t>
      </w:r>
      <w:r w:rsidR="00AB19E5">
        <w:rPr>
          <w:rFonts w:ascii="Museo Sans 300" w:hAnsi="Museo Sans 300"/>
          <w:color w:val="000000" w:themeColor="text1"/>
          <w:sz w:val="24"/>
          <w:szCs w:val="24"/>
        </w:rPr>
        <w:t>--</w:t>
      </w:r>
      <w:r w:rsidR="00DC582B" w:rsidRPr="005729A7">
        <w:rPr>
          <w:rFonts w:ascii="Museo Sans 300" w:hAnsi="Museo Sans 300"/>
          <w:color w:val="000000" w:themeColor="text1"/>
          <w:sz w:val="24"/>
          <w:szCs w:val="24"/>
        </w:rPr>
        <w:t xml:space="preserve">, con Documento Único de Identidad número </w:t>
      </w:r>
      <w:r w:rsidR="00AB19E5">
        <w:rPr>
          <w:rFonts w:ascii="Museo Sans 300" w:hAnsi="Museo Sans 300"/>
          <w:color w:val="000000" w:themeColor="text1"/>
          <w:sz w:val="24"/>
          <w:szCs w:val="24"/>
        </w:rPr>
        <w:t>--</w:t>
      </w:r>
      <w:r w:rsidR="00DC582B" w:rsidRPr="005729A7">
        <w:rPr>
          <w:rFonts w:ascii="Museo Sans 300" w:eastAsia="Times New Roman" w:hAnsi="Museo Sans 300"/>
          <w:sz w:val="24"/>
          <w:szCs w:val="24"/>
          <w:lang w:eastAsia="es-ES"/>
        </w:rPr>
        <w:t xml:space="preserve">, en su calidad de </w:t>
      </w:r>
      <w:r w:rsidRPr="005729A7">
        <w:rPr>
          <w:rFonts w:ascii="Museo Sans 300" w:eastAsia="Times New Roman" w:hAnsi="Museo Sans 300"/>
          <w:sz w:val="24"/>
          <w:szCs w:val="24"/>
          <w:lang w:eastAsia="es-ES"/>
        </w:rPr>
        <w:t>cónyuge</w:t>
      </w:r>
      <w:r w:rsidR="00DC582B" w:rsidRPr="005729A7">
        <w:rPr>
          <w:rFonts w:ascii="Museo Sans 300" w:eastAsia="Times New Roman" w:hAnsi="Museo Sans 300"/>
          <w:sz w:val="24"/>
          <w:szCs w:val="24"/>
          <w:lang w:eastAsia="es-ES"/>
        </w:rPr>
        <w:t xml:space="preserve"> del titular.</w:t>
      </w:r>
    </w:p>
    <w:p w14:paraId="4DE3ABC8" w14:textId="77777777" w:rsidR="00DD0C19" w:rsidRPr="00DD0C19" w:rsidRDefault="00DD0C19" w:rsidP="00DD0C19">
      <w:pPr>
        <w:tabs>
          <w:tab w:val="left" w:pos="1134"/>
        </w:tabs>
        <w:contextualSpacing/>
        <w:jc w:val="both"/>
        <w:rPr>
          <w:rFonts w:ascii="Museo Sans 300" w:hAnsi="Museo Sans 300"/>
          <w:b/>
          <w:bCs/>
          <w:sz w:val="24"/>
          <w:szCs w:val="24"/>
        </w:rPr>
      </w:pPr>
    </w:p>
    <w:p w14:paraId="31973653" w14:textId="076F47F0" w:rsidR="00DC582B" w:rsidRPr="005729A7" w:rsidRDefault="00DC582B" w:rsidP="005729A7">
      <w:pPr>
        <w:ind w:firstLine="1134"/>
        <w:jc w:val="both"/>
        <w:rPr>
          <w:rFonts w:ascii="Museo Sans 300" w:hAnsi="Museo Sans 300"/>
          <w:b/>
          <w:sz w:val="24"/>
          <w:szCs w:val="24"/>
        </w:rPr>
      </w:pPr>
      <w:r w:rsidRPr="005729A7">
        <w:rPr>
          <w:rFonts w:ascii="Museo Sans 300" w:hAnsi="Museo Sans 300"/>
          <w:b/>
          <w:sz w:val="24"/>
          <w:szCs w:val="24"/>
        </w:rPr>
        <w:t xml:space="preserve">Lote </w:t>
      </w:r>
      <w:r w:rsidR="00AB19E5">
        <w:rPr>
          <w:rFonts w:ascii="Museo Sans 300" w:hAnsi="Museo Sans 300"/>
          <w:b/>
          <w:sz w:val="24"/>
          <w:szCs w:val="24"/>
        </w:rPr>
        <w:t>--</w:t>
      </w:r>
      <w:r w:rsidRPr="005729A7">
        <w:rPr>
          <w:rFonts w:ascii="Museo Sans 300" w:hAnsi="Museo Sans 300"/>
          <w:b/>
          <w:sz w:val="24"/>
          <w:szCs w:val="24"/>
        </w:rPr>
        <w:t xml:space="preserve"> Polígono 2 y Solar </w:t>
      </w:r>
      <w:r w:rsidR="00AB19E5">
        <w:rPr>
          <w:rFonts w:ascii="Museo Sans 300" w:hAnsi="Museo Sans 300"/>
          <w:b/>
          <w:sz w:val="24"/>
          <w:szCs w:val="24"/>
        </w:rPr>
        <w:t>--</w:t>
      </w:r>
      <w:r w:rsidRPr="005729A7">
        <w:rPr>
          <w:rFonts w:ascii="Museo Sans 300" w:hAnsi="Museo Sans 300"/>
          <w:b/>
          <w:sz w:val="24"/>
          <w:szCs w:val="24"/>
        </w:rPr>
        <w:t xml:space="preserve">, Polígono A, </w:t>
      </w:r>
    </w:p>
    <w:p w14:paraId="110BE466" w14:textId="05B7750C" w:rsidR="00DC582B" w:rsidRPr="005729A7" w:rsidRDefault="009762C6" w:rsidP="006C3BD7">
      <w:pPr>
        <w:pStyle w:val="Prrafodelista"/>
        <w:numPr>
          <w:ilvl w:val="0"/>
          <w:numId w:val="47"/>
        </w:numPr>
        <w:tabs>
          <w:tab w:val="left" w:pos="1134"/>
        </w:tabs>
        <w:ind w:left="1418" w:hanging="284"/>
        <w:contextualSpacing/>
        <w:jc w:val="both"/>
        <w:rPr>
          <w:rFonts w:ascii="Museo Sans 300" w:eastAsia="Times New Roman" w:hAnsi="Museo Sans 300"/>
          <w:sz w:val="24"/>
          <w:szCs w:val="24"/>
          <w:lang w:eastAsia="es-ES"/>
        </w:rPr>
      </w:pPr>
      <w:r w:rsidRPr="005729A7">
        <w:rPr>
          <w:rFonts w:ascii="Museo Sans 300" w:eastAsia="Times New Roman" w:hAnsi="Museo Sans 300"/>
          <w:sz w:val="24"/>
          <w:szCs w:val="24"/>
          <w:lang w:eastAsia="es-ES"/>
        </w:rPr>
        <w:t xml:space="preserve">Corregir </w:t>
      </w:r>
      <w:r w:rsidR="00DC582B" w:rsidRPr="005729A7">
        <w:rPr>
          <w:rFonts w:ascii="Museo Sans 300" w:eastAsia="Times New Roman" w:hAnsi="Museo Sans 300"/>
          <w:sz w:val="24"/>
          <w:szCs w:val="24"/>
          <w:lang w:eastAsia="es-ES"/>
        </w:rPr>
        <w:t xml:space="preserve">nomenclatura y área, del Lote </w:t>
      </w:r>
      <w:r w:rsidR="00AB19E5">
        <w:rPr>
          <w:rFonts w:ascii="Museo Sans 300" w:eastAsia="Times New Roman" w:hAnsi="Museo Sans 300"/>
          <w:sz w:val="24"/>
          <w:szCs w:val="24"/>
          <w:lang w:eastAsia="es-ES"/>
        </w:rPr>
        <w:t>--</w:t>
      </w:r>
      <w:r w:rsidR="00DC582B" w:rsidRPr="005729A7">
        <w:rPr>
          <w:rFonts w:ascii="Museo Sans 300" w:eastAsia="Times New Roman" w:hAnsi="Museo Sans 300"/>
          <w:sz w:val="24"/>
          <w:szCs w:val="24"/>
          <w:lang w:eastAsia="es-ES"/>
        </w:rPr>
        <w:t xml:space="preserve">, Polígono 2, esto debido a que Junta Directiva aprobó la adjudicación con un área de 19,562.48 Mts.²; sin embargo, al reprocesar los planos e inscribir la Desmembración en Cabeza de su Dueño a favor de ISTA, resultó que la </w:t>
      </w:r>
      <w:r w:rsidR="00DC582B" w:rsidRPr="005729A7">
        <w:rPr>
          <w:rFonts w:ascii="Museo Sans 300" w:eastAsia="Times New Roman" w:hAnsi="Museo Sans 300"/>
          <w:sz w:val="24"/>
          <w:szCs w:val="24"/>
          <w:lang w:eastAsia="es-ES"/>
        </w:rPr>
        <w:lastRenderedPageBreak/>
        <w:t>nomenclatura y área han variado, siendo</w:t>
      </w:r>
      <w:r w:rsidR="00DC582B" w:rsidRPr="005729A7">
        <w:rPr>
          <w:rFonts w:ascii="Museo Sans 300" w:eastAsia="Times New Roman" w:hAnsi="Museo Sans 300"/>
          <w:b/>
          <w:sz w:val="24"/>
          <w:szCs w:val="24"/>
          <w:lang w:eastAsia="es-ES"/>
        </w:rPr>
        <w:t xml:space="preserve"> </w:t>
      </w:r>
      <w:r w:rsidR="00DC582B" w:rsidRPr="005729A7">
        <w:rPr>
          <w:rFonts w:ascii="Museo Sans 300" w:eastAsia="Times New Roman" w:hAnsi="Museo Sans 300"/>
          <w:sz w:val="24"/>
          <w:szCs w:val="24"/>
          <w:lang w:eastAsia="es-ES"/>
        </w:rPr>
        <w:t>la identificación correcta</w:t>
      </w:r>
      <w:r w:rsidR="00DC582B" w:rsidRPr="005729A7">
        <w:rPr>
          <w:rFonts w:ascii="Museo Sans 300" w:eastAsia="Times New Roman" w:hAnsi="Museo Sans 300"/>
          <w:b/>
          <w:sz w:val="24"/>
          <w:szCs w:val="24"/>
          <w:lang w:eastAsia="es-ES"/>
        </w:rPr>
        <w:t xml:space="preserve"> LOTE </w:t>
      </w:r>
      <w:r w:rsidR="00AB19E5">
        <w:rPr>
          <w:rFonts w:ascii="Museo Sans 300" w:eastAsia="Times New Roman" w:hAnsi="Museo Sans 300"/>
          <w:b/>
          <w:sz w:val="24"/>
          <w:szCs w:val="24"/>
          <w:lang w:eastAsia="es-ES"/>
        </w:rPr>
        <w:t>--</w:t>
      </w:r>
      <w:r w:rsidR="00DC582B" w:rsidRPr="005729A7">
        <w:rPr>
          <w:rFonts w:ascii="Museo Sans 300" w:eastAsia="Times New Roman" w:hAnsi="Museo Sans 300"/>
          <w:b/>
          <w:sz w:val="24"/>
          <w:szCs w:val="24"/>
          <w:lang w:eastAsia="es-ES"/>
        </w:rPr>
        <w:t xml:space="preserve">, POLÍGONO 5, PORCIÓN 1, </w:t>
      </w:r>
      <w:r w:rsidR="00DC582B" w:rsidRPr="005729A7">
        <w:rPr>
          <w:rFonts w:ascii="Museo Sans 300" w:eastAsia="Times New Roman" w:hAnsi="Museo Sans 300"/>
          <w:sz w:val="24"/>
          <w:szCs w:val="24"/>
          <w:lang w:eastAsia="es-ES"/>
        </w:rPr>
        <w:t>con un área de 1</w:t>
      </w:r>
      <w:r w:rsidRPr="005729A7">
        <w:rPr>
          <w:rFonts w:ascii="Museo Sans 300" w:eastAsia="Times New Roman" w:hAnsi="Museo Sans 300"/>
          <w:sz w:val="24"/>
          <w:szCs w:val="24"/>
          <w:lang w:eastAsia="es-ES"/>
        </w:rPr>
        <w:t xml:space="preserve">5,327.88 Mts.², resultando que ésta </w:t>
      </w:r>
      <w:r w:rsidR="00DC582B" w:rsidRPr="005729A7">
        <w:rPr>
          <w:rFonts w:ascii="Museo Sans 300" w:eastAsia="Times New Roman" w:hAnsi="Museo Sans 300"/>
          <w:sz w:val="24"/>
          <w:szCs w:val="24"/>
          <w:lang w:eastAsia="es-ES"/>
        </w:rPr>
        <w:t>ha disminuido en  4,234.60 Mts.²; lo cual ha sido aceptado por la titular de la adjudicación, según consta en Acta de Aceptación de Corrección de Nomenclatura y Reducción de Área de Inmueble, de fecha 26 de febrero de 2020, anexa al expediente respectivo.</w:t>
      </w:r>
    </w:p>
    <w:p w14:paraId="1045D328" w14:textId="77777777" w:rsidR="00DC582B" w:rsidRPr="005729A7" w:rsidRDefault="00DC582B" w:rsidP="005729A7">
      <w:pPr>
        <w:pStyle w:val="Prrafodelista"/>
        <w:tabs>
          <w:tab w:val="left" w:pos="1134"/>
        </w:tabs>
        <w:ind w:left="426"/>
        <w:jc w:val="both"/>
        <w:rPr>
          <w:rFonts w:ascii="Museo Sans 300" w:eastAsia="Times New Roman" w:hAnsi="Museo Sans 300"/>
          <w:sz w:val="24"/>
          <w:szCs w:val="24"/>
          <w:lang w:eastAsia="es-ES"/>
        </w:rPr>
      </w:pPr>
    </w:p>
    <w:p w14:paraId="61C25E8D" w14:textId="79F41B93" w:rsidR="00DC582B" w:rsidRPr="005729A7" w:rsidRDefault="009762C6" w:rsidP="006C3BD7">
      <w:pPr>
        <w:pStyle w:val="Prrafodelista"/>
        <w:numPr>
          <w:ilvl w:val="0"/>
          <w:numId w:val="47"/>
        </w:numPr>
        <w:tabs>
          <w:tab w:val="left" w:pos="1134"/>
        </w:tabs>
        <w:ind w:left="1418" w:hanging="284"/>
        <w:contextualSpacing/>
        <w:jc w:val="both"/>
        <w:rPr>
          <w:rFonts w:ascii="Museo Sans 300" w:eastAsia="Times New Roman" w:hAnsi="Museo Sans 300"/>
          <w:sz w:val="24"/>
          <w:szCs w:val="24"/>
          <w:lang w:eastAsia="es-ES"/>
        </w:rPr>
      </w:pPr>
      <w:r w:rsidRPr="005729A7">
        <w:rPr>
          <w:rFonts w:ascii="Museo Sans 300" w:eastAsia="Times New Roman" w:hAnsi="Museo Sans 300"/>
          <w:sz w:val="24"/>
          <w:szCs w:val="24"/>
          <w:lang w:eastAsia="es-ES"/>
        </w:rPr>
        <w:t>Corregir</w:t>
      </w:r>
      <w:r w:rsidR="00DC582B" w:rsidRPr="005729A7">
        <w:rPr>
          <w:rFonts w:ascii="Museo Sans 300" w:eastAsia="Times New Roman" w:hAnsi="Museo Sans 300"/>
          <w:sz w:val="24"/>
          <w:szCs w:val="24"/>
          <w:lang w:eastAsia="es-ES"/>
        </w:rPr>
        <w:t xml:space="preserve"> nomenclatura, área y precio, del Solar </w:t>
      </w:r>
      <w:r w:rsidR="00AB19E5">
        <w:rPr>
          <w:rFonts w:ascii="Museo Sans 300" w:eastAsia="Times New Roman" w:hAnsi="Museo Sans 300"/>
          <w:sz w:val="24"/>
          <w:szCs w:val="24"/>
          <w:lang w:eastAsia="es-ES"/>
        </w:rPr>
        <w:t>--</w:t>
      </w:r>
      <w:r w:rsidR="00DC582B" w:rsidRPr="005729A7">
        <w:rPr>
          <w:rFonts w:ascii="Museo Sans 300" w:eastAsia="Times New Roman" w:hAnsi="Museo Sans 300"/>
          <w:sz w:val="24"/>
          <w:szCs w:val="24"/>
          <w:lang w:eastAsia="es-ES"/>
        </w:rPr>
        <w:t>, Polígono A, esto debido a que Junta Directiva aprobó la adjudicación con un área de 349.45 Mts.²; y un precio de $ 142.86 sin embargo, al reprocesar los planos e inscribir la Desmembración en Cabeza de su Dueño a favor de ISTA, resultó que la nomenclatura y área han variado, siendo</w:t>
      </w:r>
      <w:r w:rsidR="00DC582B" w:rsidRPr="005729A7">
        <w:rPr>
          <w:rFonts w:ascii="Museo Sans 300" w:eastAsia="Times New Roman" w:hAnsi="Museo Sans 300"/>
          <w:b/>
          <w:sz w:val="24"/>
          <w:szCs w:val="24"/>
          <w:lang w:eastAsia="es-ES"/>
        </w:rPr>
        <w:t xml:space="preserve"> </w:t>
      </w:r>
      <w:r w:rsidR="00DC582B" w:rsidRPr="005729A7">
        <w:rPr>
          <w:rFonts w:ascii="Museo Sans 300" w:eastAsia="Times New Roman" w:hAnsi="Museo Sans 300"/>
          <w:sz w:val="24"/>
          <w:szCs w:val="24"/>
          <w:lang w:eastAsia="es-ES"/>
        </w:rPr>
        <w:t>la identificación correcta</w:t>
      </w:r>
      <w:r w:rsidR="00DC582B" w:rsidRPr="005729A7">
        <w:rPr>
          <w:rFonts w:ascii="Museo Sans 300" w:eastAsia="Times New Roman" w:hAnsi="Museo Sans 300"/>
          <w:b/>
          <w:sz w:val="24"/>
          <w:szCs w:val="24"/>
          <w:lang w:eastAsia="es-ES"/>
        </w:rPr>
        <w:t xml:space="preserve"> SOLAR </w:t>
      </w:r>
      <w:r w:rsidR="00AB19E5">
        <w:rPr>
          <w:rFonts w:ascii="Museo Sans 300" w:eastAsia="Times New Roman" w:hAnsi="Museo Sans 300"/>
          <w:b/>
          <w:sz w:val="24"/>
          <w:szCs w:val="24"/>
          <w:lang w:eastAsia="es-ES"/>
        </w:rPr>
        <w:t>--</w:t>
      </w:r>
      <w:r w:rsidR="00DC582B" w:rsidRPr="005729A7">
        <w:rPr>
          <w:rFonts w:ascii="Museo Sans 300" w:eastAsia="Times New Roman" w:hAnsi="Museo Sans 300"/>
          <w:b/>
          <w:sz w:val="24"/>
          <w:szCs w:val="24"/>
          <w:lang w:eastAsia="es-ES"/>
        </w:rPr>
        <w:t xml:space="preserve">, POLÍGONO A, PORCIÓN 1, </w:t>
      </w:r>
      <w:r w:rsidR="00DC582B" w:rsidRPr="005729A7">
        <w:rPr>
          <w:rFonts w:ascii="Museo Sans 300" w:eastAsia="Times New Roman" w:hAnsi="Museo Sans 300"/>
          <w:sz w:val="24"/>
          <w:szCs w:val="24"/>
          <w:lang w:eastAsia="es-ES"/>
        </w:rPr>
        <w:t>con un área de 363.08 Mts.², y un precio de $ 148.43; existiendo un aumento de área de 13.63 Mts.²; por lo tanto, la titular de la adjudicación tendrá que cancelar la cantidad de $5.57 adicionales a su deuda agraria, a quien se le notificó previamente, manifestando estar de acuerdo, constando en el Acta de Reconocimiento de Pago, por Área que Excede a la Adjudicada, de fecha 3 de marzo de 2020, anexa al expediente respectivo.</w:t>
      </w:r>
    </w:p>
    <w:p w14:paraId="78B229D3" w14:textId="77777777" w:rsidR="00DC582B" w:rsidRPr="005729A7" w:rsidRDefault="00DC582B" w:rsidP="005729A7">
      <w:pPr>
        <w:pStyle w:val="Prrafodelista"/>
        <w:ind w:left="0"/>
        <w:rPr>
          <w:rFonts w:ascii="Museo Sans 300" w:hAnsi="Museo Sans 300"/>
          <w:sz w:val="24"/>
          <w:szCs w:val="24"/>
        </w:rPr>
      </w:pPr>
    </w:p>
    <w:p w14:paraId="65FB855A" w14:textId="1069CC32" w:rsidR="00DC582B" w:rsidRPr="005729A7" w:rsidRDefault="009762C6" w:rsidP="006C3BD7">
      <w:pPr>
        <w:pStyle w:val="Prrafodelista"/>
        <w:numPr>
          <w:ilvl w:val="0"/>
          <w:numId w:val="47"/>
        </w:numPr>
        <w:tabs>
          <w:tab w:val="left" w:pos="1418"/>
        </w:tabs>
        <w:ind w:left="1418" w:hanging="284"/>
        <w:contextualSpacing/>
        <w:jc w:val="both"/>
        <w:rPr>
          <w:rFonts w:ascii="Museo Sans 300" w:eastAsia="Times New Roman" w:hAnsi="Museo Sans 300"/>
          <w:sz w:val="24"/>
          <w:szCs w:val="24"/>
          <w:lang w:eastAsia="es-ES"/>
        </w:rPr>
      </w:pPr>
      <w:r w:rsidRPr="005729A7">
        <w:rPr>
          <w:rFonts w:ascii="Museo Sans 300" w:hAnsi="Museo Sans 300"/>
          <w:sz w:val="24"/>
          <w:szCs w:val="24"/>
        </w:rPr>
        <w:t>Excluir a</w:t>
      </w:r>
      <w:r w:rsidR="00DC582B" w:rsidRPr="005729A7">
        <w:rPr>
          <w:rFonts w:ascii="Museo Sans 300" w:hAnsi="Museo Sans 300"/>
          <w:sz w:val="24"/>
          <w:szCs w:val="24"/>
        </w:rPr>
        <w:t xml:space="preserve">l señor </w:t>
      </w:r>
      <w:r w:rsidRPr="005729A7">
        <w:rPr>
          <w:rFonts w:ascii="Museo Sans 300" w:hAnsi="Museo Sans 300"/>
          <w:sz w:val="24"/>
          <w:szCs w:val="24"/>
        </w:rPr>
        <w:t>SANTANA SALAZAR</w:t>
      </w:r>
      <w:r w:rsidR="00DC582B" w:rsidRPr="005729A7">
        <w:rPr>
          <w:rFonts w:ascii="Museo Sans 300" w:hAnsi="Museo Sans 300"/>
          <w:sz w:val="24"/>
          <w:szCs w:val="24"/>
        </w:rPr>
        <w:t xml:space="preserve">, por </w:t>
      </w:r>
      <w:r w:rsidRPr="005729A7">
        <w:rPr>
          <w:rFonts w:ascii="Museo Sans 300" w:hAnsi="Museo Sans 300"/>
          <w:sz w:val="24"/>
          <w:szCs w:val="24"/>
        </w:rPr>
        <w:t>FALLECIMIENTO</w:t>
      </w:r>
      <w:r w:rsidR="00DC582B" w:rsidRPr="005729A7">
        <w:rPr>
          <w:rFonts w:ascii="Museo Sans 300" w:hAnsi="Museo Sans 300"/>
          <w:sz w:val="24"/>
          <w:szCs w:val="24"/>
        </w:rPr>
        <w:t xml:space="preserve">, causal comprobada con la Certificación de la Partida de Defunción N° </w:t>
      </w:r>
      <w:r w:rsidR="00AB19E5">
        <w:rPr>
          <w:rFonts w:ascii="Museo Sans 300" w:hAnsi="Museo Sans 300"/>
          <w:sz w:val="24"/>
          <w:szCs w:val="24"/>
        </w:rPr>
        <w:t>--</w:t>
      </w:r>
      <w:r w:rsidR="00DC582B" w:rsidRPr="005729A7">
        <w:rPr>
          <w:rFonts w:ascii="Museo Sans 300" w:hAnsi="Museo Sans 300"/>
          <w:sz w:val="24"/>
          <w:szCs w:val="24"/>
        </w:rPr>
        <w:t xml:space="preserve">, Pagina </w:t>
      </w:r>
      <w:r w:rsidR="00AB19E5">
        <w:rPr>
          <w:rFonts w:ascii="Museo Sans 300" w:hAnsi="Museo Sans 300"/>
          <w:sz w:val="24"/>
          <w:szCs w:val="24"/>
        </w:rPr>
        <w:t>--</w:t>
      </w:r>
      <w:r w:rsidR="00DC582B" w:rsidRPr="005729A7">
        <w:rPr>
          <w:rFonts w:ascii="Museo Sans 300" w:hAnsi="Museo Sans 300"/>
          <w:sz w:val="24"/>
          <w:szCs w:val="24"/>
        </w:rPr>
        <w:t xml:space="preserve">, Tomo </w:t>
      </w:r>
      <w:r w:rsidR="00AB19E5">
        <w:rPr>
          <w:rFonts w:ascii="Museo Sans 300" w:hAnsi="Museo Sans 300"/>
          <w:sz w:val="24"/>
          <w:szCs w:val="24"/>
        </w:rPr>
        <w:t>--</w:t>
      </w:r>
      <w:r w:rsidR="00DC582B" w:rsidRPr="005729A7">
        <w:rPr>
          <w:rFonts w:ascii="Museo Sans 300" w:hAnsi="Museo Sans 300"/>
          <w:sz w:val="24"/>
          <w:szCs w:val="24"/>
        </w:rPr>
        <w:t xml:space="preserve"> Libro </w:t>
      </w:r>
      <w:r w:rsidR="00AB19E5">
        <w:rPr>
          <w:rFonts w:ascii="Museo Sans 300" w:hAnsi="Museo Sans 300"/>
          <w:sz w:val="24"/>
          <w:szCs w:val="24"/>
        </w:rPr>
        <w:t>--</w:t>
      </w:r>
      <w:r w:rsidR="00DC582B" w:rsidRPr="005729A7">
        <w:rPr>
          <w:rFonts w:ascii="Museo Sans 300" w:hAnsi="Museo Sans 300"/>
          <w:sz w:val="24"/>
          <w:szCs w:val="24"/>
        </w:rPr>
        <w:t xml:space="preserve"> de Partidas de Defunción que la Alcaldía Municipal del </w:t>
      </w:r>
      <w:r w:rsidR="00AB19E5">
        <w:rPr>
          <w:rFonts w:ascii="Museo Sans 300" w:hAnsi="Museo Sans 300"/>
          <w:sz w:val="24"/>
          <w:szCs w:val="24"/>
        </w:rPr>
        <w:t>--</w:t>
      </w:r>
      <w:r w:rsidR="00DC582B" w:rsidRPr="005729A7">
        <w:rPr>
          <w:rFonts w:ascii="Museo Sans 300" w:hAnsi="Museo Sans 300"/>
          <w:sz w:val="24"/>
          <w:szCs w:val="24"/>
        </w:rPr>
        <w:t xml:space="preserve">, departamento de </w:t>
      </w:r>
      <w:r w:rsidR="00AB19E5">
        <w:rPr>
          <w:rFonts w:ascii="Museo Sans 300" w:hAnsi="Museo Sans 300"/>
          <w:sz w:val="24"/>
          <w:szCs w:val="24"/>
        </w:rPr>
        <w:t>--</w:t>
      </w:r>
      <w:r w:rsidR="00DC582B" w:rsidRPr="005729A7">
        <w:rPr>
          <w:rFonts w:ascii="Museo Sans 300" w:hAnsi="Museo Sans 300"/>
          <w:sz w:val="24"/>
          <w:szCs w:val="24"/>
        </w:rPr>
        <w:t>, llevó en el año 2017, en la que consta que el referido señor,</w:t>
      </w:r>
      <w:r w:rsidR="00DC582B" w:rsidRPr="005729A7">
        <w:rPr>
          <w:rFonts w:ascii="Museo Sans 300" w:hAnsi="Museo Sans 300"/>
          <w:b/>
          <w:i/>
          <w:sz w:val="24"/>
          <w:szCs w:val="24"/>
        </w:rPr>
        <w:t xml:space="preserve"> </w:t>
      </w:r>
      <w:r w:rsidR="00DC582B" w:rsidRPr="005729A7">
        <w:rPr>
          <w:rFonts w:ascii="Museo Sans 300" w:hAnsi="Museo Sans 300"/>
          <w:sz w:val="24"/>
          <w:szCs w:val="24"/>
        </w:rPr>
        <w:t xml:space="preserve">falleció el día </w:t>
      </w:r>
      <w:r w:rsidR="00AB19E5">
        <w:rPr>
          <w:rFonts w:ascii="Museo Sans 300" w:hAnsi="Museo Sans 300"/>
          <w:sz w:val="24"/>
          <w:szCs w:val="24"/>
        </w:rPr>
        <w:t>--</w:t>
      </w:r>
      <w:r w:rsidR="00DC582B" w:rsidRPr="005729A7">
        <w:rPr>
          <w:rFonts w:ascii="Museo Sans 300" w:hAnsi="Museo Sans 300"/>
          <w:sz w:val="24"/>
          <w:szCs w:val="24"/>
        </w:rPr>
        <w:t xml:space="preserve"> de </w:t>
      </w:r>
      <w:r w:rsidR="00AB19E5">
        <w:rPr>
          <w:rFonts w:ascii="Museo Sans 300" w:hAnsi="Museo Sans 300"/>
          <w:sz w:val="24"/>
          <w:szCs w:val="24"/>
        </w:rPr>
        <w:t>--</w:t>
      </w:r>
      <w:r w:rsidR="00DC582B" w:rsidRPr="005729A7">
        <w:rPr>
          <w:rFonts w:ascii="Museo Sans 300" w:hAnsi="Museo Sans 300"/>
          <w:sz w:val="24"/>
          <w:szCs w:val="24"/>
        </w:rPr>
        <w:t xml:space="preserve"> </w:t>
      </w:r>
      <w:proofErr w:type="spellStart"/>
      <w:r w:rsidR="00DC582B" w:rsidRPr="005729A7">
        <w:rPr>
          <w:rFonts w:ascii="Museo Sans 300" w:hAnsi="Museo Sans 300"/>
          <w:sz w:val="24"/>
          <w:szCs w:val="24"/>
        </w:rPr>
        <w:t>de</w:t>
      </w:r>
      <w:proofErr w:type="spellEnd"/>
      <w:r w:rsidR="00DC582B" w:rsidRPr="005729A7">
        <w:rPr>
          <w:rFonts w:ascii="Museo Sans 300" w:hAnsi="Museo Sans 300"/>
          <w:sz w:val="24"/>
          <w:szCs w:val="24"/>
        </w:rPr>
        <w:t xml:space="preserve"> </w:t>
      </w:r>
      <w:r w:rsidR="00AB19E5">
        <w:rPr>
          <w:rFonts w:ascii="Museo Sans 300" w:hAnsi="Museo Sans 300"/>
          <w:sz w:val="24"/>
          <w:szCs w:val="24"/>
        </w:rPr>
        <w:t>--</w:t>
      </w:r>
      <w:r w:rsidR="00DC582B" w:rsidRPr="005729A7">
        <w:rPr>
          <w:rFonts w:ascii="Museo Sans 300" w:hAnsi="Museo Sans 300"/>
          <w:sz w:val="24"/>
          <w:szCs w:val="24"/>
        </w:rPr>
        <w:t>, según Solicitud de Exclusión de la beneficiaria de fecha 19 de febrero de 2020, documentos anexos al expediente respectivo</w:t>
      </w:r>
      <w:r w:rsidR="00DC582B" w:rsidRPr="005729A7">
        <w:rPr>
          <w:rFonts w:ascii="Museo Sans 300" w:eastAsia="Times New Roman" w:hAnsi="Museo Sans 300"/>
          <w:sz w:val="24"/>
          <w:szCs w:val="24"/>
          <w:lang w:eastAsia="es-ES"/>
        </w:rPr>
        <w:t xml:space="preserve">. </w:t>
      </w:r>
    </w:p>
    <w:p w14:paraId="7D37B7B7" w14:textId="77777777" w:rsidR="00DC582B" w:rsidRPr="005729A7" w:rsidRDefault="00DC582B" w:rsidP="005729A7">
      <w:pPr>
        <w:pStyle w:val="Prrafodelista"/>
        <w:tabs>
          <w:tab w:val="left" w:pos="1134"/>
        </w:tabs>
        <w:ind w:left="426"/>
        <w:jc w:val="both"/>
        <w:rPr>
          <w:rFonts w:ascii="Museo Sans 300" w:hAnsi="Museo Sans 300"/>
          <w:b/>
          <w:bCs/>
          <w:sz w:val="24"/>
          <w:szCs w:val="24"/>
        </w:rPr>
      </w:pPr>
    </w:p>
    <w:p w14:paraId="5D8FE881" w14:textId="09B7DCD3" w:rsidR="00DC582B" w:rsidRPr="00AB19E5" w:rsidRDefault="00A3368F" w:rsidP="00AB19E5">
      <w:pPr>
        <w:pStyle w:val="Prrafodelista"/>
        <w:numPr>
          <w:ilvl w:val="0"/>
          <w:numId w:val="47"/>
        </w:numPr>
        <w:tabs>
          <w:tab w:val="left" w:pos="1134"/>
        </w:tabs>
        <w:ind w:left="1418" w:hanging="284"/>
        <w:contextualSpacing/>
        <w:jc w:val="both"/>
        <w:rPr>
          <w:rFonts w:ascii="Museo Sans 300" w:hAnsi="Museo Sans 300"/>
          <w:b/>
          <w:bCs/>
          <w:sz w:val="24"/>
          <w:szCs w:val="24"/>
        </w:rPr>
      </w:pPr>
      <w:r w:rsidRPr="005729A7">
        <w:rPr>
          <w:rFonts w:ascii="Museo Sans 300" w:hAnsi="Museo Sans 300"/>
          <w:sz w:val="24"/>
          <w:szCs w:val="24"/>
        </w:rPr>
        <w:t>Incluir a los</w:t>
      </w:r>
      <w:r w:rsidRPr="005729A7">
        <w:rPr>
          <w:rFonts w:ascii="Museo Sans 300" w:eastAsia="Times New Roman" w:hAnsi="Museo Sans 300"/>
          <w:sz w:val="24"/>
          <w:szCs w:val="24"/>
          <w:lang w:eastAsia="es-ES"/>
        </w:rPr>
        <w:t xml:space="preserve"> señores</w:t>
      </w:r>
      <w:r w:rsidR="00DC582B" w:rsidRPr="005729A7">
        <w:rPr>
          <w:rFonts w:ascii="Museo Sans 300" w:eastAsia="Times New Roman" w:hAnsi="Museo Sans 300"/>
          <w:sz w:val="24"/>
          <w:szCs w:val="24"/>
          <w:lang w:eastAsia="es-ES"/>
        </w:rPr>
        <w:t xml:space="preserve"> </w:t>
      </w:r>
      <w:r w:rsidR="00DC582B" w:rsidRPr="005729A7">
        <w:rPr>
          <w:rFonts w:ascii="Museo Sans 300" w:eastAsia="Times New Roman" w:hAnsi="Museo Sans 300"/>
          <w:b/>
          <w:sz w:val="24"/>
          <w:szCs w:val="24"/>
          <w:lang w:eastAsia="es-ES"/>
        </w:rPr>
        <w:t xml:space="preserve">JUANA FRANCISCA ALFARO VDA. DE SALAZAR, </w:t>
      </w:r>
      <w:r w:rsidR="00DC582B" w:rsidRPr="005729A7">
        <w:rPr>
          <w:rFonts w:ascii="Museo Sans 300" w:hAnsi="Museo Sans 300"/>
          <w:color w:val="000000" w:themeColor="text1"/>
          <w:sz w:val="24"/>
          <w:szCs w:val="24"/>
        </w:rPr>
        <w:t xml:space="preserve">de </w:t>
      </w:r>
      <w:r w:rsidR="00AB19E5">
        <w:rPr>
          <w:rFonts w:ascii="Museo Sans 300" w:hAnsi="Museo Sans 300"/>
          <w:color w:val="000000" w:themeColor="text1"/>
          <w:sz w:val="24"/>
          <w:szCs w:val="24"/>
        </w:rPr>
        <w:t>--</w:t>
      </w:r>
      <w:r w:rsidR="00DC582B" w:rsidRPr="005729A7">
        <w:rPr>
          <w:rFonts w:ascii="Museo Sans 300" w:hAnsi="Museo Sans 300"/>
          <w:color w:val="000000" w:themeColor="text1"/>
          <w:sz w:val="24"/>
          <w:szCs w:val="24"/>
        </w:rPr>
        <w:t xml:space="preserve"> años de edad, </w:t>
      </w:r>
      <w:r w:rsidR="00AB19E5">
        <w:rPr>
          <w:rFonts w:ascii="Museo Sans 300" w:hAnsi="Museo Sans 300"/>
          <w:color w:val="000000" w:themeColor="text1"/>
          <w:sz w:val="24"/>
          <w:szCs w:val="24"/>
        </w:rPr>
        <w:t>--</w:t>
      </w:r>
      <w:r w:rsidR="00DC582B" w:rsidRPr="005729A7">
        <w:rPr>
          <w:rFonts w:ascii="Museo Sans 300" w:hAnsi="Museo Sans 300"/>
          <w:color w:val="000000" w:themeColor="text1"/>
          <w:sz w:val="24"/>
          <w:szCs w:val="24"/>
        </w:rPr>
        <w:t xml:space="preserve">, del domicilio </w:t>
      </w:r>
      <w:r w:rsidR="00AB19E5">
        <w:rPr>
          <w:rFonts w:ascii="Museo Sans 300" w:hAnsi="Museo Sans 300"/>
          <w:color w:val="000000" w:themeColor="text1"/>
          <w:sz w:val="24"/>
          <w:szCs w:val="24"/>
        </w:rPr>
        <w:t>--</w:t>
      </w:r>
      <w:r w:rsidR="00DC582B" w:rsidRPr="005729A7">
        <w:rPr>
          <w:rFonts w:ascii="Museo Sans 300" w:hAnsi="Museo Sans 300"/>
          <w:color w:val="000000" w:themeColor="text1"/>
          <w:sz w:val="24"/>
          <w:szCs w:val="24"/>
        </w:rPr>
        <w:t xml:space="preserve">, departamento de </w:t>
      </w:r>
      <w:r w:rsidR="00AB19E5">
        <w:rPr>
          <w:rFonts w:ascii="Museo Sans 300" w:hAnsi="Museo Sans 300"/>
          <w:color w:val="000000" w:themeColor="text1"/>
          <w:sz w:val="24"/>
          <w:szCs w:val="24"/>
        </w:rPr>
        <w:t>--</w:t>
      </w:r>
      <w:r w:rsidR="00DC582B" w:rsidRPr="005729A7">
        <w:rPr>
          <w:rFonts w:ascii="Museo Sans 300" w:hAnsi="Museo Sans 300"/>
          <w:color w:val="000000" w:themeColor="text1"/>
          <w:sz w:val="24"/>
          <w:szCs w:val="24"/>
        </w:rPr>
        <w:t xml:space="preserve">, con Documento Único de Identidad número </w:t>
      </w:r>
      <w:r w:rsidR="00AB19E5">
        <w:rPr>
          <w:rFonts w:ascii="Museo Sans 300" w:hAnsi="Museo Sans 300"/>
          <w:color w:val="000000" w:themeColor="text1"/>
          <w:sz w:val="24"/>
          <w:szCs w:val="24"/>
        </w:rPr>
        <w:t>--</w:t>
      </w:r>
      <w:r w:rsidR="00DC582B" w:rsidRPr="005729A7">
        <w:rPr>
          <w:rFonts w:ascii="Museo Sans 300" w:eastAsia="Times New Roman" w:hAnsi="Museo Sans 300"/>
          <w:sz w:val="24"/>
          <w:szCs w:val="24"/>
          <w:lang w:eastAsia="es-ES"/>
        </w:rPr>
        <w:t xml:space="preserve">, quien fue </w:t>
      </w:r>
      <w:r w:rsidR="00DC582B" w:rsidRPr="00AB19E5">
        <w:rPr>
          <w:rFonts w:ascii="Museo Sans 300" w:eastAsia="Times New Roman" w:hAnsi="Museo Sans 300"/>
          <w:sz w:val="24"/>
          <w:szCs w:val="24"/>
          <w:lang w:eastAsia="es-ES"/>
        </w:rPr>
        <w:t xml:space="preserve">declarada Heredera Definitiva con Beneficio de Inventario de los bienes dejados por el señor Santana Salazar, lo cual se comprueba con la copia de resolución Final de Diligencias de Aceptación de Herencia, emitida por el Juzgado de lo civil de Chalchuapa, departamento de Santa Ana, de fecha 24 de enero del año 2020. Así mismo, la señora Alfaro Vda. de Salazar, según Solicitud de Inclusión de beneficiario, de fecha 19 de febrero de 2020, y que se encuentra anexa al expediente, requiere la inclusión del señor </w:t>
      </w:r>
      <w:r w:rsidR="00DC582B" w:rsidRPr="00AB19E5">
        <w:rPr>
          <w:rFonts w:ascii="Museo Sans 300" w:eastAsia="Times New Roman" w:hAnsi="Museo Sans 300"/>
          <w:b/>
          <w:sz w:val="24"/>
          <w:szCs w:val="24"/>
          <w:lang w:eastAsia="es-ES"/>
        </w:rPr>
        <w:t xml:space="preserve">ATILIO HERIBERTO SALAZAR ALFARO, </w:t>
      </w:r>
      <w:r w:rsidR="00DC582B" w:rsidRPr="00AB19E5">
        <w:rPr>
          <w:rFonts w:ascii="Museo Sans 300" w:hAnsi="Museo Sans 300"/>
          <w:sz w:val="24"/>
          <w:szCs w:val="24"/>
        </w:rPr>
        <w:t xml:space="preserve">de </w:t>
      </w:r>
      <w:r w:rsidR="00AB19E5">
        <w:rPr>
          <w:rFonts w:ascii="Museo Sans 300" w:hAnsi="Museo Sans 300"/>
          <w:sz w:val="24"/>
          <w:szCs w:val="24"/>
        </w:rPr>
        <w:t>--</w:t>
      </w:r>
      <w:r w:rsidR="00DC582B" w:rsidRPr="00AB19E5">
        <w:rPr>
          <w:rFonts w:ascii="Museo Sans 300" w:hAnsi="Museo Sans 300"/>
          <w:sz w:val="24"/>
          <w:szCs w:val="24"/>
        </w:rPr>
        <w:t xml:space="preserve"> años de edad, </w:t>
      </w:r>
      <w:r w:rsidR="00AB19E5">
        <w:rPr>
          <w:rFonts w:ascii="Museo Sans 300" w:hAnsi="Museo Sans 300"/>
          <w:sz w:val="24"/>
          <w:szCs w:val="24"/>
        </w:rPr>
        <w:t>--</w:t>
      </w:r>
      <w:r w:rsidR="00DC582B" w:rsidRPr="00AB19E5">
        <w:rPr>
          <w:rFonts w:ascii="Museo Sans 300" w:hAnsi="Museo Sans 300"/>
          <w:sz w:val="24"/>
          <w:szCs w:val="24"/>
        </w:rPr>
        <w:t xml:space="preserve">, del domicilio y departamento de </w:t>
      </w:r>
      <w:r w:rsidR="00AB19E5">
        <w:rPr>
          <w:rFonts w:ascii="Museo Sans 300" w:hAnsi="Museo Sans 300"/>
          <w:sz w:val="24"/>
          <w:szCs w:val="24"/>
        </w:rPr>
        <w:t>--</w:t>
      </w:r>
      <w:r w:rsidR="00DC582B" w:rsidRPr="00AB19E5">
        <w:rPr>
          <w:rFonts w:ascii="Museo Sans 300" w:hAnsi="Museo Sans 300"/>
          <w:sz w:val="24"/>
          <w:szCs w:val="24"/>
        </w:rPr>
        <w:t xml:space="preserve">, con Documento Único </w:t>
      </w:r>
      <w:r w:rsidR="00DC582B" w:rsidRPr="00AB19E5">
        <w:rPr>
          <w:rFonts w:ascii="Museo Sans 300" w:hAnsi="Museo Sans 300"/>
          <w:sz w:val="24"/>
          <w:szCs w:val="24"/>
        </w:rPr>
        <w:lastRenderedPageBreak/>
        <w:t xml:space="preserve">de Identidad número </w:t>
      </w:r>
      <w:r w:rsidR="00AB19E5">
        <w:rPr>
          <w:rFonts w:ascii="Museo Sans 300" w:hAnsi="Museo Sans 300"/>
          <w:sz w:val="24"/>
          <w:szCs w:val="24"/>
        </w:rPr>
        <w:t>---</w:t>
      </w:r>
      <w:r w:rsidR="00DC582B" w:rsidRPr="00AB19E5">
        <w:rPr>
          <w:rFonts w:ascii="Museo Sans 300" w:eastAsia="Times New Roman" w:hAnsi="Museo Sans 300"/>
          <w:sz w:val="24"/>
          <w:szCs w:val="24"/>
          <w:lang w:eastAsia="es-ES"/>
        </w:rPr>
        <w:t xml:space="preserve">, en su calidad de hijo de la nueva titular y heredero de  los bienes dejados por el señor Santana Salazar. </w:t>
      </w:r>
    </w:p>
    <w:p w14:paraId="011A35AF" w14:textId="77777777" w:rsidR="00DD0C19" w:rsidRPr="005729A7" w:rsidRDefault="00DD0C19" w:rsidP="00DD0C19">
      <w:pPr>
        <w:pStyle w:val="Prrafodelista"/>
        <w:tabs>
          <w:tab w:val="left" w:pos="1134"/>
        </w:tabs>
        <w:ind w:left="1418"/>
        <w:contextualSpacing/>
        <w:jc w:val="both"/>
        <w:rPr>
          <w:rFonts w:ascii="Museo Sans 300" w:hAnsi="Museo Sans 300"/>
          <w:b/>
          <w:bCs/>
          <w:sz w:val="24"/>
          <w:szCs w:val="24"/>
        </w:rPr>
      </w:pPr>
    </w:p>
    <w:p w14:paraId="74D794F8" w14:textId="378D0C66" w:rsidR="00DC582B" w:rsidRPr="005729A7" w:rsidRDefault="00DC582B" w:rsidP="005729A7">
      <w:pPr>
        <w:ind w:firstLine="1134"/>
        <w:jc w:val="both"/>
        <w:rPr>
          <w:rFonts w:ascii="Museo Sans 300" w:hAnsi="Museo Sans 300"/>
          <w:b/>
          <w:sz w:val="24"/>
          <w:szCs w:val="24"/>
        </w:rPr>
      </w:pPr>
      <w:r w:rsidRPr="005729A7">
        <w:rPr>
          <w:rFonts w:ascii="Museo Sans 300" w:eastAsia="Times New Roman" w:hAnsi="Museo Sans 300"/>
          <w:b/>
          <w:sz w:val="24"/>
          <w:szCs w:val="24"/>
          <w:lang w:eastAsia="es-ES"/>
        </w:rPr>
        <w:t xml:space="preserve"> Lote </w:t>
      </w:r>
      <w:r w:rsidR="00AB19E5">
        <w:rPr>
          <w:rFonts w:ascii="Museo Sans 300" w:eastAsia="Times New Roman" w:hAnsi="Museo Sans 300"/>
          <w:b/>
          <w:sz w:val="24"/>
          <w:szCs w:val="24"/>
          <w:lang w:eastAsia="es-ES"/>
        </w:rPr>
        <w:t>--</w:t>
      </w:r>
      <w:r w:rsidRPr="005729A7">
        <w:rPr>
          <w:rFonts w:ascii="Museo Sans 300" w:eastAsia="Times New Roman" w:hAnsi="Museo Sans 300"/>
          <w:b/>
          <w:sz w:val="24"/>
          <w:szCs w:val="24"/>
          <w:lang w:eastAsia="es-ES"/>
        </w:rPr>
        <w:t xml:space="preserve">, Polígono 1 y Solar </w:t>
      </w:r>
      <w:r w:rsidR="00AB19E5">
        <w:rPr>
          <w:rFonts w:ascii="Museo Sans 300" w:eastAsia="Times New Roman" w:hAnsi="Museo Sans 300"/>
          <w:b/>
          <w:sz w:val="24"/>
          <w:szCs w:val="24"/>
          <w:lang w:eastAsia="es-ES"/>
        </w:rPr>
        <w:t>--</w:t>
      </w:r>
      <w:r w:rsidR="00A3368F" w:rsidRPr="005729A7">
        <w:rPr>
          <w:rFonts w:ascii="Museo Sans 300" w:eastAsia="Times New Roman" w:hAnsi="Museo Sans 300"/>
          <w:b/>
          <w:sz w:val="24"/>
          <w:szCs w:val="24"/>
          <w:lang w:eastAsia="es-ES"/>
        </w:rPr>
        <w:t>, Polígono C.</w:t>
      </w:r>
      <w:r w:rsidRPr="005729A7">
        <w:rPr>
          <w:rFonts w:ascii="Museo Sans 300" w:eastAsia="Times New Roman" w:hAnsi="Museo Sans 300"/>
          <w:b/>
          <w:sz w:val="24"/>
          <w:szCs w:val="24"/>
          <w:lang w:eastAsia="es-ES"/>
        </w:rPr>
        <w:t xml:space="preserve"> </w:t>
      </w:r>
    </w:p>
    <w:p w14:paraId="0D7AF4D1" w14:textId="5597E2A8" w:rsidR="00DC582B" w:rsidRPr="005729A7" w:rsidRDefault="00A3368F" w:rsidP="006C3BD7">
      <w:pPr>
        <w:pStyle w:val="Prrafodelista"/>
        <w:numPr>
          <w:ilvl w:val="0"/>
          <w:numId w:val="39"/>
        </w:numPr>
        <w:tabs>
          <w:tab w:val="left" w:pos="1134"/>
        </w:tabs>
        <w:ind w:left="1418" w:hanging="284"/>
        <w:contextualSpacing/>
        <w:jc w:val="both"/>
        <w:rPr>
          <w:rFonts w:ascii="Museo Sans 300" w:eastAsia="Times New Roman" w:hAnsi="Museo Sans 300"/>
          <w:sz w:val="24"/>
          <w:szCs w:val="24"/>
          <w:lang w:eastAsia="es-ES"/>
        </w:rPr>
      </w:pPr>
      <w:r w:rsidRPr="005729A7">
        <w:rPr>
          <w:rFonts w:ascii="Museo Sans 300" w:eastAsia="Times New Roman" w:hAnsi="Museo Sans 300"/>
          <w:sz w:val="24"/>
          <w:szCs w:val="24"/>
          <w:lang w:eastAsia="es-ES"/>
        </w:rPr>
        <w:t>Corregir</w:t>
      </w:r>
      <w:r w:rsidR="00DC582B" w:rsidRPr="005729A7">
        <w:rPr>
          <w:rFonts w:ascii="Museo Sans 300" w:eastAsia="Times New Roman" w:hAnsi="Museo Sans 300"/>
          <w:sz w:val="24"/>
          <w:szCs w:val="24"/>
          <w:lang w:eastAsia="es-ES"/>
        </w:rPr>
        <w:t xml:space="preserve"> nomenclatura y área, del Lote </w:t>
      </w:r>
      <w:r w:rsidR="00AB19E5">
        <w:rPr>
          <w:rFonts w:ascii="Museo Sans 300" w:eastAsia="Times New Roman" w:hAnsi="Museo Sans 300"/>
          <w:sz w:val="24"/>
          <w:szCs w:val="24"/>
          <w:lang w:eastAsia="es-ES"/>
        </w:rPr>
        <w:t>--</w:t>
      </w:r>
      <w:r w:rsidR="00DC582B" w:rsidRPr="005729A7">
        <w:rPr>
          <w:rFonts w:ascii="Museo Sans 300" w:eastAsia="Times New Roman" w:hAnsi="Museo Sans 300"/>
          <w:sz w:val="24"/>
          <w:szCs w:val="24"/>
          <w:lang w:eastAsia="es-ES"/>
        </w:rPr>
        <w:t>, Polígono 1, esto debido a que Junta Directiva aprobó la adjudicación con un área de 19,541.51 Mts.²; sin embargo, al reprocesar los planos e inscribir la Desmembración en Cabeza de su Dueño a favor de ISTA, resultó que la nomenclatura y área han variado, siendo</w:t>
      </w:r>
      <w:r w:rsidR="00DC582B" w:rsidRPr="005729A7">
        <w:rPr>
          <w:rFonts w:ascii="Museo Sans 300" w:eastAsia="Times New Roman" w:hAnsi="Museo Sans 300"/>
          <w:b/>
          <w:sz w:val="24"/>
          <w:szCs w:val="24"/>
          <w:lang w:eastAsia="es-ES"/>
        </w:rPr>
        <w:t xml:space="preserve"> </w:t>
      </w:r>
      <w:r w:rsidR="00DC582B" w:rsidRPr="005729A7">
        <w:rPr>
          <w:rFonts w:ascii="Museo Sans 300" w:eastAsia="Times New Roman" w:hAnsi="Museo Sans 300"/>
          <w:sz w:val="24"/>
          <w:szCs w:val="24"/>
          <w:lang w:eastAsia="es-ES"/>
        </w:rPr>
        <w:t>la identificación correcta</w:t>
      </w:r>
      <w:r w:rsidR="00DC582B" w:rsidRPr="005729A7">
        <w:rPr>
          <w:rFonts w:ascii="Museo Sans 300" w:eastAsia="Times New Roman" w:hAnsi="Museo Sans 300"/>
          <w:b/>
          <w:sz w:val="24"/>
          <w:szCs w:val="24"/>
          <w:lang w:eastAsia="es-ES"/>
        </w:rPr>
        <w:t xml:space="preserve"> LOTE </w:t>
      </w:r>
      <w:r w:rsidR="00AB19E5">
        <w:rPr>
          <w:rFonts w:ascii="Museo Sans 300" w:eastAsia="Times New Roman" w:hAnsi="Museo Sans 300"/>
          <w:b/>
          <w:sz w:val="24"/>
          <w:szCs w:val="24"/>
          <w:lang w:eastAsia="es-ES"/>
        </w:rPr>
        <w:t>--</w:t>
      </w:r>
      <w:r w:rsidR="00DC582B" w:rsidRPr="005729A7">
        <w:rPr>
          <w:rFonts w:ascii="Museo Sans 300" w:eastAsia="Times New Roman" w:hAnsi="Museo Sans 300"/>
          <w:b/>
          <w:sz w:val="24"/>
          <w:szCs w:val="24"/>
          <w:lang w:eastAsia="es-ES"/>
        </w:rPr>
        <w:t xml:space="preserve">, POLÍGONO 5, PORCIÓN 1, </w:t>
      </w:r>
      <w:r w:rsidR="00DC582B" w:rsidRPr="005729A7">
        <w:rPr>
          <w:rFonts w:ascii="Museo Sans 300" w:eastAsia="Times New Roman" w:hAnsi="Museo Sans 300"/>
          <w:sz w:val="24"/>
          <w:szCs w:val="24"/>
          <w:lang w:eastAsia="es-ES"/>
        </w:rPr>
        <w:t>con un área de 1</w:t>
      </w:r>
      <w:r w:rsidRPr="005729A7">
        <w:rPr>
          <w:rFonts w:ascii="Museo Sans 300" w:eastAsia="Times New Roman" w:hAnsi="Museo Sans 300"/>
          <w:sz w:val="24"/>
          <w:szCs w:val="24"/>
          <w:lang w:eastAsia="es-ES"/>
        </w:rPr>
        <w:t>7,151.68 Mts.², resultando que é</w:t>
      </w:r>
      <w:r w:rsidR="00DC582B" w:rsidRPr="005729A7">
        <w:rPr>
          <w:rFonts w:ascii="Museo Sans 300" w:eastAsia="Times New Roman" w:hAnsi="Museo Sans 300"/>
          <w:sz w:val="24"/>
          <w:szCs w:val="24"/>
          <w:lang w:eastAsia="es-ES"/>
        </w:rPr>
        <w:t>st</w:t>
      </w:r>
      <w:r w:rsidRPr="005729A7">
        <w:rPr>
          <w:rFonts w:ascii="Museo Sans 300" w:eastAsia="Times New Roman" w:hAnsi="Museo Sans 300"/>
          <w:sz w:val="24"/>
          <w:szCs w:val="24"/>
          <w:lang w:eastAsia="es-ES"/>
        </w:rPr>
        <w:t>a</w:t>
      </w:r>
      <w:r w:rsidR="00DC582B" w:rsidRPr="005729A7">
        <w:rPr>
          <w:rFonts w:ascii="Museo Sans 300" w:eastAsia="Times New Roman" w:hAnsi="Museo Sans 300"/>
          <w:sz w:val="24"/>
          <w:szCs w:val="24"/>
          <w:lang w:eastAsia="es-ES"/>
        </w:rPr>
        <w:t xml:space="preserve"> ha disminuido en  2,389.83 Mts.²; lo cual ha sido aceptado por la titular de la adjudicación, según consta en Acta de Aceptación de Corrección de Nomenclatura y Reducción de Área de Inmueble, de fecha 02 de marzo de 2020, anexa al expediente respectivo.</w:t>
      </w:r>
    </w:p>
    <w:p w14:paraId="410EC02E" w14:textId="77777777" w:rsidR="00DC582B" w:rsidRPr="005729A7" w:rsidRDefault="00DC582B" w:rsidP="005729A7">
      <w:pPr>
        <w:pStyle w:val="Prrafodelista"/>
        <w:tabs>
          <w:tab w:val="left" w:pos="1134"/>
        </w:tabs>
        <w:ind w:left="360"/>
        <w:jc w:val="both"/>
        <w:rPr>
          <w:rFonts w:ascii="Museo Sans 300" w:hAnsi="Museo Sans 300"/>
          <w:b/>
          <w:bCs/>
          <w:sz w:val="24"/>
          <w:szCs w:val="24"/>
        </w:rPr>
      </w:pPr>
    </w:p>
    <w:p w14:paraId="6DEF7EC6" w14:textId="52612684" w:rsidR="00DC582B" w:rsidRPr="005729A7" w:rsidRDefault="00A3368F" w:rsidP="006C3BD7">
      <w:pPr>
        <w:pStyle w:val="Prrafodelista"/>
        <w:numPr>
          <w:ilvl w:val="0"/>
          <w:numId w:val="39"/>
        </w:numPr>
        <w:tabs>
          <w:tab w:val="left" w:pos="1134"/>
        </w:tabs>
        <w:ind w:left="1418" w:hanging="284"/>
        <w:contextualSpacing/>
        <w:jc w:val="both"/>
        <w:rPr>
          <w:rFonts w:ascii="Museo Sans 300" w:hAnsi="Museo Sans 300"/>
          <w:b/>
          <w:bCs/>
          <w:sz w:val="24"/>
          <w:szCs w:val="24"/>
        </w:rPr>
      </w:pPr>
      <w:r w:rsidRPr="005729A7">
        <w:rPr>
          <w:rFonts w:ascii="Museo Sans 300" w:eastAsia="Times New Roman" w:hAnsi="Museo Sans 300"/>
          <w:sz w:val="24"/>
          <w:szCs w:val="24"/>
          <w:lang w:eastAsia="es-ES"/>
        </w:rPr>
        <w:t>Corregir</w:t>
      </w:r>
      <w:r w:rsidR="00DC582B" w:rsidRPr="005729A7">
        <w:rPr>
          <w:rFonts w:ascii="Museo Sans 300" w:eastAsia="Times New Roman" w:hAnsi="Museo Sans 300"/>
          <w:sz w:val="24"/>
          <w:szCs w:val="24"/>
          <w:lang w:eastAsia="es-ES"/>
        </w:rPr>
        <w:t xml:space="preserve"> </w:t>
      </w:r>
      <w:r w:rsidRPr="005729A7">
        <w:rPr>
          <w:rFonts w:ascii="Museo Sans 300" w:eastAsia="Times New Roman" w:hAnsi="Museo Sans 300"/>
          <w:sz w:val="24"/>
          <w:szCs w:val="24"/>
          <w:lang w:eastAsia="es-ES"/>
        </w:rPr>
        <w:t xml:space="preserve">nomenclatura y área, del Solar </w:t>
      </w:r>
      <w:r w:rsidR="00AB19E5">
        <w:rPr>
          <w:rFonts w:ascii="Museo Sans 300" w:eastAsia="Times New Roman" w:hAnsi="Museo Sans 300"/>
          <w:sz w:val="24"/>
          <w:szCs w:val="24"/>
          <w:lang w:eastAsia="es-ES"/>
        </w:rPr>
        <w:t>--</w:t>
      </w:r>
      <w:r w:rsidR="00DC582B" w:rsidRPr="005729A7">
        <w:rPr>
          <w:rFonts w:ascii="Museo Sans 300" w:eastAsia="Times New Roman" w:hAnsi="Museo Sans 300"/>
          <w:sz w:val="24"/>
          <w:szCs w:val="24"/>
          <w:lang w:eastAsia="es-ES"/>
        </w:rPr>
        <w:t>, Polígono C, esto debido a que Junta Directiva aprobó la adjudicación con un área de 349.45 Mts.²; sin embargo, al reprocesar los planos e inscribir la Desmembración en Cabeza de su Dueño a favor de ISTA, resultó que la nomenclatura y área han variado, siendo</w:t>
      </w:r>
      <w:r w:rsidR="00DC582B" w:rsidRPr="005729A7">
        <w:rPr>
          <w:rFonts w:ascii="Museo Sans 300" w:eastAsia="Times New Roman" w:hAnsi="Museo Sans 300"/>
          <w:b/>
          <w:sz w:val="24"/>
          <w:szCs w:val="24"/>
          <w:lang w:eastAsia="es-ES"/>
        </w:rPr>
        <w:t xml:space="preserve"> </w:t>
      </w:r>
      <w:r w:rsidR="00DC582B" w:rsidRPr="005729A7">
        <w:rPr>
          <w:rFonts w:ascii="Museo Sans 300" w:eastAsia="Times New Roman" w:hAnsi="Museo Sans 300"/>
          <w:sz w:val="24"/>
          <w:szCs w:val="24"/>
          <w:lang w:eastAsia="es-ES"/>
        </w:rPr>
        <w:t xml:space="preserve">la identificación correcta </w:t>
      </w:r>
      <w:r w:rsidR="00DC582B" w:rsidRPr="005729A7">
        <w:rPr>
          <w:rFonts w:ascii="Museo Sans 300" w:eastAsia="Times New Roman" w:hAnsi="Museo Sans 300"/>
          <w:b/>
          <w:sz w:val="24"/>
          <w:szCs w:val="24"/>
          <w:lang w:eastAsia="es-ES"/>
        </w:rPr>
        <w:t xml:space="preserve">SOLAR </w:t>
      </w:r>
      <w:r w:rsidR="00AB19E5">
        <w:rPr>
          <w:rFonts w:ascii="Museo Sans 300" w:eastAsia="Times New Roman" w:hAnsi="Museo Sans 300"/>
          <w:b/>
          <w:sz w:val="24"/>
          <w:szCs w:val="24"/>
          <w:lang w:eastAsia="es-ES"/>
        </w:rPr>
        <w:t>--</w:t>
      </w:r>
      <w:r w:rsidR="00DC582B" w:rsidRPr="005729A7">
        <w:rPr>
          <w:rFonts w:ascii="Museo Sans 300" w:eastAsia="Times New Roman" w:hAnsi="Museo Sans 300"/>
          <w:b/>
          <w:sz w:val="24"/>
          <w:szCs w:val="24"/>
          <w:lang w:eastAsia="es-ES"/>
        </w:rPr>
        <w:t xml:space="preserve">, POLÍGONO C, PORCIÓN 1, </w:t>
      </w:r>
      <w:r w:rsidR="00DC582B" w:rsidRPr="005729A7">
        <w:rPr>
          <w:rFonts w:ascii="Museo Sans 300" w:eastAsia="Times New Roman" w:hAnsi="Museo Sans 300"/>
          <w:sz w:val="24"/>
          <w:szCs w:val="24"/>
          <w:lang w:eastAsia="es-ES"/>
        </w:rPr>
        <w:t>con un área de 320.51 Mts.²; resul</w:t>
      </w:r>
      <w:r w:rsidRPr="005729A7">
        <w:rPr>
          <w:rFonts w:ascii="Museo Sans 300" w:eastAsia="Times New Roman" w:hAnsi="Museo Sans 300"/>
          <w:sz w:val="24"/>
          <w:szCs w:val="24"/>
          <w:lang w:eastAsia="es-ES"/>
        </w:rPr>
        <w:t>tando que ésta</w:t>
      </w:r>
      <w:r w:rsidR="00DC582B" w:rsidRPr="005729A7">
        <w:rPr>
          <w:rFonts w:ascii="Museo Sans 300" w:eastAsia="Times New Roman" w:hAnsi="Museo Sans 300"/>
          <w:sz w:val="24"/>
          <w:szCs w:val="24"/>
          <w:lang w:eastAsia="es-ES"/>
        </w:rPr>
        <w:t xml:space="preserve"> ha disminuido en 28.94 Mts.²; lo cual ha sido aceptado por la titular de la adjudicación, según consta en Acta de Aceptación de Corrección de Nomenclatura y Reducción de Área de inmueble, de fecha 03 de marzo de 2020, anexa al expediente respectivo. </w:t>
      </w:r>
    </w:p>
    <w:p w14:paraId="2D58D556" w14:textId="6454DF63" w:rsidR="00DD0C19" w:rsidRDefault="00DD0C19" w:rsidP="00AB19E5">
      <w:pPr>
        <w:contextualSpacing/>
        <w:jc w:val="both"/>
        <w:rPr>
          <w:rFonts w:ascii="Museo Sans 300" w:hAnsi="Museo Sans 300"/>
          <w:sz w:val="24"/>
          <w:lang w:val="es-ES"/>
        </w:rPr>
      </w:pPr>
    </w:p>
    <w:p w14:paraId="658A2176" w14:textId="77777777" w:rsidR="00DD0C19" w:rsidRPr="005729A7" w:rsidRDefault="00DD0C19" w:rsidP="005729A7">
      <w:pPr>
        <w:pStyle w:val="Prrafodelista"/>
        <w:tabs>
          <w:tab w:val="left" w:pos="1134"/>
        </w:tabs>
        <w:ind w:left="0"/>
        <w:jc w:val="both"/>
        <w:rPr>
          <w:rFonts w:ascii="Museo Sans 300" w:hAnsi="Museo Sans 300"/>
          <w:b/>
          <w:bCs/>
          <w:sz w:val="24"/>
          <w:szCs w:val="24"/>
        </w:rPr>
      </w:pPr>
    </w:p>
    <w:p w14:paraId="6E534053" w14:textId="532DAB64" w:rsidR="00DC582B" w:rsidRPr="005729A7" w:rsidRDefault="00A3368F" w:rsidP="006C3BD7">
      <w:pPr>
        <w:pStyle w:val="Prrafodelista"/>
        <w:numPr>
          <w:ilvl w:val="0"/>
          <w:numId w:val="39"/>
        </w:numPr>
        <w:tabs>
          <w:tab w:val="left" w:pos="1134"/>
        </w:tabs>
        <w:ind w:left="1418" w:hanging="284"/>
        <w:contextualSpacing/>
        <w:jc w:val="both"/>
        <w:rPr>
          <w:rFonts w:ascii="Museo Sans 300" w:hAnsi="Museo Sans 300"/>
          <w:b/>
          <w:bCs/>
          <w:sz w:val="24"/>
          <w:szCs w:val="24"/>
        </w:rPr>
      </w:pPr>
      <w:r w:rsidRPr="005729A7">
        <w:rPr>
          <w:rFonts w:ascii="Museo Sans 300" w:hAnsi="Museo Sans 300"/>
          <w:sz w:val="24"/>
          <w:szCs w:val="24"/>
        </w:rPr>
        <w:t>Incluir a</w:t>
      </w:r>
      <w:r w:rsidR="00DC582B" w:rsidRPr="005729A7">
        <w:rPr>
          <w:rFonts w:ascii="Museo Sans 300" w:hAnsi="Museo Sans 300"/>
          <w:sz w:val="24"/>
          <w:szCs w:val="24"/>
        </w:rPr>
        <w:t xml:space="preserve"> la</w:t>
      </w:r>
      <w:r w:rsidR="00DC582B" w:rsidRPr="005729A7">
        <w:rPr>
          <w:rFonts w:ascii="Museo Sans 300" w:eastAsia="Times New Roman" w:hAnsi="Museo Sans 300"/>
          <w:sz w:val="24"/>
          <w:szCs w:val="24"/>
          <w:lang w:eastAsia="es-ES"/>
        </w:rPr>
        <w:t xml:space="preserve"> señora </w:t>
      </w:r>
      <w:r w:rsidR="00DC582B" w:rsidRPr="005729A7">
        <w:rPr>
          <w:rFonts w:ascii="Museo Sans 300" w:eastAsia="Times New Roman" w:hAnsi="Museo Sans 300"/>
          <w:b/>
          <w:sz w:val="24"/>
          <w:szCs w:val="24"/>
          <w:lang w:eastAsia="es-ES"/>
        </w:rPr>
        <w:t xml:space="preserve">DIANA GABRIELA RUIZ RUIZ, </w:t>
      </w:r>
      <w:r w:rsidR="00DC582B" w:rsidRPr="005729A7">
        <w:rPr>
          <w:rFonts w:ascii="Museo Sans 300" w:hAnsi="Museo Sans 300"/>
          <w:color w:val="000000" w:themeColor="text1"/>
          <w:sz w:val="24"/>
          <w:szCs w:val="24"/>
        </w:rPr>
        <w:t xml:space="preserve">de </w:t>
      </w:r>
      <w:r w:rsidR="00AB19E5">
        <w:rPr>
          <w:rFonts w:ascii="Museo Sans 300" w:hAnsi="Museo Sans 300"/>
          <w:color w:val="000000" w:themeColor="text1"/>
          <w:sz w:val="24"/>
          <w:szCs w:val="24"/>
        </w:rPr>
        <w:t>--</w:t>
      </w:r>
      <w:r w:rsidR="00DC582B" w:rsidRPr="005729A7">
        <w:rPr>
          <w:rFonts w:ascii="Museo Sans 300" w:hAnsi="Museo Sans 300"/>
          <w:color w:val="000000" w:themeColor="text1"/>
          <w:sz w:val="24"/>
          <w:szCs w:val="24"/>
        </w:rPr>
        <w:t xml:space="preserve"> años de edad, </w:t>
      </w:r>
      <w:r w:rsidR="00AB19E5">
        <w:rPr>
          <w:rFonts w:ascii="Museo Sans 300" w:hAnsi="Museo Sans 300"/>
          <w:color w:val="000000" w:themeColor="text1"/>
          <w:sz w:val="24"/>
          <w:szCs w:val="24"/>
        </w:rPr>
        <w:t>--</w:t>
      </w:r>
      <w:r w:rsidR="00DC582B" w:rsidRPr="005729A7">
        <w:rPr>
          <w:rFonts w:ascii="Museo Sans 300" w:hAnsi="Museo Sans 300"/>
          <w:color w:val="000000" w:themeColor="text1"/>
          <w:sz w:val="24"/>
          <w:szCs w:val="24"/>
        </w:rPr>
        <w:t xml:space="preserve">, del domicilio de </w:t>
      </w:r>
      <w:r w:rsidR="00AB19E5">
        <w:rPr>
          <w:rFonts w:ascii="Museo Sans 300" w:hAnsi="Museo Sans 300"/>
          <w:color w:val="000000" w:themeColor="text1"/>
          <w:sz w:val="24"/>
          <w:szCs w:val="24"/>
        </w:rPr>
        <w:t>--</w:t>
      </w:r>
      <w:r w:rsidR="00DC582B" w:rsidRPr="005729A7">
        <w:rPr>
          <w:rFonts w:ascii="Museo Sans 300" w:hAnsi="Museo Sans 300"/>
          <w:color w:val="000000" w:themeColor="text1"/>
          <w:sz w:val="24"/>
          <w:szCs w:val="24"/>
        </w:rPr>
        <w:t xml:space="preserve">, departamento </w:t>
      </w:r>
      <w:r w:rsidR="00AB19E5">
        <w:rPr>
          <w:rFonts w:ascii="Museo Sans 300" w:hAnsi="Museo Sans 300"/>
          <w:color w:val="000000" w:themeColor="text1"/>
          <w:sz w:val="24"/>
          <w:szCs w:val="24"/>
        </w:rPr>
        <w:t>--</w:t>
      </w:r>
      <w:r w:rsidR="00DC582B" w:rsidRPr="005729A7">
        <w:rPr>
          <w:rFonts w:ascii="Museo Sans 300" w:hAnsi="Museo Sans 300"/>
          <w:color w:val="000000" w:themeColor="text1"/>
          <w:sz w:val="24"/>
          <w:szCs w:val="24"/>
        </w:rPr>
        <w:t xml:space="preserve">, con Documento Único de Identidad número </w:t>
      </w:r>
      <w:r w:rsidR="00AB19E5">
        <w:rPr>
          <w:rFonts w:ascii="Museo Sans 300" w:hAnsi="Museo Sans 300"/>
          <w:color w:val="000000" w:themeColor="text1"/>
          <w:sz w:val="24"/>
          <w:szCs w:val="24"/>
        </w:rPr>
        <w:t>---</w:t>
      </w:r>
      <w:r w:rsidR="00DC582B" w:rsidRPr="005729A7">
        <w:rPr>
          <w:rFonts w:ascii="Museo Sans 300" w:eastAsia="Times New Roman" w:hAnsi="Museo Sans 300"/>
          <w:sz w:val="24"/>
          <w:szCs w:val="24"/>
          <w:lang w:eastAsia="es-ES"/>
        </w:rPr>
        <w:t>, en su calidad de hija de la titular, según solicitud de inclusión de beneficiario de fecha 02 de marzo de 2020.</w:t>
      </w:r>
    </w:p>
    <w:p w14:paraId="0AD7ACD6" w14:textId="77777777" w:rsidR="00DC582B" w:rsidRPr="005729A7" w:rsidRDefault="00DC582B" w:rsidP="005729A7">
      <w:pPr>
        <w:pStyle w:val="Prrafodelista"/>
        <w:ind w:left="0"/>
        <w:rPr>
          <w:rFonts w:ascii="Museo Sans 300" w:hAnsi="Museo Sans 300"/>
          <w:b/>
          <w:bCs/>
          <w:sz w:val="24"/>
          <w:szCs w:val="24"/>
        </w:rPr>
      </w:pPr>
    </w:p>
    <w:p w14:paraId="0F0E4AD0" w14:textId="11FE153F" w:rsidR="00DC582B" w:rsidRPr="00AB19E5" w:rsidRDefault="00A3368F" w:rsidP="006C3BD7">
      <w:pPr>
        <w:pStyle w:val="Prrafodelista"/>
        <w:numPr>
          <w:ilvl w:val="0"/>
          <w:numId w:val="39"/>
        </w:numPr>
        <w:tabs>
          <w:tab w:val="left" w:pos="1134"/>
        </w:tabs>
        <w:ind w:left="1418" w:hanging="284"/>
        <w:contextualSpacing/>
        <w:jc w:val="both"/>
        <w:rPr>
          <w:rFonts w:ascii="Museo Sans 300" w:hAnsi="Museo Sans 300"/>
          <w:b/>
          <w:bCs/>
          <w:sz w:val="24"/>
          <w:szCs w:val="24"/>
        </w:rPr>
      </w:pPr>
      <w:r w:rsidRPr="005729A7">
        <w:rPr>
          <w:rFonts w:ascii="Museo Sans 300" w:eastAsia="Times New Roman" w:hAnsi="Museo Sans 300"/>
          <w:sz w:val="24"/>
          <w:szCs w:val="24"/>
          <w:lang w:eastAsia="es-ES"/>
        </w:rPr>
        <w:t xml:space="preserve">Corregir </w:t>
      </w:r>
      <w:r w:rsidR="00DC582B" w:rsidRPr="005729A7">
        <w:rPr>
          <w:rFonts w:ascii="Museo Sans 300" w:eastAsia="Times New Roman" w:hAnsi="Museo Sans 300"/>
          <w:sz w:val="24"/>
          <w:szCs w:val="24"/>
          <w:lang w:eastAsia="es-ES"/>
        </w:rPr>
        <w:t xml:space="preserve">el nombre de la señora </w:t>
      </w:r>
      <w:r w:rsidRPr="005729A7">
        <w:rPr>
          <w:rFonts w:ascii="Museo Sans 300" w:eastAsia="Times New Roman" w:hAnsi="Museo Sans 300"/>
          <w:sz w:val="24"/>
          <w:szCs w:val="24"/>
          <w:lang w:eastAsia="es-ES"/>
        </w:rPr>
        <w:t>DELMY PATRICIA RUIZ RUIZ</w:t>
      </w:r>
      <w:r w:rsidR="00DC582B" w:rsidRPr="005729A7">
        <w:rPr>
          <w:rFonts w:ascii="Museo Sans 300" w:eastAsia="Times New Roman" w:hAnsi="Museo Sans 300"/>
          <w:sz w:val="24"/>
          <w:szCs w:val="24"/>
          <w:lang w:eastAsia="es-ES"/>
        </w:rPr>
        <w:t xml:space="preserve">, siendo lo correcto según Documento Único de Identidad, </w:t>
      </w:r>
      <w:r w:rsidRPr="005729A7">
        <w:rPr>
          <w:rFonts w:ascii="Museo Sans 300" w:eastAsia="Times New Roman" w:hAnsi="Museo Sans 300"/>
          <w:b/>
          <w:sz w:val="24"/>
          <w:szCs w:val="24"/>
          <w:lang w:eastAsia="es-ES"/>
        </w:rPr>
        <w:t xml:space="preserve">DELMI PATRICIA RUIZ </w:t>
      </w:r>
      <w:proofErr w:type="spellStart"/>
      <w:r w:rsidRPr="005729A7">
        <w:rPr>
          <w:rFonts w:ascii="Museo Sans 300" w:eastAsia="Times New Roman" w:hAnsi="Museo Sans 300"/>
          <w:b/>
          <w:sz w:val="24"/>
          <w:szCs w:val="24"/>
          <w:lang w:eastAsia="es-ES"/>
        </w:rPr>
        <w:t>RUIZ</w:t>
      </w:r>
      <w:proofErr w:type="spellEnd"/>
      <w:r w:rsidRPr="005729A7">
        <w:rPr>
          <w:rFonts w:ascii="Museo Sans 300" w:eastAsia="Times New Roman" w:hAnsi="Museo Sans 300"/>
          <w:b/>
          <w:sz w:val="24"/>
          <w:szCs w:val="24"/>
          <w:lang w:eastAsia="es-ES"/>
        </w:rPr>
        <w:t>.</w:t>
      </w:r>
    </w:p>
    <w:p w14:paraId="33334B98" w14:textId="77777777" w:rsidR="00AB19E5" w:rsidRPr="00AB19E5" w:rsidRDefault="00AB19E5" w:rsidP="00AB19E5">
      <w:pPr>
        <w:pStyle w:val="Prrafodelista"/>
        <w:rPr>
          <w:rFonts w:ascii="Museo Sans 300" w:hAnsi="Museo Sans 300"/>
          <w:b/>
          <w:bCs/>
          <w:sz w:val="24"/>
          <w:szCs w:val="24"/>
        </w:rPr>
      </w:pPr>
    </w:p>
    <w:p w14:paraId="1A15037B" w14:textId="77777777" w:rsidR="00AB19E5" w:rsidRPr="005729A7" w:rsidRDefault="00AB19E5" w:rsidP="00AB19E5">
      <w:pPr>
        <w:pStyle w:val="Prrafodelista"/>
        <w:tabs>
          <w:tab w:val="left" w:pos="1134"/>
        </w:tabs>
        <w:ind w:left="1418"/>
        <w:contextualSpacing/>
        <w:jc w:val="both"/>
        <w:rPr>
          <w:rFonts w:ascii="Museo Sans 300" w:hAnsi="Museo Sans 300"/>
          <w:b/>
          <w:bCs/>
          <w:sz w:val="24"/>
          <w:szCs w:val="24"/>
        </w:rPr>
      </w:pPr>
    </w:p>
    <w:p w14:paraId="3258C277" w14:textId="2257AFDB" w:rsidR="00DC582B" w:rsidRPr="005729A7" w:rsidRDefault="00DC582B" w:rsidP="005729A7">
      <w:pPr>
        <w:ind w:firstLine="1134"/>
        <w:jc w:val="both"/>
        <w:rPr>
          <w:rFonts w:ascii="Museo Sans 300" w:hAnsi="Museo Sans 300"/>
          <w:b/>
          <w:sz w:val="24"/>
          <w:szCs w:val="24"/>
        </w:rPr>
      </w:pPr>
      <w:r w:rsidRPr="005729A7">
        <w:rPr>
          <w:rFonts w:ascii="Museo Sans 300" w:eastAsia="Times New Roman" w:hAnsi="Museo Sans 300"/>
          <w:b/>
          <w:sz w:val="24"/>
          <w:szCs w:val="24"/>
          <w:lang w:eastAsia="es-ES"/>
        </w:rPr>
        <w:t xml:space="preserve">Lote </w:t>
      </w:r>
      <w:r w:rsidR="00AB19E5">
        <w:rPr>
          <w:rFonts w:ascii="Museo Sans 300" w:eastAsia="Times New Roman" w:hAnsi="Museo Sans 300"/>
          <w:b/>
          <w:sz w:val="24"/>
          <w:szCs w:val="24"/>
          <w:lang w:eastAsia="es-ES"/>
        </w:rPr>
        <w:t>--</w:t>
      </w:r>
      <w:r w:rsidRPr="005729A7">
        <w:rPr>
          <w:rFonts w:ascii="Museo Sans 300" w:eastAsia="Times New Roman" w:hAnsi="Museo Sans 300"/>
          <w:b/>
          <w:sz w:val="24"/>
          <w:szCs w:val="24"/>
          <w:lang w:eastAsia="es-ES"/>
        </w:rPr>
        <w:t xml:space="preserve">, Polígono 1 y Solar </w:t>
      </w:r>
      <w:r w:rsidR="0020721F" w:rsidRPr="005729A7">
        <w:rPr>
          <w:rFonts w:ascii="Museo Sans 300" w:eastAsia="Times New Roman" w:hAnsi="Museo Sans 300"/>
          <w:b/>
          <w:sz w:val="24"/>
          <w:szCs w:val="24"/>
          <w:lang w:eastAsia="es-ES"/>
        </w:rPr>
        <w:t>10, Polígono B</w:t>
      </w:r>
      <w:r w:rsidRPr="005729A7">
        <w:rPr>
          <w:rFonts w:ascii="Museo Sans 300" w:hAnsi="Museo Sans 300"/>
          <w:b/>
          <w:sz w:val="24"/>
          <w:szCs w:val="24"/>
        </w:rPr>
        <w:t>.</w:t>
      </w:r>
    </w:p>
    <w:p w14:paraId="12290BDA" w14:textId="50F93553" w:rsidR="00DC582B" w:rsidRPr="005729A7" w:rsidRDefault="0020721F" w:rsidP="006C3BD7">
      <w:pPr>
        <w:pStyle w:val="Prrafodelista"/>
        <w:numPr>
          <w:ilvl w:val="0"/>
          <w:numId w:val="37"/>
        </w:numPr>
        <w:ind w:left="1418" w:hanging="284"/>
        <w:contextualSpacing/>
        <w:jc w:val="both"/>
        <w:rPr>
          <w:rFonts w:ascii="Museo Sans 300" w:eastAsia="Times New Roman" w:hAnsi="Museo Sans 300"/>
          <w:sz w:val="24"/>
          <w:szCs w:val="24"/>
          <w:lang w:eastAsia="es-ES"/>
        </w:rPr>
      </w:pPr>
      <w:r w:rsidRPr="005729A7">
        <w:rPr>
          <w:rFonts w:ascii="Museo Sans 300" w:eastAsia="Times New Roman" w:hAnsi="Museo Sans 300"/>
          <w:sz w:val="24"/>
          <w:szCs w:val="24"/>
          <w:lang w:eastAsia="es-ES"/>
        </w:rPr>
        <w:t>Corregir</w:t>
      </w:r>
      <w:r w:rsidR="00DC582B" w:rsidRPr="005729A7">
        <w:rPr>
          <w:rFonts w:ascii="Museo Sans 300" w:eastAsia="Times New Roman" w:hAnsi="Museo Sans 300"/>
          <w:sz w:val="24"/>
          <w:szCs w:val="24"/>
          <w:lang w:eastAsia="es-ES"/>
        </w:rPr>
        <w:t xml:space="preserve"> nomenclatura y área, del Lote </w:t>
      </w:r>
      <w:r w:rsidR="00AB19E5">
        <w:rPr>
          <w:rFonts w:ascii="Museo Sans 300" w:eastAsia="Times New Roman" w:hAnsi="Museo Sans 300"/>
          <w:sz w:val="24"/>
          <w:szCs w:val="24"/>
          <w:lang w:eastAsia="es-ES"/>
        </w:rPr>
        <w:t>--</w:t>
      </w:r>
      <w:r w:rsidR="00DC582B" w:rsidRPr="005729A7">
        <w:rPr>
          <w:rFonts w:ascii="Museo Sans 300" w:eastAsia="Times New Roman" w:hAnsi="Museo Sans 300"/>
          <w:sz w:val="24"/>
          <w:szCs w:val="24"/>
          <w:lang w:eastAsia="es-ES"/>
        </w:rPr>
        <w:t xml:space="preserve">, Polígono 1, esto debido a que Junta Directiva aprobó la adjudicación con un área de 15,641.60 Mts.²; sin embargo, al reprocesar los planos e inscribir la </w:t>
      </w:r>
      <w:r w:rsidR="00DC582B" w:rsidRPr="005729A7">
        <w:rPr>
          <w:rFonts w:ascii="Museo Sans 300" w:eastAsia="Times New Roman" w:hAnsi="Museo Sans 300"/>
          <w:sz w:val="24"/>
          <w:szCs w:val="24"/>
          <w:lang w:eastAsia="es-ES"/>
        </w:rPr>
        <w:lastRenderedPageBreak/>
        <w:t>Desmembración en Cabeza de su Dueño a favor de ISTA, resultó que la nomenclatura y área han variado, siendo</w:t>
      </w:r>
      <w:r w:rsidR="00DC582B" w:rsidRPr="005729A7">
        <w:rPr>
          <w:rFonts w:ascii="Museo Sans 300" w:eastAsia="Times New Roman" w:hAnsi="Museo Sans 300"/>
          <w:b/>
          <w:sz w:val="24"/>
          <w:szCs w:val="24"/>
          <w:lang w:eastAsia="es-ES"/>
        </w:rPr>
        <w:t xml:space="preserve"> </w:t>
      </w:r>
      <w:r w:rsidR="00DC582B" w:rsidRPr="005729A7">
        <w:rPr>
          <w:rFonts w:ascii="Museo Sans 300" w:eastAsia="Times New Roman" w:hAnsi="Museo Sans 300"/>
          <w:sz w:val="24"/>
          <w:szCs w:val="24"/>
          <w:lang w:eastAsia="es-ES"/>
        </w:rPr>
        <w:t>la identificación correcta</w:t>
      </w:r>
      <w:r w:rsidR="00DC582B" w:rsidRPr="005729A7">
        <w:rPr>
          <w:rFonts w:ascii="Museo Sans 300" w:eastAsia="Times New Roman" w:hAnsi="Museo Sans 300"/>
          <w:b/>
          <w:sz w:val="24"/>
          <w:szCs w:val="24"/>
          <w:lang w:eastAsia="es-ES"/>
        </w:rPr>
        <w:t xml:space="preserve"> LOTE </w:t>
      </w:r>
      <w:r w:rsidR="00AB19E5">
        <w:rPr>
          <w:rFonts w:ascii="Museo Sans 300" w:eastAsia="Times New Roman" w:hAnsi="Museo Sans 300"/>
          <w:b/>
          <w:sz w:val="24"/>
          <w:szCs w:val="24"/>
          <w:lang w:eastAsia="es-ES"/>
        </w:rPr>
        <w:t>--</w:t>
      </w:r>
      <w:r w:rsidR="00DC582B" w:rsidRPr="005729A7">
        <w:rPr>
          <w:rFonts w:ascii="Museo Sans 300" w:eastAsia="Times New Roman" w:hAnsi="Museo Sans 300"/>
          <w:b/>
          <w:sz w:val="24"/>
          <w:szCs w:val="24"/>
          <w:lang w:eastAsia="es-ES"/>
        </w:rPr>
        <w:t xml:space="preserve">, POLÍGONO 5, PORCIÓN 1, </w:t>
      </w:r>
      <w:r w:rsidRPr="005729A7">
        <w:rPr>
          <w:rFonts w:ascii="Museo Sans 300" w:eastAsia="Times New Roman" w:hAnsi="Museo Sans 300"/>
          <w:sz w:val="24"/>
          <w:szCs w:val="24"/>
          <w:lang w:eastAsia="es-ES"/>
        </w:rPr>
        <w:t>con un área de 9,498.33 Mts.², resultando que ésta</w:t>
      </w:r>
      <w:r w:rsidR="00DC582B" w:rsidRPr="005729A7">
        <w:rPr>
          <w:rFonts w:ascii="Museo Sans 300" w:eastAsia="Times New Roman" w:hAnsi="Museo Sans 300"/>
          <w:sz w:val="24"/>
          <w:szCs w:val="24"/>
          <w:lang w:eastAsia="es-ES"/>
        </w:rPr>
        <w:t xml:space="preserve"> ha disminuido en 6,143.27 Mts.²; lo cual ha sido aceptado por la titular de la adjudicación, según consta en Acta de Aceptación de Corrección de Nomenclatura y Reducción de Área. de Inmueble, de fecha 06 de marzo de 2020, anexa al expediente respectivo.</w:t>
      </w:r>
    </w:p>
    <w:p w14:paraId="4BB85BA6" w14:textId="77777777" w:rsidR="00DC582B" w:rsidRPr="005729A7" w:rsidRDefault="00DC582B" w:rsidP="005729A7">
      <w:pPr>
        <w:pStyle w:val="Prrafodelista"/>
        <w:tabs>
          <w:tab w:val="left" w:pos="1134"/>
        </w:tabs>
        <w:ind w:left="360"/>
        <w:jc w:val="both"/>
        <w:rPr>
          <w:rFonts w:ascii="Museo Sans 300" w:hAnsi="Museo Sans 300"/>
          <w:b/>
          <w:bCs/>
          <w:sz w:val="24"/>
          <w:szCs w:val="24"/>
        </w:rPr>
      </w:pPr>
    </w:p>
    <w:p w14:paraId="7AA0C4A5" w14:textId="684237B4" w:rsidR="00DC582B" w:rsidRPr="005729A7" w:rsidRDefault="0020721F" w:rsidP="006C3BD7">
      <w:pPr>
        <w:pStyle w:val="Prrafodelista"/>
        <w:numPr>
          <w:ilvl w:val="0"/>
          <w:numId w:val="37"/>
        </w:numPr>
        <w:tabs>
          <w:tab w:val="left" w:pos="1134"/>
        </w:tabs>
        <w:ind w:left="1418"/>
        <w:contextualSpacing/>
        <w:jc w:val="both"/>
        <w:rPr>
          <w:rFonts w:ascii="Museo Sans 300" w:hAnsi="Museo Sans 300"/>
          <w:b/>
          <w:bCs/>
          <w:sz w:val="24"/>
          <w:szCs w:val="24"/>
        </w:rPr>
      </w:pPr>
      <w:r w:rsidRPr="005729A7">
        <w:rPr>
          <w:rFonts w:ascii="Museo Sans 300" w:eastAsia="Times New Roman" w:hAnsi="Museo Sans 300"/>
          <w:sz w:val="24"/>
          <w:szCs w:val="24"/>
          <w:lang w:eastAsia="es-ES"/>
        </w:rPr>
        <w:t>Corregir</w:t>
      </w:r>
      <w:r w:rsidR="00DC582B" w:rsidRPr="005729A7">
        <w:rPr>
          <w:rFonts w:ascii="Museo Sans 300" w:eastAsia="Times New Roman" w:hAnsi="Museo Sans 300"/>
          <w:sz w:val="24"/>
          <w:szCs w:val="24"/>
          <w:lang w:eastAsia="es-ES"/>
        </w:rPr>
        <w:t xml:space="preserve"> </w:t>
      </w:r>
      <w:r w:rsidRPr="005729A7">
        <w:rPr>
          <w:rFonts w:ascii="Museo Sans 300" w:eastAsia="Times New Roman" w:hAnsi="Museo Sans 300"/>
          <w:sz w:val="24"/>
          <w:szCs w:val="24"/>
          <w:lang w:eastAsia="es-ES"/>
        </w:rPr>
        <w:t>nomenclatura y área, del Solar</w:t>
      </w:r>
      <w:r w:rsidR="00DC582B" w:rsidRPr="005729A7">
        <w:rPr>
          <w:rFonts w:ascii="Museo Sans 300" w:eastAsia="Times New Roman" w:hAnsi="Museo Sans 300"/>
          <w:sz w:val="24"/>
          <w:szCs w:val="24"/>
          <w:lang w:eastAsia="es-ES"/>
        </w:rPr>
        <w:t xml:space="preserve"> </w:t>
      </w:r>
      <w:r w:rsidR="00AB19E5">
        <w:rPr>
          <w:rFonts w:ascii="Museo Sans 300" w:eastAsia="Times New Roman" w:hAnsi="Museo Sans 300"/>
          <w:sz w:val="24"/>
          <w:szCs w:val="24"/>
          <w:lang w:eastAsia="es-ES"/>
        </w:rPr>
        <w:t>--</w:t>
      </w:r>
      <w:r w:rsidR="00DC582B" w:rsidRPr="005729A7">
        <w:rPr>
          <w:rFonts w:ascii="Museo Sans 300" w:eastAsia="Times New Roman" w:hAnsi="Museo Sans 300"/>
          <w:sz w:val="24"/>
          <w:szCs w:val="24"/>
          <w:lang w:eastAsia="es-ES"/>
        </w:rPr>
        <w:t>, Polígono B, esto debido a que Junta Directiva aprobó la adjudicación con un área de 349.45 Mts.²; sin embargo, al reprocesar los planos e inscribir la Desmembración en Cabeza de su Dueño a favor de ISTA, resultó que la nomenclatura y área han variado, siendo</w:t>
      </w:r>
      <w:r w:rsidR="00DC582B" w:rsidRPr="005729A7">
        <w:rPr>
          <w:rFonts w:ascii="Museo Sans 300" w:eastAsia="Times New Roman" w:hAnsi="Museo Sans 300"/>
          <w:b/>
          <w:sz w:val="24"/>
          <w:szCs w:val="24"/>
          <w:lang w:eastAsia="es-ES"/>
        </w:rPr>
        <w:t xml:space="preserve"> </w:t>
      </w:r>
      <w:r w:rsidR="00DC582B" w:rsidRPr="005729A7">
        <w:rPr>
          <w:rFonts w:ascii="Museo Sans 300" w:eastAsia="Times New Roman" w:hAnsi="Museo Sans 300"/>
          <w:sz w:val="24"/>
          <w:szCs w:val="24"/>
          <w:lang w:eastAsia="es-ES"/>
        </w:rPr>
        <w:t xml:space="preserve">la identificación correcta </w:t>
      </w:r>
      <w:r w:rsidRPr="005729A7">
        <w:rPr>
          <w:rFonts w:ascii="Museo Sans 300" w:eastAsia="Times New Roman" w:hAnsi="Museo Sans 300"/>
          <w:b/>
          <w:sz w:val="24"/>
          <w:szCs w:val="24"/>
          <w:lang w:eastAsia="es-ES"/>
        </w:rPr>
        <w:t>SOLAR</w:t>
      </w:r>
      <w:r w:rsidR="00DC582B" w:rsidRPr="005729A7">
        <w:rPr>
          <w:rFonts w:ascii="Museo Sans 300" w:eastAsia="Times New Roman" w:hAnsi="Museo Sans 300"/>
          <w:b/>
          <w:sz w:val="24"/>
          <w:szCs w:val="24"/>
          <w:lang w:eastAsia="es-ES"/>
        </w:rPr>
        <w:t xml:space="preserve"> </w:t>
      </w:r>
      <w:r w:rsidR="00AB19E5">
        <w:rPr>
          <w:rFonts w:ascii="Museo Sans 300" w:eastAsia="Times New Roman" w:hAnsi="Museo Sans 300"/>
          <w:b/>
          <w:sz w:val="24"/>
          <w:szCs w:val="24"/>
          <w:lang w:eastAsia="es-ES"/>
        </w:rPr>
        <w:t>--</w:t>
      </w:r>
      <w:r w:rsidR="00DC582B" w:rsidRPr="005729A7">
        <w:rPr>
          <w:rFonts w:ascii="Museo Sans 300" w:eastAsia="Times New Roman" w:hAnsi="Museo Sans 300"/>
          <w:b/>
          <w:sz w:val="24"/>
          <w:szCs w:val="24"/>
          <w:lang w:eastAsia="es-ES"/>
        </w:rPr>
        <w:t xml:space="preserve">, POLÍGONO B, PORCIÓN 1, </w:t>
      </w:r>
      <w:r w:rsidR="00DC582B" w:rsidRPr="005729A7">
        <w:rPr>
          <w:rFonts w:ascii="Museo Sans 300" w:eastAsia="Times New Roman" w:hAnsi="Museo Sans 300"/>
          <w:sz w:val="24"/>
          <w:szCs w:val="24"/>
          <w:lang w:eastAsia="es-ES"/>
        </w:rPr>
        <w:t>con un área d</w:t>
      </w:r>
      <w:r w:rsidRPr="005729A7">
        <w:rPr>
          <w:rFonts w:ascii="Museo Sans 300" w:eastAsia="Times New Roman" w:hAnsi="Museo Sans 300"/>
          <w:sz w:val="24"/>
          <w:szCs w:val="24"/>
          <w:lang w:eastAsia="es-ES"/>
        </w:rPr>
        <w:t>e 331.09 Mts.², resultando que ésta</w:t>
      </w:r>
      <w:r w:rsidR="00DC582B" w:rsidRPr="005729A7">
        <w:rPr>
          <w:rFonts w:ascii="Museo Sans 300" w:eastAsia="Times New Roman" w:hAnsi="Museo Sans 300"/>
          <w:sz w:val="24"/>
          <w:szCs w:val="24"/>
          <w:lang w:eastAsia="es-ES"/>
        </w:rPr>
        <w:t xml:space="preserve"> ha disminuido en 18.36 Mts.²; lo cual ha sido aceptado por la titular de la adjudicación, según consta en Acta de Aceptación de Corrección de Nomenclatura y Reducción de Área,</w:t>
      </w:r>
      <w:r w:rsidR="00DC582B" w:rsidRPr="005729A7">
        <w:rPr>
          <w:rFonts w:ascii="Museo Sans 300" w:eastAsia="Times New Roman" w:hAnsi="Museo Sans 300"/>
          <w:color w:val="FF0000"/>
          <w:sz w:val="24"/>
          <w:szCs w:val="24"/>
          <w:lang w:eastAsia="es-ES"/>
        </w:rPr>
        <w:t xml:space="preserve"> </w:t>
      </w:r>
      <w:r w:rsidR="00DC582B" w:rsidRPr="005729A7">
        <w:rPr>
          <w:rFonts w:ascii="Museo Sans 300" w:eastAsia="Times New Roman" w:hAnsi="Museo Sans 300"/>
          <w:sz w:val="24"/>
          <w:szCs w:val="24"/>
          <w:lang w:eastAsia="es-ES"/>
        </w:rPr>
        <w:t xml:space="preserve">de fecha 06 de marzo de 2020,  anexa al expediente respectivo. </w:t>
      </w:r>
    </w:p>
    <w:p w14:paraId="04A4E9E0" w14:textId="77777777" w:rsidR="00DC582B" w:rsidRPr="005729A7" w:rsidRDefault="00DC582B" w:rsidP="005729A7">
      <w:pPr>
        <w:pStyle w:val="Prrafodelista"/>
        <w:tabs>
          <w:tab w:val="left" w:pos="1134"/>
        </w:tabs>
        <w:ind w:left="0"/>
        <w:jc w:val="both"/>
        <w:rPr>
          <w:rFonts w:ascii="Museo Sans 300" w:hAnsi="Museo Sans 300"/>
          <w:b/>
          <w:bCs/>
          <w:sz w:val="24"/>
          <w:szCs w:val="24"/>
        </w:rPr>
      </w:pPr>
    </w:p>
    <w:p w14:paraId="45ACFAA2" w14:textId="2A3C0BD5" w:rsidR="00DC582B" w:rsidRPr="005729A7" w:rsidRDefault="0020721F" w:rsidP="006C3BD7">
      <w:pPr>
        <w:pStyle w:val="Prrafodelista"/>
        <w:numPr>
          <w:ilvl w:val="0"/>
          <w:numId w:val="37"/>
        </w:numPr>
        <w:ind w:left="1418" w:hanging="284"/>
        <w:contextualSpacing/>
        <w:jc w:val="both"/>
        <w:rPr>
          <w:rFonts w:ascii="Museo Sans 300" w:hAnsi="Museo Sans 300"/>
          <w:b/>
          <w:bCs/>
          <w:sz w:val="24"/>
          <w:szCs w:val="24"/>
        </w:rPr>
      </w:pPr>
      <w:r w:rsidRPr="005729A7">
        <w:rPr>
          <w:rFonts w:ascii="Museo Sans 300" w:hAnsi="Museo Sans 300"/>
          <w:sz w:val="24"/>
          <w:szCs w:val="24"/>
        </w:rPr>
        <w:t>Incluir a</w:t>
      </w:r>
      <w:r w:rsidR="00DC582B" w:rsidRPr="005729A7">
        <w:rPr>
          <w:rFonts w:ascii="Museo Sans 300" w:hAnsi="Museo Sans 300"/>
          <w:sz w:val="24"/>
          <w:szCs w:val="24"/>
        </w:rPr>
        <w:t>l</w:t>
      </w:r>
      <w:r w:rsidR="00DC582B" w:rsidRPr="005729A7">
        <w:rPr>
          <w:rFonts w:ascii="Museo Sans 300" w:eastAsia="Times New Roman" w:hAnsi="Museo Sans 300"/>
          <w:sz w:val="24"/>
          <w:szCs w:val="24"/>
          <w:lang w:eastAsia="es-ES"/>
        </w:rPr>
        <w:t xml:space="preserve"> señor </w:t>
      </w:r>
      <w:r w:rsidR="00DC582B" w:rsidRPr="005729A7">
        <w:rPr>
          <w:rFonts w:ascii="Museo Sans 300" w:eastAsia="Times New Roman" w:hAnsi="Museo Sans 300"/>
          <w:b/>
          <w:sz w:val="24"/>
          <w:szCs w:val="24"/>
          <w:lang w:eastAsia="es-ES"/>
        </w:rPr>
        <w:t xml:space="preserve">EDGARDO RUIZ MANCÍA, </w:t>
      </w:r>
      <w:r w:rsidR="00DC582B" w:rsidRPr="005729A7">
        <w:rPr>
          <w:rFonts w:ascii="Museo Sans 300" w:hAnsi="Museo Sans 300"/>
          <w:color w:val="000000" w:themeColor="text1"/>
          <w:sz w:val="24"/>
          <w:szCs w:val="24"/>
        </w:rPr>
        <w:t xml:space="preserve">de </w:t>
      </w:r>
      <w:r w:rsidR="00AB19E5">
        <w:rPr>
          <w:rFonts w:ascii="Museo Sans 300" w:hAnsi="Museo Sans 300"/>
          <w:color w:val="000000" w:themeColor="text1"/>
          <w:sz w:val="24"/>
          <w:szCs w:val="24"/>
        </w:rPr>
        <w:t>--</w:t>
      </w:r>
      <w:r w:rsidR="00DC582B" w:rsidRPr="005729A7">
        <w:rPr>
          <w:rFonts w:ascii="Museo Sans 300" w:hAnsi="Museo Sans 300"/>
          <w:color w:val="000000" w:themeColor="text1"/>
          <w:sz w:val="24"/>
          <w:szCs w:val="24"/>
        </w:rPr>
        <w:t xml:space="preserve"> años de edad, </w:t>
      </w:r>
      <w:r w:rsidR="00AB19E5">
        <w:rPr>
          <w:rFonts w:ascii="Museo Sans 300" w:hAnsi="Museo Sans 300"/>
          <w:color w:val="000000" w:themeColor="text1"/>
          <w:sz w:val="24"/>
          <w:szCs w:val="24"/>
        </w:rPr>
        <w:t>--</w:t>
      </w:r>
      <w:r w:rsidR="00DC582B" w:rsidRPr="005729A7">
        <w:rPr>
          <w:rFonts w:ascii="Museo Sans 300" w:hAnsi="Museo Sans 300"/>
          <w:color w:val="000000" w:themeColor="text1"/>
          <w:sz w:val="24"/>
          <w:szCs w:val="24"/>
        </w:rPr>
        <w:t xml:space="preserve">, del domicilio de </w:t>
      </w:r>
      <w:r w:rsidR="00AB19E5">
        <w:rPr>
          <w:rFonts w:ascii="Museo Sans 300" w:hAnsi="Museo Sans 300"/>
          <w:color w:val="000000" w:themeColor="text1"/>
          <w:sz w:val="24"/>
          <w:szCs w:val="24"/>
        </w:rPr>
        <w:t>--</w:t>
      </w:r>
      <w:r w:rsidR="00DC582B" w:rsidRPr="005729A7">
        <w:rPr>
          <w:rFonts w:ascii="Museo Sans 300" w:hAnsi="Museo Sans 300"/>
          <w:color w:val="000000" w:themeColor="text1"/>
          <w:sz w:val="24"/>
          <w:szCs w:val="24"/>
        </w:rPr>
        <w:t xml:space="preserve">, departamento de </w:t>
      </w:r>
      <w:r w:rsidR="00AB19E5">
        <w:rPr>
          <w:rFonts w:ascii="Museo Sans 300" w:hAnsi="Museo Sans 300"/>
          <w:color w:val="000000" w:themeColor="text1"/>
          <w:sz w:val="24"/>
          <w:szCs w:val="24"/>
        </w:rPr>
        <w:t>--</w:t>
      </w:r>
      <w:r w:rsidR="00DC582B" w:rsidRPr="005729A7">
        <w:rPr>
          <w:rFonts w:ascii="Museo Sans 300" w:hAnsi="Museo Sans 300"/>
          <w:color w:val="000000" w:themeColor="text1"/>
          <w:sz w:val="24"/>
          <w:szCs w:val="24"/>
        </w:rPr>
        <w:t xml:space="preserve">, con Documento Único de Identidad número </w:t>
      </w:r>
      <w:r w:rsidR="00AB19E5">
        <w:rPr>
          <w:rFonts w:ascii="Museo Sans 300" w:hAnsi="Museo Sans 300"/>
          <w:color w:val="000000" w:themeColor="text1"/>
          <w:sz w:val="24"/>
          <w:szCs w:val="24"/>
        </w:rPr>
        <w:t>--</w:t>
      </w:r>
      <w:r w:rsidR="00DC582B" w:rsidRPr="005729A7">
        <w:rPr>
          <w:rFonts w:ascii="Museo Sans 300" w:eastAsia="Times New Roman" w:hAnsi="Museo Sans 300"/>
          <w:sz w:val="24"/>
          <w:szCs w:val="24"/>
          <w:lang w:eastAsia="es-ES"/>
        </w:rPr>
        <w:t>, en su calidad de cónyuge de la titular, según solicitud de inclusión de beneficiario de fecha 06 de marzo de 2020.</w:t>
      </w:r>
    </w:p>
    <w:p w14:paraId="181804E7" w14:textId="77777777" w:rsidR="00DC582B" w:rsidRDefault="00DC582B" w:rsidP="005729A7">
      <w:pPr>
        <w:pStyle w:val="Prrafodelista"/>
        <w:rPr>
          <w:rFonts w:ascii="Museo Sans 300" w:hAnsi="Museo Sans 300"/>
          <w:b/>
          <w:bCs/>
          <w:sz w:val="24"/>
          <w:szCs w:val="24"/>
        </w:rPr>
      </w:pPr>
    </w:p>
    <w:p w14:paraId="018732DA" w14:textId="77777777" w:rsidR="00DD0C19" w:rsidRPr="00DD0C19" w:rsidRDefault="00DD0C19" w:rsidP="005729A7">
      <w:pPr>
        <w:pStyle w:val="Prrafodelista"/>
        <w:rPr>
          <w:rFonts w:ascii="Museo Sans 300" w:hAnsi="Museo Sans 300"/>
          <w:b/>
          <w:bCs/>
          <w:sz w:val="24"/>
          <w:szCs w:val="24"/>
          <w:lang w:val="es-ES"/>
        </w:rPr>
      </w:pPr>
    </w:p>
    <w:p w14:paraId="6C80C28B" w14:textId="57C733C0" w:rsidR="00DC582B" w:rsidRPr="005729A7" w:rsidRDefault="0020721F" w:rsidP="006C3BD7">
      <w:pPr>
        <w:pStyle w:val="Prrafodelista"/>
        <w:numPr>
          <w:ilvl w:val="0"/>
          <w:numId w:val="37"/>
        </w:numPr>
        <w:tabs>
          <w:tab w:val="left" w:pos="1134"/>
        </w:tabs>
        <w:ind w:left="1418" w:hanging="284"/>
        <w:contextualSpacing/>
        <w:jc w:val="both"/>
        <w:rPr>
          <w:rFonts w:ascii="Museo Sans 300" w:hAnsi="Museo Sans 300"/>
          <w:b/>
          <w:bCs/>
          <w:sz w:val="24"/>
          <w:szCs w:val="24"/>
        </w:rPr>
      </w:pPr>
      <w:r w:rsidRPr="005729A7">
        <w:rPr>
          <w:rFonts w:ascii="Museo Sans 300" w:eastAsia="Times New Roman" w:hAnsi="Museo Sans 300"/>
          <w:sz w:val="24"/>
          <w:szCs w:val="24"/>
          <w:lang w:eastAsia="es-ES"/>
        </w:rPr>
        <w:t xml:space="preserve">Corregir </w:t>
      </w:r>
      <w:r w:rsidR="00DC582B" w:rsidRPr="005729A7">
        <w:rPr>
          <w:rFonts w:ascii="Museo Sans 300" w:eastAsia="Times New Roman" w:hAnsi="Museo Sans 300"/>
          <w:sz w:val="24"/>
          <w:szCs w:val="24"/>
          <w:lang w:eastAsia="es-ES"/>
        </w:rPr>
        <w:t xml:space="preserve">el nombre de la señora </w:t>
      </w:r>
      <w:r w:rsidRPr="005729A7">
        <w:rPr>
          <w:rFonts w:ascii="Museo Sans 300" w:eastAsia="Times New Roman" w:hAnsi="Museo Sans 300"/>
          <w:sz w:val="24"/>
          <w:szCs w:val="24"/>
          <w:lang w:eastAsia="es-ES"/>
        </w:rPr>
        <w:t>ANA LUZ JIMÉNEZ MARROQUÍN</w:t>
      </w:r>
      <w:r w:rsidR="00DC582B" w:rsidRPr="005729A7">
        <w:rPr>
          <w:rFonts w:ascii="Museo Sans 300" w:eastAsia="Times New Roman" w:hAnsi="Museo Sans 300"/>
          <w:sz w:val="24"/>
          <w:szCs w:val="24"/>
          <w:lang w:eastAsia="es-ES"/>
        </w:rPr>
        <w:t xml:space="preserve">, siendo lo correcto según Documento Único de Identidad, </w:t>
      </w:r>
      <w:r w:rsidRPr="005729A7">
        <w:rPr>
          <w:rFonts w:ascii="Museo Sans 300" w:eastAsia="Times New Roman" w:hAnsi="Museo Sans 300"/>
          <w:b/>
          <w:sz w:val="24"/>
          <w:szCs w:val="24"/>
          <w:lang w:eastAsia="es-ES"/>
        </w:rPr>
        <w:t>ANA LUZ JIMÉNEZ DE RUIZ.</w:t>
      </w:r>
    </w:p>
    <w:p w14:paraId="22B44A48" w14:textId="77777777" w:rsidR="00DC582B" w:rsidRPr="005729A7" w:rsidRDefault="00DC582B" w:rsidP="005729A7">
      <w:pPr>
        <w:pStyle w:val="Prrafodelista"/>
        <w:tabs>
          <w:tab w:val="left" w:pos="1134"/>
        </w:tabs>
        <w:ind w:left="0"/>
        <w:jc w:val="both"/>
        <w:rPr>
          <w:rFonts w:ascii="Museo Sans 300" w:hAnsi="Museo Sans 300"/>
          <w:b/>
          <w:bCs/>
          <w:sz w:val="24"/>
          <w:szCs w:val="24"/>
        </w:rPr>
      </w:pPr>
    </w:p>
    <w:p w14:paraId="60212148" w14:textId="4D09417F" w:rsidR="00DC582B" w:rsidRPr="005729A7" w:rsidRDefault="00DC582B" w:rsidP="005729A7">
      <w:pPr>
        <w:tabs>
          <w:tab w:val="left" w:pos="1134"/>
        </w:tabs>
        <w:ind w:left="1134"/>
        <w:jc w:val="both"/>
        <w:rPr>
          <w:rFonts w:ascii="Museo Sans 300" w:hAnsi="Museo Sans 300"/>
          <w:b/>
          <w:bCs/>
          <w:sz w:val="24"/>
          <w:szCs w:val="24"/>
        </w:rPr>
      </w:pPr>
      <w:r w:rsidRPr="005729A7">
        <w:rPr>
          <w:rFonts w:ascii="Museo Sans 300" w:hAnsi="Museo Sans 300"/>
          <w:b/>
          <w:bCs/>
          <w:sz w:val="24"/>
          <w:szCs w:val="24"/>
        </w:rPr>
        <w:t xml:space="preserve">Solar </w:t>
      </w:r>
      <w:r w:rsidR="00AB19E5">
        <w:rPr>
          <w:rFonts w:ascii="Museo Sans 300" w:hAnsi="Museo Sans 300"/>
          <w:b/>
          <w:bCs/>
          <w:sz w:val="24"/>
          <w:szCs w:val="24"/>
        </w:rPr>
        <w:t>--</w:t>
      </w:r>
      <w:r w:rsidRPr="005729A7">
        <w:rPr>
          <w:rFonts w:ascii="Museo Sans 300" w:hAnsi="Museo Sans 300"/>
          <w:b/>
          <w:bCs/>
          <w:sz w:val="24"/>
          <w:szCs w:val="24"/>
        </w:rPr>
        <w:t>, Polígono B</w:t>
      </w:r>
    </w:p>
    <w:p w14:paraId="7206B0E1" w14:textId="77257DDB" w:rsidR="00DC582B" w:rsidRPr="005729A7" w:rsidRDefault="00D45BBB" w:rsidP="006C3BD7">
      <w:pPr>
        <w:pStyle w:val="Prrafodelista"/>
        <w:numPr>
          <w:ilvl w:val="0"/>
          <w:numId w:val="38"/>
        </w:numPr>
        <w:tabs>
          <w:tab w:val="left" w:pos="1134"/>
        </w:tabs>
        <w:ind w:left="1418" w:hanging="284"/>
        <w:contextualSpacing/>
        <w:jc w:val="both"/>
        <w:rPr>
          <w:rFonts w:ascii="Museo Sans 300" w:eastAsia="Times New Roman" w:hAnsi="Museo Sans 300"/>
          <w:sz w:val="24"/>
          <w:szCs w:val="24"/>
          <w:lang w:eastAsia="es-ES"/>
        </w:rPr>
      </w:pPr>
      <w:r w:rsidRPr="005729A7">
        <w:rPr>
          <w:rFonts w:ascii="Museo Sans 300" w:eastAsia="Times New Roman" w:hAnsi="Museo Sans 300"/>
          <w:sz w:val="24"/>
          <w:szCs w:val="24"/>
          <w:lang w:eastAsia="es-ES"/>
        </w:rPr>
        <w:t>Corregir</w:t>
      </w:r>
      <w:r w:rsidR="00DC582B" w:rsidRPr="005729A7">
        <w:rPr>
          <w:rFonts w:ascii="Museo Sans 300" w:eastAsia="Times New Roman" w:hAnsi="Museo Sans 300"/>
          <w:sz w:val="24"/>
          <w:szCs w:val="24"/>
          <w:lang w:eastAsia="es-ES"/>
        </w:rPr>
        <w:t xml:space="preserve"> n</w:t>
      </w:r>
      <w:r w:rsidRPr="005729A7">
        <w:rPr>
          <w:rFonts w:ascii="Museo Sans 300" w:eastAsia="Times New Roman" w:hAnsi="Museo Sans 300"/>
          <w:sz w:val="24"/>
          <w:szCs w:val="24"/>
          <w:lang w:eastAsia="es-ES"/>
        </w:rPr>
        <w:t>omenclatura y área, del Solar</w:t>
      </w:r>
      <w:r w:rsidR="00DC582B" w:rsidRPr="005729A7">
        <w:rPr>
          <w:rFonts w:ascii="Museo Sans 300" w:eastAsia="Times New Roman" w:hAnsi="Museo Sans 300"/>
          <w:sz w:val="24"/>
          <w:szCs w:val="24"/>
          <w:lang w:eastAsia="es-ES"/>
        </w:rPr>
        <w:t xml:space="preserve"> </w:t>
      </w:r>
      <w:r w:rsidR="00AB19E5">
        <w:rPr>
          <w:rFonts w:ascii="Museo Sans 300" w:eastAsia="Times New Roman" w:hAnsi="Museo Sans 300"/>
          <w:sz w:val="24"/>
          <w:szCs w:val="24"/>
          <w:lang w:eastAsia="es-ES"/>
        </w:rPr>
        <w:t>--</w:t>
      </w:r>
      <w:r w:rsidR="00DC582B" w:rsidRPr="005729A7">
        <w:rPr>
          <w:rFonts w:ascii="Museo Sans 300" w:eastAsia="Times New Roman" w:hAnsi="Museo Sans 300"/>
          <w:sz w:val="24"/>
          <w:szCs w:val="24"/>
          <w:lang w:eastAsia="es-ES"/>
        </w:rPr>
        <w:t>, Polígono B, esto debido a que Junta Directiva aprobó la adjudicación con un área de 349.45 Mts.²; sin embargo, al reprocesar los planos e inscribir la Desmembración en Cabeza de su Dueño a favor de ISTA, resultó que la nomenclatura y área han variado, siendo</w:t>
      </w:r>
      <w:r w:rsidR="00DC582B" w:rsidRPr="005729A7">
        <w:rPr>
          <w:rFonts w:ascii="Museo Sans 300" w:eastAsia="Times New Roman" w:hAnsi="Museo Sans 300"/>
          <w:b/>
          <w:sz w:val="24"/>
          <w:szCs w:val="24"/>
          <w:lang w:eastAsia="es-ES"/>
        </w:rPr>
        <w:t xml:space="preserve"> </w:t>
      </w:r>
      <w:r w:rsidR="00DC582B" w:rsidRPr="005729A7">
        <w:rPr>
          <w:rFonts w:ascii="Museo Sans 300" w:eastAsia="Times New Roman" w:hAnsi="Museo Sans 300"/>
          <w:sz w:val="24"/>
          <w:szCs w:val="24"/>
          <w:lang w:eastAsia="es-ES"/>
        </w:rPr>
        <w:t>la identificación correcta</w:t>
      </w:r>
      <w:r w:rsidRPr="005729A7">
        <w:rPr>
          <w:rFonts w:ascii="Museo Sans 300" w:eastAsia="Times New Roman" w:hAnsi="Museo Sans 300"/>
          <w:b/>
          <w:sz w:val="24"/>
          <w:szCs w:val="24"/>
          <w:lang w:eastAsia="es-ES"/>
        </w:rPr>
        <w:t xml:space="preserve"> SOLAR</w:t>
      </w:r>
      <w:r w:rsidR="00DC582B" w:rsidRPr="005729A7">
        <w:rPr>
          <w:rFonts w:ascii="Museo Sans 300" w:eastAsia="Times New Roman" w:hAnsi="Museo Sans 300"/>
          <w:b/>
          <w:sz w:val="24"/>
          <w:szCs w:val="24"/>
          <w:lang w:eastAsia="es-ES"/>
        </w:rPr>
        <w:t xml:space="preserve"> </w:t>
      </w:r>
      <w:r w:rsidR="00AB19E5">
        <w:rPr>
          <w:rFonts w:ascii="Museo Sans 300" w:eastAsia="Times New Roman" w:hAnsi="Museo Sans 300"/>
          <w:b/>
          <w:sz w:val="24"/>
          <w:szCs w:val="24"/>
          <w:lang w:eastAsia="es-ES"/>
        </w:rPr>
        <w:t>--</w:t>
      </w:r>
      <w:r w:rsidR="00DC582B" w:rsidRPr="005729A7">
        <w:rPr>
          <w:rFonts w:ascii="Museo Sans 300" w:eastAsia="Times New Roman" w:hAnsi="Museo Sans 300"/>
          <w:b/>
          <w:sz w:val="24"/>
          <w:szCs w:val="24"/>
          <w:lang w:eastAsia="es-ES"/>
        </w:rPr>
        <w:t xml:space="preserve">, POLÍGONO B, PORCIÓN 1, </w:t>
      </w:r>
      <w:r w:rsidR="00DC582B" w:rsidRPr="005729A7">
        <w:rPr>
          <w:rFonts w:ascii="Museo Sans 300" w:eastAsia="Times New Roman" w:hAnsi="Museo Sans 300"/>
          <w:sz w:val="24"/>
          <w:szCs w:val="24"/>
          <w:lang w:eastAsia="es-ES"/>
        </w:rPr>
        <w:t>con un área de 346.60 Mts.², resul</w:t>
      </w:r>
      <w:r w:rsidRPr="005729A7">
        <w:rPr>
          <w:rFonts w:ascii="Museo Sans 300" w:eastAsia="Times New Roman" w:hAnsi="Museo Sans 300"/>
          <w:sz w:val="24"/>
          <w:szCs w:val="24"/>
          <w:lang w:eastAsia="es-ES"/>
        </w:rPr>
        <w:t>tando que ésta ha disminuido en</w:t>
      </w:r>
      <w:r w:rsidR="00DC582B" w:rsidRPr="005729A7">
        <w:rPr>
          <w:rFonts w:ascii="Museo Sans 300" w:eastAsia="Times New Roman" w:hAnsi="Museo Sans 300"/>
          <w:sz w:val="24"/>
          <w:szCs w:val="24"/>
          <w:lang w:eastAsia="es-ES"/>
        </w:rPr>
        <w:t xml:space="preserve"> 2.85 Mts.²; lo cual ha sido aceptado por el titular de la adjudicación, según consta en Acta de Aceptación de Corrección de Nomenclatura y Reducción de Área. de Inmueb</w:t>
      </w:r>
      <w:r w:rsidRPr="005729A7">
        <w:rPr>
          <w:rFonts w:ascii="Museo Sans 300" w:eastAsia="Times New Roman" w:hAnsi="Museo Sans 300"/>
          <w:sz w:val="24"/>
          <w:szCs w:val="24"/>
          <w:lang w:eastAsia="es-ES"/>
        </w:rPr>
        <w:t>le, de fecha 11 de marzo de</w:t>
      </w:r>
      <w:r w:rsidR="00DC582B" w:rsidRPr="005729A7">
        <w:rPr>
          <w:rFonts w:ascii="Museo Sans 300" w:eastAsia="Times New Roman" w:hAnsi="Museo Sans 300"/>
          <w:sz w:val="24"/>
          <w:szCs w:val="24"/>
          <w:lang w:eastAsia="es-ES"/>
        </w:rPr>
        <w:t xml:space="preserve"> 2020, anexa al expediente respectivo.</w:t>
      </w:r>
    </w:p>
    <w:p w14:paraId="05BC8CE5" w14:textId="77777777" w:rsidR="00DC582B" w:rsidRPr="005729A7" w:rsidRDefault="00DC582B" w:rsidP="005729A7">
      <w:pPr>
        <w:pStyle w:val="Prrafodelista"/>
        <w:tabs>
          <w:tab w:val="left" w:pos="1134"/>
        </w:tabs>
        <w:ind w:left="360"/>
        <w:jc w:val="both"/>
        <w:rPr>
          <w:rFonts w:ascii="Museo Sans 300" w:eastAsia="Times New Roman" w:hAnsi="Museo Sans 300"/>
          <w:sz w:val="24"/>
          <w:szCs w:val="24"/>
          <w:lang w:eastAsia="es-ES"/>
        </w:rPr>
      </w:pPr>
    </w:p>
    <w:p w14:paraId="2D75E910" w14:textId="55B2BE7E" w:rsidR="00DC582B" w:rsidRDefault="00D45BBB" w:rsidP="006C3BD7">
      <w:pPr>
        <w:pStyle w:val="Prrafodelista"/>
        <w:numPr>
          <w:ilvl w:val="0"/>
          <w:numId w:val="38"/>
        </w:numPr>
        <w:tabs>
          <w:tab w:val="left" w:pos="1134"/>
        </w:tabs>
        <w:ind w:left="1418" w:hanging="284"/>
        <w:contextualSpacing/>
        <w:jc w:val="both"/>
        <w:rPr>
          <w:rFonts w:ascii="Museo Sans 300" w:eastAsia="Times New Roman" w:hAnsi="Museo Sans 300"/>
          <w:sz w:val="24"/>
          <w:szCs w:val="24"/>
          <w:lang w:eastAsia="es-ES"/>
        </w:rPr>
      </w:pPr>
      <w:r w:rsidRPr="005729A7">
        <w:rPr>
          <w:rFonts w:ascii="Museo Sans 300" w:hAnsi="Museo Sans 300"/>
          <w:sz w:val="24"/>
          <w:szCs w:val="24"/>
        </w:rPr>
        <w:lastRenderedPageBreak/>
        <w:t>Incluir a</w:t>
      </w:r>
      <w:r w:rsidR="00DC582B" w:rsidRPr="005729A7">
        <w:rPr>
          <w:rFonts w:ascii="Museo Sans 300" w:hAnsi="Museo Sans 300"/>
          <w:sz w:val="24"/>
          <w:szCs w:val="24"/>
        </w:rPr>
        <w:t xml:space="preserve"> la</w:t>
      </w:r>
      <w:r w:rsidR="00DC582B" w:rsidRPr="005729A7">
        <w:rPr>
          <w:rFonts w:ascii="Museo Sans 300" w:eastAsia="Times New Roman" w:hAnsi="Museo Sans 300"/>
          <w:sz w:val="24"/>
          <w:szCs w:val="24"/>
          <w:lang w:eastAsia="es-ES"/>
        </w:rPr>
        <w:t xml:space="preserve"> señora </w:t>
      </w:r>
      <w:r w:rsidR="00DC582B" w:rsidRPr="005729A7">
        <w:rPr>
          <w:rFonts w:ascii="Museo Sans 300" w:eastAsia="Times New Roman" w:hAnsi="Museo Sans 300"/>
          <w:b/>
          <w:sz w:val="24"/>
          <w:szCs w:val="24"/>
          <w:lang w:eastAsia="es-ES"/>
        </w:rPr>
        <w:t xml:space="preserve">ANA MARGARITA CUELLAR DE SOLORZANO, </w:t>
      </w:r>
      <w:r w:rsidR="00DC582B" w:rsidRPr="005729A7">
        <w:rPr>
          <w:rFonts w:ascii="Museo Sans 300" w:hAnsi="Museo Sans 300"/>
          <w:color w:val="000000" w:themeColor="text1"/>
          <w:sz w:val="24"/>
          <w:szCs w:val="24"/>
        </w:rPr>
        <w:t xml:space="preserve">de </w:t>
      </w:r>
      <w:r w:rsidR="00AB19E5">
        <w:rPr>
          <w:rFonts w:ascii="Museo Sans 300" w:hAnsi="Museo Sans 300"/>
          <w:color w:val="000000" w:themeColor="text1"/>
          <w:sz w:val="24"/>
          <w:szCs w:val="24"/>
        </w:rPr>
        <w:t>--</w:t>
      </w:r>
      <w:r w:rsidR="00DC582B" w:rsidRPr="005729A7">
        <w:rPr>
          <w:rFonts w:ascii="Museo Sans 300" w:hAnsi="Museo Sans 300"/>
          <w:color w:val="000000" w:themeColor="text1"/>
          <w:sz w:val="24"/>
          <w:szCs w:val="24"/>
        </w:rPr>
        <w:t xml:space="preserve"> años de edad, </w:t>
      </w:r>
      <w:r w:rsidR="00AB19E5">
        <w:rPr>
          <w:rFonts w:ascii="Museo Sans 300" w:hAnsi="Museo Sans 300"/>
          <w:color w:val="000000" w:themeColor="text1"/>
          <w:sz w:val="24"/>
          <w:szCs w:val="24"/>
        </w:rPr>
        <w:t>--</w:t>
      </w:r>
      <w:r w:rsidR="00DC582B" w:rsidRPr="005729A7">
        <w:rPr>
          <w:rFonts w:ascii="Museo Sans 300" w:hAnsi="Museo Sans 300"/>
          <w:color w:val="000000" w:themeColor="text1"/>
          <w:sz w:val="24"/>
          <w:szCs w:val="24"/>
        </w:rPr>
        <w:t xml:space="preserve">, del domicilio de </w:t>
      </w:r>
      <w:r w:rsidR="00AB19E5">
        <w:rPr>
          <w:rFonts w:ascii="Museo Sans 300" w:hAnsi="Museo Sans 300"/>
          <w:color w:val="000000" w:themeColor="text1"/>
          <w:sz w:val="24"/>
          <w:szCs w:val="24"/>
        </w:rPr>
        <w:t>--</w:t>
      </w:r>
      <w:r w:rsidR="00DC582B" w:rsidRPr="005729A7">
        <w:rPr>
          <w:rFonts w:ascii="Museo Sans 300" w:hAnsi="Museo Sans 300"/>
          <w:color w:val="000000" w:themeColor="text1"/>
          <w:sz w:val="24"/>
          <w:szCs w:val="24"/>
        </w:rPr>
        <w:t xml:space="preserve">, departamento de </w:t>
      </w:r>
      <w:r w:rsidR="00AB19E5">
        <w:rPr>
          <w:rFonts w:ascii="Museo Sans 300" w:hAnsi="Museo Sans 300"/>
          <w:color w:val="000000" w:themeColor="text1"/>
          <w:sz w:val="24"/>
          <w:szCs w:val="24"/>
        </w:rPr>
        <w:t>--</w:t>
      </w:r>
      <w:r w:rsidR="00DC582B" w:rsidRPr="005729A7">
        <w:rPr>
          <w:rFonts w:ascii="Museo Sans 300" w:hAnsi="Museo Sans 300"/>
          <w:color w:val="000000" w:themeColor="text1"/>
          <w:sz w:val="24"/>
          <w:szCs w:val="24"/>
        </w:rPr>
        <w:t xml:space="preserve">, con Documento Único de Identidad número </w:t>
      </w:r>
      <w:r w:rsidR="00AB19E5">
        <w:rPr>
          <w:rFonts w:ascii="Museo Sans 300" w:hAnsi="Museo Sans 300"/>
          <w:color w:val="000000" w:themeColor="text1"/>
          <w:sz w:val="24"/>
          <w:szCs w:val="24"/>
        </w:rPr>
        <w:t>--</w:t>
      </w:r>
      <w:r w:rsidR="00DC582B" w:rsidRPr="005729A7">
        <w:rPr>
          <w:rFonts w:ascii="Museo Sans 300" w:eastAsia="Times New Roman" w:hAnsi="Museo Sans 300"/>
          <w:sz w:val="24"/>
          <w:szCs w:val="24"/>
          <w:lang w:eastAsia="es-ES"/>
        </w:rPr>
        <w:t>, en su calidad de cónyuge del titular, según solicitud de inclusión de beneficiario de fecha 11 de marzo de 2020.</w:t>
      </w:r>
    </w:p>
    <w:p w14:paraId="46929AF9" w14:textId="77777777" w:rsidR="00DD0C19" w:rsidRPr="005729A7" w:rsidRDefault="00DD0C19" w:rsidP="00DD0C19">
      <w:pPr>
        <w:pStyle w:val="Prrafodelista"/>
        <w:tabs>
          <w:tab w:val="left" w:pos="1134"/>
        </w:tabs>
        <w:ind w:left="1418"/>
        <w:contextualSpacing/>
        <w:jc w:val="both"/>
        <w:rPr>
          <w:rFonts w:ascii="Museo Sans 300" w:eastAsia="Times New Roman" w:hAnsi="Museo Sans 300"/>
          <w:sz w:val="24"/>
          <w:szCs w:val="24"/>
          <w:lang w:eastAsia="es-ES"/>
        </w:rPr>
      </w:pPr>
    </w:p>
    <w:p w14:paraId="1F7AC350" w14:textId="39886DFD" w:rsidR="00DC582B" w:rsidRPr="005729A7" w:rsidRDefault="00DC582B" w:rsidP="005729A7">
      <w:pPr>
        <w:ind w:left="1134"/>
        <w:jc w:val="both"/>
        <w:rPr>
          <w:rFonts w:ascii="Museo Sans 300" w:hAnsi="Museo Sans 300"/>
          <w:b/>
          <w:sz w:val="24"/>
          <w:szCs w:val="24"/>
          <w:u w:val="single"/>
        </w:rPr>
      </w:pPr>
      <w:r w:rsidRPr="005729A7">
        <w:rPr>
          <w:rFonts w:ascii="Museo Sans 300" w:hAnsi="Museo Sans 300"/>
          <w:b/>
          <w:sz w:val="24"/>
          <w:szCs w:val="24"/>
          <w:u w:val="single"/>
        </w:rPr>
        <w:t>Punto XV del Acta de Sesión Ordinaria 19-2003, de fecha 22 de mayo de 2003.</w:t>
      </w:r>
    </w:p>
    <w:p w14:paraId="01500F1D" w14:textId="77777777" w:rsidR="00DD0C19" w:rsidRDefault="00DD0C19" w:rsidP="005729A7">
      <w:pPr>
        <w:pStyle w:val="Prrafodelista"/>
        <w:tabs>
          <w:tab w:val="left" w:pos="1134"/>
        </w:tabs>
        <w:ind w:left="0" w:firstLine="1134"/>
        <w:jc w:val="both"/>
        <w:rPr>
          <w:rFonts w:ascii="Museo Sans 300" w:eastAsia="Times New Roman" w:hAnsi="Museo Sans 300"/>
          <w:b/>
          <w:sz w:val="24"/>
          <w:szCs w:val="24"/>
          <w:lang w:eastAsia="es-ES"/>
        </w:rPr>
      </w:pPr>
    </w:p>
    <w:p w14:paraId="43A385E4" w14:textId="2E46A77C" w:rsidR="00DC582B" w:rsidRPr="005729A7" w:rsidRDefault="00DC582B" w:rsidP="005729A7">
      <w:pPr>
        <w:pStyle w:val="Prrafodelista"/>
        <w:tabs>
          <w:tab w:val="left" w:pos="1134"/>
        </w:tabs>
        <w:ind w:left="0" w:firstLine="1134"/>
        <w:jc w:val="both"/>
        <w:rPr>
          <w:rFonts w:ascii="Museo Sans 300" w:eastAsia="Times New Roman" w:hAnsi="Museo Sans 300"/>
          <w:b/>
          <w:sz w:val="24"/>
          <w:szCs w:val="24"/>
          <w:lang w:eastAsia="es-ES"/>
        </w:rPr>
      </w:pPr>
      <w:r w:rsidRPr="005729A7">
        <w:rPr>
          <w:rFonts w:ascii="Museo Sans 300" w:eastAsia="Times New Roman" w:hAnsi="Museo Sans 300"/>
          <w:b/>
          <w:sz w:val="24"/>
          <w:szCs w:val="24"/>
          <w:lang w:eastAsia="es-ES"/>
        </w:rPr>
        <w:t xml:space="preserve">Lote  </w:t>
      </w:r>
      <w:r w:rsidR="00AB19E5">
        <w:rPr>
          <w:rFonts w:ascii="Museo Sans 300" w:eastAsia="Times New Roman" w:hAnsi="Museo Sans 300"/>
          <w:b/>
          <w:sz w:val="24"/>
          <w:szCs w:val="24"/>
          <w:lang w:eastAsia="es-ES"/>
        </w:rPr>
        <w:t>--</w:t>
      </w:r>
      <w:r w:rsidRPr="005729A7">
        <w:rPr>
          <w:rFonts w:ascii="Museo Sans 300" w:eastAsia="Times New Roman" w:hAnsi="Museo Sans 300"/>
          <w:b/>
          <w:sz w:val="24"/>
          <w:szCs w:val="24"/>
          <w:lang w:eastAsia="es-ES"/>
        </w:rPr>
        <w:t>, Polígono 8.</w:t>
      </w:r>
    </w:p>
    <w:p w14:paraId="0433C0A3" w14:textId="1494CF10" w:rsidR="00DC582B" w:rsidRPr="005729A7" w:rsidRDefault="00D45BBB" w:rsidP="006C3BD7">
      <w:pPr>
        <w:pStyle w:val="Prrafodelista"/>
        <w:numPr>
          <w:ilvl w:val="0"/>
          <w:numId w:val="48"/>
        </w:numPr>
        <w:tabs>
          <w:tab w:val="left" w:pos="1134"/>
        </w:tabs>
        <w:ind w:left="1418" w:hanging="284"/>
        <w:contextualSpacing/>
        <w:jc w:val="both"/>
        <w:rPr>
          <w:rFonts w:ascii="Museo Sans 300" w:eastAsia="Times New Roman" w:hAnsi="Museo Sans 300"/>
          <w:sz w:val="24"/>
          <w:szCs w:val="24"/>
          <w:lang w:eastAsia="es-ES"/>
        </w:rPr>
      </w:pPr>
      <w:r w:rsidRPr="005729A7">
        <w:rPr>
          <w:rFonts w:ascii="Museo Sans 300" w:eastAsia="Times New Roman" w:hAnsi="Museo Sans 300"/>
          <w:sz w:val="24"/>
          <w:szCs w:val="24"/>
          <w:lang w:eastAsia="es-ES"/>
        </w:rPr>
        <w:t>Corregir nomenclatura y área, del Lote</w:t>
      </w:r>
      <w:r w:rsidR="00DC582B" w:rsidRPr="005729A7">
        <w:rPr>
          <w:rFonts w:ascii="Museo Sans 300" w:eastAsia="Times New Roman" w:hAnsi="Museo Sans 300"/>
          <w:sz w:val="24"/>
          <w:szCs w:val="24"/>
          <w:lang w:eastAsia="es-ES"/>
        </w:rPr>
        <w:t xml:space="preserve"> </w:t>
      </w:r>
      <w:r w:rsidR="00AB19E5">
        <w:rPr>
          <w:rFonts w:ascii="Museo Sans 300" w:eastAsia="Times New Roman" w:hAnsi="Museo Sans 300"/>
          <w:sz w:val="24"/>
          <w:szCs w:val="24"/>
          <w:lang w:eastAsia="es-ES"/>
        </w:rPr>
        <w:t>--</w:t>
      </w:r>
      <w:r w:rsidR="00DC582B" w:rsidRPr="005729A7">
        <w:rPr>
          <w:rFonts w:ascii="Museo Sans 300" w:eastAsia="Times New Roman" w:hAnsi="Museo Sans 300"/>
          <w:sz w:val="24"/>
          <w:szCs w:val="24"/>
          <w:lang w:eastAsia="es-ES"/>
        </w:rPr>
        <w:t>, Polígono 8, esto debido a que Junta Directiva aprobó la adjudicación con un área de 11,190.97 Mts.²; sin embargo, al reprocesar los planos e inscribir la Desmembración en Cabeza de su Dueño a favor de ISTA, resultó que la nomenclatura y área han variado, siendo</w:t>
      </w:r>
      <w:r w:rsidR="00DC582B" w:rsidRPr="005729A7">
        <w:rPr>
          <w:rFonts w:ascii="Museo Sans 300" w:eastAsia="Times New Roman" w:hAnsi="Museo Sans 300"/>
          <w:b/>
          <w:sz w:val="24"/>
          <w:szCs w:val="24"/>
          <w:lang w:eastAsia="es-ES"/>
        </w:rPr>
        <w:t xml:space="preserve"> </w:t>
      </w:r>
      <w:r w:rsidR="00DC582B" w:rsidRPr="005729A7">
        <w:rPr>
          <w:rFonts w:ascii="Museo Sans 300" w:eastAsia="Times New Roman" w:hAnsi="Museo Sans 300"/>
          <w:sz w:val="24"/>
          <w:szCs w:val="24"/>
          <w:lang w:eastAsia="es-ES"/>
        </w:rPr>
        <w:t xml:space="preserve">la identificación correcta </w:t>
      </w:r>
      <w:r w:rsidR="00DC582B" w:rsidRPr="005729A7">
        <w:rPr>
          <w:rFonts w:ascii="Museo Sans 300" w:eastAsia="Times New Roman" w:hAnsi="Museo Sans 300"/>
          <w:b/>
          <w:sz w:val="24"/>
          <w:szCs w:val="24"/>
          <w:lang w:eastAsia="es-ES"/>
        </w:rPr>
        <w:t xml:space="preserve">LOTE </w:t>
      </w:r>
      <w:r w:rsidR="00BE1C8B">
        <w:rPr>
          <w:rFonts w:ascii="Museo Sans 300" w:eastAsia="Times New Roman" w:hAnsi="Museo Sans 300"/>
          <w:b/>
          <w:sz w:val="24"/>
          <w:szCs w:val="24"/>
          <w:lang w:eastAsia="es-ES"/>
        </w:rPr>
        <w:t>--</w:t>
      </w:r>
      <w:r w:rsidR="00DC582B" w:rsidRPr="005729A7">
        <w:rPr>
          <w:rFonts w:ascii="Museo Sans 300" w:eastAsia="Times New Roman" w:hAnsi="Museo Sans 300"/>
          <w:b/>
          <w:sz w:val="24"/>
          <w:szCs w:val="24"/>
          <w:lang w:eastAsia="es-ES"/>
        </w:rPr>
        <w:t xml:space="preserve">, POLÍGONO 4, PORCIÓN 1, </w:t>
      </w:r>
      <w:r w:rsidR="00DC582B" w:rsidRPr="005729A7">
        <w:rPr>
          <w:rFonts w:ascii="Museo Sans 300" w:eastAsia="Times New Roman" w:hAnsi="Museo Sans 300"/>
          <w:sz w:val="24"/>
          <w:szCs w:val="24"/>
          <w:lang w:eastAsia="es-ES"/>
        </w:rPr>
        <w:t>con un área de 10,131.22 Mts.², resultando que ésta ha disminuido en  1,059.75 Mts.²; lo cual ha sido aceptado por el titular de la adjudicación, según consta en Acta de Aceptación de Corrección de Nomenclatura y Reducción de Área de Inmueble, de fecha 03 de marzo de 2020, anexa al expediente respectivo.</w:t>
      </w:r>
    </w:p>
    <w:p w14:paraId="5071CCE9" w14:textId="77777777" w:rsidR="00DC582B" w:rsidRDefault="00DC582B" w:rsidP="005729A7">
      <w:pPr>
        <w:pStyle w:val="Prrafodelista"/>
        <w:tabs>
          <w:tab w:val="left" w:pos="1134"/>
        </w:tabs>
        <w:ind w:left="360"/>
        <w:jc w:val="both"/>
        <w:rPr>
          <w:rFonts w:ascii="Museo Sans 300" w:eastAsia="Times New Roman" w:hAnsi="Museo Sans 300"/>
          <w:sz w:val="24"/>
          <w:szCs w:val="24"/>
          <w:lang w:eastAsia="es-ES"/>
        </w:rPr>
      </w:pPr>
    </w:p>
    <w:p w14:paraId="7760780A" w14:textId="77777777" w:rsidR="00DD0C19" w:rsidRPr="00BE1C8B" w:rsidRDefault="00DD0C19" w:rsidP="00BE1C8B">
      <w:pPr>
        <w:tabs>
          <w:tab w:val="left" w:pos="1134"/>
        </w:tabs>
        <w:jc w:val="both"/>
        <w:rPr>
          <w:rFonts w:ascii="Museo Sans 300" w:eastAsia="Times New Roman" w:hAnsi="Museo Sans 300"/>
          <w:sz w:val="24"/>
          <w:szCs w:val="24"/>
          <w:lang w:eastAsia="es-ES"/>
        </w:rPr>
      </w:pPr>
    </w:p>
    <w:p w14:paraId="38CEDA1E" w14:textId="3B5F6BAE" w:rsidR="00DC582B" w:rsidRPr="005729A7" w:rsidRDefault="00D45BBB" w:rsidP="006C3BD7">
      <w:pPr>
        <w:pStyle w:val="Prrafodelista"/>
        <w:numPr>
          <w:ilvl w:val="0"/>
          <w:numId w:val="48"/>
        </w:numPr>
        <w:tabs>
          <w:tab w:val="left" w:pos="1134"/>
        </w:tabs>
        <w:ind w:left="1418" w:hanging="284"/>
        <w:contextualSpacing/>
        <w:jc w:val="both"/>
        <w:rPr>
          <w:rFonts w:ascii="Museo Sans 300" w:hAnsi="Museo Sans 300"/>
          <w:b/>
          <w:bCs/>
          <w:sz w:val="24"/>
          <w:szCs w:val="24"/>
        </w:rPr>
      </w:pPr>
      <w:r w:rsidRPr="005729A7">
        <w:rPr>
          <w:rFonts w:ascii="Museo Sans 300" w:hAnsi="Museo Sans 300"/>
          <w:sz w:val="24"/>
          <w:szCs w:val="24"/>
        </w:rPr>
        <w:t>Incluir a</w:t>
      </w:r>
      <w:r w:rsidR="00DC582B" w:rsidRPr="005729A7">
        <w:rPr>
          <w:rFonts w:ascii="Museo Sans 300" w:hAnsi="Museo Sans 300"/>
          <w:sz w:val="24"/>
          <w:szCs w:val="24"/>
        </w:rPr>
        <w:t>l</w:t>
      </w:r>
      <w:r w:rsidR="00DC582B" w:rsidRPr="005729A7">
        <w:rPr>
          <w:rFonts w:ascii="Museo Sans 300" w:eastAsia="Times New Roman" w:hAnsi="Museo Sans 300"/>
          <w:sz w:val="24"/>
          <w:szCs w:val="24"/>
          <w:lang w:eastAsia="es-ES"/>
        </w:rPr>
        <w:t xml:space="preserve"> señor </w:t>
      </w:r>
      <w:r w:rsidR="00DC582B" w:rsidRPr="005729A7">
        <w:rPr>
          <w:rFonts w:ascii="Museo Sans 300" w:eastAsia="Times New Roman" w:hAnsi="Museo Sans 300"/>
          <w:b/>
          <w:sz w:val="24"/>
          <w:szCs w:val="24"/>
          <w:lang w:eastAsia="es-ES"/>
        </w:rPr>
        <w:t xml:space="preserve">IVAN REYNALDO ZUNIGA MORALES, </w:t>
      </w:r>
      <w:r w:rsidR="00DC582B" w:rsidRPr="005729A7">
        <w:rPr>
          <w:rFonts w:ascii="Museo Sans 300" w:hAnsi="Museo Sans 300"/>
          <w:color w:val="000000" w:themeColor="text1"/>
          <w:sz w:val="24"/>
          <w:szCs w:val="24"/>
        </w:rPr>
        <w:t xml:space="preserve">de </w:t>
      </w:r>
      <w:r w:rsidR="00BE1C8B">
        <w:rPr>
          <w:rFonts w:ascii="Museo Sans 300" w:hAnsi="Museo Sans 300"/>
          <w:color w:val="000000" w:themeColor="text1"/>
          <w:sz w:val="24"/>
          <w:szCs w:val="24"/>
        </w:rPr>
        <w:t>--</w:t>
      </w:r>
      <w:r w:rsidR="00DC582B" w:rsidRPr="005729A7">
        <w:rPr>
          <w:rFonts w:ascii="Museo Sans 300" w:hAnsi="Museo Sans 300"/>
          <w:color w:val="000000" w:themeColor="text1"/>
          <w:sz w:val="24"/>
          <w:szCs w:val="24"/>
        </w:rPr>
        <w:t xml:space="preserve">años de edad, </w:t>
      </w:r>
      <w:r w:rsidR="00BE1C8B">
        <w:rPr>
          <w:rFonts w:ascii="Museo Sans 300" w:hAnsi="Museo Sans 300"/>
          <w:color w:val="000000" w:themeColor="text1"/>
          <w:sz w:val="24"/>
          <w:szCs w:val="24"/>
        </w:rPr>
        <w:t>--</w:t>
      </w:r>
      <w:r w:rsidR="00DC582B" w:rsidRPr="005729A7">
        <w:rPr>
          <w:rFonts w:ascii="Museo Sans 300" w:hAnsi="Museo Sans 300"/>
          <w:color w:val="000000" w:themeColor="text1"/>
          <w:sz w:val="24"/>
          <w:szCs w:val="24"/>
        </w:rPr>
        <w:t xml:space="preserve">, del domicilio de </w:t>
      </w:r>
      <w:r w:rsidR="00BE1C8B">
        <w:rPr>
          <w:rFonts w:ascii="Museo Sans 300" w:hAnsi="Museo Sans 300"/>
          <w:sz w:val="24"/>
          <w:szCs w:val="24"/>
        </w:rPr>
        <w:t>--</w:t>
      </w:r>
      <w:r w:rsidR="00DC582B" w:rsidRPr="005729A7">
        <w:rPr>
          <w:rFonts w:ascii="Museo Sans 300" w:hAnsi="Museo Sans 300"/>
          <w:sz w:val="24"/>
          <w:szCs w:val="24"/>
        </w:rPr>
        <w:t xml:space="preserve">, departamento de </w:t>
      </w:r>
      <w:r w:rsidR="00BE1C8B">
        <w:rPr>
          <w:rFonts w:ascii="Museo Sans 300" w:hAnsi="Museo Sans 300"/>
          <w:sz w:val="24"/>
          <w:szCs w:val="24"/>
        </w:rPr>
        <w:t>--</w:t>
      </w:r>
      <w:r w:rsidR="00DC582B" w:rsidRPr="005729A7">
        <w:rPr>
          <w:rFonts w:ascii="Museo Sans 300" w:hAnsi="Museo Sans 300"/>
          <w:sz w:val="24"/>
          <w:szCs w:val="24"/>
        </w:rPr>
        <w:t xml:space="preserve">, con Documento Único de Identidad número </w:t>
      </w:r>
      <w:r w:rsidR="00BE1C8B">
        <w:rPr>
          <w:rFonts w:ascii="Museo Sans 300" w:hAnsi="Museo Sans 300"/>
          <w:sz w:val="24"/>
          <w:szCs w:val="24"/>
        </w:rPr>
        <w:t>---</w:t>
      </w:r>
      <w:r w:rsidR="00DC582B" w:rsidRPr="005729A7">
        <w:rPr>
          <w:rFonts w:ascii="Museo Sans 300" w:eastAsia="Times New Roman" w:hAnsi="Museo Sans 300"/>
          <w:sz w:val="24"/>
          <w:szCs w:val="24"/>
          <w:lang w:eastAsia="es-ES"/>
        </w:rPr>
        <w:t>, en su calidad de hijo del titular, según solicitud de inclusión de beneficiario de fecha 03 de marzo de 2020.</w:t>
      </w:r>
    </w:p>
    <w:p w14:paraId="7D29E907" w14:textId="77777777" w:rsidR="00DD0C19" w:rsidRDefault="00DD0C19" w:rsidP="005729A7">
      <w:pPr>
        <w:tabs>
          <w:tab w:val="left" w:pos="1134"/>
        </w:tabs>
        <w:ind w:firstLine="1134"/>
        <w:jc w:val="both"/>
        <w:rPr>
          <w:rFonts w:ascii="Museo Sans 300" w:hAnsi="Museo Sans 300"/>
          <w:b/>
          <w:bCs/>
          <w:sz w:val="24"/>
          <w:szCs w:val="24"/>
        </w:rPr>
      </w:pPr>
    </w:p>
    <w:p w14:paraId="729271B5" w14:textId="243C810B" w:rsidR="00DC582B" w:rsidRDefault="00DC582B" w:rsidP="005729A7">
      <w:pPr>
        <w:tabs>
          <w:tab w:val="left" w:pos="1134"/>
        </w:tabs>
        <w:ind w:firstLine="1134"/>
        <w:jc w:val="both"/>
        <w:rPr>
          <w:rFonts w:ascii="Museo Sans 300" w:hAnsi="Museo Sans 300"/>
          <w:b/>
          <w:bCs/>
          <w:sz w:val="24"/>
          <w:szCs w:val="24"/>
        </w:rPr>
      </w:pPr>
      <w:r w:rsidRPr="005729A7">
        <w:rPr>
          <w:rFonts w:ascii="Museo Sans 300" w:hAnsi="Museo Sans 300"/>
          <w:b/>
          <w:bCs/>
          <w:sz w:val="24"/>
          <w:szCs w:val="24"/>
        </w:rPr>
        <w:t xml:space="preserve">Lote </w:t>
      </w:r>
      <w:r w:rsidR="00BE1C8B">
        <w:rPr>
          <w:rFonts w:ascii="Museo Sans 300" w:hAnsi="Museo Sans 300"/>
          <w:b/>
          <w:bCs/>
          <w:sz w:val="24"/>
          <w:szCs w:val="24"/>
        </w:rPr>
        <w:t>--</w:t>
      </w:r>
      <w:r w:rsidRPr="005729A7">
        <w:rPr>
          <w:rFonts w:ascii="Museo Sans 300" w:hAnsi="Museo Sans 300"/>
          <w:b/>
          <w:bCs/>
          <w:sz w:val="24"/>
          <w:szCs w:val="24"/>
        </w:rPr>
        <w:t>, Polígono 8</w:t>
      </w:r>
    </w:p>
    <w:p w14:paraId="77213186" w14:textId="7761EB77" w:rsidR="00DC582B" w:rsidRPr="005729A7" w:rsidRDefault="00860236" w:rsidP="006C3BD7">
      <w:pPr>
        <w:pStyle w:val="Prrafodelista"/>
        <w:numPr>
          <w:ilvl w:val="0"/>
          <w:numId w:val="46"/>
        </w:numPr>
        <w:tabs>
          <w:tab w:val="left" w:pos="1134"/>
        </w:tabs>
        <w:ind w:left="1418" w:hanging="284"/>
        <w:contextualSpacing/>
        <w:jc w:val="both"/>
        <w:rPr>
          <w:rFonts w:ascii="Museo Sans 300" w:eastAsia="Times New Roman" w:hAnsi="Museo Sans 300"/>
          <w:sz w:val="24"/>
          <w:szCs w:val="24"/>
          <w:lang w:eastAsia="es-ES"/>
        </w:rPr>
      </w:pPr>
      <w:r w:rsidRPr="005729A7">
        <w:rPr>
          <w:rFonts w:ascii="Museo Sans 300" w:eastAsia="Times New Roman" w:hAnsi="Museo Sans 300"/>
          <w:sz w:val="24"/>
          <w:szCs w:val="24"/>
          <w:lang w:eastAsia="es-ES"/>
        </w:rPr>
        <w:t>Corregir</w:t>
      </w:r>
      <w:r w:rsidR="00DC582B" w:rsidRPr="005729A7">
        <w:rPr>
          <w:rFonts w:ascii="Museo Sans 300" w:eastAsia="Times New Roman" w:hAnsi="Museo Sans 300"/>
          <w:sz w:val="24"/>
          <w:szCs w:val="24"/>
          <w:lang w:eastAsia="es-ES"/>
        </w:rPr>
        <w:t xml:space="preserve"> </w:t>
      </w:r>
      <w:r w:rsidRPr="005729A7">
        <w:rPr>
          <w:rFonts w:ascii="Museo Sans 300" w:eastAsia="Times New Roman" w:hAnsi="Museo Sans 300"/>
          <w:sz w:val="24"/>
          <w:szCs w:val="24"/>
          <w:lang w:eastAsia="es-ES"/>
        </w:rPr>
        <w:t>nomenclatura y área, del Lote</w:t>
      </w:r>
      <w:r w:rsidR="00DC582B" w:rsidRPr="005729A7">
        <w:rPr>
          <w:rFonts w:ascii="Museo Sans 300" w:eastAsia="Times New Roman" w:hAnsi="Museo Sans 300"/>
          <w:sz w:val="24"/>
          <w:szCs w:val="24"/>
          <w:lang w:eastAsia="es-ES"/>
        </w:rPr>
        <w:t xml:space="preserve"> </w:t>
      </w:r>
      <w:r w:rsidR="00BE1C8B">
        <w:rPr>
          <w:rFonts w:ascii="Museo Sans 300" w:eastAsia="Times New Roman" w:hAnsi="Museo Sans 300"/>
          <w:sz w:val="24"/>
          <w:szCs w:val="24"/>
          <w:lang w:eastAsia="es-ES"/>
        </w:rPr>
        <w:t>--</w:t>
      </w:r>
      <w:r w:rsidR="00DC582B" w:rsidRPr="005729A7">
        <w:rPr>
          <w:rFonts w:ascii="Museo Sans 300" w:eastAsia="Times New Roman" w:hAnsi="Museo Sans 300"/>
          <w:sz w:val="24"/>
          <w:szCs w:val="24"/>
          <w:lang w:eastAsia="es-ES"/>
        </w:rPr>
        <w:t>8, Polígono 3, esto debido a que Junta Directiva aprobó la adjudicación con un área de 18,911.68 Mts.²; sin embargo, al reprocesar los planos e inscribir la Desmembración en Cabeza de su Dueño a favor de ISTA, resultó que la nomenclatura y área han variado, siendo</w:t>
      </w:r>
      <w:r w:rsidR="00DC582B" w:rsidRPr="005729A7">
        <w:rPr>
          <w:rFonts w:ascii="Museo Sans 300" w:eastAsia="Times New Roman" w:hAnsi="Museo Sans 300"/>
          <w:b/>
          <w:sz w:val="24"/>
          <w:szCs w:val="24"/>
          <w:lang w:eastAsia="es-ES"/>
        </w:rPr>
        <w:t xml:space="preserve"> </w:t>
      </w:r>
      <w:r w:rsidR="00DC582B" w:rsidRPr="005729A7">
        <w:rPr>
          <w:rFonts w:ascii="Museo Sans 300" w:eastAsia="Times New Roman" w:hAnsi="Museo Sans 300"/>
          <w:sz w:val="24"/>
          <w:szCs w:val="24"/>
          <w:lang w:eastAsia="es-ES"/>
        </w:rPr>
        <w:t>la identificación correcta</w:t>
      </w:r>
      <w:r w:rsidR="00DC582B" w:rsidRPr="005729A7">
        <w:rPr>
          <w:rFonts w:ascii="Museo Sans 300" w:eastAsia="Times New Roman" w:hAnsi="Museo Sans 300"/>
          <w:b/>
          <w:sz w:val="24"/>
          <w:szCs w:val="24"/>
          <w:lang w:eastAsia="es-ES"/>
        </w:rPr>
        <w:t xml:space="preserve"> LOTE </w:t>
      </w:r>
      <w:r w:rsidR="00BE1C8B">
        <w:rPr>
          <w:rFonts w:ascii="Museo Sans 300" w:eastAsia="Times New Roman" w:hAnsi="Museo Sans 300"/>
          <w:b/>
          <w:sz w:val="24"/>
          <w:szCs w:val="24"/>
          <w:lang w:eastAsia="es-ES"/>
        </w:rPr>
        <w:t>--</w:t>
      </w:r>
      <w:r w:rsidR="00DC582B" w:rsidRPr="005729A7">
        <w:rPr>
          <w:rFonts w:ascii="Museo Sans 300" w:eastAsia="Times New Roman" w:hAnsi="Museo Sans 300"/>
          <w:b/>
          <w:sz w:val="24"/>
          <w:szCs w:val="24"/>
          <w:lang w:eastAsia="es-ES"/>
        </w:rPr>
        <w:t xml:space="preserve">, POLÍGONO 4, PORCIÓN 1, </w:t>
      </w:r>
      <w:r w:rsidR="00DC582B" w:rsidRPr="005729A7">
        <w:rPr>
          <w:rFonts w:ascii="Museo Sans 300" w:eastAsia="Times New Roman" w:hAnsi="Museo Sans 300"/>
          <w:sz w:val="24"/>
          <w:szCs w:val="24"/>
          <w:lang w:eastAsia="es-ES"/>
        </w:rPr>
        <w:t>con un área de 17,871.70 Mts.², resultando que ésta ha disminuido en 1,039.98 Mts.²; lo cual ha sido aceptado por el titular de la adjudicación, según consta en Acta de Aceptación de Corrección de Nomenclatura y Reducción de Área. de Inmueble, de fecha 4 de marzo de 2020, anexa al expediente respectivo.</w:t>
      </w:r>
    </w:p>
    <w:p w14:paraId="4F75DCC9" w14:textId="77777777" w:rsidR="00DC582B" w:rsidRPr="005729A7" w:rsidRDefault="00DC582B" w:rsidP="005729A7">
      <w:pPr>
        <w:pStyle w:val="Prrafodelista"/>
        <w:ind w:left="0"/>
        <w:rPr>
          <w:rFonts w:ascii="Museo Sans 300" w:hAnsi="Museo Sans 300"/>
          <w:sz w:val="24"/>
          <w:szCs w:val="24"/>
        </w:rPr>
      </w:pPr>
    </w:p>
    <w:p w14:paraId="77A3F5A4" w14:textId="76790A8D" w:rsidR="00DC582B" w:rsidRPr="005729A7" w:rsidRDefault="00860236" w:rsidP="006C3BD7">
      <w:pPr>
        <w:pStyle w:val="Textocomentario"/>
        <w:numPr>
          <w:ilvl w:val="0"/>
          <w:numId w:val="46"/>
        </w:numPr>
        <w:ind w:left="1418" w:hanging="284"/>
        <w:jc w:val="both"/>
        <w:rPr>
          <w:rFonts w:ascii="Museo Sans 300" w:eastAsia="Times New Roman" w:hAnsi="Museo Sans 300"/>
          <w:sz w:val="24"/>
          <w:szCs w:val="24"/>
          <w:lang w:eastAsia="es-ES"/>
        </w:rPr>
      </w:pPr>
      <w:r w:rsidRPr="005729A7">
        <w:rPr>
          <w:rFonts w:ascii="Museo Sans 300" w:eastAsia="Times New Roman" w:hAnsi="Museo Sans 300"/>
          <w:sz w:val="24"/>
          <w:szCs w:val="24"/>
          <w:lang w:eastAsia="es-ES"/>
        </w:rPr>
        <w:t>Incluir a</w:t>
      </w:r>
      <w:r w:rsidR="00DC582B" w:rsidRPr="005729A7">
        <w:rPr>
          <w:rFonts w:ascii="Museo Sans 300" w:eastAsia="Times New Roman" w:hAnsi="Museo Sans 300"/>
          <w:sz w:val="24"/>
          <w:szCs w:val="24"/>
          <w:lang w:eastAsia="es-ES"/>
        </w:rPr>
        <w:t xml:space="preserve"> la señora MILAGRO ZUNIGA CASTILLO, de </w:t>
      </w:r>
      <w:r w:rsidR="00BE1C8B">
        <w:rPr>
          <w:rFonts w:ascii="Museo Sans 300" w:eastAsia="Times New Roman" w:hAnsi="Museo Sans 300"/>
          <w:sz w:val="24"/>
          <w:szCs w:val="24"/>
          <w:lang w:eastAsia="es-ES"/>
        </w:rPr>
        <w:t>--</w:t>
      </w:r>
      <w:r w:rsidR="00DC582B" w:rsidRPr="005729A7">
        <w:rPr>
          <w:rFonts w:ascii="Museo Sans 300" w:eastAsia="Times New Roman" w:hAnsi="Museo Sans 300"/>
          <w:sz w:val="24"/>
          <w:szCs w:val="24"/>
          <w:lang w:eastAsia="es-ES"/>
        </w:rPr>
        <w:t xml:space="preserve"> años de edad, de </w:t>
      </w:r>
      <w:r w:rsidR="00BE1C8B">
        <w:rPr>
          <w:rFonts w:ascii="Museo Sans 300" w:eastAsia="Times New Roman" w:hAnsi="Museo Sans 300"/>
          <w:sz w:val="24"/>
          <w:szCs w:val="24"/>
          <w:lang w:eastAsia="es-ES"/>
        </w:rPr>
        <w:t>--</w:t>
      </w:r>
      <w:r w:rsidR="00DC582B" w:rsidRPr="005729A7">
        <w:rPr>
          <w:rFonts w:ascii="Museo Sans 300" w:eastAsia="Times New Roman" w:hAnsi="Museo Sans 300"/>
          <w:sz w:val="24"/>
          <w:szCs w:val="24"/>
          <w:lang w:eastAsia="es-ES"/>
        </w:rPr>
        <w:t xml:space="preserve">, del domicilio de </w:t>
      </w:r>
      <w:r w:rsidR="00BE1C8B">
        <w:rPr>
          <w:rFonts w:ascii="Museo Sans 300" w:eastAsia="Times New Roman" w:hAnsi="Museo Sans 300"/>
          <w:sz w:val="24"/>
          <w:szCs w:val="24"/>
          <w:lang w:eastAsia="es-ES"/>
        </w:rPr>
        <w:t>--</w:t>
      </w:r>
      <w:r w:rsidR="00DC582B" w:rsidRPr="005729A7">
        <w:rPr>
          <w:rFonts w:ascii="Museo Sans 300" w:eastAsia="Times New Roman" w:hAnsi="Museo Sans 300"/>
          <w:sz w:val="24"/>
          <w:szCs w:val="24"/>
          <w:lang w:eastAsia="es-ES"/>
        </w:rPr>
        <w:t xml:space="preserve">, departamento de </w:t>
      </w:r>
      <w:r w:rsidR="00BE1C8B">
        <w:rPr>
          <w:rFonts w:ascii="Museo Sans 300" w:eastAsia="Times New Roman" w:hAnsi="Museo Sans 300"/>
          <w:sz w:val="24"/>
          <w:szCs w:val="24"/>
          <w:lang w:eastAsia="es-ES"/>
        </w:rPr>
        <w:t>---</w:t>
      </w:r>
      <w:r w:rsidR="00DC582B" w:rsidRPr="005729A7">
        <w:rPr>
          <w:rFonts w:ascii="Museo Sans 300" w:eastAsia="Times New Roman" w:hAnsi="Museo Sans 300"/>
          <w:sz w:val="24"/>
          <w:szCs w:val="24"/>
          <w:lang w:eastAsia="es-ES"/>
        </w:rPr>
        <w:t xml:space="preserve">, con Documento Único de </w:t>
      </w:r>
      <w:r w:rsidR="00DC582B" w:rsidRPr="005729A7">
        <w:rPr>
          <w:rFonts w:ascii="Museo Sans 300" w:eastAsia="Times New Roman" w:hAnsi="Museo Sans 300"/>
          <w:sz w:val="24"/>
          <w:szCs w:val="24"/>
          <w:lang w:eastAsia="es-ES"/>
        </w:rPr>
        <w:lastRenderedPageBreak/>
        <w:t>Identidad número cero dos cinco nueve cinco tres dos nueve-cuatro, en su calidad de compañera de vida del titular, según solicitud de inclusión de beneficiaria de fecha 04 de marzo de 2020.</w:t>
      </w:r>
    </w:p>
    <w:p w14:paraId="6813809F" w14:textId="77777777" w:rsidR="00DC582B" w:rsidRPr="005729A7" w:rsidRDefault="00DC582B" w:rsidP="005729A7">
      <w:pPr>
        <w:tabs>
          <w:tab w:val="left" w:pos="1134"/>
        </w:tabs>
        <w:jc w:val="both"/>
        <w:rPr>
          <w:rFonts w:ascii="Museo Sans 300" w:hAnsi="Museo Sans 300"/>
          <w:b/>
          <w:bCs/>
          <w:sz w:val="24"/>
          <w:szCs w:val="24"/>
        </w:rPr>
      </w:pPr>
    </w:p>
    <w:p w14:paraId="4F3A5144" w14:textId="110A5461" w:rsidR="00DC582B" w:rsidRDefault="00DC582B" w:rsidP="005729A7">
      <w:pPr>
        <w:ind w:left="1134"/>
        <w:jc w:val="both"/>
        <w:rPr>
          <w:rFonts w:ascii="Museo Sans 300" w:hAnsi="Museo Sans 300"/>
          <w:b/>
          <w:sz w:val="24"/>
          <w:szCs w:val="24"/>
          <w:u w:val="single"/>
        </w:rPr>
      </w:pPr>
      <w:r w:rsidRPr="005729A7">
        <w:rPr>
          <w:rFonts w:ascii="Museo Sans 300" w:hAnsi="Museo Sans 300"/>
          <w:b/>
          <w:sz w:val="24"/>
          <w:szCs w:val="24"/>
          <w:u w:val="single"/>
        </w:rPr>
        <w:t>Punto XXII del Acta de Sesión Ordinaria 19-2003, de fecha 22 de mayo de 2003</w:t>
      </w:r>
      <w:r w:rsidR="00DD0C19">
        <w:rPr>
          <w:rFonts w:ascii="Museo Sans 300" w:hAnsi="Museo Sans 300"/>
          <w:b/>
          <w:sz w:val="24"/>
          <w:szCs w:val="24"/>
          <w:u w:val="single"/>
        </w:rPr>
        <w:t>.</w:t>
      </w:r>
    </w:p>
    <w:p w14:paraId="4BDDA4DB" w14:textId="77777777" w:rsidR="00DD0C19" w:rsidRPr="005729A7" w:rsidRDefault="00DD0C19" w:rsidP="005729A7">
      <w:pPr>
        <w:ind w:left="1134"/>
        <w:jc w:val="both"/>
        <w:rPr>
          <w:rFonts w:ascii="Museo Sans 300" w:hAnsi="Museo Sans 300"/>
          <w:b/>
          <w:sz w:val="24"/>
          <w:szCs w:val="24"/>
          <w:u w:val="single"/>
        </w:rPr>
      </w:pPr>
    </w:p>
    <w:p w14:paraId="0B4C8110" w14:textId="5D52CFAC" w:rsidR="00DC582B" w:rsidRPr="005729A7" w:rsidRDefault="00DC582B" w:rsidP="005729A7">
      <w:pPr>
        <w:tabs>
          <w:tab w:val="left" w:pos="1134"/>
        </w:tabs>
        <w:ind w:firstLine="1134"/>
        <w:jc w:val="both"/>
        <w:rPr>
          <w:rFonts w:ascii="Museo Sans 300" w:hAnsi="Museo Sans 300"/>
          <w:b/>
          <w:bCs/>
          <w:sz w:val="24"/>
          <w:szCs w:val="24"/>
        </w:rPr>
      </w:pPr>
      <w:r w:rsidRPr="005729A7">
        <w:rPr>
          <w:rFonts w:ascii="Museo Sans 300" w:hAnsi="Museo Sans 300"/>
          <w:b/>
          <w:bCs/>
          <w:sz w:val="24"/>
          <w:szCs w:val="24"/>
        </w:rPr>
        <w:t xml:space="preserve">Lote </w:t>
      </w:r>
      <w:r w:rsidR="00BE1C8B">
        <w:rPr>
          <w:rFonts w:ascii="Museo Sans 300" w:hAnsi="Museo Sans 300"/>
          <w:b/>
          <w:bCs/>
          <w:sz w:val="24"/>
          <w:szCs w:val="24"/>
        </w:rPr>
        <w:t>--</w:t>
      </w:r>
      <w:r w:rsidRPr="005729A7">
        <w:rPr>
          <w:rFonts w:ascii="Museo Sans 300" w:hAnsi="Museo Sans 300"/>
          <w:b/>
          <w:bCs/>
          <w:sz w:val="24"/>
          <w:szCs w:val="24"/>
        </w:rPr>
        <w:t xml:space="preserve"> polígono 1. (LOS CORRALES) </w:t>
      </w:r>
    </w:p>
    <w:p w14:paraId="10FFF0BF" w14:textId="4DBF30B2" w:rsidR="00DC582B" w:rsidRPr="00BE1C8B" w:rsidRDefault="00860236" w:rsidP="00BE1C8B">
      <w:pPr>
        <w:pStyle w:val="Prrafodelista"/>
        <w:numPr>
          <w:ilvl w:val="0"/>
          <w:numId w:val="43"/>
        </w:numPr>
        <w:tabs>
          <w:tab w:val="left" w:pos="1134"/>
        </w:tabs>
        <w:ind w:left="1418" w:hanging="284"/>
        <w:contextualSpacing/>
        <w:jc w:val="both"/>
        <w:rPr>
          <w:rFonts w:ascii="Museo Sans 300" w:eastAsia="Times New Roman" w:hAnsi="Museo Sans 300"/>
          <w:sz w:val="24"/>
          <w:szCs w:val="24"/>
          <w:lang w:eastAsia="es-ES"/>
        </w:rPr>
      </w:pPr>
      <w:r w:rsidRPr="005729A7">
        <w:rPr>
          <w:rFonts w:ascii="Museo Sans 300" w:eastAsia="Times New Roman" w:hAnsi="Museo Sans 300"/>
          <w:sz w:val="24"/>
          <w:szCs w:val="24"/>
          <w:lang w:eastAsia="es-ES"/>
        </w:rPr>
        <w:t>Corregir</w:t>
      </w:r>
      <w:r w:rsidR="00DC582B" w:rsidRPr="005729A7">
        <w:rPr>
          <w:rFonts w:ascii="Museo Sans 300" w:eastAsia="Times New Roman" w:hAnsi="Museo Sans 300"/>
          <w:sz w:val="24"/>
          <w:szCs w:val="24"/>
          <w:lang w:eastAsia="es-ES"/>
        </w:rPr>
        <w:t xml:space="preserve"> </w:t>
      </w:r>
      <w:r w:rsidRPr="005729A7">
        <w:rPr>
          <w:rFonts w:ascii="Museo Sans 300" w:eastAsia="Times New Roman" w:hAnsi="Museo Sans 300"/>
          <w:sz w:val="24"/>
          <w:szCs w:val="24"/>
          <w:lang w:eastAsia="es-ES"/>
        </w:rPr>
        <w:t>nomenclatura y área, del Lote</w:t>
      </w:r>
      <w:r w:rsidR="00DC582B" w:rsidRPr="005729A7">
        <w:rPr>
          <w:rFonts w:ascii="Museo Sans 300" w:eastAsia="Times New Roman" w:hAnsi="Museo Sans 300"/>
          <w:sz w:val="24"/>
          <w:szCs w:val="24"/>
          <w:lang w:eastAsia="es-ES"/>
        </w:rPr>
        <w:t xml:space="preserve"> </w:t>
      </w:r>
      <w:r w:rsidR="00BE1C8B">
        <w:rPr>
          <w:rFonts w:ascii="Museo Sans 300" w:eastAsia="Times New Roman" w:hAnsi="Museo Sans 300"/>
          <w:sz w:val="24"/>
          <w:szCs w:val="24"/>
          <w:lang w:eastAsia="es-ES"/>
        </w:rPr>
        <w:t>--</w:t>
      </w:r>
      <w:r w:rsidR="00DC582B" w:rsidRPr="005729A7">
        <w:rPr>
          <w:rFonts w:ascii="Museo Sans 300" w:eastAsia="Times New Roman" w:hAnsi="Museo Sans 300"/>
          <w:sz w:val="24"/>
          <w:szCs w:val="24"/>
          <w:lang w:eastAsia="es-ES"/>
        </w:rPr>
        <w:t>, Polígono 1, esto debido a que Junta Directiva aprobó la adjudicación con un área de 4,277.08 Mts.²; sin embargo, al reprocesar los planos e inscribir la Desmembración en Cabeza de su Dueño a favor de ISTA, resultó que la nomenclatura y área han variado, siendo</w:t>
      </w:r>
      <w:r w:rsidR="00DC582B" w:rsidRPr="005729A7">
        <w:rPr>
          <w:rFonts w:ascii="Museo Sans 300" w:eastAsia="Times New Roman" w:hAnsi="Museo Sans 300"/>
          <w:b/>
          <w:sz w:val="24"/>
          <w:szCs w:val="24"/>
          <w:lang w:eastAsia="es-ES"/>
        </w:rPr>
        <w:t xml:space="preserve"> </w:t>
      </w:r>
      <w:r w:rsidR="00DC582B" w:rsidRPr="005729A7">
        <w:rPr>
          <w:rFonts w:ascii="Museo Sans 300" w:eastAsia="Times New Roman" w:hAnsi="Museo Sans 300"/>
          <w:sz w:val="24"/>
          <w:szCs w:val="24"/>
          <w:lang w:eastAsia="es-ES"/>
        </w:rPr>
        <w:t xml:space="preserve">la identificación correcta </w:t>
      </w:r>
      <w:r w:rsidR="00DC582B" w:rsidRPr="005729A7">
        <w:rPr>
          <w:rFonts w:ascii="Museo Sans 300" w:eastAsia="Times New Roman" w:hAnsi="Museo Sans 300"/>
          <w:b/>
          <w:sz w:val="24"/>
          <w:szCs w:val="24"/>
          <w:lang w:eastAsia="es-ES"/>
        </w:rPr>
        <w:t xml:space="preserve">LOTE </w:t>
      </w:r>
      <w:r w:rsidR="00BE1C8B">
        <w:rPr>
          <w:rFonts w:ascii="Museo Sans 300" w:eastAsia="Times New Roman" w:hAnsi="Museo Sans 300"/>
          <w:b/>
          <w:sz w:val="24"/>
          <w:szCs w:val="24"/>
          <w:lang w:eastAsia="es-ES"/>
        </w:rPr>
        <w:t>--</w:t>
      </w:r>
      <w:r w:rsidR="00DC582B" w:rsidRPr="005729A7">
        <w:rPr>
          <w:rFonts w:ascii="Museo Sans 300" w:eastAsia="Times New Roman" w:hAnsi="Museo Sans 300"/>
          <w:b/>
          <w:sz w:val="24"/>
          <w:szCs w:val="24"/>
          <w:lang w:eastAsia="es-ES"/>
        </w:rPr>
        <w:t xml:space="preserve">, POLÍGONO 2, PORCIÓN 1, </w:t>
      </w:r>
      <w:r w:rsidR="00DC582B" w:rsidRPr="005729A7">
        <w:rPr>
          <w:rFonts w:ascii="Museo Sans 300" w:eastAsia="Times New Roman" w:hAnsi="Museo Sans 300"/>
          <w:sz w:val="24"/>
          <w:szCs w:val="24"/>
          <w:lang w:eastAsia="es-ES"/>
        </w:rPr>
        <w:t xml:space="preserve">con un área de </w:t>
      </w:r>
      <w:r w:rsidRPr="005729A7">
        <w:rPr>
          <w:rFonts w:ascii="Museo Sans 300" w:eastAsia="Times New Roman" w:hAnsi="Museo Sans 300"/>
          <w:sz w:val="24"/>
          <w:szCs w:val="24"/>
          <w:lang w:eastAsia="es-ES"/>
        </w:rPr>
        <w:t>3,984.28 Mts.²; resultando que ésta</w:t>
      </w:r>
      <w:r w:rsidR="00DC582B" w:rsidRPr="005729A7">
        <w:rPr>
          <w:rFonts w:ascii="Museo Sans 300" w:eastAsia="Times New Roman" w:hAnsi="Museo Sans 300"/>
          <w:sz w:val="24"/>
          <w:szCs w:val="24"/>
          <w:lang w:eastAsia="es-ES"/>
        </w:rPr>
        <w:t xml:space="preserve"> ha disminuido en 292.80 Mts.²; lo cual ha sido aceptado por la titular de la adjudicación, según consta en Acta de Aceptación de Corrección de Nomenclatura y Reducción de Área de </w:t>
      </w:r>
      <w:r w:rsidR="00DC582B" w:rsidRPr="00BE1C8B">
        <w:rPr>
          <w:rFonts w:ascii="Museo Sans 300" w:eastAsia="Times New Roman" w:hAnsi="Museo Sans 300"/>
          <w:sz w:val="24"/>
          <w:szCs w:val="24"/>
          <w:lang w:eastAsia="es-ES"/>
        </w:rPr>
        <w:t>Inmueble, de fecha 30 de enero de 2020 anexa al expediente respectivo</w:t>
      </w:r>
    </w:p>
    <w:p w14:paraId="45C39020" w14:textId="77777777" w:rsidR="00DC582B" w:rsidRPr="005729A7" w:rsidRDefault="00DC582B" w:rsidP="005729A7">
      <w:pPr>
        <w:pStyle w:val="Prrafodelista"/>
        <w:tabs>
          <w:tab w:val="left" w:pos="1134"/>
        </w:tabs>
        <w:ind w:left="360"/>
        <w:jc w:val="both"/>
        <w:rPr>
          <w:rFonts w:ascii="Museo Sans 300" w:eastAsia="Times New Roman" w:hAnsi="Museo Sans 300"/>
          <w:sz w:val="24"/>
          <w:szCs w:val="24"/>
          <w:lang w:eastAsia="es-ES"/>
        </w:rPr>
      </w:pPr>
    </w:p>
    <w:p w14:paraId="7A7CF310" w14:textId="1CC3C69E" w:rsidR="00DC582B" w:rsidRPr="005729A7" w:rsidRDefault="00860236" w:rsidP="006C3BD7">
      <w:pPr>
        <w:pStyle w:val="Prrafodelista"/>
        <w:numPr>
          <w:ilvl w:val="0"/>
          <w:numId w:val="44"/>
        </w:numPr>
        <w:tabs>
          <w:tab w:val="left" w:pos="1134"/>
        </w:tabs>
        <w:ind w:left="1418" w:hanging="284"/>
        <w:contextualSpacing/>
        <w:jc w:val="both"/>
        <w:rPr>
          <w:rFonts w:ascii="Museo Sans 300" w:hAnsi="Museo Sans 300"/>
          <w:b/>
          <w:bCs/>
          <w:sz w:val="24"/>
          <w:szCs w:val="24"/>
        </w:rPr>
      </w:pPr>
      <w:r w:rsidRPr="005729A7">
        <w:rPr>
          <w:rFonts w:ascii="Museo Sans 300" w:hAnsi="Museo Sans 300"/>
          <w:sz w:val="24"/>
          <w:szCs w:val="24"/>
        </w:rPr>
        <w:t>Incluir a</w:t>
      </w:r>
      <w:r w:rsidR="00DC582B" w:rsidRPr="005729A7">
        <w:rPr>
          <w:rFonts w:ascii="Museo Sans 300" w:hAnsi="Museo Sans 300"/>
          <w:sz w:val="24"/>
          <w:szCs w:val="24"/>
        </w:rPr>
        <w:t xml:space="preserve"> la</w:t>
      </w:r>
      <w:r w:rsidR="00DC582B" w:rsidRPr="005729A7">
        <w:rPr>
          <w:rFonts w:ascii="Museo Sans 300" w:eastAsia="Times New Roman" w:hAnsi="Museo Sans 300"/>
          <w:sz w:val="24"/>
          <w:szCs w:val="24"/>
          <w:lang w:eastAsia="es-ES"/>
        </w:rPr>
        <w:t xml:space="preserve"> señora </w:t>
      </w:r>
      <w:r w:rsidR="00DC582B" w:rsidRPr="005729A7">
        <w:rPr>
          <w:rFonts w:ascii="Museo Sans 300" w:eastAsia="Times New Roman" w:hAnsi="Museo Sans 300"/>
          <w:b/>
          <w:sz w:val="24"/>
          <w:szCs w:val="24"/>
          <w:lang w:eastAsia="es-ES"/>
        </w:rPr>
        <w:t xml:space="preserve">NELIDA LUCIA VALLADARES GONZÁLEZ, </w:t>
      </w:r>
      <w:r w:rsidR="00DC582B" w:rsidRPr="005729A7">
        <w:rPr>
          <w:rFonts w:ascii="Museo Sans 300" w:hAnsi="Museo Sans 300"/>
          <w:sz w:val="24"/>
          <w:szCs w:val="24"/>
        </w:rPr>
        <w:t xml:space="preserve">de </w:t>
      </w:r>
      <w:r w:rsidR="00BE1C8B">
        <w:rPr>
          <w:rFonts w:ascii="Museo Sans 300" w:hAnsi="Museo Sans 300"/>
          <w:sz w:val="24"/>
          <w:szCs w:val="24"/>
        </w:rPr>
        <w:t>--</w:t>
      </w:r>
      <w:r w:rsidR="00DC582B" w:rsidRPr="005729A7">
        <w:rPr>
          <w:rFonts w:ascii="Museo Sans 300" w:hAnsi="Museo Sans 300"/>
          <w:sz w:val="24"/>
          <w:szCs w:val="24"/>
        </w:rPr>
        <w:t xml:space="preserve"> años de edad, de </w:t>
      </w:r>
      <w:r w:rsidR="00BE1C8B">
        <w:rPr>
          <w:rFonts w:ascii="Museo Sans 300" w:hAnsi="Museo Sans 300"/>
          <w:sz w:val="24"/>
          <w:szCs w:val="24"/>
        </w:rPr>
        <w:t>--</w:t>
      </w:r>
      <w:r w:rsidR="00DC582B" w:rsidRPr="005729A7">
        <w:rPr>
          <w:rFonts w:ascii="Museo Sans 300" w:hAnsi="Museo Sans 300"/>
          <w:sz w:val="24"/>
          <w:szCs w:val="24"/>
        </w:rPr>
        <w:t xml:space="preserve">, del domicilio de </w:t>
      </w:r>
      <w:r w:rsidR="00BE1C8B">
        <w:rPr>
          <w:rFonts w:ascii="Museo Sans 300" w:hAnsi="Museo Sans 300"/>
          <w:sz w:val="24"/>
          <w:szCs w:val="24"/>
        </w:rPr>
        <w:t>--</w:t>
      </w:r>
      <w:r w:rsidR="00DC582B" w:rsidRPr="005729A7">
        <w:rPr>
          <w:rFonts w:ascii="Museo Sans 300" w:hAnsi="Museo Sans 300"/>
          <w:sz w:val="24"/>
          <w:szCs w:val="24"/>
        </w:rPr>
        <w:t xml:space="preserve">, departamento de </w:t>
      </w:r>
      <w:r w:rsidR="00BE1C8B">
        <w:rPr>
          <w:rFonts w:ascii="Museo Sans 300" w:hAnsi="Museo Sans 300"/>
          <w:sz w:val="24"/>
          <w:szCs w:val="24"/>
        </w:rPr>
        <w:t>--</w:t>
      </w:r>
      <w:r w:rsidR="00DC582B" w:rsidRPr="005729A7">
        <w:rPr>
          <w:rFonts w:ascii="Museo Sans 300" w:hAnsi="Museo Sans 300"/>
          <w:sz w:val="24"/>
          <w:szCs w:val="24"/>
        </w:rPr>
        <w:t xml:space="preserve">, con Documento Único de Identidad número </w:t>
      </w:r>
      <w:r w:rsidR="00BE1C8B">
        <w:rPr>
          <w:rFonts w:ascii="Museo Sans 300" w:hAnsi="Museo Sans 300"/>
          <w:sz w:val="24"/>
          <w:szCs w:val="24"/>
        </w:rPr>
        <w:t>---</w:t>
      </w:r>
      <w:r w:rsidRPr="005729A7">
        <w:rPr>
          <w:rFonts w:ascii="Museo Sans 300" w:eastAsia="Times New Roman" w:hAnsi="Museo Sans 300"/>
          <w:sz w:val="24"/>
          <w:szCs w:val="24"/>
          <w:lang w:eastAsia="es-ES"/>
        </w:rPr>
        <w:t>, en su calidad de h</w:t>
      </w:r>
      <w:r w:rsidR="00DC582B" w:rsidRPr="005729A7">
        <w:rPr>
          <w:rFonts w:ascii="Museo Sans 300" w:eastAsia="Times New Roman" w:hAnsi="Museo Sans 300"/>
          <w:sz w:val="24"/>
          <w:szCs w:val="24"/>
          <w:lang w:eastAsia="es-ES"/>
        </w:rPr>
        <w:t>ija del titular, según solicitud  de inclusión de beneficiario de fecha 30 de enero de 2020.</w:t>
      </w:r>
    </w:p>
    <w:p w14:paraId="2685AC0B" w14:textId="77777777" w:rsidR="00DC582B" w:rsidRPr="005729A7" w:rsidRDefault="00DC582B" w:rsidP="005729A7">
      <w:pPr>
        <w:pStyle w:val="Prrafodelista"/>
        <w:tabs>
          <w:tab w:val="left" w:pos="1134"/>
        </w:tabs>
        <w:ind w:left="360"/>
        <w:jc w:val="both"/>
        <w:rPr>
          <w:rFonts w:ascii="Museo Sans 300" w:eastAsia="Times New Roman" w:hAnsi="Museo Sans 300"/>
          <w:b/>
          <w:sz w:val="24"/>
          <w:szCs w:val="24"/>
          <w:lang w:eastAsia="es-ES"/>
        </w:rPr>
      </w:pPr>
    </w:p>
    <w:p w14:paraId="7125E5F4" w14:textId="7848F8B5" w:rsidR="00DC582B" w:rsidRPr="00DD0C19" w:rsidRDefault="00860236" w:rsidP="006C3BD7">
      <w:pPr>
        <w:pStyle w:val="Prrafodelista"/>
        <w:numPr>
          <w:ilvl w:val="0"/>
          <w:numId w:val="44"/>
        </w:numPr>
        <w:tabs>
          <w:tab w:val="left" w:pos="1418"/>
        </w:tabs>
        <w:ind w:left="1418" w:hanging="284"/>
        <w:contextualSpacing/>
        <w:jc w:val="both"/>
        <w:rPr>
          <w:rFonts w:ascii="Museo Sans 300" w:hAnsi="Museo Sans 300"/>
          <w:b/>
          <w:bCs/>
          <w:sz w:val="24"/>
          <w:szCs w:val="24"/>
        </w:rPr>
      </w:pPr>
      <w:r w:rsidRPr="005729A7">
        <w:rPr>
          <w:rFonts w:ascii="Museo Sans 300" w:eastAsia="Times New Roman" w:hAnsi="Museo Sans 300"/>
          <w:sz w:val="24"/>
          <w:szCs w:val="24"/>
          <w:lang w:eastAsia="es-ES"/>
        </w:rPr>
        <w:t xml:space="preserve">Corregir </w:t>
      </w:r>
      <w:r w:rsidR="00DC582B" w:rsidRPr="005729A7">
        <w:rPr>
          <w:rFonts w:ascii="Museo Sans 300" w:eastAsia="Times New Roman" w:hAnsi="Museo Sans 300"/>
          <w:sz w:val="24"/>
          <w:szCs w:val="24"/>
          <w:lang w:eastAsia="es-ES"/>
        </w:rPr>
        <w:t>el nombre del señor Mercedes Valladares, siendo lo correcto según Documento Único de Identidad, Mercedes Valladares Pineda.</w:t>
      </w:r>
    </w:p>
    <w:p w14:paraId="1BA4BB3C" w14:textId="77777777" w:rsidR="00DD0C19" w:rsidRPr="005729A7" w:rsidRDefault="00DD0C19" w:rsidP="00DD0C19">
      <w:pPr>
        <w:pStyle w:val="Prrafodelista"/>
        <w:tabs>
          <w:tab w:val="left" w:pos="1418"/>
        </w:tabs>
        <w:ind w:left="1418"/>
        <w:contextualSpacing/>
        <w:jc w:val="both"/>
        <w:rPr>
          <w:rFonts w:ascii="Museo Sans 300" w:hAnsi="Museo Sans 300"/>
          <w:b/>
          <w:bCs/>
          <w:sz w:val="24"/>
          <w:szCs w:val="24"/>
        </w:rPr>
      </w:pPr>
    </w:p>
    <w:p w14:paraId="267DF6E5" w14:textId="1FD97505" w:rsidR="00DD0C19" w:rsidRDefault="00BE1C8B" w:rsidP="005729A7">
      <w:pPr>
        <w:tabs>
          <w:tab w:val="left" w:pos="1134"/>
        </w:tabs>
        <w:ind w:firstLine="1134"/>
        <w:jc w:val="both"/>
        <w:rPr>
          <w:rFonts w:ascii="Museo Sans 300" w:hAnsi="Museo Sans 300"/>
          <w:b/>
          <w:bCs/>
          <w:sz w:val="24"/>
          <w:szCs w:val="24"/>
        </w:rPr>
      </w:pPr>
      <w:r>
        <w:rPr>
          <w:rFonts w:ascii="Museo Sans 300" w:hAnsi="Museo Sans 300"/>
          <w:b/>
          <w:bCs/>
          <w:sz w:val="24"/>
          <w:szCs w:val="24"/>
        </w:rPr>
        <w:t>Lote --</w:t>
      </w:r>
      <w:r w:rsidR="00DC582B" w:rsidRPr="005729A7">
        <w:rPr>
          <w:rFonts w:ascii="Museo Sans 300" w:hAnsi="Museo Sans 300"/>
          <w:b/>
          <w:bCs/>
          <w:sz w:val="24"/>
          <w:szCs w:val="24"/>
        </w:rPr>
        <w:t>, Polígono 1. (LOS CORRALES</w:t>
      </w:r>
      <w:r w:rsidR="00DD0C19">
        <w:rPr>
          <w:rFonts w:ascii="Museo Sans 300" w:hAnsi="Museo Sans 300"/>
          <w:b/>
          <w:bCs/>
          <w:sz w:val="24"/>
          <w:szCs w:val="24"/>
        </w:rPr>
        <w:t>)</w:t>
      </w:r>
    </w:p>
    <w:p w14:paraId="01ED7DFA" w14:textId="40357BF1" w:rsidR="00DC582B" w:rsidRPr="005729A7" w:rsidRDefault="00860236" w:rsidP="006C3BD7">
      <w:pPr>
        <w:pStyle w:val="Prrafodelista"/>
        <w:numPr>
          <w:ilvl w:val="0"/>
          <w:numId w:val="41"/>
        </w:numPr>
        <w:tabs>
          <w:tab w:val="left" w:pos="1418"/>
        </w:tabs>
        <w:ind w:left="1418" w:hanging="284"/>
        <w:contextualSpacing/>
        <w:jc w:val="both"/>
        <w:rPr>
          <w:rFonts w:ascii="Museo Sans 300" w:hAnsi="Museo Sans 300"/>
          <w:b/>
          <w:bCs/>
          <w:sz w:val="24"/>
          <w:szCs w:val="24"/>
        </w:rPr>
      </w:pPr>
      <w:r w:rsidRPr="005729A7">
        <w:rPr>
          <w:rFonts w:ascii="Museo Sans 300" w:eastAsia="Times New Roman" w:hAnsi="Museo Sans 300"/>
          <w:sz w:val="24"/>
          <w:szCs w:val="24"/>
          <w:lang w:eastAsia="es-ES"/>
        </w:rPr>
        <w:t>Corregir</w:t>
      </w:r>
      <w:r w:rsidR="00DC582B" w:rsidRPr="005729A7">
        <w:rPr>
          <w:rFonts w:ascii="Museo Sans 300" w:eastAsia="Times New Roman" w:hAnsi="Museo Sans 300"/>
          <w:sz w:val="24"/>
          <w:szCs w:val="24"/>
          <w:lang w:eastAsia="es-ES"/>
        </w:rPr>
        <w:t xml:space="preserve"> nomenclatura, área y precio, del Lote </w:t>
      </w:r>
      <w:r w:rsidR="00BE1C8B">
        <w:rPr>
          <w:rFonts w:ascii="Museo Sans 300" w:eastAsia="Times New Roman" w:hAnsi="Museo Sans 300"/>
          <w:sz w:val="24"/>
          <w:szCs w:val="24"/>
          <w:lang w:eastAsia="es-ES"/>
        </w:rPr>
        <w:t>--</w:t>
      </w:r>
      <w:r w:rsidR="00DC582B" w:rsidRPr="005729A7">
        <w:rPr>
          <w:rFonts w:ascii="Museo Sans 300" w:eastAsia="Times New Roman" w:hAnsi="Museo Sans 300"/>
          <w:sz w:val="24"/>
          <w:szCs w:val="24"/>
          <w:lang w:eastAsia="es-ES"/>
        </w:rPr>
        <w:t xml:space="preserve">, Polígono 1, esto debido a que Junta Directiva aprobó la adjudicación con un área de 3,123.86 Mts.²; y un precio de $ 1,100.98 sin embargo, al reprocesar los planos e inscribir la Desmembración en Cabeza de su Dueño a favor de ISTA, resultó que la nomenclatura, área y precio </w:t>
      </w:r>
      <w:r w:rsidR="00DC582B" w:rsidRPr="005729A7">
        <w:rPr>
          <w:rFonts w:ascii="Museo Sans 300" w:eastAsia="Times New Roman" w:hAnsi="Museo Sans 300"/>
          <w:color w:val="FF0000"/>
          <w:sz w:val="24"/>
          <w:szCs w:val="24"/>
          <w:lang w:eastAsia="es-ES"/>
        </w:rPr>
        <w:t xml:space="preserve"> </w:t>
      </w:r>
      <w:r w:rsidR="00DC582B" w:rsidRPr="005729A7">
        <w:rPr>
          <w:rFonts w:ascii="Museo Sans 300" w:eastAsia="Times New Roman" w:hAnsi="Museo Sans 300"/>
          <w:sz w:val="24"/>
          <w:szCs w:val="24"/>
          <w:lang w:eastAsia="es-ES"/>
        </w:rPr>
        <w:t>han variado, siendo</w:t>
      </w:r>
      <w:r w:rsidR="00DC582B" w:rsidRPr="005729A7">
        <w:rPr>
          <w:rFonts w:ascii="Museo Sans 300" w:eastAsia="Times New Roman" w:hAnsi="Museo Sans 300"/>
          <w:b/>
          <w:sz w:val="24"/>
          <w:szCs w:val="24"/>
          <w:lang w:eastAsia="es-ES"/>
        </w:rPr>
        <w:t xml:space="preserve"> </w:t>
      </w:r>
      <w:r w:rsidR="00DC582B" w:rsidRPr="005729A7">
        <w:rPr>
          <w:rFonts w:ascii="Museo Sans 300" w:eastAsia="Times New Roman" w:hAnsi="Museo Sans 300"/>
          <w:sz w:val="24"/>
          <w:szCs w:val="24"/>
          <w:lang w:eastAsia="es-ES"/>
        </w:rPr>
        <w:t>la identificación correcta</w:t>
      </w:r>
      <w:r w:rsidR="00DC582B" w:rsidRPr="005729A7">
        <w:rPr>
          <w:rFonts w:ascii="Museo Sans 300" w:eastAsia="Times New Roman" w:hAnsi="Museo Sans 300"/>
          <w:b/>
          <w:sz w:val="24"/>
          <w:szCs w:val="24"/>
          <w:lang w:eastAsia="es-ES"/>
        </w:rPr>
        <w:t xml:space="preserve"> LOTE </w:t>
      </w:r>
      <w:r w:rsidR="00BE1C8B">
        <w:rPr>
          <w:rFonts w:ascii="Museo Sans 300" w:eastAsia="Times New Roman" w:hAnsi="Museo Sans 300"/>
          <w:b/>
          <w:sz w:val="24"/>
          <w:szCs w:val="24"/>
          <w:lang w:eastAsia="es-ES"/>
        </w:rPr>
        <w:t>--</w:t>
      </w:r>
      <w:r w:rsidR="00DC582B" w:rsidRPr="005729A7">
        <w:rPr>
          <w:rFonts w:ascii="Museo Sans 300" w:eastAsia="Times New Roman" w:hAnsi="Museo Sans 300"/>
          <w:b/>
          <w:sz w:val="24"/>
          <w:szCs w:val="24"/>
          <w:lang w:eastAsia="es-ES"/>
        </w:rPr>
        <w:t xml:space="preserve">, POLÍGONO 2, PORCIÓN 1, </w:t>
      </w:r>
      <w:r w:rsidR="00DC582B" w:rsidRPr="005729A7">
        <w:rPr>
          <w:rFonts w:ascii="Museo Sans 300" w:eastAsia="Times New Roman" w:hAnsi="Museo Sans 300"/>
          <w:sz w:val="24"/>
          <w:szCs w:val="24"/>
          <w:lang w:eastAsia="es-ES"/>
        </w:rPr>
        <w:t>con un área de 3,143.86 Mts.², y un precio de $ 1,108.03; existiendo un aumento de área de 20.00 Mts.²; por lo tanto, el titular de la adjudicación tendrá que cancelar la cantidad de $ 7.05, adicionales a su deuda agraria, a quien se le notifico previamente, manifestando estar de acuerdo con la situación, constando en el Acta de Reconocimiento de Pago, por Área que Excede a la Adjudicada, de fecha 30 de enero de 2020 anexa al expediente respectivo.</w:t>
      </w:r>
    </w:p>
    <w:p w14:paraId="0F069B51" w14:textId="77777777" w:rsidR="00DC582B" w:rsidRPr="005729A7" w:rsidRDefault="00DC582B" w:rsidP="005729A7">
      <w:pPr>
        <w:pStyle w:val="Prrafodelista"/>
        <w:tabs>
          <w:tab w:val="left" w:pos="1134"/>
        </w:tabs>
        <w:ind w:left="360"/>
        <w:jc w:val="both"/>
        <w:rPr>
          <w:rFonts w:ascii="Museo Sans 300" w:hAnsi="Museo Sans 300"/>
          <w:b/>
          <w:bCs/>
          <w:sz w:val="24"/>
          <w:szCs w:val="24"/>
        </w:rPr>
      </w:pPr>
    </w:p>
    <w:p w14:paraId="0B812E73" w14:textId="6BD7E4D6" w:rsidR="00DC582B" w:rsidRPr="005729A7" w:rsidRDefault="003354A6" w:rsidP="006C3BD7">
      <w:pPr>
        <w:pStyle w:val="Textocomentario"/>
        <w:numPr>
          <w:ilvl w:val="0"/>
          <w:numId w:val="41"/>
        </w:numPr>
        <w:ind w:left="1418" w:hanging="284"/>
        <w:jc w:val="both"/>
        <w:rPr>
          <w:rFonts w:ascii="Museo Sans 300" w:eastAsia="Times New Roman" w:hAnsi="Museo Sans 300"/>
          <w:sz w:val="24"/>
          <w:szCs w:val="24"/>
          <w:lang w:eastAsia="es-ES"/>
        </w:rPr>
      </w:pPr>
      <w:r w:rsidRPr="005729A7">
        <w:rPr>
          <w:rFonts w:ascii="Museo Sans 300" w:eastAsia="Times New Roman" w:hAnsi="Museo Sans 300"/>
          <w:sz w:val="24"/>
          <w:szCs w:val="24"/>
          <w:lang w:eastAsia="es-ES"/>
        </w:rPr>
        <w:t>Incluir a</w:t>
      </w:r>
      <w:r w:rsidR="00DC582B" w:rsidRPr="005729A7">
        <w:rPr>
          <w:rFonts w:ascii="Museo Sans 300" w:eastAsia="Times New Roman" w:hAnsi="Museo Sans 300"/>
          <w:sz w:val="24"/>
          <w:szCs w:val="24"/>
          <w:lang w:eastAsia="es-ES"/>
        </w:rPr>
        <w:t xml:space="preserve"> la señora NATIVIDAD DEL CARMEN CULGUA PINTO, de </w:t>
      </w:r>
      <w:r w:rsidR="00BE1C8B">
        <w:rPr>
          <w:rFonts w:ascii="Museo Sans 300" w:eastAsia="Times New Roman" w:hAnsi="Museo Sans 300"/>
          <w:sz w:val="24"/>
          <w:szCs w:val="24"/>
          <w:lang w:eastAsia="es-ES"/>
        </w:rPr>
        <w:t>--</w:t>
      </w:r>
      <w:r w:rsidR="00DC582B" w:rsidRPr="005729A7">
        <w:rPr>
          <w:rFonts w:ascii="Museo Sans 300" w:eastAsia="Times New Roman" w:hAnsi="Museo Sans 300"/>
          <w:sz w:val="24"/>
          <w:szCs w:val="24"/>
          <w:lang w:eastAsia="es-ES"/>
        </w:rPr>
        <w:t xml:space="preserve">o años de edad, </w:t>
      </w:r>
      <w:r w:rsidR="00BE1C8B">
        <w:rPr>
          <w:rFonts w:ascii="Museo Sans 300" w:eastAsia="Times New Roman" w:hAnsi="Museo Sans 300"/>
          <w:sz w:val="24"/>
          <w:szCs w:val="24"/>
          <w:lang w:eastAsia="es-ES"/>
        </w:rPr>
        <w:t>--</w:t>
      </w:r>
      <w:r w:rsidR="00DC582B" w:rsidRPr="005729A7">
        <w:rPr>
          <w:rFonts w:ascii="Museo Sans 300" w:eastAsia="Times New Roman" w:hAnsi="Museo Sans 300"/>
          <w:sz w:val="24"/>
          <w:szCs w:val="24"/>
          <w:lang w:eastAsia="es-ES"/>
        </w:rPr>
        <w:t xml:space="preserve">, del domicilio de </w:t>
      </w:r>
      <w:r w:rsidR="00BE1C8B">
        <w:rPr>
          <w:rFonts w:ascii="Museo Sans 300" w:eastAsia="Times New Roman" w:hAnsi="Museo Sans 300"/>
          <w:sz w:val="24"/>
          <w:szCs w:val="24"/>
          <w:lang w:eastAsia="es-ES"/>
        </w:rPr>
        <w:t>--</w:t>
      </w:r>
      <w:r w:rsidR="00DC582B" w:rsidRPr="005729A7">
        <w:rPr>
          <w:rFonts w:ascii="Museo Sans 300" w:eastAsia="Times New Roman" w:hAnsi="Museo Sans 300"/>
          <w:sz w:val="24"/>
          <w:szCs w:val="24"/>
          <w:lang w:eastAsia="es-ES"/>
        </w:rPr>
        <w:t xml:space="preserve">, departamento de </w:t>
      </w:r>
      <w:r w:rsidR="00BE1C8B">
        <w:rPr>
          <w:rFonts w:ascii="Museo Sans 300" w:eastAsia="Times New Roman" w:hAnsi="Museo Sans 300"/>
          <w:sz w:val="24"/>
          <w:szCs w:val="24"/>
          <w:lang w:eastAsia="es-ES"/>
        </w:rPr>
        <w:t>--</w:t>
      </w:r>
      <w:r w:rsidR="00DC582B" w:rsidRPr="005729A7">
        <w:rPr>
          <w:rFonts w:ascii="Museo Sans 300" w:eastAsia="Times New Roman" w:hAnsi="Museo Sans 300"/>
          <w:sz w:val="24"/>
          <w:szCs w:val="24"/>
          <w:lang w:eastAsia="es-ES"/>
        </w:rPr>
        <w:t xml:space="preserve">, con Documento Único de Identidad número </w:t>
      </w:r>
      <w:r w:rsidR="00BE1C8B">
        <w:rPr>
          <w:rFonts w:ascii="Museo Sans 300" w:eastAsia="Times New Roman" w:hAnsi="Museo Sans 300"/>
          <w:sz w:val="24"/>
          <w:szCs w:val="24"/>
          <w:lang w:eastAsia="es-ES"/>
        </w:rPr>
        <w:t>--</w:t>
      </w:r>
      <w:r w:rsidR="00DC582B" w:rsidRPr="005729A7">
        <w:rPr>
          <w:rFonts w:ascii="Museo Sans 300" w:eastAsia="Times New Roman" w:hAnsi="Museo Sans 300"/>
          <w:sz w:val="24"/>
          <w:szCs w:val="24"/>
          <w:lang w:eastAsia="es-ES"/>
        </w:rPr>
        <w:t>, en su calidad de compañera de vida del titular; según solicitud de inclusión de beneficiaria de fecha 30 de enero de 2020.</w:t>
      </w:r>
    </w:p>
    <w:p w14:paraId="75DFA8D9" w14:textId="77777777" w:rsidR="00DC582B" w:rsidRPr="005729A7" w:rsidRDefault="00DC582B" w:rsidP="005729A7">
      <w:pPr>
        <w:pStyle w:val="Prrafodelista"/>
        <w:rPr>
          <w:rFonts w:ascii="Museo Sans 300" w:eastAsia="Times New Roman" w:hAnsi="Museo Sans 300"/>
          <w:sz w:val="24"/>
          <w:szCs w:val="24"/>
          <w:lang w:eastAsia="es-ES"/>
        </w:rPr>
      </w:pPr>
    </w:p>
    <w:p w14:paraId="205D7A14" w14:textId="77777777" w:rsidR="00DC582B" w:rsidRPr="005729A7" w:rsidRDefault="00DC582B" w:rsidP="006C3BD7">
      <w:pPr>
        <w:pStyle w:val="Prrafodelista"/>
        <w:numPr>
          <w:ilvl w:val="0"/>
          <w:numId w:val="11"/>
        </w:numPr>
        <w:ind w:left="1134" w:hanging="708"/>
        <w:contextualSpacing/>
        <w:jc w:val="both"/>
        <w:rPr>
          <w:rFonts w:ascii="Museo Sans 300" w:hAnsi="Museo Sans 300"/>
          <w:color w:val="000000" w:themeColor="text1"/>
          <w:sz w:val="24"/>
          <w:szCs w:val="24"/>
        </w:rPr>
      </w:pPr>
      <w:r w:rsidRPr="005729A7">
        <w:rPr>
          <w:rFonts w:ascii="Museo Sans 300" w:hAnsi="Museo Sans 300"/>
          <w:sz w:val="24"/>
          <w:szCs w:val="24"/>
        </w:rPr>
        <w:t>Es necesario advertir a los adjudicatarios, a través de una cláusula especial en las escrituras correspondientes de compraventa de los inmuebles que deberán cumplir las medidas ambientales emitidas por la Unidad Ambiental Institucional, referentes a</w:t>
      </w:r>
      <w:r w:rsidRPr="005729A7">
        <w:rPr>
          <w:rFonts w:ascii="Museo Sans 300" w:hAnsi="Museo Sans 300"/>
          <w:color w:val="000000" w:themeColor="text1"/>
          <w:sz w:val="24"/>
          <w:szCs w:val="24"/>
        </w:rPr>
        <w:t>:</w:t>
      </w:r>
    </w:p>
    <w:p w14:paraId="3D2124D0" w14:textId="77777777" w:rsidR="00DC582B" w:rsidRPr="00AE3422" w:rsidRDefault="00DC582B" w:rsidP="00DC582B">
      <w:pPr>
        <w:pStyle w:val="Prrafodelista"/>
        <w:ind w:left="0"/>
        <w:jc w:val="both"/>
        <w:rPr>
          <w:rFonts w:ascii="Museo Sans 300" w:hAnsi="Museo Sans 300"/>
          <w:color w:val="000000" w:themeColor="text1"/>
          <w:sz w:val="24"/>
          <w:szCs w:val="24"/>
        </w:rPr>
      </w:pPr>
    </w:p>
    <w:p w14:paraId="3B8E0758" w14:textId="77777777" w:rsidR="00DC582B" w:rsidRPr="005729A7" w:rsidRDefault="00DC582B" w:rsidP="006C3BD7">
      <w:pPr>
        <w:pStyle w:val="Prrafodelista"/>
        <w:numPr>
          <w:ilvl w:val="0"/>
          <w:numId w:val="12"/>
        </w:numPr>
        <w:ind w:left="1418" w:hanging="284"/>
        <w:contextualSpacing/>
        <w:jc w:val="both"/>
        <w:rPr>
          <w:rFonts w:ascii="Museo Sans 300" w:hAnsi="Museo Sans 300"/>
          <w:color w:val="000000" w:themeColor="text1"/>
        </w:rPr>
      </w:pPr>
      <w:r w:rsidRPr="005729A7">
        <w:rPr>
          <w:rFonts w:ascii="Museo Sans 300" w:hAnsi="Museo Sans 300"/>
          <w:color w:val="000000" w:themeColor="text1"/>
        </w:rPr>
        <w:t>Que los beneficiarios implementen medidas para el manejo de los residuos sólidos y de las aguas residuales; y de ser posible, que coordinen con las autoridades municipales para su apoyo;</w:t>
      </w:r>
    </w:p>
    <w:p w14:paraId="52BC9542" w14:textId="77777777" w:rsidR="00DC582B" w:rsidRPr="005729A7" w:rsidRDefault="00DC582B" w:rsidP="006C3BD7">
      <w:pPr>
        <w:pStyle w:val="Prrafodelista"/>
        <w:numPr>
          <w:ilvl w:val="0"/>
          <w:numId w:val="12"/>
        </w:numPr>
        <w:ind w:left="1418" w:hanging="284"/>
        <w:contextualSpacing/>
        <w:jc w:val="both"/>
        <w:rPr>
          <w:rFonts w:ascii="Museo Sans 300" w:hAnsi="Museo Sans 300"/>
          <w:color w:val="000000" w:themeColor="text1"/>
        </w:rPr>
      </w:pPr>
      <w:r w:rsidRPr="005729A7">
        <w:rPr>
          <w:rFonts w:ascii="Museo Sans 300" w:hAnsi="Museo Sans 300"/>
          <w:color w:val="000000" w:themeColor="text1"/>
        </w:rPr>
        <w:t>Que eviten la deforestación en los bosques de galería (vegetación de la ribera de los ríos y quebradas);</w:t>
      </w:r>
    </w:p>
    <w:p w14:paraId="27B6DA19" w14:textId="77777777" w:rsidR="00DC582B" w:rsidRPr="005729A7" w:rsidRDefault="00DC582B" w:rsidP="006C3BD7">
      <w:pPr>
        <w:pStyle w:val="Prrafodelista"/>
        <w:numPr>
          <w:ilvl w:val="0"/>
          <w:numId w:val="12"/>
        </w:numPr>
        <w:ind w:left="1418" w:hanging="284"/>
        <w:contextualSpacing/>
        <w:jc w:val="both"/>
        <w:rPr>
          <w:rFonts w:ascii="Museo Sans 300" w:hAnsi="Museo Sans 300"/>
          <w:color w:val="000000" w:themeColor="text1"/>
        </w:rPr>
      </w:pPr>
      <w:r w:rsidRPr="005729A7">
        <w:rPr>
          <w:rFonts w:ascii="Museo Sans 300" w:hAnsi="Museo Sans 300"/>
          <w:color w:val="000000" w:themeColor="text1"/>
        </w:rPr>
        <w:t>Evitar las descargas de las aguas residuales de los estanques piscícolas a los cauces de los ríos y quebradas;</w:t>
      </w:r>
    </w:p>
    <w:p w14:paraId="2CD9B1BF" w14:textId="77777777" w:rsidR="00DC582B" w:rsidRPr="005729A7" w:rsidRDefault="00DC582B" w:rsidP="006C3BD7">
      <w:pPr>
        <w:pStyle w:val="Prrafodelista"/>
        <w:numPr>
          <w:ilvl w:val="0"/>
          <w:numId w:val="12"/>
        </w:numPr>
        <w:ind w:left="1418" w:hanging="284"/>
        <w:contextualSpacing/>
        <w:jc w:val="both"/>
        <w:rPr>
          <w:rFonts w:ascii="Museo Sans 300" w:hAnsi="Museo Sans 300"/>
          <w:color w:val="000000" w:themeColor="text1"/>
        </w:rPr>
      </w:pPr>
      <w:r w:rsidRPr="005729A7">
        <w:rPr>
          <w:rFonts w:ascii="Museo Sans 300" w:hAnsi="Museo Sans 300"/>
          <w:color w:val="000000" w:themeColor="text1"/>
        </w:rPr>
        <w:t>Minimizar el uso de agroquímicos en los cultivos;</w:t>
      </w:r>
    </w:p>
    <w:p w14:paraId="3684BCDC" w14:textId="77777777" w:rsidR="00DC582B" w:rsidRPr="005729A7" w:rsidRDefault="00DC582B" w:rsidP="006C3BD7">
      <w:pPr>
        <w:pStyle w:val="Prrafodelista"/>
        <w:numPr>
          <w:ilvl w:val="0"/>
          <w:numId w:val="12"/>
        </w:numPr>
        <w:ind w:left="1418" w:hanging="284"/>
        <w:contextualSpacing/>
        <w:jc w:val="both"/>
        <w:rPr>
          <w:rFonts w:ascii="Museo Sans 300" w:hAnsi="Museo Sans 300"/>
          <w:color w:val="000000" w:themeColor="text1"/>
        </w:rPr>
      </w:pPr>
      <w:r w:rsidRPr="005729A7">
        <w:rPr>
          <w:rFonts w:ascii="Museo Sans 300" w:hAnsi="Museo Sans 300"/>
          <w:color w:val="000000" w:themeColor="text1"/>
        </w:rPr>
        <w:t>Minimizar las quemas de rastrojos; y</w:t>
      </w:r>
    </w:p>
    <w:p w14:paraId="1D4E20E9" w14:textId="77777777" w:rsidR="00DC582B" w:rsidRPr="005729A7" w:rsidRDefault="00DC582B" w:rsidP="006C3BD7">
      <w:pPr>
        <w:pStyle w:val="Prrafodelista"/>
        <w:numPr>
          <w:ilvl w:val="0"/>
          <w:numId w:val="12"/>
        </w:numPr>
        <w:ind w:left="1418" w:hanging="284"/>
        <w:contextualSpacing/>
        <w:jc w:val="both"/>
        <w:rPr>
          <w:rFonts w:ascii="Museo Sans 300" w:hAnsi="Museo Sans 300"/>
          <w:color w:val="000000" w:themeColor="text1"/>
        </w:rPr>
      </w:pPr>
      <w:r w:rsidRPr="005729A7">
        <w:rPr>
          <w:rFonts w:ascii="Museo Sans 300" w:hAnsi="Museo Sans 300"/>
          <w:color w:val="000000" w:themeColor="text1"/>
        </w:rPr>
        <w:t xml:space="preserve">Que eviten cultivar o deforestar las tierras de los inmuebles identificados como potencial Área Natural Protegida, que permita su restauración (El Cerro, Bosque La Tacuazina, El Pantano entre otros). </w:t>
      </w:r>
    </w:p>
    <w:p w14:paraId="59514E14" w14:textId="77777777" w:rsidR="00DC582B" w:rsidRDefault="00DC582B" w:rsidP="005729A7">
      <w:pPr>
        <w:ind w:left="1134"/>
        <w:jc w:val="both"/>
        <w:rPr>
          <w:rFonts w:ascii="Museo Sans 300" w:hAnsi="Museo Sans 300"/>
          <w:color w:val="000000" w:themeColor="text1"/>
          <w:sz w:val="24"/>
          <w:szCs w:val="24"/>
        </w:rPr>
      </w:pPr>
      <w:r w:rsidRPr="00AE3422">
        <w:rPr>
          <w:rFonts w:ascii="Museo Sans 300" w:hAnsi="Museo Sans 300"/>
          <w:color w:val="000000" w:themeColor="text1"/>
          <w:sz w:val="24"/>
          <w:szCs w:val="24"/>
        </w:rPr>
        <w:t>Lo anterior, de conformidad a lo establecido en el Acuerdo Segundo del Punto XII del Acta de Sesión Ordinaria N° 29-2019 de fecha 20 de noviembre de 2019.</w:t>
      </w:r>
    </w:p>
    <w:p w14:paraId="6AC75D32" w14:textId="77777777" w:rsidR="003354A6" w:rsidRPr="00AE3422" w:rsidRDefault="003354A6" w:rsidP="005729A7">
      <w:pPr>
        <w:ind w:left="1134"/>
        <w:jc w:val="both"/>
        <w:rPr>
          <w:rFonts w:ascii="Museo Sans 300" w:hAnsi="Museo Sans 300"/>
          <w:color w:val="000000" w:themeColor="text1"/>
          <w:sz w:val="24"/>
          <w:szCs w:val="24"/>
        </w:rPr>
      </w:pPr>
    </w:p>
    <w:p w14:paraId="1F2D4164" w14:textId="77777777" w:rsidR="00DC582B" w:rsidRPr="00AE3422" w:rsidRDefault="00DC582B" w:rsidP="006C3BD7">
      <w:pPr>
        <w:pStyle w:val="Prrafodelista"/>
        <w:numPr>
          <w:ilvl w:val="0"/>
          <w:numId w:val="11"/>
        </w:numPr>
        <w:ind w:left="1134" w:hanging="708"/>
        <w:contextualSpacing/>
        <w:jc w:val="both"/>
        <w:rPr>
          <w:rFonts w:ascii="Museo Sans 300" w:hAnsi="Museo Sans 300"/>
        </w:rPr>
      </w:pPr>
      <w:r w:rsidRPr="00AE3422">
        <w:rPr>
          <w:rFonts w:ascii="Museo Sans 300" w:hAnsi="Museo Sans 300"/>
          <w:sz w:val="24"/>
          <w:szCs w:val="24"/>
        </w:rPr>
        <w:t>Los solicitantes se encuentran poseyendo los inmuebles de forma quieta, pacífica y sin interrupción de acuerdo al detalle siguiente:</w:t>
      </w:r>
    </w:p>
    <w:tbl>
      <w:tblPr>
        <w:tblpPr w:leftFromText="141" w:rightFromText="141" w:vertAnchor="text" w:horzAnchor="page" w:tblpX="2721" w:tblpY="111"/>
        <w:tblW w:w="7981" w:type="dxa"/>
        <w:tblLayout w:type="fixed"/>
        <w:tblCellMar>
          <w:left w:w="70" w:type="dxa"/>
          <w:right w:w="70" w:type="dxa"/>
        </w:tblCellMar>
        <w:tblLook w:val="04A0" w:firstRow="1" w:lastRow="0" w:firstColumn="1" w:lastColumn="0" w:noHBand="0" w:noVBand="1"/>
      </w:tblPr>
      <w:tblGrid>
        <w:gridCol w:w="456"/>
        <w:gridCol w:w="3355"/>
        <w:gridCol w:w="1253"/>
        <w:gridCol w:w="858"/>
        <w:gridCol w:w="2059"/>
      </w:tblGrid>
      <w:tr w:rsidR="00DC582B" w:rsidRPr="00AE3422" w14:paraId="3A539771" w14:textId="77777777" w:rsidTr="005729A7">
        <w:trPr>
          <w:trHeight w:val="624"/>
        </w:trPr>
        <w:tc>
          <w:tcPr>
            <w:tcW w:w="4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3250ED" w14:textId="60DCE7A9" w:rsidR="00DC582B" w:rsidRPr="003354A6" w:rsidRDefault="003354A6" w:rsidP="005729A7">
            <w:pPr>
              <w:jc w:val="center"/>
              <w:rPr>
                <w:rFonts w:ascii="Museo Sans 300" w:eastAsia="Times New Roman" w:hAnsi="Museo Sans 300"/>
                <w:color w:val="000000"/>
                <w:sz w:val="16"/>
                <w:szCs w:val="16"/>
              </w:rPr>
            </w:pPr>
            <w:r w:rsidRPr="003354A6">
              <w:rPr>
                <w:rFonts w:ascii="Museo Sans 300" w:eastAsia="Times New Roman" w:hAnsi="Museo Sans 300"/>
                <w:color w:val="000000"/>
                <w:sz w:val="16"/>
                <w:szCs w:val="16"/>
              </w:rPr>
              <w:t>N°</w:t>
            </w:r>
          </w:p>
        </w:tc>
        <w:tc>
          <w:tcPr>
            <w:tcW w:w="335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3576564" w14:textId="1F9E8779" w:rsidR="00DC582B" w:rsidRPr="003354A6" w:rsidRDefault="003354A6" w:rsidP="005729A7">
            <w:pPr>
              <w:jc w:val="center"/>
              <w:rPr>
                <w:rFonts w:ascii="Museo Sans 300" w:eastAsia="Times New Roman" w:hAnsi="Museo Sans 300"/>
                <w:color w:val="000000"/>
                <w:sz w:val="16"/>
                <w:szCs w:val="16"/>
              </w:rPr>
            </w:pPr>
            <w:r w:rsidRPr="003354A6">
              <w:rPr>
                <w:rFonts w:ascii="Museo Sans 300" w:eastAsia="Times New Roman" w:hAnsi="Museo Sans 300"/>
                <w:color w:val="000000"/>
                <w:sz w:val="16"/>
                <w:szCs w:val="16"/>
              </w:rPr>
              <w:t>BENEFICIARIO</w:t>
            </w:r>
          </w:p>
        </w:tc>
        <w:tc>
          <w:tcPr>
            <w:tcW w:w="1253" w:type="dxa"/>
            <w:tcBorders>
              <w:top w:val="single" w:sz="4" w:space="0" w:color="auto"/>
              <w:left w:val="nil"/>
              <w:bottom w:val="single" w:sz="4" w:space="0" w:color="auto"/>
              <w:right w:val="single" w:sz="4" w:space="0" w:color="auto"/>
            </w:tcBorders>
            <w:shd w:val="clear" w:color="auto" w:fill="FFFFFF" w:themeFill="background1"/>
            <w:vAlign w:val="center"/>
            <w:hideMark/>
          </w:tcPr>
          <w:p w14:paraId="7AD9B099" w14:textId="1F0094C6" w:rsidR="00DC582B" w:rsidRPr="003354A6" w:rsidRDefault="003354A6" w:rsidP="005729A7">
            <w:pPr>
              <w:jc w:val="center"/>
              <w:rPr>
                <w:rFonts w:ascii="Museo Sans 300" w:eastAsia="Times New Roman" w:hAnsi="Museo Sans 300"/>
                <w:color w:val="000000"/>
                <w:sz w:val="16"/>
                <w:szCs w:val="16"/>
              </w:rPr>
            </w:pPr>
            <w:r w:rsidRPr="003354A6">
              <w:rPr>
                <w:rFonts w:ascii="Museo Sans 300" w:eastAsia="Times New Roman" w:hAnsi="Museo Sans 300"/>
                <w:color w:val="000000"/>
                <w:sz w:val="16"/>
                <w:szCs w:val="16"/>
              </w:rPr>
              <w:t>FECHA DE LEVANTAMIENTO DE ACTA DE POSESIÓN</w:t>
            </w:r>
          </w:p>
        </w:tc>
        <w:tc>
          <w:tcPr>
            <w:tcW w:w="8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0C58E6C7" w14:textId="77F6748C" w:rsidR="00DC582B" w:rsidRPr="003354A6" w:rsidRDefault="003354A6" w:rsidP="005729A7">
            <w:pPr>
              <w:jc w:val="center"/>
              <w:rPr>
                <w:rFonts w:ascii="Museo Sans 300" w:eastAsia="Times New Roman" w:hAnsi="Museo Sans 300"/>
                <w:color w:val="000000"/>
                <w:sz w:val="16"/>
                <w:szCs w:val="16"/>
              </w:rPr>
            </w:pPr>
            <w:r w:rsidRPr="003354A6">
              <w:rPr>
                <w:rFonts w:ascii="Museo Sans 300" w:eastAsia="Times New Roman" w:hAnsi="Museo Sans 300"/>
                <w:color w:val="000000"/>
                <w:sz w:val="16"/>
                <w:szCs w:val="16"/>
              </w:rPr>
              <w:t>AÑOS DE POSESIÓN</w:t>
            </w:r>
          </w:p>
        </w:tc>
        <w:tc>
          <w:tcPr>
            <w:tcW w:w="2059" w:type="dxa"/>
            <w:tcBorders>
              <w:top w:val="single" w:sz="4" w:space="0" w:color="auto"/>
              <w:left w:val="nil"/>
              <w:bottom w:val="single" w:sz="4" w:space="0" w:color="auto"/>
              <w:right w:val="single" w:sz="4" w:space="0" w:color="auto"/>
            </w:tcBorders>
            <w:shd w:val="clear" w:color="auto" w:fill="FFFFFF" w:themeFill="background1"/>
            <w:vAlign w:val="center"/>
            <w:hideMark/>
          </w:tcPr>
          <w:p w14:paraId="499A2A3F" w14:textId="32E26E25" w:rsidR="00DC582B" w:rsidRPr="003354A6" w:rsidRDefault="003354A6" w:rsidP="005729A7">
            <w:pPr>
              <w:jc w:val="center"/>
              <w:rPr>
                <w:rFonts w:ascii="Museo Sans 300" w:eastAsia="Times New Roman" w:hAnsi="Museo Sans 300"/>
                <w:color w:val="000000"/>
                <w:sz w:val="16"/>
                <w:szCs w:val="16"/>
              </w:rPr>
            </w:pPr>
            <w:r w:rsidRPr="003354A6">
              <w:rPr>
                <w:rFonts w:ascii="Museo Sans 300" w:eastAsia="Times New Roman" w:hAnsi="Museo Sans 300"/>
                <w:color w:val="000000"/>
                <w:sz w:val="16"/>
                <w:szCs w:val="16"/>
              </w:rPr>
              <w:t>TÉCNICO, SECCIÓN DE TRANSFERENCIA DE TIERRAS CETIA I</w:t>
            </w:r>
          </w:p>
        </w:tc>
      </w:tr>
      <w:tr w:rsidR="00DC582B" w:rsidRPr="00AE3422" w14:paraId="558C3C92" w14:textId="77777777" w:rsidTr="005729A7">
        <w:trPr>
          <w:trHeight w:val="227"/>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33E59AC0" w14:textId="5BF0D444" w:rsidR="00DC582B" w:rsidRPr="005729A7" w:rsidRDefault="003354A6" w:rsidP="005729A7">
            <w:pPr>
              <w:jc w:val="center"/>
              <w:rPr>
                <w:rFonts w:ascii="Museo Sans 300" w:eastAsia="Times New Roman" w:hAnsi="Museo Sans 300"/>
                <w:color w:val="000000"/>
                <w:sz w:val="16"/>
                <w:szCs w:val="16"/>
              </w:rPr>
            </w:pPr>
            <w:r w:rsidRPr="005729A7">
              <w:rPr>
                <w:rFonts w:ascii="Museo Sans 300" w:eastAsia="Times New Roman" w:hAnsi="Museo Sans 300"/>
                <w:color w:val="000000"/>
                <w:sz w:val="16"/>
                <w:szCs w:val="16"/>
              </w:rPr>
              <w:t>1</w:t>
            </w:r>
          </w:p>
        </w:tc>
        <w:tc>
          <w:tcPr>
            <w:tcW w:w="3355" w:type="dxa"/>
            <w:tcBorders>
              <w:top w:val="nil"/>
              <w:left w:val="nil"/>
              <w:bottom w:val="single" w:sz="4" w:space="0" w:color="auto"/>
              <w:right w:val="single" w:sz="4" w:space="0" w:color="auto"/>
            </w:tcBorders>
            <w:shd w:val="clear" w:color="auto" w:fill="auto"/>
            <w:noWrap/>
            <w:vAlign w:val="center"/>
          </w:tcPr>
          <w:p w14:paraId="0A6E8348" w14:textId="0B5C6535" w:rsidR="00DC582B" w:rsidRPr="005729A7" w:rsidRDefault="003354A6" w:rsidP="005729A7">
            <w:pPr>
              <w:rPr>
                <w:rFonts w:ascii="Museo Sans 300" w:eastAsia="Times New Roman" w:hAnsi="Museo Sans 300"/>
                <w:color w:val="000000"/>
                <w:sz w:val="16"/>
                <w:szCs w:val="16"/>
              </w:rPr>
            </w:pPr>
            <w:r w:rsidRPr="005729A7">
              <w:rPr>
                <w:rFonts w:ascii="Museo Sans 300" w:eastAsia="Times New Roman" w:hAnsi="Museo Sans 300"/>
                <w:color w:val="000000"/>
                <w:sz w:val="16"/>
                <w:szCs w:val="16"/>
              </w:rPr>
              <w:t>ANA LUZ JIMENEZ DE RUIZ</w:t>
            </w:r>
          </w:p>
        </w:tc>
        <w:tc>
          <w:tcPr>
            <w:tcW w:w="1253" w:type="dxa"/>
            <w:tcBorders>
              <w:top w:val="nil"/>
              <w:left w:val="nil"/>
              <w:bottom w:val="single" w:sz="4" w:space="0" w:color="auto"/>
              <w:right w:val="single" w:sz="4" w:space="0" w:color="auto"/>
            </w:tcBorders>
            <w:shd w:val="clear" w:color="auto" w:fill="auto"/>
            <w:noWrap/>
            <w:vAlign w:val="center"/>
          </w:tcPr>
          <w:p w14:paraId="4CAF183A" w14:textId="0108427F" w:rsidR="00DC582B" w:rsidRPr="005729A7" w:rsidRDefault="003354A6" w:rsidP="005729A7">
            <w:pPr>
              <w:jc w:val="center"/>
              <w:rPr>
                <w:rFonts w:ascii="Museo Sans 300" w:eastAsia="Times New Roman" w:hAnsi="Museo Sans 300"/>
                <w:color w:val="000000"/>
                <w:sz w:val="16"/>
                <w:szCs w:val="16"/>
              </w:rPr>
            </w:pPr>
            <w:r w:rsidRPr="005729A7">
              <w:rPr>
                <w:rFonts w:ascii="Museo Sans 300" w:eastAsia="Times New Roman" w:hAnsi="Museo Sans 300"/>
                <w:color w:val="000000"/>
                <w:sz w:val="16"/>
                <w:szCs w:val="16"/>
              </w:rPr>
              <w:t>06/03/2020</w:t>
            </w:r>
          </w:p>
        </w:tc>
        <w:tc>
          <w:tcPr>
            <w:tcW w:w="858" w:type="dxa"/>
            <w:tcBorders>
              <w:top w:val="nil"/>
              <w:left w:val="nil"/>
              <w:bottom w:val="single" w:sz="4" w:space="0" w:color="auto"/>
              <w:right w:val="single" w:sz="4" w:space="0" w:color="auto"/>
            </w:tcBorders>
            <w:shd w:val="clear" w:color="auto" w:fill="auto"/>
            <w:noWrap/>
            <w:vAlign w:val="center"/>
          </w:tcPr>
          <w:p w14:paraId="74415650" w14:textId="4F7572CC" w:rsidR="00DC582B" w:rsidRPr="005729A7" w:rsidRDefault="003354A6" w:rsidP="005729A7">
            <w:pPr>
              <w:jc w:val="center"/>
              <w:rPr>
                <w:rFonts w:ascii="Museo Sans 300" w:eastAsia="Times New Roman" w:hAnsi="Museo Sans 300"/>
                <w:color w:val="000000"/>
                <w:sz w:val="16"/>
                <w:szCs w:val="16"/>
              </w:rPr>
            </w:pPr>
            <w:r w:rsidRPr="005729A7">
              <w:rPr>
                <w:rFonts w:ascii="Museo Sans 300" w:eastAsia="Times New Roman" w:hAnsi="Museo Sans 300"/>
                <w:color w:val="000000"/>
                <w:sz w:val="16"/>
                <w:szCs w:val="16"/>
              </w:rPr>
              <w:t>15</w:t>
            </w:r>
          </w:p>
        </w:tc>
        <w:tc>
          <w:tcPr>
            <w:tcW w:w="2059" w:type="dxa"/>
            <w:tcBorders>
              <w:top w:val="nil"/>
              <w:left w:val="nil"/>
              <w:bottom w:val="single" w:sz="4" w:space="0" w:color="auto"/>
              <w:right w:val="single" w:sz="4" w:space="0" w:color="auto"/>
            </w:tcBorders>
            <w:shd w:val="clear" w:color="auto" w:fill="auto"/>
            <w:noWrap/>
            <w:vAlign w:val="center"/>
          </w:tcPr>
          <w:p w14:paraId="099934D3" w14:textId="12F5E485" w:rsidR="00DC582B" w:rsidRPr="005729A7" w:rsidRDefault="003354A6" w:rsidP="005729A7">
            <w:pPr>
              <w:rPr>
                <w:rFonts w:ascii="Museo Sans 300" w:eastAsia="Times New Roman" w:hAnsi="Museo Sans 300"/>
                <w:color w:val="000000"/>
                <w:sz w:val="14"/>
                <w:szCs w:val="14"/>
              </w:rPr>
            </w:pPr>
            <w:r w:rsidRPr="005729A7">
              <w:rPr>
                <w:rFonts w:ascii="Museo Sans 300" w:eastAsia="Times New Roman" w:hAnsi="Museo Sans 300"/>
                <w:color w:val="000000"/>
                <w:sz w:val="14"/>
                <w:szCs w:val="14"/>
              </w:rPr>
              <w:t>JOSE FIDEL CASTRO ROMERO</w:t>
            </w:r>
          </w:p>
        </w:tc>
      </w:tr>
      <w:tr w:rsidR="00DC582B" w:rsidRPr="00AE3422" w14:paraId="39E8FEF4" w14:textId="77777777" w:rsidTr="005729A7">
        <w:trPr>
          <w:trHeight w:val="227"/>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7FFC9689" w14:textId="568EFB92" w:rsidR="00DC582B" w:rsidRPr="005729A7" w:rsidRDefault="003354A6" w:rsidP="005729A7">
            <w:pPr>
              <w:jc w:val="center"/>
              <w:rPr>
                <w:rFonts w:ascii="Museo Sans 300" w:eastAsia="Times New Roman" w:hAnsi="Museo Sans 300"/>
                <w:color w:val="000000"/>
                <w:sz w:val="16"/>
                <w:szCs w:val="16"/>
              </w:rPr>
            </w:pPr>
            <w:r w:rsidRPr="005729A7">
              <w:rPr>
                <w:rFonts w:ascii="Museo Sans 300" w:eastAsia="Times New Roman" w:hAnsi="Museo Sans 300"/>
                <w:color w:val="000000"/>
                <w:sz w:val="16"/>
                <w:szCs w:val="16"/>
              </w:rPr>
              <w:t>2</w:t>
            </w:r>
          </w:p>
        </w:tc>
        <w:tc>
          <w:tcPr>
            <w:tcW w:w="3355" w:type="dxa"/>
            <w:tcBorders>
              <w:top w:val="nil"/>
              <w:left w:val="nil"/>
              <w:bottom w:val="single" w:sz="4" w:space="0" w:color="auto"/>
              <w:right w:val="single" w:sz="4" w:space="0" w:color="auto"/>
            </w:tcBorders>
            <w:shd w:val="clear" w:color="auto" w:fill="auto"/>
            <w:noWrap/>
            <w:vAlign w:val="center"/>
          </w:tcPr>
          <w:p w14:paraId="1827FC62" w14:textId="6C920506" w:rsidR="00DC582B" w:rsidRPr="005729A7" w:rsidRDefault="003354A6" w:rsidP="005729A7">
            <w:pPr>
              <w:rPr>
                <w:rFonts w:ascii="Museo Sans 300" w:eastAsia="Times New Roman" w:hAnsi="Museo Sans 300"/>
                <w:color w:val="000000"/>
                <w:sz w:val="16"/>
                <w:szCs w:val="16"/>
              </w:rPr>
            </w:pPr>
            <w:r w:rsidRPr="005729A7">
              <w:rPr>
                <w:rFonts w:ascii="Museo Sans 300" w:eastAsia="Times New Roman" w:hAnsi="Museo Sans 300"/>
                <w:color w:val="000000"/>
                <w:sz w:val="16"/>
                <w:szCs w:val="16"/>
              </w:rPr>
              <w:t>BERTIN ZUNIGA CASTILLO</w:t>
            </w:r>
          </w:p>
        </w:tc>
        <w:tc>
          <w:tcPr>
            <w:tcW w:w="1253" w:type="dxa"/>
            <w:tcBorders>
              <w:top w:val="nil"/>
              <w:left w:val="nil"/>
              <w:bottom w:val="single" w:sz="4" w:space="0" w:color="auto"/>
              <w:right w:val="single" w:sz="4" w:space="0" w:color="auto"/>
            </w:tcBorders>
            <w:shd w:val="clear" w:color="auto" w:fill="auto"/>
            <w:noWrap/>
            <w:vAlign w:val="center"/>
          </w:tcPr>
          <w:p w14:paraId="510A03C2" w14:textId="4469D5F4" w:rsidR="00DC582B" w:rsidRPr="005729A7" w:rsidRDefault="003354A6" w:rsidP="005729A7">
            <w:pPr>
              <w:jc w:val="center"/>
              <w:rPr>
                <w:rFonts w:ascii="Museo Sans 300" w:eastAsia="Times New Roman" w:hAnsi="Museo Sans 300"/>
                <w:color w:val="000000"/>
                <w:sz w:val="16"/>
                <w:szCs w:val="16"/>
              </w:rPr>
            </w:pPr>
            <w:r w:rsidRPr="005729A7">
              <w:rPr>
                <w:rFonts w:ascii="Museo Sans 300" w:eastAsia="Times New Roman" w:hAnsi="Museo Sans 300"/>
                <w:color w:val="000000"/>
                <w:sz w:val="16"/>
                <w:szCs w:val="16"/>
              </w:rPr>
              <w:t>03/03/2020</w:t>
            </w:r>
          </w:p>
        </w:tc>
        <w:tc>
          <w:tcPr>
            <w:tcW w:w="858" w:type="dxa"/>
            <w:tcBorders>
              <w:top w:val="nil"/>
              <w:left w:val="nil"/>
              <w:bottom w:val="single" w:sz="4" w:space="0" w:color="auto"/>
              <w:right w:val="single" w:sz="4" w:space="0" w:color="auto"/>
            </w:tcBorders>
            <w:shd w:val="clear" w:color="auto" w:fill="auto"/>
            <w:noWrap/>
            <w:vAlign w:val="center"/>
          </w:tcPr>
          <w:p w14:paraId="083F003F" w14:textId="18AEC243" w:rsidR="00DC582B" w:rsidRPr="005729A7" w:rsidRDefault="003354A6" w:rsidP="005729A7">
            <w:pPr>
              <w:jc w:val="center"/>
              <w:rPr>
                <w:rFonts w:ascii="Museo Sans 300" w:eastAsia="Times New Roman" w:hAnsi="Museo Sans 300"/>
                <w:color w:val="000000"/>
                <w:sz w:val="16"/>
                <w:szCs w:val="16"/>
              </w:rPr>
            </w:pPr>
            <w:r w:rsidRPr="005729A7">
              <w:rPr>
                <w:rFonts w:ascii="Museo Sans 300" w:eastAsia="Times New Roman" w:hAnsi="Museo Sans 300"/>
                <w:color w:val="000000"/>
                <w:sz w:val="16"/>
                <w:szCs w:val="16"/>
              </w:rPr>
              <w:t>16</w:t>
            </w:r>
          </w:p>
        </w:tc>
        <w:tc>
          <w:tcPr>
            <w:tcW w:w="2059" w:type="dxa"/>
            <w:tcBorders>
              <w:top w:val="nil"/>
              <w:left w:val="nil"/>
              <w:bottom w:val="single" w:sz="4" w:space="0" w:color="auto"/>
              <w:right w:val="single" w:sz="4" w:space="0" w:color="auto"/>
            </w:tcBorders>
            <w:shd w:val="clear" w:color="auto" w:fill="auto"/>
            <w:noWrap/>
            <w:vAlign w:val="center"/>
          </w:tcPr>
          <w:p w14:paraId="73F93166" w14:textId="652E77D3" w:rsidR="00DC582B" w:rsidRPr="005729A7" w:rsidRDefault="003354A6" w:rsidP="005729A7">
            <w:pPr>
              <w:rPr>
                <w:rFonts w:ascii="Museo Sans 300" w:eastAsia="Times New Roman" w:hAnsi="Museo Sans 300"/>
                <w:color w:val="000000"/>
                <w:sz w:val="14"/>
                <w:szCs w:val="14"/>
              </w:rPr>
            </w:pPr>
            <w:r w:rsidRPr="005729A7">
              <w:rPr>
                <w:rFonts w:ascii="Museo Sans 300" w:eastAsia="Times New Roman" w:hAnsi="Museo Sans 300"/>
                <w:color w:val="000000"/>
                <w:sz w:val="14"/>
                <w:szCs w:val="14"/>
              </w:rPr>
              <w:t>JOSE FIDEL CASTRO ROMERO</w:t>
            </w:r>
          </w:p>
        </w:tc>
      </w:tr>
      <w:tr w:rsidR="00DC582B" w:rsidRPr="00AE3422" w14:paraId="57C064A7" w14:textId="77777777" w:rsidTr="005729A7">
        <w:trPr>
          <w:trHeight w:val="227"/>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3A89BBDF" w14:textId="1D6AAF11" w:rsidR="00DC582B" w:rsidRPr="005729A7" w:rsidRDefault="003354A6" w:rsidP="005729A7">
            <w:pPr>
              <w:jc w:val="center"/>
              <w:rPr>
                <w:rFonts w:ascii="Museo Sans 300" w:eastAsia="Times New Roman" w:hAnsi="Museo Sans 300"/>
                <w:color w:val="000000"/>
                <w:sz w:val="16"/>
                <w:szCs w:val="16"/>
              </w:rPr>
            </w:pPr>
            <w:r w:rsidRPr="005729A7">
              <w:rPr>
                <w:rFonts w:ascii="Museo Sans 300" w:eastAsia="Times New Roman" w:hAnsi="Museo Sans 300"/>
                <w:color w:val="000000"/>
                <w:sz w:val="16"/>
                <w:szCs w:val="16"/>
              </w:rPr>
              <w:t>3</w:t>
            </w:r>
          </w:p>
        </w:tc>
        <w:tc>
          <w:tcPr>
            <w:tcW w:w="3355" w:type="dxa"/>
            <w:tcBorders>
              <w:top w:val="nil"/>
              <w:left w:val="nil"/>
              <w:bottom w:val="single" w:sz="4" w:space="0" w:color="auto"/>
              <w:right w:val="single" w:sz="4" w:space="0" w:color="auto"/>
            </w:tcBorders>
            <w:shd w:val="clear" w:color="auto" w:fill="auto"/>
            <w:noWrap/>
            <w:vAlign w:val="center"/>
          </w:tcPr>
          <w:p w14:paraId="50F91CB2" w14:textId="2313BEE8" w:rsidR="00DC582B" w:rsidRPr="005729A7" w:rsidRDefault="003354A6" w:rsidP="005729A7">
            <w:pPr>
              <w:rPr>
                <w:rFonts w:ascii="Museo Sans 300" w:eastAsia="Times New Roman" w:hAnsi="Museo Sans 300"/>
                <w:color w:val="000000"/>
                <w:sz w:val="16"/>
                <w:szCs w:val="16"/>
              </w:rPr>
            </w:pPr>
            <w:r w:rsidRPr="005729A7">
              <w:rPr>
                <w:rFonts w:ascii="Museo Sans 300" w:eastAsia="Times New Roman" w:hAnsi="Museo Sans 300"/>
                <w:color w:val="000000"/>
                <w:sz w:val="16"/>
                <w:szCs w:val="16"/>
              </w:rPr>
              <w:t>DELMI PATRICIA RUIZ RUIZ</w:t>
            </w:r>
          </w:p>
        </w:tc>
        <w:tc>
          <w:tcPr>
            <w:tcW w:w="1253" w:type="dxa"/>
            <w:tcBorders>
              <w:top w:val="nil"/>
              <w:left w:val="nil"/>
              <w:bottom w:val="single" w:sz="4" w:space="0" w:color="auto"/>
              <w:right w:val="single" w:sz="4" w:space="0" w:color="auto"/>
            </w:tcBorders>
            <w:shd w:val="clear" w:color="auto" w:fill="auto"/>
            <w:noWrap/>
            <w:vAlign w:val="center"/>
          </w:tcPr>
          <w:p w14:paraId="7FCECBD3" w14:textId="6A08A86B" w:rsidR="00DC582B" w:rsidRPr="005729A7" w:rsidRDefault="003354A6" w:rsidP="005729A7">
            <w:pPr>
              <w:jc w:val="center"/>
              <w:rPr>
                <w:rFonts w:ascii="Museo Sans 300" w:eastAsia="Times New Roman" w:hAnsi="Museo Sans 300"/>
                <w:color w:val="000000"/>
                <w:sz w:val="16"/>
                <w:szCs w:val="16"/>
              </w:rPr>
            </w:pPr>
            <w:r w:rsidRPr="005729A7">
              <w:rPr>
                <w:rFonts w:ascii="Museo Sans 300" w:eastAsia="Times New Roman" w:hAnsi="Museo Sans 300"/>
                <w:color w:val="000000"/>
                <w:sz w:val="16"/>
                <w:szCs w:val="16"/>
              </w:rPr>
              <w:t>02/03/2020</w:t>
            </w:r>
          </w:p>
        </w:tc>
        <w:tc>
          <w:tcPr>
            <w:tcW w:w="858" w:type="dxa"/>
            <w:tcBorders>
              <w:top w:val="nil"/>
              <w:left w:val="nil"/>
              <w:bottom w:val="single" w:sz="4" w:space="0" w:color="auto"/>
              <w:right w:val="single" w:sz="4" w:space="0" w:color="auto"/>
            </w:tcBorders>
            <w:shd w:val="clear" w:color="auto" w:fill="auto"/>
            <w:noWrap/>
            <w:vAlign w:val="center"/>
          </w:tcPr>
          <w:p w14:paraId="3B6E64D3" w14:textId="3DC939FA" w:rsidR="00DC582B" w:rsidRPr="005729A7" w:rsidRDefault="003354A6" w:rsidP="005729A7">
            <w:pPr>
              <w:jc w:val="center"/>
              <w:rPr>
                <w:rFonts w:ascii="Museo Sans 300" w:eastAsia="Times New Roman" w:hAnsi="Museo Sans 300"/>
                <w:color w:val="000000"/>
                <w:sz w:val="16"/>
                <w:szCs w:val="16"/>
              </w:rPr>
            </w:pPr>
            <w:r w:rsidRPr="005729A7">
              <w:rPr>
                <w:rFonts w:ascii="Museo Sans 300" w:eastAsia="Times New Roman" w:hAnsi="Museo Sans 300"/>
                <w:color w:val="000000"/>
                <w:sz w:val="16"/>
                <w:szCs w:val="16"/>
              </w:rPr>
              <w:t>16</w:t>
            </w:r>
          </w:p>
        </w:tc>
        <w:tc>
          <w:tcPr>
            <w:tcW w:w="2059" w:type="dxa"/>
            <w:tcBorders>
              <w:top w:val="nil"/>
              <w:left w:val="nil"/>
              <w:bottom w:val="single" w:sz="4" w:space="0" w:color="auto"/>
              <w:right w:val="single" w:sz="4" w:space="0" w:color="auto"/>
            </w:tcBorders>
            <w:shd w:val="clear" w:color="auto" w:fill="auto"/>
            <w:noWrap/>
            <w:vAlign w:val="center"/>
          </w:tcPr>
          <w:p w14:paraId="151EC035" w14:textId="0ADC130A" w:rsidR="00DC582B" w:rsidRPr="005729A7" w:rsidRDefault="003354A6" w:rsidP="005729A7">
            <w:pPr>
              <w:rPr>
                <w:rFonts w:ascii="Museo Sans 300" w:eastAsia="Times New Roman" w:hAnsi="Museo Sans 300"/>
                <w:color w:val="000000"/>
                <w:sz w:val="14"/>
                <w:szCs w:val="14"/>
              </w:rPr>
            </w:pPr>
            <w:r w:rsidRPr="005729A7">
              <w:rPr>
                <w:rFonts w:ascii="Museo Sans 300" w:eastAsia="Times New Roman" w:hAnsi="Museo Sans 300"/>
                <w:color w:val="000000"/>
                <w:sz w:val="14"/>
                <w:szCs w:val="14"/>
              </w:rPr>
              <w:t>JOSE FIDEL CASTRO ROMERO</w:t>
            </w:r>
          </w:p>
        </w:tc>
      </w:tr>
      <w:tr w:rsidR="00DC582B" w:rsidRPr="00AE3422" w14:paraId="6D870E5A" w14:textId="77777777" w:rsidTr="005729A7">
        <w:trPr>
          <w:trHeight w:val="227"/>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24BBD" w14:textId="38EDF239" w:rsidR="00DC582B" w:rsidRPr="005729A7" w:rsidRDefault="003354A6" w:rsidP="005729A7">
            <w:pPr>
              <w:jc w:val="center"/>
              <w:rPr>
                <w:rFonts w:ascii="Museo Sans 300" w:eastAsia="Times New Roman" w:hAnsi="Museo Sans 300"/>
                <w:color w:val="000000"/>
                <w:sz w:val="16"/>
                <w:szCs w:val="16"/>
              </w:rPr>
            </w:pPr>
            <w:r w:rsidRPr="005729A7">
              <w:rPr>
                <w:rFonts w:ascii="Museo Sans 300" w:eastAsia="Times New Roman" w:hAnsi="Museo Sans 300"/>
                <w:color w:val="000000"/>
                <w:sz w:val="16"/>
                <w:szCs w:val="16"/>
              </w:rPr>
              <w:t>4</w:t>
            </w:r>
          </w:p>
        </w:tc>
        <w:tc>
          <w:tcPr>
            <w:tcW w:w="3355" w:type="dxa"/>
            <w:tcBorders>
              <w:top w:val="single" w:sz="4" w:space="0" w:color="auto"/>
              <w:left w:val="nil"/>
              <w:bottom w:val="single" w:sz="4" w:space="0" w:color="auto"/>
              <w:right w:val="single" w:sz="4" w:space="0" w:color="auto"/>
            </w:tcBorders>
            <w:shd w:val="clear" w:color="auto" w:fill="auto"/>
            <w:noWrap/>
            <w:vAlign w:val="center"/>
          </w:tcPr>
          <w:p w14:paraId="268048CF" w14:textId="0B1F63D4" w:rsidR="00DC582B" w:rsidRPr="005729A7" w:rsidRDefault="003354A6" w:rsidP="005729A7">
            <w:pPr>
              <w:rPr>
                <w:rFonts w:ascii="Museo Sans 300" w:eastAsia="Times New Roman" w:hAnsi="Museo Sans 300"/>
                <w:color w:val="000000"/>
                <w:sz w:val="16"/>
                <w:szCs w:val="16"/>
              </w:rPr>
            </w:pPr>
            <w:r w:rsidRPr="005729A7">
              <w:rPr>
                <w:rFonts w:ascii="Museo Sans 300" w:eastAsia="Times New Roman" w:hAnsi="Museo Sans 300"/>
                <w:color w:val="000000"/>
                <w:sz w:val="16"/>
                <w:szCs w:val="16"/>
              </w:rPr>
              <w:t>FRANCISCO RAFAEL SOLORZANO</w:t>
            </w:r>
          </w:p>
        </w:tc>
        <w:tc>
          <w:tcPr>
            <w:tcW w:w="1253" w:type="dxa"/>
            <w:tcBorders>
              <w:top w:val="single" w:sz="4" w:space="0" w:color="auto"/>
              <w:left w:val="nil"/>
              <w:bottom w:val="single" w:sz="4" w:space="0" w:color="auto"/>
              <w:right w:val="single" w:sz="4" w:space="0" w:color="auto"/>
            </w:tcBorders>
            <w:shd w:val="clear" w:color="auto" w:fill="auto"/>
            <w:noWrap/>
            <w:vAlign w:val="center"/>
          </w:tcPr>
          <w:p w14:paraId="2275FB0D" w14:textId="592F024E" w:rsidR="00DC582B" w:rsidRPr="005729A7" w:rsidRDefault="003354A6" w:rsidP="005729A7">
            <w:pPr>
              <w:jc w:val="center"/>
              <w:rPr>
                <w:rFonts w:ascii="Museo Sans 300" w:eastAsia="Times New Roman" w:hAnsi="Museo Sans 300"/>
                <w:color w:val="000000"/>
                <w:sz w:val="16"/>
                <w:szCs w:val="16"/>
              </w:rPr>
            </w:pPr>
            <w:r w:rsidRPr="005729A7">
              <w:rPr>
                <w:rFonts w:ascii="Museo Sans 300" w:eastAsia="Times New Roman" w:hAnsi="Museo Sans 300"/>
                <w:color w:val="000000"/>
                <w:sz w:val="16"/>
                <w:szCs w:val="16"/>
              </w:rPr>
              <w:t>11/03/2020</w:t>
            </w:r>
          </w:p>
        </w:tc>
        <w:tc>
          <w:tcPr>
            <w:tcW w:w="858" w:type="dxa"/>
            <w:tcBorders>
              <w:top w:val="single" w:sz="4" w:space="0" w:color="auto"/>
              <w:left w:val="nil"/>
              <w:bottom w:val="single" w:sz="4" w:space="0" w:color="auto"/>
              <w:right w:val="single" w:sz="4" w:space="0" w:color="auto"/>
            </w:tcBorders>
            <w:shd w:val="clear" w:color="auto" w:fill="auto"/>
            <w:noWrap/>
            <w:vAlign w:val="center"/>
          </w:tcPr>
          <w:p w14:paraId="232CF100" w14:textId="5306DF8C" w:rsidR="00DC582B" w:rsidRPr="005729A7" w:rsidRDefault="003354A6" w:rsidP="005729A7">
            <w:pPr>
              <w:jc w:val="center"/>
              <w:rPr>
                <w:rFonts w:ascii="Museo Sans 300" w:eastAsia="Times New Roman" w:hAnsi="Museo Sans 300"/>
                <w:color w:val="000000"/>
                <w:sz w:val="16"/>
                <w:szCs w:val="16"/>
              </w:rPr>
            </w:pPr>
            <w:r w:rsidRPr="005729A7">
              <w:rPr>
                <w:rFonts w:ascii="Museo Sans 300" w:eastAsia="Times New Roman" w:hAnsi="Museo Sans 300"/>
                <w:color w:val="000000"/>
                <w:sz w:val="16"/>
                <w:szCs w:val="16"/>
              </w:rPr>
              <w:t>16</w:t>
            </w:r>
          </w:p>
        </w:tc>
        <w:tc>
          <w:tcPr>
            <w:tcW w:w="2059" w:type="dxa"/>
            <w:tcBorders>
              <w:top w:val="single" w:sz="4" w:space="0" w:color="auto"/>
              <w:left w:val="nil"/>
              <w:bottom w:val="single" w:sz="4" w:space="0" w:color="auto"/>
              <w:right w:val="single" w:sz="4" w:space="0" w:color="auto"/>
            </w:tcBorders>
            <w:shd w:val="clear" w:color="auto" w:fill="auto"/>
            <w:noWrap/>
            <w:vAlign w:val="center"/>
          </w:tcPr>
          <w:p w14:paraId="0E264739" w14:textId="23F111A9" w:rsidR="00DC582B" w:rsidRPr="005729A7" w:rsidRDefault="003354A6" w:rsidP="005729A7">
            <w:pPr>
              <w:rPr>
                <w:rFonts w:ascii="Museo Sans 300" w:eastAsia="Times New Roman" w:hAnsi="Museo Sans 300"/>
                <w:color w:val="000000"/>
                <w:sz w:val="14"/>
                <w:szCs w:val="14"/>
              </w:rPr>
            </w:pPr>
            <w:r w:rsidRPr="005729A7">
              <w:rPr>
                <w:rFonts w:ascii="Museo Sans 300" w:eastAsia="Times New Roman" w:hAnsi="Museo Sans 300"/>
                <w:color w:val="000000"/>
                <w:sz w:val="14"/>
                <w:szCs w:val="14"/>
              </w:rPr>
              <w:t>RAUL LOPEZ SANTOS</w:t>
            </w:r>
          </w:p>
        </w:tc>
      </w:tr>
      <w:tr w:rsidR="00DC582B" w:rsidRPr="00AE3422" w14:paraId="05691012" w14:textId="77777777" w:rsidTr="005729A7">
        <w:trPr>
          <w:trHeight w:val="227"/>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3E78D2" w14:textId="01FFD249" w:rsidR="00DC582B" w:rsidRPr="005729A7" w:rsidRDefault="003354A6" w:rsidP="005729A7">
            <w:pPr>
              <w:jc w:val="center"/>
              <w:rPr>
                <w:rFonts w:ascii="Museo Sans 300" w:eastAsia="Times New Roman" w:hAnsi="Museo Sans 300"/>
                <w:color w:val="000000"/>
                <w:sz w:val="16"/>
                <w:szCs w:val="16"/>
              </w:rPr>
            </w:pPr>
            <w:r w:rsidRPr="005729A7">
              <w:rPr>
                <w:rFonts w:ascii="Museo Sans 300" w:eastAsia="Times New Roman" w:hAnsi="Museo Sans 300"/>
                <w:color w:val="000000"/>
                <w:sz w:val="16"/>
                <w:szCs w:val="16"/>
              </w:rPr>
              <w:t>5</w:t>
            </w:r>
          </w:p>
        </w:tc>
        <w:tc>
          <w:tcPr>
            <w:tcW w:w="3355" w:type="dxa"/>
            <w:tcBorders>
              <w:top w:val="single" w:sz="4" w:space="0" w:color="auto"/>
              <w:left w:val="nil"/>
              <w:bottom w:val="single" w:sz="4" w:space="0" w:color="auto"/>
              <w:right w:val="single" w:sz="4" w:space="0" w:color="auto"/>
            </w:tcBorders>
            <w:shd w:val="clear" w:color="auto" w:fill="auto"/>
            <w:noWrap/>
            <w:vAlign w:val="center"/>
          </w:tcPr>
          <w:p w14:paraId="04AE0050" w14:textId="129C246B" w:rsidR="00DC582B" w:rsidRPr="005729A7" w:rsidRDefault="003354A6" w:rsidP="005729A7">
            <w:pPr>
              <w:rPr>
                <w:rFonts w:ascii="Museo Sans 300" w:eastAsia="Times New Roman" w:hAnsi="Museo Sans 300"/>
                <w:color w:val="000000"/>
                <w:sz w:val="16"/>
                <w:szCs w:val="16"/>
              </w:rPr>
            </w:pPr>
            <w:r w:rsidRPr="005729A7">
              <w:rPr>
                <w:rFonts w:ascii="Museo Sans 300" w:eastAsia="Times New Roman" w:hAnsi="Museo Sans 300"/>
                <w:color w:val="000000"/>
                <w:sz w:val="16"/>
                <w:szCs w:val="16"/>
              </w:rPr>
              <w:t>GONZALO DELGADO HERNANDEZ</w:t>
            </w:r>
          </w:p>
        </w:tc>
        <w:tc>
          <w:tcPr>
            <w:tcW w:w="1253" w:type="dxa"/>
            <w:tcBorders>
              <w:top w:val="single" w:sz="4" w:space="0" w:color="auto"/>
              <w:left w:val="nil"/>
              <w:bottom w:val="single" w:sz="4" w:space="0" w:color="auto"/>
              <w:right w:val="single" w:sz="4" w:space="0" w:color="auto"/>
            </w:tcBorders>
            <w:shd w:val="clear" w:color="auto" w:fill="auto"/>
            <w:noWrap/>
            <w:vAlign w:val="center"/>
          </w:tcPr>
          <w:p w14:paraId="224E9F75" w14:textId="78930D02" w:rsidR="00DC582B" w:rsidRPr="005729A7" w:rsidRDefault="003354A6" w:rsidP="005729A7">
            <w:pPr>
              <w:jc w:val="center"/>
              <w:rPr>
                <w:rFonts w:ascii="Museo Sans 300" w:eastAsia="Times New Roman" w:hAnsi="Museo Sans 300"/>
                <w:color w:val="000000"/>
                <w:sz w:val="16"/>
                <w:szCs w:val="16"/>
              </w:rPr>
            </w:pPr>
            <w:r w:rsidRPr="005729A7">
              <w:rPr>
                <w:rFonts w:ascii="Museo Sans 300" w:eastAsia="Times New Roman" w:hAnsi="Museo Sans 300"/>
                <w:color w:val="000000"/>
                <w:sz w:val="16"/>
                <w:szCs w:val="16"/>
              </w:rPr>
              <w:t>13/02/2020</w:t>
            </w:r>
          </w:p>
        </w:tc>
        <w:tc>
          <w:tcPr>
            <w:tcW w:w="858" w:type="dxa"/>
            <w:tcBorders>
              <w:top w:val="single" w:sz="4" w:space="0" w:color="auto"/>
              <w:left w:val="nil"/>
              <w:bottom w:val="single" w:sz="4" w:space="0" w:color="auto"/>
              <w:right w:val="single" w:sz="4" w:space="0" w:color="auto"/>
            </w:tcBorders>
            <w:shd w:val="clear" w:color="auto" w:fill="auto"/>
            <w:noWrap/>
            <w:vAlign w:val="center"/>
          </w:tcPr>
          <w:p w14:paraId="3D480D4B" w14:textId="568976B9" w:rsidR="00DC582B" w:rsidRPr="005729A7" w:rsidRDefault="003354A6" w:rsidP="005729A7">
            <w:pPr>
              <w:jc w:val="center"/>
              <w:rPr>
                <w:rFonts w:ascii="Museo Sans 300" w:eastAsia="Times New Roman" w:hAnsi="Museo Sans 300"/>
                <w:color w:val="000000"/>
                <w:sz w:val="16"/>
                <w:szCs w:val="16"/>
              </w:rPr>
            </w:pPr>
            <w:r w:rsidRPr="005729A7">
              <w:rPr>
                <w:rFonts w:ascii="Museo Sans 300" w:eastAsia="Times New Roman" w:hAnsi="Museo Sans 300"/>
                <w:color w:val="000000"/>
                <w:sz w:val="16"/>
                <w:szCs w:val="16"/>
              </w:rPr>
              <w:t>17</w:t>
            </w:r>
          </w:p>
        </w:tc>
        <w:tc>
          <w:tcPr>
            <w:tcW w:w="2059" w:type="dxa"/>
            <w:tcBorders>
              <w:top w:val="single" w:sz="4" w:space="0" w:color="auto"/>
              <w:left w:val="nil"/>
              <w:bottom w:val="single" w:sz="4" w:space="0" w:color="auto"/>
              <w:right w:val="single" w:sz="4" w:space="0" w:color="auto"/>
            </w:tcBorders>
            <w:shd w:val="clear" w:color="auto" w:fill="auto"/>
            <w:noWrap/>
            <w:vAlign w:val="center"/>
          </w:tcPr>
          <w:p w14:paraId="1032BC28" w14:textId="77C63E3A" w:rsidR="00DC582B" w:rsidRPr="005729A7" w:rsidRDefault="003354A6" w:rsidP="005729A7">
            <w:pPr>
              <w:rPr>
                <w:rFonts w:ascii="Museo Sans 300" w:eastAsia="Times New Roman" w:hAnsi="Museo Sans 300"/>
                <w:color w:val="000000"/>
                <w:sz w:val="14"/>
                <w:szCs w:val="14"/>
              </w:rPr>
            </w:pPr>
            <w:r w:rsidRPr="005729A7">
              <w:rPr>
                <w:rFonts w:ascii="Museo Sans 300" w:eastAsia="Times New Roman" w:hAnsi="Museo Sans 300"/>
                <w:color w:val="000000"/>
                <w:sz w:val="14"/>
                <w:szCs w:val="14"/>
              </w:rPr>
              <w:t>RAUL LOPEZ SANTOS</w:t>
            </w:r>
          </w:p>
        </w:tc>
      </w:tr>
      <w:tr w:rsidR="00DC582B" w:rsidRPr="00AE3422" w14:paraId="5D4EC58E" w14:textId="77777777" w:rsidTr="005729A7">
        <w:trPr>
          <w:trHeight w:val="227"/>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9A253C" w14:textId="4EF6B4DA" w:rsidR="00DC582B" w:rsidRPr="005729A7" w:rsidRDefault="003354A6" w:rsidP="005729A7">
            <w:pPr>
              <w:jc w:val="center"/>
              <w:rPr>
                <w:rFonts w:ascii="Museo Sans 300" w:eastAsia="Times New Roman" w:hAnsi="Museo Sans 300"/>
                <w:color w:val="000000"/>
                <w:sz w:val="16"/>
                <w:szCs w:val="16"/>
              </w:rPr>
            </w:pPr>
            <w:r w:rsidRPr="005729A7">
              <w:rPr>
                <w:rFonts w:ascii="Museo Sans 300" w:eastAsia="Times New Roman" w:hAnsi="Museo Sans 300"/>
                <w:color w:val="000000"/>
                <w:sz w:val="16"/>
                <w:szCs w:val="16"/>
              </w:rPr>
              <w:t>6</w:t>
            </w:r>
          </w:p>
        </w:tc>
        <w:tc>
          <w:tcPr>
            <w:tcW w:w="3355" w:type="dxa"/>
            <w:tcBorders>
              <w:top w:val="single" w:sz="4" w:space="0" w:color="auto"/>
              <w:left w:val="nil"/>
              <w:bottom w:val="single" w:sz="4" w:space="0" w:color="auto"/>
              <w:right w:val="single" w:sz="4" w:space="0" w:color="auto"/>
            </w:tcBorders>
            <w:shd w:val="clear" w:color="auto" w:fill="auto"/>
            <w:noWrap/>
            <w:vAlign w:val="center"/>
          </w:tcPr>
          <w:p w14:paraId="76932617" w14:textId="2E7C06F2" w:rsidR="00DC582B" w:rsidRPr="005729A7" w:rsidRDefault="003354A6" w:rsidP="005729A7">
            <w:pPr>
              <w:rPr>
                <w:rFonts w:ascii="Museo Sans 300" w:eastAsia="Times New Roman" w:hAnsi="Museo Sans 300"/>
                <w:color w:val="000000"/>
                <w:sz w:val="16"/>
                <w:szCs w:val="16"/>
              </w:rPr>
            </w:pPr>
            <w:r w:rsidRPr="005729A7">
              <w:rPr>
                <w:rFonts w:ascii="Museo Sans 300" w:eastAsia="Times New Roman" w:hAnsi="Museo Sans 300"/>
                <w:color w:val="000000"/>
                <w:sz w:val="16"/>
                <w:szCs w:val="16"/>
              </w:rPr>
              <w:t>ISABEL GOMEZ GOMEZ</w:t>
            </w:r>
          </w:p>
        </w:tc>
        <w:tc>
          <w:tcPr>
            <w:tcW w:w="1253" w:type="dxa"/>
            <w:tcBorders>
              <w:top w:val="single" w:sz="4" w:space="0" w:color="auto"/>
              <w:left w:val="nil"/>
              <w:bottom w:val="single" w:sz="4" w:space="0" w:color="auto"/>
              <w:right w:val="single" w:sz="4" w:space="0" w:color="auto"/>
            </w:tcBorders>
            <w:shd w:val="clear" w:color="auto" w:fill="auto"/>
            <w:noWrap/>
            <w:vAlign w:val="center"/>
          </w:tcPr>
          <w:p w14:paraId="06294283" w14:textId="4FBF210D" w:rsidR="00DC582B" w:rsidRPr="005729A7" w:rsidRDefault="003354A6" w:rsidP="005729A7">
            <w:pPr>
              <w:jc w:val="center"/>
              <w:rPr>
                <w:rFonts w:ascii="Museo Sans 300" w:eastAsia="Times New Roman" w:hAnsi="Museo Sans 300"/>
                <w:color w:val="000000"/>
                <w:sz w:val="16"/>
                <w:szCs w:val="16"/>
              </w:rPr>
            </w:pPr>
            <w:r w:rsidRPr="005729A7">
              <w:rPr>
                <w:rFonts w:ascii="Museo Sans 300" w:eastAsia="Times New Roman" w:hAnsi="Museo Sans 300"/>
                <w:color w:val="000000"/>
                <w:sz w:val="16"/>
                <w:szCs w:val="16"/>
              </w:rPr>
              <w:t>30/01/2020</w:t>
            </w:r>
          </w:p>
        </w:tc>
        <w:tc>
          <w:tcPr>
            <w:tcW w:w="858" w:type="dxa"/>
            <w:tcBorders>
              <w:top w:val="single" w:sz="4" w:space="0" w:color="auto"/>
              <w:left w:val="nil"/>
              <w:bottom w:val="single" w:sz="4" w:space="0" w:color="auto"/>
              <w:right w:val="single" w:sz="4" w:space="0" w:color="auto"/>
            </w:tcBorders>
            <w:shd w:val="clear" w:color="auto" w:fill="auto"/>
            <w:noWrap/>
            <w:vAlign w:val="center"/>
          </w:tcPr>
          <w:p w14:paraId="77E93C55" w14:textId="7C4927AD" w:rsidR="00DC582B" w:rsidRPr="005729A7" w:rsidRDefault="003354A6" w:rsidP="005729A7">
            <w:pPr>
              <w:jc w:val="center"/>
              <w:rPr>
                <w:rFonts w:ascii="Museo Sans 300" w:eastAsia="Times New Roman" w:hAnsi="Museo Sans 300"/>
                <w:color w:val="000000"/>
                <w:sz w:val="16"/>
                <w:szCs w:val="16"/>
              </w:rPr>
            </w:pPr>
            <w:r w:rsidRPr="005729A7">
              <w:rPr>
                <w:rFonts w:ascii="Museo Sans 300" w:eastAsia="Times New Roman" w:hAnsi="Museo Sans 300"/>
                <w:color w:val="000000"/>
                <w:sz w:val="16"/>
                <w:szCs w:val="16"/>
              </w:rPr>
              <w:t>16</w:t>
            </w:r>
          </w:p>
        </w:tc>
        <w:tc>
          <w:tcPr>
            <w:tcW w:w="2059" w:type="dxa"/>
            <w:tcBorders>
              <w:top w:val="single" w:sz="4" w:space="0" w:color="auto"/>
              <w:left w:val="nil"/>
              <w:bottom w:val="single" w:sz="4" w:space="0" w:color="auto"/>
              <w:right w:val="single" w:sz="4" w:space="0" w:color="auto"/>
            </w:tcBorders>
            <w:shd w:val="clear" w:color="auto" w:fill="auto"/>
            <w:noWrap/>
            <w:vAlign w:val="center"/>
          </w:tcPr>
          <w:p w14:paraId="49BC712E" w14:textId="42436305" w:rsidR="00DC582B" w:rsidRPr="005729A7" w:rsidRDefault="003354A6" w:rsidP="005729A7">
            <w:pPr>
              <w:rPr>
                <w:rFonts w:ascii="Museo Sans 300" w:eastAsia="Times New Roman" w:hAnsi="Museo Sans 300"/>
                <w:color w:val="000000"/>
                <w:sz w:val="14"/>
                <w:szCs w:val="14"/>
              </w:rPr>
            </w:pPr>
            <w:r w:rsidRPr="005729A7">
              <w:rPr>
                <w:rFonts w:ascii="Museo Sans 300" w:eastAsia="Times New Roman" w:hAnsi="Museo Sans 300"/>
                <w:color w:val="000000"/>
                <w:sz w:val="14"/>
                <w:szCs w:val="14"/>
              </w:rPr>
              <w:t>DARIO ENRIQUE ZELADA SALAZAR</w:t>
            </w:r>
          </w:p>
        </w:tc>
      </w:tr>
      <w:tr w:rsidR="00DC582B" w:rsidRPr="00AE3422" w14:paraId="73AC6CA8" w14:textId="77777777" w:rsidTr="005729A7">
        <w:trPr>
          <w:trHeight w:val="227"/>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FDBC3E" w14:textId="169E7C49" w:rsidR="00DC582B" w:rsidRPr="005729A7" w:rsidRDefault="003354A6" w:rsidP="005729A7">
            <w:pPr>
              <w:jc w:val="center"/>
              <w:rPr>
                <w:rFonts w:ascii="Museo Sans 300" w:eastAsia="Times New Roman" w:hAnsi="Museo Sans 300"/>
                <w:color w:val="000000"/>
                <w:sz w:val="16"/>
                <w:szCs w:val="16"/>
              </w:rPr>
            </w:pPr>
            <w:r w:rsidRPr="005729A7">
              <w:rPr>
                <w:rFonts w:ascii="Museo Sans 300" w:eastAsia="Times New Roman" w:hAnsi="Museo Sans 300"/>
                <w:color w:val="000000"/>
                <w:sz w:val="16"/>
                <w:szCs w:val="16"/>
              </w:rPr>
              <w:t>7</w:t>
            </w:r>
          </w:p>
        </w:tc>
        <w:tc>
          <w:tcPr>
            <w:tcW w:w="3355" w:type="dxa"/>
            <w:tcBorders>
              <w:top w:val="single" w:sz="4" w:space="0" w:color="auto"/>
              <w:left w:val="nil"/>
              <w:bottom w:val="single" w:sz="4" w:space="0" w:color="auto"/>
              <w:right w:val="single" w:sz="4" w:space="0" w:color="auto"/>
            </w:tcBorders>
            <w:shd w:val="clear" w:color="auto" w:fill="auto"/>
            <w:noWrap/>
            <w:vAlign w:val="center"/>
          </w:tcPr>
          <w:p w14:paraId="6E2B6053" w14:textId="3E806997" w:rsidR="00DC582B" w:rsidRPr="005729A7" w:rsidRDefault="003354A6" w:rsidP="005729A7">
            <w:pPr>
              <w:rPr>
                <w:rFonts w:ascii="Museo Sans 300" w:eastAsia="Times New Roman" w:hAnsi="Museo Sans 300"/>
                <w:color w:val="000000"/>
                <w:sz w:val="16"/>
                <w:szCs w:val="16"/>
              </w:rPr>
            </w:pPr>
            <w:r w:rsidRPr="005729A7">
              <w:rPr>
                <w:rFonts w:ascii="Museo Sans 300" w:eastAsia="Times New Roman" w:hAnsi="Museo Sans 300"/>
                <w:color w:val="000000"/>
                <w:sz w:val="16"/>
                <w:szCs w:val="16"/>
              </w:rPr>
              <w:t>JUANA FRANCISCA ALFARO VDA. DE SALAZAR</w:t>
            </w:r>
          </w:p>
        </w:tc>
        <w:tc>
          <w:tcPr>
            <w:tcW w:w="1253" w:type="dxa"/>
            <w:tcBorders>
              <w:top w:val="single" w:sz="4" w:space="0" w:color="auto"/>
              <w:left w:val="nil"/>
              <w:bottom w:val="single" w:sz="4" w:space="0" w:color="auto"/>
              <w:right w:val="single" w:sz="4" w:space="0" w:color="auto"/>
            </w:tcBorders>
            <w:shd w:val="clear" w:color="auto" w:fill="auto"/>
            <w:noWrap/>
            <w:vAlign w:val="center"/>
          </w:tcPr>
          <w:p w14:paraId="111B4D23" w14:textId="740DCF5B" w:rsidR="00DC582B" w:rsidRPr="005729A7" w:rsidRDefault="003354A6" w:rsidP="005729A7">
            <w:pPr>
              <w:jc w:val="center"/>
              <w:rPr>
                <w:rFonts w:ascii="Museo Sans 300" w:eastAsia="Times New Roman" w:hAnsi="Museo Sans 300"/>
                <w:color w:val="000000"/>
                <w:sz w:val="16"/>
                <w:szCs w:val="16"/>
              </w:rPr>
            </w:pPr>
            <w:r w:rsidRPr="005729A7">
              <w:rPr>
                <w:rFonts w:ascii="Museo Sans 300" w:eastAsia="Times New Roman" w:hAnsi="Museo Sans 300"/>
                <w:color w:val="000000"/>
                <w:sz w:val="16"/>
                <w:szCs w:val="16"/>
              </w:rPr>
              <w:t>03/03/2020</w:t>
            </w:r>
          </w:p>
        </w:tc>
        <w:tc>
          <w:tcPr>
            <w:tcW w:w="858" w:type="dxa"/>
            <w:tcBorders>
              <w:top w:val="single" w:sz="4" w:space="0" w:color="auto"/>
              <w:left w:val="nil"/>
              <w:bottom w:val="single" w:sz="4" w:space="0" w:color="auto"/>
              <w:right w:val="single" w:sz="4" w:space="0" w:color="auto"/>
            </w:tcBorders>
            <w:shd w:val="clear" w:color="auto" w:fill="auto"/>
            <w:noWrap/>
            <w:vAlign w:val="center"/>
          </w:tcPr>
          <w:p w14:paraId="5F6AEA4A" w14:textId="29F3F643" w:rsidR="00DC582B" w:rsidRPr="005729A7" w:rsidRDefault="003354A6" w:rsidP="005729A7">
            <w:pPr>
              <w:jc w:val="center"/>
              <w:rPr>
                <w:rFonts w:ascii="Museo Sans 300" w:eastAsia="Times New Roman" w:hAnsi="Museo Sans 300"/>
                <w:color w:val="000000"/>
                <w:sz w:val="16"/>
                <w:szCs w:val="16"/>
              </w:rPr>
            </w:pPr>
            <w:r w:rsidRPr="005729A7">
              <w:rPr>
                <w:rFonts w:ascii="Museo Sans 300" w:eastAsia="Times New Roman" w:hAnsi="Museo Sans 300"/>
                <w:color w:val="000000"/>
                <w:sz w:val="16"/>
                <w:szCs w:val="16"/>
              </w:rPr>
              <w:t>14</w:t>
            </w:r>
          </w:p>
        </w:tc>
        <w:tc>
          <w:tcPr>
            <w:tcW w:w="2059" w:type="dxa"/>
            <w:tcBorders>
              <w:top w:val="single" w:sz="4" w:space="0" w:color="auto"/>
              <w:left w:val="nil"/>
              <w:bottom w:val="single" w:sz="4" w:space="0" w:color="auto"/>
              <w:right w:val="single" w:sz="4" w:space="0" w:color="auto"/>
            </w:tcBorders>
            <w:shd w:val="clear" w:color="auto" w:fill="auto"/>
            <w:noWrap/>
            <w:vAlign w:val="center"/>
          </w:tcPr>
          <w:p w14:paraId="23AB0A07" w14:textId="6EABD8C9" w:rsidR="00DC582B" w:rsidRPr="005729A7" w:rsidRDefault="003354A6" w:rsidP="005729A7">
            <w:pPr>
              <w:rPr>
                <w:rFonts w:ascii="Museo Sans 300" w:eastAsia="Times New Roman" w:hAnsi="Museo Sans 300"/>
                <w:color w:val="000000"/>
                <w:sz w:val="14"/>
                <w:szCs w:val="14"/>
              </w:rPr>
            </w:pPr>
            <w:r w:rsidRPr="005729A7">
              <w:rPr>
                <w:rFonts w:ascii="Museo Sans 300" w:eastAsia="Times New Roman" w:hAnsi="Museo Sans 300"/>
                <w:color w:val="000000"/>
                <w:sz w:val="14"/>
                <w:szCs w:val="14"/>
              </w:rPr>
              <w:t>JOSE FIDEL CASTRO ROMERO</w:t>
            </w:r>
          </w:p>
        </w:tc>
      </w:tr>
      <w:tr w:rsidR="00DC582B" w:rsidRPr="00AE3422" w14:paraId="356840AB" w14:textId="77777777" w:rsidTr="005729A7">
        <w:trPr>
          <w:trHeight w:val="227"/>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15920" w14:textId="4B931952" w:rsidR="00DC582B" w:rsidRPr="005729A7" w:rsidRDefault="003354A6" w:rsidP="005729A7">
            <w:pPr>
              <w:jc w:val="center"/>
              <w:rPr>
                <w:rFonts w:ascii="Museo Sans 300" w:eastAsia="Times New Roman" w:hAnsi="Museo Sans 300"/>
                <w:color w:val="000000"/>
                <w:sz w:val="16"/>
                <w:szCs w:val="16"/>
              </w:rPr>
            </w:pPr>
            <w:r w:rsidRPr="005729A7">
              <w:rPr>
                <w:rFonts w:ascii="Museo Sans 300" w:eastAsia="Times New Roman" w:hAnsi="Museo Sans 300"/>
                <w:color w:val="000000"/>
                <w:sz w:val="16"/>
                <w:szCs w:val="16"/>
              </w:rPr>
              <w:t>8</w:t>
            </w:r>
          </w:p>
        </w:tc>
        <w:tc>
          <w:tcPr>
            <w:tcW w:w="3355" w:type="dxa"/>
            <w:tcBorders>
              <w:top w:val="single" w:sz="4" w:space="0" w:color="auto"/>
              <w:left w:val="nil"/>
              <w:bottom w:val="single" w:sz="4" w:space="0" w:color="auto"/>
              <w:right w:val="single" w:sz="4" w:space="0" w:color="auto"/>
            </w:tcBorders>
            <w:shd w:val="clear" w:color="auto" w:fill="auto"/>
            <w:noWrap/>
            <w:vAlign w:val="center"/>
          </w:tcPr>
          <w:p w14:paraId="5254F046" w14:textId="431F04AC" w:rsidR="00DC582B" w:rsidRPr="005729A7" w:rsidRDefault="003354A6" w:rsidP="005729A7">
            <w:pPr>
              <w:rPr>
                <w:rFonts w:ascii="Museo Sans 300" w:eastAsia="Times New Roman" w:hAnsi="Museo Sans 300"/>
                <w:color w:val="000000"/>
                <w:sz w:val="16"/>
                <w:szCs w:val="16"/>
              </w:rPr>
            </w:pPr>
            <w:r w:rsidRPr="005729A7">
              <w:rPr>
                <w:rFonts w:ascii="Museo Sans 300" w:eastAsia="Times New Roman" w:hAnsi="Museo Sans 300"/>
                <w:color w:val="000000"/>
                <w:sz w:val="16"/>
                <w:szCs w:val="16"/>
              </w:rPr>
              <w:t>MANUEL DE JESUS ZELAYA RODRIGUEZ</w:t>
            </w:r>
          </w:p>
        </w:tc>
        <w:tc>
          <w:tcPr>
            <w:tcW w:w="1253" w:type="dxa"/>
            <w:tcBorders>
              <w:top w:val="single" w:sz="4" w:space="0" w:color="auto"/>
              <w:left w:val="nil"/>
              <w:bottom w:val="single" w:sz="4" w:space="0" w:color="auto"/>
              <w:right w:val="single" w:sz="4" w:space="0" w:color="auto"/>
            </w:tcBorders>
            <w:shd w:val="clear" w:color="auto" w:fill="auto"/>
            <w:noWrap/>
            <w:vAlign w:val="center"/>
          </w:tcPr>
          <w:p w14:paraId="1F928A7E" w14:textId="493DE52D" w:rsidR="00DC582B" w:rsidRPr="005729A7" w:rsidRDefault="003354A6" w:rsidP="005729A7">
            <w:pPr>
              <w:jc w:val="center"/>
              <w:rPr>
                <w:rFonts w:ascii="Museo Sans 300" w:eastAsia="Times New Roman" w:hAnsi="Museo Sans 300"/>
                <w:color w:val="000000"/>
                <w:sz w:val="16"/>
                <w:szCs w:val="16"/>
              </w:rPr>
            </w:pPr>
            <w:r w:rsidRPr="005729A7">
              <w:rPr>
                <w:rFonts w:ascii="Museo Sans 300" w:eastAsia="Times New Roman" w:hAnsi="Museo Sans 300"/>
                <w:color w:val="000000"/>
                <w:sz w:val="16"/>
                <w:szCs w:val="16"/>
              </w:rPr>
              <w:t>04/03/2020</w:t>
            </w:r>
          </w:p>
        </w:tc>
        <w:tc>
          <w:tcPr>
            <w:tcW w:w="858" w:type="dxa"/>
            <w:tcBorders>
              <w:top w:val="single" w:sz="4" w:space="0" w:color="auto"/>
              <w:left w:val="nil"/>
              <w:bottom w:val="single" w:sz="4" w:space="0" w:color="auto"/>
              <w:right w:val="single" w:sz="4" w:space="0" w:color="auto"/>
            </w:tcBorders>
            <w:shd w:val="clear" w:color="auto" w:fill="auto"/>
            <w:noWrap/>
            <w:vAlign w:val="center"/>
          </w:tcPr>
          <w:p w14:paraId="53D7CE2D" w14:textId="6B040A3C" w:rsidR="00DC582B" w:rsidRPr="005729A7" w:rsidRDefault="003354A6" w:rsidP="005729A7">
            <w:pPr>
              <w:jc w:val="center"/>
              <w:rPr>
                <w:rFonts w:ascii="Museo Sans 300" w:eastAsia="Times New Roman" w:hAnsi="Museo Sans 300"/>
                <w:color w:val="000000"/>
                <w:sz w:val="16"/>
                <w:szCs w:val="16"/>
              </w:rPr>
            </w:pPr>
            <w:r w:rsidRPr="005729A7">
              <w:rPr>
                <w:rFonts w:ascii="Museo Sans 300" w:eastAsia="Times New Roman" w:hAnsi="Museo Sans 300"/>
                <w:color w:val="000000"/>
                <w:sz w:val="16"/>
                <w:szCs w:val="16"/>
              </w:rPr>
              <w:t>16</w:t>
            </w:r>
          </w:p>
        </w:tc>
        <w:tc>
          <w:tcPr>
            <w:tcW w:w="2059" w:type="dxa"/>
            <w:tcBorders>
              <w:top w:val="single" w:sz="4" w:space="0" w:color="auto"/>
              <w:left w:val="nil"/>
              <w:bottom w:val="single" w:sz="4" w:space="0" w:color="auto"/>
              <w:right w:val="single" w:sz="4" w:space="0" w:color="auto"/>
            </w:tcBorders>
            <w:shd w:val="clear" w:color="auto" w:fill="auto"/>
            <w:noWrap/>
            <w:vAlign w:val="center"/>
          </w:tcPr>
          <w:p w14:paraId="190D7C5A" w14:textId="288C0861" w:rsidR="00DC582B" w:rsidRPr="005729A7" w:rsidRDefault="003354A6" w:rsidP="005729A7">
            <w:pPr>
              <w:rPr>
                <w:rFonts w:ascii="Museo Sans 300" w:eastAsia="Times New Roman" w:hAnsi="Museo Sans 300"/>
                <w:color w:val="000000"/>
                <w:sz w:val="14"/>
                <w:szCs w:val="14"/>
              </w:rPr>
            </w:pPr>
            <w:r w:rsidRPr="005729A7">
              <w:rPr>
                <w:rFonts w:ascii="Museo Sans 300" w:eastAsia="Times New Roman" w:hAnsi="Museo Sans 300"/>
                <w:color w:val="000000"/>
                <w:sz w:val="14"/>
                <w:szCs w:val="14"/>
              </w:rPr>
              <w:t>NELSON FERNANDO TOLEDO</w:t>
            </w:r>
          </w:p>
        </w:tc>
      </w:tr>
      <w:tr w:rsidR="00DC582B" w:rsidRPr="00AE3422" w14:paraId="42EA0216" w14:textId="77777777" w:rsidTr="005729A7">
        <w:trPr>
          <w:trHeight w:val="227"/>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5ADE5" w14:textId="3144D5D5" w:rsidR="00DC582B" w:rsidRPr="005729A7" w:rsidRDefault="003354A6" w:rsidP="005729A7">
            <w:pPr>
              <w:jc w:val="center"/>
              <w:rPr>
                <w:rFonts w:ascii="Museo Sans 300" w:eastAsia="Times New Roman" w:hAnsi="Museo Sans 300"/>
                <w:color w:val="000000"/>
                <w:sz w:val="16"/>
                <w:szCs w:val="16"/>
              </w:rPr>
            </w:pPr>
            <w:r w:rsidRPr="005729A7">
              <w:rPr>
                <w:rFonts w:ascii="Museo Sans 300" w:eastAsia="Times New Roman" w:hAnsi="Museo Sans 300"/>
                <w:color w:val="000000"/>
                <w:sz w:val="16"/>
                <w:szCs w:val="16"/>
              </w:rPr>
              <w:t>9</w:t>
            </w:r>
          </w:p>
        </w:tc>
        <w:tc>
          <w:tcPr>
            <w:tcW w:w="3355" w:type="dxa"/>
            <w:tcBorders>
              <w:top w:val="single" w:sz="4" w:space="0" w:color="auto"/>
              <w:left w:val="nil"/>
              <w:bottom w:val="single" w:sz="4" w:space="0" w:color="auto"/>
              <w:right w:val="single" w:sz="4" w:space="0" w:color="auto"/>
            </w:tcBorders>
            <w:shd w:val="clear" w:color="auto" w:fill="auto"/>
            <w:noWrap/>
            <w:vAlign w:val="center"/>
          </w:tcPr>
          <w:p w14:paraId="526D18DC" w14:textId="07CC8795" w:rsidR="00DC582B" w:rsidRPr="005729A7" w:rsidRDefault="003354A6" w:rsidP="005729A7">
            <w:pPr>
              <w:rPr>
                <w:rFonts w:ascii="Museo Sans 300" w:eastAsia="Times New Roman" w:hAnsi="Museo Sans 300"/>
                <w:color w:val="000000"/>
                <w:sz w:val="16"/>
                <w:szCs w:val="16"/>
              </w:rPr>
            </w:pPr>
            <w:r w:rsidRPr="005729A7">
              <w:rPr>
                <w:rFonts w:ascii="Museo Sans 300" w:eastAsia="Times New Roman" w:hAnsi="Museo Sans 300"/>
                <w:color w:val="000000"/>
                <w:sz w:val="16"/>
                <w:szCs w:val="16"/>
              </w:rPr>
              <w:t>MERCEDES VALLADARES PINEDA</w:t>
            </w:r>
          </w:p>
        </w:tc>
        <w:tc>
          <w:tcPr>
            <w:tcW w:w="1253" w:type="dxa"/>
            <w:tcBorders>
              <w:top w:val="single" w:sz="4" w:space="0" w:color="auto"/>
              <w:left w:val="nil"/>
              <w:bottom w:val="single" w:sz="4" w:space="0" w:color="auto"/>
              <w:right w:val="single" w:sz="4" w:space="0" w:color="auto"/>
            </w:tcBorders>
            <w:shd w:val="clear" w:color="auto" w:fill="auto"/>
            <w:noWrap/>
            <w:vAlign w:val="center"/>
          </w:tcPr>
          <w:p w14:paraId="3E5F94B3" w14:textId="053392F0" w:rsidR="00DC582B" w:rsidRPr="005729A7" w:rsidRDefault="003354A6" w:rsidP="005729A7">
            <w:pPr>
              <w:jc w:val="center"/>
              <w:rPr>
                <w:rFonts w:ascii="Museo Sans 300" w:eastAsia="Times New Roman" w:hAnsi="Museo Sans 300"/>
                <w:color w:val="000000"/>
                <w:sz w:val="16"/>
                <w:szCs w:val="16"/>
              </w:rPr>
            </w:pPr>
            <w:r w:rsidRPr="005729A7">
              <w:rPr>
                <w:rFonts w:ascii="Museo Sans 300" w:eastAsia="Times New Roman" w:hAnsi="Museo Sans 300"/>
                <w:color w:val="000000"/>
                <w:sz w:val="16"/>
                <w:szCs w:val="16"/>
              </w:rPr>
              <w:t>30/01/2020</w:t>
            </w:r>
          </w:p>
        </w:tc>
        <w:tc>
          <w:tcPr>
            <w:tcW w:w="858" w:type="dxa"/>
            <w:tcBorders>
              <w:top w:val="single" w:sz="4" w:space="0" w:color="auto"/>
              <w:left w:val="nil"/>
              <w:bottom w:val="single" w:sz="4" w:space="0" w:color="auto"/>
              <w:right w:val="single" w:sz="4" w:space="0" w:color="auto"/>
            </w:tcBorders>
            <w:shd w:val="clear" w:color="auto" w:fill="auto"/>
            <w:noWrap/>
            <w:vAlign w:val="center"/>
          </w:tcPr>
          <w:p w14:paraId="73D87CA1" w14:textId="4AA29794" w:rsidR="00DC582B" w:rsidRPr="005729A7" w:rsidRDefault="003354A6" w:rsidP="005729A7">
            <w:pPr>
              <w:jc w:val="center"/>
              <w:rPr>
                <w:rFonts w:ascii="Museo Sans 300" w:eastAsia="Times New Roman" w:hAnsi="Museo Sans 300"/>
                <w:color w:val="000000"/>
                <w:sz w:val="16"/>
                <w:szCs w:val="16"/>
              </w:rPr>
            </w:pPr>
            <w:r w:rsidRPr="005729A7">
              <w:rPr>
                <w:rFonts w:ascii="Museo Sans 300" w:eastAsia="Times New Roman" w:hAnsi="Museo Sans 300"/>
                <w:color w:val="000000"/>
                <w:sz w:val="16"/>
                <w:szCs w:val="16"/>
              </w:rPr>
              <w:t>16</w:t>
            </w:r>
          </w:p>
        </w:tc>
        <w:tc>
          <w:tcPr>
            <w:tcW w:w="2059" w:type="dxa"/>
            <w:tcBorders>
              <w:top w:val="single" w:sz="4" w:space="0" w:color="auto"/>
              <w:left w:val="nil"/>
              <w:bottom w:val="single" w:sz="4" w:space="0" w:color="auto"/>
              <w:right w:val="single" w:sz="4" w:space="0" w:color="auto"/>
            </w:tcBorders>
            <w:shd w:val="clear" w:color="auto" w:fill="auto"/>
            <w:noWrap/>
            <w:vAlign w:val="center"/>
          </w:tcPr>
          <w:p w14:paraId="53321204" w14:textId="74A3D625" w:rsidR="00DC582B" w:rsidRPr="005729A7" w:rsidRDefault="003354A6" w:rsidP="005729A7">
            <w:pPr>
              <w:rPr>
                <w:rFonts w:ascii="Museo Sans 300" w:eastAsia="Times New Roman" w:hAnsi="Museo Sans 300"/>
                <w:color w:val="000000"/>
                <w:sz w:val="14"/>
                <w:szCs w:val="14"/>
              </w:rPr>
            </w:pPr>
            <w:r w:rsidRPr="005729A7">
              <w:rPr>
                <w:rFonts w:ascii="Museo Sans 300" w:eastAsia="Times New Roman" w:hAnsi="Museo Sans 300"/>
                <w:color w:val="000000"/>
                <w:sz w:val="14"/>
                <w:szCs w:val="14"/>
              </w:rPr>
              <w:t>DARIO ENRIQUE ZELADA SALAZAR</w:t>
            </w:r>
          </w:p>
        </w:tc>
      </w:tr>
      <w:tr w:rsidR="00DC582B" w:rsidRPr="00AE3422" w14:paraId="73A0BE74" w14:textId="77777777" w:rsidTr="005729A7">
        <w:trPr>
          <w:trHeight w:val="227"/>
        </w:trPr>
        <w:tc>
          <w:tcPr>
            <w:tcW w:w="456" w:type="dxa"/>
            <w:tcBorders>
              <w:top w:val="nil"/>
              <w:left w:val="single" w:sz="4" w:space="0" w:color="auto"/>
              <w:bottom w:val="single" w:sz="4" w:space="0" w:color="auto"/>
              <w:right w:val="single" w:sz="4" w:space="0" w:color="auto"/>
            </w:tcBorders>
            <w:shd w:val="clear" w:color="auto" w:fill="auto"/>
            <w:noWrap/>
            <w:vAlign w:val="center"/>
          </w:tcPr>
          <w:p w14:paraId="265EEFA5" w14:textId="61C99748" w:rsidR="00DC582B" w:rsidRPr="005729A7" w:rsidRDefault="003354A6" w:rsidP="005729A7">
            <w:pPr>
              <w:jc w:val="center"/>
              <w:rPr>
                <w:rFonts w:ascii="Museo Sans 300" w:eastAsia="Times New Roman" w:hAnsi="Museo Sans 300"/>
                <w:color w:val="000000"/>
                <w:sz w:val="16"/>
                <w:szCs w:val="16"/>
              </w:rPr>
            </w:pPr>
            <w:r w:rsidRPr="005729A7">
              <w:rPr>
                <w:rFonts w:ascii="Museo Sans 300" w:eastAsia="Times New Roman" w:hAnsi="Museo Sans 300"/>
                <w:color w:val="000000"/>
                <w:sz w:val="16"/>
                <w:szCs w:val="16"/>
              </w:rPr>
              <w:t>10</w:t>
            </w:r>
          </w:p>
        </w:tc>
        <w:tc>
          <w:tcPr>
            <w:tcW w:w="3355" w:type="dxa"/>
            <w:tcBorders>
              <w:top w:val="nil"/>
              <w:left w:val="nil"/>
              <w:bottom w:val="single" w:sz="4" w:space="0" w:color="auto"/>
              <w:right w:val="single" w:sz="4" w:space="0" w:color="auto"/>
            </w:tcBorders>
            <w:shd w:val="clear" w:color="auto" w:fill="auto"/>
            <w:noWrap/>
            <w:vAlign w:val="center"/>
          </w:tcPr>
          <w:p w14:paraId="231C44C4" w14:textId="3A5BE732" w:rsidR="00DC582B" w:rsidRPr="005729A7" w:rsidRDefault="003354A6" w:rsidP="005729A7">
            <w:pPr>
              <w:rPr>
                <w:rFonts w:ascii="Museo Sans 300" w:eastAsia="Times New Roman" w:hAnsi="Museo Sans 300"/>
                <w:color w:val="000000"/>
                <w:sz w:val="16"/>
                <w:szCs w:val="16"/>
              </w:rPr>
            </w:pPr>
            <w:r w:rsidRPr="005729A7">
              <w:rPr>
                <w:rFonts w:ascii="Museo Sans 300" w:eastAsia="Times New Roman" w:hAnsi="Museo Sans 300"/>
                <w:color w:val="000000"/>
                <w:sz w:val="16"/>
                <w:szCs w:val="16"/>
              </w:rPr>
              <w:t>MIGUEL ANGEL MENDEZ</w:t>
            </w:r>
          </w:p>
        </w:tc>
        <w:tc>
          <w:tcPr>
            <w:tcW w:w="1253" w:type="dxa"/>
            <w:tcBorders>
              <w:top w:val="nil"/>
              <w:left w:val="nil"/>
              <w:bottom w:val="single" w:sz="4" w:space="0" w:color="auto"/>
              <w:right w:val="single" w:sz="4" w:space="0" w:color="auto"/>
            </w:tcBorders>
            <w:shd w:val="clear" w:color="auto" w:fill="auto"/>
            <w:noWrap/>
            <w:vAlign w:val="center"/>
          </w:tcPr>
          <w:p w14:paraId="0E86D30C" w14:textId="5D5B0AE1" w:rsidR="00DC582B" w:rsidRPr="005729A7" w:rsidRDefault="003354A6" w:rsidP="005729A7">
            <w:pPr>
              <w:jc w:val="center"/>
              <w:rPr>
                <w:rFonts w:ascii="Museo Sans 300" w:eastAsia="Times New Roman" w:hAnsi="Museo Sans 300"/>
                <w:color w:val="000000"/>
                <w:sz w:val="16"/>
                <w:szCs w:val="16"/>
              </w:rPr>
            </w:pPr>
            <w:r w:rsidRPr="005729A7">
              <w:rPr>
                <w:rFonts w:ascii="Museo Sans 300" w:eastAsia="Times New Roman" w:hAnsi="Museo Sans 300"/>
                <w:color w:val="000000"/>
                <w:sz w:val="16"/>
                <w:szCs w:val="16"/>
              </w:rPr>
              <w:t>25/02/2020</w:t>
            </w:r>
          </w:p>
        </w:tc>
        <w:tc>
          <w:tcPr>
            <w:tcW w:w="858" w:type="dxa"/>
            <w:tcBorders>
              <w:top w:val="nil"/>
              <w:left w:val="nil"/>
              <w:bottom w:val="single" w:sz="4" w:space="0" w:color="auto"/>
              <w:right w:val="single" w:sz="4" w:space="0" w:color="auto"/>
            </w:tcBorders>
            <w:shd w:val="clear" w:color="auto" w:fill="auto"/>
            <w:noWrap/>
            <w:vAlign w:val="center"/>
          </w:tcPr>
          <w:p w14:paraId="655B1D8B" w14:textId="5D1D2A30" w:rsidR="00DC582B" w:rsidRPr="005729A7" w:rsidRDefault="003354A6" w:rsidP="005729A7">
            <w:pPr>
              <w:jc w:val="center"/>
              <w:rPr>
                <w:rFonts w:ascii="Museo Sans 300" w:eastAsia="Times New Roman" w:hAnsi="Museo Sans 300"/>
                <w:color w:val="000000"/>
                <w:sz w:val="16"/>
                <w:szCs w:val="16"/>
              </w:rPr>
            </w:pPr>
            <w:r w:rsidRPr="005729A7">
              <w:rPr>
                <w:rFonts w:ascii="Museo Sans 300" w:eastAsia="Times New Roman" w:hAnsi="Museo Sans 300"/>
                <w:color w:val="000000"/>
                <w:sz w:val="16"/>
                <w:szCs w:val="16"/>
              </w:rPr>
              <w:t>17</w:t>
            </w:r>
          </w:p>
        </w:tc>
        <w:tc>
          <w:tcPr>
            <w:tcW w:w="2059" w:type="dxa"/>
            <w:tcBorders>
              <w:top w:val="nil"/>
              <w:left w:val="nil"/>
              <w:bottom w:val="single" w:sz="4" w:space="0" w:color="auto"/>
              <w:right w:val="single" w:sz="4" w:space="0" w:color="auto"/>
            </w:tcBorders>
            <w:shd w:val="clear" w:color="auto" w:fill="auto"/>
            <w:noWrap/>
            <w:vAlign w:val="center"/>
          </w:tcPr>
          <w:p w14:paraId="73894173" w14:textId="6581C79C" w:rsidR="00DC582B" w:rsidRPr="005729A7" w:rsidRDefault="003354A6" w:rsidP="005729A7">
            <w:pPr>
              <w:rPr>
                <w:rFonts w:ascii="Museo Sans 300" w:eastAsia="Times New Roman" w:hAnsi="Museo Sans 300"/>
                <w:color w:val="000000"/>
                <w:sz w:val="14"/>
                <w:szCs w:val="14"/>
              </w:rPr>
            </w:pPr>
            <w:r w:rsidRPr="005729A7">
              <w:rPr>
                <w:rFonts w:ascii="Museo Sans 300" w:eastAsia="Times New Roman" w:hAnsi="Museo Sans 300"/>
                <w:color w:val="000000"/>
                <w:sz w:val="14"/>
                <w:szCs w:val="14"/>
              </w:rPr>
              <w:t>NELSON FERNANDO TOLEDO</w:t>
            </w:r>
          </w:p>
        </w:tc>
      </w:tr>
      <w:tr w:rsidR="00DC582B" w:rsidRPr="00AE3422" w14:paraId="04DCDC90" w14:textId="77777777" w:rsidTr="005729A7">
        <w:trPr>
          <w:trHeight w:val="227"/>
        </w:trPr>
        <w:tc>
          <w:tcPr>
            <w:tcW w:w="456" w:type="dxa"/>
            <w:tcBorders>
              <w:top w:val="nil"/>
              <w:left w:val="single" w:sz="4" w:space="0" w:color="auto"/>
              <w:bottom w:val="single" w:sz="4" w:space="0" w:color="auto"/>
              <w:right w:val="single" w:sz="4" w:space="0" w:color="auto"/>
            </w:tcBorders>
            <w:shd w:val="clear" w:color="auto" w:fill="auto"/>
            <w:noWrap/>
            <w:vAlign w:val="center"/>
          </w:tcPr>
          <w:p w14:paraId="78B754B5" w14:textId="5567D0BC" w:rsidR="00DC582B" w:rsidRPr="005729A7" w:rsidRDefault="003354A6" w:rsidP="005729A7">
            <w:pPr>
              <w:jc w:val="center"/>
              <w:rPr>
                <w:rFonts w:ascii="Museo Sans 300" w:eastAsia="Times New Roman" w:hAnsi="Museo Sans 300"/>
                <w:color w:val="000000"/>
                <w:sz w:val="16"/>
                <w:szCs w:val="16"/>
              </w:rPr>
            </w:pPr>
            <w:r w:rsidRPr="005729A7">
              <w:rPr>
                <w:rFonts w:ascii="Museo Sans 300" w:eastAsia="Times New Roman" w:hAnsi="Museo Sans 300"/>
                <w:color w:val="000000"/>
                <w:sz w:val="16"/>
                <w:szCs w:val="16"/>
              </w:rPr>
              <w:t>11</w:t>
            </w:r>
          </w:p>
        </w:tc>
        <w:tc>
          <w:tcPr>
            <w:tcW w:w="3355" w:type="dxa"/>
            <w:tcBorders>
              <w:top w:val="nil"/>
              <w:left w:val="nil"/>
              <w:bottom w:val="single" w:sz="4" w:space="0" w:color="auto"/>
              <w:right w:val="single" w:sz="4" w:space="0" w:color="auto"/>
            </w:tcBorders>
            <w:shd w:val="clear" w:color="auto" w:fill="auto"/>
            <w:noWrap/>
            <w:vAlign w:val="center"/>
          </w:tcPr>
          <w:p w14:paraId="2C39AB9A" w14:textId="71997DC6" w:rsidR="00DC582B" w:rsidRPr="005729A7" w:rsidRDefault="003354A6" w:rsidP="005729A7">
            <w:pPr>
              <w:rPr>
                <w:rFonts w:ascii="Museo Sans 300" w:eastAsia="Times New Roman" w:hAnsi="Museo Sans 300"/>
                <w:color w:val="000000"/>
                <w:sz w:val="16"/>
                <w:szCs w:val="16"/>
              </w:rPr>
            </w:pPr>
            <w:r w:rsidRPr="005729A7">
              <w:rPr>
                <w:rFonts w:ascii="Museo Sans 300" w:eastAsia="Times New Roman" w:hAnsi="Museo Sans 300"/>
                <w:color w:val="000000"/>
                <w:sz w:val="16"/>
                <w:szCs w:val="16"/>
              </w:rPr>
              <w:t>RIGOBERTO VASQUEZ</w:t>
            </w:r>
          </w:p>
        </w:tc>
        <w:tc>
          <w:tcPr>
            <w:tcW w:w="1253" w:type="dxa"/>
            <w:tcBorders>
              <w:top w:val="nil"/>
              <w:left w:val="nil"/>
              <w:bottom w:val="single" w:sz="4" w:space="0" w:color="auto"/>
              <w:right w:val="single" w:sz="4" w:space="0" w:color="auto"/>
            </w:tcBorders>
            <w:shd w:val="clear" w:color="auto" w:fill="auto"/>
            <w:noWrap/>
            <w:vAlign w:val="center"/>
          </w:tcPr>
          <w:p w14:paraId="3B78F28F" w14:textId="13963A4F" w:rsidR="00DC582B" w:rsidRPr="005729A7" w:rsidRDefault="003354A6" w:rsidP="005729A7">
            <w:pPr>
              <w:jc w:val="center"/>
              <w:rPr>
                <w:rFonts w:ascii="Museo Sans 300" w:eastAsia="Times New Roman" w:hAnsi="Museo Sans 300"/>
                <w:color w:val="000000"/>
                <w:sz w:val="16"/>
                <w:szCs w:val="16"/>
              </w:rPr>
            </w:pPr>
            <w:r w:rsidRPr="005729A7">
              <w:rPr>
                <w:rFonts w:ascii="Museo Sans 300" w:eastAsia="Times New Roman" w:hAnsi="Museo Sans 300"/>
                <w:color w:val="000000"/>
                <w:sz w:val="16"/>
                <w:szCs w:val="16"/>
              </w:rPr>
              <w:t>04/03/2020</w:t>
            </w:r>
          </w:p>
        </w:tc>
        <w:tc>
          <w:tcPr>
            <w:tcW w:w="858" w:type="dxa"/>
            <w:tcBorders>
              <w:top w:val="nil"/>
              <w:left w:val="nil"/>
              <w:bottom w:val="single" w:sz="4" w:space="0" w:color="auto"/>
              <w:right w:val="single" w:sz="4" w:space="0" w:color="auto"/>
            </w:tcBorders>
            <w:shd w:val="clear" w:color="auto" w:fill="auto"/>
            <w:noWrap/>
            <w:vAlign w:val="center"/>
          </w:tcPr>
          <w:p w14:paraId="29FE39F5" w14:textId="26C96153" w:rsidR="00DC582B" w:rsidRPr="005729A7" w:rsidRDefault="003354A6" w:rsidP="005729A7">
            <w:pPr>
              <w:jc w:val="center"/>
              <w:rPr>
                <w:rFonts w:ascii="Museo Sans 300" w:eastAsia="Times New Roman" w:hAnsi="Museo Sans 300"/>
                <w:color w:val="000000"/>
                <w:sz w:val="16"/>
                <w:szCs w:val="16"/>
              </w:rPr>
            </w:pPr>
            <w:r w:rsidRPr="005729A7">
              <w:rPr>
                <w:rFonts w:ascii="Museo Sans 300" w:eastAsia="Times New Roman" w:hAnsi="Museo Sans 300"/>
                <w:color w:val="000000"/>
                <w:sz w:val="16"/>
                <w:szCs w:val="16"/>
              </w:rPr>
              <w:t>16</w:t>
            </w:r>
          </w:p>
        </w:tc>
        <w:tc>
          <w:tcPr>
            <w:tcW w:w="2059" w:type="dxa"/>
            <w:tcBorders>
              <w:top w:val="nil"/>
              <w:left w:val="nil"/>
              <w:bottom w:val="single" w:sz="4" w:space="0" w:color="auto"/>
              <w:right w:val="single" w:sz="4" w:space="0" w:color="auto"/>
            </w:tcBorders>
            <w:shd w:val="clear" w:color="auto" w:fill="auto"/>
            <w:noWrap/>
            <w:vAlign w:val="center"/>
          </w:tcPr>
          <w:p w14:paraId="190235F6" w14:textId="3074982B" w:rsidR="00DC582B" w:rsidRPr="005729A7" w:rsidRDefault="003354A6" w:rsidP="005729A7">
            <w:pPr>
              <w:rPr>
                <w:rFonts w:ascii="Museo Sans 300" w:eastAsia="Times New Roman" w:hAnsi="Museo Sans 300"/>
                <w:color w:val="000000"/>
                <w:sz w:val="14"/>
                <w:szCs w:val="14"/>
              </w:rPr>
            </w:pPr>
            <w:r w:rsidRPr="005729A7">
              <w:rPr>
                <w:rFonts w:ascii="Museo Sans 300" w:eastAsia="Times New Roman" w:hAnsi="Museo Sans 300"/>
                <w:color w:val="000000"/>
                <w:sz w:val="14"/>
                <w:szCs w:val="14"/>
              </w:rPr>
              <w:t xml:space="preserve">JOSE FIDEL CASTRO </w:t>
            </w:r>
            <w:r w:rsidRPr="005729A7">
              <w:rPr>
                <w:rFonts w:ascii="Museo Sans 300" w:eastAsia="Times New Roman" w:hAnsi="Museo Sans 300"/>
                <w:color w:val="000000"/>
                <w:sz w:val="14"/>
                <w:szCs w:val="14"/>
              </w:rPr>
              <w:lastRenderedPageBreak/>
              <w:t>ROMERO</w:t>
            </w:r>
          </w:p>
        </w:tc>
      </w:tr>
    </w:tbl>
    <w:p w14:paraId="28062AA6" w14:textId="77777777" w:rsidR="00DC582B" w:rsidRDefault="00DC582B" w:rsidP="00DC582B">
      <w:pPr>
        <w:pStyle w:val="Prrafodelista"/>
        <w:ind w:left="0"/>
        <w:jc w:val="both"/>
        <w:rPr>
          <w:rFonts w:ascii="Museo Sans 300" w:hAnsi="Museo Sans 300"/>
          <w:sz w:val="26"/>
          <w:szCs w:val="26"/>
          <w:lang w:val="es-ES"/>
        </w:rPr>
      </w:pPr>
    </w:p>
    <w:p w14:paraId="24BE2024" w14:textId="77777777" w:rsidR="003354A6" w:rsidRDefault="003354A6" w:rsidP="00DC582B">
      <w:pPr>
        <w:pStyle w:val="Prrafodelista"/>
        <w:ind w:left="0"/>
        <w:jc w:val="both"/>
        <w:rPr>
          <w:rFonts w:ascii="Museo Sans 300" w:hAnsi="Museo Sans 300"/>
          <w:sz w:val="26"/>
          <w:szCs w:val="26"/>
          <w:lang w:val="es-ES"/>
        </w:rPr>
      </w:pPr>
    </w:p>
    <w:p w14:paraId="2CE3C49E" w14:textId="77777777" w:rsidR="003354A6" w:rsidRDefault="003354A6" w:rsidP="00DC582B">
      <w:pPr>
        <w:pStyle w:val="Prrafodelista"/>
        <w:ind w:left="0"/>
        <w:jc w:val="both"/>
        <w:rPr>
          <w:rFonts w:ascii="Museo Sans 300" w:hAnsi="Museo Sans 300"/>
          <w:sz w:val="26"/>
          <w:szCs w:val="26"/>
          <w:lang w:val="es-ES"/>
        </w:rPr>
      </w:pPr>
    </w:p>
    <w:p w14:paraId="38FABC70" w14:textId="77777777" w:rsidR="003354A6" w:rsidRDefault="003354A6" w:rsidP="00DC582B">
      <w:pPr>
        <w:pStyle w:val="Prrafodelista"/>
        <w:ind w:left="0"/>
        <w:jc w:val="both"/>
        <w:rPr>
          <w:rFonts w:ascii="Museo Sans 300" w:hAnsi="Museo Sans 300"/>
          <w:sz w:val="26"/>
          <w:szCs w:val="26"/>
          <w:lang w:val="es-ES"/>
        </w:rPr>
      </w:pPr>
    </w:p>
    <w:p w14:paraId="0F9EEDD6" w14:textId="77777777" w:rsidR="00DC582B" w:rsidRPr="00AE3422" w:rsidRDefault="00DC582B" w:rsidP="006C3BD7">
      <w:pPr>
        <w:pStyle w:val="Prrafodelista"/>
        <w:numPr>
          <w:ilvl w:val="0"/>
          <w:numId w:val="11"/>
        </w:numPr>
        <w:ind w:left="1134" w:hanging="708"/>
        <w:contextualSpacing/>
        <w:jc w:val="both"/>
        <w:rPr>
          <w:rFonts w:ascii="Museo Sans 300" w:hAnsi="Museo Sans 300"/>
          <w:color w:val="000000" w:themeColor="text1"/>
          <w:sz w:val="24"/>
          <w:szCs w:val="24"/>
        </w:rPr>
      </w:pPr>
      <w:r w:rsidRPr="00AE3422">
        <w:rPr>
          <w:rFonts w:ascii="Museo Sans 300" w:hAnsi="Museo Sans 300"/>
          <w:sz w:val="24"/>
          <w:szCs w:val="24"/>
        </w:rPr>
        <w:t xml:space="preserve">De acuerdo a declaraciones simples contenidas en las Solicitudes de Adjudicación de Inmuebles de fecha 30 de enero, 13, 19, 25 de febrero, 2, 3, 4, 6, 11 de marzo, del año 2020, los adjudicatarios manifiestan que ni ellos ni los integrantes de su grupo familiar son empleados del ISTA; </w:t>
      </w:r>
      <w:r w:rsidRPr="00AE3422">
        <w:rPr>
          <w:rFonts w:ascii="Museo Sans 300" w:hAnsi="Museo Sans 300"/>
          <w:color w:val="000000" w:themeColor="text1"/>
          <w:sz w:val="24"/>
          <w:szCs w:val="24"/>
        </w:rPr>
        <w:t>situación verificada en el Sistema de Consulta de Solicitantes para Adjudicaciones que contiene la Base de Datos de Empleados de este Instituto.</w:t>
      </w:r>
    </w:p>
    <w:p w14:paraId="5F16E1D0" w14:textId="77777777" w:rsidR="00DC582B" w:rsidRPr="00AE3422" w:rsidRDefault="00DC582B" w:rsidP="005729A7">
      <w:pPr>
        <w:jc w:val="both"/>
        <w:rPr>
          <w:rFonts w:ascii="Museo Sans 300" w:eastAsia="Times New Roman" w:hAnsi="Museo Sans 300"/>
          <w:sz w:val="26"/>
          <w:szCs w:val="26"/>
        </w:rPr>
      </w:pPr>
    </w:p>
    <w:p w14:paraId="0BE1D5D0" w14:textId="77777777" w:rsidR="00DC582B" w:rsidRPr="00AE3422" w:rsidRDefault="00DC582B" w:rsidP="005729A7">
      <w:pPr>
        <w:jc w:val="both"/>
        <w:rPr>
          <w:rFonts w:ascii="Museo Sans 300" w:eastAsia="Times New Roman" w:hAnsi="Museo Sans 300"/>
          <w:sz w:val="24"/>
          <w:szCs w:val="24"/>
        </w:rPr>
      </w:pPr>
      <w:r w:rsidRPr="00AE3422">
        <w:rPr>
          <w:rFonts w:ascii="Museo Sans 300" w:eastAsia="Times New Roman" w:hAnsi="Museo Sans 300"/>
          <w:sz w:val="24"/>
          <w:szCs w:val="24"/>
        </w:rPr>
        <w:t xml:space="preserve">Tomando en cuenta lo expuesto y habiendo tenido a la vista: cuadro de causales, listado de valores y extensiones, reportes de valúos por solar y por lotes, reportes de búsqueda de solicitantes para adjudicaciones emitidos por la </w:t>
      </w:r>
      <w:r w:rsidRPr="00AE3422">
        <w:rPr>
          <w:rFonts w:ascii="Museo Sans 300" w:eastAsia="Times New Roman" w:hAnsi="Museo Sans 300"/>
          <w:color w:val="000000" w:themeColor="text1"/>
          <w:sz w:val="24"/>
          <w:szCs w:val="24"/>
          <w:lang w:val="es-ES" w:eastAsia="es-ES"/>
        </w:rPr>
        <w:t>la Oficina Regional Occidental hoy Centro Estratégico de Transformación e Innovación Agropecuaria CETIA I, Sección de Transferencia de Tierras</w:t>
      </w:r>
      <w:r w:rsidRPr="00AE3422">
        <w:rPr>
          <w:rFonts w:ascii="Museo Sans 300" w:eastAsia="Times New Roman" w:hAnsi="Museo Sans 300"/>
          <w:sz w:val="24"/>
          <w:szCs w:val="24"/>
        </w:rPr>
        <w:t xml:space="preserve">, y este Departamento, reporte de inmuebles pendientes de escriturar, copia de acuerdos de Junta Directiva, Solicitudes de Adjudicación de Inmuebles, Actas de Posesión Material, copias de documentos únicos de identidad, tarjetas de identificación tributaria, Certificaciones de partidas de Nacimiento, Certificaciones de Partidas de Defunción, </w:t>
      </w:r>
      <w:r w:rsidRPr="00AE3422">
        <w:rPr>
          <w:rFonts w:ascii="Museo Sans 300" w:eastAsia="Times New Roman" w:hAnsi="Museo Sans 300"/>
          <w:sz w:val="24"/>
          <w:szCs w:val="24"/>
          <w:lang w:eastAsia="es-ES"/>
        </w:rPr>
        <w:t xml:space="preserve">copia resolución Final de Diligencias de Aceptación de Herencia, </w:t>
      </w:r>
      <w:r w:rsidRPr="00AE3422">
        <w:rPr>
          <w:rFonts w:ascii="Museo Sans 300" w:eastAsia="Times New Roman" w:hAnsi="Museo Sans 300"/>
          <w:sz w:val="24"/>
          <w:szCs w:val="24"/>
        </w:rPr>
        <w:t xml:space="preserve">constancias de cancelación de créditos, calcas de los inmuebles, Razón y Constancia de Inscripción de Desmembración en Cabeza de su Dueño a favor del ISTA, Acta de Aceptación de Corrección de Nomenclatura y Reducción de Área de Inmueble y </w:t>
      </w:r>
      <w:r w:rsidRPr="00AE3422">
        <w:rPr>
          <w:rFonts w:ascii="Museo Sans 300" w:eastAsia="Times New Roman" w:hAnsi="Museo Sans 300"/>
          <w:sz w:val="24"/>
          <w:szCs w:val="24"/>
          <w:lang w:eastAsia="es-ES"/>
        </w:rPr>
        <w:t xml:space="preserve">Acta de Reconocimiento de Pago por Área que Excede a la Adjudicada, solicitud de Exclusión e Inclusión de Beneficiarios, </w:t>
      </w:r>
      <w:r w:rsidRPr="00AE3422">
        <w:rPr>
          <w:rFonts w:ascii="Museo Sans 300" w:eastAsia="Times New Roman" w:hAnsi="Museo Sans 300"/>
          <w:sz w:val="24"/>
          <w:szCs w:val="24"/>
        </w:rPr>
        <w:t xml:space="preserve">se estima procedente resolver favorablemente a lo solicitado. </w:t>
      </w:r>
    </w:p>
    <w:p w14:paraId="73BC99CE" w14:textId="77777777" w:rsidR="003354A6" w:rsidRDefault="003354A6" w:rsidP="005729A7">
      <w:pPr>
        <w:pStyle w:val="Prrafodelista"/>
        <w:tabs>
          <w:tab w:val="left" w:pos="1134"/>
        </w:tabs>
        <w:ind w:left="0"/>
        <w:jc w:val="both"/>
        <w:rPr>
          <w:rFonts w:ascii="Museo Sans 300" w:eastAsia="Times New Roman" w:hAnsi="Museo Sans 300"/>
          <w:b/>
          <w:sz w:val="24"/>
          <w:szCs w:val="24"/>
          <w:lang w:eastAsia="es-ES"/>
        </w:rPr>
      </w:pPr>
    </w:p>
    <w:p w14:paraId="71D43997" w14:textId="3409CF1D" w:rsidR="00DC582B" w:rsidRDefault="003354A6" w:rsidP="005729A7">
      <w:pPr>
        <w:pStyle w:val="Prrafodelista"/>
        <w:tabs>
          <w:tab w:val="left" w:pos="1134"/>
        </w:tabs>
        <w:ind w:left="0"/>
        <w:jc w:val="both"/>
        <w:rPr>
          <w:rFonts w:ascii="Museo Sans 300" w:eastAsia="Times New Roman" w:hAnsi="Museo Sans 300"/>
          <w:sz w:val="24"/>
          <w:szCs w:val="24"/>
          <w:lang w:eastAsia="es-ES"/>
        </w:rPr>
      </w:pPr>
      <w:r>
        <w:rPr>
          <w:rFonts w:ascii="Museo Sans 300" w:eastAsia="Times New Roman" w:hAnsi="Museo Sans 300"/>
          <w:sz w:val="24"/>
          <w:szCs w:val="24"/>
          <w:lang w:eastAsia="es-ES"/>
        </w:rPr>
        <w:t xml:space="preserve">Estando conforme a Derecho la documentación correspondiente, </w:t>
      </w:r>
      <w:r w:rsidRPr="00AE3422">
        <w:rPr>
          <w:rFonts w:ascii="Museo Sans 300" w:eastAsia="Times New Roman" w:hAnsi="Museo Sans 300"/>
          <w:color w:val="000000" w:themeColor="text1"/>
          <w:sz w:val="24"/>
          <w:szCs w:val="24"/>
          <w:lang w:eastAsia="es-ES"/>
        </w:rPr>
        <w:t xml:space="preserve">el Departamento de Asignación Individual y Avalúos con el Visto Bueno de la Gerencia de Desarrollo Rural, </w:t>
      </w:r>
      <w:r w:rsidRPr="00AE3422">
        <w:rPr>
          <w:rFonts w:ascii="Museo Sans 300" w:eastAsia="Times New Roman" w:hAnsi="Museo Sans 300"/>
          <w:sz w:val="24"/>
          <w:szCs w:val="24"/>
          <w:lang w:eastAsia="es-ES"/>
        </w:rPr>
        <w:t xml:space="preserve">recomienda </w:t>
      </w:r>
      <w:r>
        <w:rPr>
          <w:rFonts w:ascii="Museo Sans 300" w:eastAsia="Times New Roman" w:hAnsi="Museo Sans 300"/>
          <w:sz w:val="24"/>
          <w:szCs w:val="24"/>
          <w:lang w:eastAsia="es-ES"/>
        </w:rPr>
        <w:t>aprobar lo solicitado, por lo que la Junta Directiva en uso de sus facultades y d</w:t>
      </w:r>
      <w:r w:rsidR="00DC582B" w:rsidRPr="00AE3422">
        <w:rPr>
          <w:rFonts w:ascii="Museo Sans 300" w:eastAsia="Times New Roman" w:hAnsi="Museo Sans 300"/>
          <w:sz w:val="24"/>
          <w:szCs w:val="24"/>
          <w:lang w:eastAsia="es-ES"/>
        </w:rPr>
        <w:t xml:space="preserve">e conformidad al Artículo 18 letras “g” y “h” de la Ley de Creación del Instituto Salvadoreño de Transformación Agraria, </w:t>
      </w:r>
      <w:r>
        <w:rPr>
          <w:rFonts w:ascii="Museo Sans 300" w:eastAsia="Times New Roman" w:hAnsi="Museo Sans 300"/>
          <w:b/>
          <w:sz w:val="24"/>
          <w:szCs w:val="24"/>
          <w:u w:val="single"/>
          <w:lang w:eastAsia="es-ES"/>
        </w:rPr>
        <w:t>ACUERDA:</w:t>
      </w:r>
      <w:r w:rsidR="00DC582B" w:rsidRPr="00AE3422">
        <w:rPr>
          <w:rFonts w:ascii="Museo Sans 300" w:eastAsia="Times New Roman" w:hAnsi="Museo Sans 300"/>
          <w:b/>
          <w:sz w:val="24"/>
          <w:szCs w:val="24"/>
          <w:u w:val="single"/>
          <w:lang w:eastAsia="es-ES"/>
        </w:rPr>
        <w:t xml:space="preserve"> PRIMERO:</w:t>
      </w:r>
      <w:r w:rsidR="00DC582B" w:rsidRPr="00AE3422">
        <w:rPr>
          <w:rFonts w:ascii="Museo Sans 300" w:eastAsia="Times New Roman" w:hAnsi="Museo Sans 300"/>
          <w:b/>
          <w:sz w:val="24"/>
          <w:szCs w:val="24"/>
          <w:lang w:eastAsia="es-ES"/>
        </w:rPr>
        <w:t xml:space="preserve"> </w:t>
      </w:r>
      <w:r w:rsidR="00DC582B" w:rsidRPr="003354A6">
        <w:rPr>
          <w:rFonts w:ascii="Museo Sans 300" w:eastAsia="Times New Roman" w:hAnsi="Museo Sans 300"/>
          <w:b/>
          <w:sz w:val="24"/>
          <w:szCs w:val="24"/>
          <w:lang w:eastAsia="es-ES"/>
        </w:rPr>
        <w:t>Modificar los siguientes Puntos de Acta</w:t>
      </w:r>
      <w:r w:rsidR="00811E5F">
        <w:rPr>
          <w:rFonts w:ascii="Museo Sans 300" w:eastAsia="Times New Roman" w:hAnsi="Museo Sans 300"/>
          <w:b/>
          <w:sz w:val="24"/>
          <w:szCs w:val="24"/>
          <w:lang w:eastAsia="es-ES"/>
        </w:rPr>
        <w:t>:</w:t>
      </w:r>
      <w:r w:rsidR="00DC582B" w:rsidRPr="003354A6">
        <w:rPr>
          <w:rFonts w:ascii="Museo Sans 300" w:eastAsia="Times New Roman" w:hAnsi="Museo Sans 300"/>
          <w:b/>
          <w:sz w:val="24"/>
          <w:szCs w:val="24"/>
          <w:lang w:eastAsia="es-ES"/>
        </w:rPr>
        <w:t xml:space="preserve"> XXX-a del Acta Ordinaria 37-2001, de fecha 27 de septiembre de 2001</w:t>
      </w:r>
      <w:r w:rsidR="00DC582B" w:rsidRPr="00AE3422">
        <w:rPr>
          <w:rFonts w:ascii="Museo Sans 300" w:eastAsia="Times New Roman" w:hAnsi="Museo Sans 300"/>
          <w:b/>
          <w:sz w:val="24"/>
          <w:szCs w:val="24"/>
          <w:u w:val="single"/>
          <w:lang w:eastAsia="es-ES"/>
        </w:rPr>
        <w:t>;</w:t>
      </w:r>
      <w:r w:rsidR="00DC582B" w:rsidRPr="00AE3422">
        <w:rPr>
          <w:rFonts w:ascii="Museo Sans 300" w:eastAsia="Times New Roman" w:hAnsi="Museo Sans 300"/>
          <w:b/>
          <w:sz w:val="24"/>
          <w:szCs w:val="24"/>
          <w:lang w:eastAsia="es-ES"/>
        </w:rPr>
        <w:t xml:space="preserve"> </w:t>
      </w:r>
      <w:r w:rsidR="00DC582B" w:rsidRPr="00AE3422">
        <w:rPr>
          <w:rFonts w:ascii="Museo Sans 300" w:eastAsia="Times New Roman" w:hAnsi="Museo Sans 300"/>
          <w:sz w:val="24"/>
          <w:szCs w:val="24"/>
          <w:lang w:eastAsia="es-ES"/>
        </w:rPr>
        <w:t xml:space="preserve">en el cual se aprobó la adjudicación, entre otros, </w:t>
      </w:r>
      <w:r w:rsidR="00DC582B" w:rsidRPr="00AE3422">
        <w:rPr>
          <w:rFonts w:ascii="Museo Sans 300" w:hAnsi="Museo Sans 300"/>
          <w:bCs/>
          <w:sz w:val="24"/>
          <w:szCs w:val="24"/>
        </w:rPr>
        <w:t xml:space="preserve">SOLAR </w:t>
      </w:r>
      <w:r w:rsidR="00BE1C8B">
        <w:rPr>
          <w:rFonts w:ascii="Museo Sans 300" w:hAnsi="Museo Sans 300"/>
          <w:bCs/>
          <w:sz w:val="24"/>
          <w:szCs w:val="24"/>
        </w:rPr>
        <w:t>--</w:t>
      </w:r>
      <w:r w:rsidR="00DC582B" w:rsidRPr="00AE3422">
        <w:rPr>
          <w:rFonts w:ascii="Museo Sans 300" w:hAnsi="Museo Sans 300"/>
          <w:bCs/>
          <w:sz w:val="24"/>
          <w:szCs w:val="24"/>
        </w:rPr>
        <w:t xml:space="preserve"> POLÍGONO J-2N, en lo</w:t>
      </w:r>
      <w:r w:rsidR="00283098">
        <w:rPr>
          <w:rFonts w:ascii="Museo Sans 300" w:hAnsi="Museo Sans 300"/>
          <w:bCs/>
          <w:sz w:val="24"/>
          <w:szCs w:val="24"/>
        </w:rPr>
        <w:t>s siguientes términos</w:t>
      </w:r>
      <w:r w:rsidR="00DC582B" w:rsidRPr="00AE3422">
        <w:rPr>
          <w:rFonts w:ascii="Museo Sans 300" w:hAnsi="Museo Sans 300"/>
          <w:bCs/>
          <w:sz w:val="24"/>
          <w:szCs w:val="24"/>
        </w:rPr>
        <w:t xml:space="preserve">; </w:t>
      </w:r>
      <w:r w:rsidR="00DC582B" w:rsidRPr="00AE3422">
        <w:rPr>
          <w:rFonts w:ascii="Museo Sans 300" w:hAnsi="Museo Sans 300"/>
          <w:b/>
          <w:bCs/>
          <w:sz w:val="24"/>
          <w:szCs w:val="24"/>
        </w:rPr>
        <w:t>a)</w:t>
      </w:r>
      <w:r w:rsidR="00DC582B" w:rsidRPr="00AE3422">
        <w:rPr>
          <w:rFonts w:ascii="Museo Sans 300" w:hAnsi="Museo Sans 300"/>
          <w:bCs/>
          <w:sz w:val="24"/>
          <w:szCs w:val="24"/>
        </w:rPr>
        <w:t xml:space="preserve"> </w:t>
      </w:r>
      <w:r w:rsidR="00283098">
        <w:rPr>
          <w:rFonts w:ascii="Museo Sans 300" w:eastAsia="Times New Roman" w:hAnsi="Museo Sans 300"/>
          <w:sz w:val="24"/>
          <w:szCs w:val="24"/>
          <w:lang w:eastAsia="es-ES"/>
        </w:rPr>
        <w:t>Corregir</w:t>
      </w:r>
      <w:r w:rsidR="00DC582B" w:rsidRPr="00AE3422">
        <w:rPr>
          <w:rFonts w:ascii="Museo Sans 300" w:eastAsia="Times New Roman" w:hAnsi="Museo Sans 300"/>
          <w:sz w:val="24"/>
          <w:szCs w:val="24"/>
          <w:lang w:eastAsia="es-ES"/>
        </w:rPr>
        <w:t xml:space="preserve"> n</w:t>
      </w:r>
      <w:r w:rsidR="00283098">
        <w:rPr>
          <w:rFonts w:ascii="Museo Sans 300" w:eastAsia="Times New Roman" w:hAnsi="Museo Sans 300"/>
          <w:sz w:val="24"/>
          <w:szCs w:val="24"/>
          <w:lang w:eastAsia="es-ES"/>
        </w:rPr>
        <w:t>omenclatura y área, del Solar</w:t>
      </w:r>
      <w:r w:rsidR="00DC582B" w:rsidRPr="00AE3422">
        <w:rPr>
          <w:rFonts w:ascii="Museo Sans 300" w:eastAsia="Times New Roman" w:hAnsi="Museo Sans 300"/>
          <w:sz w:val="24"/>
          <w:szCs w:val="24"/>
          <w:lang w:eastAsia="es-ES"/>
        </w:rPr>
        <w:t xml:space="preserve"> </w:t>
      </w:r>
      <w:r w:rsidR="00BE1C8B">
        <w:rPr>
          <w:rFonts w:ascii="Museo Sans 300" w:eastAsia="Times New Roman" w:hAnsi="Museo Sans 300"/>
          <w:sz w:val="24"/>
          <w:szCs w:val="24"/>
          <w:lang w:eastAsia="es-ES"/>
        </w:rPr>
        <w:t>--</w:t>
      </w:r>
      <w:r w:rsidR="00DC582B" w:rsidRPr="00AE3422">
        <w:rPr>
          <w:rFonts w:ascii="Museo Sans 300" w:eastAsia="Times New Roman" w:hAnsi="Museo Sans 300"/>
          <w:sz w:val="24"/>
          <w:szCs w:val="24"/>
          <w:lang w:eastAsia="es-ES"/>
        </w:rPr>
        <w:t>, Polígono J-2N, con un área de 210.18 Mts.², siendo</w:t>
      </w:r>
      <w:r w:rsidR="00DC582B" w:rsidRPr="00AE3422">
        <w:rPr>
          <w:rFonts w:ascii="Museo Sans 300" w:eastAsia="Times New Roman" w:hAnsi="Museo Sans 300"/>
          <w:b/>
          <w:sz w:val="24"/>
          <w:szCs w:val="24"/>
          <w:lang w:eastAsia="es-ES"/>
        </w:rPr>
        <w:t xml:space="preserve"> </w:t>
      </w:r>
      <w:r w:rsidR="00DC582B" w:rsidRPr="00AE3422">
        <w:rPr>
          <w:rFonts w:ascii="Museo Sans 300" w:eastAsia="Times New Roman" w:hAnsi="Museo Sans 300"/>
          <w:sz w:val="24"/>
          <w:szCs w:val="24"/>
          <w:lang w:eastAsia="es-ES"/>
        </w:rPr>
        <w:t xml:space="preserve">lo correcto </w:t>
      </w:r>
      <w:r w:rsidR="00DC582B" w:rsidRPr="00AE3422">
        <w:rPr>
          <w:rFonts w:ascii="Museo Sans 300" w:eastAsia="Times New Roman" w:hAnsi="Museo Sans 300"/>
          <w:b/>
          <w:sz w:val="24"/>
          <w:szCs w:val="24"/>
          <w:lang w:eastAsia="es-ES"/>
        </w:rPr>
        <w:t xml:space="preserve">SOLAR </w:t>
      </w:r>
      <w:r w:rsidR="00BE1C8B">
        <w:rPr>
          <w:rFonts w:ascii="Museo Sans 300" w:eastAsia="Times New Roman" w:hAnsi="Museo Sans 300"/>
          <w:b/>
          <w:sz w:val="24"/>
          <w:szCs w:val="24"/>
          <w:lang w:eastAsia="es-ES"/>
        </w:rPr>
        <w:t>--</w:t>
      </w:r>
      <w:r w:rsidR="00DC582B" w:rsidRPr="00AE3422">
        <w:rPr>
          <w:rFonts w:ascii="Museo Sans 300" w:eastAsia="Times New Roman" w:hAnsi="Museo Sans 300"/>
          <w:b/>
          <w:sz w:val="24"/>
          <w:szCs w:val="24"/>
          <w:lang w:eastAsia="es-ES"/>
        </w:rPr>
        <w:t xml:space="preserve">0, POLÍGONO J, PORCIÓN 1, </w:t>
      </w:r>
      <w:r w:rsidR="00DC582B" w:rsidRPr="00AE3422">
        <w:rPr>
          <w:rFonts w:ascii="Museo Sans 300" w:eastAsia="Times New Roman" w:hAnsi="Museo Sans 300"/>
          <w:sz w:val="24"/>
          <w:szCs w:val="24"/>
          <w:lang w:eastAsia="es-ES"/>
        </w:rPr>
        <w:t xml:space="preserve">con un área de 197.98 Mts.² </w:t>
      </w:r>
      <w:r w:rsidR="00DC582B" w:rsidRPr="00AE3422">
        <w:rPr>
          <w:rFonts w:ascii="Museo Sans 300" w:eastAsia="Times New Roman" w:hAnsi="Museo Sans 300"/>
          <w:b/>
          <w:sz w:val="24"/>
          <w:szCs w:val="24"/>
          <w:lang w:eastAsia="es-ES"/>
        </w:rPr>
        <w:t xml:space="preserve">b) </w:t>
      </w:r>
      <w:r w:rsidR="00DC582B" w:rsidRPr="00AE3422">
        <w:rPr>
          <w:rFonts w:ascii="Museo Sans 300" w:hAnsi="Museo Sans 300"/>
          <w:sz w:val="24"/>
          <w:szCs w:val="24"/>
        </w:rPr>
        <w:t xml:space="preserve">Excluir a la señora </w:t>
      </w:r>
      <w:r w:rsidR="00283098" w:rsidRPr="00AE3422">
        <w:rPr>
          <w:rFonts w:ascii="Museo Sans 300" w:hAnsi="Museo Sans 300"/>
          <w:sz w:val="24"/>
          <w:szCs w:val="24"/>
        </w:rPr>
        <w:t>SARA FRANCO LUNA</w:t>
      </w:r>
      <w:r w:rsidR="00DC582B" w:rsidRPr="00AE3422">
        <w:rPr>
          <w:rFonts w:ascii="Museo Sans 300" w:hAnsi="Museo Sans 300"/>
          <w:sz w:val="24"/>
          <w:szCs w:val="24"/>
        </w:rPr>
        <w:t xml:space="preserve">, por </w:t>
      </w:r>
      <w:r w:rsidR="00283098" w:rsidRPr="00AE3422">
        <w:rPr>
          <w:rFonts w:ascii="Museo Sans 300" w:hAnsi="Museo Sans 300"/>
          <w:sz w:val="24"/>
          <w:szCs w:val="24"/>
        </w:rPr>
        <w:t>FALLECIMIENTO</w:t>
      </w:r>
      <w:r w:rsidR="00DC582B" w:rsidRPr="00AE3422">
        <w:rPr>
          <w:rFonts w:ascii="Museo Sans 300" w:hAnsi="Museo Sans 300"/>
          <w:sz w:val="24"/>
          <w:szCs w:val="24"/>
        </w:rPr>
        <w:t xml:space="preserve">; </w:t>
      </w:r>
      <w:r w:rsidR="00DC582B" w:rsidRPr="00AE3422">
        <w:rPr>
          <w:rFonts w:ascii="Museo Sans 300" w:hAnsi="Museo Sans 300"/>
          <w:b/>
          <w:sz w:val="24"/>
          <w:szCs w:val="24"/>
        </w:rPr>
        <w:t xml:space="preserve">c) </w:t>
      </w:r>
      <w:r w:rsidR="00DC582B" w:rsidRPr="00AE3422">
        <w:rPr>
          <w:rFonts w:ascii="Museo Sans 300" w:hAnsi="Museo Sans 300"/>
          <w:sz w:val="24"/>
          <w:szCs w:val="24"/>
        </w:rPr>
        <w:t>Incluir a la</w:t>
      </w:r>
      <w:r w:rsidR="00DC582B" w:rsidRPr="00AE3422">
        <w:rPr>
          <w:rFonts w:ascii="Museo Sans 300" w:eastAsia="Times New Roman" w:hAnsi="Museo Sans 300"/>
          <w:sz w:val="24"/>
          <w:szCs w:val="24"/>
          <w:lang w:eastAsia="es-ES"/>
        </w:rPr>
        <w:t xml:space="preserve"> señora </w:t>
      </w:r>
      <w:r w:rsidR="00DC582B" w:rsidRPr="00AE3422">
        <w:rPr>
          <w:rFonts w:ascii="Museo Sans 300" w:eastAsia="Times New Roman" w:hAnsi="Museo Sans 300"/>
          <w:b/>
          <w:sz w:val="24"/>
          <w:szCs w:val="24"/>
          <w:lang w:eastAsia="es-ES"/>
        </w:rPr>
        <w:t xml:space="preserve">PAULA EMERITA OSORIO DE DELGADO, </w:t>
      </w:r>
      <w:r w:rsidR="00DC582B" w:rsidRPr="00AE3422">
        <w:rPr>
          <w:rFonts w:ascii="Museo Sans 300" w:eastAsia="Times New Roman" w:hAnsi="Museo Sans 300"/>
          <w:sz w:val="24"/>
          <w:szCs w:val="24"/>
          <w:lang w:eastAsia="es-ES"/>
        </w:rPr>
        <w:t xml:space="preserve">de </w:t>
      </w:r>
      <w:r w:rsidR="00283098">
        <w:rPr>
          <w:rFonts w:ascii="Museo Sans 300" w:eastAsia="Times New Roman" w:hAnsi="Museo Sans 300"/>
          <w:sz w:val="24"/>
          <w:szCs w:val="24"/>
          <w:lang w:eastAsia="es-ES"/>
        </w:rPr>
        <w:t xml:space="preserve">las </w:t>
      </w:r>
      <w:r w:rsidR="00DC582B" w:rsidRPr="00AE3422">
        <w:rPr>
          <w:rFonts w:ascii="Museo Sans 300" w:eastAsia="Times New Roman" w:hAnsi="Museo Sans 300"/>
          <w:sz w:val="24"/>
          <w:szCs w:val="24"/>
          <w:lang w:eastAsia="es-ES"/>
        </w:rPr>
        <w:t xml:space="preserve">generales antes expresadas. </w:t>
      </w:r>
      <w:r w:rsidR="00DC582B" w:rsidRPr="00283098">
        <w:rPr>
          <w:rFonts w:ascii="Museo Sans 300" w:eastAsia="Times New Roman" w:hAnsi="Museo Sans 300"/>
          <w:b/>
          <w:sz w:val="24"/>
          <w:szCs w:val="24"/>
          <w:lang w:eastAsia="es-ES"/>
        </w:rPr>
        <w:t>Punto XIV del Acta de Sesión Ordinaria 19-2003, de fecha 22 de mayo de 2003;</w:t>
      </w:r>
      <w:r w:rsidR="00DC582B" w:rsidRPr="00AE3422">
        <w:rPr>
          <w:rFonts w:ascii="Museo Sans 300" w:eastAsia="Times New Roman" w:hAnsi="Museo Sans 300"/>
          <w:b/>
          <w:sz w:val="24"/>
          <w:szCs w:val="24"/>
          <w:lang w:eastAsia="es-ES"/>
        </w:rPr>
        <w:t xml:space="preserve"> </w:t>
      </w:r>
      <w:r w:rsidR="00DC582B" w:rsidRPr="00AE3422">
        <w:rPr>
          <w:rFonts w:ascii="Museo Sans 300" w:eastAsia="Times New Roman" w:hAnsi="Museo Sans 300"/>
          <w:sz w:val="24"/>
          <w:szCs w:val="24"/>
          <w:lang w:eastAsia="es-ES"/>
        </w:rPr>
        <w:t>en el cual se apro</w:t>
      </w:r>
      <w:r w:rsidR="00283098">
        <w:rPr>
          <w:rFonts w:ascii="Museo Sans 300" w:eastAsia="Times New Roman" w:hAnsi="Museo Sans 300"/>
          <w:sz w:val="24"/>
          <w:szCs w:val="24"/>
          <w:lang w:eastAsia="es-ES"/>
        </w:rPr>
        <w:t>bó la adjudicación, entre otros</w:t>
      </w:r>
      <w:r w:rsidR="00DC582B" w:rsidRPr="00AE3422">
        <w:rPr>
          <w:rFonts w:ascii="Museo Sans 300" w:eastAsia="Times New Roman" w:hAnsi="Museo Sans 300"/>
          <w:sz w:val="24"/>
          <w:szCs w:val="24"/>
          <w:lang w:eastAsia="es-ES"/>
        </w:rPr>
        <w:t xml:space="preserve"> de</w:t>
      </w:r>
      <w:r w:rsidR="00283098">
        <w:rPr>
          <w:rFonts w:ascii="Museo Sans 300" w:eastAsia="Times New Roman" w:hAnsi="Museo Sans 300"/>
          <w:sz w:val="24"/>
          <w:szCs w:val="24"/>
          <w:lang w:eastAsia="es-ES"/>
        </w:rPr>
        <w:t>l</w:t>
      </w:r>
      <w:r w:rsidR="00DC582B" w:rsidRPr="00AE3422">
        <w:rPr>
          <w:rFonts w:ascii="Museo Sans 300" w:eastAsia="Times New Roman" w:hAnsi="Museo Sans 300"/>
          <w:sz w:val="24"/>
          <w:szCs w:val="24"/>
          <w:lang w:eastAsia="es-ES"/>
        </w:rPr>
        <w:t xml:space="preserve"> </w:t>
      </w:r>
      <w:r w:rsidR="00DC582B" w:rsidRPr="00AE3422">
        <w:rPr>
          <w:rFonts w:ascii="Museo Sans 300" w:hAnsi="Museo Sans 300"/>
          <w:bCs/>
          <w:sz w:val="24"/>
          <w:szCs w:val="24"/>
        </w:rPr>
        <w:t xml:space="preserve">SOLAR </w:t>
      </w:r>
      <w:r w:rsidR="00BE1C8B">
        <w:rPr>
          <w:rFonts w:ascii="Museo Sans 300" w:hAnsi="Museo Sans 300"/>
          <w:bCs/>
          <w:sz w:val="24"/>
          <w:szCs w:val="24"/>
        </w:rPr>
        <w:t>--</w:t>
      </w:r>
      <w:r w:rsidR="00DC582B" w:rsidRPr="00AE3422">
        <w:rPr>
          <w:rFonts w:ascii="Museo Sans 300" w:hAnsi="Museo Sans 300"/>
          <w:bCs/>
          <w:sz w:val="24"/>
          <w:szCs w:val="24"/>
        </w:rPr>
        <w:t>, POLÍGONO B, en l</w:t>
      </w:r>
      <w:r w:rsidR="00283098">
        <w:rPr>
          <w:rFonts w:ascii="Museo Sans 300" w:hAnsi="Museo Sans 300"/>
          <w:bCs/>
          <w:sz w:val="24"/>
          <w:szCs w:val="24"/>
        </w:rPr>
        <w:t>os siguientes términos</w:t>
      </w:r>
      <w:r w:rsidR="00DC582B" w:rsidRPr="00AE3422">
        <w:rPr>
          <w:rFonts w:ascii="Museo Sans 300" w:hAnsi="Museo Sans 300"/>
          <w:bCs/>
          <w:sz w:val="24"/>
          <w:szCs w:val="24"/>
        </w:rPr>
        <w:t xml:space="preserve">; </w:t>
      </w:r>
      <w:r w:rsidR="00DC582B" w:rsidRPr="00AE3422">
        <w:rPr>
          <w:rFonts w:ascii="Museo Sans 300" w:hAnsi="Museo Sans 300"/>
          <w:b/>
          <w:bCs/>
          <w:sz w:val="24"/>
          <w:szCs w:val="24"/>
        </w:rPr>
        <w:t xml:space="preserve">a) </w:t>
      </w:r>
      <w:r w:rsidR="00283098">
        <w:rPr>
          <w:rFonts w:ascii="Museo Sans 300" w:eastAsia="Times New Roman" w:hAnsi="Museo Sans 300"/>
          <w:sz w:val="24"/>
          <w:szCs w:val="24"/>
          <w:lang w:eastAsia="es-ES"/>
        </w:rPr>
        <w:lastRenderedPageBreak/>
        <w:t xml:space="preserve">Corregir </w:t>
      </w:r>
      <w:r w:rsidR="00DC582B" w:rsidRPr="00AE3422">
        <w:rPr>
          <w:rFonts w:ascii="Museo Sans 300" w:eastAsia="Times New Roman" w:hAnsi="Museo Sans 300"/>
          <w:sz w:val="24"/>
          <w:szCs w:val="24"/>
          <w:lang w:eastAsia="es-ES"/>
        </w:rPr>
        <w:t xml:space="preserve">nomenclatura y área, del Solar </w:t>
      </w:r>
      <w:r w:rsidR="00BE1C8B">
        <w:rPr>
          <w:rFonts w:ascii="Museo Sans 300" w:eastAsia="Times New Roman" w:hAnsi="Museo Sans 300"/>
          <w:sz w:val="24"/>
          <w:szCs w:val="24"/>
          <w:lang w:eastAsia="es-ES"/>
        </w:rPr>
        <w:t>--</w:t>
      </w:r>
      <w:r w:rsidR="00DC582B" w:rsidRPr="00AE3422">
        <w:rPr>
          <w:rFonts w:ascii="Museo Sans 300" w:eastAsia="Times New Roman" w:hAnsi="Museo Sans 300"/>
          <w:sz w:val="24"/>
          <w:szCs w:val="24"/>
          <w:lang w:eastAsia="es-ES"/>
        </w:rPr>
        <w:t>, Polígono B, con un área de 349.45 Mts.²; siendo</w:t>
      </w:r>
      <w:r w:rsidR="00DC582B" w:rsidRPr="00AE3422">
        <w:rPr>
          <w:rFonts w:ascii="Museo Sans 300" w:eastAsia="Times New Roman" w:hAnsi="Museo Sans 300"/>
          <w:b/>
          <w:sz w:val="24"/>
          <w:szCs w:val="24"/>
          <w:lang w:eastAsia="es-ES"/>
        </w:rPr>
        <w:t xml:space="preserve"> </w:t>
      </w:r>
      <w:r w:rsidR="00DC582B" w:rsidRPr="00AE3422">
        <w:rPr>
          <w:rFonts w:ascii="Museo Sans 300" w:eastAsia="Times New Roman" w:hAnsi="Museo Sans 300"/>
          <w:sz w:val="24"/>
          <w:szCs w:val="24"/>
          <w:lang w:eastAsia="es-ES"/>
        </w:rPr>
        <w:t xml:space="preserve">lo correcto </w:t>
      </w:r>
      <w:r w:rsidR="00DC582B" w:rsidRPr="00AE3422">
        <w:rPr>
          <w:rFonts w:ascii="Museo Sans 300" w:eastAsia="Times New Roman" w:hAnsi="Museo Sans 300"/>
          <w:b/>
          <w:sz w:val="24"/>
          <w:szCs w:val="24"/>
          <w:lang w:eastAsia="es-ES"/>
        </w:rPr>
        <w:t xml:space="preserve">SOLAR </w:t>
      </w:r>
      <w:r w:rsidR="00BE1C8B">
        <w:rPr>
          <w:rFonts w:ascii="Museo Sans 300" w:eastAsia="Times New Roman" w:hAnsi="Museo Sans 300"/>
          <w:b/>
          <w:sz w:val="24"/>
          <w:szCs w:val="24"/>
          <w:lang w:eastAsia="es-ES"/>
        </w:rPr>
        <w:t>--</w:t>
      </w:r>
      <w:r w:rsidR="00DC582B" w:rsidRPr="00AE3422">
        <w:rPr>
          <w:rFonts w:ascii="Museo Sans 300" w:eastAsia="Times New Roman" w:hAnsi="Museo Sans 300"/>
          <w:b/>
          <w:sz w:val="24"/>
          <w:szCs w:val="24"/>
          <w:lang w:eastAsia="es-ES"/>
        </w:rPr>
        <w:t xml:space="preserve">, POLÍGONO B, PORCIÓN 1, </w:t>
      </w:r>
      <w:r w:rsidR="00DC582B" w:rsidRPr="00AE3422">
        <w:rPr>
          <w:rFonts w:ascii="Museo Sans 300" w:eastAsia="Times New Roman" w:hAnsi="Museo Sans 300"/>
          <w:sz w:val="24"/>
          <w:szCs w:val="24"/>
          <w:lang w:eastAsia="es-ES"/>
        </w:rPr>
        <w:t xml:space="preserve">con un área de 333.90 Mts.², </w:t>
      </w:r>
      <w:r w:rsidR="00DC582B" w:rsidRPr="00AE3422">
        <w:rPr>
          <w:rFonts w:ascii="Museo Sans 300" w:eastAsia="Times New Roman" w:hAnsi="Museo Sans 300"/>
          <w:b/>
          <w:sz w:val="24"/>
          <w:szCs w:val="24"/>
          <w:lang w:eastAsia="es-ES"/>
        </w:rPr>
        <w:t xml:space="preserve">b) </w:t>
      </w:r>
      <w:r w:rsidR="00DC582B" w:rsidRPr="00AE3422">
        <w:rPr>
          <w:rFonts w:ascii="Museo Sans 300" w:hAnsi="Museo Sans 300"/>
          <w:sz w:val="24"/>
          <w:szCs w:val="24"/>
        </w:rPr>
        <w:t>Incluir al</w:t>
      </w:r>
      <w:r w:rsidR="00DC582B" w:rsidRPr="00AE3422">
        <w:rPr>
          <w:rFonts w:ascii="Museo Sans 300" w:eastAsia="Times New Roman" w:hAnsi="Museo Sans 300"/>
          <w:sz w:val="24"/>
          <w:szCs w:val="24"/>
          <w:lang w:eastAsia="es-ES"/>
        </w:rPr>
        <w:t xml:space="preserve"> señor </w:t>
      </w:r>
      <w:r w:rsidR="00DC582B" w:rsidRPr="00283098">
        <w:rPr>
          <w:rFonts w:ascii="Museo Sans 300" w:eastAsia="Times New Roman" w:hAnsi="Museo Sans 300"/>
          <w:b/>
          <w:sz w:val="24"/>
          <w:szCs w:val="24"/>
          <w:lang w:eastAsia="es-ES"/>
        </w:rPr>
        <w:t>EDGAR RONY MENDEZ BENITEZ</w:t>
      </w:r>
      <w:r w:rsidR="00DC582B" w:rsidRPr="00AE3422">
        <w:rPr>
          <w:rFonts w:ascii="Museo Sans 300" w:eastAsia="Times New Roman" w:hAnsi="Museo Sans 300"/>
          <w:b/>
          <w:sz w:val="24"/>
          <w:szCs w:val="24"/>
          <w:lang w:eastAsia="es-ES"/>
        </w:rPr>
        <w:t xml:space="preserve">, </w:t>
      </w:r>
      <w:r w:rsidR="00DC582B" w:rsidRPr="00AE3422">
        <w:rPr>
          <w:rFonts w:ascii="Museo Sans 300" w:hAnsi="Museo Sans 300"/>
          <w:color w:val="000000" w:themeColor="text1"/>
          <w:sz w:val="24"/>
          <w:szCs w:val="24"/>
        </w:rPr>
        <w:t xml:space="preserve">de generales antes expresadas; </w:t>
      </w:r>
      <w:r w:rsidR="00DC582B" w:rsidRPr="00AE3422">
        <w:rPr>
          <w:rFonts w:ascii="Museo Sans 300" w:hAnsi="Museo Sans 300"/>
          <w:bCs/>
          <w:sz w:val="24"/>
          <w:szCs w:val="24"/>
        </w:rPr>
        <w:t xml:space="preserve">SOLAR N° </w:t>
      </w:r>
      <w:r w:rsidR="00BE1C8B">
        <w:rPr>
          <w:rFonts w:ascii="Museo Sans 300" w:hAnsi="Museo Sans 300"/>
          <w:bCs/>
          <w:sz w:val="24"/>
          <w:szCs w:val="24"/>
        </w:rPr>
        <w:t>--</w:t>
      </w:r>
      <w:r w:rsidR="00DC582B" w:rsidRPr="00AE3422">
        <w:rPr>
          <w:rFonts w:ascii="Museo Sans 300" w:hAnsi="Museo Sans 300"/>
          <w:bCs/>
          <w:sz w:val="24"/>
          <w:szCs w:val="24"/>
        </w:rPr>
        <w:t>, POLÍGONO C,</w:t>
      </w:r>
      <w:r w:rsidR="00DC582B" w:rsidRPr="00AE3422">
        <w:rPr>
          <w:rFonts w:ascii="Museo Sans 300" w:hAnsi="Museo Sans 300"/>
          <w:b/>
          <w:bCs/>
          <w:sz w:val="24"/>
          <w:szCs w:val="24"/>
        </w:rPr>
        <w:t xml:space="preserve"> </w:t>
      </w:r>
      <w:r w:rsidR="00DC582B" w:rsidRPr="00AE3422">
        <w:rPr>
          <w:rFonts w:ascii="Museo Sans 300" w:hAnsi="Museo Sans 300"/>
          <w:bCs/>
          <w:sz w:val="24"/>
          <w:szCs w:val="24"/>
        </w:rPr>
        <w:t xml:space="preserve">en lo referente a; </w:t>
      </w:r>
      <w:r w:rsidR="00DC582B" w:rsidRPr="00AE3422">
        <w:rPr>
          <w:rFonts w:ascii="Museo Sans 300" w:hAnsi="Museo Sans 300"/>
          <w:b/>
          <w:bCs/>
          <w:sz w:val="24"/>
          <w:szCs w:val="24"/>
        </w:rPr>
        <w:t>a)</w:t>
      </w:r>
      <w:r w:rsidR="00DC582B" w:rsidRPr="00AE3422">
        <w:rPr>
          <w:rFonts w:ascii="Museo Sans 300" w:hAnsi="Museo Sans 300"/>
          <w:bCs/>
          <w:sz w:val="24"/>
          <w:szCs w:val="24"/>
        </w:rPr>
        <w:t xml:space="preserve"> </w:t>
      </w:r>
      <w:r w:rsidR="00DC582B" w:rsidRPr="00AE3422">
        <w:rPr>
          <w:rFonts w:ascii="Museo Sans 300" w:eastAsia="Times New Roman" w:hAnsi="Museo Sans 300"/>
          <w:sz w:val="24"/>
          <w:szCs w:val="24"/>
          <w:lang w:eastAsia="es-ES"/>
        </w:rPr>
        <w:t xml:space="preserve">Corregir la nomenclatura y área, del Solar </w:t>
      </w:r>
      <w:r w:rsidR="00BE1C8B">
        <w:rPr>
          <w:rFonts w:ascii="Museo Sans 300" w:eastAsia="Times New Roman" w:hAnsi="Museo Sans 300"/>
          <w:sz w:val="24"/>
          <w:szCs w:val="24"/>
          <w:lang w:eastAsia="es-ES"/>
        </w:rPr>
        <w:t>--</w:t>
      </w:r>
      <w:r w:rsidR="00DC582B" w:rsidRPr="00AE3422">
        <w:rPr>
          <w:rFonts w:ascii="Museo Sans 300" w:eastAsia="Times New Roman" w:hAnsi="Museo Sans 300"/>
          <w:sz w:val="24"/>
          <w:szCs w:val="24"/>
          <w:lang w:eastAsia="es-ES"/>
        </w:rPr>
        <w:t>, Polígono C, con un área de 349.45 Mts.²; siendo</w:t>
      </w:r>
      <w:r w:rsidR="00DC582B" w:rsidRPr="00AE3422">
        <w:rPr>
          <w:rFonts w:ascii="Museo Sans 300" w:eastAsia="Times New Roman" w:hAnsi="Museo Sans 300"/>
          <w:b/>
          <w:sz w:val="24"/>
          <w:szCs w:val="24"/>
          <w:lang w:eastAsia="es-ES"/>
        </w:rPr>
        <w:t xml:space="preserve"> </w:t>
      </w:r>
      <w:r w:rsidR="00DC582B" w:rsidRPr="00AE3422">
        <w:rPr>
          <w:rFonts w:ascii="Museo Sans 300" w:eastAsia="Times New Roman" w:hAnsi="Museo Sans 300"/>
          <w:sz w:val="24"/>
          <w:szCs w:val="24"/>
          <w:lang w:eastAsia="es-ES"/>
        </w:rPr>
        <w:t xml:space="preserve">lo correcto </w:t>
      </w:r>
      <w:r w:rsidR="00DC582B" w:rsidRPr="00AE3422">
        <w:rPr>
          <w:rFonts w:ascii="Museo Sans 300" w:eastAsia="Times New Roman" w:hAnsi="Museo Sans 300"/>
          <w:b/>
          <w:sz w:val="24"/>
          <w:szCs w:val="24"/>
          <w:lang w:eastAsia="es-ES"/>
        </w:rPr>
        <w:t xml:space="preserve">SOLAR </w:t>
      </w:r>
      <w:r w:rsidR="00BE1C8B">
        <w:rPr>
          <w:rFonts w:ascii="Museo Sans 300" w:eastAsia="Times New Roman" w:hAnsi="Museo Sans 300"/>
          <w:b/>
          <w:sz w:val="24"/>
          <w:szCs w:val="24"/>
          <w:lang w:eastAsia="es-ES"/>
        </w:rPr>
        <w:t>--</w:t>
      </w:r>
      <w:r w:rsidR="00DC582B" w:rsidRPr="00AE3422">
        <w:rPr>
          <w:rFonts w:ascii="Museo Sans 300" w:eastAsia="Times New Roman" w:hAnsi="Museo Sans 300"/>
          <w:b/>
          <w:sz w:val="24"/>
          <w:szCs w:val="24"/>
          <w:lang w:eastAsia="es-ES"/>
        </w:rPr>
        <w:t xml:space="preserve">, POLÍGONO C, PORCIÓN 1, </w:t>
      </w:r>
      <w:r w:rsidR="00DC582B" w:rsidRPr="00AE3422">
        <w:rPr>
          <w:rFonts w:ascii="Museo Sans 300" w:eastAsia="Times New Roman" w:hAnsi="Museo Sans 300"/>
          <w:sz w:val="24"/>
          <w:szCs w:val="24"/>
          <w:lang w:eastAsia="es-ES"/>
        </w:rPr>
        <w:t xml:space="preserve">con un área de 322.04 Mts.², </w:t>
      </w:r>
      <w:r w:rsidR="00DC582B" w:rsidRPr="00AE3422">
        <w:rPr>
          <w:rFonts w:ascii="Museo Sans 300" w:eastAsia="Times New Roman" w:hAnsi="Museo Sans 300"/>
          <w:b/>
          <w:sz w:val="24"/>
          <w:szCs w:val="24"/>
          <w:lang w:eastAsia="es-ES"/>
        </w:rPr>
        <w:t xml:space="preserve">b) </w:t>
      </w:r>
      <w:r w:rsidR="00DC582B" w:rsidRPr="00AE3422">
        <w:rPr>
          <w:rFonts w:ascii="Museo Sans 300" w:hAnsi="Museo Sans 300"/>
          <w:sz w:val="24"/>
          <w:szCs w:val="24"/>
        </w:rPr>
        <w:t>Incluir a la</w:t>
      </w:r>
      <w:r w:rsidR="00DC582B" w:rsidRPr="00AE3422">
        <w:rPr>
          <w:rFonts w:ascii="Museo Sans 300" w:eastAsia="Times New Roman" w:hAnsi="Museo Sans 300"/>
          <w:sz w:val="24"/>
          <w:szCs w:val="24"/>
          <w:lang w:eastAsia="es-ES"/>
        </w:rPr>
        <w:t xml:space="preserve"> señora </w:t>
      </w:r>
      <w:r w:rsidR="00DC582B" w:rsidRPr="00283098">
        <w:rPr>
          <w:rFonts w:ascii="Museo Sans 300" w:eastAsia="Times New Roman" w:hAnsi="Museo Sans 300"/>
          <w:b/>
          <w:sz w:val="24"/>
          <w:szCs w:val="24"/>
          <w:lang w:eastAsia="es-ES"/>
        </w:rPr>
        <w:t>JUANA DEL CARMEN GUEVARA DE ZELAYA</w:t>
      </w:r>
      <w:r w:rsidR="00DC582B" w:rsidRPr="00AE3422">
        <w:rPr>
          <w:rFonts w:ascii="Museo Sans 300" w:eastAsia="Times New Roman" w:hAnsi="Museo Sans 300"/>
          <w:b/>
          <w:sz w:val="24"/>
          <w:szCs w:val="24"/>
          <w:u w:val="single"/>
          <w:lang w:eastAsia="es-ES"/>
        </w:rPr>
        <w:t>,</w:t>
      </w:r>
      <w:r w:rsidR="00DC582B" w:rsidRPr="00AE3422">
        <w:rPr>
          <w:rFonts w:ascii="Museo Sans 300" w:eastAsia="Times New Roman" w:hAnsi="Museo Sans 300"/>
          <w:b/>
          <w:sz w:val="24"/>
          <w:szCs w:val="24"/>
          <w:lang w:eastAsia="es-ES"/>
        </w:rPr>
        <w:t xml:space="preserve"> </w:t>
      </w:r>
      <w:r w:rsidR="00DC582B" w:rsidRPr="00AE3422">
        <w:rPr>
          <w:rFonts w:ascii="Museo Sans 300" w:eastAsia="Times New Roman" w:hAnsi="Museo Sans 300"/>
          <w:sz w:val="24"/>
          <w:szCs w:val="24"/>
          <w:lang w:eastAsia="es-ES"/>
        </w:rPr>
        <w:t xml:space="preserve">de generales antes expresadas; LOTE </w:t>
      </w:r>
      <w:r w:rsidR="00BE1C8B">
        <w:rPr>
          <w:rFonts w:ascii="Museo Sans 300" w:eastAsia="Times New Roman" w:hAnsi="Museo Sans 300"/>
          <w:sz w:val="24"/>
          <w:szCs w:val="24"/>
          <w:lang w:eastAsia="es-ES"/>
        </w:rPr>
        <w:t>--</w:t>
      </w:r>
      <w:r w:rsidR="00DC582B" w:rsidRPr="00AE3422">
        <w:rPr>
          <w:rFonts w:ascii="Museo Sans 300" w:eastAsia="Times New Roman" w:hAnsi="Museo Sans 300"/>
          <w:sz w:val="24"/>
          <w:szCs w:val="24"/>
          <w:lang w:eastAsia="es-ES"/>
        </w:rPr>
        <w:t xml:space="preserve">, POLÍGONO 2, y </w:t>
      </w:r>
      <w:r w:rsidR="00DC582B" w:rsidRPr="00AE3422">
        <w:rPr>
          <w:rFonts w:ascii="Museo Sans 300" w:hAnsi="Museo Sans 300"/>
          <w:bCs/>
          <w:sz w:val="24"/>
          <w:szCs w:val="24"/>
        </w:rPr>
        <w:t>SOLAR 9, POLÍGONO A,</w:t>
      </w:r>
      <w:r w:rsidR="00DC582B" w:rsidRPr="00AE3422">
        <w:rPr>
          <w:rFonts w:ascii="Museo Sans 300" w:eastAsia="Times New Roman" w:hAnsi="Museo Sans 300"/>
          <w:sz w:val="24"/>
          <w:szCs w:val="24"/>
          <w:lang w:eastAsia="es-ES"/>
        </w:rPr>
        <w:t xml:space="preserve"> en lo</w:t>
      </w:r>
      <w:r w:rsidR="00283098">
        <w:rPr>
          <w:rFonts w:ascii="Museo Sans 300" w:eastAsia="Times New Roman" w:hAnsi="Museo Sans 300"/>
          <w:sz w:val="24"/>
          <w:szCs w:val="24"/>
          <w:lang w:eastAsia="es-ES"/>
        </w:rPr>
        <w:t>s siguientes términos:</w:t>
      </w:r>
      <w:r w:rsidR="00DC582B" w:rsidRPr="00AE3422">
        <w:rPr>
          <w:rFonts w:ascii="Museo Sans 300" w:eastAsia="Times New Roman" w:hAnsi="Museo Sans 300"/>
          <w:b/>
          <w:sz w:val="24"/>
          <w:szCs w:val="24"/>
          <w:lang w:eastAsia="es-ES"/>
        </w:rPr>
        <w:t xml:space="preserve"> a) </w:t>
      </w:r>
      <w:r w:rsidR="00DC582B" w:rsidRPr="00AE3422">
        <w:rPr>
          <w:rFonts w:ascii="Museo Sans 300" w:eastAsia="Times New Roman" w:hAnsi="Museo Sans 300"/>
          <w:sz w:val="24"/>
          <w:szCs w:val="24"/>
          <w:lang w:eastAsia="es-ES"/>
        </w:rPr>
        <w:t xml:space="preserve">Corregir nomenclatura y área, del Lote  </w:t>
      </w:r>
      <w:r w:rsidR="00BE1C8B">
        <w:rPr>
          <w:rFonts w:ascii="Museo Sans 300" w:eastAsia="Times New Roman" w:hAnsi="Museo Sans 300"/>
          <w:sz w:val="24"/>
          <w:szCs w:val="24"/>
          <w:lang w:eastAsia="es-ES"/>
        </w:rPr>
        <w:t>--</w:t>
      </w:r>
      <w:r w:rsidR="00DC582B" w:rsidRPr="00AE3422">
        <w:rPr>
          <w:rFonts w:ascii="Museo Sans 300" w:eastAsia="Times New Roman" w:hAnsi="Museo Sans 300"/>
          <w:sz w:val="24"/>
          <w:szCs w:val="24"/>
          <w:lang w:eastAsia="es-ES"/>
        </w:rPr>
        <w:t>, Polígono  2, con un área de 19,562.48 Mts.²; siendo</w:t>
      </w:r>
      <w:r w:rsidR="00DC582B" w:rsidRPr="00AE3422">
        <w:rPr>
          <w:rFonts w:ascii="Museo Sans 300" w:eastAsia="Times New Roman" w:hAnsi="Museo Sans 300"/>
          <w:b/>
          <w:sz w:val="24"/>
          <w:szCs w:val="24"/>
          <w:lang w:eastAsia="es-ES"/>
        </w:rPr>
        <w:t xml:space="preserve"> </w:t>
      </w:r>
      <w:r w:rsidR="00DC582B" w:rsidRPr="00AE3422">
        <w:rPr>
          <w:rFonts w:ascii="Museo Sans 300" w:eastAsia="Times New Roman" w:hAnsi="Museo Sans 300"/>
          <w:sz w:val="24"/>
          <w:szCs w:val="24"/>
          <w:lang w:eastAsia="es-ES"/>
        </w:rPr>
        <w:t xml:space="preserve">lo correcto </w:t>
      </w:r>
      <w:r w:rsidR="00DC582B" w:rsidRPr="00AE3422">
        <w:rPr>
          <w:rFonts w:ascii="Museo Sans 300" w:eastAsia="Times New Roman" w:hAnsi="Museo Sans 300"/>
          <w:b/>
          <w:sz w:val="24"/>
          <w:szCs w:val="24"/>
          <w:lang w:eastAsia="es-ES"/>
        </w:rPr>
        <w:t xml:space="preserve">LOTE </w:t>
      </w:r>
      <w:r w:rsidR="00BE1C8B">
        <w:rPr>
          <w:rFonts w:ascii="Museo Sans 300" w:eastAsia="Times New Roman" w:hAnsi="Museo Sans 300"/>
          <w:b/>
          <w:sz w:val="24"/>
          <w:szCs w:val="24"/>
          <w:lang w:eastAsia="es-ES"/>
        </w:rPr>
        <w:t>--</w:t>
      </w:r>
      <w:r w:rsidR="00DC582B" w:rsidRPr="00AE3422">
        <w:rPr>
          <w:rFonts w:ascii="Museo Sans 300" w:eastAsia="Times New Roman" w:hAnsi="Museo Sans 300"/>
          <w:b/>
          <w:sz w:val="24"/>
          <w:szCs w:val="24"/>
          <w:lang w:eastAsia="es-ES"/>
        </w:rPr>
        <w:t xml:space="preserve">, POLÍGONO 5, PORCIÓN 1, </w:t>
      </w:r>
      <w:r w:rsidR="00DC582B" w:rsidRPr="00AE3422">
        <w:rPr>
          <w:rFonts w:ascii="Museo Sans 300" w:eastAsia="Times New Roman" w:hAnsi="Museo Sans 300"/>
          <w:sz w:val="24"/>
          <w:szCs w:val="24"/>
          <w:lang w:eastAsia="es-ES"/>
        </w:rPr>
        <w:t>con un área de 15,327.88 Mts.²;</w:t>
      </w:r>
      <w:r w:rsidR="00DC582B" w:rsidRPr="00AE3422">
        <w:rPr>
          <w:rFonts w:ascii="Museo Sans 300" w:hAnsi="Museo Sans 300"/>
          <w:bCs/>
          <w:sz w:val="24"/>
          <w:szCs w:val="24"/>
        </w:rPr>
        <w:t xml:space="preserve"> </w:t>
      </w:r>
      <w:r w:rsidR="00DC582B" w:rsidRPr="00AE3422">
        <w:rPr>
          <w:rFonts w:ascii="Museo Sans 300" w:hAnsi="Museo Sans 300"/>
          <w:b/>
          <w:color w:val="000000" w:themeColor="text1"/>
          <w:sz w:val="24"/>
          <w:szCs w:val="24"/>
        </w:rPr>
        <w:t xml:space="preserve">b) </w:t>
      </w:r>
      <w:r w:rsidR="00DC582B" w:rsidRPr="00AE3422">
        <w:rPr>
          <w:rFonts w:ascii="Museo Sans 300" w:eastAsia="Times New Roman" w:hAnsi="Museo Sans 300"/>
          <w:sz w:val="24"/>
          <w:szCs w:val="24"/>
          <w:lang w:eastAsia="es-ES"/>
        </w:rPr>
        <w:t xml:space="preserve">Corregir la nomenclatura, área y precio, del Solar </w:t>
      </w:r>
      <w:r w:rsidR="00BE1C8B">
        <w:rPr>
          <w:rFonts w:ascii="Museo Sans 300" w:eastAsia="Times New Roman" w:hAnsi="Museo Sans 300"/>
          <w:sz w:val="24"/>
          <w:szCs w:val="24"/>
          <w:lang w:eastAsia="es-ES"/>
        </w:rPr>
        <w:t>--</w:t>
      </w:r>
      <w:r w:rsidR="00DC582B" w:rsidRPr="00AE3422">
        <w:rPr>
          <w:rFonts w:ascii="Museo Sans 300" w:eastAsia="Times New Roman" w:hAnsi="Museo Sans 300"/>
          <w:sz w:val="24"/>
          <w:szCs w:val="24"/>
          <w:lang w:eastAsia="es-ES"/>
        </w:rPr>
        <w:t>, Polígono A, con un área de 349.45 Mts.²; y un precio de $ 142.86, siendo</w:t>
      </w:r>
      <w:r w:rsidR="00DC582B" w:rsidRPr="00AE3422">
        <w:rPr>
          <w:rFonts w:ascii="Museo Sans 300" w:eastAsia="Times New Roman" w:hAnsi="Museo Sans 300"/>
          <w:b/>
          <w:sz w:val="24"/>
          <w:szCs w:val="24"/>
          <w:lang w:eastAsia="es-ES"/>
        </w:rPr>
        <w:t xml:space="preserve"> </w:t>
      </w:r>
      <w:r w:rsidR="00DC582B" w:rsidRPr="00AE3422">
        <w:rPr>
          <w:rFonts w:ascii="Museo Sans 300" w:eastAsia="Times New Roman" w:hAnsi="Museo Sans 300"/>
          <w:sz w:val="24"/>
          <w:szCs w:val="24"/>
          <w:lang w:eastAsia="es-ES"/>
        </w:rPr>
        <w:t xml:space="preserve">lo correcto </w:t>
      </w:r>
      <w:r w:rsidR="00DC582B" w:rsidRPr="00AE3422">
        <w:rPr>
          <w:rFonts w:ascii="Museo Sans 300" w:eastAsia="Times New Roman" w:hAnsi="Museo Sans 300"/>
          <w:b/>
          <w:sz w:val="24"/>
          <w:szCs w:val="24"/>
          <w:lang w:eastAsia="es-ES"/>
        </w:rPr>
        <w:t xml:space="preserve">SOLAR </w:t>
      </w:r>
      <w:r w:rsidR="00BE1C8B">
        <w:rPr>
          <w:rFonts w:ascii="Museo Sans 300" w:eastAsia="Times New Roman" w:hAnsi="Museo Sans 300"/>
          <w:b/>
          <w:sz w:val="24"/>
          <w:szCs w:val="24"/>
          <w:lang w:eastAsia="es-ES"/>
        </w:rPr>
        <w:t>--</w:t>
      </w:r>
      <w:r w:rsidR="00DC582B" w:rsidRPr="00AE3422">
        <w:rPr>
          <w:rFonts w:ascii="Museo Sans 300" w:eastAsia="Times New Roman" w:hAnsi="Museo Sans 300"/>
          <w:b/>
          <w:sz w:val="24"/>
          <w:szCs w:val="24"/>
          <w:lang w:eastAsia="es-ES"/>
        </w:rPr>
        <w:t xml:space="preserve">, POLIGONO A, PORCION 1, </w:t>
      </w:r>
      <w:r w:rsidR="00DC582B" w:rsidRPr="00AE3422">
        <w:rPr>
          <w:rFonts w:ascii="Museo Sans 300" w:eastAsia="Times New Roman" w:hAnsi="Museo Sans 300"/>
          <w:sz w:val="24"/>
          <w:szCs w:val="24"/>
          <w:lang w:eastAsia="es-ES"/>
        </w:rPr>
        <w:t xml:space="preserve">con un área de 363.08 Mts.², y un precio de $ 148.43; existiendo un aumento de área de 13.63 Mts.²; </w:t>
      </w:r>
      <w:r w:rsidR="00DC582B" w:rsidRPr="00AE3422">
        <w:rPr>
          <w:rFonts w:ascii="Museo Sans 300" w:eastAsia="Times New Roman" w:hAnsi="Museo Sans 300"/>
          <w:b/>
          <w:sz w:val="24"/>
          <w:szCs w:val="24"/>
          <w:lang w:eastAsia="es-ES"/>
        </w:rPr>
        <w:t xml:space="preserve">c) </w:t>
      </w:r>
      <w:r w:rsidR="00DC582B" w:rsidRPr="00AE3422">
        <w:rPr>
          <w:rFonts w:ascii="Museo Sans 300" w:hAnsi="Museo Sans 300"/>
          <w:sz w:val="24"/>
          <w:szCs w:val="24"/>
        </w:rPr>
        <w:t xml:space="preserve">Excluir a señor </w:t>
      </w:r>
      <w:r w:rsidR="00AC1430" w:rsidRPr="00AE3422">
        <w:rPr>
          <w:rFonts w:ascii="Museo Sans 300" w:hAnsi="Museo Sans 300"/>
          <w:sz w:val="24"/>
          <w:szCs w:val="24"/>
        </w:rPr>
        <w:t xml:space="preserve">SANTANA SALAZAR, por FALLECIMIENTO; </w:t>
      </w:r>
      <w:r w:rsidR="00AC1430" w:rsidRPr="00AE3422">
        <w:rPr>
          <w:rFonts w:ascii="Museo Sans 300" w:hAnsi="Museo Sans 300"/>
          <w:b/>
          <w:sz w:val="24"/>
          <w:szCs w:val="24"/>
        </w:rPr>
        <w:t xml:space="preserve">d) </w:t>
      </w:r>
      <w:r w:rsidR="00AC1430">
        <w:rPr>
          <w:rFonts w:ascii="Museo Sans 300" w:hAnsi="Museo Sans 300"/>
          <w:sz w:val="24"/>
          <w:szCs w:val="24"/>
        </w:rPr>
        <w:t>I</w:t>
      </w:r>
      <w:r w:rsidR="00AC1430" w:rsidRPr="00AE3422">
        <w:rPr>
          <w:rFonts w:ascii="Museo Sans 300" w:hAnsi="Museo Sans 300"/>
          <w:sz w:val="24"/>
          <w:szCs w:val="24"/>
        </w:rPr>
        <w:t xml:space="preserve">ncluir a los señores </w:t>
      </w:r>
      <w:r w:rsidR="00AC1430" w:rsidRPr="00AC1430">
        <w:rPr>
          <w:rFonts w:ascii="Museo Sans 300" w:eastAsia="Times New Roman" w:hAnsi="Museo Sans 300"/>
          <w:sz w:val="24"/>
          <w:szCs w:val="24"/>
          <w:lang w:eastAsia="es-ES"/>
        </w:rPr>
        <w:t xml:space="preserve">JUANA FRANCISCA ALFARO VDA. </w:t>
      </w:r>
      <w:r w:rsidR="00DC582B" w:rsidRPr="00AC1430">
        <w:rPr>
          <w:rFonts w:ascii="Museo Sans 300" w:eastAsia="Times New Roman" w:hAnsi="Museo Sans 300"/>
          <w:sz w:val="24"/>
          <w:szCs w:val="24"/>
          <w:lang w:eastAsia="es-ES"/>
        </w:rPr>
        <w:t>DE SALAZAR y ATILIO HERIBERTO SALAZAR ALFARO</w:t>
      </w:r>
      <w:r w:rsidR="00AC1430">
        <w:rPr>
          <w:rFonts w:ascii="Museo Sans 300" w:eastAsia="Times New Roman" w:hAnsi="Museo Sans 300"/>
          <w:sz w:val="24"/>
          <w:szCs w:val="24"/>
          <w:lang w:eastAsia="es-ES"/>
        </w:rPr>
        <w:t>,</w:t>
      </w:r>
      <w:r w:rsidR="00DC582B" w:rsidRPr="00AC1430">
        <w:rPr>
          <w:rFonts w:ascii="Museo Sans 300" w:hAnsi="Museo Sans 300"/>
          <w:color w:val="000000" w:themeColor="text1"/>
          <w:sz w:val="24"/>
          <w:szCs w:val="24"/>
        </w:rPr>
        <w:t xml:space="preserve"> </w:t>
      </w:r>
      <w:r w:rsidR="00DC582B" w:rsidRPr="00AE3422">
        <w:rPr>
          <w:rFonts w:ascii="Museo Sans 300" w:hAnsi="Museo Sans 300"/>
          <w:color w:val="000000" w:themeColor="text1"/>
          <w:sz w:val="24"/>
          <w:szCs w:val="24"/>
        </w:rPr>
        <w:t xml:space="preserve">de </w:t>
      </w:r>
      <w:r w:rsidR="00AC1430">
        <w:rPr>
          <w:rFonts w:ascii="Museo Sans 300" w:hAnsi="Museo Sans 300"/>
          <w:color w:val="000000" w:themeColor="text1"/>
          <w:sz w:val="24"/>
          <w:szCs w:val="24"/>
        </w:rPr>
        <w:t xml:space="preserve">las </w:t>
      </w:r>
      <w:r w:rsidR="00DC582B" w:rsidRPr="00AE3422">
        <w:rPr>
          <w:rFonts w:ascii="Museo Sans 300" w:hAnsi="Museo Sans 300"/>
          <w:color w:val="000000" w:themeColor="text1"/>
          <w:sz w:val="24"/>
          <w:szCs w:val="24"/>
        </w:rPr>
        <w:t xml:space="preserve">generales antes expresadas; </w:t>
      </w:r>
      <w:r w:rsidR="00DC582B" w:rsidRPr="00AE3422">
        <w:rPr>
          <w:rFonts w:ascii="Museo Sans 300" w:eastAsia="Times New Roman" w:hAnsi="Museo Sans 300"/>
          <w:sz w:val="24"/>
          <w:szCs w:val="24"/>
          <w:lang w:eastAsia="es-ES"/>
        </w:rPr>
        <w:t xml:space="preserve">LOTE </w:t>
      </w:r>
      <w:r w:rsidR="00BE1C8B">
        <w:rPr>
          <w:rFonts w:ascii="Museo Sans 300" w:eastAsia="Times New Roman" w:hAnsi="Museo Sans 300"/>
          <w:sz w:val="24"/>
          <w:szCs w:val="24"/>
          <w:lang w:eastAsia="es-ES"/>
        </w:rPr>
        <w:t>--</w:t>
      </w:r>
      <w:r w:rsidR="00AC1430">
        <w:rPr>
          <w:rFonts w:ascii="Museo Sans 300" w:eastAsia="Times New Roman" w:hAnsi="Museo Sans 300"/>
          <w:sz w:val="24"/>
          <w:szCs w:val="24"/>
          <w:lang w:eastAsia="es-ES"/>
        </w:rPr>
        <w:t>, POLIGONO 1 y SOLAR</w:t>
      </w:r>
      <w:r w:rsidR="00DC582B" w:rsidRPr="00AE3422">
        <w:rPr>
          <w:rFonts w:ascii="Museo Sans 300" w:eastAsia="Times New Roman" w:hAnsi="Museo Sans 300"/>
          <w:sz w:val="24"/>
          <w:szCs w:val="24"/>
          <w:lang w:eastAsia="es-ES"/>
        </w:rPr>
        <w:t xml:space="preserve"> </w:t>
      </w:r>
      <w:r w:rsidR="00BE1C8B">
        <w:rPr>
          <w:rFonts w:ascii="Museo Sans 300" w:eastAsia="Times New Roman" w:hAnsi="Museo Sans 300"/>
          <w:sz w:val="24"/>
          <w:szCs w:val="24"/>
          <w:lang w:eastAsia="es-ES"/>
        </w:rPr>
        <w:t>--</w:t>
      </w:r>
      <w:r w:rsidR="00DC582B" w:rsidRPr="00AE3422">
        <w:rPr>
          <w:rFonts w:ascii="Museo Sans 300" w:eastAsia="Times New Roman" w:hAnsi="Museo Sans 300"/>
          <w:sz w:val="24"/>
          <w:szCs w:val="24"/>
          <w:lang w:eastAsia="es-ES"/>
        </w:rPr>
        <w:t>, POLIGONO C, en lo</w:t>
      </w:r>
      <w:r w:rsidR="00AC1430">
        <w:rPr>
          <w:rFonts w:ascii="Museo Sans 300" w:eastAsia="Times New Roman" w:hAnsi="Museo Sans 300"/>
          <w:sz w:val="24"/>
          <w:szCs w:val="24"/>
          <w:lang w:eastAsia="es-ES"/>
        </w:rPr>
        <w:t>s siguientes términos</w:t>
      </w:r>
      <w:r w:rsidR="00DC582B" w:rsidRPr="00AE3422">
        <w:rPr>
          <w:rFonts w:ascii="Museo Sans 300" w:eastAsia="Times New Roman" w:hAnsi="Museo Sans 300"/>
          <w:sz w:val="24"/>
          <w:szCs w:val="24"/>
          <w:lang w:eastAsia="es-ES"/>
        </w:rPr>
        <w:t xml:space="preserve">; </w:t>
      </w:r>
      <w:r w:rsidR="00DC582B" w:rsidRPr="00AE3422">
        <w:rPr>
          <w:rFonts w:ascii="Museo Sans 300" w:hAnsi="Museo Sans 300"/>
          <w:b/>
          <w:bCs/>
          <w:sz w:val="24"/>
          <w:szCs w:val="24"/>
        </w:rPr>
        <w:t xml:space="preserve">a) </w:t>
      </w:r>
      <w:r w:rsidR="00AC1430">
        <w:rPr>
          <w:rFonts w:ascii="Museo Sans 300" w:eastAsia="Times New Roman" w:hAnsi="Museo Sans 300"/>
          <w:sz w:val="24"/>
          <w:szCs w:val="24"/>
          <w:lang w:eastAsia="es-ES"/>
        </w:rPr>
        <w:t>Corregir</w:t>
      </w:r>
      <w:r w:rsidR="00DC582B" w:rsidRPr="00AE3422">
        <w:rPr>
          <w:rFonts w:ascii="Museo Sans 300" w:eastAsia="Times New Roman" w:hAnsi="Museo Sans 300"/>
          <w:sz w:val="24"/>
          <w:szCs w:val="24"/>
          <w:lang w:eastAsia="es-ES"/>
        </w:rPr>
        <w:t xml:space="preserve"> nomenclatura y área, del Lote </w:t>
      </w:r>
      <w:r w:rsidR="00BE1C8B">
        <w:rPr>
          <w:rFonts w:ascii="Museo Sans 300" w:eastAsia="Times New Roman" w:hAnsi="Museo Sans 300"/>
          <w:sz w:val="24"/>
          <w:szCs w:val="24"/>
          <w:lang w:eastAsia="es-ES"/>
        </w:rPr>
        <w:t>--</w:t>
      </w:r>
      <w:r w:rsidR="00DC582B" w:rsidRPr="00AE3422">
        <w:rPr>
          <w:rFonts w:ascii="Museo Sans 300" w:eastAsia="Times New Roman" w:hAnsi="Museo Sans 300"/>
          <w:sz w:val="24"/>
          <w:szCs w:val="24"/>
          <w:lang w:eastAsia="es-ES"/>
        </w:rPr>
        <w:t>, Polígono 1, con un de área de 19,541.51 Mts.²; siendo</w:t>
      </w:r>
      <w:r w:rsidR="00DC582B" w:rsidRPr="00AE3422">
        <w:rPr>
          <w:rFonts w:ascii="Museo Sans 300" w:eastAsia="Times New Roman" w:hAnsi="Museo Sans 300"/>
          <w:b/>
          <w:sz w:val="24"/>
          <w:szCs w:val="24"/>
          <w:lang w:eastAsia="es-ES"/>
        </w:rPr>
        <w:t xml:space="preserve"> </w:t>
      </w:r>
      <w:r w:rsidR="00DC582B" w:rsidRPr="00AE3422">
        <w:rPr>
          <w:rFonts w:ascii="Museo Sans 300" w:eastAsia="Times New Roman" w:hAnsi="Museo Sans 300"/>
          <w:sz w:val="24"/>
          <w:szCs w:val="24"/>
          <w:lang w:eastAsia="es-ES"/>
        </w:rPr>
        <w:t xml:space="preserve">lo correcto </w:t>
      </w:r>
      <w:r w:rsidR="00DC582B" w:rsidRPr="00AE3422">
        <w:rPr>
          <w:rFonts w:ascii="Museo Sans 300" w:eastAsia="Times New Roman" w:hAnsi="Museo Sans 300"/>
          <w:b/>
          <w:sz w:val="24"/>
          <w:szCs w:val="24"/>
          <w:lang w:eastAsia="es-ES"/>
        </w:rPr>
        <w:t xml:space="preserve">LOTE 4, POLIGONO 5, PORCION 1, </w:t>
      </w:r>
      <w:r w:rsidR="00DC582B" w:rsidRPr="00AE3422">
        <w:rPr>
          <w:rFonts w:ascii="Museo Sans 300" w:eastAsia="Times New Roman" w:hAnsi="Museo Sans 300"/>
          <w:sz w:val="24"/>
          <w:szCs w:val="24"/>
          <w:lang w:eastAsia="es-ES"/>
        </w:rPr>
        <w:t xml:space="preserve">con un área de 17,151.68 Mts.²; </w:t>
      </w:r>
      <w:r w:rsidR="00DC582B" w:rsidRPr="00AE3422">
        <w:rPr>
          <w:rFonts w:ascii="Museo Sans 300" w:eastAsia="Times New Roman" w:hAnsi="Museo Sans 300"/>
          <w:b/>
          <w:sz w:val="24"/>
          <w:szCs w:val="24"/>
          <w:lang w:eastAsia="es-ES"/>
        </w:rPr>
        <w:t>b)</w:t>
      </w:r>
      <w:r w:rsidR="00AC1430">
        <w:rPr>
          <w:rFonts w:ascii="Museo Sans 300" w:eastAsia="Times New Roman" w:hAnsi="Museo Sans 300"/>
          <w:sz w:val="24"/>
          <w:szCs w:val="24"/>
          <w:lang w:eastAsia="es-ES"/>
        </w:rPr>
        <w:t xml:space="preserve"> Corregir</w:t>
      </w:r>
      <w:r w:rsidR="00DC582B" w:rsidRPr="00AE3422">
        <w:rPr>
          <w:rFonts w:ascii="Museo Sans 300" w:eastAsia="Times New Roman" w:hAnsi="Museo Sans 300"/>
          <w:sz w:val="24"/>
          <w:szCs w:val="24"/>
          <w:lang w:eastAsia="es-ES"/>
        </w:rPr>
        <w:t xml:space="preserve"> nomenclatura y área, del Solar </w:t>
      </w:r>
      <w:r w:rsidR="00BE1C8B">
        <w:rPr>
          <w:rFonts w:ascii="Museo Sans 300" w:eastAsia="Times New Roman" w:hAnsi="Museo Sans 300"/>
          <w:sz w:val="24"/>
          <w:szCs w:val="24"/>
          <w:lang w:eastAsia="es-ES"/>
        </w:rPr>
        <w:t>--</w:t>
      </w:r>
      <w:r w:rsidR="00DC582B" w:rsidRPr="00AE3422">
        <w:rPr>
          <w:rFonts w:ascii="Museo Sans 300" w:eastAsia="Times New Roman" w:hAnsi="Museo Sans 300"/>
          <w:sz w:val="24"/>
          <w:szCs w:val="24"/>
          <w:lang w:eastAsia="es-ES"/>
        </w:rPr>
        <w:t>, Polígono C, con un área de 349.45 Mts.²; siendo</w:t>
      </w:r>
      <w:r w:rsidR="00DC582B" w:rsidRPr="00AE3422">
        <w:rPr>
          <w:rFonts w:ascii="Museo Sans 300" w:eastAsia="Times New Roman" w:hAnsi="Museo Sans 300"/>
          <w:b/>
          <w:sz w:val="24"/>
          <w:szCs w:val="24"/>
          <w:lang w:eastAsia="es-ES"/>
        </w:rPr>
        <w:t xml:space="preserve"> </w:t>
      </w:r>
      <w:r w:rsidR="00DC582B" w:rsidRPr="00AE3422">
        <w:rPr>
          <w:rFonts w:ascii="Museo Sans 300" w:eastAsia="Times New Roman" w:hAnsi="Museo Sans 300"/>
          <w:sz w:val="24"/>
          <w:szCs w:val="24"/>
          <w:lang w:eastAsia="es-ES"/>
        </w:rPr>
        <w:t xml:space="preserve">lo correcto </w:t>
      </w:r>
      <w:r w:rsidR="00DC582B" w:rsidRPr="00AE3422">
        <w:rPr>
          <w:rFonts w:ascii="Museo Sans 300" w:eastAsia="Times New Roman" w:hAnsi="Museo Sans 300"/>
          <w:b/>
          <w:sz w:val="24"/>
          <w:szCs w:val="24"/>
          <w:lang w:eastAsia="es-ES"/>
        </w:rPr>
        <w:t xml:space="preserve">SOLAR </w:t>
      </w:r>
      <w:r w:rsidR="00BE1C8B">
        <w:rPr>
          <w:rFonts w:ascii="Museo Sans 300" w:eastAsia="Times New Roman" w:hAnsi="Museo Sans 300"/>
          <w:b/>
          <w:sz w:val="24"/>
          <w:szCs w:val="24"/>
          <w:lang w:eastAsia="es-ES"/>
        </w:rPr>
        <w:t>--</w:t>
      </w:r>
      <w:r w:rsidR="00DC582B" w:rsidRPr="00AE3422">
        <w:rPr>
          <w:rFonts w:ascii="Museo Sans 300" w:eastAsia="Times New Roman" w:hAnsi="Museo Sans 300"/>
          <w:b/>
          <w:sz w:val="24"/>
          <w:szCs w:val="24"/>
          <w:lang w:eastAsia="es-ES"/>
        </w:rPr>
        <w:t xml:space="preserve">, POLIGONO C, PORCION 1, </w:t>
      </w:r>
      <w:r w:rsidR="00DC582B" w:rsidRPr="00AE3422">
        <w:rPr>
          <w:rFonts w:ascii="Museo Sans 300" w:eastAsia="Times New Roman" w:hAnsi="Museo Sans 300"/>
          <w:sz w:val="24"/>
          <w:szCs w:val="24"/>
          <w:lang w:eastAsia="es-ES"/>
        </w:rPr>
        <w:t xml:space="preserve">con un área de 320.51 Mts.²; </w:t>
      </w:r>
      <w:r w:rsidR="00DC582B" w:rsidRPr="00AE3422">
        <w:rPr>
          <w:rFonts w:ascii="Museo Sans 300" w:eastAsia="Times New Roman" w:hAnsi="Museo Sans 300"/>
          <w:b/>
          <w:sz w:val="24"/>
          <w:szCs w:val="24"/>
          <w:lang w:eastAsia="es-ES"/>
        </w:rPr>
        <w:t>c)</w:t>
      </w:r>
      <w:r w:rsidR="00DC582B" w:rsidRPr="00AE3422">
        <w:rPr>
          <w:rFonts w:ascii="Museo Sans 300" w:eastAsia="Times New Roman" w:hAnsi="Museo Sans 300"/>
          <w:sz w:val="24"/>
          <w:szCs w:val="24"/>
          <w:lang w:eastAsia="es-ES"/>
        </w:rPr>
        <w:t xml:space="preserve"> </w:t>
      </w:r>
      <w:r w:rsidR="00DC582B" w:rsidRPr="00AE3422">
        <w:rPr>
          <w:rFonts w:ascii="Museo Sans 300" w:hAnsi="Museo Sans 300"/>
          <w:sz w:val="24"/>
          <w:szCs w:val="24"/>
        </w:rPr>
        <w:t>Incluir a la</w:t>
      </w:r>
      <w:r w:rsidR="00DC582B" w:rsidRPr="00AE3422">
        <w:rPr>
          <w:rFonts w:ascii="Museo Sans 300" w:eastAsia="Times New Roman" w:hAnsi="Museo Sans 300"/>
          <w:sz w:val="24"/>
          <w:szCs w:val="24"/>
          <w:lang w:eastAsia="es-ES"/>
        </w:rPr>
        <w:t xml:space="preserve"> señora </w:t>
      </w:r>
      <w:r w:rsidR="00DC582B" w:rsidRPr="00AC1430">
        <w:rPr>
          <w:rFonts w:ascii="Museo Sans 300" w:eastAsia="Times New Roman" w:hAnsi="Museo Sans 300"/>
          <w:sz w:val="24"/>
          <w:szCs w:val="24"/>
          <w:lang w:eastAsia="es-ES"/>
        </w:rPr>
        <w:t>DIANA GABRIELA RUIZ RUIZ,</w:t>
      </w:r>
      <w:r w:rsidR="00DC582B" w:rsidRPr="00AE3422">
        <w:rPr>
          <w:rFonts w:ascii="Museo Sans 300" w:eastAsia="Times New Roman" w:hAnsi="Museo Sans 300"/>
          <w:b/>
          <w:sz w:val="24"/>
          <w:szCs w:val="24"/>
          <w:lang w:eastAsia="es-ES"/>
        </w:rPr>
        <w:t xml:space="preserve"> </w:t>
      </w:r>
      <w:r w:rsidR="00DC582B" w:rsidRPr="00AE3422">
        <w:rPr>
          <w:rFonts w:ascii="Museo Sans 300" w:hAnsi="Museo Sans 300"/>
          <w:color w:val="000000" w:themeColor="text1"/>
          <w:sz w:val="24"/>
          <w:szCs w:val="24"/>
        </w:rPr>
        <w:t xml:space="preserve">de </w:t>
      </w:r>
      <w:r w:rsidR="00AC1430">
        <w:rPr>
          <w:rFonts w:ascii="Museo Sans 300" w:hAnsi="Museo Sans 300"/>
          <w:color w:val="000000" w:themeColor="text1"/>
          <w:sz w:val="24"/>
          <w:szCs w:val="24"/>
        </w:rPr>
        <w:t xml:space="preserve">las </w:t>
      </w:r>
      <w:r w:rsidR="00DC582B" w:rsidRPr="00AE3422">
        <w:rPr>
          <w:rFonts w:ascii="Museo Sans 300" w:hAnsi="Museo Sans 300"/>
          <w:color w:val="000000" w:themeColor="text1"/>
          <w:sz w:val="24"/>
          <w:szCs w:val="24"/>
        </w:rPr>
        <w:t xml:space="preserve">generales antes expresadas, </w:t>
      </w:r>
      <w:r w:rsidR="00DC582B" w:rsidRPr="00AE3422">
        <w:rPr>
          <w:rFonts w:ascii="Museo Sans 300" w:hAnsi="Museo Sans 300"/>
          <w:b/>
          <w:color w:val="000000" w:themeColor="text1"/>
          <w:sz w:val="24"/>
          <w:szCs w:val="24"/>
        </w:rPr>
        <w:t>d)</w:t>
      </w:r>
      <w:r w:rsidR="00DC582B" w:rsidRPr="00AE3422">
        <w:rPr>
          <w:rFonts w:ascii="Museo Sans 300" w:hAnsi="Museo Sans 300"/>
          <w:color w:val="000000" w:themeColor="text1"/>
          <w:sz w:val="24"/>
          <w:szCs w:val="24"/>
        </w:rPr>
        <w:t xml:space="preserve"> </w:t>
      </w:r>
      <w:r w:rsidR="00DC582B" w:rsidRPr="00AE3422">
        <w:rPr>
          <w:rFonts w:ascii="Museo Sans 300" w:eastAsia="Times New Roman" w:hAnsi="Museo Sans 300"/>
          <w:sz w:val="24"/>
          <w:szCs w:val="24"/>
          <w:lang w:eastAsia="es-ES"/>
        </w:rPr>
        <w:t xml:space="preserve">Corregir el nombre de la señora </w:t>
      </w:r>
      <w:r w:rsidR="00212D4C" w:rsidRPr="00AE3422">
        <w:rPr>
          <w:rFonts w:ascii="Museo Sans 300" w:eastAsia="Times New Roman" w:hAnsi="Museo Sans 300"/>
          <w:sz w:val="24"/>
          <w:szCs w:val="24"/>
          <w:lang w:eastAsia="es-ES"/>
        </w:rPr>
        <w:t>DELMY PATRICIA RUIZ RUIZ</w:t>
      </w:r>
      <w:r w:rsidR="00DC582B" w:rsidRPr="00AE3422">
        <w:rPr>
          <w:rFonts w:ascii="Museo Sans 300" w:eastAsia="Times New Roman" w:hAnsi="Museo Sans 300"/>
          <w:sz w:val="24"/>
          <w:szCs w:val="24"/>
          <w:lang w:eastAsia="es-ES"/>
        </w:rPr>
        <w:t xml:space="preserve">, siendo lo correcto según Documento Único de Identidad, </w:t>
      </w:r>
      <w:r w:rsidR="00212D4C" w:rsidRPr="00212D4C">
        <w:rPr>
          <w:rFonts w:ascii="Museo Sans 300" w:eastAsia="Times New Roman" w:hAnsi="Museo Sans 300"/>
          <w:b/>
          <w:sz w:val="24"/>
          <w:szCs w:val="24"/>
          <w:lang w:eastAsia="es-ES"/>
        </w:rPr>
        <w:t>DELMI PATRICIA RUIZ RUIZ</w:t>
      </w:r>
      <w:r w:rsidR="00212D4C">
        <w:rPr>
          <w:rFonts w:ascii="Museo Sans 300" w:eastAsia="Times New Roman" w:hAnsi="Museo Sans 300"/>
          <w:sz w:val="24"/>
          <w:szCs w:val="24"/>
          <w:lang w:eastAsia="es-ES"/>
        </w:rPr>
        <w:t>.</w:t>
      </w:r>
      <w:r w:rsidR="00DC582B" w:rsidRPr="00AE3422">
        <w:rPr>
          <w:rFonts w:ascii="Museo Sans 300" w:eastAsia="Times New Roman" w:hAnsi="Museo Sans 300"/>
          <w:sz w:val="24"/>
          <w:szCs w:val="24"/>
          <w:lang w:eastAsia="es-ES"/>
        </w:rPr>
        <w:t xml:space="preserve"> </w:t>
      </w:r>
      <w:r w:rsidR="00DC582B" w:rsidRPr="00AE3422">
        <w:rPr>
          <w:rFonts w:ascii="Museo Sans 300" w:eastAsia="Times New Roman" w:hAnsi="Museo Sans 300"/>
          <w:bCs/>
          <w:sz w:val="24"/>
          <w:szCs w:val="24"/>
          <w:lang w:eastAsia="es-ES"/>
        </w:rPr>
        <w:t xml:space="preserve">LOTE </w:t>
      </w:r>
      <w:r w:rsidR="00BE1C8B">
        <w:rPr>
          <w:rFonts w:ascii="Museo Sans 300" w:eastAsia="Times New Roman" w:hAnsi="Museo Sans 300"/>
          <w:bCs/>
          <w:sz w:val="24"/>
          <w:szCs w:val="24"/>
          <w:lang w:eastAsia="es-ES"/>
        </w:rPr>
        <w:t>--</w:t>
      </w:r>
      <w:r w:rsidR="00DC582B" w:rsidRPr="00AE3422">
        <w:rPr>
          <w:rFonts w:ascii="Museo Sans 300" w:eastAsia="Times New Roman" w:hAnsi="Museo Sans 300"/>
          <w:bCs/>
          <w:sz w:val="24"/>
          <w:szCs w:val="24"/>
          <w:lang w:eastAsia="es-ES"/>
        </w:rPr>
        <w:t>, POLIGONO 1</w:t>
      </w:r>
      <w:r w:rsidR="00DC582B" w:rsidRPr="00AE3422">
        <w:rPr>
          <w:rFonts w:ascii="Museo Sans 300" w:eastAsia="Times New Roman" w:hAnsi="Museo Sans 300"/>
          <w:b/>
          <w:bCs/>
          <w:sz w:val="24"/>
          <w:szCs w:val="24"/>
          <w:lang w:eastAsia="es-ES"/>
        </w:rPr>
        <w:t xml:space="preserve"> </w:t>
      </w:r>
      <w:r w:rsidR="00DC582B" w:rsidRPr="00212D4C">
        <w:rPr>
          <w:rFonts w:ascii="Museo Sans 300" w:eastAsia="Times New Roman" w:hAnsi="Museo Sans 300"/>
          <w:bCs/>
          <w:sz w:val="24"/>
          <w:szCs w:val="24"/>
          <w:lang w:eastAsia="es-ES"/>
        </w:rPr>
        <w:t xml:space="preserve">y SOLAR </w:t>
      </w:r>
      <w:r w:rsidR="00BE1C8B">
        <w:rPr>
          <w:rFonts w:ascii="Museo Sans 300" w:eastAsia="Times New Roman" w:hAnsi="Museo Sans 300"/>
          <w:bCs/>
          <w:sz w:val="24"/>
          <w:szCs w:val="24"/>
          <w:lang w:eastAsia="es-ES"/>
        </w:rPr>
        <w:t>--</w:t>
      </w:r>
      <w:r w:rsidR="00DC582B" w:rsidRPr="00212D4C">
        <w:rPr>
          <w:rFonts w:ascii="Museo Sans 300" w:eastAsia="Times New Roman" w:hAnsi="Museo Sans 300"/>
          <w:bCs/>
          <w:sz w:val="24"/>
          <w:szCs w:val="24"/>
          <w:lang w:eastAsia="es-ES"/>
        </w:rPr>
        <w:t>, POLÍGONO B</w:t>
      </w:r>
      <w:r w:rsidR="00DC582B" w:rsidRPr="00AE3422">
        <w:rPr>
          <w:rFonts w:ascii="Museo Sans 300" w:eastAsia="Times New Roman" w:hAnsi="Museo Sans 300"/>
          <w:sz w:val="24"/>
          <w:szCs w:val="24"/>
          <w:lang w:eastAsia="es-ES"/>
        </w:rPr>
        <w:t>,  en lo</w:t>
      </w:r>
      <w:r w:rsidR="00AC1430">
        <w:rPr>
          <w:rFonts w:ascii="Museo Sans 300" w:eastAsia="Times New Roman" w:hAnsi="Museo Sans 300"/>
          <w:sz w:val="24"/>
          <w:szCs w:val="24"/>
          <w:lang w:eastAsia="es-ES"/>
        </w:rPr>
        <w:t>s siguientes términos</w:t>
      </w:r>
      <w:r w:rsidR="00DC582B" w:rsidRPr="00AE3422">
        <w:rPr>
          <w:rFonts w:ascii="Museo Sans 300" w:eastAsia="Times New Roman" w:hAnsi="Museo Sans 300"/>
          <w:sz w:val="24"/>
          <w:szCs w:val="24"/>
          <w:lang w:eastAsia="es-ES"/>
        </w:rPr>
        <w:t xml:space="preserve">: </w:t>
      </w:r>
      <w:r w:rsidR="00DC582B" w:rsidRPr="00AE3422">
        <w:rPr>
          <w:rFonts w:ascii="Museo Sans 300" w:eastAsia="Times New Roman" w:hAnsi="Museo Sans 300"/>
          <w:b/>
          <w:sz w:val="24"/>
          <w:szCs w:val="24"/>
          <w:lang w:eastAsia="es-ES"/>
        </w:rPr>
        <w:t xml:space="preserve">a) </w:t>
      </w:r>
      <w:r w:rsidR="00DC582B" w:rsidRPr="00AE3422">
        <w:rPr>
          <w:rFonts w:ascii="Museo Sans 300" w:eastAsia="Times New Roman" w:hAnsi="Museo Sans 300"/>
          <w:sz w:val="24"/>
          <w:szCs w:val="24"/>
          <w:lang w:eastAsia="es-ES"/>
        </w:rPr>
        <w:t xml:space="preserve">Corregir la nomenclatura y área, del Lote </w:t>
      </w:r>
      <w:r w:rsidR="00BE1C8B">
        <w:rPr>
          <w:rFonts w:ascii="Museo Sans 300" w:eastAsia="Times New Roman" w:hAnsi="Museo Sans 300"/>
          <w:sz w:val="24"/>
          <w:szCs w:val="24"/>
          <w:lang w:eastAsia="es-ES"/>
        </w:rPr>
        <w:t>--</w:t>
      </w:r>
      <w:r w:rsidR="00DC582B" w:rsidRPr="00AE3422">
        <w:rPr>
          <w:rFonts w:ascii="Museo Sans 300" w:eastAsia="Times New Roman" w:hAnsi="Museo Sans 300"/>
          <w:sz w:val="24"/>
          <w:szCs w:val="24"/>
          <w:lang w:eastAsia="es-ES"/>
        </w:rPr>
        <w:t>, Polígono 1, con un área de 15,641.60 Mts.²; siendo</w:t>
      </w:r>
      <w:r w:rsidR="00DC582B" w:rsidRPr="00AE3422">
        <w:rPr>
          <w:rFonts w:ascii="Museo Sans 300" w:eastAsia="Times New Roman" w:hAnsi="Museo Sans 300"/>
          <w:b/>
          <w:sz w:val="24"/>
          <w:szCs w:val="24"/>
          <w:lang w:eastAsia="es-ES"/>
        </w:rPr>
        <w:t xml:space="preserve"> </w:t>
      </w:r>
      <w:r w:rsidR="00DC582B" w:rsidRPr="00AE3422">
        <w:rPr>
          <w:rFonts w:ascii="Museo Sans 300" w:eastAsia="Times New Roman" w:hAnsi="Museo Sans 300"/>
          <w:sz w:val="24"/>
          <w:szCs w:val="24"/>
          <w:lang w:eastAsia="es-ES"/>
        </w:rPr>
        <w:t xml:space="preserve">lo correcto </w:t>
      </w:r>
      <w:r w:rsidR="00DC582B" w:rsidRPr="00AE3422">
        <w:rPr>
          <w:rFonts w:ascii="Museo Sans 300" w:eastAsia="Times New Roman" w:hAnsi="Museo Sans 300"/>
          <w:b/>
          <w:sz w:val="24"/>
          <w:szCs w:val="24"/>
          <w:lang w:eastAsia="es-ES"/>
        </w:rPr>
        <w:t xml:space="preserve">LOTE </w:t>
      </w:r>
      <w:r w:rsidR="00BE1C8B">
        <w:rPr>
          <w:rFonts w:ascii="Museo Sans 300" w:eastAsia="Times New Roman" w:hAnsi="Museo Sans 300"/>
          <w:b/>
          <w:sz w:val="24"/>
          <w:szCs w:val="24"/>
          <w:lang w:eastAsia="es-ES"/>
        </w:rPr>
        <w:t>--</w:t>
      </w:r>
      <w:r w:rsidR="00DC582B" w:rsidRPr="00AE3422">
        <w:rPr>
          <w:rFonts w:ascii="Museo Sans 300" w:eastAsia="Times New Roman" w:hAnsi="Museo Sans 300"/>
          <w:b/>
          <w:sz w:val="24"/>
          <w:szCs w:val="24"/>
          <w:lang w:eastAsia="es-ES"/>
        </w:rPr>
        <w:t xml:space="preserve">, POLIGONO 5, PORCION 1, </w:t>
      </w:r>
      <w:r w:rsidR="00DC582B" w:rsidRPr="00AE3422">
        <w:rPr>
          <w:rFonts w:ascii="Museo Sans 300" w:eastAsia="Times New Roman" w:hAnsi="Museo Sans 300"/>
          <w:sz w:val="24"/>
          <w:szCs w:val="24"/>
          <w:lang w:eastAsia="es-ES"/>
        </w:rPr>
        <w:t xml:space="preserve">con un área de 9,498.33 Mts.²; </w:t>
      </w:r>
      <w:r w:rsidR="00DC582B" w:rsidRPr="00AE3422">
        <w:rPr>
          <w:rFonts w:ascii="Museo Sans 300" w:eastAsia="Times New Roman" w:hAnsi="Museo Sans 300"/>
          <w:b/>
          <w:sz w:val="24"/>
          <w:szCs w:val="24"/>
          <w:lang w:eastAsia="es-ES"/>
        </w:rPr>
        <w:t>b)</w:t>
      </w:r>
      <w:r w:rsidR="00DC582B" w:rsidRPr="00AE3422">
        <w:rPr>
          <w:rFonts w:ascii="Museo Sans 300" w:eastAsia="Times New Roman" w:hAnsi="Museo Sans 300"/>
          <w:sz w:val="24"/>
          <w:szCs w:val="24"/>
          <w:lang w:eastAsia="es-ES"/>
        </w:rPr>
        <w:t xml:space="preserve"> Corregir la nomenclatura y área, del Solar </w:t>
      </w:r>
      <w:r w:rsidR="00BE1C8B">
        <w:rPr>
          <w:rFonts w:ascii="Museo Sans 300" w:eastAsia="Times New Roman" w:hAnsi="Museo Sans 300"/>
          <w:sz w:val="24"/>
          <w:szCs w:val="24"/>
          <w:lang w:eastAsia="es-ES"/>
        </w:rPr>
        <w:t>--</w:t>
      </w:r>
      <w:r w:rsidR="00DC582B" w:rsidRPr="00AE3422">
        <w:rPr>
          <w:rFonts w:ascii="Museo Sans 300" w:eastAsia="Times New Roman" w:hAnsi="Museo Sans 300"/>
          <w:sz w:val="24"/>
          <w:szCs w:val="24"/>
          <w:lang w:eastAsia="es-ES"/>
        </w:rPr>
        <w:t>, Polígono B, con un área de 349.45 Mts.²; siendo</w:t>
      </w:r>
      <w:r w:rsidR="00DC582B" w:rsidRPr="00AE3422">
        <w:rPr>
          <w:rFonts w:ascii="Museo Sans 300" w:eastAsia="Times New Roman" w:hAnsi="Museo Sans 300"/>
          <w:b/>
          <w:sz w:val="24"/>
          <w:szCs w:val="24"/>
          <w:lang w:eastAsia="es-ES"/>
        </w:rPr>
        <w:t xml:space="preserve"> </w:t>
      </w:r>
      <w:r w:rsidR="00DC582B" w:rsidRPr="00AE3422">
        <w:rPr>
          <w:rFonts w:ascii="Museo Sans 300" w:eastAsia="Times New Roman" w:hAnsi="Museo Sans 300"/>
          <w:sz w:val="24"/>
          <w:szCs w:val="24"/>
          <w:lang w:eastAsia="es-ES"/>
        </w:rPr>
        <w:t xml:space="preserve">lo correcto </w:t>
      </w:r>
      <w:r w:rsidR="00DC582B" w:rsidRPr="00AE3422">
        <w:rPr>
          <w:rFonts w:ascii="Museo Sans 300" w:eastAsia="Times New Roman" w:hAnsi="Museo Sans 300"/>
          <w:b/>
          <w:sz w:val="24"/>
          <w:szCs w:val="24"/>
          <w:lang w:eastAsia="es-ES"/>
        </w:rPr>
        <w:t xml:space="preserve">SOLAR </w:t>
      </w:r>
      <w:r w:rsidR="00BE1C8B">
        <w:rPr>
          <w:rFonts w:ascii="Museo Sans 300" w:eastAsia="Times New Roman" w:hAnsi="Museo Sans 300"/>
          <w:b/>
          <w:sz w:val="24"/>
          <w:szCs w:val="24"/>
          <w:lang w:eastAsia="es-ES"/>
        </w:rPr>
        <w:t>--</w:t>
      </w:r>
      <w:r w:rsidR="00DC582B" w:rsidRPr="00AE3422">
        <w:rPr>
          <w:rFonts w:ascii="Museo Sans 300" w:eastAsia="Times New Roman" w:hAnsi="Museo Sans 300"/>
          <w:b/>
          <w:sz w:val="24"/>
          <w:szCs w:val="24"/>
          <w:lang w:eastAsia="es-ES"/>
        </w:rPr>
        <w:t xml:space="preserve">, POLIGONO B, PORCION 1, </w:t>
      </w:r>
      <w:r w:rsidR="00DC582B" w:rsidRPr="00AE3422">
        <w:rPr>
          <w:rFonts w:ascii="Museo Sans 300" w:eastAsia="Times New Roman" w:hAnsi="Museo Sans 300"/>
          <w:sz w:val="24"/>
          <w:szCs w:val="24"/>
          <w:lang w:eastAsia="es-ES"/>
        </w:rPr>
        <w:t xml:space="preserve">con un área de 331.09 Mts.², </w:t>
      </w:r>
      <w:r w:rsidR="00DC582B" w:rsidRPr="00AE3422">
        <w:rPr>
          <w:rFonts w:ascii="Museo Sans 300" w:eastAsia="Times New Roman" w:hAnsi="Museo Sans 300"/>
          <w:b/>
          <w:sz w:val="24"/>
          <w:szCs w:val="24"/>
          <w:lang w:eastAsia="es-ES"/>
        </w:rPr>
        <w:t xml:space="preserve">c) </w:t>
      </w:r>
      <w:r w:rsidR="00DC582B" w:rsidRPr="00AE3422">
        <w:rPr>
          <w:rFonts w:ascii="Museo Sans 300" w:hAnsi="Museo Sans 300"/>
          <w:sz w:val="24"/>
          <w:szCs w:val="24"/>
        </w:rPr>
        <w:t xml:space="preserve">Incluir al </w:t>
      </w:r>
      <w:r w:rsidR="00DC582B" w:rsidRPr="00AE3422">
        <w:rPr>
          <w:rFonts w:ascii="Museo Sans 300" w:eastAsia="Times New Roman" w:hAnsi="Museo Sans 300"/>
          <w:sz w:val="24"/>
          <w:szCs w:val="24"/>
          <w:lang w:eastAsia="es-ES"/>
        </w:rPr>
        <w:t xml:space="preserve">señor </w:t>
      </w:r>
      <w:r w:rsidR="00DC582B" w:rsidRPr="00212D4C">
        <w:rPr>
          <w:rFonts w:ascii="Museo Sans 300" w:eastAsia="Times New Roman" w:hAnsi="Museo Sans 300"/>
          <w:sz w:val="24"/>
          <w:szCs w:val="24"/>
          <w:lang w:eastAsia="es-ES"/>
        </w:rPr>
        <w:t>EDGARDO RUIZ MANCIA,</w:t>
      </w:r>
      <w:r w:rsidR="00DC582B" w:rsidRPr="00AE3422">
        <w:rPr>
          <w:rFonts w:ascii="Museo Sans 300" w:eastAsia="Times New Roman" w:hAnsi="Museo Sans 300"/>
          <w:b/>
          <w:sz w:val="24"/>
          <w:szCs w:val="24"/>
          <w:lang w:eastAsia="es-ES"/>
        </w:rPr>
        <w:t xml:space="preserve"> </w:t>
      </w:r>
      <w:r w:rsidR="00DC582B" w:rsidRPr="00AE3422">
        <w:rPr>
          <w:rFonts w:ascii="Museo Sans 300" w:eastAsia="Times New Roman" w:hAnsi="Museo Sans 300"/>
          <w:sz w:val="24"/>
          <w:szCs w:val="24"/>
          <w:lang w:eastAsia="es-ES"/>
        </w:rPr>
        <w:t xml:space="preserve">de generales antes expresadas. </w:t>
      </w:r>
      <w:r w:rsidR="00DC582B" w:rsidRPr="00AE3422">
        <w:rPr>
          <w:rFonts w:ascii="Museo Sans 300" w:eastAsia="Times New Roman" w:hAnsi="Museo Sans 300"/>
          <w:b/>
          <w:sz w:val="24"/>
          <w:szCs w:val="24"/>
          <w:lang w:eastAsia="es-ES"/>
        </w:rPr>
        <w:t xml:space="preserve">d) </w:t>
      </w:r>
      <w:r w:rsidR="00DC582B" w:rsidRPr="00AE3422">
        <w:rPr>
          <w:rFonts w:ascii="Museo Sans 300" w:eastAsia="Times New Roman" w:hAnsi="Museo Sans 300"/>
          <w:sz w:val="24"/>
          <w:szCs w:val="24"/>
          <w:lang w:eastAsia="es-ES"/>
        </w:rPr>
        <w:t xml:space="preserve">Corregir el nombre de la señora </w:t>
      </w:r>
      <w:r w:rsidR="00212D4C" w:rsidRPr="00AE3422">
        <w:rPr>
          <w:rFonts w:ascii="Museo Sans 300" w:eastAsia="Times New Roman" w:hAnsi="Museo Sans 300"/>
          <w:sz w:val="24"/>
          <w:szCs w:val="24"/>
          <w:lang w:eastAsia="es-ES"/>
        </w:rPr>
        <w:t>ANA LUZ JIMÉNEZ MARROQUÍN</w:t>
      </w:r>
      <w:r w:rsidR="00DC582B" w:rsidRPr="00AE3422">
        <w:rPr>
          <w:rFonts w:ascii="Museo Sans 300" w:eastAsia="Times New Roman" w:hAnsi="Museo Sans 300"/>
          <w:sz w:val="24"/>
          <w:szCs w:val="24"/>
          <w:lang w:eastAsia="es-ES"/>
        </w:rPr>
        <w:t xml:space="preserve">, siendo lo correcto según Documento Único de Identidad, </w:t>
      </w:r>
      <w:r w:rsidR="00212D4C" w:rsidRPr="00212D4C">
        <w:rPr>
          <w:rFonts w:ascii="Museo Sans 300" w:eastAsia="Times New Roman" w:hAnsi="Museo Sans 300"/>
          <w:b/>
          <w:sz w:val="24"/>
          <w:szCs w:val="24"/>
          <w:lang w:eastAsia="es-ES"/>
        </w:rPr>
        <w:t>ANA LUZ JIMÉNEZ DE RUIZ</w:t>
      </w:r>
      <w:r w:rsidR="00212D4C">
        <w:rPr>
          <w:rFonts w:ascii="Museo Sans 300" w:eastAsia="Times New Roman" w:hAnsi="Museo Sans 300"/>
          <w:sz w:val="24"/>
          <w:szCs w:val="24"/>
          <w:lang w:eastAsia="es-ES"/>
        </w:rPr>
        <w:t xml:space="preserve">. </w:t>
      </w:r>
      <w:r w:rsidR="00DC582B" w:rsidRPr="00AE3422">
        <w:rPr>
          <w:rFonts w:ascii="Museo Sans 300" w:hAnsi="Museo Sans 300"/>
          <w:bCs/>
          <w:sz w:val="24"/>
          <w:szCs w:val="24"/>
        </w:rPr>
        <w:t xml:space="preserve"> SOLAR </w:t>
      </w:r>
      <w:r w:rsidR="00BE1C8B">
        <w:rPr>
          <w:rFonts w:ascii="Museo Sans 300" w:hAnsi="Museo Sans 300"/>
          <w:bCs/>
          <w:sz w:val="24"/>
          <w:szCs w:val="24"/>
        </w:rPr>
        <w:t>--</w:t>
      </w:r>
      <w:r w:rsidR="00DC582B" w:rsidRPr="00AE3422">
        <w:rPr>
          <w:rFonts w:ascii="Museo Sans 300" w:hAnsi="Museo Sans 300"/>
          <w:bCs/>
          <w:sz w:val="24"/>
          <w:szCs w:val="24"/>
        </w:rPr>
        <w:t>, POLIGONO B, en lo</w:t>
      </w:r>
      <w:r w:rsidR="00212D4C">
        <w:rPr>
          <w:rFonts w:ascii="Museo Sans 300" w:hAnsi="Museo Sans 300"/>
          <w:bCs/>
          <w:sz w:val="24"/>
          <w:szCs w:val="24"/>
        </w:rPr>
        <w:t>s siguientes términos</w:t>
      </w:r>
      <w:r w:rsidR="00DC582B" w:rsidRPr="00AE3422">
        <w:rPr>
          <w:rFonts w:ascii="Museo Sans 300" w:hAnsi="Museo Sans 300"/>
          <w:bCs/>
          <w:sz w:val="24"/>
          <w:szCs w:val="24"/>
        </w:rPr>
        <w:t xml:space="preserve">: </w:t>
      </w:r>
      <w:r w:rsidR="00DC582B" w:rsidRPr="00AE3422">
        <w:rPr>
          <w:rFonts w:ascii="Museo Sans 300" w:hAnsi="Museo Sans 300"/>
          <w:b/>
          <w:bCs/>
          <w:sz w:val="24"/>
          <w:szCs w:val="24"/>
        </w:rPr>
        <w:t xml:space="preserve">a) </w:t>
      </w:r>
      <w:r w:rsidR="00212D4C">
        <w:rPr>
          <w:rFonts w:ascii="Museo Sans 300" w:eastAsia="Times New Roman" w:hAnsi="Museo Sans 300"/>
          <w:sz w:val="24"/>
          <w:szCs w:val="24"/>
          <w:lang w:eastAsia="es-ES"/>
        </w:rPr>
        <w:t>Corregir</w:t>
      </w:r>
      <w:r w:rsidR="00DC582B" w:rsidRPr="00AE3422">
        <w:rPr>
          <w:rFonts w:ascii="Museo Sans 300" w:eastAsia="Times New Roman" w:hAnsi="Museo Sans 300"/>
          <w:sz w:val="24"/>
          <w:szCs w:val="24"/>
          <w:lang w:eastAsia="es-ES"/>
        </w:rPr>
        <w:t xml:space="preserve"> nomenclatura y área, del Solar </w:t>
      </w:r>
      <w:r w:rsidR="00BE1C8B">
        <w:rPr>
          <w:rFonts w:ascii="Museo Sans 300" w:eastAsia="Times New Roman" w:hAnsi="Museo Sans 300"/>
          <w:sz w:val="24"/>
          <w:szCs w:val="24"/>
          <w:lang w:eastAsia="es-ES"/>
        </w:rPr>
        <w:t>--</w:t>
      </w:r>
      <w:r w:rsidR="00DC582B" w:rsidRPr="00AE3422">
        <w:rPr>
          <w:rFonts w:ascii="Museo Sans 300" w:eastAsia="Times New Roman" w:hAnsi="Museo Sans 300"/>
          <w:sz w:val="24"/>
          <w:szCs w:val="24"/>
          <w:lang w:eastAsia="es-ES"/>
        </w:rPr>
        <w:t>, Polígono B, con un área de 349.45 Mts.²; siendo</w:t>
      </w:r>
      <w:r w:rsidR="00DC582B" w:rsidRPr="00AE3422">
        <w:rPr>
          <w:rFonts w:ascii="Museo Sans 300" w:eastAsia="Times New Roman" w:hAnsi="Museo Sans 300"/>
          <w:b/>
          <w:sz w:val="24"/>
          <w:szCs w:val="24"/>
          <w:lang w:eastAsia="es-ES"/>
        </w:rPr>
        <w:t xml:space="preserve"> </w:t>
      </w:r>
      <w:r w:rsidR="00DC582B" w:rsidRPr="00AE3422">
        <w:rPr>
          <w:rFonts w:ascii="Museo Sans 300" w:eastAsia="Times New Roman" w:hAnsi="Museo Sans 300"/>
          <w:sz w:val="24"/>
          <w:szCs w:val="24"/>
          <w:lang w:eastAsia="es-ES"/>
        </w:rPr>
        <w:t xml:space="preserve">lo correcto </w:t>
      </w:r>
      <w:r w:rsidR="00DC582B" w:rsidRPr="00AE3422">
        <w:rPr>
          <w:rFonts w:ascii="Museo Sans 300" w:eastAsia="Times New Roman" w:hAnsi="Museo Sans 300"/>
          <w:b/>
          <w:sz w:val="24"/>
          <w:szCs w:val="24"/>
          <w:lang w:eastAsia="es-ES"/>
        </w:rPr>
        <w:t xml:space="preserve">SOLAR </w:t>
      </w:r>
      <w:r w:rsidR="00BE1C8B">
        <w:rPr>
          <w:rFonts w:ascii="Museo Sans 300" w:eastAsia="Times New Roman" w:hAnsi="Museo Sans 300"/>
          <w:b/>
          <w:sz w:val="24"/>
          <w:szCs w:val="24"/>
          <w:lang w:eastAsia="es-ES"/>
        </w:rPr>
        <w:t>--</w:t>
      </w:r>
      <w:r w:rsidR="00DC582B" w:rsidRPr="00AE3422">
        <w:rPr>
          <w:rFonts w:ascii="Museo Sans 300" w:eastAsia="Times New Roman" w:hAnsi="Museo Sans 300"/>
          <w:b/>
          <w:sz w:val="24"/>
          <w:szCs w:val="24"/>
          <w:lang w:eastAsia="es-ES"/>
        </w:rPr>
        <w:t xml:space="preserve">, POLÍGONO B, PORCIÓN 1, con un área de 346.60 </w:t>
      </w:r>
      <w:r w:rsidR="00DC582B" w:rsidRPr="00AE3422">
        <w:rPr>
          <w:rFonts w:ascii="Museo Sans 300" w:eastAsia="Times New Roman" w:hAnsi="Museo Sans 300"/>
          <w:sz w:val="24"/>
          <w:szCs w:val="24"/>
          <w:lang w:eastAsia="es-ES"/>
        </w:rPr>
        <w:t>Mts.²</w:t>
      </w:r>
      <w:r w:rsidR="00DC582B" w:rsidRPr="00AE3422">
        <w:rPr>
          <w:rFonts w:ascii="Museo Sans 300" w:eastAsia="Times New Roman" w:hAnsi="Museo Sans 300"/>
          <w:b/>
          <w:sz w:val="24"/>
          <w:szCs w:val="24"/>
          <w:lang w:eastAsia="es-ES"/>
        </w:rPr>
        <w:t xml:space="preserve">; b) </w:t>
      </w:r>
      <w:r w:rsidR="00DC582B" w:rsidRPr="00AE3422">
        <w:rPr>
          <w:rFonts w:ascii="Museo Sans 300" w:hAnsi="Museo Sans 300"/>
          <w:sz w:val="24"/>
          <w:szCs w:val="24"/>
        </w:rPr>
        <w:t>Incluir a la</w:t>
      </w:r>
      <w:r w:rsidR="00DC582B" w:rsidRPr="00AE3422">
        <w:rPr>
          <w:rFonts w:ascii="Museo Sans 300" w:eastAsia="Times New Roman" w:hAnsi="Museo Sans 300"/>
          <w:sz w:val="24"/>
          <w:szCs w:val="24"/>
          <w:lang w:eastAsia="es-ES"/>
        </w:rPr>
        <w:t xml:space="preserve"> señora </w:t>
      </w:r>
      <w:r w:rsidR="00DC582B" w:rsidRPr="00212D4C">
        <w:rPr>
          <w:rFonts w:ascii="Museo Sans 300" w:eastAsia="Times New Roman" w:hAnsi="Museo Sans 300"/>
          <w:b/>
          <w:sz w:val="24"/>
          <w:szCs w:val="24"/>
          <w:lang w:eastAsia="es-ES"/>
        </w:rPr>
        <w:t>ANA MARGARITA CUELLAR DE SOLORZANO,</w:t>
      </w:r>
      <w:r w:rsidR="00DC582B" w:rsidRPr="00AE3422">
        <w:rPr>
          <w:rFonts w:ascii="Museo Sans 300" w:eastAsia="Times New Roman" w:hAnsi="Museo Sans 300"/>
          <w:b/>
          <w:sz w:val="24"/>
          <w:szCs w:val="24"/>
          <w:lang w:eastAsia="es-ES"/>
        </w:rPr>
        <w:t xml:space="preserve"> </w:t>
      </w:r>
      <w:r w:rsidR="00DC582B" w:rsidRPr="00AE3422">
        <w:rPr>
          <w:rFonts w:ascii="Museo Sans 300" w:hAnsi="Museo Sans 300"/>
          <w:color w:val="000000" w:themeColor="text1"/>
          <w:sz w:val="24"/>
          <w:szCs w:val="24"/>
        </w:rPr>
        <w:t xml:space="preserve">de </w:t>
      </w:r>
      <w:r w:rsidR="00A83B11">
        <w:rPr>
          <w:rFonts w:ascii="Museo Sans 300" w:hAnsi="Museo Sans 300"/>
          <w:color w:val="000000" w:themeColor="text1"/>
          <w:sz w:val="24"/>
          <w:szCs w:val="24"/>
        </w:rPr>
        <w:t xml:space="preserve">las </w:t>
      </w:r>
      <w:r w:rsidR="00DC582B" w:rsidRPr="00AE3422">
        <w:rPr>
          <w:rFonts w:ascii="Museo Sans 300" w:hAnsi="Museo Sans 300"/>
          <w:color w:val="000000" w:themeColor="text1"/>
          <w:sz w:val="24"/>
          <w:szCs w:val="24"/>
        </w:rPr>
        <w:t>generales antes expresadas</w:t>
      </w:r>
      <w:r w:rsidR="00DC582B" w:rsidRPr="00A83B11">
        <w:rPr>
          <w:rFonts w:ascii="Museo Sans 300" w:hAnsi="Museo Sans 300"/>
          <w:b/>
          <w:color w:val="000000" w:themeColor="text1"/>
          <w:sz w:val="24"/>
          <w:szCs w:val="24"/>
        </w:rPr>
        <w:t xml:space="preserve">. </w:t>
      </w:r>
      <w:r w:rsidR="00DC582B" w:rsidRPr="00A83B11">
        <w:rPr>
          <w:rFonts w:ascii="Museo Sans 300" w:eastAsia="Times New Roman" w:hAnsi="Museo Sans 300"/>
          <w:b/>
          <w:sz w:val="24"/>
          <w:szCs w:val="24"/>
          <w:lang w:eastAsia="es-ES"/>
        </w:rPr>
        <w:t>Punto XV del Acta de Sesión Ordinaria 19-2003, de fecha 22 de mayo de 2003;</w:t>
      </w:r>
      <w:r w:rsidR="00DC582B" w:rsidRPr="00AE3422">
        <w:rPr>
          <w:rFonts w:ascii="Museo Sans 300" w:eastAsia="Times New Roman" w:hAnsi="Museo Sans 300"/>
          <w:b/>
          <w:sz w:val="24"/>
          <w:szCs w:val="24"/>
          <w:lang w:eastAsia="es-ES"/>
        </w:rPr>
        <w:t xml:space="preserve"> </w:t>
      </w:r>
      <w:r w:rsidR="00DC582B" w:rsidRPr="00AE3422">
        <w:rPr>
          <w:rFonts w:ascii="Museo Sans 300" w:eastAsia="Times New Roman" w:hAnsi="Museo Sans 300"/>
          <w:sz w:val="24"/>
          <w:szCs w:val="24"/>
          <w:lang w:eastAsia="es-ES"/>
        </w:rPr>
        <w:t xml:space="preserve">en el cual aprobó la adjudicación, entre otros, del  LOTE  </w:t>
      </w:r>
      <w:r w:rsidR="00BE1C8B">
        <w:rPr>
          <w:rFonts w:ascii="Museo Sans 300" w:eastAsia="Times New Roman" w:hAnsi="Museo Sans 300"/>
          <w:sz w:val="24"/>
          <w:szCs w:val="24"/>
          <w:lang w:eastAsia="es-ES"/>
        </w:rPr>
        <w:t>--</w:t>
      </w:r>
      <w:r w:rsidR="00DC582B" w:rsidRPr="00AE3422">
        <w:rPr>
          <w:rFonts w:ascii="Museo Sans 300" w:eastAsia="Times New Roman" w:hAnsi="Museo Sans 300"/>
          <w:sz w:val="24"/>
          <w:szCs w:val="24"/>
          <w:lang w:eastAsia="es-ES"/>
        </w:rPr>
        <w:t>, POLÍGONO 8, en lo</w:t>
      </w:r>
      <w:r w:rsidR="00A83B11">
        <w:rPr>
          <w:rFonts w:ascii="Museo Sans 300" w:eastAsia="Times New Roman" w:hAnsi="Museo Sans 300"/>
          <w:sz w:val="24"/>
          <w:szCs w:val="24"/>
          <w:lang w:eastAsia="es-ES"/>
        </w:rPr>
        <w:t>s siguientes términos</w:t>
      </w:r>
      <w:r w:rsidR="00DC582B" w:rsidRPr="00AE3422">
        <w:rPr>
          <w:rFonts w:ascii="Museo Sans 300" w:eastAsia="Times New Roman" w:hAnsi="Museo Sans 300"/>
          <w:sz w:val="24"/>
          <w:szCs w:val="24"/>
          <w:lang w:eastAsia="es-ES"/>
        </w:rPr>
        <w:t xml:space="preserve">: </w:t>
      </w:r>
      <w:r w:rsidR="00DC582B" w:rsidRPr="00AE3422">
        <w:rPr>
          <w:rFonts w:ascii="Museo Sans 300" w:eastAsia="Times New Roman" w:hAnsi="Museo Sans 300"/>
          <w:b/>
          <w:sz w:val="24"/>
          <w:szCs w:val="24"/>
          <w:lang w:eastAsia="es-ES"/>
        </w:rPr>
        <w:t>a)</w:t>
      </w:r>
      <w:r w:rsidR="00A83B11">
        <w:rPr>
          <w:rFonts w:ascii="Museo Sans 300" w:eastAsia="Times New Roman" w:hAnsi="Museo Sans 300"/>
          <w:sz w:val="24"/>
          <w:szCs w:val="24"/>
          <w:lang w:eastAsia="es-ES"/>
        </w:rPr>
        <w:t xml:space="preserve"> Corregir</w:t>
      </w:r>
      <w:r w:rsidR="00DC582B" w:rsidRPr="00AE3422">
        <w:rPr>
          <w:rFonts w:ascii="Museo Sans 300" w:eastAsia="Times New Roman" w:hAnsi="Museo Sans 300"/>
          <w:sz w:val="24"/>
          <w:szCs w:val="24"/>
          <w:lang w:eastAsia="es-ES"/>
        </w:rPr>
        <w:t xml:space="preserve"> nomenclatura y área, del Lote </w:t>
      </w:r>
      <w:r w:rsidR="00BE1C8B">
        <w:rPr>
          <w:rFonts w:ascii="Museo Sans 300" w:eastAsia="Times New Roman" w:hAnsi="Museo Sans 300"/>
          <w:sz w:val="24"/>
          <w:szCs w:val="24"/>
          <w:lang w:eastAsia="es-ES"/>
        </w:rPr>
        <w:t>--</w:t>
      </w:r>
      <w:r w:rsidR="00DC582B" w:rsidRPr="00AE3422">
        <w:rPr>
          <w:rFonts w:ascii="Museo Sans 300" w:eastAsia="Times New Roman" w:hAnsi="Museo Sans 300"/>
          <w:sz w:val="24"/>
          <w:szCs w:val="24"/>
          <w:lang w:eastAsia="es-ES"/>
        </w:rPr>
        <w:t>, Polígono 8, con un área de 11,190.97 Mts.²; siendo</w:t>
      </w:r>
      <w:r w:rsidR="00DC582B" w:rsidRPr="00AE3422">
        <w:rPr>
          <w:rFonts w:ascii="Museo Sans 300" w:eastAsia="Times New Roman" w:hAnsi="Museo Sans 300"/>
          <w:b/>
          <w:sz w:val="24"/>
          <w:szCs w:val="24"/>
          <w:lang w:eastAsia="es-ES"/>
        </w:rPr>
        <w:t xml:space="preserve"> </w:t>
      </w:r>
      <w:r w:rsidR="00DC582B" w:rsidRPr="00AE3422">
        <w:rPr>
          <w:rFonts w:ascii="Museo Sans 300" w:eastAsia="Times New Roman" w:hAnsi="Museo Sans 300"/>
          <w:sz w:val="24"/>
          <w:szCs w:val="24"/>
          <w:lang w:eastAsia="es-ES"/>
        </w:rPr>
        <w:t>lo correcto</w:t>
      </w:r>
      <w:r w:rsidR="00DC582B" w:rsidRPr="00AE3422">
        <w:rPr>
          <w:rFonts w:ascii="Museo Sans 300" w:eastAsia="Times New Roman" w:hAnsi="Museo Sans 300"/>
          <w:b/>
          <w:sz w:val="24"/>
          <w:szCs w:val="24"/>
          <w:lang w:eastAsia="es-ES"/>
        </w:rPr>
        <w:t xml:space="preserve"> LOTE  </w:t>
      </w:r>
      <w:r w:rsidR="00BE1C8B">
        <w:rPr>
          <w:rFonts w:ascii="Museo Sans 300" w:eastAsia="Times New Roman" w:hAnsi="Museo Sans 300"/>
          <w:b/>
          <w:sz w:val="24"/>
          <w:szCs w:val="24"/>
          <w:lang w:eastAsia="es-ES"/>
        </w:rPr>
        <w:t>--</w:t>
      </w:r>
      <w:r w:rsidR="00DC582B" w:rsidRPr="00AE3422">
        <w:rPr>
          <w:rFonts w:ascii="Museo Sans 300" w:eastAsia="Times New Roman" w:hAnsi="Museo Sans 300"/>
          <w:b/>
          <w:sz w:val="24"/>
          <w:szCs w:val="24"/>
          <w:lang w:eastAsia="es-ES"/>
        </w:rPr>
        <w:t xml:space="preserve">, POLIGONO </w:t>
      </w:r>
      <w:r w:rsidR="00BE1C8B">
        <w:rPr>
          <w:rFonts w:ascii="Museo Sans 300" w:eastAsia="Times New Roman" w:hAnsi="Museo Sans 300"/>
          <w:b/>
          <w:sz w:val="24"/>
          <w:szCs w:val="24"/>
          <w:lang w:eastAsia="es-ES"/>
        </w:rPr>
        <w:t>--</w:t>
      </w:r>
      <w:r w:rsidR="00DC582B" w:rsidRPr="00AE3422">
        <w:rPr>
          <w:rFonts w:ascii="Museo Sans 300" w:eastAsia="Times New Roman" w:hAnsi="Museo Sans 300"/>
          <w:b/>
          <w:sz w:val="24"/>
          <w:szCs w:val="24"/>
          <w:lang w:eastAsia="es-ES"/>
        </w:rPr>
        <w:t xml:space="preserve">, PORCION 1, </w:t>
      </w:r>
      <w:r w:rsidR="00DC582B" w:rsidRPr="00AE3422">
        <w:rPr>
          <w:rFonts w:ascii="Museo Sans 300" w:eastAsia="Times New Roman" w:hAnsi="Museo Sans 300"/>
          <w:sz w:val="24"/>
          <w:szCs w:val="24"/>
          <w:lang w:eastAsia="es-ES"/>
        </w:rPr>
        <w:t xml:space="preserve">con un área de 10,131.22 Mts.²; </w:t>
      </w:r>
      <w:r w:rsidR="00DC582B" w:rsidRPr="00AE3422">
        <w:rPr>
          <w:rFonts w:ascii="Museo Sans 300" w:eastAsia="Times New Roman" w:hAnsi="Museo Sans 300"/>
          <w:b/>
          <w:sz w:val="24"/>
          <w:szCs w:val="24"/>
          <w:lang w:eastAsia="es-ES"/>
        </w:rPr>
        <w:t>b)</w:t>
      </w:r>
      <w:r w:rsidR="00DC582B" w:rsidRPr="00AE3422">
        <w:rPr>
          <w:rFonts w:ascii="Museo Sans 300" w:eastAsia="Times New Roman" w:hAnsi="Museo Sans 300"/>
          <w:sz w:val="24"/>
          <w:szCs w:val="24"/>
          <w:lang w:eastAsia="es-ES"/>
        </w:rPr>
        <w:t xml:space="preserve"> </w:t>
      </w:r>
      <w:r w:rsidR="00DC582B" w:rsidRPr="00AE3422">
        <w:rPr>
          <w:rFonts w:ascii="Museo Sans 300" w:hAnsi="Museo Sans 300"/>
          <w:sz w:val="24"/>
          <w:szCs w:val="24"/>
        </w:rPr>
        <w:t>Incluir al</w:t>
      </w:r>
      <w:r w:rsidR="00DC582B" w:rsidRPr="00AE3422">
        <w:rPr>
          <w:rFonts w:ascii="Museo Sans 300" w:eastAsia="Times New Roman" w:hAnsi="Museo Sans 300"/>
          <w:sz w:val="24"/>
          <w:szCs w:val="24"/>
          <w:lang w:eastAsia="es-ES"/>
        </w:rPr>
        <w:t xml:space="preserve"> señor </w:t>
      </w:r>
      <w:r w:rsidR="00DC582B" w:rsidRPr="00AE3422">
        <w:rPr>
          <w:rFonts w:ascii="Museo Sans 300" w:eastAsia="Times New Roman" w:hAnsi="Museo Sans 300"/>
          <w:b/>
          <w:sz w:val="24"/>
          <w:szCs w:val="24"/>
          <w:lang w:eastAsia="es-ES"/>
        </w:rPr>
        <w:t xml:space="preserve">IVAN REYNALDO ZUNIGA MORALES, </w:t>
      </w:r>
      <w:r w:rsidR="00DC582B" w:rsidRPr="00AE3422">
        <w:rPr>
          <w:rFonts w:ascii="Museo Sans 300" w:hAnsi="Museo Sans 300"/>
          <w:color w:val="000000" w:themeColor="text1"/>
          <w:sz w:val="24"/>
          <w:szCs w:val="24"/>
        </w:rPr>
        <w:t xml:space="preserve">de </w:t>
      </w:r>
      <w:r w:rsidR="00A83B11">
        <w:rPr>
          <w:rFonts w:ascii="Museo Sans 300" w:hAnsi="Museo Sans 300"/>
          <w:color w:val="000000" w:themeColor="text1"/>
          <w:sz w:val="24"/>
          <w:szCs w:val="24"/>
        </w:rPr>
        <w:t>las generales antes expresadas.</w:t>
      </w:r>
      <w:r w:rsidR="00DC582B" w:rsidRPr="00AE3422">
        <w:rPr>
          <w:rFonts w:ascii="Museo Sans 300" w:hAnsi="Museo Sans 300"/>
          <w:color w:val="000000" w:themeColor="text1"/>
          <w:sz w:val="24"/>
          <w:szCs w:val="24"/>
        </w:rPr>
        <w:t xml:space="preserve"> </w:t>
      </w:r>
      <w:r w:rsidR="00A83B11">
        <w:rPr>
          <w:rFonts w:ascii="Museo Sans 300" w:hAnsi="Museo Sans 300"/>
          <w:bCs/>
          <w:sz w:val="24"/>
          <w:szCs w:val="24"/>
        </w:rPr>
        <w:t>LOTE</w:t>
      </w:r>
      <w:r w:rsidR="00DC582B" w:rsidRPr="00AE3422">
        <w:rPr>
          <w:rFonts w:ascii="Museo Sans 300" w:hAnsi="Museo Sans 300"/>
          <w:bCs/>
          <w:sz w:val="24"/>
          <w:szCs w:val="24"/>
        </w:rPr>
        <w:t xml:space="preserve"> </w:t>
      </w:r>
      <w:r w:rsidR="00BE1C8B">
        <w:rPr>
          <w:rFonts w:ascii="Museo Sans 300" w:hAnsi="Museo Sans 300"/>
          <w:bCs/>
          <w:sz w:val="24"/>
          <w:szCs w:val="24"/>
        </w:rPr>
        <w:t>--</w:t>
      </w:r>
      <w:r w:rsidR="00DC582B" w:rsidRPr="00AE3422">
        <w:rPr>
          <w:rFonts w:ascii="Museo Sans 300" w:hAnsi="Museo Sans 300"/>
          <w:bCs/>
          <w:sz w:val="24"/>
          <w:szCs w:val="24"/>
        </w:rPr>
        <w:t>, POLIGONO 8, en lo</w:t>
      </w:r>
      <w:r w:rsidR="00A83B11">
        <w:rPr>
          <w:rFonts w:ascii="Museo Sans 300" w:hAnsi="Museo Sans 300"/>
          <w:bCs/>
          <w:sz w:val="24"/>
          <w:szCs w:val="24"/>
        </w:rPr>
        <w:t xml:space="preserve">s </w:t>
      </w:r>
      <w:r w:rsidR="00A83B11">
        <w:rPr>
          <w:rFonts w:ascii="Museo Sans 300" w:hAnsi="Museo Sans 300"/>
          <w:bCs/>
          <w:sz w:val="24"/>
          <w:szCs w:val="24"/>
        </w:rPr>
        <w:lastRenderedPageBreak/>
        <w:t>siguientes términos</w:t>
      </w:r>
      <w:r w:rsidR="00DC582B" w:rsidRPr="00AE3422">
        <w:rPr>
          <w:rFonts w:ascii="Museo Sans 300" w:hAnsi="Museo Sans 300"/>
          <w:bCs/>
          <w:sz w:val="24"/>
          <w:szCs w:val="24"/>
        </w:rPr>
        <w:t xml:space="preserve">; </w:t>
      </w:r>
      <w:r w:rsidR="00DC582B" w:rsidRPr="00AE3422">
        <w:rPr>
          <w:rFonts w:ascii="Museo Sans 300" w:hAnsi="Museo Sans 300"/>
          <w:b/>
          <w:bCs/>
          <w:sz w:val="24"/>
          <w:szCs w:val="24"/>
        </w:rPr>
        <w:t xml:space="preserve">a) </w:t>
      </w:r>
      <w:r w:rsidR="00DC582B" w:rsidRPr="00AE3422">
        <w:rPr>
          <w:rFonts w:ascii="Museo Sans 300" w:eastAsia="Times New Roman" w:hAnsi="Museo Sans 300"/>
          <w:sz w:val="24"/>
          <w:szCs w:val="24"/>
          <w:lang w:eastAsia="es-ES"/>
        </w:rPr>
        <w:t xml:space="preserve">Corregir nomenclatura y área, del Lote </w:t>
      </w:r>
      <w:r w:rsidR="00BE1C8B">
        <w:rPr>
          <w:rFonts w:ascii="Museo Sans 300" w:eastAsia="Times New Roman" w:hAnsi="Museo Sans 300"/>
          <w:sz w:val="24"/>
          <w:szCs w:val="24"/>
          <w:lang w:eastAsia="es-ES"/>
        </w:rPr>
        <w:t>--</w:t>
      </w:r>
      <w:r w:rsidR="00DC582B" w:rsidRPr="00AE3422">
        <w:rPr>
          <w:rFonts w:ascii="Museo Sans 300" w:eastAsia="Times New Roman" w:hAnsi="Museo Sans 300"/>
          <w:sz w:val="24"/>
          <w:szCs w:val="24"/>
          <w:lang w:eastAsia="es-ES"/>
        </w:rPr>
        <w:t>, Polígono 8, con un área de 18,911.68 Mts.²; siendo</w:t>
      </w:r>
      <w:r w:rsidR="00DC582B" w:rsidRPr="00AE3422">
        <w:rPr>
          <w:rFonts w:ascii="Museo Sans 300" w:eastAsia="Times New Roman" w:hAnsi="Museo Sans 300"/>
          <w:b/>
          <w:sz w:val="24"/>
          <w:szCs w:val="24"/>
          <w:lang w:eastAsia="es-ES"/>
        </w:rPr>
        <w:t xml:space="preserve"> </w:t>
      </w:r>
      <w:r w:rsidR="00DC582B" w:rsidRPr="00AE3422">
        <w:rPr>
          <w:rFonts w:ascii="Museo Sans 300" w:eastAsia="Times New Roman" w:hAnsi="Museo Sans 300"/>
          <w:sz w:val="24"/>
          <w:szCs w:val="24"/>
          <w:lang w:eastAsia="es-ES"/>
        </w:rPr>
        <w:t xml:space="preserve">lo correcto </w:t>
      </w:r>
      <w:r w:rsidR="00DC582B" w:rsidRPr="00AE3422">
        <w:rPr>
          <w:rFonts w:ascii="Museo Sans 300" w:eastAsia="Times New Roman" w:hAnsi="Museo Sans 300"/>
          <w:b/>
          <w:sz w:val="24"/>
          <w:szCs w:val="24"/>
          <w:lang w:eastAsia="es-ES"/>
        </w:rPr>
        <w:t xml:space="preserve">LOTE </w:t>
      </w:r>
      <w:r w:rsidR="00BE1C8B">
        <w:rPr>
          <w:rFonts w:ascii="Museo Sans 300" w:eastAsia="Times New Roman" w:hAnsi="Museo Sans 300"/>
          <w:b/>
          <w:sz w:val="24"/>
          <w:szCs w:val="24"/>
          <w:lang w:eastAsia="es-ES"/>
        </w:rPr>
        <w:t>--</w:t>
      </w:r>
      <w:r w:rsidR="00DC582B" w:rsidRPr="00AE3422">
        <w:rPr>
          <w:rFonts w:ascii="Museo Sans 300" w:eastAsia="Times New Roman" w:hAnsi="Museo Sans 300"/>
          <w:b/>
          <w:sz w:val="24"/>
          <w:szCs w:val="24"/>
          <w:lang w:eastAsia="es-ES"/>
        </w:rPr>
        <w:t xml:space="preserve">, POLIGONO 4, PORCION 1, </w:t>
      </w:r>
      <w:r w:rsidR="00DC582B" w:rsidRPr="00AE3422">
        <w:rPr>
          <w:rFonts w:ascii="Museo Sans 300" w:eastAsia="Times New Roman" w:hAnsi="Museo Sans 300"/>
          <w:sz w:val="24"/>
          <w:szCs w:val="24"/>
          <w:lang w:eastAsia="es-ES"/>
        </w:rPr>
        <w:t xml:space="preserve">con un área de 17,871.70 Mts.²; </w:t>
      </w:r>
      <w:r w:rsidR="00DC582B" w:rsidRPr="00AE3422">
        <w:rPr>
          <w:rFonts w:ascii="Museo Sans 300" w:eastAsia="Times New Roman" w:hAnsi="Museo Sans 300"/>
          <w:b/>
          <w:sz w:val="24"/>
          <w:szCs w:val="24"/>
          <w:lang w:eastAsia="es-ES"/>
        </w:rPr>
        <w:t xml:space="preserve">b) </w:t>
      </w:r>
      <w:r w:rsidR="00DC582B" w:rsidRPr="00AE3422">
        <w:rPr>
          <w:rFonts w:ascii="Museo Sans 300" w:hAnsi="Museo Sans 300"/>
          <w:sz w:val="24"/>
          <w:szCs w:val="24"/>
        </w:rPr>
        <w:t>Incluir a la</w:t>
      </w:r>
      <w:r w:rsidR="00DC582B" w:rsidRPr="00AE3422">
        <w:rPr>
          <w:rFonts w:ascii="Museo Sans 300" w:eastAsia="Times New Roman" w:hAnsi="Museo Sans 300"/>
          <w:sz w:val="24"/>
          <w:szCs w:val="24"/>
          <w:lang w:eastAsia="es-ES"/>
        </w:rPr>
        <w:t xml:space="preserve"> señora </w:t>
      </w:r>
      <w:r w:rsidR="00DC582B" w:rsidRPr="00AE3422">
        <w:rPr>
          <w:rFonts w:ascii="Museo Sans 300" w:eastAsia="Times New Roman" w:hAnsi="Museo Sans 300"/>
          <w:b/>
          <w:sz w:val="24"/>
          <w:szCs w:val="24"/>
          <w:lang w:eastAsia="es-ES"/>
        </w:rPr>
        <w:t xml:space="preserve">MILAGRO ZUNIGA CASTILLO, </w:t>
      </w:r>
      <w:r w:rsidR="00DC582B" w:rsidRPr="00AE3422">
        <w:rPr>
          <w:rFonts w:ascii="Museo Sans 300" w:hAnsi="Museo Sans 300"/>
          <w:color w:val="000000" w:themeColor="text1"/>
          <w:sz w:val="24"/>
          <w:szCs w:val="24"/>
        </w:rPr>
        <w:t xml:space="preserve">de </w:t>
      </w:r>
      <w:r w:rsidR="00A83B11">
        <w:rPr>
          <w:rFonts w:ascii="Museo Sans 300" w:hAnsi="Museo Sans 300"/>
          <w:color w:val="000000" w:themeColor="text1"/>
          <w:sz w:val="24"/>
          <w:szCs w:val="24"/>
        </w:rPr>
        <w:t xml:space="preserve">las </w:t>
      </w:r>
      <w:r w:rsidR="00DC582B" w:rsidRPr="00AE3422">
        <w:rPr>
          <w:rFonts w:ascii="Museo Sans 300" w:hAnsi="Museo Sans 300"/>
          <w:color w:val="000000" w:themeColor="text1"/>
          <w:sz w:val="24"/>
          <w:szCs w:val="24"/>
        </w:rPr>
        <w:t xml:space="preserve">generales antes expresadas. </w:t>
      </w:r>
      <w:r w:rsidR="00DC582B" w:rsidRPr="00A83B11">
        <w:rPr>
          <w:rFonts w:ascii="Museo Sans 300" w:hAnsi="Museo Sans 300"/>
          <w:b/>
          <w:color w:val="000000" w:themeColor="text1"/>
          <w:sz w:val="24"/>
          <w:szCs w:val="24"/>
          <w:u w:val="single"/>
        </w:rPr>
        <w:t xml:space="preserve">Punto </w:t>
      </w:r>
      <w:r w:rsidR="00DC582B" w:rsidRPr="00A83B11">
        <w:rPr>
          <w:rFonts w:ascii="Museo Sans 300" w:eastAsia="Times New Roman" w:hAnsi="Museo Sans 300"/>
          <w:b/>
          <w:sz w:val="24"/>
          <w:szCs w:val="24"/>
          <w:u w:val="single"/>
          <w:lang w:eastAsia="es-ES"/>
        </w:rPr>
        <w:t>XXII del Acta de Sesión Ordinaria 19-2003, de fecha 22 de mayo de 2003</w:t>
      </w:r>
      <w:r w:rsidR="00DC582B" w:rsidRPr="00A83B11">
        <w:rPr>
          <w:rFonts w:ascii="Museo Sans 300" w:eastAsia="Times New Roman" w:hAnsi="Museo Sans 300"/>
          <w:b/>
          <w:sz w:val="24"/>
          <w:szCs w:val="24"/>
          <w:lang w:eastAsia="es-ES"/>
        </w:rPr>
        <w:t xml:space="preserve">, </w:t>
      </w:r>
      <w:r w:rsidR="00DC582B" w:rsidRPr="00AE3422">
        <w:rPr>
          <w:rFonts w:ascii="Museo Sans 300" w:eastAsia="Times New Roman" w:hAnsi="Museo Sans 300"/>
          <w:sz w:val="24"/>
          <w:szCs w:val="24"/>
          <w:lang w:eastAsia="es-ES"/>
        </w:rPr>
        <w:t>en el cual se aprobó la adjudicación, entre otros, de los inmuebles identificados como:</w:t>
      </w:r>
      <w:r w:rsidR="00DC582B" w:rsidRPr="00AE3422">
        <w:rPr>
          <w:rFonts w:ascii="Museo Sans 300" w:hAnsi="Museo Sans 300"/>
          <w:color w:val="000000" w:themeColor="text1"/>
          <w:sz w:val="24"/>
          <w:szCs w:val="24"/>
        </w:rPr>
        <w:t xml:space="preserve"> LOTE </w:t>
      </w:r>
      <w:r w:rsidR="00DC582B" w:rsidRPr="00AE3422">
        <w:rPr>
          <w:rFonts w:ascii="Museo Sans 300" w:eastAsia="Times New Roman" w:hAnsi="Museo Sans 300"/>
          <w:sz w:val="24"/>
          <w:szCs w:val="24"/>
          <w:lang w:eastAsia="es-ES"/>
        </w:rPr>
        <w:t xml:space="preserve"> </w:t>
      </w:r>
      <w:r w:rsidR="00BE1C8B">
        <w:rPr>
          <w:rFonts w:ascii="Museo Sans 300" w:eastAsia="Times New Roman" w:hAnsi="Museo Sans 300"/>
          <w:sz w:val="24"/>
          <w:szCs w:val="24"/>
          <w:lang w:eastAsia="es-ES"/>
        </w:rPr>
        <w:t>--</w:t>
      </w:r>
      <w:r w:rsidR="00DC582B" w:rsidRPr="00AE3422">
        <w:rPr>
          <w:rFonts w:ascii="Museo Sans 300" w:eastAsia="Times New Roman" w:hAnsi="Museo Sans 300"/>
          <w:sz w:val="24"/>
          <w:szCs w:val="24"/>
          <w:lang w:eastAsia="es-ES"/>
        </w:rPr>
        <w:t>, POLÍGONO 1,</w:t>
      </w:r>
      <w:r w:rsidR="00DC582B" w:rsidRPr="00AE3422">
        <w:rPr>
          <w:rFonts w:ascii="Museo Sans 300" w:eastAsia="Times New Roman" w:hAnsi="Museo Sans 300"/>
          <w:b/>
          <w:sz w:val="24"/>
          <w:szCs w:val="24"/>
          <w:lang w:eastAsia="es-ES"/>
        </w:rPr>
        <w:t xml:space="preserve"> </w:t>
      </w:r>
      <w:r w:rsidR="00DC582B" w:rsidRPr="00AE3422">
        <w:rPr>
          <w:rFonts w:ascii="Museo Sans 300" w:eastAsia="Times New Roman" w:hAnsi="Museo Sans 300"/>
          <w:sz w:val="24"/>
          <w:szCs w:val="24"/>
          <w:lang w:eastAsia="es-ES"/>
        </w:rPr>
        <w:t>en lo</w:t>
      </w:r>
      <w:r w:rsidR="00A83B11">
        <w:rPr>
          <w:rFonts w:ascii="Museo Sans 300" w:eastAsia="Times New Roman" w:hAnsi="Museo Sans 300"/>
          <w:sz w:val="24"/>
          <w:szCs w:val="24"/>
          <w:lang w:eastAsia="es-ES"/>
        </w:rPr>
        <w:t>s siguientes términos</w:t>
      </w:r>
      <w:r w:rsidR="00DC582B" w:rsidRPr="00AE3422">
        <w:rPr>
          <w:rFonts w:ascii="Museo Sans 300" w:eastAsia="Times New Roman" w:hAnsi="Museo Sans 300"/>
          <w:sz w:val="24"/>
          <w:szCs w:val="24"/>
          <w:lang w:eastAsia="es-ES"/>
        </w:rPr>
        <w:t xml:space="preserve">: </w:t>
      </w:r>
      <w:r w:rsidR="00DC582B" w:rsidRPr="00AE3422">
        <w:rPr>
          <w:rFonts w:ascii="Museo Sans 300" w:eastAsia="Times New Roman" w:hAnsi="Museo Sans 300"/>
          <w:b/>
          <w:sz w:val="24"/>
          <w:szCs w:val="24"/>
          <w:lang w:eastAsia="es-ES"/>
        </w:rPr>
        <w:t>a)</w:t>
      </w:r>
      <w:r w:rsidR="00DC582B" w:rsidRPr="00AE3422">
        <w:rPr>
          <w:rFonts w:ascii="Museo Sans 300" w:eastAsia="Times New Roman" w:hAnsi="Museo Sans 300"/>
          <w:sz w:val="24"/>
          <w:szCs w:val="24"/>
          <w:lang w:eastAsia="es-ES"/>
        </w:rPr>
        <w:t xml:space="preserve"> Corregir nomenclatura y área, del Lote </w:t>
      </w:r>
      <w:r w:rsidR="00BE1C8B">
        <w:rPr>
          <w:rFonts w:ascii="Museo Sans 300" w:eastAsia="Times New Roman" w:hAnsi="Museo Sans 300"/>
          <w:sz w:val="24"/>
          <w:szCs w:val="24"/>
          <w:lang w:eastAsia="es-ES"/>
        </w:rPr>
        <w:t>--</w:t>
      </w:r>
      <w:r w:rsidR="00DC582B" w:rsidRPr="00AE3422">
        <w:rPr>
          <w:rFonts w:ascii="Museo Sans 300" w:eastAsia="Times New Roman" w:hAnsi="Museo Sans 300"/>
          <w:sz w:val="24"/>
          <w:szCs w:val="24"/>
          <w:lang w:eastAsia="es-ES"/>
        </w:rPr>
        <w:t>, Polígono 1, con un área de 4,277.08 Mts.²; siendo</w:t>
      </w:r>
      <w:r w:rsidR="00DC582B" w:rsidRPr="00AE3422">
        <w:rPr>
          <w:rFonts w:ascii="Museo Sans 300" w:eastAsia="Times New Roman" w:hAnsi="Museo Sans 300"/>
          <w:b/>
          <w:sz w:val="24"/>
          <w:szCs w:val="24"/>
          <w:lang w:eastAsia="es-ES"/>
        </w:rPr>
        <w:t xml:space="preserve"> </w:t>
      </w:r>
      <w:r w:rsidR="00DC582B" w:rsidRPr="00AE3422">
        <w:rPr>
          <w:rFonts w:ascii="Museo Sans 300" w:eastAsia="Times New Roman" w:hAnsi="Museo Sans 300"/>
          <w:sz w:val="24"/>
          <w:szCs w:val="24"/>
          <w:lang w:eastAsia="es-ES"/>
        </w:rPr>
        <w:t xml:space="preserve">lo correcto </w:t>
      </w:r>
      <w:r w:rsidR="00DC582B" w:rsidRPr="00AE3422">
        <w:rPr>
          <w:rFonts w:ascii="Museo Sans 300" w:eastAsia="Times New Roman" w:hAnsi="Museo Sans 300"/>
          <w:b/>
          <w:sz w:val="24"/>
          <w:szCs w:val="24"/>
          <w:lang w:eastAsia="es-ES"/>
        </w:rPr>
        <w:t xml:space="preserve">LOTE </w:t>
      </w:r>
      <w:r w:rsidR="005A588D">
        <w:rPr>
          <w:rFonts w:ascii="Museo Sans 300" w:eastAsia="Times New Roman" w:hAnsi="Museo Sans 300"/>
          <w:b/>
          <w:sz w:val="24"/>
          <w:szCs w:val="24"/>
          <w:lang w:eastAsia="es-ES"/>
        </w:rPr>
        <w:t>--</w:t>
      </w:r>
      <w:r w:rsidR="00DC582B" w:rsidRPr="00AE3422">
        <w:rPr>
          <w:rFonts w:ascii="Museo Sans 300" w:eastAsia="Times New Roman" w:hAnsi="Museo Sans 300"/>
          <w:b/>
          <w:sz w:val="24"/>
          <w:szCs w:val="24"/>
          <w:lang w:eastAsia="es-ES"/>
        </w:rPr>
        <w:t xml:space="preserve">, POLIGONO 2, PORCION 1, </w:t>
      </w:r>
      <w:r w:rsidR="00DC582B" w:rsidRPr="00AE3422">
        <w:rPr>
          <w:rFonts w:ascii="Museo Sans 300" w:eastAsia="Times New Roman" w:hAnsi="Museo Sans 300"/>
          <w:sz w:val="24"/>
          <w:szCs w:val="24"/>
          <w:lang w:eastAsia="es-ES"/>
        </w:rPr>
        <w:t xml:space="preserve">con un área de 3,984.28 Mts.²; </w:t>
      </w:r>
      <w:r w:rsidR="00DC582B" w:rsidRPr="00AE3422">
        <w:rPr>
          <w:rFonts w:ascii="Museo Sans 300" w:eastAsia="Times New Roman" w:hAnsi="Museo Sans 300"/>
          <w:b/>
          <w:sz w:val="24"/>
          <w:szCs w:val="24"/>
          <w:lang w:eastAsia="es-ES"/>
        </w:rPr>
        <w:t>b)</w:t>
      </w:r>
      <w:r w:rsidR="00DC582B" w:rsidRPr="00AE3422">
        <w:rPr>
          <w:rFonts w:ascii="Museo Sans 300" w:eastAsia="Times New Roman" w:hAnsi="Museo Sans 300"/>
          <w:sz w:val="24"/>
          <w:szCs w:val="24"/>
          <w:lang w:eastAsia="es-ES"/>
        </w:rPr>
        <w:t xml:space="preserve"> </w:t>
      </w:r>
      <w:r w:rsidR="00DC582B" w:rsidRPr="00AE3422">
        <w:rPr>
          <w:rFonts w:ascii="Museo Sans 300" w:hAnsi="Museo Sans 300"/>
          <w:sz w:val="24"/>
          <w:szCs w:val="24"/>
        </w:rPr>
        <w:t>Incluir a la</w:t>
      </w:r>
      <w:r w:rsidR="00DC582B" w:rsidRPr="00AE3422">
        <w:rPr>
          <w:rFonts w:ascii="Museo Sans 300" w:eastAsia="Times New Roman" w:hAnsi="Museo Sans 300"/>
          <w:sz w:val="24"/>
          <w:szCs w:val="24"/>
          <w:lang w:eastAsia="es-ES"/>
        </w:rPr>
        <w:t xml:space="preserve"> señora </w:t>
      </w:r>
      <w:r w:rsidR="00DC582B" w:rsidRPr="00AE3422">
        <w:rPr>
          <w:rFonts w:ascii="Museo Sans 300" w:eastAsia="Times New Roman" w:hAnsi="Museo Sans 300"/>
          <w:b/>
          <w:sz w:val="24"/>
          <w:szCs w:val="24"/>
          <w:lang w:eastAsia="es-ES"/>
        </w:rPr>
        <w:t xml:space="preserve">NELIDA LUCIA VALLADARES GONZALEZ, </w:t>
      </w:r>
      <w:r w:rsidR="00DC582B" w:rsidRPr="00AE3422">
        <w:rPr>
          <w:rFonts w:ascii="Museo Sans 300" w:hAnsi="Museo Sans 300"/>
          <w:color w:val="000000" w:themeColor="text1"/>
          <w:sz w:val="24"/>
          <w:szCs w:val="24"/>
        </w:rPr>
        <w:t xml:space="preserve">de </w:t>
      </w:r>
      <w:r w:rsidR="00A83B11">
        <w:rPr>
          <w:rFonts w:ascii="Museo Sans 300" w:hAnsi="Museo Sans 300"/>
          <w:color w:val="000000" w:themeColor="text1"/>
          <w:sz w:val="24"/>
          <w:szCs w:val="24"/>
        </w:rPr>
        <w:t xml:space="preserve">las </w:t>
      </w:r>
      <w:r w:rsidR="00DC582B" w:rsidRPr="00AE3422">
        <w:rPr>
          <w:rFonts w:ascii="Museo Sans 300" w:hAnsi="Museo Sans 300"/>
          <w:color w:val="000000" w:themeColor="text1"/>
          <w:sz w:val="24"/>
          <w:szCs w:val="24"/>
        </w:rPr>
        <w:t>generales antes expresadas</w:t>
      </w:r>
      <w:r w:rsidR="00DC582B" w:rsidRPr="00AE3422">
        <w:rPr>
          <w:rFonts w:ascii="Museo Sans 300" w:eastAsia="Times New Roman" w:hAnsi="Museo Sans 300"/>
          <w:sz w:val="24"/>
          <w:szCs w:val="24"/>
          <w:lang w:eastAsia="es-ES"/>
        </w:rPr>
        <w:t xml:space="preserve">; </w:t>
      </w:r>
      <w:r w:rsidR="00DC582B" w:rsidRPr="00AE3422">
        <w:rPr>
          <w:rFonts w:ascii="Museo Sans 300" w:eastAsia="Times New Roman" w:hAnsi="Museo Sans 300"/>
          <w:b/>
          <w:sz w:val="24"/>
          <w:szCs w:val="24"/>
          <w:lang w:eastAsia="es-ES"/>
        </w:rPr>
        <w:t>c)</w:t>
      </w:r>
      <w:r w:rsidR="00DC582B" w:rsidRPr="00AE3422">
        <w:rPr>
          <w:rFonts w:ascii="Museo Sans 300" w:eastAsia="Times New Roman" w:hAnsi="Museo Sans 300"/>
          <w:sz w:val="24"/>
          <w:szCs w:val="24"/>
          <w:lang w:eastAsia="es-ES"/>
        </w:rPr>
        <w:t xml:space="preserve"> Corregir el nombre del señor </w:t>
      </w:r>
      <w:r w:rsidR="00A83B11" w:rsidRPr="00AE3422">
        <w:rPr>
          <w:rFonts w:ascii="Museo Sans 300" w:eastAsia="Times New Roman" w:hAnsi="Museo Sans 300"/>
          <w:sz w:val="24"/>
          <w:szCs w:val="24"/>
          <w:lang w:eastAsia="es-ES"/>
        </w:rPr>
        <w:t>MERCEDES VALLADARES</w:t>
      </w:r>
      <w:r w:rsidR="00DC582B" w:rsidRPr="00AE3422">
        <w:rPr>
          <w:rFonts w:ascii="Museo Sans 300" w:eastAsia="Times New Roman" w:hAnsi="Museo Sans 300"/>
          <w:sz w:val="24"/>
          <w:szCs w:val="24"/>
          <w:lang w:eastAsia="es-ES"/>
        </w:rPr>
        <w:t xml:space="preserve">, siendo lo correcto según Documento Único de Identidad, </w:t>
      </w:r>
      <w:r w:rsidR="00DC582B" w:rsidRPr="00A83B11">
        <w:rPr>
          <w:rFonts w:ascii="Museo Sans 300" w:eastAsia="Times New Roman" w:hAnsi="Museo Sans 300"/>
          <w:b/>
          <w:sz w:val="24"/>
          <w:szCs w:val="24"/>
          <w:lang w:eastAsia="es-ES"/>
        </w:rPr>
        <w:t>MERCEDES VALLADARES PINEDA</w:t>
      </w:r>
      <w:r w:rsidR="00A83B11">
        <w:rPr>
          <w:rFonts w:ascii="Museo Sans 300" w:hAnsi="Museo Sans 300"/>
          <w:color w:val="000000" w:themeColor="text1"/>
          <w:sz w:val="24"/>
          <w:szCs w:val="24"/>
        </w:rPr>
        <w:t>.</w:t>
      </w:r>
      <w:r w:rsidR="00DC582B" w:rsidRPr="00AE3422">
        <w:rPr>
          <w:rFonts w:ascii="Museo Sans 300" w:hAnsi="Museo Sans 300"/>
          <w:color w:val="000000" w:themeColor="text1"/>
          <w:sz w:val="24"/>
          <w:szCs w:val="24"/>
        </w:rPr>
        <w:t xml:space="preserve"> </w:t>
      </w:r>
      <w:r w:rsidR="00DC582B" w:rsidRPr="00AE3422">
        <w:rPr>
          <w:rFonts w:ascii="Museo Sans 300" w:hAnsi="Museo Sans 300"/>
          <w:bCs/>
          <w:sz w:val="24"/>
          <w:szCs w:val="24"/>
        </w:rPr>
        <w:t xml:space="preserve">LOTE </w:t>
      </w:r>
      <w:r w:rsidR="005A588D">
        <w:rPr>
          <w:rFonts w:ascii="Museo Sans 300" w:hAnsi="Museo Sans 300"/>
          <w:bCs/>
          <w:sz w:val="24"/>
          <w:szCs w:val="24"/>
        </w:rPr>
        <w:t>--</w:t>
      </w:r>
      <w:r w:rsidR="00DC582B" w:rsidRPr="00AE3422">
        <w:rPr>
          <w:rFonts w:ascii="Museo Sans 300" w:hAnsi="Museo Sans 300"/>
          <w:bCs/>
          <w:sz w:val="24"/>
          <w:szCs w:val="24"/>
        </w:rPr>
        <w:t>, POLIGONO 1, en lo</w:t>
      </w:r>
      <w:r w:rsidR="00A83B11">
        <w:rPr>
          <w:rFonts w:ascii="Museo Sans 300" w:hAnsi="Museo Sans 300"/>
          <w:bCs/>
          <w:sz w:val="24"/>
          <w:szCs w:val="24"/>
        </w:rPr>
        <w:t>s siguientes términos</w:t>
      </w:r>
      <w:r w:rsidR="00DC582B" w:rsidRPr="00AE3422">
        <w:rPr>
          <w:rFonts w:ascii="Museo Sans 300" w:hAnsi="Museo Sans 300"/>
          <w:bCs/>
          <w:sz w:val="24"/>
          <w:szCs w:val="24"/>
        </w:rPr>
        <w:t xml:space="preserve">: </w:t>
      </w:r>
      <w:r w:rsidR="00DC582B" w:rsidRPr="00AE3422">
        <w:rPr>
          <w:rFonts w:ascii="Museo Sans 300" w:hAnsi="Museo Sans 300"/>
          <w:b/>
          <w:bCs/>
          <w:sz w:val="24"/>
          <w:szCs w:val="24"/>
        </w:rPr>
        <w:t xml:space="preserve">a) </w:t>
      </w:r>
      <w:r w:rsidR="00DC582B" w:rsidRPr="00AE3422">
        <w:rPr>
          <w:rFonts w:ascii="Museo Sans 300" w:eastAsia="Times New Roman" w:hAnsi="Museo Sans 300"/>
          <w:sz w:val="24"/>
          <w:szCs w:val="24"/>
          <w:lang w:eastAsia="es-ES"/>
        </w:rPr>
        <w:t xml:space="preserve">Corregir la nomenclatura, área y precio, del Lote </w:t>
      </w:r>
      <w:r w:rsidR="005A588D">
        <w:rPr>
          <w:rFonts w:ascii="Museo Sans 300" w:eastAsia="Times New Roman" w:hAnsi="Museo Sans 300"/>
          <w:sz w:val="24"/>
          <w:szCs w:val="24"/>
          <w:lang w:eastAsia="es-ES"/>
        </w:rPr>
        <w:t>--</w:t>
      </w:r>
      <w:r w:rsidR="00DC582B" w:rsidRPr="00AE3422">
        <w:rPr>
          <w:rFonts w:ascii="Museo Sans 300" w:eastAsia="Times New Roman" w:hAnsi="Museo Sans 300"/>
          <w:sz w:val="24"/>
          <w:szCs w:val="24"/>
          <w:lang w:eastAsia="es-ES"/>
        </w:rPr>
        <w:t>, Polígono 1, con un área de 3,123.86 Mts.²; y un precio de $1,100.98 siendo</w:t>
      </w:r>
      <w:r w:rsidR="00DC582B" w:rsidRPr="00AE3422">
        <w:rPr>
          <w:rFonts w:ascii="Museo Sans 300" w:eastAsia="Times New Roman" w:hAnsi="Museo Sans 300"/>
          <w:b/>
          <w:sz w:val="24"/>
          <w:szCs w:val="24"/>
          <w:lang w:eastAsia="es-ES"/>
        </w:rPr>
        <w:t xml:space="preserve"> </w:t>
      </w:r>
      <w:r w:rsidR="00DC582B" w:rsidRPr="00AE3422">
        <w:rPr>
          <w:rFonts w:ascii="Museo Sans 300" w:eastAsia="Times New Roman" w:hAnsi="Museo Sans 300"/>
          <w:sz w:val="24"/>
          <w:szCs w:val="24"/>
          <w:lang w:eastAsia="es-ES"/>
        </w:rPr>
        <w:t xml:space="preserve">lo correcto </w:t>
      </w:r>
      <w:r w:rsidR="00DC582B" w:rsidRPr="00AE3422">
        <w:rPr>
          <w:rFonts w:ascii="Museo Sans 300" w:eastAsia="Times New Roman" w:hAnsi="Museo Sans 300"/>
          <w:b/>
          <w:sz w:val="24"/>
          <w:szCs w:val="24"/>
          <w:lang w:eastAsia="es-ES"/>
        </w:rPr>
        <w:t xml:space="preserve">LOTE </w:t>
      </w:r>
      <w:r w:rsidR="005A588D">
        <w:rPr>
          <w:rFonts w:ascii="Museo Sans 300" w:eastAsia="Times New Roman" w:hAnsi="Museo Sans 300"/>
          <w:b/>
          <w:sz w:val="24"/>
          <w:szCs w:val="24"/>
          <w:lang w:eastAsia="es-ES"/>
        </w:rPr>
        <w:t>--</w:t>
      </w:r>
      <w:r w:rsidR="00DC582B" w:rsidRPr="00AE3422">
        <w:rPr>
          <w:rFonts w:ascii="Museo Sans 300" w:eastAsia="Times New Roman" w:hAnsi="Museo Sans 300"/>
          <w:b/>
          <w:sz w:val="24"/>
          <w:szCs w:val="24"/>
          <w:lang w:eastAsia="es-ES"/>
        </w:rPr>
        <w:t xml:space="preserve">, POLIGONO 2, PORCION 1, </w:t>
      </w:r>
      <w:r w:rsidR="00DC582B" w:rsidRPr="00AE3422">
        <w:rPr>
          <w:rFonts w:ascii="Museo Sans 300" w:eastAsia="Times New Roman" w:hAnsi="Museo Sans 300"/>
          <w:sz w:val="24"/>
          <w:szCs w:val="24"/>
          <w:lang w:eastAsia="es-ES"/>
        </w:rPr>
        <w:t xml:space="preserve">con un área de 3,143.86 Mts.², y un precio de $1,108.03; existiendo un aumento de área de 20.00 Mts.²; </w:t>
      </w:r>
      <w:r w:rsidR="00DC582B" w:rsidRPr="00AE3422">
        <w:rPr>
          <w:rFonts w:ascii="Museo Sans 300" w:eastAsia="Times New Roman" w:hAnsi="Museo Sans 300"/>
          <w:b/>
          <w:sz w:val="24"/>
          <w:szCs w:val="24"/>
          <w:lang w:eastAsia="es-ES"/>
        </w:rPr>
        <w:t xml:space="preserve">b) </w:t>
      </w:r>
      <w:r w:rsidR="00DC582B" w:rsidRPr="00AE3422">
        <w:rPr>
          <w:rFonts w:ascii="Museo Sans 300" w:hAnsi="Museo Sans 300"/>
          <w:sz w:val="24"/>
          <w:szCs w:val="24"/>
        </w:rPr>
        <w:t>Incluir a la</w:t>
      </w:r>
      <w:r w:rsidR="00DC582B" w:rsidRPr="00AE3422">
        <w:rPr>
          <w:rFonts w:ascii="Museo Sans 300" w:eastAsia="Times New Roman" w:hAnsi="Museo Sans 300"/>
          <w:sz w:val="24"/>
          <w:szCs w:val="24"/>
          <w:lang w:eastAsia="es-ES"/>
        </w:rPr>
        <w:t xml:space="preserve"> señora </w:t>
      </w:r>
      <w:r w:rsidR="00DC582B" w:rsidRPr="00AE3422">
        <w:rPr>
          <w:rFonts w:ascii="Museo Sans 300" w:eastAsia="Times New Roman" w:hAnsi="Museo Sans 300"/>
          <w:b/>
          <w:sz w:val="24"/>
          <w:szCs w:val="24"/>
          <w:lang w:eastAsia="es-ES"/>
        </w:rPr>
        <w:t xml:space="preserve">NATIVIDAD DEL CARMEN CULGUA PINTO, </w:t>
      </w:r>
      <w:r w:rsidR="00DC582B" w:rsidRPr="00AE3422">
        <w:rPr>
          <w:rFonts w:ascii="Museo Sans 300" w:hAnsi="Museo Sans 300"/>
          <w:color w:val="000000" w:themeColor="text1"/>
          <w:sz w:val="24"/>
          <w:szCs w:val="24"/>
        </w:rPr>
        <w:t xml:space="preserve">de </w:t>
      </w:r>
      <w:r w:rsidR="005729A7">
        <w:rPr>
          <w:rFonts w:ascii="Museo Sans 300" w:hAnsi="Museo Sans 300"/>
          <w:color w:val="000000" w:themeColor="text1"/>
          <w:sz w:val="24"/>
          <w:szCs w:val="24"/>
        </w:rPr>
        <w:t xml:space="preserve">las </w:t>
      </w:r>
      <w:r w:rsidR="00DC582B" w:rsidRPr="00AE3422">
        <w:rPr>
          <w:rFonts w:ascii="Museo Sans 300" w:eastAsia="Times New Roman" w:hAnsi="Museo Sans 300"/>
          <w:sz w:val="24"/>
          <w:szCs w:val="24"/>
          <w:lang w:eastAsia="es-ES"/>
        </w:rPr>
        <w:t xml:space="preserve">generales antes expresadas; situados en el Proyecto de </w:t>
      </w:r>
      <w:r w:rsidR="00DC582B" w:rsidRPr="00AE3422">
        <w:rPr>
          <w:rFonts w:ascii="Museo Sans 300" w:hAnsi="Museo Sans 300" w:cs="Arial"/>
          <w:sz w:val="24"/>
          <w:szCs w:val="24"/>
        </w:rPr>
        <w:t>Lotificación Agrícola y Asentamiento Comunitario en los inmuebles denominados registralmente como HACIENDA</w:t>
      </w:r>
      <w:r w:rsidR="00DC582B" w:rsidRPr="00AE3422">
        <w:rPr>
          <w:rFonts w:ascii="Museo Sans 300" w:hAnsi="Museo Sans 300" w:cs="Arial"/>
          <w:b/>
          <w:sz w:val="24"/>
          <w:szCs w:val="24"/>
        </w:rPr>
        <w:t xml:space="preserve"> SINGUIL Y SANTA RITA, </w:t>
      </w:r>
      <w:r w:rsidR="00DC582B" w:rsidRPr="00AE3422">
        <w:rPr>
          <w:rFonts w:ascii="Museo Sans 300" w:hAnsi="Museo Sans 300" w:cs="Arial"/>
          <w:sz w:val="24"/>
          <w:szCs w:val="24"/>
        </w:rPr>
        <w:t xml:space="preserve">y según planos como </w:t>
      </w:r>
      <w:r w:rsidR="00DC582B" w:rsidRPr="00AE3422">
        <w:rPr>
          <w:rFonts w:ascii="Museo Sans 300" w:hAnsi="Museo Sans 300" w:cs="Arial"/>
          <w:b/>
          <w:sz w:val="24"/>
          <w:szCs w:val="24"/>
        </w:rPr>
        <w:t xml:space="preserve">SINGUIL Y SANTA RITA PORCIÓN 1, </w:t>
      </w:r>
      <w:r w:rsidR="00DC582B" w:rsidRPr="00AE3422">
        <w:rPr>
          <w:rFonts w:ascii="Museo Sans 300" w:hAnsi="Museo Sans 300" w:cs="Arial"/>
          <w:sz w:val="24"/>
          <w:szCs w:val="24"/>
        </w:rPr>
        <w:t>ubica</w:t>
      </w:r>
      <w:r w:rsidR="00DC582B" w:rsidRPr="00AE3422">
        <w:rPr>
          <w:rFonts w:ascii="Museo Sans 300" w:hAnsi="Museo Sans 300"/>
          <w:sz w:val="24"/>
          <w:szCs w:val="24"/>
        </w:rPr>
        <w:t>da en jurisdicción de El Porvenir, departamento de Santa Ana, quedando</w:t>
      </w:r>
      <w:r w:rsidR="00DC582B" w:rsidRPr="00AE3422">
        <w:rPr>
          <w:rFonts w:ascii="Museo Sans 300" w:eastAsia="Times New Roman" w:hAnsi="Museo Sans 300"/>
          <w:sz w:val="24"/>
          <w:szCs w:val="24"/>
          <w:lang w:eastAsia="es-ES"/>
        </w:rPr>
        <w:t xml:space="preserve"> la adjudicación conforme al cuadro de valores y extensiones siguiente:</w:t>
      </w:r>
    </w:p>
    <w:tbl>
      <w:tblPr>
        <w:tblW w:w="5000" w:type="pct"/>
        <w:tblCellMar>
          <w:left w:w="25" w:type="dxa"/>
          <w:right w:w="0" w:type="dxa"/>
        </w:tblCellMar>
        <w:tblLook w:val="0000" w:firstRow="0" w:lastRow="0" w:firstColumn="0" w:lastColumn="0" w:noHBand="0" w:noVBand="0"/>
      </w:tblPr>
      <w:tblGrid>
        <w:gridCol w:w="1871"/>
        <w:gridCol w:w="1361"/>
        <w:gridCol w:w="2740"/>
        <w:gridCol w:w="627"/>
        <w:gridCol w:w="629"/>
        <w:gridCol w:w="672"/>
        <w:gridCol w:w="717"/>
        <w:gridCol w:w="715"/>
      </w:tblGrid>
      <w:tr w:rsidR="00DC582B" w:rsidRPr="00AE3422" w14:paraId="1E794436" w14:textId="77777777" w:rsidTr="00811E5F">
        <w:trPr>
          <w:trHeight w:val="277"/>
        </w:trPr>
        <w:tc>
          <w:tcPr>
            <w:tcW w:w="1002" w:type="pct"/>
            <w:tcBorders>
              <w:top w:val="single" w:sz="2" w:space="0" w:color="auto"/>
              <w:left w:val="single" w:sz="2" w:space="0" w:color="auto"/>
              <w:bottom w:val="single" w:sz="2" w:space="0" w:color="auto"/>
              <w:right w:val="single" w:sz="2" w:space="0" w:color="auto"/>
            </w:tcBorders>
            <w:shd w:val="clear" w:color="auto" w:fill="DCDCDC"/>
          </w:tcPr>
          <w:p w14:paraId="75B25C6C" w14:textId="77777777" w:rsidR="00DC582B" w:rsidRPr="00AE3422" w:rsidRDefault="00DC582B" w:rsidP="00DC582B">
            <w:pPr>
              <w:widowControl w:val="0"/>
              <w:autoSpaceDE w:val="0"/>
              <w:autoSpaceDN w:val="0"/>
              <w:adjustRightInd w:val="0"/>
              <w:rPr>
                <w:rFonts w:ascii="Times New Roman" w:hAnsi="Times New Roman"/>
                <w:b/>
                <w:bCs/>
                <w:sz w:val="14"/>
                <w:szCs w:val="14"/>
              </w:rPr>
            </w:pPr>
            <w:r w:rsidRPr="00AE3422">
              <w:rPr>
                <w:rFonts w:ascii="Times New Roman" w:hAnsi="Times New Roman"/>
                <w:b/>
                <w:bCs/>
                <w:sz w:val="14"/>
                <w:szCs w:val="14"/>
              </w:rPr>
              <w:t xml:space="preserve">D.U.I. PROGRAMA </w:t>
            </w:r>
          </w:p>
        </w:tc>
        <w:tc>
          <w:tcPr>
            <w:tcW w:w="2197" w:type="pct"/>
            <w:gridSpan w:val="2"/>
            <w:tcBorders>
              <w:top w:val="single" w:sz="2" w:space="0" w:color="auto"/>
              <w:left w:val="single" w:sz="2" w:space="0" w:color="auto"/>
              <w:bottom w:val="single" w:sz="2" w:space="0" w:color="auto"/>
              <w:right w:val="single" w:sz="2" w:space="0" w:color="auto"/>
            </w:tcBorders>
            <w:shd w:val="clear" w:color="auto" w:fill="DCDCDC"/>
          </w:tcPr>
          <w:p w14:paraId="5690A421" w14:textId="77777777" w:rsidR="00DC582B" w:rsidRPr="00AE3422" w:rsidRDefault="00DC582B" w:rsidP="00DC582B">
            <w:pPr>
              <w:widowControl w:val="0"/>
              <w:autoSpaceDE w:val="0"/>
              <w:autoSpaceDN w:val="0"/>
              <w:adjustRightInd w:val="0"/>
              <w:jc w:val="center"/>
              <w:rPr>
                <w:rFonts w:ascii="Times New Roman" w:hAnsi="Times New Roman"/>
                <w:b/>
                <w:bCs/>
                <w:sz w:val="14"/>
                <w:szCs w:val="14"/>
              </w:rPr>
            </w:pPr>
            <w:r w:rsidRPr="00AE3422">
              <w:rPr>
                <w:rFonts w:ascii="Times New Roman" w:hAnsi="Times New Roman"/>
                <w:b/>
                <w:bCs/>
                <w:sz w:val="14"/>
                <w:szCs w:val="14"/>
              </w:rPr>
              <w:t xml:space="preserve">SOLAR / A COMP. Y LOTES </w:t>
            </w:r>
          </w:p>
        </w:tc>
        <w:tc>
          <w:tcPr>
            <w:tcW w:w="673" w:type="pct"/>
            <w:gridSpan w:val="2"/>
            <w:tcBorders>
              <w:top w:val="single" w:sz="2" w:space="0" w:color="auto"/>
              <w:left w:val="single" w:sz="2" w:space="0" w:color="auto"/>
              <w:bottom w:val="single" w:sz="2" w:space="0" w:color="auto"/>
              <w:right w:val="single" w:sz="2" w:space="0" w:color="auto"/>
            </w:tcBorders>
            <w:shd w:val="clear" w:color="auto" w:fill="DCDCDC"/>
          </w:tcPr>
          <w:p w14:paraId="05F55A70" w14:textId="77777777" w:rsidR="00DC582B" w:rsidRPr="00AE3422" w:rsidRDefault="00DC582B" w:rsidP="00DC582B">
            <w:pPr>
              <w:widowControl w:val="0"/>
              <w:autoSpaceDE w:val="0"/>
              <w:autoSpaceDN w:val="0"/>
              <w:adjustRightInd w:val="0"/>
              <w:rPr>
                <w:rFonts w:ascii="Times New Roman" w:hAnsi="Times New Roman"/>
                <w:b/>
                <w:bCs/>
                <w:sz w:val="14"/>
                <w:szCs w:val="14"/>
              </w:rPr>
            </w:pPr>
          </w:p>
        </w:tc>
        <w:tc>
          <w:tcPr>
            <w:tcW w:w="360" w:type="pct"/>
            <w:vMerge w:val="restart"/>
            <w:tcBorders>
              <w:top w:val="single" w:sz="2" w:space="0" w:color="auto"/>
              <w:left w:val="single" w:sz="2" w:space="0" w:color="auto"/>
              <w:bottom w:val="single" w:sz="2" w:space="0" w:color="auto"/>
              <w:right w:val="single" w:sz="2" w:space="0" w:color="auto"/>
            </w:tcBorders>
            <w:shd w:val="clear" w:color="auto" w:fill="DCDCDC"/>
          </w:tcPr>
          <w:p w14:paraId="309B2300" w14:textId="77777777" w:rsidR="00DC582B" w:rsidRPr="00AE3422" w:rsidRDefault="00DC582B" w:rsidP="00DC582B">
            <w:pPr>
              <w:widowControl w:val="0"/>
              <w:autoSpaceDE w:val="0"/>
              <w:autoSpaceDN w:val="0"/>
              <w:adjustRightInd w:val="0"/>
              <w:jc w:val="center"/>
              <w:rPr>
                <w:rFonts w:ascii="Times New Roman" w:hAnsi="Times New Roman"/>
                <w:b/>
                <w:bCs/>
                <w:sz w:val="14"/>
                <w:szCs w:val="14"/>
              </w:rPr>
            </w:pPr>
            <w:r w:rsidRPr="00AE3422">
              <w:rPr>
                <w:rFonts w:ascii="Times New Roman" w:hAnsi="Times New Roman"/>
                <w:b/>
                <w:bCs/>
                <w:sz w:val="14"/>
                <w:szCs w:val="14"/>
              </w:rPr>
              <w:t xml:space="preserve">AREA (MTS) </w:t>
            </w:r>
          </w:p>
        </w:tc>
        <w:tc>
          <w:tcPr>
            <w:tcW w:w="384" w:type="pct"/>
            <w:vMerge w:val="restart"/>
            <w:tcBorders>
              <w:top w:val="single" w:sz="2" w:space="0" w:color="auto"/>
              <w:left w:val="single" w:sz="2" w:space="0" w:color="auto"/>
              <w:bottom w:val="single" w:sz="2" w:space="0" w:color="auto"/>
              <w:right w:val="single" w:sz="2" w:space="0" w:color="auto"/>
            </w:tcBorders>
            <w:shd w:val="clear" w:color="auto" w:fill="DCDCDC"/>
          </w:tcPr>
          <w:p w14:paraId="4A9A8633" w14:textId="77777777" w:rsidR="00DC582B" w:rsidRPr="00AE3422" w:rsidRDefault="00DC582B" w:rsidP="00DC582B">
            <w:pPr>
              <w:widowControl w:val="0"/>
              <w:autoSpaceDE w:val="0"/>
              <w:autoSpaceDN w:val="0"/>
              <w:adjustRightInd w:val="0"/>
              <w:jc w:val="center"/>
              <w:rPr>
                <w:rFonts w:ascii="Times New Roman" w:hAnsi="Times New Roman"/>
                <w:b/>
                <w:bCs/>
                <w:sz w:val="14"/>
                <w:szCs w:val="14"/>
              </w:rPr>
            </w:pPr>
            <w:r w:rsidRPr="00AE3422">
              <w:rPr>
                <w:rFonts w:ascii="Times New Roman" w:hAnsi="Times New Roman"/>
                <w:b/>
                <w:bCs/>
                <w:sz w:val="14"/>
                <w:szCs w:val="14"/>
              </w:rPr>
              <w:t xml:space="preserve">VALOR ($) </w:t>
            </w:r>
          </w:p>
        </w:tc>
        <w:tc>
          <w:tcPr>
            <w:tcW w:w="383" w:type="pct"/>
            <w:vMerge w:val="restart"/>
            <w:tcBorders>
              <w:top w:val="single" w:sz="2" w:space="0" w:color="auto"/>
              <w:left w:val="single" w:sz="2" w:space="0" w:color="auto"/>
              <w:bottom w:val="single" w:sz="2" w:space="0" w:color="auto"/>
              <w:right w:val="single" w:sz="2" w:space="0" w:color="auto"/>
            </w:tcBorders>
            <w:shd w:val="clear" w:color="auto" w:fill="DCDCDC"/>
          </w:tcPr>
          <w:p w14:paraId="251B2C25" w14:textId="77777777" w:rsidR="00DC582B" w:rsidRPr="00AE3422" w:rsidRDefault="00DC582B" w:rsidP="00DC582B">
            <w:pPr>
              <w:widowControl w:val="0"/>
              <w:autoSpaceDE w:val="0"/>
              <w:autoSpaceDN w:val="0"/>
              <w:adjustRightInd w:val="0"/>
              <w:jc w:val="center"/>
              <w:rPr>
                <w:rFonts w:ascii="Times New Roman" w:hAnsi="Times New Roman"/>
                <w:b/>
                <w:bCs/>
                <w:sz w:val="14"/>
                <w:szCs w:val="14"/>
              </w:rPr>
            </w:pPr>
            <w:r w:rsidRPr="00AE3422">
              <w:rPr>
                <w:rFonts w:ascii="Times New Roman" w:hAnsi="Times New Roman"/>
                <w:b/>
                <w:bCs/>
                <w:sz w:val="14"/>
                <w:szCs w:val="14"/>
              </w:rPr>
              <w:t xml:space="preserve">VALOR (¢) </w:t>
            </w:r>
          </w:p>
        </w:tc>
      </w:tr>
      <w:tr w:rsidR="00DC582B" w:rsidRPr="00AE3422" w14:paraId="741BAC5F" w14:textId="77777777" w:rsidTr="00811E5F">
        <w:trPr>
          <w:trHeight w:val="308"/>
        </w:trPr>
        <w:tc>
          <w:tcPr>
            <w:tcW w:w="1002" w:type="pct"/>
            <w:tcBorders>
              <w:top w:val="single" w:sz="2" w:space="0" w:color="auto"/>
              <w:left w:val="single" w:sz="2" w:space="0" w:color="auto"/>
              <w:bottom w:val="single" w:sz="2" w:space="0" w:color="auto"/>
              <w:right w:val="single" w:sz="2" w:space="0" w:color="auto"/>
            </w:tcBorders>
            <w:shd w:val="clear" w:color="auto" w:fill="DCDCDC"/>
          </w:tcPr>
          <w:p w14:paraId="2D3A8B02" w14:textId="77777777" w:rsidR="00DC582B" w:rsidRPr="00AE3422" w:rsidRDefault="00DC582B" w:rsidP="00DC582B">
            <w:pPr>
              <w:widowControl w:val="0"/>
              <w:autoSpaceDE w:val="0"/>
              <w:autoSpaceDN w:val="0"/>
              <w:adjustRightInd w:val="0"/>
              <w:rPr>
                <w:rFonts w:ascii="Times New Roman" w:hAnsi="Times New Roman"/>
                <w:b/>
                <w:bCs/>
                <w:sz w:val="14"/>
                <w:szCs w:val="14"/>
              </w:rPr>
            </w:pPr>
            <w:r w:rsidRPr="00AE3422">
              <w:rPr>
                <w:rFonts w:ascii="Times New Roman" w:hAnsi="Times New Roman"/>
                <w:b/>
                <w:bCs/>
                <w:sz w:val="14"/>
                <w:szCs w:val="14"/>
              </w:rPr>
              <w:t xml:space="preserve">BENEFICIARIO </w:t>
            </w:r>
          </w:p>
        </w:tc>
        <w:tc>
          <w:tcPr>
            <w:tcW w:w="729" w:type="pct"/>
            <w:tcBorders>
              <w:top w:val="single" w:sz="2" w:space="0" w:color="auto"/>
              <w:left w:val="single" w:sz="2" w:space="0" w:color="auto"/>
              <w:bottom w:val="single" w:sz="2" w:space="0" w:color="auto"/>
              <w:right w:val="single" w:sz="2" w:space="0" w:color="auto"/>
            </w:tcBorders>
            <w:shd w:val="clear" w:color="auto" w:fill="DCDCDC"/>
          </w:tcPr>
          <w:p w14:paraId="39F398D4" w14:textId="77777777" w:rsidR="00DC582B" w:rsidRPr="00AE3422" w:rsidRDefault="00DC582B" w:rsidP="00DC582B">
            <w:pPr>
              <w:widowControl w:val="0"/>
              <w:autoSpaceDE w:val="0"/>
              <w:autoSpaceDN w:val="0"/>
              <w:adjustRightInd w:val="0"/>
              <w:rPr>
                <w:rFonts w:ascii="Times New Roman" w:hAnsi="Times New Roman"/>
                <w:b/>
                <w:bCs/>
                <w:sz w:val="14"/>
                <w:szCs w:val="14"/>
              </w:rPr>
            </w:pPr>
            <w:r w:rsidRPr="00AE3422">
              <w:rPr>
                <w:rFonts w:ascii="Times New Roman" w:hAnsi="Times New Roman"/>
                <w:b/>
                <w:bCs/>
                <w:sz w:val="14"/>
                <w:szCs w:val="14"/>
              </w:rPr>
              <w:t xml:space="preserve">MATRICULA </w:t>
            </w:r>
          </w:p>
        </w:tc>
        <w:tc>
          <w:tcPr>
            <w:tcW w:w="1468" w:type="pct"/>
            <w:tcBorders>
              <w:top w:val="single" w:sz="2" w:space="0" w:color="auto"/>
              <w:left w:val="single" w:sz="2" w:space="0" w:color="auto"/>
              <w:bottom w:val="single" w:sz="2" w:space="0" w:color="auto"/>
              <w:right w:val="single" w:sz="2" w:space="0" w:color="auto"/>
            </w:tcBorders>
            <w:shd w:val="clear" w:color="auto" w:fill="DCDCDC"/>
          </w:tcPr>
          <w:p w14:paraId="513AD355" w14:textId="77777777" w:rsidR="00DC582B" w:rsidRPr="00AE3422" w:rsidRDefault="00DC582B" w:rsidP="00DC582B">
            <w:pPr>
              <w:widowControl w:val="0"/>
              <w:autoSpaceDE w:val="0"/>
              <w:autoSpaceDN w:val="0"/>
              <w:adjustRightInd w:val="0"/>
              <w:rPr>
                <w:rFonts w:ascii="Times New Roman" w:hAnsi="Times New Roman"/>
                <w:b/>
                <w:bCs/>
                <w:sz w:val="14"/>
                <w:szCs w:val="14"/>
              </w:rPr>
            </w:pPr>
            <w:r w:rsidRPr="00AE3422">
              <w:rPr>
                <w:rFonts w:ascii="Times New Roman" w:hAnsi="Times New Roman"/>
                <w:b/>
                <w:bCs/>
                <w:sz w:val="14"/>
                <w:szCs w:val="14"/>
              </w:rPr>
              <w:t xml:space="preserve">PORCION </w:t>
            </w:r>
          </w:p>
        </w:tc>
        <w:tc>
          <w:tcPr>
            <w:tcW w:w="336" w:type="pct"/>
            <w:tcBorders>
              <w:top w:val="single" w:sz="2" w:space="0" w:color="auto"/>
              <w:left w:val="single" w:sz="2" w:space="0" w:color="auto"/>
              <w:bottom w:val="single" w:sz="2" w:space="0" w:color="auto"/>
              <w:right w:val="single" w:sz="2" w:space="0" w:color="auto"/>
            </w:tcBorders>
            <w:shd w:val="clear" w:color="auto" w:fill="DCDCDC"/>
          </w:tcPr>
          <w:p w14:paraId="58CA474F" w14:textId="77777777" w:rsidR="00DC582B" w:rsidRPr="00AE3422" w:rsidRDefault="00DC582B" w:rsidP="00DC582B">
            <w:pPr>
              <w:widowControl w:val="0"/>
              <w:autoSpaceDE w:val="0"/>
              <w:autoSpaceDN w:val="0"/>
              <w:adjustRightInd w:val="0"/>
              <w:rPr>
                <w:rFonts w:ascii="Times New Roman" w:hAnsi="Times New Roman"/>
                <w:b/>
                <w:bCs/>
                <w:sz w:val="14"/>
                <w:szCs w:val="14"/>
              </w:rPr>
            </w:pPr>
            <w:r w:rsidRPr="00AE3422">
              <w:rPr>
                <w:rFonts w:ascii="Times New Roman" w:hAnsi="Times New Roman"/>
                <w:b/>
                <w:bCs/>
                <w:sz w:val="14"/>
                <w:szCs w:val="14"/>
              </w:rPr>
              <w:t xml:space="preserve">POL </w:t>
            </w:r>
          </w:p>
        </w:tc>
        <w:tc>
          <w:tcPr>
            <w:tcW w:w="337" w:type="pct"/>
            <w:tcBorders>
              <w:top w:val="single" w:sz="2" w:space="0" w:color="auto"/>
              <w:left w:val="single" w:sz="2" w:space="0" w:color="auto"/>
              <w:bottom w:val="single" w:sz="2" w:space="0" w:color="auto"/>
              <w:right w:val="single" w:sz="2" w:space="0" w:color="auto"/>
            </w:tcBorders>
            <w:shd w:val="clear" w:color="auto" w:fill="DCDCDC"/>
          </w:tcPr>
          <w:p w14:paraId="631E7CF6" w14:textId="77777777" w:rsidR="00DC582B" w:rsidRPr="00AE3422" w:rsidRDefault="00DC582B" w:rsidP="00DC582B">
            <w:pPr>
              <w:widowControl w:val="0"/>
              <w:autoSpaceDE w:val="0"/>
              <w:autoSpaceDN w:val="0"/>
              <w:adjustRightInd w:val="0"/>
              <w:rPr>
                <w:rFonts w:ascii="Times New Roman" w:hAnsi="Times New Roman"/>
                <w:b/>
                <w:bCs/>
                <w:sz w:val="14"/>
                <w:szCs w:val="14"/>
              </w:rPr>
            </w:pPr>
            <w:r w:rsidRPr="00AE3422">
              <w:rPr>
                <w:rFonts w:ascii="Times New Roman" w:hAnsi="Times New Roman"/>
                <w:b/>
                <w:bCs/>
                <w:sz w:val="14"/>
                <w:szCs w:val="14"/>
              </w:rPr>
              <w:t xml:space="preserve">No </w:t>
            </w:r>
          </w:p>
        </w:tc>
        <w:tc>
          <w:tcPr>
            <w:tcW w:w="360" w:type="pct"/>
            <w:vMerge/>
            <w:tcBorders>
              <w:top w:val="single" w:sz="2" w:space="0" w:color="auto"/>
              <w:left w:val="single" w:sz="2" w:space="0" w:color="auto"/>
              <w:bottom w:val="single" w:sz="2" w:space="0" w:color="auto"/>
              <w:right w:val="single" w:sz="2" w:space="0" w:color="auto"/>
            </w:tcBorders>
            <w:shd w:val="clear" w:color="auto" w:fill="DCDCDC"/>
          </w:tcPr>
          <w:p w14:paraId="23ACCC59" w14:textId="77777777" w:rsidR="00DC582B" w:rsidRPr="00AE3422" w:rsidRDefault="00DC582B" w:rsidP="00DC582B">
            <w:pPr>
              <w:widowControl w:val="0"/>
              <w:autoSpaceDE w:val="0"/>
              <w:autoSpaceDN w:val="0"/>
              <w:adjustRightInd w:val="0"/>
              <w:rPr>
                <w:rFonts w:ascii="Times New Roman" w:hAnsi="Times New Roman"/>
                <w:b/>
                <w:bCs/>
                <w:sz w:val="14"/>
                <w:szCs w:val="14"/>
              </w:rPr>
            </w:pPr>
          </w:p>
        </w:tc>
        <w:tc>
          <w:tcPr>
            <w:tcW w:w="384" w:type="pct"/>
            <w:vMerge/>
            <w:tcBorders>
              <w:top w:val="single" w:sz="2" w:space="0" w:color="auto"/>
              <w:left w:val="single" w:sz="2" w:space="0" w:color="auto"/>
              <w:bottom w:val="single" w:sz="2" w:space="0" w:color="auto"/>
              <w:right w:val="single" w:sz="2" w:space="0" w:color="auto"/>
            </w:tcBorders>
            <w:shd w:val="clear" w:color="auto" w:fill="DCDCDC"/>
          </w:tcPr>
          <w:p w14:paraId="37284A26" w14:textId="77777777" w:rsidR="00DC582B" w:rsidRPr="00AE3422" w:rsidRDefault="00DC582B" w:rsidP="00DC582B">
            <w:pPr>
              <w:widowControl w:val="0"/>
              <w:autoSpaceDE w:val="0"/>
              <w:autoSpaceDN w:val="0"/>
              <w:adjustRightInd w:val="0"/>
              <w:rPr>
                <w:rFonts w:ascii="Times New Roman" w:hAnsi="Times New Roman"/>
                <w:b/>
                <w:bCs/>
                <w:sz w:val="14"/>
                <w:szCs w:val="14"/>
              </w:rPr>
            </w:pPr>
          </w:p>
        </w:tc>
        <w:tc>
          <w:tcPr>
            <w:tcW w:w="383" w:type="pct"/>
            <w:vMerge/>
            <w:tcBorders>
              <w:top w:val="single" w:sz="2" w:space="0" w:color="auto"/>
              <w:left w:val="single" w:sz="2" w:space="0" w:color="auto"/>
              <w:bottom w:val="single" w:sz="2" w:space="0" w:color="auto"/>
              <w:right w:val="single" w:sz="2" w:space="0" w:color="auto"/>
            </w:tcBorders>
            <w:shd w:val="clear" w:color="auto" w:fill="DCDCDC"/>
          </w:tcPr>
          <w:p w14:paraId="1FB16926" w14:textId="77777777" w:rsidR="00DC582B" w:rsidRPr="00AE3422" w:rsidRDefault="00DC582B" w:rsidP="00DC582B">
            <w:pPr>
              <w:widowControl w:val="0"/>
              <w:autoSpaceDE w:val="0"/>
              <w:autoSpaceDN w:val="0"/>
              <w:adjustRightInd w:val="0"/>
              <w:rPr>
                <w:rFonts w:ascii="Times New Roman" w:hAnsi="Times New Roman"/>
                <w:b/>
                <w:bCs/>
                <w:sz w:val="14"/>
                <w:szCs w:val="14"/>
              </w:rPr>
            </w:pPr>
          </w:p>
        </w:tc>
      </w:tr>
    </w:tbl>
    <w:p w14:paraId="64B0A2FC" w14:textId="77777777" w:rsidR="00DC582B" w:rsidRPr="00AE3422" w:rsidRDefault="00DC582B" w:rsidP="00DC582B">
      <w:pPr>
        <w:widowControl w:val="0"/>
        <w:autoSpaceDE w:val="0"/>
        <w:autoSpaceDN w:val="0"/>
        <w:adjustRightInd w:val="0"/>
        <w:rPr>
          <w:rFonts w:ascii="Times New Roman" w:hAnsi="Times New Roman"/>
          <w:sz w:val="14"/>
          <w:szCs w:val="14"/>
        </w:rPr>
      </w:pPr>
    </w:p>
    <w:tbl>
      <w:tblPr>
        <w:tblW w:w="877" w:type="pct"/>
        <w:tblCellMar>
          <w:left w:w="25" w:type="dxa"/>
          <w:right w:w="0" w:type="dxa"/>
        </w:tblCellMar>
        <w:tblLook w:val="0000" w:firstRow="0" w:lastRow="0" w:firstColumn="0" w:lastColumn="0" w:noHBand="0" w:noVBand="0"/>
      </w:tblPr>
      <w:tblGrid>
        <w:gridCol w:w="1637"/>
      </w:tblGrid>
      <w:tr w:rsidR="00DC582B" w:rsidRPr="00AE3422" w14:paraId="54BC9B23" w14:textId="77777777" w:rsidTr="00811E5F">
        <w:trPr>
          <w:trHeight w:val="266"/>
        </w:trPr>
        <w:tc>
          <w:tcPr>
            <w:tcW w:w="5000" w:type="pct"/>
            <w:tcBorders>
              <w:top w:val="single" w:sz="2" w:space="0" w:color="auto"/>
              <w:left w:val="single" w:sz="2" w:space="0" w:color="auto"/>
              <w:bottom w:val="single" w:sz="2" w:space="0" w:color="auto"/>
              <w:right w:val="single" w:sz="2" w:space="0" w:color="auto"/>
            </w:tcBorders>
          </w:tcPr>
          <w:p w14:paraId="67697BBB" w14:textId="77777777" w:rsidR="00DC582B" w:rsidRPr="00AE3422" w:rsidRDefault="00DC582B" w:rsidP="00DC582B">
            <w:pPr>
              <w:widowControl w:val="0"/>
              <w:autoSpaceDE w:val="0"/>
              <w:autoSpaceDN w:val="0"/>
              <w:adjustRightInd w:val="0"/>
              <w:rPr>
                <w:rFonts w:ascii="Times New Roman" w:hAnsi="Times New Roman"/>
                <w:b/>
                <w:bCs/>
                <w:sz w:val="14"/>
                <w:szCs w:val="14"/>
              </w:rPr>
            </w:pPr>
            <w:r w:rsidRPr="00AE3422">
              <w:rPr>
                <w:rFonts w:ascii="Times New Roman" w:hAnsi="Times New Roman"/>
                <w:b/>
                <w:bCs/>
                <w:sz w:val="14"/>
                <w:szCs w:val="14"/>
              </w:rPr>
              <w:t xml:space="preserve">No DE ENTREGA: 11 </w:t>
            </w:r>
          </w:p>
        </w:tc>
      </w:tr>
    </w:tbl>
    <w:p w14:paraId="62985E43" w14:textId="77777777" w:rsidR="00DC582B" w:rsidRPr="00AE3422" w:rsidRDefault="00DC582B" w:rsidP="00DC582B">
      <w:pPr>
        <w:widowControl w:val="0"/>
        <w:autoSpaceDE w:val="0"/>
        <w:autoSpaceDN w:val="0"/>
        <w:adjustRightInd w:val="0"/>
        <w:jc w:val="center"/>
        <w:rPr>
          <w:rFonts w:ascii="Times New Roman" w:hAnsi="Times New Roman"/>
          <w:b/>
          <w:bCs/>
          <w:sz w:val="14"/>
          <w:szCs w:val="14"/>
        </w:rPr>
      </w:pPr>
      <w:r w:rsidRPr="00AE3422">
        <w:rPr>
          <w:rFonts w:ascii="Times New Roman" w:hAnsi="Times New Roman"/>
          <w:b/>
          <w:bCs/>
          <w:sz w:val="14"/>
          <w:szCs w:val="14"/>
        </w:rPr>
        <w:t xml:space="preserve"> </w:t>
      </w:r>
    </w:p>
    <w:tbl>
      <w:tblPr>
        <w:tblW w:w="5000" w:type="pct"/>
        <w:tblCellMar>
          <w:left w:w="25" w:type="dxa"/>
          <w:right w:w="0" w:type="dxa"/>
        </w:tblCellMar>
        <w:tblLook w:val="0000" w:firstRow="0" w:lastRow="0" w:firstColumn="0" w:lastColumn="0" w:noHBand="0" w:noVBand="0"/>
      </w:tblPr>
      <w:tblGrid>
        <w:gridCol w:w="1880"/>
        <w:gridCol w:w="1349"/>
        <w:gridCol w:w="2734"/>
        <w:gridCol w:w="625"/>
        <w:gridCol w:w="625"/>
        <w:gridCol w:w="672"/>
        <w:gridCol w:w="717"/>
        <w:gridCol w:w="730"/>
      </w:tblGrid>
      <w:tr w:rsidR="00DC582B" w:rsidRPr="00AE3422" w14:paraId="23E115CB" w14:textId="77777777" w:rsidTr="00DC582B">
        <w:trPr>
          <w:trHeight w:val="296"/>
        </w:trPr>
        <w:tc>
          <w:tcPr>
            <w:tcW w:w="1007" w:type="pct"/>
            <w:vMerge w:val="restart"/>
            <w:tcBorders>
              <w:top w:val="single" w:sz="2" w:space="0" w:color="auto"/>
              <w:left w:val="single" w:sz="2" w:space="0" w:color="auto"/>
              <w:bottom w:val="single" w:sz="2" w:space="0" w:color="auto"/>
              <w:right w:val="single" w:sz="2" w:space="0" w:color="auto"/>
            </w:tcBorders>
          </w:tcPr>
          <w:p w14:paraId="0A65144C" w14:textId="097D97D8" w:rsidR="00DC582B" w:rsidRPr="00AE3422" w:rsidRDefault="005A588D"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C582B" w:rsidRPr="00AE3422">
              <w:rPr>
                <w:rFonts w:ascii="Times New Roman" w:hAnsi="Times New Roman"/>
                <w:sz w:val="14"/>
                <w:szCs w:val="14"/>
              </w:rPr>
              <w:t xml:space="preserve"> Campesino sin Tierra </w:t>
            </w:r>
          </w:p>
          <w:p w14:paraId="62C866EC" w14:textId="7DE26BF7" w:rsidR="00DC582B" w:rsidRPr="00AE3422" w:rsidRDefault="005A588D" w:rsidP="00DC582B">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p>
          <w:p w14:paraId="3D21583B" w14:textId="77777777" w:rsidR="00DC582B" w:rsidRPr="00AE3422" w:rsidRDefault="00DC582B" w:rsidP="00DC582B">
            <w:pPr>
              <w:widowControl w:val="0"/>
              <w:autoSpaceDE w:val="0"/>
              <w:autoSpaceDN w:val="0"/>
              <w:adjustRightInd w:val="0"/>
              <w:rPr>
                <w:rFonts w:ascii="Times New Roman" w:hAnsi="Times New Roman"/>
                <w:b/>
                <w:bCs/>
                <w:sz w:val="14"/>
                <w:szCs w:val="14"/>
              </w:rPr>
            </w:pPr>
          </w:p>
          <w:p w14:paraId="4342A9DF" w14:textId="3D03030A" w:rsidR="00DC582B" w:rsidRPr="00AE3422" w:rsidRDefault="005A588D"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C582B" w:rsidRPr="00AE3422">
              <w:rPr>
                <w:rFonts w:ascii="Times New Roman" w:hAnsi="Times New Roman"/>
                <w:sz w:val="14"/>
                <w:szCs w:val="14"/>
              </w:rPr>
              <w:t xml:space="preserve"> </w:t>
            </w:r>
          </w:p>
        </w:tc>
        <w:tc>
          <w:tcPr>
            <w:tcW w:w="723" w:type="pct"/>
            <w:vMerge w:val="restart"/>
            <w:tcBorders>
              <w:top w:val="single" w:sz="2" w:space="0" w:color="auto"/>
              <w:left w:val="single" w:sz="2" w:space="0" w:color="auto"/>
              <w:bottom w:val="single" w:sz="2" w:space="0" w:color="auto"/>
              <w:right w:val="single" w:sz="2" w:space="0" w:color="auto"/>
            </w:tcBorders>
          </w:tcPr>
          <w:p w14:paraId="6F7BB310" w14:textId="77777777" w:rsidR="00DC582B" w:rsidRPr="00AE3422" w:rsidRDefault="00DC582B" w:rsidP="00DC582B">
            <w:pPr>
              <w:widowControl w:val="0"/>
              <w:autoSpaceDE w:val="0"/>
              <w:autoSpaceDN w:val="0"/>
              <w:adjustRightInd w:val="0"/>
              <w:rPr>
                <w:rFonts w:ascii="Times New Roman" w:hAnsi="Times New Roman"/>
                <w:sz w:val="14"/>
                <w:szCs w:val="14"/>
              </w:rPr>
            </w:pPr>
            <w:r w:rsidRPr="00AE3422">
              <w:rPr>
                <w:rFonts w:ascii="Times New Roman" w:hAnsi="Times New Roman"/>
                <w:sz w:val="14"/>
                <w:szCs w:val="14"/>
              </w:rPr>
              <w:t xml:space="preserve">Solares: </w:t>
            </w:r>
          </w:p>
          <w:p w14:paraId="779171F5" w14:textId="6B7F01E4" w:rsidR="00DC582B" w:rsidRPr="00AE3422" w:rsidRDefault="005A588D"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C582B" w:rsidRPr="00AE3422">
              <w:rPr>
                <w:rFonts w:ascii="Times New Roman" w:hAnsi="Times New Roman"/>
                <w:sz w:val="14"/>
                <w:szCs w:val="14"/>
              </w:rPr>
              <w:t xml:space="preserve">-00000 </w:t>
            </w:r>
          </w:p>
        </w:tc>
        <w:tc>
          <w:tcPr>
            <w:tcW w:w="1465" w:type="pct"/>
            <w:vMerge w:val="restart"/>
            <w:tcBorders>
              <w:top w:val="single" w:sz="2" w:space="0" w:color="auto"/>
              <w:left w:val="single" w:sz="2" w:space="0" w:color="auto"/>
              <w:bottom w:val="single" w:sz="2" w:space="0" w:color="auto"/>
              <w:right w:val="single" w:sz="2" w:space="0" w:color="auto"/>
            </w:tcBorders>
          </w:tcPr>
          <w:p w14:paraId="21CDBBAB" w14:textId="77777777" w:rsidR="00DC582B" w:rsidRPr="00AE3422" w:rsidRDefault="00DC582B" w:rsidP="00DC582B">
            <w:pPr>
              <w:widowControl w:val="0"/>
              <w:autoSpaceDE w:val="0"/>
              <w:autoSpaceDN w:val="0"/>
              <w:adjustRightInd w:val="0"/>
              <w:rPr>
                <w:rFonts w:ascii="Times New Roman" w:hAnsi="Times New Roman"/>
                <w:sz w:val="14"/>
                <w:szCs w:val="14"/>
              </w:rPr>
            </w:pPr>
          </w:p>
          <w:p w14:paraId="6CA545BE" w14:textId="77777777" w:rsidR="00DC582B" w:rsidRPr="00AE3422" w:rsidRDefault="00DC582B" w:rsidP="00DC582B">
            <w:pPr>
              <w:widowControl w:val="0"/>
              <w:autoSpaceDE w:val="0"/>
              <w:autoSpaceDN w:val="0"/>
              <w:adjustRightInd w:val="0"/>
              <w:rPr>
                <w:rFonts w:ascii="Times New Roman" w:hAnsi="Times New Roman"/>
                <w:sz w:val="14"/>
                <w:szCs w:val="14"/>
              </w:rPr>
            </w:pPr>
            <w:r w:rsidRPr="00AE3422">
              <w:rPr>
                <w:rFonts w:ascii="Times New Roman" w:hAnsi="Times New Roman"/>
                <w:sz w:val="14"/>
                <w:szCs w:val="14"/>
              </w:rPr>
              <w:t xml:space="preserve">HACIENDA EL SINGUIL Y SANTA RITA PORCION UNO </w:t>
            </w:r>
          </w:p>
        </w:tc>
        <w:tc>
          <w:tcPr>
            <w:tcW w:w="335" w:type="pct"/>
            <w:vMerge w:val="restart"/>
            <w:tcBorders>
              <w:top w:val="single" w:sz="2" w:space="0" w:color="auto"/>
              <w:left w:val="single" w:sz="2" w:space="0" w:color="auto"/>
              <w:bottom w:val="single" w:sz="2" w:space="0" w:color="auto"/>
              <w:right w:val="single" w:sz="2" w:space="0" w:color="auto"/>
            </w:tcBorders>
          </w:tcPr>
          <w:p w14:paraId="1B7173D3" w14:textId="77777777" w:rsidR="00DC582B" w:rsidRPr="00AE3422" w:rsidRDefault="00DC582B" w:rsidP="00DC582B">
            <w:pPr>
              <w:widowControl w:val="0"/>
              <w:autoSpaceDE w:val="0"/>
              <w:autoSpaceDN w:val="0"/>
              <w:adjustRightInd w:val="0"/>
              <w:rPr>
                <w:rFonts w:ascii="Times New Roman" w:hAnsi="Times New Roman"/>
                <w:sz w:val="14"/>
                <w:szCs w:val="14"/>
              </w:rPr>
            </w:pPr>
          </w:p>
          <w:p w14:paraId="6A752B69" w14:textId="55BC786B" w:rsidR="00DC582B" w:rsidRPr="00AE3422" w:rsidRDefault="005A588D"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C582B" w:rsidRPr="00AE3422">
              <w:rPr>
                <w:rFonts w:ascii="Times New Roman" w:hAnsi="Times New Roman"/>
                <w:sz w:val="14"/>
                <w:szCs w:val="14"/>
              </w:rPr>
              <w:t xml:space="preserve"> </w:t>
            </w:r>
          </w:p>
        </w:tc>
        <w:tc>
          <w:tcPr>
            <w:tcW w:w="335" w:type="pct"/>
            <w:vMerge w:val="restart"/>
            <w:tcBorders>
              <w:top w:val="single" w:sz="2" w:space="0" w:color="auto"/>
              <w:left w:val="single" w:sz="2" w:space="0" w:color="auto"/>
              <w:bottom w:val="single" w:sz="2" w:space="0" w:color="auto"/>
              <w:right w:val="single" w:sz="2" w:space="0" w:color="auto"/>
            </w:tcBorders>
          </w:tcPr>
          <w:p w14:paraId="2C0F391B" w14:textId="77777777" w:rsidR="00DC582B" w:rsidRPr="00AE3422" w:rsidRDefault="00DC582B" w:rsidP="00DC582B">
            <w:pPr>
              <w:widowControl w:val="0"/>
              <w:autoSpaceDE w:val="0"/>
              <w:autoSpaceDN w:val="0"/>
              <w:adjustRightInd w:val="0"/>
              <w:rPr>
                <w:rFonts w:ascii="Times New Roman" w:hAnsi="Times New Roman"/>
                <w:sz w:val="14"/>
                <w:szCs w:val="14"/>
              </w:rPr>
            </w:pPr>
          </w:p>
          <w:p w14:paraId="5F0E921B" w14:textId="3CE0FCFC" w:rsidR="00DC582B" w:rsidRPr="00AE3422" w:rsidRDefault="005A588D"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p>
        </w:tc>
        <w:tc>
          <w:tcPr>
            <w:tcW w:w="360" w:type="pct"/>
            <w:tcBorders>
              <w:top w:val="single" w:sz="2" w:space="0" w:color="auto"/>
              <w:left w:val="single" w:sz="2" w:space="0" w:color="auto"/>
              <w:bottom w:val="single" w:sz="2" w:space="0" w:color="auto"/>
              <w:right w:val="single" w:sz="2" w:space="0" w:color="auto"/>
            </w:tcBorders>
          </w:tcPr>
          <w:p w14:paraId="4D07F2B8" w14:textId="77777777" w:rsidR="00DC582B" w:rsidRPr="00AE3422" w:rsidRDefault="00DC582B" w:rsidP="00DC582B">
            <w:pPr>
              <w:widowControl w:val="0"/>
              <w:autoSpaceDE w:val="0"/>
              <w:autoSpaceDN w:val="0"/>
              <w:adjustRightInd w:val="0"/>
              <w:jc w:val="right"/>
              <w:rPr>
                <w:rFonts w:ascii="Times New Roman" w:hAnsi="Times New Roman"/>
                <w:sz w:val="14"/>
                <w:szCs w:val="14"/>
              </w:rPr>
            </w:pPr>
          </w:p>
          <w:p w14:paraId="44F75FAD"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331.09 </w:t>
            </w:r>
          </w:p>
        </w:tc>
        <w:tc>
          <w:tcPr>
            <w:tcW w:w="384" w:type="pct"/>
            <w:tcBorders>
              <w:top w:val="single" w:sz="2" w:space="0" w:color="auto"/>
              <w:left w:val="single" w:sz="2" w:space="0" w:color="auto"/>
              <w:bottom w:val="single" w:sz="2" w:space="0" w:color="auto"/>
              <w:right w:val="single" w:sz="2" w:space="0" w:color="auto"/>
            </w:tcBorders>
          </w:tcPr>
          <w:p w14:paraId="611E39BA" w14:textId="77777777" w:rsidR="00DC582B" w:rsidRPr="00AE3422" w:rsidRDefault="00DC582B" w:rsidP="00DC582B">
            <w:pPr>
              <w:widowControl w:val="0"/>
              <w:autoSpaceDE w:val="0"/>
              <w:autoSpaceDN w:val="0"/>
              <w:adjustRightInd w:val="0"/>
              <w:jc w:val="right"/>
              <w:rPr>
                <w:rFonts w:ascii="Times New Roman" w:hAnsi="Times New Roman"/>
                <w:sz w:val="14"/>
                <w:szCs w:val="14"/>
              </w:rPr>
            </w:pPr>
          </w:p>
          <w:p w14:paraId="5F997227"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142.86 </w:t>
            </w:r>
          </w:p>
        </w:tc>
        <w:tc>
          <w:tcPr>
            <w:tcW w:w="390" w:type="pct"/>
            <w:tcBorders>
              <w:top w:val="single" w:sz="2" w:space="0" w:color="auto"/>
              <w:left w:val="single" w:sz="2" w:space="0" w:color="auto"/>
              <w:bottom w:val="single" w:sz="2" w:space="0" w:color="auto"/>
              <w:right w:val="single" w:sz="2" w:space="0" w:color="auto"/>
            </w:tcBorders>
          </w:tcPr>
          <w:p w14:paraId="1CBD3D5A" w14:textId="77777777" w:rsidR="00DC582B" w:rsidRPr="00AE3422" w:rsidRDefault="00DC582B" w:rsidP="00DC582B">
            <w:pPr>
              <w:widowControl w:val="0"/>
              <w:autoSpaceDE w:val="0"/>
              <w:autoSpaceDN w:val="0"/>
              <w:adjustRightInd w:val="0"/>
              <w:jc w:val="right"/>
              <w:rPr>
                <w:rFonts w:ascii="Times New Roman" w:hAnsi="Times New Roman"/>
                <w:sz w:val="14"/>
                <w:szCs w:val="14"/>
              </w:rPr>
            </w:pPr>
          </w:p>
          <w:p w14:paraId="22E770DA"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1250.03 </w:t>
            </w:r>
          </w:p>
        </w:tc>
      </w:tr>
      <w:tr w:rsidR="00DC582B" w:rsidRPr="00AE3422" w14:paraId="10AD7FFA" w14:textId="77777777" w:rsidTr="00DC582B">
        <w:trPr>
          <w:trHeight w:val="296"/>
        </w:trPr>
        <w:tc>
          <w:tcPr>
            <w:tcW w:w="1007" w:type="pct"/>
            <w:vMerge/>
            <w:tcBorders>
              <w:top w:val="single" w:sz="2" w:space="0" w:color="auto"/>
              <w:left w:val="single" w:sz="2" w:space="0" w:color="auto"/>
              <w:bottom w:val="single" w:sz="2" w:space="0" w:color="auto"/>
              <w:right w:val="single" w:sz="2" w:space="0" w:color="auto"/>
            </w:tcBorders>
          </w:tcPr>
          <w:p w14:paraId="0D0DC1E0"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723" w:type="pct"/>
            <w:vMerge/>
            <w:tcBorders>
              <w:top w:val="single" w:sz="2" w:space="0" w:color="auto"/>
              <w:left w:val="single" w:sz="2" w:space="0" w:color="auto"/>
              <w:bottom w:val="single" w:sz="2" w:space="0" w:color="auto"/>
              <w:right w:val="single" w:sz="2" w:space="0" w:color="auto"/>
            </w:tcBorders>
          </w:tcPr>
          <w:p w14:paraId="63D35988"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1465" w:type="pct"/>
            <w:vMerge/>
            <w:tcBorders>
              <w:top w:val="single" w:sz="2" w:space="0" w:color="auto"/>
              <w:left w:val="single" w:sz="2" w:space="0" w:color="auto"/>
              <w:bottom w:val="single" w:sz="2" w:space="0" w:color="auto"/>
              <w:right w:val="single" w:sz="2" w:space="0" w:color="auto"/>
            </w:tcBorders>
          </w:tcPr>
          <w:p w14:paraId="3E1EA839"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35" w:type="pct"/>
            <w:vMerge/>
            <w:tcBorders>
              <w:top w:val="single" w:sz="2" w:space="0" w:color="auto"/>
              <w:left w:val="single" w:sz="2" w:space="0" w:color="auto"/>
              <w:bottom w:val="single" w:sz="2" w:space="0" w:color="auto"/>
              <w:right w:val="single" w:sz="2" w:space="0" w:color="auto"/>
            </w:tcBorders>
          </w:tcPr>
          <w:p w14:paraId="3928692D"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35" w:type="pct"/>
            <w:vMerge/>
            <w:tcBorders>
              <w:top w:val="single" w:sz="2" w:space="0" w:color="auto"/>
              <w:left w:val="single" w:sz="2" w:space="0" w:color="auto"/>
              <w:bottom w:val="single" w:sz="2" w:space="0" w:color="auto"/>
              <w:right w:val="single" w:sz="2" w:space="0" w:color="auto"/>
            </w:tcBorders>
          </w:tcPr>
          <w:p w14:paraId="5E57AE59"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60" w:type="pct"/>
            <w:tcBorders>
              <w:top w:val="single" w:sz="2" w:space="0" w:color="auto"/>
              <w:left w:val="single" w:sz="2" w:space="0" w:color="auto"/>
              <w:bottom w:val="single" w:sz="2" w:space="0" w:color="auto"/>
              <w:right w:val="single" w:sz="2" w:space="0" w:color="auto"/>
            </w:tcBorders>
          </w:tcPr>
          <w:p w14:paraId="64C885B7"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331.09 </w:t>
            </w:r>
          </w:p>
        </w:tc>
        <w:tc>
          <w:tcPr>
            <w:tcW w:w="384" w:type="pct"/>
            <w:tcBorders>
              <w:top w:val="single" w:sz="2" w:space="0" w:color="auto"/>
              <w:left w:val="single" w:sz="2" w:space="0" w:color="auto"/>
              <w:bottom w:val="single" w:sz="2" w:space="0" w:color="auto"/>
              <w:right w:val="single" w:sz="2" w:space="0" w:color="auto"/>
            </w:tcBorders>
          </w:tcPr>
          <w:p w14:paraId="7BBEA135"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142.86 </w:t>
            </w:r>
          </w:p>
        </w:tc>
        <w:tc>
          <w:tcPr>
            <w:tcW w:w="390" w:type="pct"/>
            <w:tcBorders>
              <w:top w:val="single" w:sz="2" w:space="0" w:color="auto"/>
              <w:left w:val="single" w:sz="2" w:space="0" w:color="auto"/>
              <w:bottom w:val="single" w:sz="2" w:space="0" w:color="auto"/>
              <w:right w:val="single" w:sz="2" w:space="0" w:color="auto"/>
            </w:tcBorders>
          </w:tcPr>
          <w:p w14:paraId="5B3B6563"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1250.03 </w:t>
            </w:r>
          </w:p>
        </w:tc>
      </w:tr>
      <w:tr w:rsidR="00DC582B" w:rsidRPr="00AE3422" w14:paraId="6B6CC3F7" w14:textId="77777777" w:rsidTr="00DC582B">
        <w:trPr>
          <w:trHeight w:val="296"/>
        </w:trPr>
        <w:tc>
          <w:tcPr>
            <w:tcW w:w="1007" w:type="pct"/>
            <w:vMerge/>
            <w:tcBorders>
              <w:top w:val="single" w:sz="2" w:space="0" w:color="auto"/>
              <w:left w:val="single" w:sz="2" w:space="0" w:color="auto"/>
              <w:bottom w:val="single" w:sz="2" w:space="0" w:color="auto"/>
              <w:right w:val="single" w:sz="2" w:space="0" w:color="auto"/>
            </w:tcBorders>
          </w:tcPr>
          <w:p w14:paraId="6B135AB5"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723" w:type="pct"/>
            <w:vMerge w:val="restart"/>
            <w:tcBorders>
              <w:top w:val="single" w:sz="2" w:space="0" w:color="auto"/>
              <w:left w:val="single" w:sz="2" w:space="0" w:color="auto"/>
              <w:bottom w:val="single" w:sz="2" w:space="0" w:color="auto"/>
              <w:right w:val="single" w:sz="2" w:space="0" w:color="auto"/>
            </w:tcBorders>
          </w:tcPr>
          <w:p w14:paraId="608BB721" w14:textId="77777777" w:rsidR="00DC582B" w:rsidRPr="00AE3422" w:rsidRDefault="00DC582B" w:rsidP="00DC582B">
            <w:pPr>
              <w:widowControl w:val="0"/>
              <w:autoSpaceDE w:val="0"/>
              <w:autoSpaceDN w:val="0"/>
              <w:adjustRightInd w:val="0"/>
              <w:rPr>
                <w:rFonts w:ascii="Times New Roman" w:hAnsi="Times New Roman"/>
                <w:sz w:val="14"/>
                <w:szCs w:val="14"/>
              </w:rPr>
            </w:pPr>
            <w:r w:rsidRPr="00AE3422">
              <w:rPr>
                <w:rFonts w:ascii="Times New Roman" w:hAnsi="Times New Roman"/>
                <w:sz w:val="14"/>
                <w:szCs w:val="14"/>
              </w:rPr>
              <w:t xml:space="preserve">Lotes: </w:t>
            </w:r>
          </w:p>
          <w:p w14:paraId="6AFD640C" w14:textId="6DA6D402" w:rsidR="00DC582B" w:rsidRPr="00AE3422" w:rsidRDefault="005A588D"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C582B" w:rsidRPr="00AE3422">
              <w:rPr>
                <w:rFonts w:ascii="Times New Roman" w:hAnsi="Times New Roman"/>
                <w:sz w:val="14"/>
                <w:szCs w:val="14"/>
              </w:rPr>
              <w:t xml:space="preserve">-00000 </w:t>
            </w:r>
          </w:p>
          <w:p w14:paraId="15F41241" w14:textId="77777777" w:rsidR="00DC582B" w:rsidRPr="00AE3422" w:rsidRDefault="00DC582B" w:rsidP="00DC582B">
            <w:pPr>
              <w:widowControl w:val="0"/>
              <w:autoSpaceDE w:val="0"/>
              <w:autoSpaceDN w:val="0"/>
              <w:adjustRightInd w:val="0"/>
              <w:rPr>
                <w:rFonts w:ascii="Times New Roman" w:hAnsi="Times New Roman"/>
                <w:sz w:val="14"/>
                <w:szCs w:val="14"/>
              </w:rPr>
            </w:pPr>
            <w:r w:rsidRPr="00AE3422">
              <w:rPr>
                <w:rFonts w:ascii="Times New Roman" w:hAnsi="Times New Roman"/>
                <w:sz w:val="14"/>
                <w:szCs w:val="14"/>
              </w:rPr>
              <w:t xml:space="preserve"> </w:t>
            </w:r>
          </w:p>
        </w:tc>
        <w:tc>
          <w:tcPr>
            <w:tcW w:w="1465" w:type="pct"/>
            <w:vMerge w:val="restart"/>
            <w:tcBorders>
              <w:top w:val="single" w:sz="2" w:space="0" w:color="auto"/>
              <w:left w:val="single" w:sz="2" w:space="0" w:color="auto"/>
              <w:bottom w:val="single" w:sz="2" w:space="0" w:color="auto"/>
              <w:right w:val="single" w:sz="2" w:space="0" w:color="auto"/>
            </w:tcBorders>
          </w:tcPr>
          <w:p w14:paraId="4F6CFEAF" w14:textId="77777777" w:rsidR="00DC582B" w:rsidRPr="00AE3422" w:rsidRDefault="00DC582B" w:rsidP="00DC582B">
            <w:pPr>
              <w:widowControl w:val="0"/>
              <w:autoSpaceDE w:val="0"/>
              <w:autoSpaceDN w:val="0"/>
              <w:adjustRightInd w:val="0"/>
              <w:rPr>
                <w:rFonts w:ascii="Times New Roman" w:hAnsi="Times New Roman"/>
                <w:sz w:val="14"/>
                <w:szCs w:val="14"/>
              </w:rPr>
            </w:pPr>
          </w:p>
          <w:p w14:paraId="23736CD2" w14:textId="77777777" w:rsidR="00DC582B" w:rsidRPr="00AE3422" w:rsidRDefault="00DC582B" w:rsidP="00DC582B">
            <w:pPr>
              <w:widowControl w:val="0"/>
              <w:autoSpaceDE w:val="0"/>
              <w:autoSpaceDN w:val="0"/>
              <w:adjustRightInd w:val="0"/>
              <w:rPr>
                <w:rFonts w:ascii="Times New Roman" w:hAnsi="Times New Roman"/>
                <w:sz w:val="14"/>
                <w:szCs w:val="14"/>
              </w:rPr>
            </w:pPr>
            <w:r w:rsidRPr="00AE3422">
              <w:rPr>
                <w:rFonts w:ascii="Times New Roman" w:hAnsi="Times New Roman"/>
                <w:sz w:val="14"/>
                <w:szCs w:val="14"/>
              </w:rPr>
              <w:t xml:space="preserve">HACIENDA EL SINGUIL Y SANTA RITA PORCION UNO </w:t>
            </w:r>
          </w:p>
          <w:p w14:paraId="1E2287B0" w14:textId="77777777" w:rsidR="00DC582B" w:rsidRPr="00AE3422" w:rsidRDefault="00DC582B" w:rsidP="00DC582B">
            <w:pPr>
              <w:widowControl w:val="0"/>
              <w:autoSpaceDE w:val="0"/>
              <w:autoSpaceDN w:val="0"/>
              <w:adjustRightInd w:val="0"/>
              <w:rPr>
                <w:rFonts w:ascii="Times New Roman" w:hAnsi="Times New Roman"/>
                <w:sz w:val="14"/>
                <w:szCs w:val="14"/>
              </w:rPr>
            </w:pPr>
            <w:r w:rsidRPr="00AE3422">
              <w:rPr>
                <w:rFonts w:ascii="Times New Roman" w:hAnsi="Times New Roman"/>
                <w:sz w:val="14"/>
                <w:szCs w:val="14"/>
              </w:rPr>
              <w:t xml:space="preserve"> </w:t>
            </w:r>
          </w:p>
        </w:tc>
        <w:tc>
          <w:tcPr>
            <w:tcW w:w="335" w:type="pct"/>
            <w:vMerge w:val="restart"/>
            <w:tcBorders>
              <w:top w:val="single" w:sz="2" w:space="0" w:color="auto"/>
              <w:left w:val="single" w:sz="2" w:space="0" w:color="auto"/>
              <w:bottom w:val="single" w:sz="2" w:space="0" w:color="auto"/>
              <w:right w:val="single" w:sz="2" w:space="0" w:color="auto"/>
            </w:tcBorders>
          </w:tcPr>
          <w:p w14:paraId="2DBC24C9" w14:textId="77777777" w:rsidR="00DC582B" w:rsidRPr="00AE3422" w:rsidRDefault="00DC582B" w:rsidP="00DC582B">
            <w:pPr>
              <w:widowControl w:val="0"/>
              <w:autoSpaceDE w:val="0"/>
              <w:autoSpaceDN w:val="0"/>
              <w:adjustRightInd w:val="0"/>
              <w:rPr>
                <w:rFonts w:ascii="Times New Roman" w:hAnsi="Times New Roman"/>
                <w:sz w:val="14"/>
                <w:szCs w:val="14"/>
              </w:rPr>
            </w:pPr>
          </w:p>
          <w:p w14:paraId="25DBEF30" w14:textId="53BF173C" w:rsidR="00DC582B" w:rsidRPr="00AE3422" w:rsidRDefault="005A588D"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C582B" w:rsidRPr="00AE3422">
              <w:rPr>
                <w:rFonts w:ascii="Times New Roman" w:hAnsi="Times New Roman"/>
                <w:sz w:val="14"/>
                <w:szCs w:val="14"/>
              </w:rPr>
              <w:t xml:space="preserve"> </w:t>
            </w:r>
          </w:p>
          <w:p w14:paraId="0173D8D0" w14:textId="77777777" w:rsidR="00DC582B" w:rsidRPr="00AE3422" w:rsidRDefault="00DC582B" w:rsidP="00DC582B">
            <w:pPr>
              <w:widowControl w:val="0"/>
              <w:autoSpaceDE w:val="0"/>
              <w:autoSpaceDN w:val="0"/>
              <w:adjustRightInd w:val="0"/>
              <w:rPr>
                <w:rFonts w:ascii="Times New Roman" w:hAnsi="Times New Roman"/>
                <w:sz w:val="14"/>
                <w:szCs w:val="14"/>
              </w:rPr>
            </w:pPr>
            <w:r w:rsidRPr="00AE3422">
              <w:rPr>
                <w:rFonts w:ascii="Times New Roman" w:hAnsi="Times New Roman"/>
                <w:sz w:val="14"/>
                <w:szCs w:val="14"/>
              </w:rPr>
              <w:t xml:space="preserve"> </w:t>
            </w:r>
          </w:p>
        </w:tc>
        <w:tc>
          <w:tcPr>
            <w:tcW w:w="335" w:type="pct"/>
            <w:vMerge w:val="restart"/>
            <w:tcBorders>
              <w:top w:val="single" w:sz="2" w:space="0" w:color="auto"/>
              <w:left w:val="single" w:sz="2" w:space="0" w:color="auto"/>
              <w:bottom w:val="single" w:sz="2" w:space="0" w:color="auto"/>
              <w:right w:val="single" w:sz="2" w:space="0" w:color="auto"/>
            </w:tcBorders>
          </w:tcPr>
          <w:p w14:paraId="545144E8" w14:textId="77777777" w:rsidR="00DC582B" w:rsidRPr="00AE3422" w:rsidRDefault="00DC582B" w:rsidP="00DC582B">
            <w:pPr>
              <w:widowControl w:val="0"/>
              <w:autoSpaceDE w:val="0"/>
              <w:autoSpaceDN w:val="0"/>
              <w:adjustRightInd w:val="0"/>
              <w:rPr>
                <w:rFonts w:ascii="Times New Roman" w:hAnsi="Times New Roman"/>
                <w:sz w:val="14"/>
                <w:szCs w:val="14"/>
              </w:rPr>
            </w:pPr>
          </w:p>
          <w:p w14:paraId="4CCD4B9A" w14:textId="6C86D53A" w:rsidR="00DC582B" w:rsidRPr="00AE3422" w:rsidRDefault="005A588D"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p>
          <w:p w14:paraId="7ADA37A5" w14:textId="77777777" w:rsidR="00DC582B" w:rsidRPr="00AE3422" w:rsidRDefault="00DC582B" w:rsidP="00DC582B">
            <w:pPr>
              <w:widowControl w:val="0"/>
              <w:autoSpaceDE w:val="0"/>
              <w:autoSpaceDN w:val="0"/>
              <w:adjustRightInd w:val="0"/>
              <w:rPr>
                <w:rFonts w:ascii="Times New Roman" w:hAnsi="Times New Roman"/>
                <w:sz w:val="14"/>
                <w:szCs w:val="14"/>
              </w:rPr>
            </w:pPr>
            <w:r w:rsidRPr="00AE3422">
              <w:rPr>
                <w:rFonts w:ascii="Times New Roman" w:hAnsi="Times New Roman"/>
                <w:sz w:val="14"/>
                <w:szCs w:val="14"/>
              </w:rPr>
              <w:t xml:space="preserve"> </w:t>
            </w:r>
          </w:p>
        </w:tc>
        <w:tc>
          <w:tcPr>
            <w:tcW w:w="360" w:type="pct"/>
            <w:tcBorders>
              <w:top w:val="single" w:sz="2" w:space="0" w:color="auto"/>
              <w:left w:val="single" w:sz="2" w:space="0" w:color="auto"/>
              <w:bottom w:val="single" w:sz="2" w:space="0" w:color="auto"/>
              <w:right w:val="single" w:sz="2" w:space="0" w:color="auto"/>
            </w:tcBorders>
          </w:tcPr>
          <w:p w14:paraId="2095B9F1" w14:textId="77777777" w:rsidR="00DC582B" w:rsidRPr="00AE3422" w:rsidRDefault="00DC582B" w:rsidP="00DC582B">
            <w:pPr>
              <w:widowControl w:val="0"/>
              <w:autoSpaceDE w:val="0"/>
              <w:autoSpaceDN w:val="0"/>
              <w:adjustRightInd w:val="0"/>
              <w:jc w:val="right"/>
              <w:rPr>
                <w:rFonts w:ascii="Times New Roman" w:hAnsi="Times New Roman"/>
                <w:sz w:val="14"/>
                <w:szCs w:val="14"/>
              </w:rPr>
            </w:pPr>
          </w:p>
          <w:p w14:paraId="2B0B15EA"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9498.33 </w:t>
            </w:r>
          </w:p>
          <w:p w14:paraId="635470CC"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 </w:t>
            </w:r>
          </w:p>
        </w:tc>
        <w:tc>
          <w:tcPr>
            <w:tcW w:w="384" w:type="pct"/>
            <w:tcBorders>
              <w:top w:val="single" w:sz="2" w:space="0" w:color="auto"/>
              <w:left w:val="single" w:sz="2" w:space="0" w:color="auto"/>
              <w:bottom w:val="single" w:sz="2" w:space="0" w:color="auto"/>
              <w:right w:val="single" w:sz="2" w:space="0" w:color="auto"/>
            </w:tcBorders>
          </w:tcPr>
          <w:p w14:paraId="39782431" w14:textId="77777777" w:rsidR="00DC582B" w:rsidRPr="00AE3422" w:rsidRDefault="00DC582B" w:rsidP="00DC582B">
            <w:pPr>
              <w:widowControl w:val="0"/>
              <w:autoSpaceDE w:val="0"/>
              <w:autoSpaceDN w:val="0"/>
              <w:adjustRightInd w:val="0"/>
              <w:jc w:val="right"/>
              <w:rPr>
                <w:rFonts w:ascii="Times New Roman" w:hAnsi="Times New Roman"/>
                <w:sz w:val="14"/>
                <w:szCs w:val="14"/>
              </w:rPr>
            </w:pPr>
          </w:p>
          <w:p w14:paraId="51113CB9"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5512.69 </w:t>
            </w:r>
          </w:p>
          <w:p w14:paraId="1D5365A4"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 </w:t>
            </w:r>
          </w:p>
        </w:tc>
        <w:tc>
          <w:tcPr>
            <w:tcW w:w="390" w:type="pct"/>
            <w:tcBorders>
              <w:top w:val="single" w:sz="2" w:space="0" w:color="auto"/>
              <w:left w:val="single" w:sz="2" w:space="0" w:color="auto"/>
              <w:bottom w:val="single" w:sz="2" w:space="0" w:color="auto"/>
              <w:right w:val="single" w:sz="2" w:space="0" w:color="auto"/>
            </w:tcBorders>
          </w:tcPr>
          <w:p w14:paraId="236F15A7" w14:textId="77777777" w:rsidR="00DC582B" w:rsidRPr="00AE3422" w:rsidRDefault="00DC582B" w:rsidP="00DC582B">
            <w:pPr>
              <w:widowControl w:val="0"/>
              <w:autoSpaceDE w:val="0"/>
              <w:autoSpaceDN w:val="0"/>
              <w:adjustRightInd w:val="0"/>
              <w:jc w:val="right"/>
              <w:rPr>
                <w:rFonts w:ascii="Times New Roman" w:hAnsi="Times New Roman"/>
                <w:sz w:val="14"/>
                <w:szCs w:val="14"/>
              </w:rPr>
            </w:pPr>
          </w:p>
          <w:p w14:paraId="779E6FAC"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48236.04 </w:t>
            </w:r>
          </w:p>
          <w:p w14:paraId="142F08AE"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 </w:t>
            </w:r>
          </w:p>
        </w:tc>
      </w:tr>
      <w:tr w:rsidR="00DC582B" w:rsidRPr="00AE3422" w14:paraId="3D6E517A" w14:textId="77777777" w:rsidTr="00DC582B">
        <w:trPr>
          <w:trHeight w:val="296"/>
        </w:trPr>
        <w:tc>
          <w:tcPr>
            <w:tcW w:w="1007" w:type="pct"/>
            <w:vMerge/>
            <w:tcBorders>
              <w:top w:val="single" w:sz="2" w:space="0" w:color="auto"/>
              <w:left w:val="single" w:sz="2" w:space="0" w:color="auto"/>
              <w:bottom w:val="single" w:sz="2" w:space="0" w:color="auto"/>
              <w:right w:val="single" w:sz="2" w:space="0" w:color="auto"/>
            </w:tcBorders>
          </w:tcPr>
          <w:p w14:paraId="46A6C2E1"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723" w:type="pct"/>
            <w:vMerge/>
            <w:tcBorders>
              <w:top w:val="single" w:sz="2" w:space="0" w:color="auto"/>
              <w:left w:val="single" w:sz="2" w:space="0" w:color="auto"/>
              <w:bottom w:val="single" w:sz="2" w:space="0" w:color="auto"/>
              <w:right w:val="single" w:sz="2" w:space="0" w:color="auto"/>
            </w:tcBorders>
          </w:tcPr>
          <w:p w14:paraId="068F1E2A"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1465" w:type="pct"/>
            <w:vMerge/>
            <w:tcBorders>
              <w:top w:val="single" w:sz="2" w:space="0" w:color="auto"/>
              <w:left w:val="single" w:sz="2" w:space="0" w:color="auto"/>
              <w:bottom w:val="single" w:sz="2" w:space="0" w:color="auto"/>
              <w:right w:val="single" w:sz="2" w:space="0" w:color="auto"/>
            </w:tcBorders>
          </w:tcPr>
          <w:p w14:paraId="3B84DE5E"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35" w:type="pct"/>
            <w:vMerge/>
            <w:tcBorders>
              <w:top w:val="single" w:sz="2" w:space="0" w:color="auto"/>
              <w:left w:val="single" w:sz="2" w:space="0" w:color="auto"/>
              <w:bottom w:val="single" w:sz="2" w:space="0" w:color="auto"/>
              <w:right w:val="single" w:sz="2" w:space="0" w:color="auto"/>
            </w:tcBorders>
          </w:tcPr>
          <w:p w14:paraId="73537CF5"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35" w:type="pct"/>
            <w:vMerge/>
            <w:tcBorders>
              <w:top w:val="single" w:sz="2" w:space="0" w:color="auto"/>
              <w:left w:val="single" w:sz="2" w:space="0" w:color="auto"/>
              <w:bottom w:val="single" w:sz="2" w:space="0" w:color="auto"/>
              <w:right w:val="single" w:sz="2" w:space="0" w:color="auto"/>
            </w:tcBorders>
          </w:tcPr>
          <w:p w14:paraId="64EDC7C6"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60" w:type="pct"/>
            <w:tcBorders>
              <w:top w:val="single" w:sz="2" w:space="0" w:color="auto"/>
              <w:left w:val="single" w:sz="2" w:space="0" w:color="auto"/>
              <w:bottom w:val="single" w:sz="2" w:space="0" w:color="auto"/>
              <w:right w:val="single" w:sz="2" w:space="0" w:color="auto"/>
            </w:tcBorders>
          </w:tcPr>
          <w:p w14:paraId="1115F20A"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9498.33 </w:t>
            </w:r>
          </w:p>
        </w:tc>
        <w:tc>
          <w:tcPr>
            <w:tcW w:w="384" w:type="pct"/>
            <w:tcBorders>
              <w:top w:val="single" w:sz="2" w:space="0" w:color="auto"/>
              <w:left w:val="single" w:sz="2" w:space="0" w:color="auto"/>
              <w:bottom w:val="single" w:sz="2" w:space="0" w:color="auto"/>
              <w:right w:val="single" w:sz="2" w:space="0" w:color="auto"/>
            </w:tcBorders>
          </w:tcPr>
          <w:p w14:paraId="11F32DD2"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5512.69 </w:t>
            </w:r>
          </w:p>
        </w:tc>
        <w:tc>
          <w:tcPr>
            <w:tcW w:w="390" w:type="pct"/>
            <w:tcBorders>
              <w:top w:val="single" w:sz="2" w:space="0" w:color="auto"/>
              <w:left w:val="single" w:sz="2" w:space="0" w:color="auto"/>
              <w:bottom w:val="single" w:sz="2" w:space="0" w:color="auto"/>
              <w:right w:val="single" w:sz="2" w:space="0" w:color="auto"/>
            </w:tcBorders>
          </w:tcPr>
          <w:p w14:paraId="39319001"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48236.04 </w:t>
            </w:r>
          </w:p>
        </w:tc>
      </w:tr>
      <w:tr w:rsidR="00DC582B" w:rsidRPr="00AE3422" w14:paraId="4584D68E" w14:textId="77777777" w:rsidTr="00DC582B">
        <w:trPr>
          <w:trHeight w:val="296"/>
        </w:trPr>
        <w:tc>
          <w:tcPr>
            <w:tcW w:w="1007" w:type="pct"/>
            <w:vMerge/>
            <w:tcBorders>
              <w:top w:val="single" w:sz="2" w:space="0" w:color="auto"/>
              <w:left w:val="single" w:sz="2" w:space="0" w:color="auto"/>
              <w:bottom w:val="single" w:sz="2" w:space="0" w:color="auto"/>
              <w:right w:val="single" w:sz="2" w:space="0" w:color="auto"/>
            </w:tcBorders>
          </w:tcPr>
          <w:p w14:paraId="4C388A5D"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993" w:type="pct"/>
            <w:gridSpan w:val="7"/>
            <w:tcBorders>
              <w:top w:val="single" w:sz="2" w:space="0" w:color="auto"/>
              <w:left w:val="single" w:sz="2" w:space="0" w:color="auto"/>
              <w:bottom w:val="single" w:sz="2" w:space="0" w:color="auto"/>
              <w:right w:val="single" w:sz="2" w:space="0" w:color="auto"/>
            </w:tcBorders>
          </w:tcPr>
          <w:p w14:paraId="3020F1D8" w14:textId="77777777" w:rsidR="00DC582B" w:rsidRPr="00AE3422" w:rsidRDefault="00DC582B" w:rsidP="00DC582B">
            <w:pPr>
              <w:widowControl w:val="0"/>
              <w:autoSpaceDE w:val="0"/>
              <w:autoSpaceDN w:val="0"/>
              <w:adjustRightInd w:val="0"/>
              <w:jc w:val="center"/>
              <w:rPr>
                <w:rFonts w:ascii="Times New Roman" w:hAnsi="Times New Roman"/>
                <w:b/>
                <w:bCs/>
                <w:sz w:val="14"/>
                <w:szCs w:val="14"/>
              </w:rPr>
            </w:pPr>
            <w:r w:rsidRPr="00AE3422">
              <w:rPr>
                <w:rFonts w:ascii="Times New Roman" w:hAnsi="Times New Roman"/>
                <w:b/>
                <w:bCs/>
                <w:sz w:val="14"/>
                <w:szCs w:val="14"/>
              </w:rPr>
              <w:t xml:space="preserve">Área Total: 9829.42 </w:t>
            </w:r>
          </w:p>
          <w:p w14:paraId="7AEAC00F" w14:textId="77777777" w:rsidR="00DC582B" w:rsidRPr="00AE3422" w:rsidRDefault="00DC582B" w:rsidP="00DC582B">
            <w:pPr>
              <w:widowControl w:val="0"/>
              <w:autoSpaceDE w:val="0"/>
              <w:autoSpaceDN w:val="0"/>
              <w:adjustRightInd w:val="0"/>
              <w:jc w:val="center"/>
              <w:rPr>
                <w:rFonts w:ascii="Times New Roman" w:hAnsi="Times New Roman"/>
                <w:b/>
                <w:bCs/>
                <w:sz w:val="14"/>
                <w:szCs w:val="14"/>
              </w:rPr>
            </w:pPr>
            <w:r w:rsidRPr="00AE3422">
              <w:rPr>
                <w:rFonts w:ascii="Times New Roman" w:hAnsi="Times New Roman"/>
                <w:b/>
                <w:bCs/>
                <w:sz w:val="14"/>
                <w:szCs w:val="14"/>
              </w:rPr>
              <w:t xml:space="preserve"> Valor Total ($): 5655.55 </w:t>
            </w:r>
          </w:p>
          <w:p w14:paraId="1AD7026D" w14:textId="77777777" w:rsidR="00DC582B" w:rsidRPr="00AE3422" w:rsidRDefault="00DC582B" w:rsidP="00DC582B">
            <w:pPr>
              <w:widowControl w:val="0"/>
              <w:autoSpaceDE w:val="0"/>
              <w:autoSpaceDN w:val="0"/>
              <w:adjustRightInd w:val="0"/>
              <w:jc w:val="center"/>
              <w:rPr>
                <w:rFonts w:ascii="Times New Roman" w:hAnsi="Times New Roman"/>
                <w:b/>
                <w:bCs/>
                <w:sz w:val="14"/>
                <w:szCs w:val="14"/>
              </w:rPr>
            </w:pPr>
            <w:r w:rsidRPr="00AE3422">
              <w:rPr>
                <w:rFonts w:ascii="Times New Roman" w:hAnsi="Times New Roman"/>
                <w:b/>
                <w:bCs/>
                <w:sz w:val="14"/>
                <w:szCs w:val="14"/>
              </w:rPr>
              <w:t xml:space="preserve"> Valor Total (¢): 49486.06 </w:t>
            </w:r>
          </w:p>
        </w:tc>
      </w:tr>
    </w:tbl>
    <w:p w14:paraId="1427DFF4" w14:textId="77777777" w:rsidR="00DC582B" w:rsidRPr="00AE3422" w:rsidRDefault="00DC582B" w:rsidP="00DC582B">
      <w:pPr>
        <w:widowControl w:val="0"/>
        <w:autoSpaceDE w:val="0"/>
        <w:autoSpaceDN w:val="0"/>
        <w:adjustRightInd w:val="0"/>
        <w:rPr>
          <w:rFonts w:ascii="Times New Roman" w:hAnsi="Times New Roman"/>
          <w:sz w:val="14"/>
          <w:szCs w:val="14"/>
        </w:rPr>
      </w:pPr>
    </w:p>
    <w:tbl>
      <w:tblPr>
        <w:tblW w:w="5000" w:type="pct"/>
        <w:tblCellMar>
          <w:left w:w="25" w:type="dxa"/>
          <w:right w:w="0" w:type="dxa"/>
        </w:tblCellMar>
        <w:tblLook w:val="0000" w:firstRow="0" w:lastRow="0" w:firstColumn="0" w:lastColumn="0" w:noHBand="0" w:noVBand="0"/>
      </w:tblPr>
      <w:tblGrid>
        <w:gridCol w:w="1883"/>
        <w:gridCol w:w="1348"/>
        <w:gridCol w:w="2734"/>
        <w:gridCol w:w="627"/>
        <w:gridCol w:w="627"/>
        <w:gridCol w:w="672"/>
        <w:gridCol w:w="717"/>
        <w:gridCol w:w="724"/>
      </w:tblGrid>
      <w:tr w:rsidR="00DC582B" w:rsidRPr="00AE3422" w14:paraId="463F8B1B" w14:textId="77777777" w:rsidTr="00DC582B">
        <w:trPr>
          <w:trHeight w:val="271"/>
        </w:trPr>
        <w:tc>
          <w:tcPr>
            <w:tcW w:w="1009" w:type="pct"/>
            <w:vMerge w:val="restart"/>
            <w:tcBorders>
              <w:top w:val="single" w:sz="2" w:space="0" w:color="auto"/>
              <w:left w:val="single" w:sz="2" w:space="0" w:color="auto"/>
              <w:bottom w:val="single" w:sz="2" w:space="0" w:color="auto"/>
              <w:right w:val="single" w:sz="2" w:space="0" w:color="auto"/>
            </w:tcBorders>
          </w:tcPr>
          <w:p w14:paraId="58C7495D" w14:textId="2E1C47B9" w:rsidR="00DC582B" w:rsidRPr="00AE3422" w:rsidRDefault="005A588D"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C582B" w:rsidRPr="00AE3422">
              <w:rPr>
                <w:rFonts w:ascii="Times New Roman" w:hAnsi="Times New Roman"/>
                <w:sz w:val="14"/>
                <w:szCs w:val="14"/>
              </w:rPr>
              <w:t xml:space="preserve"> Campesino sin Tierra </w:t>
            </w:r>
          </w:p>
          <w:p w14:paraId="705657B0" w14:textId="0C5C629D" w:rsidR="00DC582B" w:rsidRPr="00AE3422" w:rsidRDefault="005A588D" w:rsidP="00DC582B">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p>
          <w:p w14:paraId="3B6EF226" w14:textId="77777777" w:rsidR="00DC582B" w:rsidRPr="00AE3422" w:rsidRDefault="00DC582B" w:rsidP="00DC582B">
            <w:pPr>
              <w:widowControl w:val="0"/>
              <w:autoSpaceDE w:val="0"/>
              <w:autoSpaceDN w:val="0"/>
              <w:adjustRightInd w:val="0"/>
              <w:rPr>
                <w:rFonts w:ascii="Times New Roman" w:hAnsi="Times New Roman"/>
                <w:b/>
                <w:bCs/>
                <w:sz w:val="14"/>
                <w:szCs w:val="14"/>
              </w:rPr>
            </w:pPr>
          </w:p>
          <w:p w14:paraId="2A4C7558" w14:textId="5DABE410" w:rsidR="00DC582B" w:rsidRPr="00AE3422" w:rsidRDefault="005A588D"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C582B" w:rsidRPr="00AE3422">
              <w:rPr>
                <w:rFonts w:ascii="Times New Roman" w:hAnsi="Times New Roman"/>
                <w:sz w:val="14"/>
                <w:szCs w:val="14"/>
              </w:rPr>
              <w:t xml:space="preserve"> </w:t>
            </w:r>
          </w:p>
        </w:tc>
        <w:tc>
          <w:tcPr>
            <w:tcW w:w="722" w:type="pct"/>
            <w:vMerge w:val="restart"/>
            <w:tcBorders>
              <w:top w:val="single" w:sz="2" w:space="0" w:color="auto"/>
              <w:left w:val="single" w:sz="2" w:space="0" w:color="auto"/>
              <w:bottom w:val="single" w:sz="2" w:space="0" w:color="auto"/>
              <w:right w:val="single" w:sz="2" w:space="0" w:color="auto"/>
            </w:tcBorders>
          </w:tcPr>
          <w:p w14:paraId="523E8D21" w14:textId="77777777" w:rsidR="00DC582B" w:rsidRPr="00AE3422" w:rsidRDefault="00DC582B" w:rsidP="00DC582B">
            <w:pPr>
              <w:widowControl w:val="0"/>
              <w:autoSpaceDE w:val="0"/>
              <w:autoSpaceDN w:val="0"/>
              <w:adjustRightInd w:val="0"/>
              <w:rPr>
                <w:rFonts w:ascii="Times New Roman" w:hAnsi="Times New Roman"/>
                <w:sz w:val="14"/>
                <w:szCs w:val="14"/>
              </w:rPr>
            </w:pPr>
            <w:r w:rsidRPr="00AE3422">
              <w:rPr>
                <w:rFonts w:ascii="Times New Roman" w:hAnsi="Times New Roman"/>
                <w:sz w:val="14"/>
                <w:szCs w:val="14"/>
              </w:rPr>
              <w:t xml:space="preserve">Lotes: </w:t>
            </w:r>
          </w:p>
          <w:p w14:paraId="44B914DD" w14:textId="45E8B616" w:rsidR="00DC582B" w:rsidRPr="00AE3422" w:rsidRDefault="005A588D"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C582B" w:rsidRPr="00AE3422">
              <w:rPr>
                <w:rFonts w:ascii="Times New Roman" w:hAnsi="Times New Roman"/>
                <w:sz w:val="14"/>
                <w:szCs w:val="14"/>
              </w:rPr>
              <w:t xml:space="preserve">-00000 </w:t>
            </w:r>
          </w:p>
        </w:tc>
        <w:tc>
          <w:tcPr>
            <w:tcW w:w="1465" w:type="pct"/>
            <w:vMerge w:val="restart"/>
            <w:tcBorders>
              <w:top w:val="single" w:sz="2" w:space="0" w:color="auto"/>
              <w:left w:val="single" w:sz="2" w:space="0" w:color="auto"/>
              <w:bottom w:val="single" w:sz="2" w:space="0" w:color="auto"/>
              <w:right w:val="single" w:sz="2" w:space="0" w:color="auto"/>
            </w:tcBorders>
          </w:tcPr>
          <w:p w14:paraId="0B622F04" w14:textId="77777777" w:rsidR="00DC582B" w:rsidRPr="00AE3422" w:rsidRDefault="00DC582B" w:rsidP="00DC582B">
            <w:pPr>
              <w:widowControl w:val="0"/>
              <w:autoSpaceDE w:val="0"/>
              <w:autoSpaceDN w:val="0"/>
              <w:adjustRightInd w:val="0"/>
              <w:rPr>
                <w:rFonts w:ascii="Times New Roman" w:hAnsi="Times New Roman"/>
                <w:sz w:val="14"/>
                <w:szCs w:val="14"/>
              </w:rPr>
            </w:pPr>
          </w:p>
          <w:p w14:paraId="50B25FEE" w14:textId="77777777" w:rsidR="00DC582B" w:rsidRPr="00AE3422" w:rsidRDefault="00DC582B" w:rsidP="00DC582B">
            <w:pPr>
              <w:widowControl w:val="0"/>
              <w:autoSpaceDE w:val="0"/>
              <w:autoSpaceDN w:val="0"/>
              <w:adjustRightInd w:val="0"/>
              <w:rPr>
                <w:rFonts w:ascii="Times New Roman" w:hAnsi="Times New Roman"/>
                <w:sz w:val="14"/>
                <w:szCs w:val="14"/>
              </w:rPr>
            </w:pPr>
            <w:r w:rsidRPr="00AE3422">
              <w:rPr>
                <w:rFonts w:ascii="Times New Roman" w:hAnsi="Times New Roman"/>
                <w:sz w:val="14"/>
                <w:szCs w:val="14"/>
              </w:rPr>
              <w:t xml:space="preserve">HACIENDA EL SINGUIL Y SANTA RITA PORCION UNO </w:t>
            </w:r>
          </w:p>
        </w:tc>
        <w:tc>
          <w:tcPr>
            <w:tcW w:w="336" w:type="pct"/>
            <w:vMerge w:val="restart"/>
            <w:tcBorders>
              <w:top w:val="single" w:sz="2" w:space="0" w:color="auto"/>
              <w:left w:val="single" w:sz="2" w:space="0" w:color="auto"/>
              <w:bottom w:val="single" w:sz="2" w:space="0" w:color="auto"/>
              <w:right w:val="single" w:sz="2" w:space="0" w:color="auto"/>
            </w:tcBorders>
          </w:tcPr>
          <w:p w14:paraId="6616FF21" w14:textId="77777777" w:rsidR="00DC582B" w:rsidRPr="00AE3422" w:rsidRDefault="00DC582B" w:rsidP="00DC582B">
            <w:pPr>
              <w:widowControl w:val="0"/>
              <w:autoSpaceDE w:val="0"/>
              <w:autoSpaceDN w:val="0"/>
              <w:adjustRightInd w:val="0"/>
              <w:rPr>
                <w:rFonts w:ascii="Times New Roman" w:hAnsi="Times New Roman"/>
                <w:sz w:val="14"/>
                <w:szCs w:val="14"/>
              </w:rPr>
            </w:pPr>
          </w:p>
          <w:p w14:paraId="1B4694BE" w14:textId="5002068B" w:rsidR="00DC582B" w:rsidRPr="00AE3422" w:rsidRDefault="005A588D"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7DC50B3F" w14:textId="77777777" w:rsidR="00DC582B" w:rsidRPr="00AE3422" w:rsidRDefault="00DC582B" w:rsidP="00DC582B">
            <w:pPr>
              <w:widowControl w:val="0"/>
              <w:autoSpaceDE w:val="0"/>
              <w:autoSpaceDN w:val="0"/>
              <w:adjustRightInd w:val="0"/>
              <w:rPr>
                <w:rFonts w:ascii="Times New Roman" w:hAnsi="Times New Roman"/>
                <w:sz w:val="14"/>
                <w:szCs w:val="14"/>
              </w:rPr>
            </w:pPr>
          </w:p>
          <w:p w14:paraId="0B4D6202" w14:textId="423129C4" w:rsidR="00DC582B" w:rsidRPr="00AE3422" w:rsidRDefault="005A588D"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p>
        </w:tc>
        <w:tc>
          <w:tcPr>
            <w:tcW w:w="360" w:type="pct"/>
            <w:tcBorders>
              <w:top w:val="single" w:sz="2" w:space="0" w:color="auto"/>
              <w:left w:val="single" w:sz="2" w:space="0" w:color="auto"/>
              <w:bottom w:val="single" w:sz="2" w:space="0" w:color="auto"/>
              <w:right w:val="single" w:sz="2" w:space="0" w:color="auto"/>
            </w:tcBorders>
          </w:tcPr>
          <w:p w14:paraId="32B58C6B" w14:textId="77777777" w:rsidR="00DC582B" w:rsidRPr="00AE3422" w:rsidRDefault="00DC582B" w:rsidP="00DC582B">
            <w:pPr>
              <w:widowControl w:val="0"/>
              <w:autoSpaceDE w:val="0"/>
              <w:autoSpaceDN w:val="0"/>
              <w:adjustRightInd w:val="0"/>
              <w:jc w:val="right"/>
              <w:rPr>
                <w:rFonts w:ascii="Times New Roman" w:hAnsi="Times New Roman"/>
                <w:sz w:val="14"/>
                <w:szCs w:val="14"/>
              </w:rPr>
            </w:pPr>
          </w:p>
          <w:p w14:paraId="79D8A65B"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10131.22 </w:t>
            </w:r>
          </w:p>
        </w:tc>
        <w:tc>
          <w:tcPr>
            <w:tcW w:w="384" w:type="pct"/>
            <w:tcBorders>
              <w:top w:val="single" w:sz="2" w:space="0" w:color="auto"/>
              <w:left w:val="single" w:sz="2" w:space="0" w:color="auto"/>
              <w:bottom w:val="single" w:sz="2" w:space="0" w:color="auto"/>
              <w:right w:val="single" w:sz="2" w:space="0" w:color="auto"/>
            </w:tcBorders>
          </w:tcPr>
          <w:p w14:paraId="0772E7D3" w14:textId="77777777" w:rsidR="00DC582B" w:rsidRPr="00AE3422" w:rsidRDefault="00DC582B" w:rsidP="00DC582B">
            <w:pPr>
              <w:widowControl w:val="0"/>
              <w:autoSpaceDE w:val="0"/>
              <w:autoSpaceDN w:val="0"/>
              <w:adjustRightInd w:val="0"/>
              <w:jc w:val="right"/>
              <w:rPr>
                <w:rFonts w:ascii="Times New Roman" w:hAnsi="Times New Roman"/>
                <w:sz w:val="14"/>
                <w:szCs w:val="14"/>
              </w:rPr>
            </w:pPr>
          </w:p>
          <w:p w14:paraId="5E343961"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3944.16 </w:t>
            </w:r>
          </w:p>
        </w:tc>
        <w:tc>
          <w:tcPr>
            <w:tcW w:w="388" w:type="pct"/>
            <w:tcBorders>
              <w:top w:val="single" w:sz="2" w:space="0" w:color="auto"/>
              <w:left w:val="single" w:sz="2" w:space="0" w:color="auto"/>
              <w:bottom w:val="single" w:sz="2" w:space="0" w:color="auto"/>
              <w:right w:val="single" w:sz="2" w:space="0" w:color="auto"/>
            </w:tcBorders>
          </w:tcPr>
          <w:p w14:paraId="148A3321" w14:textId="77777777" w:rsidR="00DC582B" w:rsidRPr="00AE3422" w:rsidRDefault="00DC582B" w:rsidP="00DC582B">
            <w:pPr>
              <w:widowControl w:val="0"/>
              <w:autoSpaceDE w:val="0"/>
              <w:autoSpaceDN w:val="0"/>
              <w:adjustRightInd w:val="0"/>
              <w:jc w:val="right"/>
              <w:rPr>
                <w:rFonts w:ascii="Times New Roman" w:hAnsi="Times New Roman"/>
                <w:sz w:val="14"/>
                <w:szCs w:val="14"/>
              </w:rPr>
            </w:pPr>
          </w:p>
          <w:p w14:paraId="14D83A41"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34511.40 </w:t>
            </w:r>
          </w:p>
        </w:tc>
      </w:tr>
      <w:tr w:rsidR="00DC582B" w:rsidRPr="00AE3422" w14:paraId="40128CC7" w14:textId="77777777" w:rsidTr="00DC582B">
        <w:trPr>
          <w:trHeight w:val="271"/>
        </w:trPr>
        <w:tc>
          <w:tcPr>
            <w:tcW w:w="1009" w:type="pct"/>
            <w:vMerge/>
            <w:tcBorders>
              <w:top w:val="single" w:sz="2" w:space="0" w:color="auto"/>
              <w:left w:val="single" w:sz="2" w:space="0" w:color="auto"/>
              <w:bottom w:val="single" w:sz="2" w:space="0" w:color="auto"/>
              <w:right w:val="single" w:sz="2" w:space="0" w:color="auto"/>
            </w:tcBorders>
          </w:tcPr>
          <w:p w14:paraId="0EC86D31"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722" w:type="pct"/>
            <w:vMerge/>
            <w:tcBorders>
              <w:top w:val="single" w:sz="2" w:space="0" w:color="auto"/>
              <w:left w:val="single" w:sz="2" w:space="0" w:color="auto"/>
              <w:bottom w:val="single" w:sz="2" w:space="0" w:color="auto"/>
              <w:right w:val="single" w:sz="2" w:space="0" w:color="auto"/>
            </w:tcBorders>
          </w:tcPr>
          <w:p w14:paraId="3A11B73C"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1465" w:type="pct"/>
            <w:vMerge/>
            <w:tcBorders>
              <w:top w:val="single" w:sz="2" w:space="0" w:color="auto"/>
              <w:left w:val="single" w:sz="2" w:space="0" w:color="auto"/>
              <w:bottom w:val="single" w:sz="2" w:space="0" w:color="auto"/>
              <w:right w:val="single" w:sz="2" w:space="0" w:color="auto"/>
            </w:tcBorders>
          </w:tcPr>
          <w:p w14:paraId="54AF48BF"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36" w:type="pct"/>
            <w:vMerge/>
            <w:tcBorders>
              <w:top w:val="single" w:sz="2" w:space="0" w:color="auto"/>
              <w:left w:val="single" w:sz="2" w:space="0" w:color="auto"/>
              <w:bottom w:val="single" w:sz="2" w:space="0" w:color="auto"/>
              <w:right w:val="single" w:sz="2" w:space="0" w:color="auto"/>
            </w:tcBorders>
          </w:tcPr>
          <w:p w14:paraId="638699F5"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36" w:type="pct"/>
            <w:vMerge/>
            <w:tcBorders>
              <w:top w:val="single" w:sz="2" w:space="0" w:color="auto"/>
              <w:left w:val="single" w:sz="2" w:space="0" w:color="auto"/>
              <w:bottom w:val="single" w:sz="2" w:space="0" w:color="auto"/>
              <w:right w:val="single" w:sz="2" w:space="0" w:color="auto"/>
            </w:tcBorders>
          </w:tcPr>
          <w:p w14:paraId="3DCD2C4A"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60" w:type="pct"/>
            <w:tcBorders>
              <w:top w:val="single" w:sz="2" w:space="0" w:color="auto"/>
              <w:left w:val="single" w:sz="2" w:space="0" w:color="auto"/>
              <w:bottom w:val="single" w:sz="2" w:space="0" w:color="auto"/>
              <w:right w:val="single" w:sz="2" w:space="0" w:color="auto"/>
            </w:tcBorders>
          </w:tcPr>
          <w:p w14:paraId="0328D606"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10131.22 </w:t>
            </w:r>
          </w:p>
        </w:tc>
        <w:tc>
          <w:tcPr>
            <w:tcW w:w="384" w:type="pct"/>
            <w:tcBorders>
              <w:top w:val="single" w:sz="2" w:space="0" w:color="auto"/>
              <w:left w:val="single" w:sz="2" w:space="0" w:color="auto"/>
              <w:bottom w:val="single" w:sz="2" w:space="0" w:color="auto"/>
              <w:right w:val="single" w:sz="2" w:space="0" w:color="auto"/>
            </w:tcBorders>
          </w:tcPr>
          <w:p w14:paraId="50A74E10"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3944.16 </w:t>
            </w:r>
          </w:p>
        </w:tc>
        <w:tc>
          <w:tcPr>
            <w:tcW w:w="388" w:type="pct"/>
            <w:tcBorders>
              <w:top w:val="single" w:sz="2" w:space="0" w:color="auto"/>
              <w:left w:val="single" w:sz="2" w:space="0" w:color="auto"/>
              <w:bottom w:val="single" w:sz="2" w:space="0" w:color="auto"/>
              <w:right w:val="single" w:sz="2" w:space="0" w:color="auto"/>
            </w:tcBorders>
          </w:tcPr>
          <w:p w14:paraId="3D6AAA42"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34511.40 </w:t>
            </w:r>
          </w:p>
        </w:tc>
      </w:tr>
      <w:tr w:rsidR="00DC582B" w:rsidRPr="00AE3422" w14:paraId="2282FC4F" w14:textId="77777777" w:rsidTr="00DC582B">
        <w:trPr>
          <w:trHeight w:val="271"/>
        </w:trPr>
        <w:tc>
          <w:tcPr>
            <w:tcW w:w="1009" w:type="pct"/>
            <w:vMerge/>
            <w:tcBorders>
              <w:top w:val="single" w:sz="2" w:space="0" w:color="auto"/>
              <w:left w:val="single" w:sz="2" w:space="0" w:color="auto"/>
              <w:bottom w:val="single" w:sz="2" w:space="0" w:color="auto"/>
              <w:right w:val="single" w:sz="2" w:space="0" w:color="auto"/>
            </w:tcBorders>
          </w:tcPr>
          <w:p w14:paraId="22AF903A"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991" w:type="pct"/>
            <w:gridSpan w:val="7"/>
            <w:tcBorders>
              <w:top w:val="single" w:sz="2" w:space="0" w:color="auto"/>
              <w:left w:val="single" w:sz="2" w:space="0" w:color="auto"/>
              <w:bottom w:val="single" w:sz="2" w:space="0" w:color="auto"/>
              <w:right w:val="single" w:sz="2" w:space="0" w:color="auto"/>
            </w:tcBorders>
          </w:tcPr>
          <w:p w14:paraId="443CC40E" w14:textId="77777777" w:rsidR="00DC582B" w:rsidRPr="00AE3422" w:rsidRDefault="00DC582B" w:rsidP="00DC582B">
            <w:pPr>
              <w:widowControl w:val="0"/>
              <w:autoSpaceDE w:val="0"/>
              <w:autoSpaceDN w:val="0"/>
              <w:adjustRightInd w:val="0"/>
              <w:jc w:val="center"/>
              <w:rPr>
                <w:rFonts w:ascii="Times New Roman" w:hAnsi="Times New Roman"/>
                <w:b/>
                <w:bCs/>
                <w:sz w:val="14"/>
                <w:szCs w:val="14"/>
              </w:rPr>
            </w:pPr>
            <w:r w:rsidRPr="00AE3422">
              <w:rPr>
                <w:rFonts w:ascii="Times New Roman" w:hAnsi="Times New Roman"/>
                <w:b/>
                <w:bCs/>
                <w:sz w:val="14"/>
                <w:szCs w:val="14"/>
              </w:rPr>
              <w:t xml:space="preserve">Área Total: 10131.22 </w:t>
            </w:r>
          </w:p>
          <w:p w14:paraId="6A3A35C2" w14:textId="77777777" w:rsidR="00DC582B" w:rsidRPr="00AE3422" w:rsidRDefault="00DC582B" w:rsidP="00DC582B">
            <w:pPr>
              <w:widowControl w:val="0"/>
              <w:autoSpaceDE w:val="0"/>
              <w:autoSpaceDN w:val="0"/>
              <w:adjustRightInd w:val="0"/>
              <w:jc w:val="center"/>
              <w:rPr>
                <w:rFonts w:ascii="Times New Roman" w:hAnsi="Times New Roman"/>
                <w:b/>
                <w:bCs/>
                <w:sz w:val="14"/>
                <w:szCs w:val="14"/>
              </w:rPr>
            </w:pPr>
            <w:r w:rsidRPr="00AE3422">
              <w:rPr>
                <w:rFonts w:ascii="Times New Roman" w:hAnsi="Times New Roman"/>
                <w:b/>
                <w:bCs/>
                <w:sz w:val="14"/>
                <w:szCs w:val="14"/>
              </w:rPr>
              <w:t xml:space="preserve"> Valor Total ($): 3944.16 </w:t>
            </w:r>
          </w:p>
          <w:p w14:paraId="562D4A29" w14:textId="77777777" w:rsidR="00DC582B" w:rsidRPr="00AE3422" w:rsidRDefault="00DC582B" w:rsidP="00DC582B">
            <w:pPr>
              <w:widowControl w:val="0"/>
              <w:autoSpaceDE w:val="0"/>
              <w:autoSpaceDN w:val="0"/>
              <w:adjustRightInd w:val="0"/>
              <w:jc w:val="center"/>
              <w:rPr>
                <w:rFonts w:ascii="Times New Roman" w:hAnsi="Times New Roman"/>
                <w:b/>
                <w:bCs/>
                <w:sz w:val="14"/>
                <w:szCs w:val="14"/>
              </w:rPr>
            </w:pPr>
            <w:r w:rsidRPr="00AE3422">
              <w:rPr>
                <w:rFonts w:ascii="Times New Roman" w:hAnsi="Times New Roman"/>
                <w:b/>
                <w:bCs/>
                <w:sz w:val="14"/>
                <w:szCs w:val="14"/>
              </w:rPr>
              <w:t xml:space="preserve"> Valor Total (¢): 34511.40 </w:t>
            </w:r>
          </w:p>
        </w:tc>
      </w:tr>
    </w:tbl>
    <w:p w14:paraId="16162E61" w14:textId="77777777" w:rsidR="00DC582B" w:rsidRPr="00AE3422" w:rsidRDefault="00DC582B" w:rsidP="00DC582B">
      <w:pPr>
        <w:widowControl w:val="0"/>
        <w:autoSpaceDE w:val="0"/>
        <w:autoSpaceDN w:val="0"/>
        <w:adjustRightInd w:val="0"/>
        <w:rPr>
          <w:rFonts w:ascii="Times New Roman" w:hAnsi="Times New Roman"/>
          <w:sz w:val="14"/>
          <w:szCs w:val="14"/>
        </w:rPr>
      </w:pPr>
    </w:p>
    <w:tbl>
      <w:tblPr>
        <w:tblW w:w="5000" w:type="pct"/>
        <w:tblCellMar>
          <w:left w:w="25" w:type="dxa"/>
          <w:right w:w="0" w:type="dxa"/>
        </w:tblCellMar>
        <w:tblLook w:val="0000" w:firstRow="0" w:lastRow="0" w:firstColumn="0" w:lastColumn="0" w:noHBand="0" w:noVBand="0"/>
      </w:tblPr>
      <w:tblGrid>
        <w:gridCol w:w="1876"/>
        <w:gridCol w:w="1355"/>
        <w:gridCol w:w="2734"/>
        <w:gridCol w:w="627"/>
        <w:gridCol w:w="627"/>
        <w:gridCol w:w="672"/>
        <w:gridCol w:w="717"/>
        <w:gridCol w:w="724"/>
      </w:tblGrid>
      <w:tr w:rsidR="00DC582B" w:rsidRPr="00AE3422" w14:paraId="0B2DE6A7" w14:textId="77777777" w:rsidTr="00811E5F">
        <w:trPr>
          <w:trHeight w:val="312"/>
        </w:trPr>
        <w:tc>
          <w:tcPr>
            <w:tcW w:w="1005" w:type="pct"/>
            <w:vMerge w:val="restart"/>
            <w:tcBorders>
              <w:top w:val="single" w:sz="2" w:space="0" w:color="auto"/>
              <w:left w:val="single" w:sz="2" w:space="0" w:color="auto"/>
              <w:bottom w:val="single" w:sz="2" w:space="0" w:color="auto"/>
              <w:right w:val="single" w:sz="2" w:space="0" w:color="auto"/>
            </w:tcBorders>
          </w:tcPr>
          <w:p w14:paraId="6BFE043F" w14:textId="1B19694B" w:rsidR="00DC582B" w:rsidRPr="00AE3422" w:rsidRDefault="005A588D"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C582B" w:rsidRPr="00AE3422">
              <w:rPr>
                <w:rFonts w:ascii="Times New Roman" w:hAnsi="Times New Roman"/>
                <w:sz w:val="14"/>
                <w:szCs w:val="14"/>
              </w:rPr>
              <w:t xml:space="preserve"> Campesino sin Tierra </w:t>
            </w:r>
          </w:p>
          <w:p w14:paraId="0AF5C9E5" w14:textId="644EA535" w:rsidR="00DC582B" w:rsidRPr="00AE3422" w:rsidRDefault="005A588D" w:rsidP="00DC582B">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p>
          <w:p w14:paraId="124F03FA" w14:textId="77777777" w:rsidR="00DC582B" w:rsidRPr="00AE3422" w:rsidRDefault="00DC582B" w:rsidP="00DC582B">
            <w:pPr>
              <w:widowControl w:val="0"/>
              <w:autoSpaceDE w:val="0"/>
              <w:autoSpaceDN w:val="0"/>
              <w:adjustRightInd w:val="0"/>
              <w:rPr>
                <w:rFonts w:ascii="Times New Roman" w:hAnsi="Times New Roman"/>
                <w:b/>
                <w:bCs/>
                <w:sz w:val="14"/>
                <w:szCs w:val="14"/>
              </w:rPr>
            </w:pPr>
          </w:p>
          <w:p w14:paraId="7C58409E" w14:textId="794FDCD6" w:rsidR="00DC582B" w:rsidRPr="00AE3422" w:rsidRDefault="005A588D"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C582B" w:rsidRPr="00AE3422">
              <w:rPr>
                <w:rFonts w:ascii="Times New Roman" w:hAnsi="Times New Roman"/>
                <w:sz w:val="14"/>
                <w:szCs w:val="14"/>
              </w:rPr>
              <w:t xml:space="preserve"> </w:t>
            </w:r>
          </w:p>
        </w:tc>
        <w:tc>
          <w:tcPr>
            <w:tcW w:w="726" w:type="pct"/>
            <w:vMerge w:val="restart"/>
            <w:tcBorders>
              <w:top w:val="single" w:sz="2" w:space="0" w:color="auto"/>
              <w:left w:val="single" w:sz="2" w:space="0" w:color="auto"/>
              <w:bottom w:val="single" w:sz="2" w:space="0" w:color="auto"/>
              <w:right w:val="single" w:sz="2" w:space="0" w:color="auto"/>
            </w:tcBorders>
          </w:tcPr>
          <w:p w14:paraId="60B3F372" w14:textId="77777777" w:rsidR="00DC582B" w:rsidRPr="00AE3422" w:rsidRDefault="00DC582B" w:rsidP="00DC582B">
            <w:pPr>
              <w:widowControl w:val="0"/>
              <w:autoSpaceDE w:val="0"/>
              <w:autoSpaceDN w:val="0"/>
              <w:adjustRightInd w:val="0"/>
              <w:rPr>
                <w:rFonts w:ascii="Times New Roman" w:hAnsi="Times New Roman"/>
                <w:sz w:val="14"/>
                <w:szCs w:val="14"/>
              </w:rPr>
            </w:pPr>
            <w:r w:rsidRPr="00AE3422">
              <w:rPr>
                <w:rFonts w:ascii="Times New Roman" w:hAnsi="Times New Roman"/>
                <w:sz w:val="14"/>
                <w:szCs w:val="14"/>
              </w:rPr>
              <w:t xml:space="preserve">Solares: </w:t>
            </w:r>
          </w:p>
          <w:p w14:paraId="728F349A" w14:textId="43A9161F" w:rsidR="00DC582B" w:rsidRPr="00AE3422" w:rsidRDefault="005A588D"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C582B" w:rsidRPr="00AE3422">
              <w:rPr>
                <w:rFonts w:ascii="Times New Roman" w:hAnsi="Times New Roman"/>
                <w:sz w:val="14"/>
                <w:szCs w:val="14"/>
              </w:rPr>
              <w:t xml:space="preserve">-00000 </w:t>
            </w:r>
          </w:p>
        </w:tc>
        <w:tc>
          <w:tcPr>
            <w:tcW w:w="1465" w:type="pct"/>
            <w:vMerge w:val="restart"/>
            <w:tcBorders>
              <w:top w:val="single" w:sz="2" w:space="0" w:color="auto"/>
              <w:left w:val="single" w:sz="2" w:space="0" w:color="auto"/>
              <w:bottom w:val="single" w:sz="2" w:space="0" w:color="auto"/>
              <w:right w:val="single" w:sz="2" w:space="0" w:color="auto"/>
            </w:tcBorders>
          </w:tcPr>
          <w:p w14:paraId="7AE1F021" w14:textId="77777777" w:rsidR="00DC582B" w:rsidRPr="00AE3422" w:rsidRDefault="00DC582B" w:rsidP="00DC582B">
            <w:pPr>
              <w:widowControl w:val="0"/>
              <w:autoSpaceDE w:val="0"/>
              <w:autoSpaceDN w:val="0"/>
              <w:adjustRightInd w:val="0"/>
              <w:rPr>
                <w:rFonts w:ascii="Times New Roman" w:hAnsi="Times New Roman"/>
                <w:sz w:val="14"/>
                <w:szCs w:val="14"/>
              </w:rPr>
            </w:pPr>
          </w:p>
          <w:p w14:paraId="48C60950" w14:textId="77777777" w:rsidR="00DC582B" w:rsidRPr="00AE3422" w:rsidRDefault="00DC582B" w:rsidP="00DC582B">
            <w:pPr>
              <w:widowControl w:val="0"/>
              <w:autoSpaceDE w:val="0"/>
              <w:autoSpaceDN w:val="0"/>
              <w:adjustRightInd w:val="0"/>
              <w:rPr>
                <w:rFonts w:ascii="Times New Roman" w:hAnsi="Times New Roman"/>
                <w:sz w:val="14"/>
                <w:szCs w:val="14"/>
              </w:rPr>
            </w:pPr>
            <w:r w:rsidRPr="00AE3422">
              <w:rPr>
                <w:rFonts w:ascii="Times New Roman" w:hAnsi="Times New Roman"/>
                <w:sz w:val="14"/>
                <w:szCs w:val="14"/>
              </w:rPr>
              <w:t xml:space="preserve">HACIENDA EL SINGUIL Y SANTA RITA PORCION UNO </w:t>
            </w:r>
          </w:p>
        </w:tc>
        <w:tc>
          <w:tcPr>
            <w:tcW w:w="336" w:type="pct"/>
            <w:vMerge w:val="restart"/>
            <w:tcBorders>
              <w:top w:val="single" w:sz="2" w:space="0" w:color="auto"/>
              <w:left w:val="single" w:sz="2" w:space="0" w:color="auto"/>
              <w:bottom w:val="single" w:sz="2" w:space="0" w:color="auto"/>
              <w:right w:val="single" w:sz="2" w:space="0" w:color="auto"/>
            </w:tcBorders>
          </w:tcPr>
          <w:p w14:paraId="70602E7B" w14:textId="77777777" w:rsidR="00DC582B" w:rsidRPr="00AE3422" w:rsidRDefault="00DC582B" w:rsidP="00DC582B">
            <w:pPr>
              <w:widowControl w:val="0"/>
              <w:autoSpaceDE w:val="0"/>
              <w:autoSpaceDN w:val="0"/>
              <w:adjustRightInd w:val="0"/>
              <w:rPr>
                <w:rFonts w:ascii="Times New Roman" w:hAnsi="Times New Roman"/>
                <w:sz w:val="14"/>
                <w:szCs w:val="14"/>
              </w:rPr>
            </w:pPr>
          </w:p>
          <w:p w14:paraId="34E41E85" w14:textId="175AAD73" w:rsidR="00DC582B" w:rsidRPr="00AE3422" w:rsidRDefault="005A588D"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C582B" w:rsidRPr="00AE3422">
              <w:rPr>
                <w:rFonts w:ascii="Times New Roman" w:hAnsi="Times New Roman"/>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2E739548" w14:textId="77777777" w:rsidR="00DC582B" w:rsidRPr="00AE3422" w:rsidRDefault="00DC582B" w:rsidP="00DC582B">
            <w:pPr>
              <w:widowControl w:val="0"/>
              <w:autoSpaceDE w:val="0"/>
              <w:autoSpaceDN w:val="0"/>
              <w:adjustRightInd w:val="0"/>
              <w:rPr>
                <w:rFonts w:ascii="Times New Roman" w:hAnsi="Times New Roman"/>
                <w:sz w:val="14"/>
                <w:szCs w:val="14"/>
              </w:rPr>
            </w:pPr>
          </w:p>
          <w:p w14:paraId="2332B124" w14:textId="41E53114" w:rsidR="00DC582B" w:rsidRPr="00AE3422" w:rsidRDefault="005A588D"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p>
        </w:tc>
        <w:tc>
          <w:tcPr>
            <w:tcW w:w="360" w:type="pct"/>
            <w:tcBorders>
              <w:top w:val="single" w:sz="2" w:space="0" w:color="auto"/>
              <w:left w:val="single" w:sz="2" w:space="0" w:color="auto"/>
              <w:bottom w:val="single" w:sz="2" w:space="0" w:color="auto"/>
              <w:right w:val="single" w:sz="2" w:space="0" w:color="auto"/>
            </w:tcBorders>
          </w:tcPr>
          <w:p w14:paraId="6AC27E94" w14:textId="77777777" w:rsidR="00DC582B" w:rsidRPr="00AE3422" w:rsidRDefault="00DC582B" w:rsidP="00DC582B">
            <w:pPr>
              <w:widowControl w:val="0"/>
              <w:autoSpaceDE w:val="0"/>
              <w:autoSpaceDN w:val="0"/>
              <w:adjustRightInd w:val="0"/>
              <w:jc w:val="right"/>
              <w:rPr>
                <w:rFonts w:ascii="Times New Roman" w:hAnsi="Times New Roman"/>
                <w:sz w:val="14"/>
                <w:szCs w:val="14"/>
              </w:rPr>
            </w:pPr>
          </w:p>
          <w:p w14:paraId="427EDF10"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320.51 </w:t>
            </w:r>
          </w:p>
        </w:tc>
        <w:tc>
          <w:tcPr>
            <w:tcW w:w="384" w:type="pct"/>
            <w:tcBorders>
              <w:top w:val="single" w:sz="2" w:space="0" w:color="auto"/>
              <w:left w:val="single" w:sz="2" w:space="0" w:color="auto"/>
              <w:bottom w:val="single" w:sz="2" w:space="0" w:color="auto"/>
              <w:right w:val="single" w:sz="2" w:space="0" w:color="auto"/>
            </w:tcBorders>
          </w:tcPr>
          <w:p w14:paraId="184046DA" w14:textId="77777777" w:rsidR="00DC582B" w:rsidRPr="00AE3422" w:rsidRDefault="00DC582B" w:rsidP="00DC582B">
            <w:pPr>
              <w:widowControl w:val="0"/>
              <w:autoSpaceDE w:val="0"/>
              <w:autoSpaceDN w:val="0"/>
              <w:adjustRightInd w:val="0"/>
              <w:jc w:val="right"/>
              <w:rPr>
                <w:rFonts w:ascii="Times New Roman" w:hAnsi="Times New Roman"/>
                <w:sz w:val="14"/>
                <w:szCs w:val="14"/>
              </w:rPr>
            </w:pPr>
          </w:p>
          <w:p w14:paraId="74EACB18"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142.86 </w:t>
            </w:r>
          </w:p>
        </w:tc>
        <w:tc>
          <w:tcPr>
            <w:tcW w:w="388" w:type="pct"/>
            <w:tcBorders>
              <w:top w:val="single" w:sz="2" w:space="0" w:color="auto"/>
              <w:left w:val="single" w:sz="2" w:space="0" w:color="auto"/>
              <w:bottom w:val="single" w:sz="2" w:space="0" w:color="auto"/>
              <w:right w:val="single" w:sz="2" w:space="0" w:color="auto"/>
            </w:tcBorders>
          </w:tcPr>
          <w:p w14:paraId="6E7E56DF" w14:textId="77777777" w:rsidR="00DC582B" w:rsidRPr="00AE3422" w:rsidRDefault="00DC582B" w:rsidP="00DC582B">
            <w:pPr>
              <w:widowControl w:val="0"/>
              <w:autoSpaceDE w:val="0"/>
              <w:autoSpaceDN w:val="0"/>
              <w:adjustRightInd w:val="0"/>
              <w:jc w:val="right"/>
              <w:rPr>
                <w:rFonts w:ascii="Times New Roman" w:hAnsi="Times New Roman"/>
                <w:sz w:val="14"/>
                <w:szCs w:val="14"/>
              </w:rPr>
            </w:pPr>
          </w:p>
          <w:p w14:paraId="7FD78C4A"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1250.03 </w:t>
            </w:r>
          </w:p>
        </w:tc>
      </w:tr>
      <w:tr w:rsidR="00DC582B" w:rsidRPr="00AE3422" w14:paraId="6F77B57F" w14:textId="77777777" w:rsidTr="00811E5F">
        <w:trPr>
          <w:trHeight w:val="155"/>
        </w:trPr>
        <w:tc>
          <w:tcPr>
            <w:tcW w:w="1005" w:type="pct"/>
            <w:vMerge/>
            <w:tcBorders>
              <w:top w:val="single" w:sz="2" w:space="0" w:color="auto"/>
              <w:left w:val="single" w:sz="2" w:space="0" w:color="auto"/>
              <w:bottom w:val="single" w:sz="2" w:space="0" w:color="auto"/>
              <w:right w:val="single" w:sz="2" w:space="0" w:color="auto"/>
            </w:tcBorders>
          </w:tcPr>
          <w:p w14:paraId="7AF63A34"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726" w:type="pct"/>
            <w:vMerge/>
            <w:tcBorders>
              <w:top w:val="single" w:sz="2" w:space="0" w:color="auto"/>
              <w:left w:val="single" w:sz="2" w:space="0" w:color="auto"/>
              <w:bottom w:val="single" w:sz="2" w:space="0" w:color="auto"/>
              <w:right w:val="single" w:sz="2" w:space="0" w:color="auto"/>
            </w:tcBorders>
          </w:tcPr>
          <w:p w14:paraId="5323DD2B"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1465" w:type="pct"/>
            <w:vMerge/>
            <w:tcBorders>
              <w:top w:val="single" w:sz="2" w:space="0" w:color="auto"/>
              <w:left w:val="single" w:sz="2" w:space="0" w:color="auto"/>
              <w:bottom w:val="single" w:sz="2" w:space="0" w:color="auto"/>
              <w:right w:val="single" w:sz="2" w:space="0" w:color="auto"/>
            </w:tcBorders>
          </w:tcPr>
          <w:p w14:paraId="21E89343"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36" w:type="pct"/>
            <w:vMerge/>
            <w:tcBorders>
              <w:top w:val="single" w:sz="2" w:space="0" w:color="auto"/>
              <w:left w:val="single" w:sz="2" w:space="0" w:color="auto"/>
              <w:bottom w:val="single" w:sz="2" w:space="0" w:color="auto"/>
              <w:right w:val="single" w:sz="2" w:space="0" w:color="auto"/>
            </w:tcBorders>
          </w:tcPr>
          <w:p w14:paraId="7266469B"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36" w:type="pct"/>
            <w:vMerge/>
            <w:tcBorders>
              <w:top w:val="single" w:sz="2" w:space="0" w:color="auto"/>
              <w:left w:val="single" w:sz="2" w:space="0" w:color="auto"/>
              <w:bottom w:val="single" w:sz="2" w:space="0" w:color="auto"/>
              <w:right w:val="single" w:sz="2" w:space="0" w:color="auto"/>
            </w:tcBorders>
          </w:tcPr>
          <w:p w14:paraId="58AF9D45"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60" w:type="pct"/>
            <w:tcBorders>
              <w:top w:val="single" w:sz="2" w:space="0" w:color="auto"/>
              <w:left w:val="single" w:sz="2" w:space="0" w:color="auto"/>
              <w:bottom w:val="single" w:sz="2" w:space="0" w:color="auto"/>
              <w:right w:val="single" w:sz="2" w:space="0" w:color="auto"/>
            </w:tcBorders>
          </w:tcPr>
          <w:p w14:paraId="64314EBC"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320.51 </w:t>
            </w:r>
          </w:p>
        </w:tc>
        <w:tc>
          <w:tcPr>
            <w:tcW w:w="384" w:type="pct"/>
            <w:tcBorders>
              <w:top w:val="single" w:sz="2" w:space="0" w:color="auto"/>
              <w:left w:val="single" w:sz="2" w:space="0" w:color="auto"/>
              <w:bottom w:val="single" w:sz="2" w:space="0" w:color="auto"/>
              <w:right w:val="single" w:sz="2" w:space="0" w:color="auto"/>
            </w:tcBorders>
          </w:tcPr>
          <w:p w14:paraId="52A66700"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142.86 </w:t>
            </w:r>
          </w:p>
        </w:tc>
        <w:tc>
          <w:tcPr>
            <w:tcW w:w="388" w:type="pct"/>
            <w:tcBorders>
              <w:top w:val="single" w:sz="2" w:space="0" w:color="auto"/>
              <w:left w:val="single" w:sz="2" w:space="0" w:color="auto"/>
              <w:bottom w:val="single" w:sz="2" w:space="0" w:color="auto"/>
              <w:right w:val="single" w:sz="2" w:space="0" w:color="auto"/>
            </w:tcBorders>
          </w:tcPr>
          <w:p w14:paraId="54CA49A2"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1250.03 </w:t>
            </w:r>
          </w:p>
        </w:tc>
      </w:tr>
      <w:tr w:rsidR="00DC582B" w:rsidRPr="00AE3422" w14:paraId="3C3BB5EB" w14:textId="77777777" w:rsidTr="00811E5F">
        <w:trPr>
          <w:trHeight w:val="467"/>
        </w:trPr>
        <w:tc>
          <w:tcPr>
            <w:tcW w:w="1005" w:type="pct"/>
            <w:vMerge/>
            <w:tcBorders>
              <w:top w:val="single" w:sz="2" w:space="0" w:color="auto"/>
              <w:left w:val="single" w:sz="2" w:space="0" w:color="auto"/>
              <w:bottom w:val="single" w:sz="2" w:space="0" w:color="auto"/>
              <w:right w:val="single" w:sz="2" w:space="0" w:color="auto"/>
            </w:tcBorders>
          </w:tcPr>
          <w:p w14:paraId="5E7ACDAF"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726" w:type="pct"/>
            <w:vMerge w:val="restart"/>
            <w:tcBorders>
              <w:top w:val="single" w:sz="2" w:space="0" w:color="auto"/>
              <w:left w:val="single" w:sz="2" w:space="0" w:color="auto"/>
              <w:bottom w:val="single" w:sz="2" w:space="0" w:color="auto"/>
              <w:right w:val="single" w:sz="2" w:space="0" w:color="auto"/>
            </w:tcBorders>
          </w:tcPr>
          <w:p w14:paraId="283198DA" w14:textId="77777777" w:rsidR="00DC582B" w:rsidRPr="00AE3422" w:rsidRDefault="00DC582B" w:rsidP="00DC582B">
            <w:pPr>
              <w:widowControl w:val="0"/>
              <w:autoSpaceDE w:val="0"/>
              <w:autoSpaceDN w:val="0"/>
              <w:adjustRightInd w:val="0"/>
              <w:rPr>
                <w:rFonts w:ascii="Times New Roman" w:hAnsi="Times New Roman"/>
                <w:sz w:val="14"/>
                <w:szCs w:val="14"/>
              </w:rPr>
            </w:pPr>
            <w:r w:rsidRPr="00AE3422">
              <w:rPr>
                <w:rFonts w:ascii="Times New Roman" w:hAnsi="Times New Roman"/>
                <w:sz w:val="14"/>
                <w:szCs w:val="14"/>
              </w:rPr>
              <w:t xml:space="preserve">Lotes: </w:t>
            </w:r>
          </w:p>
          <w:p w14:paraId="11C1BAB7" w14:textId="02AC2100" w:rsidR="00DC582B" w:rsidRPr="00AE3422" w:rsidRDefault="005A588D"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C582B" w:rsidRPr="00AE3422">
              <w:rPr>
                <w:rFonts w:ascii="Times New Roman" w:hAnsi="Times New Roman"/>
                <w:sz w:val="14"/>
                <w:szCs w:val="14"/>
              </w:rPr>
              <w:t xml:space="preserve">-00000 </w:t>
            </w:r>
          </w:p>
          <w:p w14:paraId="5024B7F3" w14:textId="77777777" w:rsidR="00DC582B" w:rsidRPr="00AE3422" w:rsidRDefault="00DC582B" w:rsidP="00DC582B">
            <w:pPr>
              <w:widowControl w:val="0"/>
              <w:autoSpaceDE w:val="0"/>
              <w:autoSpaceDN w:val="0"/>
              <w:adjustRightInd w:val="0"/>
              <w:rPr>
                <w:rFonts w:ascii="Times New Roman" w:hAnsi="Times New Roman"/>
                <w:sz w:val="14"/>
                <w:szCs w:val="14"/>
              </w:rPr>
            </w:pPr>
            <w:r w:rsidRPr="00AE3422">
              <w:rPr>
                <w:rFonts w:ascii="Times New Roman" w:hAnsi="Times New Roman"/>
                <w:sz w:val="14"/>
                <w:szCs w:val="14"/>
              </w:rPr>
              <w:t xml:space="preserve"> </w:t>
            </w:r>
          </w:p>
        </w:tc>
        <w:tc>
          <w:tcPr>
            <w:tcW w:w="1465" w:type="pct"/>
            <w:vMerge w:val="restart"/>
            <w:tcBorders>
              <w:top w:val="single" w:sz="2" w:space="0" w:color="auto"/>
              <w:left w:val="single" w:sz="2" w:space="0" w:color="auto"/>
              <w:bottom w:val="single" w:sz="2" w:space="0" w:color="auto"/>
              <w:right w:val="single" w:sz="2" w:space="0" w:color="auto"/>
            </w:tcBorders>
          </w:tcPr>
          <w:p w14:paraId="2BB1CB55" w14:textId="77777777" w:rsidR="00DC582B" w:rsidRPr="00AE3422" w:rsidRDefault="00DC582B" w:rsidP="00DC582B">
            <w:pPr>
              <w:widowControl w:val="0"/>
              <w:autoSpaceDE w:val="0"/>
              <w:autoSpaceDN w:val="0"/>
              <w:adjustRightInd w:val="0"/>
              <w:rPr>
                <w:rFonts w:ascii="Times New Roman" w:hAnsi="Times New Roman"/>
                <w:sz w:val="14"/>
                <w:szCs w:val="14"/>
              </w:rPr>
            </w:pPr>
          </w:p>
          <w:p w14:paraId="5ED23E7D" w14:textId="77777777" w:rsidR="00DC582B" w:rsidRPr="00AE3422" w:rsidRDefault="00DC582B" w:rsidP="00DC582B">
            <w:pPr>
              <w:widowControl w:val="0"/>
              <w:autoSpaceDE w:val="0"/>
              <w:autoSpaceDN w:val="0"/>
              <w:adjustRightInd w:val="0"/>
              <w:rPr>
                <w:rFonts w:ascii="Times New Roman" w:hAnsi="Times New Roman"/>
                <w:sz w:val="14"/>
                <w:szCs w:val="14"/>
              </w:rPr>
            </w:pPr>
            <w:r w:rsidRPr="00AE3422">
              <w:rPr>
                <w:rFonts w:ascii="Times New Roman" w:hAnsi="Times New Roman"/>
                <w:sz w:val="14"/>
                <w:szCs w:val="14"/>
              </w:rPr>
              <w:t xml:space="preserve">HACIENDA EL SINGUIL Y SANTA RITA PORCION UNO </w:t>
            </w:r>
          </w:p>
          <w:p w14:paraId="42B42D9B" w14:textId="77777777" w:rsidR="00DC582B" w:rsidRPr="00AE3422" w:rsidRDefault="00DC582B" w:rsidP="00DC582B">
            <w:pPr>
              <w:widowControl w:val="0"/>
              <w:autoSpaceDE w:val="0"/>
              <w:autoSpaceDN w:val="0"/>
              <w:adjustRightInd w:val="0"/>
              <w:rPr>
                <w:rFonts w:ascii="Times New Roman" w:hAnsi="Times New Roman"/>
                <w:sz w:val="14"/>
                <w:szCs w:val="14"/>
              </w:rPr>
            </w:pPr>
            <w:r w:rsidRPr="00AE3422">
              <w:rPr>
                <w:rFonts w:ascii="Times New Roman" w:hAnsi="Times New Roman"/>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1546783D" w14:textId="77777777" w:rsidR="00DC582B" w:rsidRPr="00AE3422" w:rsidRDefault="00DC582B" w:rsidP="00DC582B">
            <w:pPr>
              <w:widowControl w:val="0"/>
              <w:autoSpaceDE w:val="0"/>
              <w:autoSpaceDN w:val="0"/>
              <w:adjustRightInd w:val="0"/>
              <w:rPr>
                <w:rFonts w:ascii="Times New Roman" w:hAnsi="Times New Roman"/>
                <w:sz w:val="14"/>
                <w:szCs w:val="14"/>
              </w:rPr>
            </w:pPr>
          </w:p>
          <w:p w14:paraId="4B7F8956" w14:textId="7B8BA0B0" w:rsidR="00DC582B" w:rsidRPr="00AE3422" w:rsidRDefault="005A588D"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p>
          <w:p w14:paraId="76C48586" w14:textId="77777777" w:rsidR="00DC582B" w:rsidRPr="00AE3422" w:rsidRDefault="00DC582B" w:rsidP="00DC582B">
            <w:pPr>
              <w:widowControl w:val="0"/>
              <w:autoSpaceDE w:val="0"/>
              <w:autoSpaceDN w:val="0"/>
              <w:adjustRightInd w:val="0"/>
              <w:rPr>
                <w:rFonts w:ascii="Times New Roman" w:hAnsi="Times New Roman"/>
                <w:sz w:val="14"/>
                <w:szCs w:val="14"/>
              </w:rPr>
            </w:pPr>
            <w:r w:rsidRPr="00AE3422">
              <w:rPr>
                <w:rFonts w:ascii="Times New Roman" w:hAnsi="Times New Roman"/>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6C436B59" w14:textId="77777777" w:rsidR="00DC582B" w:rsidRPr="00AE3422" w:rsidRDefault="00DC582B" w:rsidP="00DC582B">
            <w:pPr>
              <w:widowControl w:val="0"/>
              <w:autoSpaceDE w:val="0"/>
              <w:autoSpaceDN w:val="0"/>
              <w:adjustRightInd w:val="0"/>
              <w:rPr>
                <w:rFonts w:ascii="Times New Roman" w:hAnsi="Times New Roman"/>
                <w:sz w:val="14"/>
                <w:szCs w:val="14"/>
              </w:rPr>
            </w:pPr>
          </w:p>
          <w:p w14:paraId="717A3754" w14:textId="4A31F69A" w:rsidR="00DC582B" w:rsidRPr="00AE3422" w:rsidRDefault="005A588D"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p>
          <w:p w14:paraId="78A99769" w14:textId="77777777" w:rsidR="00DC582B" w:rsidRPr="00AE3422" w:rsidRDefault="00DC582B" w:rsidP="00DC582B">
            <w:pPr>
              <w:widowControl w:val="0"/>
              <w:autoSpaceDE w:val="0"/>
              <w:autoSpaceDN w:val="0"/>
              <w:adjustRightInd w:val="0"/>
              <w:rPr>
                <w:rFonts w:ascii="Times New Roman" w:hAnsi="Times New Roman"/>
                <w:sz w:val="14"/>
                <w:szCs w:val="14"/>
              </w:rPr>
            </w:pPr>
            <w:r w:rsidRPr="00AE3422">
              <w:rPr>
                <w:rFonts w:ascii="Times New Roman" w:hAnsi="Times New Roman"/>
                <w:sz w:val="14"/>
                <w:szCs w:val="14"/>
              </w:rPr>
              <w:t xml:space="preserve"> </w:t>
            </w:r>
          </w:p>
        </w:tc>
        <w:tc>
          <w:tcPr>
            <w:tcW w:w="360" w:type="pct"/>
            <w:tcBorders>
              <w:top w:val="single" w:sz="2" w:space="0" w:color="auto"/>
              <w:left w:val="single" w:sz="2" w:space="0" w:color="auto"/>
              <w:bottom w:val="single" w:sz="2" w:space="0" w:color="auto"/>
              <w:right w:val="single" w:sz="2" w:space="0" w:color="auto"/>
            </w:tcBorders>
          </w:tcPr>
          <w:p w14:paraId="1D2287C4" w14:textId="77777777" w:rsidR="00DC582B" w:rsidRPr="00AE3422" w:rsidRDefault="00DC582B" w:rsidP="00DC582B">
            <w:pPr>
              <w:widowControl w:val="0"/>
              <w:autoSpaceDE w:val="0"/>
              <w:autoSpaceDN w:val="0"/>
              <w:adjustRightInd w:val="0"/>
              <w:jc w:val="right"/>
              <w:rPr>
                <w:rFonts w:ascii="Times New Roman" w:hAnsi="Times New Roman"/>
                <w:sz w:val="14"/>
                <w:szCs w:val="14"/>
              </w:rPr>
            </w:pPr>
          </w:p>
          <w:p w14:paraId="50BF1DFA"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17151.68 </w:t>
            </w:r>
          </w:p>
          <w:p w14:paraId="4EEDED5D"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 </w:t>
            </w:r>
          </w:p>
        </w:tc>
        <w:tc>
          <w:tcPr>
            <w:tcW w:w="384" w:type="pct"/>
            <w:tcBorders>
              <w:top w:val="single" w:sz="2" w:space="0" w:color="auto"/>
              <w:left w:val="single" w:sz="2" w:space="0" w:color="auto"/>
              <w:bottom w:val="single" w:sz="2" w:space="0" w:color="auto"/>
              <w:right w:val="single" w:sz="2" w:space="0" w:color="auto"/>
            </w:tcBorders>
          </w:tcPr>
          <w:p w14:paraId="18B7F80E" w14:textId="77777777" w:rsidR="00DC582B" w:rsidRPr="00AE3422" w:rsidRDefault="00DC582B" w:rsidP="00DC582B">
            <w:pPr>
              <w:widowControl w:val="0"/>
              <w:autoSpaceDE w:val="0"/>
              <w:autoSpaceDN w:val="0"/>
              <w:adjustRightInd w:val="0"/>
              <w:jc w:val="right"/>
              <w:rPr>
                <w:rFonts w:ascii="Times New Roman" w:hAnsi="Times New Roman"/>
                <w:sz w:val="14"/>
                <w:szCs w:val="14"/>
              </w:rPr>
            </w:pPr>
          </w:p>
          <w:p w14:paraId="64B400CF"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6887.09 </w:t>
            </w:r>
          </w:p>
          <w:p w14:paraId="688FE93A"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 </w:t>
            </w:r>
          </w:p>
        </w:tc>
        <w:tc>
          <w:tcPr>
            <w:tcW w:w="388" w:type="pct"/>
            <w:tcBorders>
              <w:top w:val="single" w:sz="2" w:space="0" w:color="auto"/>
              <w:left w:val="single" w:sz="2" w:space="0" w:color="auto"/>
              <w:bottom w:val="single" w:sz="2" w:space="0" w:color="auto"/>
              <w:right w:val="single" w:sz="2" w:space="0" w:color="auto"/>
            </w:tcBorders>
          </w:tcPr>
          <w:p w14:paraId="73F342B7" w14:textId="77777777" w:rsidR="00DC582B" w:rsidRPr="00AE3422" w:rsidRDefault="00DC582B" w:rsidP="00DC582B">
            <w:pPr>
              <w:widowControl w:val="0"/>
              <w:autoSpaceDE w:val="0"/>
              <w:autoSpaceDN w:val="0"/>
              <w:adjustRightInd w:val="0"/>
              <w:jc w:val="right"/>
              <w:rPr>
                <w:rFonts w:ascii="Times New Roman" w:hAnsi="Times New Roman"/>
                <w:sz w:val="14"/>
                <w:szCs w:val="14"/>
              </w:rPr>
            </w:pPr>
          </w:p>
          <w:p w14:paraId="56534EDB"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60262.04 </w:t>
            </w:r>
          </w:p>
          <w:p w14:paraId="55050272"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 </w:t>
            </w:r>
          </w:p>
        </w:tc>
      </w:tr>
      <w:tr w:rsidR="00DC582B" w:rsidRPr="00AE3422" w14:paraId="5F63A4C3" w14:textId="77777777" w:rsidTr="00811E5F">
        <w:trPr>
          <w:trHeight w:val="155"/>
        </w:trPr>
        <w:tc>
          <w:tcPr>
            <w:tcW w:w="1005" w:type="pct"/>
            <w:vMerge/>
            <w:tcBorders>
              <w:top w:val="single" w:sz="2" w:space="0" w:color="auto"/>
              <w:left w:val="single" w:sz="2" w:space="0" w:color="auto"/>
              <w:bottom w:val="single" w:sz="2" w:space="0" w:color="auto"/>
              <w:right w:val="single" w:sz="2" w:space="0" w:color="auto"/>
            </w:tcBorders>
          </w:tcPr>
          <w:p w14:paraId="59BEBE6E"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726" w:type="pct"/>
            <w:vMerge/>
            <w:tcBorders>
              <w:top w:val="single" w:sz="2" w:space="0" w:color="auto"/>
              <w:left w:val="single" w:sz="2" w:space="0" w:color="auto"/>
              <w:bottom w:val="single" w:sz="2" w:space="0" w:color="auto"/>
              <w:right w:val="single" w:sz="2" w:space="0" w:color="auto"/>
            </w:tcBorders>
          </w:tcPr>
          <w:p w14:paraId="059C556F"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1465" w:type="pct"/>
            <w:vMerge/>
            <w:tcBorders>
              <w:top w:val="single" w:sz="2" w:space="0" w:color="auto"/>
              <w:left w:val="single" w:sz="2" w:space="0" w:color="auto"/>
              <w:bottom w:val="single" w:sz="2" w:space="0" w:color="auto"/>
              <w:right w:val="single" w:sz="2" w:space="0" w:color="auto"/>
            </w:tcBorders>
          </w:tcPr>
          <w:p w14:paraId="59864423"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36" w:type="pct"/>
            <w:vMerge/>
            <w:tcBorders>
              <w:top w:val="single" w:sz="2" w:space="0" w:color="auto"/>
              <w:left w:val="single" w:sz="2" w:space="0" w:color="auto"/>
              <w:bottom w:val="single" w:sz="2" w:space="0" w:color="auto"/>
              <w:right w:val="single" w:sz="2" w:space="0" w:color="auto"/>
            </w:tcBorders>
          </w:tcPr>
          <w:p w14:paraId="0EF0D121"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36" w:type="pct"/>
            <w:vMerge/>
            <w:tcBorders>
              <w:top w:val="single" w:sz="2" w:space="0" w:color="auto"/>
              <w:left w:val="single" w:sz="2" w:space="0" w:color="auto"/>
              <w:bottom w:val="single" w:sz="2" w:space="0" w:color="auto"/>
              <w:right w:val="single" w:sz="2" w:space="0" w:color="auto"/>
            </w:tcBorders>
          </w:tcPr>
          <w:p w14:paraId="47938D5E"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60" w:type="pct"/>
            <w:tcBorders>
              <w:top w:val="single" w:sz="2" w:space="0" w:color="auto"/>
              <w:left w:val="single" w:sz="2" w:space="0" w:color="auto"/>
              <w:bottom w:val="single" w:sz="2" w:space="0" w:color="auto"/>
              <w:right w:val="single" w:sz="2" w:space="0" w:color="auto"/>
            </w:tcBorders>
          </w:tcPr>
          <w:p w14:paraId="02A339B3"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17151.68 </w:t>
            </w:r>
          </w:p>
        </w:tc>
        <w:tc>
          <w:tcPr>
            <w:tcW w:w="384" w:type="pct"/>
            <w:tcBorders>
              <w:top w:val="single" w:sz="2" w:space="0" w:color="auto"/>
              <w:left w:val="single" w:sz="2" w:space="0" w:color="auto"/>
              <w:bottom w:val="single" w:sz="2" w:space="0" w:color="auto"/>
              <w:right w:val="single" w:sz="2" w:space="0" w:color="auto"/>
            </w:tcBorders>
          </w:tcPr>
          <w:p w14:paraId="4AE946BE"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6887.09 </w:t>
            </w:r>
          </w:p>
        </w:tc>
        <w:tc>
          <w:tcPr>
            <w:tcW w:w="388" w:type="pct"/>
            <w:tcBorders>
              <w:top w:val="single" w:sz="2" w:space="0" w:color="auto"/>
              <w:left w:val="single" w:sz="2" w:space="0" w:color="auto"/>
              <w:bottom w:val="single" w:sz="2" w:space="0" w:color="auto"/>
              <w:right w:val="single" w:sz="2" w:space="0" w:color="auto"/>
            </w:tcBorders>
          </w:tcPr>
          <w:p w14:paraId="724BC223"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60262.04 </w:t>
            </w:r>
          </w:p>
        </w:tc>
      </w:tr>
      <w:tr w:rsidR="00DC582B" w:rsidRPr="00AE3422" w14:paraId="3D021B78" w14:textId="77777777" w:rsidTr="00DC582B">
        <w:trPr>
          <w:trHeight w:val="484"/>
        </w:trPr>
        <w:tc>
          <w:tcPr>
            <w:tcW w:w="1005" w:type="pct"/>
            <w:vMerge/>
            <w:tcBorders>
              <w:top w:val="single" w:sz="2" w:space="0" w:color="auto"/>
              <w:left w:val="single" w:sz="2" w:space="0" w:color="auto"/>
              <w:bottom w:val="single" w:sz="2" w:space="0" w:color="auto"/>
              <w:right w:val="single" w:sz="2" w:space="0" w:color="auto"/>
            </w:tcBorders>
          </w:tcPr>
          <w:p w14:paraId="0CB4A3FC"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995" w:type="pct"/>
            <w:gridSpan w:val="7"/>
            <w:tcBorders>
              <w:top w:val="single" w:sz="2" w:space="0" w:color="auto"/>
              <w:left w:val="single" w:sz="2" w:space="0" w:color="auto"/>
              <w:bottom w:val="single" w:sz="2" w:space="0" w:color="auto"/>
              <w:right w:val="single" w:sz="2" w:space="0" w:color="auto"/>
            </w:tcBorders>
          </w:tcPr>
          <w:p w14:paraId="0903B78B" w14:textId="77777777" w:rsidR="00DC582B" w:rsidRPr="00AE3422" w:rsidRDefault="00DC582B" w:rsidP="00DC582B">
            <w:pPr>
              <w:widowControl w:val="0"/>
              <w:autoSpaceDE w:val="0"/>
              <w:autoSpaceDN w:val="0"/>
              <w:adjustRightInd w:val="0"/>
              <w:jc w:val="center"/>
              <w:rPr>
                <w:rFonts w:ascii="Times New Roman" w:hAnsi="Times New Roman"/>
                <w:b/>
                <w:bCs/>
                <w:sz w:val="14"/>
                <w:szCs w:val="14"/>
              </w:rPr>
            </w:pPr>
            <w:r w:rsidRPr="00AE3422">
              <w:rPr>
                <w:rFonts w:ascii="Times New Roman" w:hAnsi="Times New Roman"/>
                <w:b/>
                <w:bCs/>
                <w:sz w:val="14"/>
                <w:szCs w:val="14"/>
              </w:rPr>
              <w:t xml:space="preserve">Área Total: 17472.19 </w:t>
            </w:r>
          </w:p>
          <w:p w14:paraId="6EA4FD6D" w14:textId="77777777" w:rsidR="00DC582B" w:rsidRPr="00AE3422" w:rsidRDefault="00DC582B" w:rsidP="00DC582B">
            <w:pPr>
              <w:widowControl w:val="0"/>
              <w:autoSpaceDE w:val="0"/>
              <w:autoSpaceDN w:val="0"/>
              <w:adjustRightInd w:val="0"/>
              <w:jc w:val="center"/>
              <w:rPr>
                <w:rFonts w:ascii="Times New Roman" w:hAnsi="Times New Roman"/>
                <w:b/>
                <w:bCs/>
                <w:sz w:val="14"/>
                <w:szCs w:val="14"/>
              </w:rPr>
            </w:pPr>
            <w:r w:rsidRPr="00AE3422">
              <w:rPr>
                <w:rFonts w:ascii="Times New Roman" w:hAnsi="Times New Roman"/>
                <w:b/>
                <w:bCs/>
                <w:sz w:val="14"/>
                <w:szCs w:val="14"/>
              </w:rPr>
              <w:t xml:space="preserve"> Valor Total ($): 7029.95 </w:t>
            </w:r>
          </w:p>
          <w:p w14:paraId="4A9B25B3" w14:textId="77777777" w:rsidR="00DC582B" w:rsidRPr="00AE3422" w:rsidRDefault="00DC582B" w:rsidP="00DC582B">
            <w:pPr>
              <w:widowControl w:val="0"/>
              <w:autoSpaceDE w:val="0"/>
              <w:autoSpaceDN w:val="0"/>
              <w:adjustRightInd w:val="0"/>
              <w:jc w:val="center"/>
              <w:rPr>
                <w:rFonts w:ascii="Times New Roman" w:hAnsi="Times New Roman"/>
                <w:b/>
                <w:bCs/>
                <w:sz w:val="14"/>
                <w:szCs w:val="14"/>
              </w:rPr>
            </w:pPr>
            <w:r w:rsidRPr="00AE3422">
              <w:rPr>
                <w:rFonts w:ascii="Times New Roman" w:hAnsi="Times New Roman"/>
                <w:b/>
                <w:bCs/>
                <w:sz w:val="14"/>
                <w:szCs w:val="14"/>
              </w:rPr>
              <w:t xml:space="preserve"> Valor Total (¢): 61512.06 </w:t>
            </w:r>
          </w:p>
        </w:tc>
      </w:tr>
    </w:tbl>
    <w:p w14:paraId="14E4A376" w14:textId="77777777" w:rsidR="00DC582B" w:rsidRPr="00AE3422" w:rsidRDefault="00DC582B" w:rsidP="00DC582B">
      <w:pPr>
        <w:widowControl w:val="0"/>
        <w:autoSpaceDE w:val="0"/>
        <w:autoSpaceDN w:val="0"/>
        <w:adjustRightInd w:val="0"/>
        <w:rPr>
          <w:rFonts w:ascii="Times New Roman" w:hAnsi="Times New Roman"/>
          <w:sz w:val="14"/>
          <w:szCs w:val="14"/>
        </w:rPr>
      </w:pPr>
    </w:p>
    <w:tbl>
      <w:tblPr>
        <w:tblW w:w="5000" w:type="pct"/>
        <w:tblCellMar>
          <w:left w:w="25" w:type="dxa"/>
          <w:right w:w="0" w:type="dxa"/>
        </w:tblCellMar>
        <w:tblLook w:val="0000" w:firstRow="0" w:lastRow="0" w:firstColumn="0" w:lastColumn="0" w:noHBand="0" w:noVBand="0"/>
      </w:tblPr>
      <w:tblGrid>
        <w:gridCol w:w="1872"/>
        <w:gridCol w:w="1359"/>
        <w:gridCol w:w="2734"/>
        <w:gridCol w:w="627"/>
        <w:gridCol w:w="627"/>
        <w:gridCol w:w="672"/>
        <w:gridCol w:w="715"/>
        <w:gridCol w:w="726"/>
      </w:tblGrid>
      <w:tr w:rsidR="00DC582B" w:rsidRPr="00AE3422" w14:paraId="181D6284" w14:textId="77777777" w:rsidTr="00DC582B">
        <w:trPr>
          <w:trHeight w:val="291"/>
        </w:trPr>
        <w:tc>
          <w:tcPr>
            <w:tcW w:w="1003" w:type="pct"/>
            <w:vMerge w:val="restart"/>
            <w:tcBorders>
              <w:top w:val="single" w:sz="2" w:space="0" w:color="auto"/>
              <w:left w:val="single" w:sz="2" w:space="0" w:color="auto"/>
              <w:bottom w:val="single" w:sz="2" w:space="0" w:color="auto"/>
              <w:right w:val="single" w:sz="2" w:space="0" w:color="auto"/>
            </w:tcBorders>
          </w:tcPr>
          <w:p w14:paraId="225FA9AE" w14:textId="0547124E" w:rsidR="00DC582B" w:rsidRPr="00AE3422" w:rsidRDefault="005A588D"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C582B" w:rsidRPr="00AE3422">
              <w:rPr>
                <w:rFonts w:ascii="Times New Roman" w:hAnsi="Times New Roman"/>
                <w:sz w:val="14"/>
                <w:szCs w:val="14"/>
              </w:rPr>
              <w:t xml:space="preserve"> Campesino sin Tierra </w:t>
            </w:r>
          </w:p>
          <w:p w14:paraId="4AFD3A72" w14:textId="1B920498" w:rsidR="00DC582B" w:rsidRPr="00AE3422" w:rsidRDefault="005A588D" w:rsidP="00DC582B">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p>
          <w:p w14:paraId="6FB81721" w14:textId="77777777" w:rsidR="00DC582B" w:rsidRPr="00AE3422" w:rsidRDefault="00DC582B" w:rsidP="00DC582B">
            <w:pPr>
              <w:widowControl w:val="0"/>
              <w:autoSpaceDE w:val="0"/>
              <w:autoSpaceDN w:val="0"/>
              <w:adjustRightInd w:val="0"/>
              <w:rPr>
                <w:rFonts w:ascii="Times New Roman" w:hAnsi="Times New Roman"/>
                <w:b/>
                <w:bCs/>
                <w:sz w:val="14"/>
                <w:szCs w:val="14"/>
              </w:rPr>
            </w:pPr>
          </w:p>
          <w:p w14:paraId="045C4687" w14:textId="293E9A28" w:rsidR="00DC582B" w:rsidRPr="00AE3422" w:rsidRDefault="005A588D"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C582B" w:rsidRPr="00AE3422">
              <w:rPr>
                <w:rFonts w:ascii="Times New Roman" w:hAnsi="Times New Roman"/>
                <w:sz w:val="14"/>
                <w:szCs w:val="14"/>
              </w:rPr>
              <w:t xml:space="preserve"> </w:t>
            </w:r>
          </w:p>
        </w:tc>
        <w:tc>
          <w:tcPr>
            <w:tcW w:w="728" w:type="pct"/>
            <w:vMerge w:val="restart"/>
            <w:tcBorders>
              <w:top w:val="single" w:sz="2" w:space="0" w:color="auto"/>
              <w:left w:val="single" w:sz="2" w:space="0" w:color="auto"/>
              <w:bottom w:val="single" w:sz="2" w:space="0" w:color="auto"/>
              <w:right w:val="single" w:sz="2" w:space="0" w:color="auto"/>
            </w:tcBorders>
          </w:tcPr>
          <w:p w14:paraId="630A4E21" w14:textId="77777777" w:rsidR="00DC582B" w:rsidRPr="00AE3422" w:rsidRDefault="00DC582B" w:rsidP="00DC582B">
            <w:pPr>
              <w:widowControl w:val="0"/>
              <w:autoSpaceDE w:val="0"/>
              <w:autoSpaceDN w:val="0"/>
              <w:adjustRightInd w:val="0"/>
              <w:rPr>
                <w:rFonts w:ascii="Times New Roman" w:hAnsi="Times New Roman"/>
                <w:sz w:val="14"/>
                <w:szCs w:val="14"/>
              </w:rPr>
            </w:pPr>
            <w:r w:rsidRPr="00AE3422">
              <w:rPr>
                <w:rFonts w:ascii="Times New Roman" w:hAnsi="Times New Roman"/>
                <w:sz w:val="14"/>
                <w:szCs w:val="14"/>
              </w:rPr>
              <w:t xml:space="preserve">Solares: </w:t>
            </w:r>
          </w:p>
          <w:p w14:paraId="1D6444D2" w14:textId="3BD6DBF4" w:rsidR="00DC582B" w:rsidRPr="00AE3422" w:rsidRDefault="005A588D"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C582B" w:rsidRPr="00AE3422">
              <w:rPr>
                <w:rFonts w:ascii="Times New Roman" w:hAnsi="Times New Roman"/>
                <w:sz w:val="14"/>
                <w:szCs w:val="14"/>
              </w:rPr>
              <w:t xml:space="preserve">-00000 </w:t>
            </w:r>
          </w:p>
        </w:tc>
        <w:tc>
          <w:tcPr>
            <w:tcW w:w="1465" w:type="pct"/>
            <w:vMerge w:val="restart"/>
            <w:tcBorders>
              <w:top w:val="single" w:sz="2" w:space="0" w:color="auto"/>
              <w:left w:val="single" w:sz="2" w:space="0" w:color="auto"/>
              <w:bottom w:val="single" w:sz="2" w:space="0" w:color="auto"/>
              <w:right w:val="single" w:sz="2" w:space="0" w:color="auto"/>
            </w:tcBorders>
          </w:tcPr>
          <w:p w14:paraId="2AB0F74B" w14:textId="77777777" w:rsidR="00DC582B" w:rsidRPr="00AE3422" w:rsidRDefault="00DC582B" w:rsidP="00DC582B">
            <w:pPr>
              <w:widowControl w:val="0"/>
              <w:autoSpaceDE w:val="0"/>
              <w:autoSpaceDN w:val="0"/>
              <w:adjustRightInd w:val="0"/>
              <w:rPr>
                <w:rFonts w:ascii="Times New Roman" w:hAnsi="Times New Roman"/>
                <w:sz w:val="14"/>
                <w:szCs w:val="14"/>
              </w:rPr>
            </w:pPr>
          </w:p>
          <w:p w14:paraId="620BCB44" w14:textId="77777777" w:rsidR="00DC582B" w:rsidRPr="00AE3422" w:rsidRDefault="00DC582B" w:rsidP="00DC582B">
            <w:pPr>
              <w:widowControl w:val="0"/>
              <w:autoSpaceDE w:val="0"/>
              <w:autoSpaceDN w:val="0"/>
              <w:adjustRightInd w:val="0"/>
              <w:rPr>
                <w:rFonts w:ascii="Times New Roman" w:hAnsi="Times New Roman"/>
                <w:sz w:val="14"/>
                <w:szCs w:val="14"/>
              </w:rPr>
            </w:pPr>
            <w:r w:rsidRPr="00AE3422">
              <w:rPr>
                <w:rFonts w:ascii="Times New Roman" w:hAnsi="Times New Roman"/>
                <w:sz w:val="14"/>
                <w:szCs w:val="14"/>
              </w:rPr>
              <w:t xml:space="preserve">HACIENDA EL SINGUIL Y SANTA RITA PORCION UNO </w:t>
            </w:r>
          </w:p>
        </w:tc>
        <w:tc>
          <w:tcPr>
            <w:tcW w:w="336" w:type="pct"/>
            <w:vMerge w:val="restart"/>
            <w:tcBorders>
              <w:top w:val="single" w:sz="2" w:space="0" w:color="auto"/>
              <w:left w:val="single" w:sz="2" w:space="0" w:color="auto"/>
              <w:bottom w:val="single" w:sz="2" w:space="0" w:color="auto"/>
              <w:right w:val="single" w:sz="2" w:space="0" w:color="auto"/>
            </w:tcBorders>
          </w:tcPr>
          <w:p w14:paraId="7981D36E" w14:textId="77777777" w:rsidR="00DC582B" w:rsidRPr="00AE3422" w:rsidRDefault="00DC582B" w:rsidP="00DC582B">
            <w:pPr>
              <w:widowControl w:val="0"/>
              <w:autoSpaceDE w:val="0"/>
              <w:autoSpaceDN w:val="0"/>
              <w:adjustRightInd w:val="0"/>
              <w:rPr>
                <w:rFonts w:ascii="Times New Roman" w:hAnsi="Times New Roman"/>
                <w:sz w:val="14"/>
                <w:szCs w:val="14"/>
              </w:rPr>
            </w:pPr>
          </w:p>
          <w:p w14:paraId="04991A1A" w14:textId="50D3E501" w:rsidR="00DC582B" w:rsidRPr="00AE3422" w:rsidRDefault="005A588D"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C582B" w:rsidRPr="00AE3422">
              <w:rPr>
                <w:rFonts w:ascii="Times New Roman" w:hAnsi="Times New Roman"/>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008B03BB" w14:textId="77777777" w:rsidR="00DC582B" w:rsidRPr="00AE3422" w:rsidRDefault="00DC582B" w:rsidP="00DC582B">
            <w:pPr>
              <w:widowControl w:val="0"/>
              <w:autoSpaceDE w:val="0"/>
              <w:autoSpaceDN w:val="0"/>
              <w:adjustRightInd w:val="0"/>
              <w:rPr>
                <w:rFonts w:ascii="Times New Roman" w:hAnsi="Times New Roman"/>
                <w:sz w:val="14"/>
                <w:szCs w:val="14"/>
              </w:rPr>
            </w:pPr>
          </w:p>
          <w:p w14:paraId="701ADDD2" w14:textId="1E294A78" w:rsidR="00DC582B" w:rsidRPr="00AE3422" w:rsidRDefault="005A588D"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p>
        </w:tc>
        <w:tc>
          <w:tcPr>
            <w:tcW w:w="360" w:type="pct"/>
            <w:tcBorders>
              <w:top w:val="single" w:sz="2" w:space="0" w:color="auto"/>
              <w:left w:val="single" w:sz="2" w:space="0" w:color="auto"/>
              <w:bottom w:val="single" w:sz="2" w:space="0" w:color="auto"/>
              <w:right w:val="single" w:sz="2" w:space="0" w:color="auto"/>
            </w:tcBorders>
          </w:tcPr>
          <w:p w14:paraId="51BCA6AB" w14:textId="77777777" w:rsidR="00DC582B" w:rsidRPr="00AE3422" w:rsidRDefault="00DC582B" w:rsidP="00DC582B">
            <w:pPr>
              <w:widowControl w:val="0"/>
              <w:autoSpaceDE w:val="0"/>
              <w:autoSpaceDN w:val="0"/>
              <w:adjustRightInd w:val="0"/>
              <w:jc w:val="right"/>
              <w:rPr>
                <w:rFonts w:ascii="Times New Roman" w:hAnsi="Times New Roman"/>
                <w:sz w:val="14"/>
                <w:szCs w:val="14"/>
              </w:rPr>
            </w:pPr>
          </w:p>
          <w:p w14:paraId="4D52CA5B"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346.60 </w:t>
            </w:r>
          </w:p>
        </w:tc>
        <w:tc>
          <w:tcPr>
            <w:tcW w:w="383" w:type="pct"/>
            <w:tcBorders>
              <w:top w:val="single" w:sz="2" w:space="0" w:color="auto"/>
              <w:left w:val="single" w:sz="2" w:space="0" w:color="auto"/>
              <w:bottom w:val="single" w:sz="2" w:space="0" w:color="auto"/>
              <w:right w:val="single" w:sz="2" w:space="0" w:color="auto"/>
            </w:tcBorders>
          </w:tcPr>
          <w:p w14:paraId="7C29F5E6" w14:textId="77777777" w:rsidR="00DC582B" w:rsidRPr="00AE3422" w:rsidRDefault="00DC582B" w:rsidP="00DC582B">
            <w:pPr>
              <w:widowControl w:val="0"/>
              <w:autoSpaceDE w:val="0"/>
              <w:autoSpaceDN w:val="0"/>
              <w:adjustRightInd w:val="0"/>
              <w:jc w:val="right"/>
              <w:rPr>
                <w:rFonts w:ascii="Times New Roman" w:hAnsi="Times New Roman"/>
                <w:sz w:val="14"/>
                <w:szCs w:val="14"/>
              </w:rPr>
            </w:pPr>
          </w:p>
          <w:p w14:paraId="70CB6785"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142.86 </w:t>
            </w:r>
          </w:p>
        </w:tc>
        <w:tc>
          <w:tcPr>
            <w:tcW w:w="390" w:type="pct"/>
            <w:tcBorders>
              <w:top w:val="single" w:sz="2" w:space="0" w:color="auto"/>
              <w:left w:val="single" w:sz="2" w:space="0" w:color="auto"/>
              <w:bottom w:val="single" w:sz="2" w:space="0" w:color="auto"/>
              <w:right w:val="single" w:sz="2" w:space="0" w:color="auto"/>
            </w:tcBorders>
          </w:tcPr>
          <w:p w14:paraId="464F59F8" w14:textId="77777777" w:rsidR="00DC582B" w:rsidRPr="00AE3422" w:rsidRDefault="00DC582B" w:rsidP="00DC582B">
            <w:pPr>
              <w:widowControl w:val="0"/>
              <w:autoSpaceDE w:val="0"/>
              <w:autoSpaceDN w:val="0"/>
              <w:adjustRightInd w:val="0"/>
              <w:jc w:val="right"/>
              <w:rPr>
                <w:rFonts w:ascii="Times New Roman" w:hAnsi="Times New Roman"/>
                <w:sz w:val="14"/>
                <w:szCs w:val="14"/>
              </w:rPr>
            </w:pPr>
          </w:p>
          <w:p w14:paraId="6D3B5449"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1250.03 </w:t>
            </w:r>
          </w:p>
        </w:tc>
      </w:tr>
      <w:tr w:rsidR="00DC582B" w:rsidRPr="00AE3422" w14:paraId="27DE137C" w14:textId="77777777" w:rsidTr="00DC582B">
        <w:trPr>
          <w:trHeight w:val="145"/>
        </w:trPr>
        <w:tc>
          <w:tcPr>
            <w:tcW w:w="1003" w:type="pct"/>
            <w:vMerge/>
            <w:tcBorders>
              <w:top w:val="single" w:sz="2" w:space="0" w:color="auto"/>
              <w:left w:val="single" w:sz="2" w:space="0" w:color="auto"/>
              <w:bottom w:val="single" w:sz="2" w:space="0" w:color="auto"/>
              <w:right w:val="single" w:sz="2" w:space="0" w:color="auto"/>
            </w:tcBorders>
          </w:tcPr>
          <w:p w14:paraId="3A592E4E"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728" w:type="pct"/>
            <w:vMerge/>
            <w:tcBorders>
              <w:top w:val="single" w:sz="2" w:space="0" w:color="auto"/>
              <w:left w:val="single" w:sz="2" w:space="0" w:color="auto"/>
              <w:bottom w:val="single" w:sz="2" w:space="0" w:color="auto"/>
              <w:right w:val="single" w:sz="2" w:space="0" w:color="auto"/>
            </w:tcBorders>
          </w:tcPr>
          <w:p w14:paraId="0A5243B3"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1465" w:type="pct"/>
            <w:vMerge/>
            <w:tcBorders>
              <w:top w:val="single" w:sz="2" w:space="0" w:color="auto"/>
              <w:left w:val="single" w:sz="2" w:space="0" w:color="auto"/>
              <w:bottom w:val="single" w:sz="2" w:space="0" w:color="auto"/>
              <w:right w:val="single" w:sz="2" w:space="0" w:color="auto"/>
            </w:tcBorders>
          </w:tcPr>
          <w:p w14:paraId="10FBE9F2"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36" w:type="pct"/>
            <w:vMerge/>
            <w:tcBorders>
              <w:top w:val="single" w:sz="2" w:space="0" w:color="auto"/>
              <w:left w:val="single" w:sz="2" w:space="0" w:color="auto"/>
              <w:bottom w:val="single" w:sz="2" w:space="0" w:color="auto"/>
              <w:right w:val="single" w:sz="2" w:space="0" w:color="auto"/>
            </w:tcBorders>
          </w:tcPr>
          <w:p w14:paraId="2B4A9A12"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36" w:type="pct"/>
            <w:vMerge/>
            <w:tcBorders>
              <w:top w:val="single" w:sz="2" w:space="0" w:color="auto"/>
              <w:left w:val="single" w:sz="2" w:space="0" w:color="auto"/>
              <w:bottom w:val="single" w:sz="2" w:space="0" w:color="auto"/>
              <w:right w:val="single" w:sz="2" w:space="0" w:color="auto"/>
            </w:tcBorders>
          </w:tcPr>
          <w:p w14:paraId="68055E02"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60" w:type="pct"/>
            <w:tcBorders>
              <w:top w:val="single" w:sz="2" w:space="0" w:color="auto"/>
              <w:left w:val="single" w:sz="2" w:space="0" w:color="auto"/>
              <w:bottom w:val="single" w:sz="2" w:space="0" w:color="auto"/>
              <w:right w:val="single" w:sz="2" w:space="0" w:color="auto"/>
            </w:tcBorders>
          </w:tcPr>
          <w:p w14:paraId="30F458C8"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346.60 </w:t>
            </w:r>
          </w:p>
        </w:tc>
        <w:tc>
          <w:tcPr>
            <w:tcW w:w="383" w:type="pct"/>
            <w:tcBorders>
              <w:top w:val="single" w:sz="2" w:space="0" w:color="auto"/>
              <w:left w:val="single" w:sz="2" w:space="0" w:color="auto"/>
              <w:bottom w:val="single" w:sz="2" w:space="0" w:color="auto"/>
              <w:right w:val="single" w:sz="2" w:space="0" w:color="auto"/>
            </w:tcBorders>
          </w:tcPr>
          <w:p w14:paraId="28FEB345"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142.86 </w:t>
            </w:r>
          </w:p>
        </w:tc>
        <w:tc>
          <w:tcPr>
            <w:tcW w:w="390" w:type="pct"/>
            <w:tcBorders>
              <w:top w:val="single" w:sz="2" w:space="0" w:color="auto"/>
              <w:left w:val="single" w:sz="2" w:space="0" w:color="auto"/>
              <w:bottom w:val="single" w:sz="2" w:space="0" w:color="auto"/>
              <w:right w:val="single" w:sz="2" w:space="0" w:color="auto"/>
            </w:tcBorders>
          </w:tcPr>
          <w:p w14:paraId="4E3023E6"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1250.03 </w:t>
            </w:r>
          </w:p>
        </w:tc>
      </w:tr>
      <w:tr w:rsidR="00DC582B" w:rsidRPr="00AE3422" w14:paraId="08D894AA" w14:textId="77777777" w:rsidTr="00DC582B">
        <w:trPr>
          <w:trHeight w:val="436"/>
        </w:trPr>
        <w:tc>
          <w:tcPr>
            <w:tcW w:w="1003" w:type="pct"/>
            <w:vMerge/>
            <w:tcBorders>
              <w:top w:val="single" w:sz="2" w:space="0" w:color="auto"/>
              <w:left w:val="single" w:sz="2" w:space="0" w:color="auto"/>
              <w:bottom w:val="single" w:sz="2" w:space="0" w:color="auto"/>
              <w:right w:val="single" w:sz="2" w:space="0" w:color="auto"/>
            </w:tcBorders>
          </w:tcPr>
          <w:p w14:paraId="0D9E493A"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997" w:type="pct"/>
            <w:gridSpan w:val="7"/>
            <w:tcBorders>
              <w:top w:val="single" w:sz="2" w:space="0" w:color="auto"/>
              <w:left w:val="single" w:sz="2" w:space="0" w:color="auto"/>
              <w:bottom w:val="single" w:sz="2" w:space="0" w:color="auto"/>
              <w:right w:val="single" w:sz="2" w:space="0" w:color="auto"/>
            </w:tcBorders>
          </w:tcPr>
          <w:p w14:paraId="0C6BECFF" w14:textId="77777777" w:rsidR="00DC582B" w:rsidRPr="00AE3422" w:rsidRDefault="00DC582B" w:rsidP="00DC582B">
            <w:pPr>
              <w:widowControl w:val="0"/>
              <w:autoSpaceDE w:val="0"/>
              <w:autoSpaceDN w:val="0"/>
              <w:adjustRightInd w:val="0"/>
              <w:jc w:val="center"/>
              <w:rPr>
                <w:rFonts w:ascii="Times New Roman" w:hAnsi="Times New Roman"/>
                <w:b/>
                <w:bCs/>
                <w:sz w:val="14"/>
                <w:szCs w:val="14"/>
              </w:rPr>
            </w:pPr>
            <w:r w:rsidRPr="00AE3422">
              <w:rPr>
                <w:rFonts w:ascii="Times New Roman" w:hAnsi="Times New Roman"/>
                <w:b/>
                <w:bCs/>
                <w:sz w:val="14"/>
                <w:szCs w:val="14"/>
              </w:rPr>
              <w:t xml:space="preserve">Área Total: 346.60 </w:t>
            </w:r>
          </w:p>
          <w:p w14:paraId="236FAB96" w14:textId="77777777" w:rsidR="00DC582B" w:rsidRPr="00AE3422" w:rsidRDefault="00DC582B" w:rsidP="00DC582B">
            <w:pPr>
              <w:widowControl w:val="0"/>
              <w:autoSpaceDE w:val="0"/>
              <w:autoSpaceDN w:val="0"/>
              <w:adjustRightInd w:val="0"/>
              <w:jc w:val="center"/>
              <w:rPr>
                <w:rFonts w:ascii="Times New Roman" w:hAnsi="Times New Roman"/>
                <w:b/>
                <w:bCs/>
                <w:sz w:val="14"/>
                <w:szCs w:val="14"/>
              </w:rPr>
            </w:pPr>
            <w:r w:rsidRPr="00AE3422">
              <w:rPr>
                <w:rFonts w:ascii="Times New Roman" w:hAnsi="Times New Roman"/>
                <w:b/>
                <w:bCs/>
                <w:sz w:val="14"/>
                <w:szCs w:val="14"/>
              </w:rPr>
              <w:t xml:space="preserve"> Valor Total ($): 142.86 </w:t>
            </w:r>
          </w:p>
          <w:p w14:paraId="0E164EC5" w14:textId="77777777" w:rsidR="00DC582B" w:rsidRPr="00AE3422" w:rsidRDefault="00DC582B" w:rsidP="00DC582B">
            <w:pPr>
              <w:widowControl w:val="0"/>
              <w:autoSpaceDE w:val="0"/>
              <w:autoSpaceDN w:val="0"/>
              <w:adjustRightInd w:val="0"/>
              <w:jc w:val="center"/>
              <w:rPr>
                <w:rFonts w:ascii="Times New Roman" w:hAnsi="Times New Roman"/>
                <w:b/>
                <w:bCs/>
                <w:sz w:val="14"/>
                <w:szCs w:val="14"/>
              </w:rPr>
            </w:pPr>
            <w:r w:rsidRPr="00AE3422">
              <w:rPr>
                <w:rFonts w:ascii="Times New Roman" w:hAnsi="Times New Roman"/>
                <w:b/>
                <w:bCs/>
                <w:sz w:val="14"/>
                <w:szCs w:val="14"/>
              </w:rPr>
              <w:t xml:space="preserve"> Valor Total (¢): 1250.03 </w:t>
            </w:r>
          </w:p>
        </w:tc>
      </w:tr>
    </w:tbl>
    <w:p w14:paraId="77CC00F7" w14:textId="77777777" w:rsidR="00DC582B" w:rsidRPr="00AE3422" w:rsidRDefault="00DC582B" w:rsidP="00DC582B">
      <w:pPr>
        <w:widowControl w:val="0"/>
        <w:autoSpaceDE w:val="0"/>
        <w:autoSpaceDN w:val="0"/>
        <w:adjustRightInd w:val="0"/>
        <w:rPr>
          <w:rFonts w:ascii="Times New Roman" w:hAnsi="Times New Roman"/>
          <w:sz w:val="14"/>
          <w:szCs w:val="14"/>
        </w:rPr>
      </w:pPr>
    </w:p>
    <w:tbl>
      <w:tblPr>
        <w:tblW w:w="5000" w:type="pct"/>
        <w:tblCellMar>
          <w:left w:w="25" w:type="dxa"/>
          <w:right w:w="0" w:type="dxa"/>
        </w:tblCellMar>
        <w:tblLook w:val="0000" w:firstRow="0" w:lastRow="0" w:firstColumn="0" w:lastColumn="0" w:noHBand="0" w:noVBand="0"/>
      </w:tblPr>
      <w:tblGrid>
        <w:gridCol w:w="1872"/>
        <w:gridCol w:w="1359"/>
        <w:gridCol w:w="2734"/>
        <w:gridCol w:w="627"/>
        <w:gridCol w:w="627"/>
        <w:gridCol w:w="672"/>
        <w:gridCol w:w="715"/>
        <w:gridCol w:w="726"/>
      </w:tblGrid>
      <w:tr w:rsidR="00DC582B" w:rsidRPr="00AE3422" w14:paraId="3E1EF7C0" w14:textId="77777777" w:rsidTr="00DC582B">
        <w:trPr>
          <w:trHeight w:val="344"/>
        </w:trPr>
        <w:tc>
          <w:tcPr>
            <w:tcW w:w="1003" w:type="pct"/>
            <w:vMerge w:val="restart"/>
            <w:tcBorders>
              <w:top w:val="single" w:sz="2" w:space="0" w:color="auto"/>
              <w:left w:val="single" w:sz="2" w:space="0" w:color="auto"/>
              <w:bottom w:val="single" w:sz="2" w:space="0" w:color="auto"/>
              <w:right w:val="single" w:sz="2" w:space="0" w:color="auto"/>
            </w:tcBorders>
          </w:tcPr>
          <w:p w14:paraId="684E014F" w14:textId="67808011" w:rsidR="00DC582B" w:rsidRPr="00AE3422" w:rsidRDefault="005A588D"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C582B" w:rsidRPr="00AE3422">
              <w:rPr>
                <w:rFonts w:ascii="Times New Roman" w:hAnsi="Times New Roman"/>
                <w:sz w:val="14"/>
                <w:szCs w:val="14"/>
              </w:rPr>
              <w:t xml:space="preserve"> Campesino sin Tierra </w:t>
            </w:r>
          </w:p>
          <w:p w14:paraId="13951E07" w14:textId="220CA8E2" w:rsidR="00DC582B" w:rsidRPr="00AE3422" w:rsidRDefault="005A588D" w:rsidP="00DC582B">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p>
          <w:p w14:paraId="5AAD9C5A" w14:textId="77777777" w:rsidR="00DC582B" w:rsidRPr="00AE3422" w:rsidRDefault="00DC582B" w:rsidP="00DC582B">
            <w:pPr>
              <w:widowControl w:val="0"/>
              <w:autoSpaceDE w:val="0"/>
              <w:autoSpaceDN w:val="0"/>
              <w:adjustRightInd w:val="0"/>
              <w:rPr>
                <w:rFonts w:ascii="Times New Roman" w:hAnsi="Times New Roman"/>
                <w:b/>
                <w:bCs/>
                <w:sz w:val="14"/>
                <w:szCs w:val="14"/>
              </w:rPr>
            </w:pPr>
          </w:p>
          <w:p w14:paraId="5154102C" w14:textId="6A2750BC" w:rsidR="00DC582B" w:rsidRPr="00AE3422" w:rsidRDefault="005A588D"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C582B" w:rsidRPr="00AE3422">
              <w:rPr>
                <w:rFonts w:ascii="Times New Roman" w:hAnsi="Times New Roman"/>
                <w:sz w:val="14"/>
                <w:szCs w:val="14"/>
              </w:rPr>
              <w:t xml:space="preserve"> </w:t>
            </w:r>
          </w:p>
        </w:tc>
        <w:tc>
          <w:tcPr>
            <w:tcW w:w="728" w:type="pct"/>
            <w:vMerge w:val="restart"/>
            <w:tcBorders>
              <w:top w:val="single" w:sz="2" w:space="0" w:color="auto"/>
              <w:left w:val="single" w:sz="2" w:space="0" w:color="auto"/>
              <w:bottom w:val="single" w:sz="2" w:space="0" w:color="auto"/>
              <w:right w:val="single" w:sz="2" w:space="0" w:color="auto"/>
            </w:tcBorders>
          </w:tcPr>
          <w:p w14:paraId="20FD3BE8" w14:textId="77777777" w:rsidR="00DC582B" w:rsidRPr="00AE3422" w:rsidRDefault="00DC582B" w:rsidP="00DC582B">
            <w:pPr>
              <w:widowControl w:val="0"/>
              <w:autoSpaceDE w:val="0"/>
              <w:autoSpaceDN w:val="0"/>
              <w:adjustRightInd w:val="0"/>
              <w:rPr>
                <w:rFonts w:ascii="Times New Roman" w:hAnsi="Times New Roman"/>
                <w:sz w:val="14"/>
                <w:szCs w:val="14"/>
              </w:rPr>
            </w:pPr>
            <w:r w:rsidRPr="00AE3422">
              <w:rPr>
                <w:rFonts w:ascii="Times New Roman" w:hAnsi="Times New Roman"/>
                <w:sz w:val="14"/>
                <w:szCs w:val="14"/>
              </w:rPr>
              <w:t xml:space="preserve">Solares: </w:t>
            </w:r>
          </w:p>
          <w:p w14:paraId="2DEFF78B" w14:textId="77777777" w:rsidR="00DC582B" w:rsidRPr="00AE3422" w:rsidRDefault="00DC582B" w:rsidP="00DC582B">
            <w:pPr>
              <w:widowControl w:val="0"/>
              <w:autoSpaceDE w:val="0"/>
              <w:autoSpaceDN w:val="0"/>
              <w:adjustRightInd w:val="0"/>
              <w:rPr>
                <w:rFonts w:ascii="Times New Roman" w:hAnsi="Times New Roman"/>
                <w:sz w:val="14"/>
                <w:szCs w:val="14"/>
              </w:rPr>
            </w:pPr>
            <w:r w:rsidRPr="00AE3422">
              <w:rPr>
                <w:rFonts w:ascii="Times New Roman" w:hAnsi="Times New Roman"/>
                <w:sz w:val="14"/>
                <w:szCs w:val="14"/>
              </w:rPr>
              <w:t xml:space="preserve">20277262-00000 </w:t>
            </w:r>
          </w:p>
        </w:tc>
        <w:tc>
          <w:tcPr>
            <w:tcW w:w="1465" w:type="pct"/>
            <w:vMerge w:val="restart"/>
            <w:tcBorders>
              <w:top w:val="single" w:sz="2" w:space="0" w:color="auto"/>
              <w:left w:val="single" w:sz="2" w:space="0" w:color="auto"/>
              <w:bottom w:val="single" w:sz="2" w:space="0" w:color="auto"/>
              <w:right w:val="single" w:sz="2" w:space="0" w:color="auto"/>
            </w:tcBorders>
          </w:tcPr>
          <w:p w14:paraId="69F8552D" w14:textId="77777777" w:rsidR="00DC582B" w:rsidRPr="00AE3422" w:rsidRDefault="00DC582B" w:rsidP="00DC582B">
            <w:pPr>
              <w:widowControl w:val="0"/>
              <w:autoSpaceDE w:val="0"/>
              <w:autoSpaceDN w:val="0"/>
              <w:adjustRightInd w:val="0"/>
              <w:rPr>
                <w:rFonts w:ascii="Times New Roman" w:hAnsi="Times New Roman"/>
                <w:sz w:val="14"/>
                <w:szCs w:val="14"/>
              </w:rPr>
            </w:pPr>
          </w:p>
          <w:p w14:paraId="76E89CB3" w14:textId="77777777" w:rsidR="00DC582B" w:rsidRPr="00AE3422" w:rsidRDefault="00DC582B" w:rsidP="00DC582B">
            <w:pPr>
              <w:widowControl w:val="0"/>
              <w:autoSpaceDE w:val="0"/>
              <w:autoSpaceDN w:val="0"/>
              <w:adjustRightInd w:val="0"/>
              <w:rPr>
                <w:rFonts w:ascii="Times New Roman" w:hAnsi="Times New Roman"/>
                <w:sz w:val="14"/>
                <w:szCs w:val="14"/>
              </w:rPr>
            </w:pPr>
            <w:r w:rsidRPr="00AE3422">
              <w:rPr>
                <w:rFonts w:ascii="Times New Roman" w:hAnsi="Times New Roman"/>
                <w:sz w:val="14"/>
                <w:szCs w:val="14"/>
              </w:rPr>
              <w:t xml:space="preserve">HACIENDA EL SINGUIL Y SANTA RITA PORCION UNO </w:t>
            </w:r>
          </w:p>
        </w:tc>
        <w:tc>
          <w:tcPr>
            <w:tcW w:w="336" w:type="pct"/>
            <w:vMerge w:val="restart"/>
            <w:tcBorders>
              <w:top w:val="single" w:sz="2" w:space="0" w:color="auto"/>
              <w:left w:val="single" w:sz="2" w:space="0" w:color="auto"/>
              <w:bottom w:val="single" w:sz="2" w:space="0" w:color="auto"/>
              <w:right w:val="single" w:sz="2" w:space="0" w:color="auto"/>
            </w:tcBorders>
          </w:tcPr>
          <w:p w14:paraId="54D07ACF" w14:textId="77777777" w:rsidR="00DC582B" w:rsidRPr="00AE3422" w:rsidRDefault="00DC582B" w:rsidP="00DC582B">
            <w:pPr>
              <w:widowControl w:val="0"/>
              <w:autoSpaceDE w:val="0"/>
              <w:autoSpaceDN w:val="0"/>
              <w:adjustRightInd w:val="0"/>
              <w:rPr>
                <w:rFonts w:ascii="Times New Roman" w:hAnsi="Times New Roman"/>
                <w:sz w:val="14"/>
                <w:szCs w:val="14"/>
              </w:rPr>
            </w:pPr>
          </w:p>
          <w:p w14:paraId="5D0433BC" w14:textId="5C252E00" w:rsidR="00DC582B" w:rsidRPr="00AE3422" w:rsidRDefault="005A588D"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C582B" w:rsidRPr="00AE3422">
              <w:rPr>
                <w:rFonts w:ascii="Times New Roman" w:hAnsi="Times New Roman"/>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054199A7" w14:textId="77777777" w:rsidR="00DC582B" w:rsidRPr="00AE3422" w:rsidRDefault="00DC582B" w:rsidP="00DC582B">
            <w:pPr>
              <w:widowControl w:val="0"/>
              <w:autoSpaceDE w:val="0"/>
              <w:autoSpaceDN w:val="0"/>
              <w:adjustRightInd w:val="0"/>
              <w:rPr>
                <w:rFonts w:ascii="Times New Roman" w:hAnsi="Times New Roman"/>
                <w:sz w:val="14"/>
                <w:szCs w:val="14"/>
              </w:rPr>
            </w:pPr>
          </w:p>
          <w:p w14:paraId="40B053CA" w14:textId="7984CB1D" w:rsidR="00DC582B" w:rsidRPr="00AE3422" w:rsidRDefault="005A588D"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p>
        </w:tc>
        <w:tc>
          <w:tcPr>
            <w:tcW w:w="360" w:type="pct"/>
            <w:tcBorders>
              <w:top w:val="single" w:sz="2" w:space="0" w:color="auto"/>
              <w:left w:val="single" w:sz="2" w:space="0" w:color="auto"/>
              <w:bottom w:val="single" w:sz="2" w:space="0" w:color="auto"/>
              <w:right w:val="single" w:sz="2" w:space="0" w:color="auto"/>
            </w:tcBorders>
          </w:tcPr>
          <w:p w14:paraId="478B4818" w14:textId="77777777" w:rsidR="00DC582B" w:rsidRPr="00AE3422" w:rsidRDefault="00DC582B" w:rsidP="00DC582B">
            <w:pPr>
              <w:widowControl w:val="0"/>
              <w:autoSpaceDE w:val="0"/>
              <w:autoSpaceDN w:val="0"/>
              <w:adjustRightInd w:val="0"/>
              <w:jc w:val="right"/>
              <w:rPr>
                <w:rFonts w:ascii="Times New Roman" w:hAnsi="Times New Roman"/>
                <w:sz w:val="14"/>
                <w:szCs w:val="14"/>
              </w:rPr>
            </w:pPr>
          </w:p>
          <w:p w14:paraId="4559A725"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197.98 </w:t>
            </w:r>
          </w:p>
        </w:tc>
        <w:tc>
          <w:tcPr>
            <w:tcW w:w="383" w:type="pct"/>
            <w:tcBorders>
              <w:top w:val="single" w:sz="2" w:space="0" w:color="auto"/>
              <w:left w:val="single" w:sz="2" w:space="0" w:color="auto"/>
              <w:bottom w:val="single" w:sz="2" w:space="0" w:color="auto"/>
              <w:right w:val="single" w:sz="2" w:space="0" w:color="auto"/>
            </w:tcBorders>
          </w:tcPr>
          <w:p w14:paraId="1B6E1BE6" w14:textId="77777777" w:rsidR="00DC582B" w:rsidRPr="00AE3422" w:rsidRDefault="00DC582B" w:rsidP="00DC582B">
            <w:pPr>
              <w:widowControl w:val="0"/>
              <w:autoSpaceDE w:val="0"/>
              <w:autoSpaceDN w:val="0"/>
              <w:adjustRightInd w:val="0"/>
              <w:jc w:val="right"/>
              <w:rPr>
                <w:rFonts w:ascii="Times New Roman" w:hAnsi="Times New Roman"/>
                <w:sz w:val="14"/>
                <w:szCs w:val="14"/>
              </w:rPr>
            </w:pPr>
          </w:p>
          <w:p w14:paraId="6A30F7C8"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34.35 </w:t>
            </w:r>
          </w:p>
        </w:tc>
        <w:tc>
          <w:tcPr>
            <w:tcW w:w="389" w:type="pct"/>
            <w:tcBorders>
              <w:top w:val="single" w:sz="2" w:space="0" w:color="auto"/>
              <w:left w:val="single" w:sz="2" w:space="0" w:color="auto"/>
              <w:bottom w:val="single" w:sz="2" w:space="0" w:color="auto"/>
              <w:right w:val="single" w:sz="2" w:space="0" w:color="auto"/>
            </w:tcBorders>
          </w:tcPr>
          <w:p w14:paraId="739E9A74" w14:textId="77777777" w:rsidR="00DC582B" w:rsidRPr="00AE3422" w:rsidRDefault="00DC582B" w:rsidP="00DC582B">
            <w:pPr>
              <w:widowControl w:val="0"/>
              <w:autoSpaceDE w:val="0"/>
              <w:autoSpaceDN w:val="0"/>
              <w:adjustRightInd w:val="0"/>
              <w:jc w:val="right"/>
              <w:rPr>
                <w:rFonts w:ascii="Times New Roman" w:hAnsi="Times New Roman"/>
                <w:sz w:val="14"/>
                <w:szCs w:val="14"/>
              </w:rPr>
            </w:pPr>
          </w:p>
          <w:p w14:paraId="26985C70"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300.56 </w:t>
            </w:r>
          </w:p>
        </w:tc>
      </w:tr>
      <w:tr w:rsidR="00DC582B" w:rsidRPr="00AE3422" w14:paraId="72F2C411" w14:textId="77777777" w:rsidTr="00DC582B">
        <w:trPr>
          <w:trHeight w:val="171"/>
        </w:trPr>
        <w:tc>
          <w:tcPr>
            <w:tcW w:w="1003" w:type="pct"/>
            <w:vMerge/>
            <w:tcBorders>
              <w:top w:val="single" w:sz="2" w:space="0" w:color="auto"/>
              <w:left w:val="single" w:sz="2" w:space="0" w:color="auto"/>
              <w:bottom w:val="single" w:sz="2" w:space="0" w:color="auto"/>
              <w:right w:val="single" w:sz="2" w:space="0" w:color="auto"/>
            </w:tcBorders>
          </w:tcPr>
          <w:p w14:paraId="45134A08"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728" w:type="pct"/>
            <w:vMerge/>
            <w:tcBorders>
              <w:top w:val="single" w:sz="2" w:space="0" w:color="auto"/>
              <w:left w:val="single" w:sz="2" w:space="0" w:color="auto"/>
              <w:bottom w:val="single" w:sz="2" w:space="0" w:color="auto"/>
              <w:right w:val="single" w:sz="2" w:space="0" w:color="auto"/>
            </w:tcBorders>
          </w:tcPr>
          <w:p w14:paraId="100BE11D"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1465" w:type="pct"/>
            <w:vMerge/>
            <w:tcBorders>
              <w:top w:val="single" w:sz="2" w:space="0" w:color="auto"/>
              <w:left w:val="single" w:sz="2" w:space="0" w:color="auto"/>
              <w:bottom w:val="single" w:sz="2" w:space="0" w:color="auto"/>
              <w:right w:val="single" w:sz="2" w:space="0" w:color="auto"/>
            </w:tcBorders>
          </w:tcPr>
          <w:p w14:paraId="32C7BE99"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36" w:type="pct"/>
            <w:vMerge/>
            <w:tcBorders>
              <w:top w:val="single" w:sz="2" w:space="0" w:color="auto"/>
              <w:left w:val="single" w:sz="2" w:space="0" w:color="auto"/>
              <w:bottom w:val="single" w:sz="2" w:space="0" w:color="auto"/>
              <w:right w:val="single" w:sz="2" w:space="0" w:color="auto"/>
            </w:tcBorders>
          </w:tcPr>
          <w:p w14:paraId="33E7BBBD"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36" w:type="pct"/>
            <w:vMerge/>
            <w:tcBorders>
              <w:top w:val="single" w:sz="2" w:space="0" w:color="auto"/>
              <w:left w:val="single" w:sz="2" w:space="0" w:color="auto"/>
              <w:bottom w:val="single" w:sz="2" w:space="0" w:color="auto"/>
              <w:right w:val="single" w:sz="2" w:space="0" w:color="auto"/>
            </w:tcBorders>
          </w:tcPr>
          <w:p w14:paraId="5C1A186D"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60" w:type="pct"/>
            <w:tcBorders>
              <w:top w:val="single" w:sz="2" w:space="0" w:color="auto"/>
              <w:left w:val="single" w:sz="2" w:space="0" w:color="auto"/>
              <w:bottom w:val="single" w:sz="2" w:space="0" w:color="auto"/>
              <w:right w:val="single" w:sz="2" w:space="0" w:color="auto"/>
            </w:tcBorders>
          </w:tcPr>
          <w:p w14:paraId="7027F479"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197.98 </w:t>
            </w:r>
          </w:p>
        </w:tc>
        <w:tc>
          <w:tcPr>
            <w:tcW w:w="383" w:type="pct"/>
            <w:tcBorders>
              <w:top w:val="single" w:sz="2" w:space="0" w:color="auto"/>
              <w:left w:val="single" w:sz="2" w:space="0" w:color="auto"/>
              <w:bottom w:val="single" w:sz="2" w:space="0" w:color="auto"/>
              <w:right w:val="single" w:sz="2" w:space="0" w:color="auto"/>
            </w:tcBorders>
          </w:tcPr>
          <w:p w14:paraId="47DAAEDB"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34.35 </w:t>
            </w:r>
          </w:p>
        </w:tc>
        <w:tc>
          <w:tcPr>
            <w:tcW w:w="389" w:type="pct"/>
            <w:tcBorders>
              <w:top w:val="single" w:sz="2" w:space="0" w:color="auto"/>
              <w:left w:val="single" w:sz="2" w:space="0" w:color="auto"/>
              <w:bottom w:val="single" w:sz="2" w:space="0" w:color="auto"/>
              <w:right w:val="single" w:sz="2" w:space="0" w:color="auto"/>
            </w:tcBorders>
          </w:tcPr>
          <w:p w14:paraId="2B72ECCA"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300.56 </w:t>
            </w:r>
          </w:p>
        </w:tc>
      </w:tr>
      <w:tr w:rsidR="00DC582B" w:rsidRPr="00AE3422" w14:paraId="3ACA52E3" w14:textId="77777777" w:rsidTr="00DC582B">
        <w:trPr>
          <w:trHeight w:val="516"/>
        </w:trPr>
        <w:tc>
          <w:tcPr>
            <w:tcW w:w="1003" w:type="pct"/>
            <w:vMerge/>
            <w:tcBorders>
              <w:top w:val="single" w:sz="2" w:space="0" w:color="auto"/>
              <w:left w:val="single" w:sz="2" w:space="0" w:color="auto"/>
              <w:bottom w:val="single" w:sz="2" w:space="0" w:color="auto"/>
              <w:right w:val="single" w:sz="2" w:space="0" w:color="auto"/>
            </w:tcBorders>
          </w:tcPr>
          <w:p w14:paraId="6658B357"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997" w:type="pct"/>
            <w:gridSpan w:val="7"/>
            <w:tcBorders>
              <w:top w:val="single" w:sz="2" w:space="0" w:color="auto"/>
              <w:left w:val="single" w:sz="2" w:space="0" w:color="auto"/>
              <w:bottom w:val="single" w:sz="2" w:space="0" w:color="auto"/>
              <w:right w:val="single" w:sz="2" w:space="0" w:color="auto"/>
            </w:tcBorders>
          </w:tcPr>
          <w:p w14:paraId="73E4F17C" w14:textId="77777777" w:rsidR="00DC582B" w:rsidRPr="00AE3422" w:rsidRDefault="00DC582B" w:rsidP="00DC582B">
            <w:pPr>
              <w:widowControl w:val="0"/>
              <w:autoSpaceDE w:val="0"/>
              <w:autoSpaceDN w:val="0"/>
              <w:adjustRightInd w:val="0"/>
              <w:jc w:val="center"/>
              <w:rPr>
                <w:rFonts w:ascii="Times New Roman" w:hAnsi="Times New Roman"/>
                <w:b/>
                <w:bCs/>
                <w:sz w:val="14"/>
                <w:szCs w:val="14"/>
              </w:rPr>
            </w:pPr>
            <w:r w:rsidRPr="00AE3422">
              <w:rPr>
                <w:rFonts w:ascii="Times New Roman" w:hAnsi="Times New Roman"/>
                <w:b/>
                <w:bCs/>
                <w:sz w:val="14"/>
                <w:szCs w:val="14"/>
              </w:rPr>
              <w:t xml:space="preserve">Área Total: 197.98 </w:t>
            </w:r>
          </w:p>
          <w:p w14:paraId="31111CEE" w14:textId="77777777" w:rsidR="00DC582B" w:rsidRPr="00AE3422" w:rsidRDefault="00DC582B" w:rsidP="00DC582B">
            <w:pPr>
              <w:widowControl w:val="0"/>
              <w:autoSpaceDE w:val="0"/>
              <w:autoSpaceDN w:val="0"/>
              <w:adjustRightInd w:val="0"/>
              <w:jc w:val="center"/>
              <w:rPr>
                <w:rFonts w:ascii="Times New Roman" w:hAnsi="Times New Roman"/>
                <w:b/>
                <w:bCs/>
                <w:sz w:val="14"/>
                <w:szCs w:val="14"/>
              </w:rPr>
            </w:pPr>
            <w:r w:rsidRPr="00AE3422">
              <w:rPr>
                <w:rFonts w:ascii="Times New Roman" w:hAnsi="Times New Roman"/>
                <w:b/>
                <w:bCs/>
                <w:sz w:val="14"/>
                <w:szCs w:val="14"/>
              </w:rPr>
              <w:t xml:space="preserve"> Valor Total ($): 34.35 </w:t>
            </w:r>
          </w:p>
          <w:p w14:paraId="788FAC1A" w14:textId="77777777" w:rsidR="00DC582B" w:rsidRPr="00AE3422" w:rsidRDefault="00DC582B" w:rsidP="00DC582B">
            <w:pPr>
              <w:widowControl w:val="0"/>
              <w:autoSpaceDE w:val="0"/>
              <w:autoSpaceDN w:val="0"/>
              <w:adjustRightInd w:val="0"/>
              <w:jc w:val="center"/>
              <w:rPr>
                <w:rFonts w:ascii="Times New Roman" w:hAnsi="Times New Roman"/>
                <w:b/>
                <w:bCs/>
                <w:sz w:val="14"/>
                <w:szCs w:val="14"/>
              </w:rPr>
            </w:pPr>
            <w:r w:rsidRPr="00AE3422">
              <w:rPr>
                <w:rFonts w:ascii="Times New Roman" w:hAnsi="Times New Roman"/>
                <w:b/>
                <w:bCs/>
                <w:sz w:val="14"/>
                <w:szCs w:val="14"/>
              </w:rPr>
              <w:t xml:space="preserve"> Valor Total (¢): 300.56 </w:t>
            </w:r>
          </w:p>
        </w:tc>
      </w:tr>
    </w:tbl>
    <w:p w14:paraId="7EDAA89A" w14:textId="77777777" w:rsidR="00DC582B" w:rsidRPr="00AE3422" w:rsidRDefault="00DC582B" w:rsidP="00DC582B">
      <w:pPr>
        <w:widowControl w:val="0"/>
        <w:autoSpaceDE w:val="0"/>
        <w:autoSpaceDN w:val="0"/>
        <w:adjustRightInd w:val="0"/>
        <w:rPr>
          <w:rFonts w:ascii="Times New Roman" w:hAnsi="Times New Roman"/>
          <w:sz w:val="14"/>
          <w:szCs w:val="14"/>
        </w:rPr>
      </w:pPr>
    </w:p>
    <w:tbl>
      <w:tblPr>
        <w:tblW w:w="5000" w:type="pct"/>
        <w:tblCellMar>
          <w:left w:w="25" w:type="dxa"/>
          <w:right w:w="0" w:type="dxa"/>
        </w:tblCellMar>
        <w:tblLook w:val="0000" w:firstRow="0" w:lastRow="0" w:firstColumn="0" w:lastColumn="0" w:noHBand="0" w:noVBand="0"/>
      </w:tblPr>
      <w:tblGrid>
        <w:gridCol w:w="1878"/>
        <w:gridCol w:w="1355"/>
        <w:gridCol w:w="2734"/>
        <w:gridCol w:w="625"/>
        <w:gridCol w:w="625"/>
        <w:gridCol w:w="672"/>
        <w:gridCol w:w="715"/>
        <w:gridCol w:w="728"/>
      </w:tblGrid>
      <w:tr w:rsidR="00DC582B" w:rsidRPr="00AE3422" w14:paraId="1B372812" w14:textId="77777777" w:rsidTr="00DC582B">
        <w:trPr>
          <w:trHeight w:val="305"/>
        </w:trPr>
        <w:tc>
          <w:tcPr>
            <w:tcW w:w="1006" w:type="pct"/>
            <w:vMerge w:val="restart"/>
            <w:tcBorders>
              <w:top w:val="single" w:sz="2" w:space="0" w:color="auto"/>
              <w:left w:val="single" w:sz="2" w:space="0" w:color="auto"/>
              <w:bottom w:val="single" w:sz="2" w:space="0" w:color="auto"/>
              <w:right w:val="single" w:sz="2" w:space="0" w:color="auto"/>
            </w:tcBorders>
          </w:tcPr>
          <w:p w14:paraId="2583097E" w14:textId="5559E896" w:rsidR="00DC582B" w:rsidRPr="00AE3422" w:rsidRDefault="005A588D"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C582B" w:rsidRPr="00AE3422">
              <w:rPr>
                <w:rFonts w:ascii="Times New Roman" w:hAnsi="Times New Roman"/>
                <w:sz w:val="14"/>
                <w:szCs w:val="14"/>
              </w:rPr>
              <w:t xml:space="preserve"> Campesino sin Tierra </w:t>
            </w:r>
          </w:p>
          <w:p w14:paraId="2F0FEFD4" w14:textId="338AE06E" w:rsidR="00DC582B" w:rsidRPr="00AE3422" w:rsidRDefault="005A588D" w:rsidP="00DC582B">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p>
          <w:p w14:paraId="117075AE" w14:textId="77777777" w:rsidR="00DC582B" w:rsidRPr="00AE3422" w:rsidRDefault="00DC582B" w:rsidP="00DC582B">
            <w:pPr>
              <w:widowControl w:val="0"/>
              <w:autoSpaceDE w:val="0"/>
              <w:autoSpaceDN w:val="0"/>
              <w:adjustRightInd w:val="0"/>
              <w:rPr>
                <w:rFonts w:ascii="Times New Roman" w:hAnsi="Times New Roman"/>
                <w:b/>
                <w:bCs/>
                <w:sz w:val="14"/>
                <w:szCs w:val="14"/>
              </w:rPr>
            </w:pPr>
          </w:p>
          <w:p w14:paraId="225F49A3" w14:textId="6AC4FA38" w:rsidR="00DC582B" w:rsidRPr="00AE3422" w:rsidRDefault="005A588D"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C582B" w:rsidRPr="00AE3422">
              <w:rPr>
                <w:rFonts w:ascii="Times New Roman" w:hAnsi="Times New Roman"/>
                <w:sz w:val="14"/>
                <w:szCs w:val="14"/>
              </w:rPr>
              <w:t xml:space="preserve"> </w:t>
            </w:r>
          </w:p>
        </w:tc>
        <w:tc>
          <w:tcPr>
            <w:tcW w:w="726" w:type="pct"/>
            <w:vMerge w:val="restart"/>
            <w:tcBorders>
              <w:top w:val="single" w:sz="2" w:space="0" w:color="auto"/>
              <w:left w:val="single" w:sz="2" w:space="0" w:color="auto"/>
              <w:bottom w:val="single" w:sz="2" w:space="0" w:color="auto"/>
              <w:right w:val="single" w:sz="2" w:space="0" w:color="auto"/>
            </w:tcBorders>
          </w:tcPr>
          <w:p w14:paraId="3C98B93F" w14:textId="77777777" w:rsidR="00DC582B" w:rsidRPr="00AE3422" w:rsidRDefault="00DC582B" w:rsidP="00DC582B">
            <w:pPr>
              <w:widowControl w:val="0"/>
              <w:autoSpaceDE w:val="0"/>
              <w:autoSpaceDN w:val="0"/>
              <w:adjustRightInd w:val="0"/>
              <w:rPr>
                <w:rFonts w:ascii="Times New Roman" w:hAnsi="Times New Roman"/>
                <w:sz w:val="14"/>
                <w:szCs w:val="14"/>
              </w:rPr>
            </w:pPr>
            <w:r w:rsidRPr="00AE3422">
              <w:rPr>
                <w:rFonts w:ascii="Times New Roman" w:hAnsi="Times New Roman"/>
                <w:sz w:val="14"/>
                <w:szCs w:val="14"/>
              </w:rPr>
              <w:t xml:space="preserve">Lotes: </w:t>
            </w:r>
          </w:p>
          <w:p w14:paraId="4A078738" w14:textId="2FB602E9" w:rsidR="00DC582B" w:rsidRPr="00AE3422" w:rsidRDefault="00F20E4F"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C582B" w:rsidRPr="00AE3422">
              <w:rPr>
                <w:rFonts w:ascii="Times New Roman" w:hAnsi="Times New Roman"/>
                <w:sz w:val="14"/>
                <w:szCs w:val="14"/>
              </w:rPr>
              <w:t xml:space="preserve">-00000 </w:t>
            </w:r>
          </w:p>
        </w:tc>
        <w:tc>
          <w:tcPr>
            <w:tcW w:w="1465" w:type="pct"/>
            <w:vMerge w:val="restart"/>
            <w:tcBorders>
              <w:top w:val="single" w:sz="2" w:space="0" w:color="auto"/>
              <w:left w:val="single" w:sz="2" w:space="0" w:color="auto"/>
              <w:bottom w:val="single" w:sz="2" w:space="0" w:color="auto"/>
              <w:right w:val="single" w:sz="2" w:space="0" w:color="auto"/>
            </w:tcBorders>
          </w:tcPr>
          <w:p w14:paraId="1DDB4750" w14:textId="77777777" w:rsidR="00DC582B" w:rsidRPr="00AE3422" w:rsidRDefault="00DC582B" w:rsidP="00DC582B">
            <w:pPr>
              <w:widowControl w:val="0"/>
              <w:autoSpaceDE w:val="0"/>
              <w:autoSpaceDN w:val="0"/>
              <w:adjustRightInd w:val="0"/>
              <w:rPr>
                <w:rFonts w:ascii="Times New Roman" w:hAnsi="Times New Roman"/>
                <w:sz w:val="14"/>
                <w:szCs w:val="14"/>
              </w:rPr>
            </w:pPr>
          </w:p>
          <w:p w14:paraId="004B84FC" w14:textId="77777777" w:rsidR="00DC582B" w:rsidRPr="00AE3422" w:rsidRDefault="00DC582B" w:rsidP="00DC582B">
            <w:pPr>
              <w:widowControl w:val="0"/>
              <w:autoSpaceDE w:val="0"/>
              <w:autoSpaceDN w:val="0"/>
              <w:adjustRightInd w:val="0"/>
              <w:rPr>
                <w:rFonts w:ascii="Times New Roman" w:hAnsi="Times New Roman"/>
                <w:sz w:val="14"/>
                <w:szCs w:val="14"/>
              </w:rPr>
            </w:pPr>
            <w:r w:rsidRPr="00AE3422">
              <w:rPr>
                <w:rFonts w:ascii="Times New Roman" w:hAnsi="Times New Roman"/>
                <w:sz w:val="14"/>
                <w:szCs w:val="14"/>
              </w:rPr>
              <w:t xml:space="preserve">HACIENDA EL SINGUIL Y SANTA RITA PORCION UNO </w:t>
            </w:r>
          </w:p>
        </w:tc>
        <w:tc>
          <w:tcPr>
            <w:tcW w:w="335" w:type="pct"/>
            <w:vMerge w:val="restart"/>
            <w:tcBorders>
              <w:top w:val="single" w:sz="2" w:space="0" w:color="auto"/>
              <w:left w:val="single" w:sz="2" w:space="0" w:color="auto"/>
              <w:bottom w:val="single" w:sz="2" w:space="0" w:color="auto"/>
              <w:right w:val="single" w:sz="2" w:space="0" w:color="auto"/>
            </w:tcBorders>
          </w:tcPr>
          <w:p w14:paraId="6C395E82" w14:textId="77777777" w:rsidR="00DC582B" w:rsidRPr="00AE3422" w:rsidRDefault="00DC582B" w:rsidP="00DC582B">
            <w:pPr>
              <w:widowControl w:val="0"/>
              <w:autoSpaceDE w:val="0"/>
              <w:autoSpaceDN w:val="0"/>
              <w:adjustRightInd w:val="0"/>
              <w:rPr>
                <w:rFonts w:ascii="Times New Roman" w:hAnsi="Times New Roman"/>
                <w:sz w:val="14"/>
                <w:szCs w:val="14"/>
              </w:rPr>
            </w:pPr>
          </w:p>
          <w:p w14:paraId="6FEB8C73" w14:textId="77777777" w:rsidR="00DC582B" w:rsidRPr="00AE3422" w:rsidRDefault="00DC582B" w:rsidP="00DC582B">
            <w:pPr>
              <w:widowControl w:val="0"/>
              <w:autoSpaceDE w:val="0"/>
              <w:autoSpaceDN w:val="0"/>
              <w:adjustRightInd w:val="0"/>
              <w:rPr>
                <w:rFonts w:ascii="Times New Roman" w:hAnsi="Times New Roman"/>
                <w:sz w:val="14"/>
                <w:szCs w:val="14"/>
              </w:rPr>
            </w:pPr>
            <w:r w:rsidRPr="00AE3422">
              <w:rPr>
                <w:rFonts w:ascii="Times New Roman" w:hAnsi="Times New Roman"/>
                <w:sz w:val="14"/>
                <w:szCs w:val="14"/>
              </w:rPr>
              <w:t xml:space="preserve">2 </w:t>
            </w:r>
          </w:p>
        </w:tc>
        <w:tc>
          <w:tcPr>
            <w:tcW w:w="335" w:type="pct"/>
            <w:vMerge w:val="restart"/>
            <w:tcBorders>
              <w:top w:val="single" w:sz="2" w:space="0" w:color="auto"/>
              <w:left w:val="single" w:sz="2" w:space="0" w:color="auto"/>
              <w:bottom w:val="single" w:sz="2" w:space="0" w:color="auto"/>
              <w:right w:val="single" w:sz="2" w:space="0" w:color="auto"/>
            </w:tcBorders>
          </w:tcPr>
          <w:p w14:paraId="3A77FD4E" w14:textId="77777777" w:rsidR="00DC582B" w:rsidRPr="00AE3422" w:rsidRDefault="00DC582B" w:rsidP="00DC582B">
            <w:pPr>
              <w:widowControl w:val="0"/>
              <w:autoSpaceDE w:val="0"/>
              <w:autoSpaceDN w:val="0"/>
              <w:adjustRightInd w:val="0"/>
              <w:rPr>
                <w:rFonts w:ascii="Times New Roman" w:hAnsi="Times New Roman"/>
                <w:sz w:val="14"/>
                <w:szCs w:val="14"/>
              </w:rPr>
            </w:pPr>
          </w:p>
          <w:p w14:paraId="283D77F9" w14:textId="77777777" w:rsidR="00DC582B" w:rsidRPr="00AE3422" w:rsidRDefault="00DC582B" w:rsidP="00DC582B">
            <w:pPr>
              <w:widowControl w:val="0"/>
              <w:autoSpaceDE w:val="0"/>
              <w:autoSpaceDN w:val="0"/>
              <w:adjustRightInd w:val="0"/>
              <w:rPr>
                <w:rFonts w:ascii="Times New Roman" w:hAnsi="Times New Roman"/>
                <w:sz w:val="14"/>
                <w:szCs w:val="14"/>
              </w:rPr>
            </w:pPr>
            <w:r w:rsidRPr="00AE3422">
              <w:rPr>
                <w:rFonts w:ascii="Times New Roman" w:hAnsi="Times New Roman"/>
                <w:sz w:val="14"/>
                <w:szCs w:val="14"/>
              </w:rPr>
              <w:t xml:space="preserve">24 </w:t>
            </w:r>
          </w:p>
        </w:tc>
        <w:tc>
          <w:tcPr>
            <w:tcW w:w="360" w:type="pct"/>
            <w:tcBorders>
              <w:top w:val="single" w:sz="2" w:space="0" w:color="auto"/>
              <w:left w:val="single" w:sz="2" w:space="0" w:color="auto"/>
              <w:bottom w:val="single" w:sz="2" w:space="0" w:color="auto"/>
              <w:right w:val="single" w:sz="2" w:space="0" w:color="auto"/>
            </w:tcBorders>
          </w:tcPr>
          <w:p w14:paraId="59304EBE" w14:textId="77777777" w:rsidR="00DC582B" w:rsidRPr="00AE3422" w:rsidRDefault="00DC582B" w:rsidP="00DC582B">
            <w:pPr>
              <w:widowControl w:val="0"/>
              <w:autoSpaceDE w:val="0"/>
              <w:autoSpaceDN w:val="0"/>
              <w:adjustRightInd w:val="0"/>
              <w:jc w:val="right"/>
              <w:rPr>
                <w:rFonts w:ascii="Times New Roman" w:hAnsi="Times New Roman"/>
                <w:sz w:val="14"/>
                <w:szCs w:val="14"/>
              </w:rPr>
            </w:pPr>
          </w:p>
          <w:p w14:paraId="2D49AD36"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3143.86 </w:t>
            </w:r>
          </w:p>
        </w:tc>
        <w:tc>
          <w:tcPr>
            <w:tcW w:w="383" w:type="pct"/>
            <w:tcBorders>
              <w:top w:val="single" w:sz="2" w:space="0" w:color="auto"/>
              <w:left w:val="single" w:sz="2" w:space="0" w:color="auto"/>
              <w:bottom w:val="single" w:sz="2" w:space="0" w:color="auto"/>
              <w:right w:val="single" w:sz="2" w:space="0" w:color="auto"/>
            </w:tcBorders>
          </w:tcPr>
          <w:p w14:paraId="7E86B074" w14:textId="77777777" w:rsidR="00DC582B" w:rsidRPr="00AE3422" w:rsidRDefault="00DC582B" w:rsidP="00DC582B">
            <w:pPr>
              <w:widowControl w:val="0"/>
              <w:autoSpaceDE w:val="0"/>
              <w:autoSpaceDN w:val="0"/>
              <w:adjustRightInd w:val="0"/>
              <w:jc w:val="right"/>
              <w:rPr>
                <w:rFonts w:ascii="Times New Roman" w:hAnsi="Times New Roman"/>
                <w:sz w:val="14"/>
                <w:szCs w:val="14"/>
              </w:rPr>
            </w:pPr>
          </w:p>
          <w:p w14:paraId="102C490E"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1108.03 </w:t>
            </w:r>
          </w:p>
        </w:tc>
        <w:tc>
          <w:tcPr>
            <w:tcW w:w="389" w:type="pct"/>
            <w:tcBorders>
              <w:top w:val="single" w:sz="2" w:space="0" w:color="auto"/>
              <w:left w:val="single" w:sz="2" w:space="0" w:color="auto"/>
              <w:bottom w:val="single" w:sz="2" w:space="0" w:color="auto"/>
              <w:right w:val="single" w:sz="2" w:space="0" w:color="auto"/>
            </w:tcBorders>
          </w:tcPr>
          <w:p w14:paraId="0DFB5BC1" w14:textId="77777777" w:rsidR="00DC582B" w:rsidRPr="00AE3422" w:rsidRDefault="00DC582B" w:rsidP="00DC582B">
            <w:pPr>
              <w:widowControl w:val="0"/>
              <w:autoSpaceDE w:val="0"/>
              <w:autoSpaceDN w:val="0"/>
              <w:adjustRightInd w:val="0"/>
              <w:jc w:val="right"/>
              <w:rPr>
                <w:rFonts w:ascii="Times New Roman" w:hAnsi="Times New Roman"/>
                <w:sz w:val="14"/>
                <w:szCs w:val="14"/>
              </w:rPr>
            </w:pPr>
          </w:p>
          <w:p w14:paraId="7EFBC164"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9695.26 </w:t>
            </w:r>
          </w:p>
        </w:tc>
      </w:tr>
      <w:tr w:rsidR="00DC582B" w:rsidRPr="00AE3422" w14:paraId="7AF46642" w14:textId="77777777" w:rsidTr="00DC582B">
        <w:trPr>
          <w:trHeight w:val="176"/>
        </w:trPr>
        <w:tc>
          <w:tcPr>
            <w:tcW w:w="1006" w:type="pct"/>
            <w:vMerge/>
            <w:tcBorders>
              <w:top w:val="single" w:sz="2" w:space="0" w:color="auto"/>
              <w:left w:val="single" w:sz="2" w:space="0" w:color="auto"/>
              <w:bottom w:val="single" w:sz="2" w:space="0" w:color="auto"/>
              <w:right w:val="single" w:sz="2" w:space="0" w:color="auto"/>
            </w:tcBorders>
          </w:tcPr>
          <w:p w14:paraId="2E08EF11"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726" w:type="pct"/>
            <w:vMerge/>
            <w:tcBorders>
              <w:top w:val="single" w:sz="2" w:space="0" w:color="auto"/>
              <w:left w:val="single" w:sz="2" w:space="0" w:color="auto"/>
              <w:bottom w:val="single" w:sz="2" w:space="0" w:color="auto"/>
              <w:right w:val="single" w:sz="2" w:space="0" w:color="auto"/>
            </w:tcBorders>
          </w:tcPr>
          <w:p w14:paraId="27C81F51"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1465" w:type="pct"/>
            <w:vMerge/>
            <w:tcBorders>
              <w:top w:val="single" w:sz="2" w:space="0" w:color="auto"/>
              <w:left w:val="single" w:sz="2" w:space="0" w:color="auto"/>
              <w:bottom w:val="single" w:sz="2" w:space="0" w:color="auto"/>
              <w:right w:val="single" w:sz="2" w:space="0" w:color="auto"/>
            </w:tcBorders>
          </w:tcPr>
          <w:p w14:paraId="43662C7C"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35" w:type="pct"/>
            <w:vMerge/>
            <w:tcBorders>
              <w:top w:val="single" w:sz="2" w:space="0" w:color="auto"/>
              <w:left w:val="single" w:sz="2" w:space="0" w:color="auto"/>
              <w:bottom w:val="single" w:sz="2" w:space="0" w:color="auto"/>
              <w:right w:val="single" w:sz="2" w:space="0" w:color="auto"/>
            </w:tcBorders>
          </w:tcPr>
          <w:p w14:paraId="41C56484"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35" w:type="pct"/>
            <w:vMerge/>
            <w:tcBorders>
              <w:top w:val="single" w:sz="2" w:space="0" w:color="auto"/>
              <w:left w:val="single" w:sz="2" w:space="0" w:color="auto"/>
              <w:bottom w:val="single" w:sz="2" w:space="0" w:color="auto"/>
              <w:right w:val="single" w:sz="2" w:space="0" w:color="auto"/>
            </w:tcBorders>
          </w:tcPr>
          <w:p w14:paraId="4CAE0321"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60" w:type="pct"/>
            <w:tcBorders>
              <w:top w:val="single" w:sz="2" w:space="0" w:color="auto"/>
              <w:left w:val="single" w:sz="2" w:space="0" w:color="auto"/>
              <w:bottom w:val="single" w:sz="2" w:space="0" w:color="auto"/>
              <w:right w:val="single" w:sz="2" w:space="0" w:color="auto"/>
            </w:tcBorders>
          </w:tcPr>
          <w:p w14:paraId="4ABAE766"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3143.86 </w:t>
            </w:r>
          </w:p>
        </w:tc>
        <w:tc>
          <w:tcPr>
            <w:tcW w:w="383" w:type="pct"/>
            <w:tcBorders>
              <w:top w:val="single" w:sz="2" w:space="0" w:color="auto"/>
              <w:left w:val="single" w:sz="2" w:space="0" w:color="auto"/>
              <w:bottom w:val="single" w:sz="2" w:space="0" w:color="auto"/>
              <w:right w:val="single" w:sz="2" w:space="0" w:color="auto"/>
            </w:tcBorders>
          </w:tcPr>
          <w:p w14:paraId="7F4C08CC"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1108.03 </w:t>
            </w:r>
          </w:p>
        </w:tc>
        <w:tc>
          <w:tcPr>
            <w:tcW w:w="389" w:type="pct"/>
            <w:tcBorders>
              <w:top w:val="single" w:sz="2" w:space="0" w:color="auto"/>
              <w:left w:val="single" w:sz="2" w:space="0" w:color="auto"/>
              <w:bottom w:val="single" w:sz="2" w:space="0" w:color="auto"/>
              <w:right w:val="single" w:sz="2" w:space="0" w:color="auto"/>
            </w:tcBorders>
          </w:tcPr>
          <w:p w14:paraId="22FA64A9"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9695.26 </w:t>
            </w:r>
          </w:p>
        </w:tc>
      </w:tr>
      <w:tr w:rsidR="00DC582B" w:rsidRPr="00AE3422" w14:paraId="0A3233B8" w14:textId="77777777" w:rsidTr="00DC582B">
        <w:trPr>
          <w:trHeight w:val="484"/>
        </w:trPr>
        <w:tc>
          <w:tcPr>
            <w:tcW w:w="1006" w:type="pct"/>
            <w:vMerge/>
            <w:tcBorders>
              <w:top w:val="single" w:sz="2" w:space="0" w:color="auto"/>
              <w:left w:val="single" w:sz="2" w:space="0" w:color="auto"/>
              <w:bottom w:val="single" w:sz="2" w:space="0" w:color="auto"/>
              <w:right w:val="single" w:sz="2" w:space="0" w:color="auto"/>
            </w:tcBorders>
          </w:tcPr>
          <w:p w14:paraId="0D03DB08"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994" w:type="pct"/>
            <w:gridSpan w:val="7"/>
            <w:tcBorders>
              <w:top w:val="single" w:sz="2" w:space="0" w:color="auto"/>
              <w:left w:val="single" w:sz="2" w:space="0" w:color="auto"/>
              <w:bottom w:val="single" w:sz="2" w:space="0" w:color="auto"/>
              <w:right w:val="single" w:sz="2" w:space="0" w:color="auto"/>
            </w:tcBorders>
          </w:tcPr>
          <w:p w14:paraId="67F6687E" w14:textId="77777777" w:rsidR="00DC582B" w:rsidRPr="00AE3422" w:rsidRDefault="00DC582B" w:rsidP="00DC582B">
            <w:pPr>
              <w:widowControl w:val="0"/>
              <w:autoSpaceDE w:val="0"/>
              <w:autoSpaceDN w:val="0"/>
              <w:adjustRightInd w:val="0"/>
              <w:jc w:val="center"/>
              <w:rPr>
                <w:rFonts w:ascii="Times New Roman" w:hAnsi="Times New Roman"/>
                <w:b/>
                <w:bCs/>
                <w:sz w:val="14"/>
                <w:szCs w:val="14"/>
              </w:rPr>
            </w:pPr>
            <w:r w:rsidRPr="00AE3422">
              <w:rPr>
                <w:rFonts w:ascii="Times New Roman" w:hAnsi="Times New Roman"/>
                <w:b/>
                <w:bCs/>
                <w:sz w:val="14"/>
                <w:szCs w:val="14"/>
              </w:rPr>
              <w:t xml:space="preserve">Área Total: 3143.86 </w:t>
            </w:r>
          </w:p>
          <w:p w14:paraId="73139884" w14:textId="77777777" w:rsidR="00DC582B" w:rsidRPr="00AE3422" w:rsidRDefault="00DC582B" w:rsidP="00DC582B">
            <w:pPr>
              <w:widowControl w:val="0"/>
              <w:autoSpaceDE w:val="0"/>
              <w:autoSpaceDN w:val="0"/>
              <w:adjustRightInd w:val="0"/>
              <w:jc w:val="center"/>
              <w:rPr>
                <w:rFonts w:ascii="Times New Roman" w:hAnsi="Times New Roman"/>
                <w:b/>
                <w:bCs/>
                <w:sz w:val="14"/>
                <w:szCs w:val="14"/>
              </w:rPr>
            </w:pPr>
            <w:r w:rsidRPr="00AE3422">
              <w:rPr>
                <w:rFonts w:ascii="Times New Roman" w:hAnsi="Times New Roman"/>
                <w:b/>
                <w:bCs/>
                <w:sz w:val="14"/>
                <w:szCs w:val="14"/>
              </w:rPr>
              <w:t xml:space="preserve"> Valor Total ($): 1108.03 </w:t>
            </w:r>
          </w:p>
          <w:p w14:paraId="51CEEBA0" w14:textId="77777777" w:rsidR="00DC582B" w:rsidRPr="00AE3422" w:rsidRDefault="00DC582B" w:rsidP="00DC582B">
            <w:pPr>
              <w:widowControl w:val="0"/>
              <w:autoSpaceDE w:val="0"/>
              <w:autoSpaceDN w:val="0"/>
              <w:adjustRightInd w:val="0"/>
              <w:jc w:val="center"/>
              <w:rPr>
                <w:rFonts w:ascii="Times New Roman" w:hAnsi="Times New Roman"/>
                <w:b/>
                <w:bCs/>
                <w:sz w:val="14"/>
                <w:szCs w:val="14"/>
              </w:rPr>
            </w:pPr>
            <w:r w:rsidRPr="00AE3422">
              <w:rPr>
                <w:rFonts w:ascii="Times New Roman" w:hAnsi="Times New Roman"/>
                <w:b/>
                <w:bCs/>
                <w:sz w:val="14"/>
                <w:szCs w:val="14"/>
              </w:rPr>
              <w:t xml:space="preserve"> Valor Total (¢): 9695.26 </w:t>
            </w:r>
          </w:p>
        </w:tc>
      </w:tr>
    </w:tbl>
    <w:p w14:paraId="42F6BE1C" w14:textId="77777777" w:rsidR="00DC582B" w:rsidRPr="00AE3422" w:rsidRDefault="00DC582B" w:rsidP="00DC582B">
      <w:pPr>
        <w:widowControl w:val="0"/>
        <w:autoSpaceDE w:val="0"/>
        <w:autoSpaceDN w:val="0"/>
        <w:adjustRightInd w:val="0"/>
        <w:rPr>
          <w:rFonts w:ascii="Times New Roman" w:hAnsi="Times New Roman"/>
          <w:sz w:val="14"/>
          <w:szCs w:val="14"/>
        </w:rPr>
      </w:pPr>
    </w:p>
    <w:tbl>
      <w:tblPr>
        <w:tblW w:w="5000" w:type="pct"/>
        <w:tblCellMar>
          <w:left w:w="25" w:type="dxa"/>
          <w:right w:w="0" w:type="dxa"/>
        </w:tblCellMar>
        <w:tblLook w:val="0000" w:firstRow="0" w:lastRow="0" w:firstColumn="0" w:lastColumn="0" w:noHBand="0" w:noVBand="0"/>
      </w:tblPr>
      <w:tblGrid>
        <w:gridCol w:w="1871"/>
        <w:gridCol w:w="1362"/>
        <w:gridCol w:w="2734"/>
        <w:gridCol w:w="625"/>
        <w:gridCol w:w="625"/>
        <w:gridCol w:w="672"/>
        <w:gridCol w:w="715"/>
        <w:gridCol w:w="728"/>
      </w:tblGrid>
      <w:tr w:rsidR="00DC582B" w:rsidRPr="00AE3422" w14:paraId="199C9EF1" w14:textId="77777777" w:rsidTr="00DC582B">
        <w:trPr>
          <w:trHeight w:val="334"/>
        </w:trPr>
        <w:tc>
          <w:tcPr>
            <w:tcW w:w="1002" w:type="pct"/>
            <w:vMerge w:val="restart"/>
            <w:tcBorders>
              <w:top w:val="single" w:sz="2" w:space="0" w:color="auto"/>
              <w:left w:val="single" w:sz="2" w:space="0" w:color="auto"/>
              <w:bottom w:val="single" w:sz="2" w:space="0" w:color="auto"/>
              <w:right w:val="single" w:sz="2" w:space="0" w:color="auto"/>
            </w:tcBorders>
          </w:tcPr>
          <w:p w14:paraId="0EE80EB8" w14:textId="60BDE6DF" w:rsidR="00DC582B" w:rsidRPr="00AE3422" w:rsidRDefault="005A588D"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C582B" w:rsidRPr="00AE3422">
              <w:rPr>
                <w:rFonts w:ascii="Times New Roman" w:hAnsi="Times New Roman"/>
                <w:sz w:val="14"/>
                <w:szCs w:val="14"/>
              </w:rPr>
              <w:t xml:space="preserve"> Campesino sin Tierra </w:t>
            </w:r>
          </w:p>
          <w:p w14:paraId="77895473" w14:textId="1C4C17BD" w:rsidR="00DC582B" w:rsidRPr="00AE3422" w:rsidRDefault="005A588D" w:rsidP="00DC582B">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p>
          <w:p w14:paraId="6A79B50A" w14:textId="77777777" w:rsidR="00DC582B" w:rsidRPr="00AE3422" w:rsidRDefault="00DC582B" w:rsidP="00DC582B">
            <w:pPr>
              <w:widowControl w:val="0"/>
              <w:autoSpaceDE w:val="0"/>
              <w:autoSpaceDN w:val="0"/>
              <w:adjustRightInd w:val="0"/>
              <w:rPr>
                <w:rFonts w:ascii="Times New Roman" w:hAnsi="Times New Roman"/>
                <w:b/>
                <w:bCs/>
                <w:sz w:val="14"/>
                <w:szCs w:val="14"/>
              </w:rPr>
            </w:pPr>
          </w:p>
          <w:p w14:paraId="5A2324D0" w14:textId="20033174" w:rsidR="00DC582B" w:rsidRPr="00AE3422" w:rsidRDefault="005A588D"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C582B" w:rsidRPr="00AE3422">
              <w:rPr>
                <w:rFonts w:ascii="Times New Roman" w:hAnsi="Times New Roman"/>
                <w:sz w:val="14"/>
                <w:szCs w:val="14"/>
              </w:rPr>
              <w:t xml:space="preserve"> </w:t>
            </w:r>
          </w:p>
        </w:tc>
        <w:tc>
          <w:tcPr>
            <w:tcW w:w="730" w:type="pct"/>
            <w:vMerge w:val="restart"/>
            <w:tcBorders>
              <w:top w:val="single" w:sz="2" w:space="0" w:color="auto"/>
              <w:left w:val="single" w:sz="2" w:space="0" w:color="auto"/>
              <w:bottom w:val="single" w:sz="2" w:space="0" w:color="auto"/>
              <w:right w:val="single" w:sz="2" w:space="0" w:color="auto"/>
            </w:tcBorders>
          </w:tcPr>
          <w:p w14:paraId="114813C9" w14:textId="77777777" w:rsidR="00DC582B" w:rsidRPr="00AE3422" w:rsidRDefault="00DC582B" w:rsidP="00DC582B">
            <w:pPr>
              <w:widowControl w:val="0"/>
              <w:autoSpaceDE w:val="0"/>
              <w:autoSpaceDN w:val="0"/>
              <w:adjustRightInd w:val="0"/>
              <w:rPr>
                <w:rFonts w:ascii="Times New Roman" w:hAnsi="Times New Roman"/>
                <w:sz w:val="14"/>
                <w:szCs w:val="14"/>
              </w:rPr>
            </w:pPr>
            <w:r w:rsidRPr="00AE3422">
              <w:rPr>
                <w:rFonts w:ascii="Times New Roman" w:hAnsi="Times New Roman"/>
                <w:sz w:val="14"/>
                <w:szCs w:val="14"/>
              </w:rPr>
              <w:t xml:space="preserve">Solares: </w:t>
            </w:r>
          </w:p>
          <w:p w14:paraId="152BBFCB" w14:textId="62445723" w:rsidR="00DC582B" w:rsidRPr="00AE3422" w:rsidRDefault="00F20E4F"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C582B" w:rsidRPr="00AE3422">
              <w:rPr>
                <w:rFonts w:ascii="Times New Roman" w:hAnsi="Times New Roman"/>
                <w:sz w:val="14"/>
                <w:szCs w:val="14"/>
              </w:rPr>
              <w:t xml:space="preserve">-00000 </w:t>
            </w:r>
          </w:p>
        </w:tc>
        <w:tc>
          <w:tcPr>
            <w:tcW w:w="1465" w:type="pct"/>
            <w:vMerge w:val="restart"/>
            <w:tcBorders>
              <w:top w:val="single" w:sz="2" w:space="0" w:color="auto"/>
              <w:left w:val="single" w:sz="2" w:space="0" w:color="auto"/>
              <w:bottom w:val="single" w:sz="2" w:space="0" w:color="auto"/>
              <w:right w:val="single" w:sz="2" w:space="0" w:color="auto"/>
            </w:tcBorders>
          </w:tcPr>
          <w:p w14:paraId="4A6983F2" w14:textId="77777777" w:rsidR="00DC582B" w:rsidRPr="00AE3422" w:rsidRDefault="00DC582B" w:rsidP="00DC582B">
            <w:pPr>
              <w:widowControl w:val="0"/>
              <w:autoSpaceDE w:val="0"/>
              <w:autoSpaceDN w:val="0"/>
              <w:adjustRightInd w:val="0"/>
              <w:rPr>
                <w:rFonts w:ascii="Times New Roman" w:hAnsi="Times New Roman"/>
                <w:sz w:val="14"/>
                <w:szCs w:val="14"/>
              </w:rPr>
            </w:pPr>
          </w:p>
          <w:p w14:paraId="4CF7B367" w14:textId="77777777" w:rsidR="00DC582B" w:rsidRPr="00AE3422" w:rsidRDefault="00DC582B" w:rsidP="00DC582B">
            <w:pPr>
              <w:widowControl w:val="0"/>
              <w:autoSpaceDE w:val="0"/>
              <w:autoSpaceDN w:val="0"/>
              <w:adjustRightInd w:val="0"/>
              <w:rPr>
                <w:rFonts w:ascii="Times New Roman" w:hAnsi="Times New Roman"/>
                <w:sz w:val="14"/>
                <w:szCs w:val="14"/>
              </w:rPr>
            </w:pPr>
            <w:r w:rsidRPr="00AE3422">
              <w:rPr>
                <w:rFonts w:ascii="Times New Roman" w:hAnsi="Times New Roman"/>
                <w:sz w:val="14"/>
                <w:szCs w:val="14"/>
              </w:rPr>
              <w:t xml:space="preserve">HACIENDA EL SINGUIL Y SANTA RITA PORCION UNO </w:t>
            </w:r>
          </w:p>
        </w:tc>
        <w:tc>
          <w:tcPr>
            <w:tcW w:w="335" w:type="pct"/>
            <w:vMerge w:val="restart"/>
            <w:tcBorders>
              <w:top w:val="single" w:sz="2" w:space="0" w:color="auto"/>
              <w:left w:val="single" w:sz="2" w:space="0" w:color="auto"/>
              <w:bottom w:val="single" w:sz="2" w:space="0" w:color="auto"/>
              <w:right w:val="single" w:sz="2" w:space="0" w:color="auto"/>
            </w:tcBorders>
          </w:tcPr>
          <w:p w14:paraId="04CF8362" w14:textId="37985814" w:rsidR="00DC582B" w:rsidRPr="00AE3422" w:rsidRDefault="00F20E4F"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p>
        </w:tc>
        <w:tc>
          <w:tcPr>
            <w:tcW w:w="335" w:type="pct"/>
            <w:vMerge w:val="restart"/>
            <w:tcBorders>
              <w:top w:val="single" w:sz="2" w:space="0" w:color="auto"/>
              <w:left w:val="single" w:sz="2" w:space="0" w:color="auto"/>
              <w:bottom w:val="single" w:sz="2" w:space="0" w:color="auto"/>
              <w:right w:val="single" w:sz="2" w:space="0" w:color="auto"/>
            </w:tcBorders>
          </w:tcPr>
          <w:p w14:paraId="27EFE7B9" w14:textId="77777777" w:rsidR="00DC582B" w:rsidRPr="00AE3422" w:rsidRDefault="00DC582B" w:rsidP="00DC582B">
            <w:pPr>
              <w:widowControl w:val="0"/>
              <w:autoSpaceDE w:val="0"/>
              <w:autoSpaceDN w:val="0"/>
              <w:adjustRightInd w:val="0"/>
              <w:rPr>
                <w:rFonts w:ascii="Times New Roman" w:hAnsi="Times New Roman"/>
                <w:sz w:val="14"/>
                <w:szCs w:val="14"/>
              </w:rPr>
            </w:pPr>
          </w:p>
          <w:p w14:paraId="3999629F" w14:textId="11644D12" w:rsidR="00DC582B" w:rsidRPr="00AE3422" w:rsidRDefault="00F20E4F"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p>
        </w:tc>
        <w:tc>
          <w:tcPr>
            <w:tcW w:w="360" w:type="pct"/>
            <w:tcBorders>
              <w:top w:val="single" w:sz="2" w:space="0" w:color="auto"/>
              <w:left w:val="single" w:sz="2" w:space="0" w:color="auto"/>
              <w:bottom w:val="single" w:sz="2" w:space="0" w:color="auto"/>
              <w:right w:val="single" w:sz="2" w:space="0" w:color="auto"/>
            </w:tcBorders>
          </w:tcPr>
          <w:p w14:paraId="4C69535D" w14:textId="77777777" w:rsidR="00DC582B" w:rsidRPr="00AE3422" w:rsidRDefault="00DC582B" w:rsidP="00DC582B">
            <w:pPr>
              <w:widowControl w:val="0"/>
              <w:autoSpaceDE w:val="0"/>
              <w:autoSpaceDN w:val="0"/>
              <w:adjustRightInd w:val="0"/>
              <w:jc w:val="right"/>
              <w:rPr>
                <w:rFonts w:ascii="Times New Roman" w:hAnsi="Times New Roman"/>
                <w:sz w:val="14"/>
                <w:szCs w:val="14"/>
              </w:rPr>
            </w:pPr>
          </w:p>
          <w:p w14:paraId="7FAFFC4F"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363.08 </w:t>
            </w:r>
          </w:p>
        </w:tc>
        <w:tc>
          <w:tcPr>
            <w:tcW w:w="383" w:type="pct"/>
            <w:tcBorders>
              <w:top w:val="single" w:sz="2" w:space="0" w:color="auto"/>
              <w:left w:val="single" w:sz="2" w:space="0" w:color="auto"/>
              <w:bottom w:val="single" w:sz="2" w:space="0" w:color="auto"/>
              <w:right w:val="single" w:sz="2" w:space="0" w:color="auto"/>
            </w:tcBorders>
          </w:tcPr>
          <w:p w14:paraId="1D6F67A0" w14:textId="77777777" w:rsidR="00DC582B" w:rsidRPr="00AE3422" w:rsidRDefault="00DC582B" w:rsidP="00DC582B">
            <w:pPr>
              <w:widowControl w:val="0"/>
              <w:autoSpaceDE w:val="0"/>
              <w:autoSpaceDN w:val="0"/>
              <w:adjustRightInd w:val="0"/>
              <w:jc w:val="right"/>
              <w:rPr>
                <w:rFonts w:ascii="Times New Roman" w:hAnsi="Times New Roman"/>
                <w:sz w:val="14"/>
                <w:szCs w:val="14"/>
              </w:rPr>
            </w:pPr>
          </w:p>
          <w:p w14:paraId="55E72197"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148.43 </w:t>
            </w:r>
          </w:p>
        </w:tc>
        <w:tc>
          <w:tcPr>
            <w:tcW w:w="389" w:type="pct"/>
            <w:tcBorders>
              <w:top w:val="single" w:sz="2" w:space="0" w:color="auto"/>
              <w:left w:val="single" w:sz="2" w:space="0" w:color="auto"/>
              <w:bottom w:val="single" w:sz="2" w:space="0" w:color="auto"/>
              <w:right w:val="single" w:sz="2" w:space="0" w:color="auto"/>
            </w:tcBorders>
          </w:tcPr>
          <w:p w14:paraId="1F008E1A" w14:textId="77777777" w:rsidR="00DC582B" w:rsidRPr="00AE3422" w:rsidRDefault="00DC582B" w:rsidP="00DC582B">
            <w:pPr>
              <w:widowControl w:val="0"/>
              <w:autoSpaceDE w:val="0"/>
              <w:autoSpaceDN w:val="0"/>
              <w:adjustRightInd w:val="0"/>
              <w:jc w:val="right"/>
              <w:rPr>
                <w:rFonts w:ascii="Times New Roman" w:hAnsi="Times New Roman"/>
                <w:sz w:val="14"/>
                <w:szCs w:val="14"/>
              </w:rPr>
            </w:pPr>
          </w:p>
          <w:p w14:paraId="735832AA"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1298.76 </w:t>
            </w:r>
          </w:p>
        </w:tc>
      </w:tr>
      <w:tr w:rsidR="00DC582B" w:rsidRPr="00AE3422" w14:paraId="1882CFD0" w14:textId="77777777" w:rsidTr="00DC582B">
        <w:trPr>
          <w:trHeight w:val="194"/>
        </w:trPr>
        <w:tc>
          <w:tcPr>
            <w:tcW w:w="1002" w:type="pct"/>
            <w:vMerge/>
            <w:tcBorders>
              <w:top w:val="single" w:sz="2" w:space="0" w:color="auto"/>
              <w:left w:val="single" w:sz="2" w:space="0" w:color="auto"/>
              <w:bottom w:val="single" w:sz="2" w:space="0" w:color="auto"/>
              <w:right w:val="single" w:sz="2" w:space="0" w:color="auto"/>
            </w:tcBorders>
          </w:tcPr>
          <w:p w14:paraId="288A4EB5"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730" w:type="pct"/>
            <w:vMerge/>
            <w:tcBorders>
              <w:top w:val="single" w:sz="2" w:space="0" w:color="auto"/>
              <w:left w:val="single" w:sz="2" w:space="0" w:color="auto"/>
              <w:bottom w:val="single" w:sz="2" w:space="0" w:color="auto"/>
              <w:right w:val="single" w:sz="2" w:space="0" w:color="auto"/>
            </w:tcBorders>
          </w:tcPr>
          <w:p w14:paraId="5CFA3059"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1465" w:type="pct"/>
            <w:vMerge/>
            <w:tcBorders>
              <w:top w:val="single" w:sz="2" w:space="0" w:color="auto"/>
              <w:left w:val="single" w:sz="2" w:space="0" w:color="auto"/>
              <w:bottom w:val="single" w:sz="2" w:space="0" w:color="auto"/>
              <w:right w:val="single" w:sz="2" w:space="0" w:color="auto"/>
            </w:tcBorders>
          </w:tcPr>
          <w:p w14:paraId="051DA1D3"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35" w:type="pct"/>
            <w:vMerge/>
            <w:tcBorders>
              <w:top w:val="single" w:sz="2" w:space="0" w:color="auto"/>
              <w:left w:val="single" w:sz="2" w:space="0" w:color="auto"/>
              <w:bottom w:val="single" w:sz="2" w:space="0" w:color="auto"/>
              <w:right w:val="single" w:sz="2" w:space="0" w:color="auto"/>
            </w:tcBorders>
          </w:tcPr>
          <w:p w14:paraId="5CD5C6CF"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35" w:type="pct"/>
            <w:vMerge/>
            <w:tcBorders>
              <w:top w:val="single" w:sz="2" w:space="0" w:color="auto"/>
              <w:left w:val="single" w:sz="2" w:space="0" w:color="auto"/>
              <w:bottom w:val="single" w:sz="2" w:space="0" w:color="auto"/>
              <w:right w:val="single" w:sz="2" w:space="0" w:color="auto"/>
            </w:tcBorders>
          </w:tcPr>
          <w:p w14:paraId="1038E505"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60" w:type="pct"/>
            <w:tcBorders>
              <w:top w:val="single" w:sz="2" w:space="0" w:color="auto"/>
              <w:left w:val="single" w:sz="2" w:space="0" w:color="auto"/>
              <w:bottom w:val="single" w:sz="2" w:space="0" w:color="auto"/>
              <w:right w:val="single" w:sz="2" w:space="0" w:color="auto"/>
            </w:tcBorders>
          </w:tcPr>
          <w:p w14:paraId="71B6A0EB"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363.08 </w:t>
            </w:r>
          </w:p>
        </w:tc>
        <w:tc>
          <w:tcPr>
            <w:tcW w:w="383" w:type="pct"/>
            <w:tcBorders>
              <w:top w:val="single" w:sz="2" w:space="0" w:color="auto"/>
              <w:left w:val="single" w:sz="2" w:space="0" w:color="auto"/>
              <w:bottom w:val="single" w:sz="2" w:space="0" w:color="auto"/>
              <w:right w:val="single" w:sz="2" w:space="0" w:color="auto"/>
            </w:tcBorders>
          </w:tcPr>
          <w:p w14:paraId="064848BE"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148.43 </w:t>
            </w:r>
          </w:p>
        </w:tc>
        <w:tc>
          <w:tcPr>
            <w:tcW w:w="389" w:type="pct"/>
            <w:tcBorders>
              <w:top w:val="single" w:sz="2" w:space="0" w:color="auto"/>
              <w:left w:val="single" w:sz="2" w:space="0" w:color="auto"/>
              <w:bottom w:val="single" w:sz="2" w:space="0" w:color="auto"/>
              <w:right w:val="single" w:sz="2" w:space="0" w:color="auto"/>
            </w:tcBorders>
          </w:tcPr>
          <w:p w14:paraId="1E1B4DC2"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1298.76 </w:t>
            </w:r>
          </w:p>
        </w:tc>
      </w:tr>
      <w:tr w:rsidR="00DC582B" w:rsidRPr="00AE3422" w14:paraId="5A01897E" w14:textId="77777777" w:rsidTr="00DC582B">
        <w:trPr>
          <w:trHeight w:val="530"/>
        </w:trPr>
        <w:tc>
          <w:tcPr>
            <w:tcW w:w="1002" w:type="pct"/>
            <w:vMerge/>
            <w:tcBorders>
              <w:top w:val="single" w:sz="2" w:space="0" w:color="auto"/>
              <w:left w:val="single" w:sz="2" w:space="0" w:color="auto"/>
              <w:bottom w:val="single" w:sz="2" w:space="0" w:color="auto"/>
              <w:right w:val="single" w:sz="2" w:space="0" w:color="auto"/>
            </w:tcBorders>
          </w:tcPr>
          <w:p w14:paraId="6D6B2B36"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730" w:type="pct"/>
            <w:vMerge w:val="restart"/>
            <w:tcBorders>
              <w:top w:val="single" w:sz="2" w:space="0" w:color="auto"/>
              <w:left w:val="single" w:sz="2" w:space="0" w:color="auto"/>
              <w:bottom w:val="single" w:sz="2" w:space="0" w:color="auto"/>
              <w:right w:val="single" w:sz="2" w:space="0" w:color="auto"/>
            </w:tcBorders>
          </w:tcPr>
          <w:p w14:paraId="4365AFDA" w14:textId="77777777" w:rsidR="00DC582B" w:rsidRPr="00AE3422" w:rsidRDefault="00DC582B" w:rsidP="00DC582B">
            <w:pPr>
              <w:widowControl w:val="0"/>
              <w:autoSpaceDE w:val="0"/>
              <w:autoSpaceDN w:val="0"/>
              <w:adjustRightInd w:val="0"/>
              <w:rPr>
                <w:rFonts w:ascii="Times New Roman" w:hAnsi="Times New Roman"/>
                <w:sz w:val="14"/>
                <w:szCs w:val="14"/>
              </w:rPr>
            </w:pPr>
            <w:r w:rsidRPr="00AE3422">
              <w:rPr>
                <w:rFonts w:ascii="Times New Roman" w:hAnsi="Times New Roman"/>
                <w:sz w:val="14"/>
                <w:szCs w:val="14"/>
              </w:rPr>
              <w:t xml:space="preserve">Lotes: </w:t>
            </w:r>
          </w:p>
          <w:p w14:paraId="2F181424" w14:textId="266FD184" w:rsidR="00DC582B" w:rsidRPr="00AE3422" w:rsidRDefault="00F20E4F"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C582B" w:rsidRPr="00AE3422">
              <w:rPr>
                <w:rFonts w:ascii="Times New Roman" w:hAnsi="Times New Roman"/>
                <w:sz w:val="14"/>
                <w:szCs w:val="14"/>
              </w:rPr>
              <w:t xml:space="preserve">-00000 </w:t>
            </w:r>
          </w:p>
          <w:p w14:paraId="49C969AB" w14:textId="77777777" w:rsidR="00DC582B" w:rsidRPr="00AE3422" w:rsidRDefault="00DC582B" w:rsidP="00DC582B">
            <w:pPr>
              <w:widowControl w:val="0"/>
              <w:autoSpaceDE w:val="0"/>
              <w:autoSpaceDN w:val="0"/>
              <w:adjustRightInd w:val="0"/>
              <w:rPr>
                <w:rFonts w:ascii="Times New Roman" w:hAnsi="Times New Roman"/>
                <w:sz w:val="14"/>
                <w:szCs w:val="14"/>
              </w:rPr>
            </w:pPr>
            <w:r w:rsidRPr="00AE3422">
              <w:rPr>
                <w:rFonts w:ascii="Times New Roman" w:hAnsi="Times New Roman"/>
                <w:sz w:val="14"/>
                <w:szCs w:val="14"/>
              </w:rPr>
              <w:t xml:space="preserve"> </w:t>
            </w:r>
          </w:p>
        </w:tc>
        <w:tc>
          <w:tcPr>
            <w:tcW w:w="1465" w:type="pct"/>
            <w:vMerge w:val="restart"/>
            <w:tcBorders>
              <w:top w:val="single" w:sz="2" w:space="0" w:color="auto"/>
              <w:left w:val="single" w:sz="2" w:space="0" w:color="auto"/>
              <w:bottom w:val="single" w:sz="2" w:space="0" w:color="auto"/>
              <w:right w:val="single" w:sz="2" w:space="0" w:color="auto"/>
            </w:tcBorders>
          </w:tcPr>
          <w:p w14:paraId="4EE78EA0" w14:textId="77777777" w:rsidR="00DC582B" w:rsidRPr="00AE3422" w:rsidRDefault="00DC582B" w:rsidP="00DC582B">
            <w:pPr>
              <w:widowControl w:val="0"/>
              <w:autoSpaceDE w:val="0"/>
              <w:autoSpaceDN w:val="0"/>
              <w:adjustRightInd w:val="0"/>
              <w:rPr>
                <w:rFonts w:ascii="Times New Roman" w:hAnsi="Times New Roman"/>
                <w:sz w:val="14"/>
                <w:szCs w:val="14"/>
              </w:rPr>
            </w:pPr>
          </w:p>
          <w:p w14:paraId="2457713C" w14:textId="77777777" w:rsidR="00DC582B" w:rsidRPr="00AE3422" w:rsidRDefault="00DC582B" w:rsidP="00DC582B">
            <w:pPr>
              <w:widowControl w:val="0"/>
              <w:autoSpaceDE w:val="0"/>
              <w:autoSpaceDN w:val="0"/>
              <w:adjustRightInd w:val="0"/>
              <w:rPr>
                <w:rFonts w:ascii="Times New Roman" w:hAnsi="Times New Roman"/>
                <w:sz w:val="14"/>
                <w:szCs w:val="14"/>
              </w:rPr>
            </w:pPr>
            <w:r w:rsidRPr="00AE3422">
              <w:rPr>
                <w:rFonts w:ascii="Times New Roman" w:hAnsi="Times New Roman"/>
                <w:sz w:val="14"/>
                <w:szCs w:val="14"/>
              </w:rPr>
              <w:t xml:space="preserve">HACIENDA EL SINGUIL Y SANTA RITA PORCION UNO </w:t>
            </w:r>
          </w:p>
          <w:p w14:paraId="499FCDDC" w14:textId="77777777" w:rsidR="00DC582B" w:rsidRPr="00AE3422" w:rsidRDefault="00DC582B" w:rsidP="00DC582B">
            <w:pPr>
              <w:widowControl w:val="0"/>
              <w:autoSpaceDE w:val="0"/>
              <w:autoSpaceDN w:val="0"/>
              <w:adjustRightInd w:val="0"/>
              <w:rPr>
                <w:rFonts w:ascii="Times New Roman" w:hAnsi="Times New Roman"/>
                <w:sz w:val="14"/>
                <w:szCs w:val="14"/>
              </w:rPr>
            </w:pPr>
            <w:r w:rsidRPr="00AE3422">
              <w:rPr>
                <w:rFonts w:ascii="Times New Roman" w:hAnsi="Times New Roman"/>
                <w:sz w:val="14"/>
                <w:szCs w:val="14"/>
              </w:rPr>
              <w:t xml:space="preserve"> </w:t>
            </w:r>
          </w:p>
        </w:tc>
        <w:tc>
          <w:tcPr>
            <w:tcW w:w="335" w:type="pct"/>
            <w:vMerge w:val="restart"/>
            <w:tcBorders>
              <w:top w:val="single" w:sz="2" w:space="0" w:color="auto"/>
              <w:left w:val="single" w:sz="2" w:space="0" w:color="auto"/>
              <w:bottom w:val="single" w:sz="2" w:space="0" w:color="auto"/>
              <w:right w:val="single" w:sz="2" w:space="0" w:color="auto"/>
            </w:tcBorders>
          </w:tcPr>
          <w:p w14:paraId="5CA5CD24" w14:textId="3F3524DF" w:rsidR="00DC582B" w:rsidRPr="00AE3422" w:rsidRDefault="00F20E4F"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p>
        </w:tc>
        <w:tc>
          <w:tcPr>
            <w:tcW w:w="335" w:type="pct"/>
            <w:vMerge w:val="restart"/>
            <w:tcBorders>
              <w:top w:val="single" w:sz="2" w:space="0" w:color="auto"/>
              <w:left w:val="single" w:sz="2" w:space="0" w:color="auto"/>
              <w:bottom w:val="single" w:sz="2" w:space="0" w:color="auto"/>
              <w:right w:val="single" w:sz="2" w:space="0" w:color="auto"/>
            </w:tcBorders>
          </w:tcPr>
          <w:p w14:paraId="5FBBCC99" w14:textId="77777777" w:rsidR="00DC582B" w:rsidRPr="00AE3422" w:rsidRDefault="00DC582B" w:rsidP="00DC582B">
            <w:pPr>
              <w:widowControl w:val="0"/>
              <w:autoSpaceDE w:val="0"/>
              <w:autoSpaceDN w:val="0"/>
              <w:adjustRightInd w:val="0"/>
              <w:rPr>
                <w:rFonts w:ascii="Times New Roman" w:hAnsi="Times New Roman"/>
                <w:sz w:val="14"/>
                <w:szCs w:val="14"/>
              </w:rPr>
            </w:pPr>
          </w:p>
          <w:p w14:paraId="42A4EBD0" w14:textId="55047D5A" w:rsidR="00DC582B" w:rsidRPr="00AE3422" w:rsidRDefault="00F20E4F"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p>
          <w:p w14:paraId="4BF7696C" w14:textId="77777777" w:rsidR="00DC582B" w:rsidRPr="00AE3422" w:rsidRDefault="00DC582B" w:rsidP="00DC582B">
            <w:pPr>
              <w:widowControl w:val="0"/>
              <w:autoSpaceDE w:val="0"/>
              <w:autoSpaceDN w:val="0"/>
              <w:adjustRightInd w:val="0"/>
              <w:rPr>
                <w:rFonts w:ascii="Times New Roman" w:hAnsi="Times New Roman"/>
                <w:sz w:val="14"/>
                <w:szCs w:val="14"/>
              </w:rPr>
            </w:pPr>
            <w:r w:rsidRPr="00AE3422">
              <w:rPr>
                <w:rFonts w:ascii="Times New Roman" w:hAnsi="Times New Roman"/>
                <w:sz w:val="14"/>
                <w:szCs w:val="14"/>
              </w:rPr>
              <w:t xml:space="preserve"> </w:t>
            </w:r>
          </w:p>
        </w:tc>
        <w:tc>
          <w:tcPr>
            <w:tcW w:w="360" w:type="pct"/>
            <w:tcBorders>
              <w:top w:val="single" w:sz="2" w:space="0" w:color="auto"/>
              <w:left w:val="single" w:sz="2" w:space="0" w:color="auto"/>
              <w:bottom w:val="single" w:sz="2" w:space="0" w:color="auto"/>
              <w:right w:val="single" w:sz="2" w:space="0" w:color="auto"/>
            </w:tcBorders>
          </w:tcPr>
          <w:p w14:paraId="6D942C6C" w14:textId="77777777" w:rsidR="00DC582B" w:rsidRPr="00AE3422" w:rsidRDefault="00DC582B" w:rsidP="00DC582B">
            <w:pPr>
              <w:widowControl w:val="0"/>
              <w:autoSpaceDE w:val="0"/>
              <w:autoSpaceDN w:val="0"/>
              <w:adjustRightInd w:val="0"/>
              <w:jc w:val="right"/>
              <w:rPr>
                <w:rFonts w:ascii="Times New Roman" w:hAnsi="Times New Roman"/>
                <w:sz w:val="14"/>
                <w:szCs w:val="14"/>
              </w:rPr>
            </w:pPr>
          </w:p>
          <w:p w14:paraId="6879236B"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15327.88 </w:t>
            </w:r>
          </w:p>
          <w:p w14:paraId="0A50A733"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 </w:t>
            </w:r>
          </w:p>
        </w:tc>
        <w:tc>
          <w:tcPr>
            <w:tcW w:w="383" w:type="pct"/>
            <w:tcBorders>
              <w:top w:val="single" w:sz="2" w:space="0" w:color="auto"/>
              <w:left w:val="single" w:sz="2" w:space="0" w:color="auto"/>
              <w:bottom w:val="single" w:sz="2" w:space="0" w:color="auto"/>
              <w:right w:val="single" w:sz="2" w:space="0" w:color="auto"/>
            </w:tcBorders>
          </w:tcPr>
          <w:p w14:paraId="532B1582" w14:textId="77777777" w:rsidR="00DC582B" w:rsidRPr="00AE3422" w:rsidRDefault="00DC582B" w:rsidP="00DC582B">
            <w:pPr>
              <w:widowControl w:val="0"/>
              <w:autoSpaceDE w:val="0"/>
              <w:autoSpaceDN w:val="0"/>
              <w:adjustRightInd w:val="0"/>
              <w:jc w:val="right"/>
              <w:rPr>
                <w:rFonts w:ascii="Times New Roman" w:hAnsi="Times New Roman"/>
                <w:sz w:val="14"/>
                <w:szCs w:val="14"/>
              </w:rPr>
            </w:pPr>
          </w:p>
          <w:p w14:paraId="36E50F18"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6894.51 </w:t>
            </w:r>
          </w:p>
          <w:p w14:paraId="0C80D0A8"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 </w:t>
            </w:r>
          </w:p>
        </w:tc>
        <w:tc>
          <w:tcPr>
            <w:tcW w:w="389" w:type="pct"/>
            <w:tcBorders>
              <w:top w:val="single" w:sz="2" w:space="0" w:color="auto"/>
              <w:left w:val="single" w:sz="2" w:space="0" w:color="auto"/>
              <w:bottom w:val="single" w:sz="2" w:space="0" w:color="auto"/>
              <w:right w:val="single" w:sz="2" w:space="0" w:color="auto"/>
            </w:tcBorders>
          </w:tcPr>
          <w:p w14:paraId="44D174B4" w14:textId="77777777" w:rsidR="00DC582B" w:rsidRPr="00AE3422" w:rsidRDefault="00DC582B" w:rsidP="00DC582B">
            <w:pPr>
              <w:widowControl w:val="0"/>
              <w:autoSpaceDE w:val="0"/>
              <w:autoSpaceDN w:val="0"/>
              <w:adjustRightInd w:val="0"/>
              <w:jc w:val="right"/>
              <w:rPr>
                <w:rFonts w:ascii="Times New Roman" w:hAnsi="Times New Roman"/>
                <w:sz w:val="14"/>
                <w:szCs w:val="14"/>
              </w:rPr>
            </w:pPr>
          </w:p>
          <w:p w14:paraId="3276F5A8"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60326.96 </w:t>
            </w:r>
          </w:p>
          <w:p w14:paraId="18BB06D3"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 </w:t>
            </w:r>
          </w:p>
        </w:tc>
      </w:tr>
      <w:tr w:rsidR="00DC582B" w:rsidRPr="00AE3422" w14:paraId="7A6B5436" w14:textId="77777777" w:rsidTr="00DC582B">
        <w:trPr>
          <w:trHeight w:val="176"/>
        </w:trPr>
        <w:tc>
          <w:tcPr>
            <w:tcW w:w="1002" w:type="pct"/>
            <w:vMerge/>
            <w:tcBorders>
              <w:top w:val="single" w:sz="2" w:space="0" w:color="auto"/>
              <w:left w:val="single" w:sz="2" w:space="0" w:color="auto"/>
              <w:bottom w:val="single" w:sz="2" w:space="0" w:color="auto"/>
              <w:right w:val="single" w:sz="2" w:space="0" w:color="auto"/>
            </w:tcBorders>
          </w:tcPr>
          <w:p w14:paraId="08049380"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730" w:type="pct"/>
            <w:vMerge/>
            <w:tcBorders>
              <w:top w:val="single" w:sz="2" w:space="0" w:color="auto"/>
              <w:left w:val="single" w:sz="2" w:space="0" w:color="auto"/>
              <w:bottom w:val="single" w:sz="2" w:space="0" w:color="auto"/>
              <w:right w:val="single" w:sz="2" w:space="0" w:color="auto"/>
            </w:tcBorders>
          </w:tcPr>
          <w:p w14:paraId="329B381E"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1465" w:type="pct"/>
            <w:vMerge/>
            <w:tcBorders>
              <w:top w:val="single" w:sz="2" w:space="0" w:color="auto"/>
              <w:left w:val="single" w:sz="2" w:space="0" w:color="auto"/>
              <w:bottom w:val="single" w:sz="2" w:space="0" w:color="auto"/>
              <w:right w:val="single" w:sz="2" w:space="0" w:color="auto"/>
            </w:tcBorders>
          </w:tcPr>
          <w:p w14:paraId="07C4AD98"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35" w:type="pct"/>
            <w:vMerge/>
            <w:tcBorders>
              <w:top w:val="single" w:sz="2" w:space="0" w:color="auto"/>
              <w:left w:val="single" w:sz="2" w:space="0" w:color="auto"/>
              <w:bottom w:val="single" w:sz="2" w:space="0" w:color="auto"/>
              <w:right w:val="single" w:sz="2" w:space="0" w:color="auto"/>
            </w:tcBorders>
          </w:tcPr>
          <w:p w14:paraId="1F4459C4"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35" w:type="pct"/>
            <w:vMerge/>
            <w:tcBorders>
              <w:top w:val="single" w:sz="2" w:space="0" w:color="auto"/>
              <w:left w:val="single" w:sz="2" w:space="0" w:color="auto"/>
              <w:bottom w:val="single" w:sz="2" w:space="0" w:color="auto"/>
              <w:right w:val="single" w:sz="2" w:space="0" w:color="auto"/>
            </w:tcBorders>
          </w:tcPr>
          <w:p w14:paraId="1C347ADD"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60" w:type="pct"/>
            <w:tcBorders>
              <w:top w:val="single" w:sz="2" w:space="0" w:color="auto"/>
              <w:left w:val="single" w:sz="2" w:space="0" w:color="auto"/>
              <w:bottom w:val="single" w:sz="2" w:space="0" w:color="auto"/>
              <w:right w:val="single" w:sz="2" w:space="0" w:color="auto"/>
            </w:tcBorders>
          </w:tcPr>
          <w:p w14:paraId="245A2EC7"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15327.88 </w:t>
            </w:r>
          </w:p>
        </w:tc>
        <w:tc>
          <w:tcPr>
            <w:tcW w:w="383" w:type="pct"/>
            <w:tcBorders>
              <w:top w:val="single" w:sz="2" w:space="0" w:color="auto"/>
              <w:left w:val="single" w:sz="2" w:space="0" w:color="auto"/>
              <w:bottom w:val="single" w:sz="2" w:space="0" w:color="auto"/>
              <w:right w:val="single" w:sz="2" w:space="0" w:color="auto"/>
            </w:tcBorders>
          </w:tcPr>
          <w:p w14:paraId="32C14E80"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6894.51 </w:t>
            </w:r>
          </w:p>
        </w:tc>
        <w:tc>
          <w:tcPr>
            <w:tcW w:w="389" w:type="pct"/>
            <w:tcBorders>
              <w:top w:val="single" w:sz="2" w:space="0" w:color="auto"/>
              <w:left w:val="single" w:sz="2" w:space="0" w:color="auto"/>
              <w:bottom w:val="single" w:sz="2" w:space="0" w:color="auto"/>
              <w:right w:val="single" w:sz="2" w:space="0" w:color="auto"/>
            </w:tcBorders>
          </w:tcPr>
          <w:p w14:paraId="3CED65E8"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60326.96 </w:t>
            </w:r>
          </w:p>
        </w:tc>
      </w:tr>
      <w:tr w:rsidR="00DC582B" w:rsidRPr="00AE3422" w14:paraId="6C15D70B" w14:textId="77777777" w:rsidTr="00DC582B">
        <w:trPr>
          <w:trHeight w:val="548"/>
        </w:trPr>
        <w:tc>
          <w:tcPr>
            <w:tcW w:w="1002" w:type="pct"/>
            <w:vMerge/>
            <w:tcBorders>
              <w:top w:val="single" w:sz="2" w:space="0" w:color="auto"/>
              <w:left w:val="single" w:sz="2" w:space="0" w:color="auto"/>
              <w:bottom w:val="single" w:sz="2" w:space="0" w:color="auto"/>
              <w:right w:val="single" w:sz="2" w:space="0" w:color="auto"/>
            </w:tcBorders>
          </w:tcPr>
          <w:p w14:paraId="028AA125"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998" w:type="pct"/>
            <w:gridSpan w:val="7"/>
            <w:tcBorders>
              <w:top w:val="single" w:sz="2" w:space="0" w:color="auto"/>
              <w:left w:val="single" w:sz="2" w:space="0" w:color="auto"/>
              <w:bottom w:val="single" w:sz="2" w:space="0" w:color="auto"/>
              <w:right w:val="single" w:sz="2" w:space="0" w:color="auto"/>
            </w:tcBorders>
          </w:tcPr>
          <w:p w14:paraId="1B54AFEE" w14:textId="77777777" w:rsidR="00DC582B" w:rsidRPr="00AE3422" w:rsidRDefault="00DC582B" w:rsidP="00DC582B">
            <w:pPr>
              <w:widowControl w:val="0"/>
              <w:autoSpaceDE w:val="0"/>
              <w:autoSpaceDN w:val="0"/>
              <w:adjustRightInd w:val="0"/>
              <w:jc w:val="center"/>
              <w:rPr>
                <w:rFonts w:ascii="Times New Roman" w:hAnsi="Times New Roman"/>
                <w:b/>
                <w:bCs/>
                <w:sz w:val="14"/>
                <w:szCs w:val="14"/>
              </w:rPr>
            </w:pPr>
            <w:r w:rsidRPr="00AE3422">
              <w:rPr>
                <w:rFonts w:ascii="Times New Roman" w:hAnsi="Times New Roman"/>
                <w:b/>
                <w:bCs/>
                <w:sz w:val="14"/>
                <w:szCs w:val="14"/>
              </w:rPr>
              <w:t xml:space="preserve">Área Total: 15690.96 </w:t>
            </w:r>
          </w:p>
          <w:p w14:paraId="1AEE0CBD" w14:textId="77777777" w:rsidR="00DC582B" w:rsidRPr="00AE3422" w:rsidRDefault="00DC582B" w:rsidP="00DC582B">
            <w:pPr>
              <w:widowControl w:val="0"/>
              <w:autoSpaceDE w:val="0"/>
              <w:autoSpaceDN w:val="0"/>
              <w:adjustRightInd w:val="0"/>
              <w:jc w:val="center"/>
              <w:rPr>
                <w:rFonts w:ascii="Times New Roman" w:hAnsi="Times New Roman"/>
                <w:b/>
                <w:bCs/>
                <w:sz w:val="14"/>
                <w:szCs w:val="14"/>
              </w:rPr>
            </w:pPr>
            <w:r w:rsidRPr="00AE3422">
              <w:rPr>
                <w:rFonts w:ascii="Times New Roman" w:hAnsi="Times New Roman"/>
                <w:b/>
                <w:bCs/>
                <w:sz w:val="14"/>
                <w:szCs w:val="14"/>
              </w:rPr>
              <w:t xml:space="preserve"> Valor Total ($): 7042.94 </w:t>
            </w:r>
          </w:p>
          <w:p w14:paraId="396B7FE2" w14:textId="77777777" w:rsidR="00DC582B" w:rsidRPr="00AE3422" w:rsidRDefault="00DC582B" w:rsidP="00DC582B">
            <w:pPr>
              <w:widowControl w:val="0"/>
              <w:autoSpaceDE w:val="0"/>
              <w:autoSpaceDN w:val="0"/>
              <w:adjustRightInd w:val="0"/>
              <w:jc w:val="center"/>
              <w:rPr>
                <w:rFonts w:ascii="Times New Roman" w:hAnsi="Times New Roman"/>
                <w:b/>
                <w:bCs/>
                <w:sz w:val="14"/>
                <w:szCs w:val="14"/>
              </w:rPr>
            </w:pPr>
            <w:r w:rsidRPr="00AE3422">
              <w:rPr>
                <w:rFonts w:ascii="Times New Roman" w:hAnsi="Times New Roman"/>
                <w:b/>
                <w:bCs/>
                <w:sz w:val="14"/>
                <w:szCs w:val="14"/>
              </w:rPr>
              <w:t xml:space="preserve"> Valor Total (¢): 61625.73 </w:t>
            </w:r>
          </w:p>
        </w:tc>
      </w:tr>
    </w:tbl>
    <w:p w14:paraId="1CE7A7F3" w14:textId="77777777" w:rsidR="00DC582B" w:rsidRPr="00AE3422" w:rsidRDefault="00DC582B" w:rsidP="00DC582B">
      <w:pPr>
        <w:widowControl w:val="0"/>
        <w:autoSpaceDE w:val="0"/>
        <w:autoSpaceDN w:val="0"/>
        <w:adjustRightInd w:val="0"/>
        <w:rPr>
          <w:rFonts w:ascii="Times New Roman" w:hAnsi="Times New Roman"/>
          <w:sz w:val="14"/>
          <w:szCs w:val="14"/>
        </w:rPr>
      </w:pPr>
    </w:p>
    <w:tbl>
      <w:tblPr>
        <w:tblW w:w="5000" w:type="pct"/>
        <w:tblCellMar>
          <w:left w:w="25" w:type="dxa"/>
          <w:right w:w="0" w:type="dxa"/>
        </w:tblCellMar>
        <w:tblLook w:val="0000" w:firstRow="0" w:lastRow="0" w:firstColumn="0" w:lastColumn="0" w:noHBand="0" w:noVBand="0"/>
      </w:tblPr>
      <w:tblGrid>
        <w:gridCol w:w="1869"/>
        <w:gridCol w:w="1364"/>
        <w:gridCol w:w="2732"/>
        <w:gridCol w:w="625"/>
        <w:gridCol w:w="625"/>
        <w:gridCol w:w="670"/>
        <w:gridCol w:w="715"/>
        <w:gridCol w:w="732"/>
      </w:tblGrid>
      <w:tr w:rsidR="00DC582B" w:rsidRPr="00AE3422" w14:paraId="3FCD0ACC" w14:textId="77777777" w:rsidTr="00DC582B">
        <w:trPr>
          <w:trHeight w:val="353"/>
        </w:trPr>
        <w:tc>
          <w:tcPr>
            <w:tcW w:w="1001" w:type="pct"/>
            <w:vMerge w:val="restart"/>
            <w:tcBorders>
              <w:top w:val="single" w:sz="2" w:space="0" w:color="auto"/>
              <w:left w:val="single" w:sz="2" w:space="0" w:color="auto"/>
              <w:bottom w:val="single" w:sz="2" w:space="0" w:color="auto"/>
              <w:right w:val="single" w:sz="2" w:space="0" w:color="auto"/>
            </w:tcBorders>
          </w:tcPr>
          <w:p w14:paraId="7E22DEEE" w14:textId="7D622514" w:rsidR="00DC582B" w:rsidRPr="00AE3422" w:rsidRDefault="005A588D"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C582B" w:rsidRPr="00AE3422">
              <w:rPr>
                <w:rFonts w:ascii="Times New Roman" w:hAnsi="Times New Roman"/>
                <w:sz w:val="14"/>
                <w:szCs w:val="14"/>
              </w:rPr>
              <w:t xml:space="preserve"> Campesino sin Tierra </w:t>
            </w:r>
          </w:p>
          <w:p w14:paraId="1ACF3F82" w14:textId="51090A46" w:rsidR="00DC582B" w:rsidRPr="00AE3422" w:rsidRDefault="005A588D" w:rsidP="00DC582B">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p>
          <w:p w14:paraId="1BC41933" w14:textId="77777777" w:rsidR="00DC582B" w:rsidRPr="00AE3422" w:rsidRDefault="00DC582B" w:rsidP="00DC582B">
            <w:pPr>
              <w:widowControl w:val="0"/>
              <w:autoSpaceDE w:val="0"/>
              <w:autoSpaceDN w:val="0"/>
              <w:adjustRightInd w:val="0"/>
              <w:rPr>
                <w:rFonts w:ascii="Times New Roman" w:hAnsi="Times New Roman"/>
                <w:b/>
                <w:bCs/>
                <w:sz w:val="14"/>
                <w:szCs w:val="14"/>
              </w:rPr>
            </w:pPr>
          </w:p>
          <w:p w14:paraId="4D076B21" w14:textId="2B75438F" w:rsidR="00DC582B" w:rsidRPr="00AE3422" w:rsidRDefault="005A588D"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C582B" w:rsidRPr="00AE3422">
              <w:rPr>
                <w:rFonts w:ascii="Times New Roman" w:hAnsi="Times New Roman"/>
                <w:sz w:val="14"/>
                <w:szCs w:val="14"/>
              </w:rPr>
              <w:t xml:space="preserve"> </w:t>
            </w:r>
          </w:p>
        </w:tc>
        <w:tc>
          <w:tcPr>
            <w:tcW w:w="731" w:type="pct"/>
            <w:vMerge w:val="restart"/>
            <w:tcBorders>
              <w:top w:val="single" w:sz="2" w:space="0" w:color="auto"/>
              <w:left w:val="single" w:sz="2" w:space="0" w:color="auto"/>
              <w:bottom w:val="single" w:sz="2" w:space="0" w:color="auto"/>
              <w:right w:val="single" w:sz="2" w:space="0" w:color="auto"/>
            </w:tcBorders>
          </w:tcPr>
          <w:p w14:paraId="30A5B445" w14:textId="77777777" w:rsidR="00DC582B" w:rsidRPr="00AE3422" w:rsidRDefault="00DC582B" w:rsidP="00DC582B">
            <w:pPr>
              <w:widowControl w:val="0"/>
              <w:autoSpaceDE w:val="0"/>
              <w:autoSpaceDN w:val="0"/>
              <w:adjustRightInd w:val="0"/>
              <w:rPr>
                <w:rFonts w:ascii="Times New Roman" w:hAnsi="Times New Roman"/>
                <w:sz w:val="14"/>
                <w:szCs w:val="14"/>
              </w:rPr>
            </w:pPr>
            <w:r w:rsidRPr="00AE3422">
              <w:rPr>
                <w:rFonts w:ascii="Times New Roman" w:hAnsi="Times New Roman"/>
                <w:sz w:val="14"/>
                <w:szCs w:val="14"/>
              </w:rPr>
              <w:t xml:space="preserve">Solares: </w:t>
            </w:r>
          </w:p>
          <w:p w14:paraId="60018864" w14:textId="7688647C" w:rsidR="00DC582B" w:rsidRPr="00AE3422" w:rsidRDefault="00F20E4F"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C582B" w:rsidRPr="00AE3422">
              <w:rPr>
                <w:rFonts w:ascii="Times New Roman" w:hAnsi="Times New Roman"/>
                <w:sz w:val="14"/>
                <w:szCs w:val="14"/>
              </w:rPr>
              <w:t xml:space="preserve">-00000 </w:t>
            </w:r>
          </w:p>
        </w:tc>
        <w:tc>
          <w:tcPr>
            <w:tcW w:w="1464" w:type="pct"/>
            <w:vMerge w:val="restart"/>
            <w:tcBorders>
              <w:top w:val="single" w:sz="2" w:space="0" w:color="auto"/>
              <w:left w:val="single" w:sz="2" w:space="0" w:color="auto"/>
              <w:bottom w:val="single" w:sz="2" w:space="0" w:color="auto"/>
              <w:right w:val="single" w:sz="2" w:space="0" w:color="auto"/>
            </w:tcBorders>
          </w:tcPr>
          <w:p w14:paraId="35DA4F8D" w14:textId="77777777" w:rsidR="00DC582B" w:rsidRPr="00AE3422" w:rsidRDefault="00DC582B" w:rsidP="00DC582B">
            <w:pPr>
              <w:widowControl w:val="0"/>
              <w:autoSpaceDE w:val="0"/>
              <w:autoSpaceDN w:val="0"/>
              <w:adjustRightInd w:val="0"/>
              <w:rPr>
                <w:rFonts w:ascii="Times New Roman" w:hAnsi="Times New Roman"/>
                <w:sz w:val="14"/>
                <w:szCs w:val="14"/>
              </w:rPr>
            </w:pPr>
          </w:p>
          <w:p w14:paraId="132AAB4B" w14:textId="77777777" w:rsidR="00DC582B" w:rsidRPr="00AE3422" w:rsidRDefault="00DC582B" w:rsidP="00DC582B">
            <w:pPr>
              <w:widowControl w:val="0"/>
              <w:autoSpaceDE w:val="0"/>
              <w:autoSpaceDN w:val="0"/>
              <w:adjustRightInd w:val="0"/>
              <w:rPr>
                <w:rFonts w:ascii="Times New Roman" w:hAnsi="Times New Roman"/>
                <w:sz w:val="14"/>
                <w:szCs w:val="14"/>
              </w:rPr>
            </w:pPr>
            <w:r w:rsidRPr="00AE3422">
              <w:rPr>
                <w:rFonts w:ascii="Times New Roman" w:hAnsi="Times New Roman"/>
                <w:sz w:val="14"/>
                <w:szCs w:val="14"/>
              </w:rPr>
              <w:t xml:space="preserve">HACIENDA EL SINGUIL Y SANTA RITA PORCION UNO </w:t>
            </w:r>
          </w:p>
        </w:tc>
        <w:tc>
          <w:tcPr>
            <w:tcW w:w="335" w:type="pct"/>
            <w:vMerge w:val="restart"/>
            <w:tcBorders>
              <w:top w:val="single" w:sz="2" w:space="0" w:color="auto"/>
              <w:left w:val="single" w:sz="2" w:space="0" w:color="auto"/>
              <w:bottom w:val="single" w:sz="2" w:space="0" w:color="auto"/>
              <w:right w:val="single" w:sz="2" w:space="0" w:color="auto"/>
            </w:tcBorders>
          </w:tcPr>
          <w:p w14:paraId="66FA1244" w14:textId="77777777" w:rsidR="00DC582B" w:rsidRPr="00AE3422" w:rsidRDefault="00DC582B" w:rsidP="00DC582B">
            <w:pPr>
              <w:widowControl w:val="0"/>
              <w:autoSpaceDE w:val="0"/>
              <w:autoSpaceDN w:val="0"/>
              <w:adjustRightInd w:val="0"/>
              <w:rPr>
                <w:rFonts w:ascii="Times New Roman" w:hAnsi="Times New Roman"/>
                <w:sz w:val="14"/>
                <w:szCs w:val="14"/>
              </w:rPr>
            </w:pPr>
          </w:p>
          <w:p w14:paraId="229BB97C" w14:textId="66F40E3B" w:rsidR="00DC582B" w:rsidRPr="00AE3422" w:rsidRDefault="00F20E4F"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C582B" w:rsidRPr="00AE3422">
              <w:rPr>
                <w:rFonts w:ascii="Times New Roman" w:hAnsi="Times New Roman"/>
                <w:sz w:val="14"/>
                <w:szCs w:val="14"/>
              </w:rPr>
              <w:t xml:space="preserve"> </w:t>
            </w:r>
          </w:p>
        </w:tc>
        <w:tc>
          <w:tcPr>
            <w:tcW w:w="335" w:type="pct"/>
            <w:vMerge w:val="restart"/>
            <w:tcBorders>
              <w:top w:val="single" w:sz="2" w:space="0" w:color="auto"/>
              <w:left w:val="single" w:sz="2" w:space="0" w:color="auto"/>
              <w:bottom w:val="single" w:sz="2" w:space="0" w:color="auto"/>
              <w:right w:val="single" w:sz="2" w:space="0" w:color="auto"/>
            </w:tcBorders>
          </w:tcPr>
          <w:p w14:paraId="4B278A69" w14:textId="77777777" w:rsidR="00DC582B" w:rsidRPr="00AE3422" w:rsidRDefault="00DC582B" w:rsidP="00DC582B">
            <w:pPr>
              <w:widowControl w:val="0"/>
              <w:autoSpaceDE w:val="0"/>
              <w:autoSpaceDN w:val="0"/>
              <w:adjustRightInd w:val="0"/>
              <w:rPr>
                <w:rFonts w:ascii="Times New Roman" w:hAnsi="Times New Roman"/>
                <w:sz w:val="14"/>
                <w:szCs w:val="14"/>
              </w:rPr>
            </w:pPr>
          </w:p>
          <w:p w14:paraId="46F5B91B" w14:textId="20A694EE" w:rsidR="00DC582B" w:rsidRPr="00AE3422" w:rsidRDefault="00F20E4F"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p>
        </w:tc>
        <w:tc>
          <w:tcPr>
            <w:tcW w:w="359" w:type="pct"/>
            <w:tcBorders>
              <w:top w:val="single" w:sz="2" w:space="0" w:color="auto"/>
              <w:left w:val="single" w:sz="2" w:space="0" w:color="auto"/>
              <w:bottom w:val="single" w:sz="2" w:space="0" w:color="auto"/>
              <w:right w:val="single" w:sz="2" w:space="0" w:color="auto"/>
            </w:tcBorders>
          </w:tcPr>
          <w:p w14:paraId="5BCB2E47" w14:textId="77777777" w:rsidR="00DC582B" w:rsidRPr="00AE3422" w:rsidRDefault="00DC582B" w:rsidP="00DC582B">
            <w:pPr>
              <w:widowControl w:val="0"/>
              <w:autoSpaceDE w:val="0"/>
              <w:autoSpaceDN w:val="0"/>
              <w:adjustRightInd w:val="0"/>
              <w:jc w:val="right"/>
              <w:rPr>
                <w:rFonts w:ascii="Times New Roman" w:hAnsi="Times New Roman"/>
                <w:sz w:val="14"/>
                <w:szCs w:val="14"/>
              </w:rPr>
            </w:pPr>
          </w:p>
          <w:p w14:paraId="1CBB4218"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322.04 </w:t>
            </w:r>
          </w:p>
        </w:tc>
        <w:tc>
          <w:tcPr>
            <w:tcW w:w="383" w:type="pct"/>
            <w:tcBorders>
              <w:top w:val="single" w:sz="2" w:space="0" w:color="auto"/>
              <w:left w:val="single" w:sz="2" w:space="0" w:color="auto"/>
              <w:bottom w:val="single" w:sz="2" w:space="0" w:color="auto"/>
              <w:right w:val="single" w:sz="2" w:space="0" w:color="auto"/>
            </w:tcBorders>
          </w:tcPr>
          <w:p w14:paraId="56E36690" w14:textId="77777777" w:rsidR="00DC582B" w:rsidRPr="00AE3422" w:rsidRDefault="00DC582B" w:rsidP="00DC582B">
            <w:pPr>
              <w:widowControl w:val="0"/>
              <w:autoSpaceDE w:val="0"/>
              <w:autoSpaceDN w:val="0"/>
              <w:adjustRightInd w:val="0"/>
              <w:jc w:val="right"/>
              <w:rPr>
                <w:rFonts w:ascii="Times New Roman" w:hAnsi="Times New Roman"/>
                <w:sz w:val="14"/>
                <w:szCs w:val="14"/>
              </w:rPr>
            </w:pPr>
          </w:p>
          <w:p w14:paraId="6CE285F7"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142.86 </w:t>
            </w:r>
          </w:p>
        </w:tc>
        <w:tc>
          <w:tcPr>
            <w:tcW w:w="392" w:type="pct"/>
            <w:tcBorders>
              <w:top w:val="single" w:sz="2" w:space="0" w:color="auto"/>
              <w:left w:val="single" w:sz="2" w:space="0" w:color="auto"/>
              <w:bottom w:val="single" w:sz="2" w:space="0" w:color="auto"/>
              <w:right w:val="single" w:sz="2" w:space="0" w:color="auto"/>
            </w:tcBorders>
          </w:tcPr>
          <w:p w14:paraId="493A44E6" w14:textId="77777777" w:rsidR="00DC582B" w:rsidRPr="00AE3422" w:rsidRDefault="00DC582B" w:rsidP="00DC582B">
            <w:pPr>
              <w:widowControl w:val="0"/>
              <w:autoSpaceDE w:val="0"/>
              <w:autoSpaceDN w:val="0"/>
              <w:adjustRightInd w:val="0"/>
              <w:jc w:val="right"/>
              <w:rPr>
                <w:rFonts w:ascii="Times New Roman" w:hAnsi="Times New Roman"/>
                <w:sz w:val="14"/>
                <w:szCs w:val="14"/>
              </w:rPr>
            </w:pPr>
          </w:p>
          <w:p w14:paraId="5B72023F"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1250.03 </w:t>
            </w:r>
          </w:p>
        </w:tc>
      </w:tr>
      <w:tr w:rsidR="00DC582B" w:rsidRPr="00AE3422" w14:paraId="1211C602" w14:textId="77777777" w:rsidTr="00DC582B">
        <w:trPr>
          <w:trHeight w:val="176"/>
        </w:trPr>
        <w:tc>
          <w:tcPr>
            <w:tcW w:w="1001" w:type="pct"/>
            <w:vMerge/>
            <w:tcBorders>
              <w:top w:val="single" w:sz="2" w:space="0" w:color="auto"/>
              <w:left w:val="single" w:sz="2" w:space="0" w:color="auto"/>
              <w:bottom w:val="single" w:sz="2" w:space="0" w:color="auto"/>
              <w:right w:val="single" w:sz="2" w:space="0" w:color="auto"/>
            </w:tcBorders>
          </w:tcPr>
          <w:p w14:paraId="3823FAC4"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731" w:type="pct"/>
            <w:vMerge/>
            <w:tcBorders>
              <w:top w:val="single" w:sz="2" w:space="0" w:color="auto"/>
              <w:left w:val="single" w:sz="2" w:space="0" w:color="auto"/>
              <w:bottom w:val="single" w:sz="2" w:space="0" w:color="auto"/>
              <w:right w:val="single" w:sz="2" w:space="0" w:color="auto"/>
            </w:tcBorders>
          </w:tcPr>
          <w:p w14:paraId="5758160E"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1464" w:type="pct"/>
            <w:vMerge/>
            <w:tcBorders>
              <w:top w:val="single" w:sz="2" w:space="0" w:color="auto"/>
              <w:left w:val="single" w:sz="2" w:space="0" w:color="auto"/>
              <w:bottom w:val="single" w:sz="2" w:space="0" w:color="auto"/>
              <w:right w:val="single" w:sz="2" w:space="0" w:color="auto"/>
            </w:tcBorders>
          </w:tcPr>
          <w:p w14:paraId="695303A8"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35" w:type="pct"/>
            <w:vMerge/>
            <w:tcBorders>
              <w:top w:val="single" w:sz="2" w:space="0" w:color="auto"/>
              <w:left w:val="single" w:sz="2" w:space="0" w:color="auto"/>
              <w:bottom w:val="single" w:sz="2" w:space="0" w:color="auto"/>
              <w:right w:val="single" w:sz="2" w:space="0" w:color="auto"/>
            </w:tcBorders>
          </w:tcPr>
          <w:p w14:paraId="30C02570"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35" w:type="pct"/>
            <w:vMerge/>
            <w:tcBorders>
              <w:top w:val="single" w:sz="2" w:space="0" w:color="auto"/>
              <w:left w:val="single" w:sz="2" w:space="0" w:color="auto"/>
              <w:bottom w:val="single" w:sz="2" w:space="0" w:color="auto"/>
              <w:right w:val="single" w:sz="2" w:space="0" w:color="auto"/>
            </w:tcBorders>
          </w:tcPr>
          <w:p w14:paraId="5669189F"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59" w:type="pct"/>
            <w:tcBorders>
              <w:top w:val="single" w:sz="2" w:space="0" w:color="auto"/>
              <w:left w:val="single" w:sz="2" w:space="0" w:color="auto"/>
              <w:bottom w:val="single" w:sz="2" w:space="0" w:color="auto"/>
              <w:right w:val="single" w:sz="2" w:space="0" w:color="auto"/>
            </w:tcBorders>
          </w:tcPr>
          <w:p w14:paraId="18E26AEC"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322.04 </w:t>
            </w:r>
          </w:p>
        </w:tc>
        <w:tc>
          <w:tcPr>
            <w:tcW w:w="383" w:type="pct"/>
            <w:tcBorders>
              <w:top w:val="single" w:sz="2" w:space="0" w:color="auto"/>
              <w:left w:val="single" w:sz="2" w:space="0" w:color="auto"/>
              <w:bottom w:val="single" w:sz="2" w:space="0" w:color="auto"/>
              <w:right w:val="single" w:sz="2" w:space="0" w:color="auto"/>
            </w:tcBorders>
          </w:tcPr>
          <w:p w14:paraId="412CAD6F"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142.86 </w:t>
            </w:r>
          </w:p>
        </w:tc>
        <w:tc>
          <w:tcPr>
            <w:tcW w:w="392" w:type="pct"/>
            <w:tcBorders>
              <w:top w:val="single" w:sz="2" w:space="0" w:color="auto"/>
              <w:left w:val="single" w:sz="2" w:space="0" w:color="auto"/>
              <w:bottom w:val="single" w:sz="2" w:space="0" w:color="auto"/>
              <w:right w:val="single" w:sz="2" w:space="0" w:color="auto"/>
            </w:tcBorders>
          </w:tcPr>
          <w:p w14:paraId="6A066306"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1250.03 </w:t>
            </w:r>
          </w:p>
        </w:tc>
      </w:tr>
      <w:tr w:rsidR="00DC582B" w:rsidRPr="00AE3422" w14:paraId="547455EC" w14:textId="77777777" w:rsidTr="00DC582B">
        <w:trPr>
          <w:trHeight w:val="548"/>
        </w:trPr>
        <w:tc>
          <w:tcPr>
            <w:tcW w:w="1001" w:type="pct"/>
            <w:vMerge/>
            <w:tcBorders>
              <w:top w:val="single" w:sz="2" w:space="0" w:color="auto"/>
              <w:left w:val="single" w:sz="2" w:space="0" w:color="auto"/>
              <w:bottom w:val="single" w:sz="2" w:space="0" w:color="auto"/>
              <w:right w:val="single" w:sz="2" w:space="0" w:color="auto"/>
            </w:tcBorders>
          </w:tcPr>
          <w:p w14:paraId="4EE5F29F"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999" w:type="pct"/>
            <w:gridSpan w:val="7"/>
            <w:tcBorders>
              <w:top w:val="single" w:sz="2" w:space="0" w:color="auto"/>
              <w:left w:val="single" w:sz="2" w:space="0" w:color="auto"/>
              <w:bottom w:val="single" w:sz="2" w:space="0" w:color="auto"/>
              <w:right w:val="single" w:sz="2" w:space="0" w:color="auto"/>
            </w:tcBorders>
          </w:tcPr>
          <w:p w14:paraId="6699AAEE" w14:textId="77777777" w:rsidR="00DC582B" w:rsidRPr="00AE3422" w:rsidRDefault="00DC582B" w:rsidP="00DC582B">
            <w:pPr>
              <w:widowControl w:val="0"/>
              <w:autoSpaceDE w:val="0"/>
              <w:autoSpaceDN w:val="0"/>
              <w:adjustRightInd w:val="0"/>
              <w:jc w:val="center"/>
              <w:rPr>
                <w:rFonts w:ascii="Times New Roman" w:hAnsi="Times New Roman"/>
                <w:b/>
                <w:bCs/>
                <w:sz w:val="14"/>
                <w:szCs w:val="14"/>
              </w:rPr>
            </w:pPr>
            <w:r w:rsidRPr="00AE3422">
              <w:rPr>
                <w:rFonts w:ascii="Times New Roman" w:hAnsi="Times New Roman"/>
                <w:b/>
                <w:bCs/>
                <w:sz w:val="14"/>
                <w:szCs w:val="14"/>
              </w:rPr>
              <w:t xml:space="preserve">Área Total: 322.04 </w:t>
            </w:r>
          </w:p>
          <w:p w14:paraId="303F5F41" w14:textId="77777777" w:rsidR="00DC582B" w:rsidRPr="00AE3422" w:rsidRDefault="00DC582B" w:rsidP="00DC582B">
            <w:pPr>
              <w:widowControl w:val="0"/>
              <w:autoSpaceDE w:val="0"/>
              <w:autoSpaceDN w:val="0"/>
              <w:adjustRightInd w:val="0"/>
              <w:jc w:val="center"/>
              <w:rPr>
                <w:rFonts w:ascii="Times New Roman" w:hAnsi="Times New Roman"/>
                <w:b/>
                <w:bCs/>
                <w:sz w:val="14"/>
                <w:szCs w:val="14"/>
              </w:rPr>
            </w:pPr>
            <w:r w:rsidRPr="00AE3422">
              <w:rPr>
                <w:rFonts w:ascii="Times New Roman" w:hAnsi="Times New Roman"/>
                <w:b/>
                <w:bCs/>
                <w:sz w:val="14"/>
                <w:szCs w:val="14"/>
              </w:rPr>
              <w:t xml:space="preserve"> Valor Total ($): 142.86 </w:t>
            </w:r>
          </w:p>
          <w:p w14:paraId="0A35FE95" w14:textId="77777777" w:rsidR="00DC582B" w:rsidRPr="00AE3422" w:rsidRDefault="00DC582B" w:rsidP="00DC582B">
            <w:pPr>
              <w:widowControl w:val="0"/>
              <w:autoSpaceDE w:val="0"/>
              <w:autoSpaceDN w:val="0"/>
              <w:adjustRightInd w:val="0"/>
              <w:jc w:val="center"/>
              <w:rPr>
                <w:rFonts w:ascii="Times New Roman" w:hAnsi="Times New Roman"/>
                <w:b/>
                <w:bCs/>
                <w:sz w:val="14"/>
                <w:szCs w:val="14"/>
              </w:rPr>
            </w:pPr>
            <w:r w:rsidRPr="00AE3422">
              <w:rPr>
                <w:rFonts w:ascii="Times New Roman" w:hAnsi="Times New Roman"/>
                <w:b/>
                <w:bCs/>
                <w:sz w:val="14"/>
                <w:szCs w:val="14"/>
              </w:rPr>
              <w:t xml:space="preserve"> Valor Total (¢): 1250.03 </w:t>
            </w:r>
          </w:p>
        </w:tc>
      </w:tr>
    </w:tbl>
    <w:p w14:paraId="0E1116A1" w14:textId="77777777" w:rsidR="00DC582B" w:rsidRDefault="00DC582B" w:rsidP="00DC582B">
      <w:pPr>
        <w:widowControl w:val="0"/>
        <w:autoSpaceDE w:val="0"/>
        <w:autoSpaceDN w:val="0"/>
        <w:adjustRightInd w:val="0"/>
        <w:rPr>
          <w:rFonts w:ascii="Times New Roman" w:hAnsi="Times New Roman"/>
          <w:sz w:val="14"/>
          <w:szCs w:val="14"/>
        </w:rPr>
      </w:pPr>
    </w:p>
    <w:p w14:paraId="409DD470" w14:textId="77777777" w:rsidR="00DC582B" w:rsidRPr="00AE3422" w:rsidRDefault="00DC582B" w:rsidP="00DC582B">
      <w:pPr>
        <w:widowControl w:val="0"/>
        <w:autoSpaceDE w:val="0"/>
        <w:autoSpaceDN w:val="0"/>
        <w:adjustRightInd w:val="0"/>
        <w:rPr>
          <w:rFonts w:ascii="Times New Roman" w:hAnsi="Times New Roman"/>
          <w:sz w:val="14"/>
          <w:szCs w:val="14"/>
        </w:rPr>
      </w:pPr>
    </w:p>
    <w:tbl>
      <w:tblPr>
        <w:tblW w:w="5000" w:type="pct"/>
        <w:tblCellMar>
          <w:left w:w="25" w:type="dxa"/>
          <w:right w:w="0" w:type="dxa"/>
        </w:tblCellMar>
        <w:tblLook w:val="0000" w:firstRow="0" w:lastRow="0" w:firstColumn="0" w:lastColumn="0" w:noHBand="0" w:noVBand="0"/>
      </w:tblPr>
      <w:tblGrid>
        <w:gridCol w:w="1860"/>
        <w:gridCol w:w="1376"/>
        <w:gridCol w:w="2732"/>
        <w:gridCol w:w="625"/>
        <w:gridCol w:w="625"/>
        <w:gridCol w:w="670"/>
        <w:gridCol w:w="715"/>
        <w:gridCol w:w="720"/>
        <w:gridCol w:w="9"/>
      </w:tblGrid>
      <w:tr w:rsidR="00DC582B" w:rsidRPr="00AE3422" w14:paraId="0A54C994" w14:textId="77777777" w:rsidTr="00DC582B">
        <w:trPr>
          <w:gridAfter w:val="1"/>
          <w:wAfter w:w="7" w:type="pct"/>
          <w:trHeight w:val="353"/>
        </w:trPr>
        <w:tc>
          <w:tcPr>
            <w:tcW w:w="996" w:type="pct"/>
            <w:vMerge w:val="restart"/>
            <w:tcBorders>
              <w:top w:val="single" w:sz="2" w:space="0" w:color="auto"/>
              <w:left w:val="single" w:sz="2" w:space="0" w:color="auto"/>
              <w:bottom w:val="single" w:sz="2" w:space="0" w:color="auto"/>
              <w:right w:val="single" w:sz="2" w:space="0" w:color="auto"/>
            </w:tcBorders>
          </w:tcPr>
          <w:p w14:paraId="01EB9E23" w14:textId="3AABE8D3" w:rsidR="00DC582B" w:rsidRPr="00AE3422" w:rsidRDefault="005A588D"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C582B" w:rsidRPr="00AE3422">
              <w:rPr>
                <w:rFonts w:ascii="Times New Roman" w:hAnsi="Times New Roman"/>
                <w:sz w:val="14"/>
                <w:szCs w:val="14"/>
              </w:rPr>
              <w:t xml:space="preserve"> Campesino sin Tierra </w:t>
            </w:r>
          </w:p>
          <w:p w14:paraId="471E6933" w14:textId="25FCA318" w:rsidR="00DC582B" w:rsidRPr="00AE3422" w:rsidRDefault="005A588D" w:rsidP="00DC582B">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p>
          <w:p w14:paraId="74B6A41D" w14:textId="77777777" w:rsidR="00DC582B" w:rsidRPr="00AE3422" w:rsidRDefault="00DC582B" w:rsidP="00DC582B">
            <w:pPr>
              <w:widowControl w:val="0"/>
              <w:autoSpaceDE w:val="0"/>
              <w:autoSpaceDN w:val="0"/>
              <w:adjustRightInd w:val="0"/>
              <w:rPr>
                <w:rFonts w:ascii="Times New Roman" w:hAnsi="Times New Roman"/>
                <w:b/>
                <w:bCs/>
                <w:sz w:val="14"/>
                <w:szCs w:val="14"/>
              </w:rPr>
            </w:pPr>
          </w:p>
          <w:p w14:paraId="1DC2F488" w14:textId="55A96565" w:rsidR="00DC582B" w:rsidRPr="00AE3422" w:rsidRDefault="005A588D"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C582B" w:rsidRPr="00AE3422">
              <w:rPr>
                <w:rFonts w:ascii="Times New Roman" w:hAnsi="Times New Roman"/>
                <w:sz w:val="14"/>
                <w:szCs w:val="14"/>
              </w:rPr>
              <w:t xml:space="preserve"> </w:t>
            </w:r>
          </w:p>
        </w:tc>
        <w:tc>
          <w:tcPr>
            <w:tcW w:w="737" w:type="pct"/>
            <w:vMerge w:val="restart"/>
            <w:tcBorders>
              <w:top w:val="single" w:sz="2" w:space="0" w:color="auto"/>
              <w:left w:val="single" w:sz="2" w:space="0" w:color="auto"/>
              <w:bottom w:val="single" w:sz="2" w:space="0" w:color="auto"/>
              <w:right w:val="single" w:sz="2" w:space="0" w:color="auto"/>
            </w:tcBorders>
          </w:tcPr>
          <w:p w14:paraId="5B2BD2F5" w14:textId="77777777" w:rsidR="00DC582B" w:rsidRPr="00AE3422" w:rsidRDefault="00DC582B" w:rsidP="00DC582B">
            <w:pPr>
              <w:widowControl w:val="0"/>
              <w:autoSpaceDE w:val="0"/>
              <w:autoSpaceDN w:val="0"/>
              <w:adjustRightInd w:val="0"/>
              <w:rPr>
                <w:rFonts w:ascii="Times New Roman" w:hAnsi="Times New Roman"/>
                <w:sz w:val="14"/>
                <w:szCs w:val="14"/>
              </w:rPr>
            </w:pPr>
            <w:r w:rsidRPr="00AE3422">
              <w:rPr>
                <w:rFonts w:ascii="Times New Roman" w:hAnsi="Times New Roman"/>
                <w:sz w:val="14"/>
                <w:szCs w:val="14"/>
              </w:rPr>
              <w:t xml:space="preserve">Lotes: </w:t>
            </w:r>
          </w:p>
          <w:p w14:paraId="3B48DAC5" w14:textId="058F42E1" w:rsidR="00DC582B" w:rsidRPr="00AE3422" w:rsidRDefault="00F20E4F"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C582B" w:rsidRPr="00AE3422">
              <w:rPr>
                <w:rFonts w:ascii="Times New Roman" w:hAnsi="Times New Roman"/>
                <w:sz w:val="14"/>
                <w:szCs w:val="14"/>
              </w:rPr>
              <w:t xml:space="preserve">-00000 </w:t>
            </w:r>
          </w:p>
        </w:tc>
        <w:tc>
          <w:tcPr>
            <w:tcW w:w="1464" w:type="pct"/>
            <w:vMerge w:val="restart"/>
            <w:tcBorders>
              <w:top w:val="single" w:sz="2" w:space="0" w:color="auto"/>
              <w:left w:val="single" w:sz="2" w:space="0" w:color="auto"/>
              <w:bottom w:val="single" w:sz="2" w:space="0" w:color="auto"/>
              <w:right w:val="single" w:sz="2" w:space="0" w:color="auto"/>
            </w:tcBorders>
          </w:tcPr>
          <w:p w14:paraId="74FD8244" w14:textId="77777777" w:rsidR="00DC582B" w:rsidRPr="00AE3422" w:rsidRDefault="00DC582B" w:rsidP="00DC582B">
            <w:pPr>
              <w:widowControl w:val="0"/>
              <w:autoSpaceDE w:val="0"/>
              <w:autoSpaceDN w:val="0"/>
              <w:adjustRightInd w:val="0"/>
              <w:rPr>
                <w:rFonts w:ascii="Times New Roman" w:hAnsi="Times New Roman"/>
                <w:sz w:val="14"/>
                <w:szCs w:val="14"/>
              </w:rPr>
            </w:pPr>
          </w:p>
          <w:p w14:paraId="3C7B6E94" w14:textId="77777777" w:rsidR="00DC582B" w:rsidRPr="00AE3422" w:rsidRDefault="00DC582B" w:rsidP="00DC582B">
            <w:pPr>
              <w:widowControl w:val="0"/>
              <w:autoSpaceDE w:val="0"/>
              <w:autoSpaceDN w:val="0"/>
              <w:adjustRightInd w:val="0"/>
              <w:rPr>
                <w:rFonts w:ascii="Times New Roman" w:hAnsi="Times New Roman"/>
                <w:sz w:val="14"/>
                <w:szCs w:val="14"/>
              </w:rPr>
            </w:pPr>
            <w:r w:rsidRPr="00AE3422">
              <w:rPr>
                <w:rFonts w:ascii="Times New Roman" w:hAnsi="Times New Roman"/>
                <w:sz w:val="14"/>
                <w:szCs w:val="14"/>
              </w:rPr>
              <w:t xml:space="preserve">HACIENDA EL SINGUIL Y SANTA RITA PORCION UNO </w:t>
            </w:r>
          </w:p>
        </w:tc>
        <w:tc>
          <w:tcPr>
            <w:tcW w:w="335" w:type="pct"/>
            <w:vMerge w:val="restart"/>
            <w:tcBorders>
              <w:top w:val="single" w:sz="2" w:space="0" w:color="auto"/>
              <w:left w:val="single" w:sz="2" w:space="0" w:color="auto"/>
              <w:bottom w:val="single" w:sz="2" w:space="0" w:color="auto"/>
              <w:right w:val="single" w:sz="2" w:space="0" w:color="auto"/>
            </w:tcBorders>
          </w:tcPr>
          <w:p w14:paraId="664DF19D" w14:textId="77777777" w:rsidR="00DC582B" w:rsidRPr="00AE3422" w:rsidRDefault="00DC582B" w:rsidP="00DC582B">
            <w:pPr>
              <w:widowControl w:val="0"/>
              <w:autoSpaceDE w:val="0"/>
              <w:autoSpaceDN w:val="0"/>
              <w:adjustRightInd w:val="0"/>
              <w:rPr>
                <w:rFonts w:ascii="Times New Roman" w:hAnsi="Times New Roman"/>
                <w:sz w:val="14"/>
                <w:szCs w:val="14"/>
              </w:rPr>
            </w:pPr>
          </w:p>
          <w:p w14:paraId="573B09AC" w14:textId="33B7A636" w:rsidR="00DC582B" w:rsidRPr="00AE3422" w:rsidRDefault="00F20E4F"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p>
        </w:tc>
        <w:tc>
          <w:tcPr>
            <w:tcW w:w="335" w:type="pct"/>
            <w:vMerge w:val="restart"/>
            <w:tcBorders>
              <w:top w:val="single" w:sz="2" w:space="0" w:color="auto"/>
              <w:left w:val="single" w:sz="2" w:space="0" w:color="auto"/>
              <w:bottom w:val="single" w:sz="2" w:space="0" w:color="auto"/>
              <w:right w:val="single" w:sz="2" w:space="0" w:color="auto"/>
            </w:tcBorders>
          </w:tcPr>
          <w:p w14:paraId="0EEEEC12" w14:textId="77777777" w:rsidR="00DC582B" w:rsidRPr="00AE3422" w:rsidRDefault="00DC582B" w:rsidP="00DC582B">
            <w:pPr>
              <w:widowControl w:val="0"/>
              <w:autoSpaceDE w:val="0"/>
              <w:autoSpaceDN w:val="0"/>
              <w:adjustRightInd w:val="0"/>
              <w:rPr>
                <w:rFonts w:ascii="Times New Roman" w:hAnsi="Times New Roman"/>
                <w:sz w:val="14"/>
                <w:szCs w:val="14"/>
              </w:rPr>
            </w:pPr>
          </w:p>
          <w:p w14:paraId="7EE3272E" w14:textId="1736C914" w:rsidR="00DC582B" w:rsidRPr="00AE3422" w:rsidRDefault="00F20E4F"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C582B" w:rsidRPr="00AE3422">
              <w:rPr>
                <w:rFonts w:ascii="Times New Roman" w:hAnsi="Times New Roman"/>
                <w:sz w:val="14"/>
                <w:szCs w:val="14"/>
              </w:rPr>
              <w:t xml:space="preserve"> </w:t>
            </w:r>
          </w:p>
        </w:tc>
        <w:tc>
          <w:tcPr>
            <w:tcW w:w="359" w:type="pct"/>
            <w:tcBorders>
              <w:top w:val="single" w:sz="2" w:space="0" w:color="auto"/>
              <w:left w:val="single" w:sz="2" w:space="0" w:color="auto"/>
              <w:bottom w:val="single" w:sz="2" w:space="0" w:color="auto"/>
              <w:right w:val="single" w:sz="2" w:space="0" w:color="auto"/>
            </w:tcBorders>
          </w:tcPr>
          <w:p w14:paraId="6B631C33" w14:textId="77777777" w:rsidR="00DC582B" w:rsidRPr="00AE3422" w:rsidRDefault="00DC582B" w:rsidP="00DC582B">
            <w:pPr>
              <w:widowControl w:val="0"/>
              <w:autoSpaceDE w:val="0"/>
              <w:autoSpaceDN w:val="0"/>
              <w:adjustRightInd w:val="0"/>
              <w:jc w:val="right"/>
              <w:rPr>
                <w:rFonts w:ascii="Times New Roman" w:hAnsi="Times New Roman"/>
                <w:sz w:val="14"/>
                <w:szCs w:val="14"/>
              </w:rPr>
            </w:pPr>
          </w:p>
          <w:p w14:paraId="543DC08B"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3984.28 </w:t>
            </w:r>
          </w:p>
        </w:tc>
        <w:tc>
          <w:tcPr>
            <w:tcW w:w="383" w:type="pct"/>
            <w:tcBorders>
              <w:top w:val="single" w:sz="2" w:space="0" w:color="auto"/>
              <w:left w:val="single" w:sz="2" w:space="0" w:color="auto"/>
              <w:bottom w:val="single" w:sz="2" w:space="0" w:color="auto"/>
              <w:right w:val="single" w:sz="2" w:space="0" w:color="auto"/>
            </w:tcBorders>
          </w:tcPr>
          <w:p w14:paraId="6010839D" w14:textId="77777777" w:rsidR="00DC582B" w:rsidRPr="00AE3422" w:rsidRDefault="00DC582B" w:rsidP="00DC582B">
            <w:pPr>
              <w:widowControl w:val="0"/>
              <w:autoSpaceDE w:val="0"/>
              <w:autoSpaceDN w:val="0"/>
              <w:adjustRightInd w:val="0"/>
              <w:jc w:val="right"/>
              <w:rPr>
                <w:rFonts w:ascii="Times New Roman" w:hAnsi="Times New Roman"/>
                <w:sz w:val="14"/>
                <w:szCs w:val="14"/>
              </w:rPr>
            </w:pPr>
          </w:p>
          <w:p w14:paraId="7496062F"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1507.42 </w:t>
            </w:r>
          </w:p>
        </w:tc>
        <w:tc>
          <w:tcPr>
            <w:tcW w:w="386" w:type="pct"/>
            <w:tcBorders>
              <w:top w:val="single" w:sz="2" w:space="0" w:color="auto"/>
              <w:left w:val="single" w:sz="2" w:space="0" w:color="auto"/>
              <w:bottom w:val="single" w:sz="2" w:space="0" w:color="auto"/>
              <w:right w:val="single" w:sz="2" w:space="0" w:color="auto"/>
            </w:tcBorders>
          </w:tcPr>
          <w:p w14:paraId="3A782559" w14:textId="77777777" w:rsidR="00DC582B" w:rsidRPr="00AE3422" w:rsidRDefault="00DC582B" w:rsidP="00DC582B">
            <w:pPr>
              <w:widowControl w:val="0"/>
              <w:autoSpaceDE w:val="0"/>
              <w:autoSpaceDN w:val="0"/>
              <w:adjustRightInd w:val="0"/>
              <w:jc w:val="right"/>
              <w:rPr>
                <w:rFonts w:ascii="Times New Roman" w:hAnsi="Times New Roman"/>
                <w:sz w:val="14"/>
                <w:szCs w:val="14"/>
              </w:rPr>
            </w:pPr>
          </w:p>
          <w:p w14:paraId="2E3D8CF1"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13189.93 </w:t>
            </w:r>
          </w:p>
        </w:tc>
      </w:tr>
      <w:tr w:rsidR="00DC582B" w:rsidRPr="00AE3422" w14:paraId="1808CA89" w14:textId="77777777" w:rsidTr="00DC582B">
        <w:trPr>
          <w:gridAfter w:val="1"/>
          <w:wAfter w:w="7" w:type="pct"/>
          <w:trHeight w:val="175"/>
        </w:trPr>
        <w:tc>
          <w:tcPr>
            <w:tcW w:w="996" w:type="pct"/>
            <w:vMerge/>
            <w:tcBorders>
              <w:top w:val="single" w:sz="2" w:space="0" w:color="auto"/>
              <w:left w:val="single" w:sz="2" w:space="0" w:color="auto"/>
              <w:bottom w:val="single" w:sz="2" w:space="0" w:color="auto"/>
              <w:right w:val="single" w:sz="2" w:space="0" w:color="auto"/>
            </w:tcBorders>
          </w:tcPr>
          <w:p w14:paraId="71C5E5F0"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737" w:type="pct"/>
            <w:vMerge/>
            <w:tcBorders>
              <w:top w:val="single" w:sz="2" w:space="0" w:color="auto"/>
              <w:left w:val="single" w:sz="2" w:space="0" w:color="auto"/>
              <w:bottom w:val="single" w:sz="2" w:space="0" w:color="auto"/>
              <w:right w:val="single" w:sz="2" w:space="0" w:color="auto"/>
            </w:tcBorders>
          </w:tcPr>
          <w:p w14:paraId="50132AB6"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1464" w:type="pct"/>
            <w:vMerge/>
            <w:tcBorders>
              <w:top w:val="single" w:sz="2" w:space="0" w:color="auto"/>
              <w:left w:val="single" w:sz="2" w:space="0" w:color="auto"/>
              <w:bottom w:val="single" w:sz="2" w:space="0" w:color="auto"/>
              <w:right w:val="single" w:sz="2" w:space="0" w:color="auto"/>
            </w:tcBorders>
          </w:tcPr>
          <w:p w14:paraId="0A5A7225"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35" w:type="pct"/>
            <w:vMerge/>
            <w:tcBorders>
              <w:top w:val="single" w:sz="2" w:space="0" w:color="auto"/>
              <w:left w:val="single" w:sz="2" w:space="0" w:color="auto"/>
              <w:bottom w:val="single" w:sz="2" w:space="0" w:color="auto"/>
              <w:right w:val="single" w:sz="2" w:space="0" w:color="auto"/>
            </w:tcBorders>
          </w:tcPr>
          <w:p w14:paraId="4AD9A9BE"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35" w:type="pct"/>
            <w:vMerge/>
            <w:tcBorders>
              <w:top w:val="single" w:sz="2" w:space="0" w:color="auto"/>
              <w:left w:val="single" w:sz="2" w:space="0" w:color="auto"/>
              <w:bottom w:val="single" w:sz="2" w:space="0" w:color="auto"/>
              <w:right w:val="single" w:sz="2" w:space="0" w:color="auto"/>
            </w:tcBorders>
          </w:tcPr>
          <w:p w14:paraId="1B51AF9F"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59" w:type="pct"/>
            <w:tcBorders>
              <w:top w:val="single" w:sz="2" w:space="0" w:color="auto"/>
              <w:left w:val="single" w:sz="2" w:space="0" w:color="auto"/>
              <w:bottom w:val="single" w:sz="2" w:space="0" w:color="auto"/>
              <w:right w:val="single" w:sz="2" w:space="0" w:color="auto"/>
            </w:tcBorders>
          </w:tcPr>
          <w:p w14:paraId="27CB392F"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3984.28 </w:t>
            </w:r>
          </w:p>
        </w:tc>
        <w:tc>
          <w:tcPr>
            <w:tcW w:w="383" w:type="pct"/>
            <w:tcBorders>
              <w:top w:val="single" w:sz="2" w:space="0" w:color="auto"/>
              <w:left w:val="single" w:sz="2" w:space="0" w:color="auto"/>
              <w:bottom w:val="single" w:sz="2" w:space="0" w:color="auto"/>
              <w:right w:val="single" w:sz="2" w:space="0" w:color="auto"/>
            </w:tcBorders>
          </w:tcPr>
          <w:p w14:paraId="3A5D926C"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1507.42 </w:t>
            </w:r>
          </w:p>
        </w:tc>
        <w:tc>
          <w:tcPr>
            <w:tcW w:w="386" w:type="pct"/>
            <w:tcBorders>
              <w:top w:val="single" w:sz="2" w:space="0" w:color="auto"/>
              <w:left w:val="single" w:sz="2" w:space="0" w:color="auto"/>
              <w:bottom w:val="single" w:sz="2" w:space="0" w:color="auto"/>
              <w:right w:val="single" w:sz="2" w:space="0" w:color="auto"/>
            </w:tcBorders>
          </w:tcPr>
          <w:p w14:paraId="32C7049D"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13189.93 </w:t>
            </w:r>
          </w:p>
        </w:tc>
      </w:tr>
      <w:tr w:rsidR="00DC582B" w:rsidRPr="00AE3422" w14:paraId="23033709" w14:textId="77777777" w:rsidTr="00DC582B">
        <w:trPr>
          <w:trHeight w:val="530"/>
        </w:trPr>
        <w:tc>
          <w:tcPr>
            <w:tcW w:w="996" w:type="pct"/>
            <w:vMerge/>
            <w:tcBorders>
              <w:top w:val="single" w:sz="2" w:space="0" w:color="auto"/>
              <w:left w:val="single" w:sz="2" w:space="0" w:color="auto"/>
              <w:bottom w:val="single" w:sz="2" w:space="0" w:color="auto"/>
              <w:right w:val="single" w:sz="2" w:space="0" w:color="auto"/>
            </w:tcBorders>
          </w:tcPr>
          <w:p w14:paraId="244EB8E5"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4004" w:type="pct"/>
            <w:gridSpan w:val="8"/>
            <w:tcBorders>
              <w:top w:val="single" w:sz="2" w:space="0" w:color="auto"/>
              <w:left w:val="single" w:sz="2" w:space="0" w:color="auto"/>
              <w:bottom w:val="single" w:sz="2" w:space="0" w:color="auto"/>
              <w:right w:val="single" w:sz="2" w:space="0" w:color="auto"/>
            </w:tcBorders>
          </w:tcPr>
          <w:p w14:paraId="7B17FBD6" w14:textId="77777777" w:rsidR="00DC582B" w:rsidRPr="00AE3422" w:rsidRDefault="00DC582B" w:rsidP="00DC582B">
            <w:pPr>
              <w:widowControl w:val="0"/>
              <w:autoSpaceDE w:val="0"/>
              <w:autoSpaceDN w:val="0"/>
              <w:adjustRightInd w:val="0"/>
              <w:jc w:val="center"/>
              <w:rPr>
                <w:rFonts w:ascii="Times New Roman" w:hAnsi="Times New Roman"/>
                <w:b/>
                <w:bCs/>
                <w:sz w:val="14"/>
                <w:szCs w:val="14"/>
              </w:rPr>
            </w:pPr>
            <w:r w:rsidRPr="00AE3422">
              <w:rPr>
                <w:rFonts w:ascii="Times New Roman" w:hAnsi="Times New Roman"/>
                <w:b/>
                <w:bCs/>
                <w:sz w:val="14"/>
                <w:szCs w:val="14"/>
              </w:rPr>
              <w:t xml:space="preserve">Área Total: 3984.28 </w:t>
            </w:r>
          </w:p>
          <w:p w14:paraId="622527FE" w14:textId="77777777" w:rsidR="00DC582B" w:rsidRPr="00AE3422" w:rsidRDefault="00DC582B" w:rsidP="00DC582B">
            <w:pPr>
              <w:widowControl w:val="0"/>
              <w:autoSpaceDE w:val="0"/>
              <w:autoSpaceDN w:val="0"/>
              <w:adjustRightInd w:val="0"/>
              <w:jc w:val="center"/>
              <w:rPr>
                <w:rFonts w:ascii="Times New Roman" w:hAnsi="Times New Roman"/>
                <w:b/>
                <w:bCs/>
                <w:sz w:val="14"/>
                <w:szCs w:val="14"/>
              </w:rPr>
            </w:pPr>
            <w:r w:rsidRPr="00AE3422">
              <w:rPr>
                <w:rFonts w:ascii="Times New Roman" w:hAnsi="Times New Roman"/>
                <w:b/>
                <w:bCs/>
                <w:sz w:val="14"/>
                <w:szCs w:val="14"/>
              </w:rPr>
              <w:t xml:space="preserve"> Valor Total ($): 1507.42 </w:t>
            </w:r>
          </w:p>
          <w:p w14:paraId="467C20CD" w14:textId="77777777" w:rsidR="00DC582B" w:rsidRPr="00AE3422" w:rsidRDefault="00DC582B" w:rsidP="00DC582B">
            <w:pPr>
              <w:widowControl w:val="0"/>
              <w:autoSpaceDE w:val="0"/>
              <w:autoSpaceDN w:val="0"/>
              <w:adjustRightInd w:val="0"/>
              <w:jc w:val="center"/>
              <w:rPr>
                <w:rFonts w:ascii="Times New Roman" w:hAnsi="Times New Roman"/>
                <w:b/>
                <w:bCs/>
                <w:sz w:val="14"/>
                <w:szCs w:val="14"/>
              </w:rPr>
            </w:pPr>
            <w:r w:rsidRPr="00AE3422">
              <w:rPr>
                <w:rFonts w:ascii="Times New Roman" w:hAnsi="Times New Roman"/>
                <w:b/>
                <w:bCs/>
                <w:sz w:val="14"/>
                <w:szCs w:val="14"/>
              </w:rPr>
              <w:t xml:space="preserve"> Valor Total (¢): 13189.93 </w:t>
            </w:r>
          </w:p>
        </w:tc>
      </w:tr>
    </w:tbl>
    <w:p w14:paraId="4D631096" w14:textId="77777777" w:rsidR="00DC582B" w:rsidRPr="00AE3422" w:rsidRDefault="00DC582B" w:rsidP="00DC582B">
      <w:pPr>
        <w:widowControl w:val="0"/>
        <w:autoSpaceDE w:val="0"/>
        <w:autoSpaceDN w:val="0"/>
        <w:adjustRightInd w:val="0"/>
        <w:rPr>
          <w:rFonts w:ascii="Times New Roman" w:hAnsi="Times New Roman"/>
          <w:sz w:val="14"/>
          <w:szCs w:val="14"/>
        </w:rPr>
      </w:pPr>
    </w:p>
    <w:tbl>
      <w:tblPr>
        <w:tblW w:w="5000" w:type="pct"/>
        <w:tblCellMar>
          <w:left w:w="25" w:type="dxa"/>
          <w:right w:w="0" w:type="dxa"/>
        </w:tblCellMar>
        <w:tblLook w:val="0000" w:firstRow="0" w:lastRow="0" w:firstColumn="0" w:lastColumn="0" w:noHBand="0" w:noVBand="0"/>
      </w:tblPr>
      <w:tblGrid>
        <w:gridCol w:w="1858"/>
        <w:gridCol w:w="1379"/>
        <w:gridCol w:w="2732"/>
        <w:gridCol w:w="625"/>
        <w:gridCol w:w="625"/>
        <w:gridCol w:w="672"/>
        <w:gridCol w:w="715"/>
        <w:gridCol w:w="726"/>
      </w:tblGrid>
      <w:tr w:rsidR="00DC582B" w:rsidRPr="00AE3422" w14:paraId="0052F215" w14:textId="77777777" w:rsidTr="00DC582B">
        <w:trPr>
          <w:trHeight w:val="316"/>
        </w:trPr>
        <w:tc>
          <w:tcPr>
            <w:tcW w:w="995" w:type="pct"/>
            <w:vMerge w:val="restart"/>
            <w:tcBorders>
              <w:top w:val="single" w:sz="2" w:space="0" w:color="auto"/>
              <w:left w:val="single" w:sz="2" w:space="0" w:color="auto"/>
              <w:bottom w:val="single" w:sz="2" w:space="0" w:color="auto"/>
              <w:right w:val="single" w:sz="2" w:space="0" w:color="auto"/>
            </w:tcBorders>
          </w:tcPr>
          <w:p w14:paraId="6C802CCC" w14:textId="4BE8622D" w:rsidR="00DC582B" w:rsidRPr="00AE3422" w:rsidRDefault="005A588D"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C582B" w:rsidRPr="00AE3422">
              <w:rPr>
                <w:rFonts w:ascii="Times New Roman" w:hAnsi="Times New Roman"/>
                <w:sz w:val="14"/>
                <w:szCs w:val="14"/>
              </w:rPr>
              <w:t xml:space="preserve"> Campesino sin Tierra </w:t>
            </w:r>
          </w:p>
          <w:p w14:paraId="0C4373F1" w14:textId="229F60F4" w:rsidR="00DC582B" w:rsidRPr="00AE3422" w:rsidRDefault="005A588D" w:rsidP="00DC582B">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p>
          <w:p w14:paraId="12C39256" w14:textId="77777777" w:rsidR="00DC582B" w:rsidRPr="00AE3422" w:rsidRDefault="00DC582B" w:rsidP="00DC582B">
            <w:pPr>
              <w:widowControl w:val="0"/>
              <w:autoSpaceDE w:val="0"/>
              <w:autoSpaceDN w:val="0"/>
              <w:adjustRightInd w:val="0"/>
              <w:rPr>
                <w:rFonts w:ascii="Times New Roman" w:hAnsi="Times New Roman"/>
                <w:b/>
                <w:bCs/>
                <w:sz w:val="14"/>
                <w:szCs w:val="14"/>
              </w:rPr>
            </w:pPr>
          </w:p>
          <w:p w14:paraId="73D1A00A" w14:textId="4A302999" w:rsidR="00DC582B" w:rsidRPr="00AE3422" w:rsidRDefault="005A588D"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C582B" w:rsidRPr="00AE3422">
              <w:rPr>
                <w:rFonts w:ascii="Times New Roman" w:hAnsi="Times New Roman"/>
                <w:sz w:val="14"/>
                <w:szCs w:val="14"/>
              </w:rPr>
              <w:t xml:space="preserve"> </w:t>
            </w:r>
          </w:p>
        </w:tc>
        <w:tc>
          <w:tcPr>
            <w:tcW w:w="739" w:type="pct"/>
            <w:vMerge w:val="restart"/>
            <w:tcBorders>
              <w:top w:val="single" w:sz="2" w:space="0" w:color="auto"/>
              <w:left w:val="single" w:sz="2" w:space="0" w:color="auto"/>
              <w:bottom w:val="single" w:sz="2" w:space="0" w:color="auto"/>
              <w:right w:val="single" w:sz="2" w:space="0" w:color="auto"/>
            </w:tcBorders>
          </w:tcPr>
          <w:p w14:paraId="4BF5A5AE" w14:textId="77777777" w:rsidR="00DC582B" w:rsidRPr="00AE3422" w:rsidRDefault="00DC582B" w:rsidP="00DC582B">
            <w:pPr>
              <w:widowControl w:val="0"/>
              <w:autoSpaceDE w:val="0"/>
              <w:autoSpaceDN w:val="0"/>
              <w:adjustRightInd w:val="0"/>
              <w:rPr>
                <w:rFonts w:ascii="Times New Roman" w:hAnsi="Times New Roman"/>
                <w:sz w:val="14"/>
                <w:szCs w:val="14"/>
              </w:rPr>
            </w:pPr>
            <w:r w:rsidRPr="00AE3422">
              <w:rPr>
                <w:rFonts w:ascii="Times New Roman" w:hAnsi="Times New Roman"/>
                <w:sz w:val="14"/>
                <w:szCs w:val="14"/>
              </w:rPr>
              <w:t xml:space="preserve">Solares: </w:t>
            </w:r>
          </w:p>
          <w:p w14:paraId="29E1DC67" w14:textId="3DA4252E" w:rsidR="00DC582B" w:rsidRPr="00AE3422" w:rsidRDefault="00F20E4F"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C582B" w:rsidRPr="00AE3422">
              <w:rPr>
                <w:rFonts w:ascii="Times New Roman" w:hAnsi="Times New Roman"/>
                <w:sz w:val="14"/>
                <w:szCs w:val="14"/>
              </w:rPr>
              <w:t xml:space="preserve">-00000 </w:t>
            </w:r>
          </w:p>
        </w:tc>
        <w:tc>
          <w:tcPr>
            <w:tcW w:w="1464" w:type="pct"/>
            <w:vMerge w:val="restart"/>
            <w:tcBorders>
              <w:top w:val="single" w:sz="2" w:space="0" w:color="auto"/>
              <w:left w:val="single" w:sz="2" w:space="0" w:color="auto"/>
              <w:bottom w:val="single" w:sz="2" w:space="0" w:color="auto"/>
              <w:right w:val="single" w:sz="2" w:space="0" w:color="auto"/>
            </w:tcBorders>
          </w:tcPr>
          <w:p w14:paraId="58D12D3D" w14:textId="77777777" w:rsidR="00DC582B" w:rsidRPr="00AE3422" w:rsidRDefault="00DC582B" w:rsidP="00DC582B">
            <w:pPr>
              <w:widowControl w:val="0"/>
              <w:autoSpaceDE w:val="0"/>
              <w:autoSpaceDN w:val="0"/>
              <w:adjustRightInd w:val="0"/>
              <w:rPr>
                <w:rFonts w:ascii="Times New Roman" w:hAnsi="Times New Roman"/>
                <w:sz w:val="14"/>
                <w:szCs w:val="14"/>
              </w:rPr>
            </w:pPr>
          </w:p>
          <w:p w14:paraId="6BC1647C" w14:textId="77777777" w:rsidR="00DC582B" w:rsidRPr="00AE3422" w:rsidRDefault="00DC582B" w:rsidP="00DC582B">
            <w:pPr>
              <w:widowControl w:val="0"/>
              <w:autoSpaceDE w:val="0"/>
              <w:autoSpaceDN w:val="0"/>
              <w:adjustRightInd w:val="0"/>
              <w:rPr>
                <w:rFonts w:ascii="Times New Roman" w:hAnsi="Times New Roman"/>
                <w:sz w:val="14"/>
                <w:szCs w:val="14"/>
              </w:rPr>
            </w:pPr>
            <w:r w:rsidRPr="00AE3422">
              <w:rPr>
                <w:rFonts w:ascii="Times New Roman" w:hAnsi="Times New Roman"/>
                <w:sz w:val="14"/>
                <w:szCs w:val="14"/>
              </w:rPr>
              <w:t xml:space="preserve">HACIENDA EL SINGUIL Y SANTA RITA PORCION UNO </w:t>
            </w:r>
          </w:p>
        </w:tc>
        <w:tc>
          <w:tcPr>
            <w:tcW w:w="335" w:type="pct"/>
            <w:vMerge w:val="restart"/>
            <w:tcBorders>
              <w:top w:val="single" w:sz="2" w:space="0" w:color="auto"/>
              <w:left w:val="single" w:sz="2" w:space="0" w:color="auto"/>
              <w:bottom w:val="single" w:sz="2" w:space="0" w:color="auto"/>
              <w:right w:val="single" w:sz="2" w:space="0" w:color="auto"/>
            </w:tcBorders>
          </w:tcPr>
          <w:p w14:paraId="7538D564" w14:textId="77777777" w:rsidR="00DC582B" w:rsidRPr="00AE3422" w:rsidRDefault="00DC582B" w:rsidP="00DC582B">
            <w:pPr>
              <w:widowControl w:val="0"/>
              <w:autoSpaceDE w:val="0"/>
              <w:autoSpaceDN w:val="0"/>
              <w:adjustRightInd w:val="0"/>
              <w:rPr>
                <w:rFonts w:ascii="Times New Roman" w:hAnsi="Times New Roman"/>
                <w:sz w:val="14"/>
                <w:szCs w:val="14"/>
              </w:rPr>
            </w:pPr>
          </w:p>
          <w:p w14:paraId="205F5058" w14:textId="18EC4D53" w:rsidR="00DC582B" w:rsidRPr="00AE3422" w:rsidRDefault="00F20E4F"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C582B" w:rsidRPr="00AE3422">
              <w:rPr>
                <w:rFonts w:ascii="Times New Roman" w:hAnsi="Times New Roman"/>
                <w:sz w:val="14"/>
                <w:szCs w:val="14"/>
              </w:rPr>
              <w:t xml:space="preserve"> </w:t>
            </w:r>
          </w:p>
        </w:tc>
        <w:tc>
          <w:tcPr>
            <w:tcW w:w="335" w:type="pct"/>
            <w:vMerge w:val="restart"/>
            <w:tcBorders>
              <w:top w:val="single" w:sz="2" w:space="0" w:color="auto"/>
              <w:left w:val="single" w:sz="2" w:space="0" w:color="auto"/>
              <w:bottom w:val="single" w:sz="2" w:space="0" w:color="auto"/>
              <w:right w:val="single" w:sz="2" w:space="0" w:color="auto"/>
            </w:tcBorders>
          </w:tcPr>
          <w:p w14:paraId="039A12EB" w14:textId="77777777" w:rsidR="00DC582B" w:rsidRPr="00AE3422" w:rsidRDefault="00DC582B" w:rsidP="00DC582B">
            <w:pPr>
              <w:widowControl w:val="0"/>
              <w:autoSpaceDE w:val="0"/>
              <w:autoSpaceDN w:val="0"/>
              <w:adjustRightInd w:val="0"/>
              <w:rPr>
                <w:rFonts w:ascii="Times New Roman" w:hAnsi="Times New Roman"/>
                <w:sz w:val="14"/>
                <w:szCs w:val="14"/>
              </w:rPr>
            </w:pPr>
          </w:p>
          <w:p w14:paraId="48D477C5" w14:textId="28EE11BF" w:rsidR="00DC582B" w:rsidRPr="00AE3422" w:rsidRDefault="00F20E4F"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C582B" w:rsidRPr="00AE3422">
              <w:rPr>
                <w:rFonts w:ascii="Times New Roman" w:hAnsi="Times New Roman"/>
                <w:sz w:val="14"/>
                <w:szCs w:val="14"/>
              </w:rPr>
              <w:t xml:space="preserve"> </w:t>
            </w:r>
          </w:p>
        </w:tc>
        <w:tc>
          <w:tcPr>
            <w:tcW w:w="360" w:type="pct"/>
            <w:tcBorders>
              <w:top w:val="single" w:sz="2" w:space="0" w:color="auto"/>
              <w:left w:val="single" w:sz="2" w:space="0" w:color="auto"/>
              <w:bottom w:val="single" w:sz="2" w:space="0" w:color="auto"/>
              <w:right w:val="single" w:sz="2" w:space="0" w:color="auto"/>
            </w:tcBorders>
          </w:tcPr>
          <w:p w14:paraId="1A039576" w14:textId="77777777" w:rsidR="00DC582B" w:rsidRPr="00AE3422" w:rsidRDefault="00DC582B" w:rsidP="00DC582B">
            <w:pPr>
              <w:widowControl w:val="0"/>
              <w:autoSpaceDE w:val="0"/>
              <w:autoSpaceDN w:val="0"/>
              <w:adjustRightInd w:val="0"/>
              <w:jc w:val="right"/>
              <w:rPr>
                <w:rFonts w:ascii="Times New Roman" w:hAnsi="Times New Roman"/>
                <w:sz w:val="14"/>
                <w:szCs w:val="14"/>
              </w:rPr>
            </w:pPr>
          </w:p>
          <w:p w14:paraId="1689A1FE"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333.90 </w:t>
            </w:r>
          </w:p>
        </w:tc>
        <w:tc>
          <w:tcPr>
            <w:tcW w:w="383" w:type="pct"/>
            <w:tcBorders>
              <w:top w:val="single" w:sz="2" w:space="0" w:color="auto"/>
              <w:left w:val="single" w:sz="2" w:space="0" w:color="auto"/>
              <w:bottom w:val="single" w:sz="2" w:space="0" w:color="auto"/>
              <w:right w:val="single" w:sz="2" w:space="0" w:color="auto"/>
            </w:tcBorders>
          </w:tcPr>
          <w:p w14:paraId="391843BF" w14:textId="77777777" w:rsidR="00DC582B" w:rsidRPr="00AE3422" w:rsidRDefault="00DC582B" w:rsidP="00DC582B">
            <w:pPr>
              <w:widowControl w:val="0"/>
              <w:autoSpaceDE w:val="0"/>
              <w:autoSpaceDN w:val="0"/>
              <w:adjustRightInd w:val="0"/>
              <w:jc w:val="right"/>
              <w:rPr>
                <w:rFonts w:ascii="Times New Roman" w:hAnsi="Times New Roman"/>
                <w:sz w:val="14"/>
                <w:szCs w:val="14"/>
              </w:rPr>
            </w:pPr>
          </w:p>
          <w:p w14:paraId="72EBD23F"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142.86 </w:t>
            </w:r>
          </w:p>
        </w:tc>
        <w:tc>
          <w:tcPr>
            <w:tcW w:w="390" w:type="pct"/>
            <w:tcBorders>
              <w:top w:val="single" w:sz="2" w:space="0" w:color="auto"/>
              <w:left w:val="single" w:sz="2" w:space="0" w:color="auto"/>
              <w:bottom w:val="single" w:sz="2" w:space="0" w:color="auto"/>
              <w:right w:val="single" w:sz="2" w:space="0" w:color="auto"/>
            </w:tcBorders>
          </w:tcPr>
          <w:p w14:paraId="5BEDAF40" w14:textId="77777777" w:rsidR="00DC582B" w:rsidRPr="00AE3422" w:rsidRDefault="00DC582B" w:rsidP="00DC582B">
            <w:pPr>
              <w:widowControl w:val="0"/>
              <w:autoSpaceDE w:val="0"/>
              <w:autoSpaceDN w:val="0"/>
              <w:adjustRightInd w:val="0"/>
              <w:jc w:val="right"/>
              <w:rPr>
                <w:rFonts w:ascii="Times New Roman" w:hAnsi="Times New Roman"/>
                <w:sz w:val="14"/>
                <w:szCs w:val="14"/>
              </w:rPr>
            </w:pPr>
          </w:p>
          <w:p w14:paraId="48690789"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1250.03 </w:t>
            </w:r>
          </w:p>
        </w:tc>
      </w:tr>
      <w:tr w:rsidR="00DC582B" w:rsidRPr="00AE3422" w14:paraId="2D80F81A" w14:textId="77777777" w:rsidTr="00DC582B">
        <w:trPr>
          <w:trHeight w:val="166"/>
        </w:trPr>
        <w:tc>
          <w:tcPr>
            <w:tcW w:w="995" w:type="pct"/>
            <w:vMerge/>
            <w:tcBorders>
              <w:top w:val="single" w:sz="2" w:space="0" w:color="auto"/>
              <w:left w:val="single" w:sz="2" w:space="0" w:color="auto"/>
              <w:bottom w:val="single" w:sz="2" w:space="0" w:color="auto"/>
              <w:right w:val="single" w:sz="2" w:space="0" w:color="auto"/>
            </w:tcBorders>
          </w:tcPr>
          <w:p w14:paraId="091DC4E8"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739" w:type="pct"/>
            <w:vMerge/>
            <w:tcBorders>
              <w:top w:val="single" w:sz="2" w:space="0" w:color="auto"/>
              <w:left w:val="single" w:sz="2" w:space="0" w:color="auto"/>
              <w:bottom w:val="single" w:sz="2" w:space="0" w:color="auto"/>
              <w:right w:val="single" w:sz="2" w:space="0" w:color="auto"/>
            </w:tcBorders>
          </w:tcPr>
          <w:p w14:paraId="5617B161"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1464" w:type="pct"/>
            <w:vMerge/>
            <w:tcBorders>
              <w:top w:val="single" w:sz="2" w:space="0" w:color="auto"/>
              <w:left w:val="single" w:sz="2" w:space="0" w:color="auto"/>
              <w:bottom w:val="single" w:sz="2" w:space="0" w:color="auto"/>
              <w:right w:val="single" w:sz="2" w:space="0" w:color="auto"/>
            </w:tcBorders>
          </w:tcPr>
          <w:p w14:paraId="65FCA7D3"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35" w:type="pct"/>
            <w:vMerge/>
            <w:tcBorders>
              <w:top w:val="single" w:sz="2" w:space="0" w:color="auto"/>
              <w:left w:val="single" w:sz="2" w:space="0" w:color="auto"/>
              <w:bottom w:val="single" w:sz="2" w:space="0" w:color="auto"/>
              <w:right w:val="single" w:sz="2" w:space="0" w:color="auto"/>
            </w:tcBorders>
          </w:tcPr>
          <w:p w14:paraId="28BF3327"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35" w:type="pct"/>
            <w:vMerge/>
            <w:tcBorders>
              <w:top w:val="single" w:sz="2" w:space="0" w:color="auto"/>
              <w:left w:val="single" w:sz="2" w:space="0" w:color="auto"/>
              <w:bottom w:val="single" w:sz="2" w:space="0" w:color="auto"/>
              <w:right w:val="single" w:sz="2" w:space="0" w:color="auto"/>
            </w:tcBorders>
          </w:tcPr>
          <w:p w14:paraId="4A1A2F6A"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60" w:type="pct"/>
            <w:tcBorders>
              <w:top w:val="single" w:sz="2" w:space="0" w:color="auto"/>
              <w:left w:val="single" w:sz="2" w:space="0" w:color="auto"/>
              <w:bottom w:val="single" w:sz="2" w:space="0" w:color="auto"/>
              <w:right w:val="single" w:sz="2" w:space="0" w:color="auto"/>
            </w:tcBorders>
          </w:tcPr>
          <w:p w14:paraId="6999E3F3"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333.90 </w:t>
            </w:r>
          </w:p>
        </w:tc>
        <w:tc>
          <w:tcPr>
            <w:tcW w:w="383" w:type="pct"/>
            <w:tcBorders>
              <w:top w:val="single" w:sz="2" w:space="0" w:color="auto"/>
              <w:left w:val="single" w:sz="2" w:space="0" w:color="auto"/>
              <w:bottom w:val="single" w:sz="2" w:space="0" w:color="auto"/>
              <w:right w:val="single" w:sz="2" w:space="0" w:color="auto"/>
            </w:tcBorders>
          </w:tcPr>
          <w:p w14:paraId="4FCAD770"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142.86 </w:t>
            </w:r>
          </w:p>
        </w:tc>
        <w:tc>
          <w:tcPr>
            <w:tcW w:w="390" w:type="pct"/>
            <w:tcBorders>
              <w:top w:val="single" w:sz="2" w:space="0" w:color="auto"/>
              <w:left w:val="single" w:sz="2" w:space="0" w:color="auto"/>
              <w:bottom w:val="single" w:sz="2" w:space="0" w:color="auto"/>
              <w:right w:val="single" w:sz="2" w:space="0" w:color="auto"/>
            </w:tcBorders>
          </w:tcPr>
          <w:p w14:paraId="33B7CEB0"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1250.03 </w:t>
            </w:r>
          </w:p>
        </w:tc>
      </w:tr>
      <w:tr w:rsidR="00DC582B" w:rsidRPr="00AE3422" w14:paraId="27751DCD" w14:textId="77777777" w:rsidTr="00DC582B">
        <w:trPr>
          <w:trHeight w:val="519"/>
        </w:trPr>
        <w:tc>
          <w:tcPr>
            <w:tcW w:w="995" w:type="pct"/>
            <w:vMerge/>
            <w:tcBorders>
              <w:top w:val="single" w:sz="2" w:space="0" w:color="auto"/>
              <w:left w:val="single" w:sz="2" w:space="0" w:color="auto"/>
              <w:bottom w:val="single" w:sz="2" w:space="0" w:color="auto"/>
              <w:right w:val="single" w:sz="2" w:space="0" w:color="auto"/>
            </w:tcBorders>
          </w:tcPr>
          <w:p w14:paraId="47BABFD5"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4005" w:type="pct"/>
            <w:gridSpan w:val="7"/>
            <w:tcBorders>
              <w:top w:val="single" w:sz="2" w:space="0" w:color="auto"/>
              <w:left w:val="single" w:sz="2" w:space="0" w:color="auto"/>
              <w:bottom w:val="single" w:sz="2" w:space="0" w:color="auto"/>
              <w:right w:val="single" w:sz="2" w:space="0" w:color="auto"/>
            </w:tcBorders>
          </w:tcPr>
          <w:p w14:paraId="625E25AB" w14:textId="77777777" w:rsidR="00DC582B" w:rsidRPr="00AE3422" w:rsidRDefault="00DC582B" w:rsidP="00DC582B">
            <w:pPr>
              <w:widowControl w:val="0"/>
              <w:autoSpaceDE w:val="0"/>
              <w:autoSpaceDN w:val="0"/>
              <w:adjustRightInd w:val="0"/>
              <w:jc w:val="center"/>
              <w:rPr>
                <w:rFonts w:ascii="Times New Roman" w:hAnsi="Times New Roman"/>
                <w:b/>
                <w:bCs/>
                <w:sz w:val="14"/>
                <w:szCs w:val="14"/>
              </w:rPr>
            </w:pPr>
            <w:r w:rsidRPr="00AE3422">
              <w:rPr>
                <w:rFonts w:ascii="Times New Roman" w:hAnsi="Times New Roman"/>
                <w:b/>
                <w:bCs/>
                <w:sz w:val="14"/>
                <w:szCs w:val="14"/>
              </w:rPr>
              <w:t xml:space="preserve">Área Total: 333.90 </w:t>
            </w:r>
          </w:p>
          <w:p w14:paraId="50D80269" w14:textId="77777777" w:rsidR="00DC582B" w:rsidRPr="00AE3422" w:rsidRDefault="00DC582B" w:rsidP="00DC582B">
            <w:pPr>
              <w:widowControl w:val="0"/>
              <w:autoSpaceDE w:val="0"/>
              <w:autoSpaceDN w:val="0"/>
              <w:adjustRightInd w:val="0"/>
              <w:jc w:val="center"/>
              <w:rPr>
                <w:rFonts w:ascii="Times New Roman" w:hAnsi="Times New Roman"/>
                <w:b/>
                <w:bCs/>
                <w:sz w:val="14"/>
                <w:szCs w:val="14"/>
              </w:rPr>
            </w:pPr>
            <w:r w:rsidRPr="00AE3422">
              <w:rPr>
                <w:rFonts w:ascii="Times New Roman" w:hAnsi="Times New Roman"/>
                <w:b/>
                <w:bCs/>
                <w:sz w:val="14"/>
                <w:szCs w:val="14"/>
              </w:rPr>
              <w:t xml:space="preserve"> Valor Total ($): 142.86 </w:t>
            </w:r>
          </w:p>
          <w:p w14:paraId="09E16890" w14:textId="77777777" w:rsidR="00DC582B" w:rsidRPr="00AE3422" w:rsidRDefault="00DC582B" w:rsidP="00DC582B">
            <w:pPr>
              <w:widowControl w:val="0"/>
              <w:autoSpaceDE w:val="0"/>
              <w:autoSpaceDN w:val="0"/>
              <w:adjustRightInd w:val="0"/>
              <w:jc w:val="center"/>
              <w:rPr>
                <w:rFonts w:ascii="Times New Roman" w:hAnsi="Times New Roman"/>
                <w:b/>
                <w:bCs/>
                <w:sz w:val="14"/>
                <w:szCs w:val="14"/>
              </w:rPr>
            </w:pPr>
            <w:r w:rsidRPr="00AE3422">
              <w:rPr>
                <w:rFonts w:ascii="Times New Roman" w:hAnsi="Times New Roman"/>
                <w:b/>
                <w:bCs/>
                <w:sz w:val="14"/>
                <w:szCs w:val="14"/>
              </w:rPr>
              <w:t xml:space="preserve"> Valor Total (¢): 1250.03 </w:t>
            </w:r>
          </w:p>
        </w:tc>
      </w:tr>
    </w:tbl>
    <w:p w14:paraId="530511DF" w14:textId="77777777" w:rsidR="00DC582B" w:rsidRPr="00AE3422" w:rsidRDefault="00DC582B" w:rsidP="00DC582B">
      <w:pPr>
        <w:widowControl w:val="0"/>
        <w:autoSpaceDE w:val="0"/>
        <w:autoSpaceDN w:val="0"/>
        <w:adjustRightInd w:val="0"/>
        <w:rPr>
          <w:rFonts w:ascii="Times New Roman" w:hAnsi="Times New Roman"/>
          <w:sz w:val="14"/>
          <w:szCs w:val="14"/>
        </w:rPr>
      </w:pPr>
    </w:p>
    <w:tbl>
      <w:tblPr>
        <w:tblW w:w="5000" w:type="pct"/>
        <w:tblCellMar>
          <w:left w:w="25" w:type="dxa"/>
          <w:right w:w="0" w:type="dxa"/>
        </w:tblCellMar>
        <w:tblLook w:val="0000" w:firstRow="0" w:lastRow="0" w:firstColumn="0" w:lastColumn="0" w:noHBand="0" w:noVBand="0"/>
      </w:tblPr>
      <w:tblGrid>
        <w:gridCol w:w="1850"/>
        <w:gridCol w:w="1390"/>
        <w:gridCol w:w="2729"/>
        <w:gridCol w:w="625"/>
        <w:gridCol w:w="625"/>
        <w:gridCol w:w="672"/>
        <w:gridCol w:w="715"/>
        <w:gridCol w:w="726"/>
      </w:tblGrid>
      <w:tr w:rsidR="00DC582B" w:rsidRPr="00AE3422" w14:paraId="6C30AB4B" w14:textId="77777777" w:rsidTr="00DC582B">
        <w:trPr>
          <w:trHeight w:val="314"/>
        </w:trPr>
        <w:tc>
          <w:tcPr>
            <w:tcW w:w="991" w:type="pct"/>
            <w:vMerge w:val="restart"/>
            <w:tcBorders>
              <w:top w:val="single" w:sz="2" w:space="0" w:color="auto"/>
              <w:left w:val="single" w:sz="2" w:space="0" w:color="auto"/>
              <w:bottom w:val="single" w:sz="2" w:space="0" w:color="auto"/>
              <w:right w:val="single" w:sz="2" w:space="0" w:color="auto"/>
            </w:tcBorders>
          </w:tcPr>
          <w:p w14:paraId="048B6E09" w14:textId="2BC13CA6" w:rsidR="00DC582B" w:rsidRPr="00AE3422" w:rsidRDefault="005A588D"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C582B" w:rsidRPr="00AE3422">
              <w:rPr>
                <w:rFonts w:ascii="Times New Roman" w:hAnsi="Times New Roman"/>
                <w:sz w:val="14"/>
                <w:szCs w:val="14"/>
              </w:rPr>
              <w:t xml:space="preserve"> Campesino sin Tierra </w:t>
            </w:r>
          </w:p>
          <w:p w14:paraId="7408F076" w14:textId="58199A1D" w:rsidR="00DC582B" w:rsidRPr="00AE3422" w:rsidRDefault="005A588D" w:rsidP="00DC582B">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p>
          <w:p w14:paraId="4452CAAB" w14:textId="79276ACC" w:rsidR="00DC582B" w:rsidRPr="00AE3422" w:rsidRDefault="005A588D" w:rsidP="00DC582B">
            <w:pPr>
              <w:widowControl w:val="0"/>
              <w:autoSpaceDE w:val="0"/>
              <w:autoSpaceDN w:val="0"/>
              <w:adjustRightInd w:val="0"/>
              <w:rPr>
                <w:rFonts w:ascii="Times New Roman" w:hAnsi="Times New Roman"/>
                <w:sz w:val="14"/>
                <w:szCs w:val="14"/>
              </w:rPr>
            </w:pPr>
            <w:r>
              <w:rPr>
                <w:rFonts w:ascii="Times New Roman" w:hAnsi="Times New Roman"/>
                <w:b/>
                <w:bCs/>
                <w:sz w:val="14"/>
                <w:szCs w:val="14"/>
              </w:rPr>
              <w:t>--</w:t>
            </w:r>
            <w:r w:rsidR="00DC582B" w:rsidRPr="00AE3422">
              <w:rPr>
                <w:rFonts w:ascii="Times New Roman" w:hAnsi="Times New Roman"/>
                <w:sz w:val="14"/>
                <w:szCs w:val="14"/>
              </w:rPr>
              <w:t xml:space="preserve"> </w:t>
            </w:r>
          </w:p>
        </w:tc>
        <w:tc>
          <w:tcPr>
            <w:tcW w:w="745" w:type="pct"/>
            <w:vMerge w:val="restart"/>
            <w:tcBorders>
              <w:top w:val="single" w:sz="2" w:space="0" w:color="auto"/>
              <w:left w:val="single" w:sz="2" w:space="0" w:color="auto"/>
              <w:bottom w:val="single" w:sz="2" w:space="0" w:color="auto"/>
              <w:right w:val="single" w:sz="2" w:space="0" w:color="auto"/>
            </w:tcBorders>
          </w:tcPr>
          <w:p w14:paraId="3735CF99" w14:textId="77777777" w:rsidR="00DC582B" w:rsidRPr="00AE3422" w:rsidRDefault="00DC582B" w:rsidP="00DC582B">
            <w:pPr>
              <w:widowControl w:val="0"/>
              <w:autoSpaceDE w:val="0"/>
              <w:autoSpaceDN w:val="0"/>
              <w:adjustRightInd w:val="0"/>
              <w:rPr>
                <w:rFonts w:ascii="Times New Roman" w:hAnsi="Times New Roman"/>
                <w:sz w:val="14"/>
                <w:szCs w:val="14"/>
              </w:rPr>
            </w:pPr>
            <w:r w:rsidRPr="00AE3422">
              <w:rPr>
                <w:rFonts w:ascii="Times New Roman" w:hAnsi="Times New Roman"/>
                <w:sz w:val="14"/>
                <w:szCs w:val="14"/>
              </w:rPr>
              <w:t xml:space="preserve">Lotes: </w:t>
            </w:r>
          </w:p>
          <w:p w14:paraId="2669F361" w14:textId="76F14D2A" w:rsidR="00DC582B" w:rsidRPr="00AE3422" w:rsidRDefault="00F20E4F"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C582B" w:rsidRPr="00AE3422">
              <w:rPr>
                <w:rFonts w:ascii="Times New Roman" w:hAnsi="Times New Roman"/>
                <w:sz w:val="14"/>
                <w:szCs w:val="14"/>
              </w:rPr>
              <w:t xml:space="preserve">-00000 </w:t>
            </w:r>
          </w:p>
        </w:tc>
        <w:tc>
          <w:tcPr>
            <w:tcW w:w="1462" w:type="pct"/>
            <w:vMerge w:val="restart"/>
            <w:tcBorders>
              <w:top w:val="single" w:sz="2" w:space="0" w:color="auto"/>
              <w:left w:val="single" w:sz="2" w:space="0" w:color="auto"/>
              <w:bottom w:val="single" w:sz="2" w:space="0" w:color="auto"/>
              <w:right w:val="single" w:sz="2" w:space="0" w:color="auto"/>
            </w:tcBorders>
          </w:tcPr>
          <w:p w14:paraId="49AA9F10" w14:textId="77777777" w:rsidR="00DC582B" w:rsidRPr="00AE3422" w:rsidRDefault="00DC582B" w:rsidP="00DC582B">
            <w:pPr>
              <w:widowControl w:val="0"/>
              <w:autoSpaceDE w:val="0"/>
              <w:autoSpaceDN w:val="0"/>
              <w:adjustRightInd w:val="0"/>
              <w:rPr>
                <w:rFonts w:ascii="Times New Roman" w:hAnsi="Times New Roman"/>
                <w:sz w:val="14"/>
                <w:szCs w:val="14"/>
              </w:rPr>
            </w:pPr>
          </w:p>
          <w:p w14:paraId="31A505F3" w14:textId="77777777" w:rsidR="00DC582B" w:rsidRPr="00AE3422" w:rsidRDefault="00DC582B" w:rsidP="00DC582B">
            <w:pPr>
              <w:widowControl w:val="0"/>
              <w:autoSpaceDE w:val="0"/>
              <w:autoSpaceDN w:val="0"/>
              <w:adjustRightInd w:val="0"/>
              <w:rPr>
                <w:rFonts w:ascii="Times New Roman" w:hAnsi="Times New Roman"/>
                <w:sz w:val="14"/>
                <w:szCs w:val="14"/>
              </w:rPr>
            </w:pPr>
            <w:r w:rsidRPr="00AE3422">
              <w:rPr>
                <w:rFonts w:ascii="Times New Roman" w:hAnsi="Times New Roman"/>
                <w:sz w:val="14"/>
                <w:szCs w:val="14"/>
              </w:rPr>
              <w:t xml:space="preserve">HACIENDA EL SINGUIL Y SANTA RITA PORCION UNO </w:t>
            </w:r>
          </w:p>
        </w:tc>
        <w:tc>
          <w:tcPr>
            <w:tcW w:w="335" w:type="pct"/>
            <w:vMerge w:val="restart"/>
            <w:tcBorders>
              <w:top w:val="single" w:sz="2" w:space="0" w:color="auto"/>
              <w:left w:val="single" w:sz="2" w:space="0" w:color="auto"/>
              <w:bottom w:val="single" w:sz="2" w:space="0" w:color="auto"/>
              <w:right w:val="single" w:sz="2" w:space="0" w:color="auto"/>
            </w:tcBorders>
          </w:tcPr>
          <w:p w14:paraId="22E20CA7" w14:textId="77777777" w:rsidR="00DC582B" w:rsidRPr="00AE3422" w:rsidRDefault="00DC582B" w:rsidP="00DC582B">
            <w:pPr>
              <w:widowControl w:val="0"/>
              <w:autoSpaceDE w:val="0"/>
              <w:autoSpaceDN w:val="0"/>
              <w:adjustRightInd w:val="0"/>
              <w:rPr>
                <w:rFonts w:ascii="Times New Roman" w:hAnsi="Times New Roman"/>
                <w:sz w:val="14"/>
                <w:szCs w:val="14"/>
              </w:rPr>
            </w:pPr>
          </w:p>
          <w:p w14:paraId="550C202F" w14:textId="482FD008" w:rsidR="00DC582B" w:rsidRPr="00AE3422" w:rsidRDefault="00F20E4F"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C582B" w:rsidRPr="00AE3422">
              <w:rPr>
                <w:rFonts w:ascii="Times New Roman" w:hAnsi="Times New Roman"/>
                <w:sz w:val="14"/>
                <w:szCs w:val="14"/>
              </w:rPr>
              <w:t xml:space="preserve"> </w:t>
            </w:r>
          </w:p>
        </w:tc>
        <w:tc>
          <w:tcPr>
            <w:tcW w:w="335" w:type="pct"/>
            <w:vMerge w:val="restart"/>
            <w:tcBorders>
              <w:top w:val="single" w:sz="2" w:space="0" w:color="auto"/>
              <w:left w:val="single" w:sz="2" w:space="0" w:color="auto"/>
              <w:bottom w:val="single" w:sz="2" w:space="0" w:color="auto"/>
              <w:right w:val="single" w:sz="2" w:space="0" w:color="auto"/>
            </w:tcBorders>
          </w:tcPr>
          <w:p w14:paraId="4D3B89C8" w14:textId="77777777" w:rsidR="00DC582B" w:rsidRPr="00AE3422" w:rsidRDefault="00DC582B" w:rsidP="00DC582B">
            <w:pPr>
              <w:widowControl w:val="0"/>
              <w:autoSpaceDE w:val="0"/>
              <w:autoSpaceDN w:val="0"/>
              <w:adjustRightInd w:val="0"/>
              <w:rPr>
                <w:rFonts w:ascii="Times New Roman" w:hAnsi="Times New Roman"/>
                <w:sz w:val="14"/>
                <w:szCs w:val="14"/>
              </w:rPr>
            </w:pPr>
          </w:p>
          <w:p w14:paraId="0021AE47" w14:textId="2ED2C0CF" w:rsidR="00DC582B" w:rsidRPr="00AE3422" w:rsidRDefault="00F20E4F" w:rsidP="00DC582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C582B" w:rsidRPr="00AE3422">
              <w:rPr>
                <w:rFonts w:ascii="Times New Roman" w:hAnsi="Times New Roman"/>
                <w:sz w:val="14"/>
                <w:szCs w:val="14"/>
              </w:rPr>
              <w:t xml:space="preserve"> </w:t>
            </w:r>
          </w:p>
        </w:tc>
        <w:tc>
          <w:tcPr>
            <w:tcW w:w="360" w:type="pct"/>
            <w:tcBorders>
              <w:top w:val="single" w:sz="2" w:space="0" w:color="auto"/>
              <w:left w:val="single" w:sz="2" w:space="0" w:color="auto"/>
              <w:bottom w:val="single" w:sz="2" w:space="0" w:color="auto"/>
              <w:right w:val="single" w:sz="2" w:space="0" w:color="auto"/>
            </w:tcBorders>
          </w:tcPr>
          <w:p w14:paraId="27278D7F" w14:textId="77777777" w:rsidR="00DC582B" w:rsidRPr="00AE3422" w:rsidRDefault="00DC582B" w:rsidP="00DC582B">
            <w:pPr>
              <w:widowControl w:val="0"/>
              <w:autoSpaceDE w:val="0"/>
              <w:autoSpaceDN w:val="0"/>
              <w:adjustRightInd w:val="0"/>
              <w:jc w:val="right"/>
              <w:rPr>
                <w:rFonts w:ascii="Times New Roman" w:hAnsi="Times New Roman"/>
                <w:sz w:val="14"/>
                <w:szCs w:val="14"/>
              </w:rPr>
            </w:pPr>
          </w:p>
          <w:p w14:paraId="336C015A"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17871.70 </w:t>
            </w:r>
          </w:p>
        </w:tc>
        <w:tc>
          <w:tcPr>
            <w:tcW w:w="383" w:type="pct"/>
            <w:tcBorders>
              <w:top w:val="single" w:sz="2" w:space="0" w:color="auto"/>
              <w:left w:val="single" w:sz="2" w:space="0" w:color="auto"/>
              <w:bottom w:val="single" w:sz="2" w:space="0" w:color="auto"/>
              <w:right w:val="single" w:sz="2" w:space="0" w:color="auto"/>
            </w:tcBorders>
          </w:tcPr>
          <w:p w14:paraId="517CB51B" w14:textId="77777777" w:rsidR="00DC582B" w:rsidRPr="00AE3422" w:rsidRDefault="00DC582B" w:rsidP="00DC582B">
            <w:pPr>
              <w:widowControl w:val="0"/>
              <w:autoSpaceDE w:val="0"/>
              <w:autoSpaceDN w:val="0"/>
              <w:adjustRightInd w:val="0"/>
              <w:jc w:val="right"/>
              <w:rPr>
                <w:rFonts w:ascii="Times New Roman" w:hAnsi="Times New Roman"/>
                <w:sz w:val="14"/>
                <w:szCs w:val="14"/>
              </w:rPr>
            </w:pPr>
          </w:p>
          <w:p w14:paraId="383CBDBA"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6665.26 </w:t>
            </w:r>
          </w:p>
        </w:tc>
        <w:tc>
          <w:tcPr>
            <w:tcW w:w="390" w:type="pct"/>
            <w:tcBorders>
              <w:top w:val="single" w:sz="2" w:space="0" w:color="auto"/>
              <w:left w:val="single" w:sz="2" w:space="0" w:color="auto"/>
              <w:bottom w:val="single" w:sz="2" w:space="0" w:color="auto"/>
              <w:right w:val="single" w:sz="2" w:space="0" w:color="auto"/>
            </w:tcBorders>
          </w:tcPr>
          <w:p w14:paraId="0D475826" w14:textId="77777777" w:rsidR="00DC582B" w:rsidRPr="00AE3422" w:rsidRDefault="00DC582B" w:rsidP="00DC582B">
            <w:pPr>
              <w:widowControl w:val="0"/>
              <w:autoSpaceDE w:val="0"/>
              <w:autoSpaceDN w:val="0"/>
              <w:adjustRightInd w:val="0"/>
              <w:jc w:val="right"/>
              <w:rPr>
                <w:rFonts w:ascii="Times New Roman" w:hAnsi="Times New Roman"/>
                <w:sz w:val="14"/>
                <w:szCs w:val="14"/>
              </w:rPr>
            </w:pPr>
          </w:p>
          <w:p w14:paraId="050D598A"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58321.03 </w:t>
            </w:r>
          </w:p>
        </w:tc>
      </w:tr>
      <w:tr w:rsidR="00DC582B" w:rsidRPr="00AE3422" w14:paraId="2D3EB5CC" w14:textId="77777777" w:rsidTr="00DC582B">
        <w:trPr>
          <w:trHeight w:val="165"/>
        </w:trPr>
        <w:tc>
          <w:tcPr>
            <w:tcW w:w="991" w:type="pct"/>
            <w:vMerge/>
            <w:tcBorders>
              <w:top w:val="single" w:sz="2" w:space="0" w:color="auto"/>
              <w:left w:val="single" w:sz="2" w:space="0" w:color="auto"/>
              <w:bottom w:val="single" w:sz="2" w:space="0" w:color="auto"/>
              <w:right w:val="single" w:sz="2" w:space="0" w:color="auto"/>
            </w:tcBorders>
          </w:tcPr>
          <w:p w14:paraId="222843E0"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745" w:type="pct"/>
            <w:vMerge/>
            <w:tcBorders>
              <w:top w:val="single" w:sz="2" w:space="0" w:color="auto"/>
              <w:left w:val="single" w:sz="2" w:space="0" w:color="auto"/>
              <w:bottom w:val="single" w:sz="2" w:space="0" w:color="auto"/>
              <w:right w:val="single" w:sz="2" w:space="0" w:color="auto"/>
            </w:tcBorders>
          </w:tcPr>
          <w:p w14:paraId="7DC0A3F1"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1462" w:type="pct"/>
            <w:vMerge/>
            <w:tcBorders>
              <w:top w:val="single" w:sz="2" w:space="0" w:color="auto"/>
              <w:left w:val="single" w:sz="2" w:space="0" w:color="auto"/>
              <w:bottom w:val="single" w:sz="2" w:space="0" w:color="auto"/>
              <w:right w:val="single" w:sz="2" w:space="0" w:color="auto"/>
            </w:tcBorders>
          </w:tcPr>
          <w:p w14:paraId="625E3DE6"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35" w:type="pct"/>
            <w:vMerge/>
            <w:tcBorders>
              <w:top w:val="single" w:sz="2" w:space="0" w:color="auto"/>
              <w:left w:val="single" w:sz="2" w:space="0" w:color="auto"/>
              <w:bottom w:val="single" w:sz="2" w:space="0" w:color="auto"/>
              <w:right w:val="single" w:sz="2" w:space="0" w:color="auto"/>
            </w:tcBorders>
          </w:tcPr>
          <w:p w14:paraId="54798961"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35" w:type="pct"/>
            <w:vMerge/>
            <w:tcBorders>
              <w:top w:val="single" w:sz="2" w:space="0" w:color="auto"/>
              <w:left w:val="single" w:sz="2" w:space="0" w:color="auto"/>
              <w:bottom w:val="single" w:sz="2" w:space="0" w:color="auto"/>
              <w:right w:val="single" w:sz="2" w:space="0" w:color="auto"/>
            </w:tcBorders>
          </w:tcPr>
          <w:p w14:paraId="55982C7F"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360" w:type="pct"/>
            <w:tcBorders>
              <w:top w:val="single" w:sz="2" w:space="0" w:color="auto"/>
              <w:left w:val="single" w:sz="2" w:space="0" w:color="auto"/>
              <w:bottom w:val="single" w:sz="2" w:space="0" w:color="auto"/>
              <w:right w:val="single" w:sz="2" w:space="0" w:color="auto"/>
            </w:tcBorders>
          </w:tcPr>
          <w:p w14:paraId="49EFF14F"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17871.70 </w:t>
            </w:r>
          </w:p>
        </w:tc>
        <w:tc>
          <w:tcPr>
            <w:tcW w:w="383" w:type="pct"/>
            <w:tcBorders>
              <w:top w:val="single" w:sz="2" w:space="0" w:color="auto"/>
              <w:left w:val="single" w:sz="2" w:space="0" w:color="auto"/>
              <w:bottom w:val="single" w:sz="2" w:space="0" w:color="auto"/>
              <w:right w:val="single" w:sz="2" w:space="0" w:color="auto"/>
            </w:tcBorders>
          </w:tcPr>
          <w:p w14:paraId="15093021"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6665.26 </w:t>
            </w:r>
          </w:p>
        </w:tc>
        <w:tc>
          <w:tcPr>
            <w:tcW w:w="390" w:type="pct"/>
            <w:tcBorders>
              <w:top w:val="single" w:sz="2" w:space="0" w:color="auto"/>
              <w:left w:val="single" w:sz="2" w:space="0" w:color="auto"/>
              <w:bottom w:val="single" w:sz="2" w:space="0" w:color="auto"/>
              <w:right w:val="single" w:sz="2" w:space="0" w:color="auto"/>
            </w:tcBorders>
          </w:tcPr>
          <w:p w14:paraId="1C881FF5" w14:textId="77777777" w:rsidR="00DC582B" w:rsidRPr="00AE3422" w:rsidRDefault="00DC582B" w:rsidP="00DC582B">
            <w:pPr>
              <w:widowControl w:val="0"/>
              <w:autoSpaceDE w:val="0"/>
              <w:autoSpaceDN w:val="0"/>
              <w:adjustRightInd w:val="0"/>
              <w:jc w:val="right"/>
              <w:rPr>
                <w:rFonts w:ascii="Times New Roman" w:hAnsi="Times New Roman"/>
                <w:sz w:val="14"/>
                <w:szCs w:val="14"/>
              </w:rPr>
            </w:pPr>
            <w:r w:rsidRPr="00AE3422">
              <w:rPr>
                <w:rFonts w:ascii="Times New Roman" w:hAnsi="Times New Roman"/>
                <w:sz w:val="14"/>
                <w:szCs w:val="14"/>
              </w:rPr>
              <w:t xml:space="preserve">58321.03 </w:t>
            </w:r>
          </w:p>
        </w:tc>
      </w:tr>
      <w:tr w:rsidR="00DC582B" w:rsidRPr="00AE3422" w14:paraId="50B9E67D" w14:textId="77777777" w:rsidTr="00DC582B">
        <w:trPr>
          <w:trHeight w:val="514"/>
        </w:trPr>
        <w:tc>
          <w:tcPr>
            <w:tcW w:w="991" w:type="pct"/>
            <w:vMerge/>
            <w:tcBorders>
              <w:top w:val="single" w:sz="2" w:space="0" w:color="auto"/>
              <w:left w:val="single" w:sz="2" w:space="0" w:color="auto"/>
              <w:bottom w:val="single" w:sz="2" w:space="0" w:color="auto"/>
              <w:right w:val="single" w:sz="2" w:space="0" w:color="auto"/>
            </w:tcBorders>
          </w:tcPr>
          <w:p w14:paraId="59D12B00" w14:textId="77777777" w:rsidR="00DC582B" w:rsidRPr="00AE3422" w:rsidRDefault="00DC582B" w:rsidP="00DC582B">
            <w:pPr>
              <w:widowControl w:val="0"/>
              <w:autoSpaceDE w:val="0"/>
              <w:autoSpaceDN w:val="0"/>
              <w:adjustRightInd w:val="0"/>
              <w:rPr>
                <w:rFonts w:ascii="Times New Roman" w:hAnsi="Times New Roman"/>
                <w:sz w:val="14"/>
                <w:szCs w:val="14"/>
              </w:rPr>
            </w:pPr>
          </w:p>
        </w:tc>
        <w:tc>
          <w:tcPr>
            <w:tcW w:w="4009" w:type="pct"/>
            <w:gridSpan w:val="7"/>
            <w:tcBorders>
              <w:top w:val="single" w:sz="2" w:space="0" w:color="auto"/>
              <w:left w:val="single" w:sz="2" w:space="0" w:color="auto"/>
              <w:bottom w:val="single" w:sz="2" w:space="0" w:color="auto"/>
              <w:right w:val="single" w:sz="2" w:space="0" w:color="auto"/>
            </w:tcBorders>
          </w:tcPr>
          <w:p w14:paraId="486B7B50" w14:textId="77777777" w:rsidR="00DC582B" w:rsidRPr="00AE3422" w:rsidRDefault="00DC582B" w:rsidP="00DC582B">
            <w:pPr>
              <w:widowControl w:val="0"/>
              <w:autoSpaceDE w:val="0"/>
              <w:autoSpaceDN w:val="0"/>
              <w:adjustRightInd w:val="0"/>
              <w:jc w:val="center"/>
              <w:rPr>
                <w:rFonts w:ascii="Times New Roman" w:hAnsi="Times New Roman"/>
                <w:b/>
                <w:bCs/>
                <w:sz w:val="14"/>
                <w:szCs w:val="14"/>
              </w:rPr>
            </w:pPr>
            <w:r w:rsidRPr="00AE3422">
              <w:rPr>
                <w:rFonts w:ascii="Times New Roman" w:hAnsi="Times New Roman"/>
                <w:b/>
                <w:bCs/>
                <w:sz w:val="14"/>
                <w:szCs w:val="14"/>
              </w:rPr>
              <w:t xml:space="preserve">Área Total: 17871.70 </w:t>
            </w:r>
          </w:p>
          <w:p w14:paraId="5E667D82" w14:textId="77777777" w:rsidR="00DC582B" w:rsidRPr="00AE3422" w:rsidRDefault="00DC582B" w:rsidP="00DC582B">
            <w:pPr>
              <w:widowControl w:val="0"/>
              <w:autoSpaceDE w:val="0"/>
              <w:autoSpaceDN w:val="0"/>
              <w:adjustRightInd w:val="0"/>
              <w:jc w:val="center"/>
              <w:rPr>
                <w:rFonts w:ascii="Times New Roman" w:hAnsi="Times New Roman"/>
                <w:b/>
                <w:bCs/>
                <w:sz w:val="14"/>
                <w:szCs w:val="14"/>
              </w:rPr>
            </w:pPr>
            <w:r w:rsidRPr="00AE3422">
              <w:rPr>
                <w:rFonts w:ascii="Times New Roman" w:hAnsi="Times New Roman"/>
                <w:b/>
                <w:bCs/>
                <w:sz w:val="14"/>
                <w:szCs w:val="14"/>
              </w:rPr>
              <w:t xml:space="preserve"> Valor Total ($): 6665.26 </w:t>
            </w:r>
          </w:p>
          <w:p w14:paraId="1CE9CF14" w14:textId="77777777" w:rsidR="00DC582B" w:rsidRPr="00AE3422" w:rsidRDefault="00DC582B" w:rsidP="00DC582B">
            <w:pPr>
              <w:widowControl w:val="0"/>
              <w:autoSpaceDE w:val="0"/>
              <w:autoSpaceDN w:val="0"/>
              <w:adjustRightInd w:val="0"/>
              <w:jc w:val="center"/>
              <w:rPr>
                <w:rFonts w:ascii="Times New Roman" w:hAnsi="Times New Roman"/>
                <w:b/>
                <w:bCs/>
                <w:sz w:val="14"/>
                <w:szCs w:val="14"/>
              </w:rPr>
            </w:pPr>
            <w:r w:rsidRPr="00AE3422">
              <w:rPr>
                <w:rFonts w:ascii="Times New Roman" w:hAnsi="Times New Roman"/>
                <w:b/>
                <w:bCs/>
                <w:sz w:val="14"/>
                <w:szCs w:val="14"/>
              </w:rPr>
              <w:t xml:space="preserve"> Valor Total (¢): 58321.03 </w:t>
            </w:r>
          </w:p>
        </w:tc>
      </w:tr>
    </w:tbl>
    <w:p w14:paraId="06CC3A68" w14:textId="77777777" w:rsidR="00DC582B" w:rsidRPr="00AE3422" w:rsidRDefault="00DC582B" w:rsidP="00DC582B">
      <w:pPr>
        <w:widowControl w:val="0"/>
        <w:autoSpaceDE w:val="0"/>
        <w:autoSpaceDN w:val="0"/>
        <w:adjustRightInd w:val="0"/>
        <w:rPr>
          <w:rFonts w:ascii="Times New Roman" w:hAnsi="Times New Roman"/>
          <w:sz w:val="14"/>
          <w:szCs w:val="14"/>
        </w:rPr>
      </w:pPr>
    </w:p>
    <w:tbl>
      <w:tblPr>
        <w:tblW w:w="5000" w:type="pct"/>
        <w:tblCellMar>
          <w:left w:w="25" w:type="dxa"/>
          <w:right w:w="0" w:type="dxa"/>
        </w:tblCellMar>
        <w:tblLook w:val="0000" w:firstRow="0" w:lastRow="0" w:firstColumn="0" w:lastColumn="0" w:noHBand="0" w:noVBand="0"/>
      </w:tblPr>
      <w:tblGrid>
        <w:gridCol w:w="2089"/>
        <w:gridCol w:w="3919"/>
        <w:gridCol w:w="1935"/>
        <w:gridCol w:w="719"/>
        <w:gridCol w:w="670"/>
      </w:tblGrid>
      <w:tr w:rsidR="00DC582B" w:rsidRPr="00AE3422" w14:paraId="12B2693A" w14:textId="77777777" w:rsidTr="00811E5F">
        <w:trPr>
          <w:trHeight w:val="276"/>
        </w:trPr>
        <w:tc>
          <w:tcPr>
            <w:tcW w:w="1119" w:type="pct"/>
            <w:tcBorders>
              <w:top w:val="single" w:sz="2" w:space="0" w:color="auto"/>
              <w:left w:val="single" w:sz="2" w:space="0" w:color="auto"/>
              <w:bottom w:val="single" w:sz="2" w:space="0" w:color="auto"/>
              <w:right w:val="single" w:sz="2" w:space="0" w:color="auto"/>
            </w:tcBorders>
            <w:shd w:val="clear" w:color="auto" w:fill="DCDCDC"/>
          </w:tcPr>
          <w:p w14:paraId="63E957F5" w14:textId="77777777" w:rsidR="00DC582B" w:rsidRPr="00AE3422" w:rsidRDefault="00DC582B" w:rsidP="00DC582B">
            <w:pPr>
              <w:widowControl w:val="0"/>
              <w:autoSpaceDE w:val="0"/>
              <w:autoSpaceDN w:val="0"/>
              <w:adjustRightInd w:val="0"/>
              <w:jc w:val="center"/>
              <w:rPr>
                <w:rFonts w:ascii="Times New Roman" w:hAnsi="Times New Roman"/>
                <w:b/>
                <w:bCs/>
                <w:sz w:val="14"/>
                <w:szCs w:val="14"/>
              </w:rPr>
            </w:pPr>
            <w:r w:rsidRPr="00AE3422">
              <w:rPr>
                <w:rFonts w:ascii="Times New Roman" w:hAnsi="Times New Roman"/>
                <w:b/>
                <w:bCs/>
                <w:sz w:val="14"/>
                <w:szCs w:val="14"/>
              </w:rPr>
              <w:t xml:space="preserve">TOTAL SOLARES </w:t>
            </w:r>
          </w:p>
        </w:tc>
        <w:tc>
          <w:tcPr>
            <w:tcW w:w="2100" w:type="pct"/>
            <w:tcBorders>
              <w:top w:val="single" w:sz="2" w:space="0" w:color="auto"/>
              <w:left w:val="single" w:sz="2" w:space="0" w:color="auto"/>
              <w:bottom w:val="single" w:sz="2" w:space="0" w:color="auto"/>
              <w:right w:val="single" w:sz="2" w:space="0" w:color="auto"/>
            </w:tcBorders>
            <w:shd w:val="clear" w:color="auto" w:fill="DCDCDC"/>
          </w:tcPr>
          <w:p w14:paraId="09E04A58" w14:textId="77777777" w:rsidR="00DC582B" w:rsidRPr="00AE3422" w:rsidRDefault="00DC582B" w:rsidP="00DC582B">
            <w:pPr>
              <w:widowControl w:val="0"/>
              <w:autoSpaceDE w:val="0"/>
              <w:autoSpaceDN w:val="0"/>
              <w:adjustRightInd w:val="0"/>
              <w:jc w:val="center"/>
              <w:rPr>
                <w:rFonts w:ascii="Times New Roman" w:hAnsi="Times New Roman"/>
                <w:b/>
                <w:bCs/>
                <w:sz w:val="14"/>
                <w:szCs w:val="14"/>
              </w:rPr>
            </w:pPr>
            <w:r w:rsidRPr="00AE3422">
              <w:rPr>
                <w:rFonts w:ascii="Times New Roman" w:hAnsi="Times New Roman"/>
                <w:b/>
                <w:bCs/>
                <w:sz w:val="14"/>
                <w:szCs w:val="14"/>
              </w:rPr>
              <w:t xml:space="preserve">7 </w:t>
            </w:r>
          </w:p>
        </w:tc>
        <w:tc>
          <w:tcPr>
            <w:tcW w:w="1037" w:type="pct"/>
            <w:tcBorders>
              <w:top w:val="single" w:sz="2" w:space="0" w:color="auto"/>
              <w:left w:val="single" w:sz="2" w:space="0" w:color="auto"/>
              <w:bottom w:val="single" w:sz="2" w:space="0" w:color="auto"/>
              <w:right w:val="single" w:sz="2" w:space="0" w:color="auto"/>
            </w:tcBorders>
            <w:shd w:val="clear" w:color="auto" w:fill="DCDCDC"/>
          </w:tcPr>
          <w:p w14:paraId="7C90BA80" w14:textId="77777777" w:rsidR="00DC582B" w:rsidRPr="00AE3422" w:rsidRDefault="00DC582B" w:rsidP="00DC582B">
            <w:pPr>
              <w:widowControl w:val="0"/>
              <w:autoSpaceDE w:val="0"/>
              <w:autoSpaceDN w:val="0"/>
              <w:adjustRightInd w:val="0"/>
              <w:jc w:val="right"/>
              <w:rPr>
                <w:rFonts w:ascii="Times New Roman" w:hAnsi="Times New Roman"/>
                <w:b/>
                <w:bCs/>
                <w:sz w:val="14"/>
                <w:szCs w:val="14"/>
              </w:rPr>
            </w:pPr>
            <w:r w:rsidRPr="00AE3422">
              <w:rPr>
                <w:rFonts w:ascii="Times New Roman" w:hAnsi="Times New Roman"/>
                <w:b/>
                <w:bCs/>
                <w:sz w:val="14"/>
                <w:szCs w:val="14"/>
              </w:rPr>
              <w:t xml:space="preserve">2215.20 </w:t>
            </w:r>
          </w:p>
        </w:tc>
        <w:tc>
          <w:tcPr>
            <w:tcW w:w="385" w:type="pct"/>
            <w:tcBorders>
              <w:top w:val="single" w:sz="2" w:space="0" w:color="auto"/>
              <w:left w:val="single" w:sz="2" w:space="0" w:color="auto"/>
              <w:bottom w:val="single" w:sz="2" w:space="0" w:color="auto"/>
              <w:right w:val="single" w:sz="2" w:space="0" w:color="auto"/>
            </w:tcBorders>
            <w:shd w:val="clear" w:color="auto" w:fill="DCDCDC"/>
          </w:tcPr>
          <w:p w14:paraId="574FCAF7" w14:textId="77777777" w:rsidR="00DC582B" w:rsidRPr="00AE3422" w:rsidRDefault="00DC582B" w:rsidP="00DC582B">
            <w:pPr>
              <w:widowControl w:val="0"/>
              <w:autoSpaceDE w:val="0"/>
              <w:autoSpaceDN w:val="0"/>
              <w:adjustRightInd w:val="0"/>
              <w:jc w:val="right"/>
              <w:rPr>
                <w:rFonts w:ascii="Times New Roman" w:hAnsi="Times New Roman"/>
                <w:b/>
                <w:bCs/>
                <w:sz w:val="14"/>
                <w:szCs w:val="14"/>
              </w:rPr>
            </w:pPr>
            <w:r w:rsidRPr="00AE3422">
              <w:rPr>
                <w:rFonts w:ascii="Times New Roman" w:hAnsi="Times New Roman"/>
                <w:b/>
                <w:bCs/>
                <w:sz w:val="14"/>
                <w:szCs w:val="14"/>
              </w:rPr>
              <w:t xml:space="preserve">897.08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2B2A5959" w14:textId="77777777" w:rsidR="00DC582B" w:rsidRPr="00AE3422" w:rsidRDefault="00DC582B" w:rsidP="00DC582B">
            <w:pPr>
              <w:widowControl w:val="0"/>
              <w:autoSpaceDE w:val="0"/>
              <w:autoSpaceDN w:val="0"/>
              <w:adjustRightInd w:val="0"/>
              <w:jc w:val="right"/>
              <w:rPr>
                <w:rFonts w:ascii="Times New Roman" w:hAnsi="Times New Roman"/>
                <w:b/>
                <w:bCs/>
                <w:sz w:val="14"/>
                <w:szCs w:val="14"/>
              </w:rPr>
            </w:pPr>
            <w:r w:rsidRPr="00AE3422">
              <w:rPr>
                <w:rFonts w:ascii="Times New Roman" w:hAnsi="Times New Roman"/>
                <w:b/>
                <w:bCs/>
                <w:sz w:val="14"/>
                <w:szCs w:val="14"/>
              </w:rPr>
              <w:t xml:space="preserve">7849.45 </w:t>
            </w:r>
          </w:p>
        </w:tc>
      </w:tr>
      <w:tr w:rsidR="00DC582B" w:rsidRPr="00AE3422" w14:paraId="7615D000" w14:textId="77777777" w:rsidTr="00811E5F">
        <w:trPr>
          <w:trHeight w:val="316"/>
        </w:trPr>
        <w:tc>
          <w:tcPr>
            <w:tcW w:w="1119" w:type="pct"/>
            <w:tcBorders>
              <w:top w:val="single" w:sz="2" w:space="0" w:color="auto"/>
              <w:left w:val="single" w:sz="2" w:space="0" w:color="auto"/>
              <w:bottom w:val="single" w:sz="2" w:space="0" w:color="auto"/>
              <w:right w:val="single" w:sz="2" w:space="0" w:color="auto"/>
            </w:tcBorders>
            <w:shd w:val="clear" w:color="auto" w:fill="DCDCDC"/>
          </w:tcPr>
          <w:p w14:paraId="617B8AE5" w14:textId="77777777" w:rsidR="00DC582B" w:rsidRPr="00AE3422" w:rsidRDefault="00DC582B" w:rsidP="00DC582B">
            <w:pPr>
              <w:widowControl w:val="0"/>
              <w:autoSpaceDE w:val="0"/>
              <w:autoSpaceDN w:val="0"/>
              <w:adjustRightInd w:val="0"/>
              <w:jc w:val="center"/>
              <w:rPr>
                <w:rFonts w:ascii="Times New Roman" w:hAnsi="Times New Roman"/>
                <w:b/>
                <w:bCs/>
                <w:sz w:val="14"/>
                <w:szCs w:val="14"/>
              </w:rPr>
            </w:pPr>
            <w:r w:rsidRPr="00AE3422">
              <w:rPr>
                <w:rFonts w:ascii="Times New Roman" w:hAnsi="Times New Roman"/>
                <w:b/>
                <w:bCs/>
                <w:sz w:val="14"/>
                <w:szCs w:val="14"/>
              </w:rPr>
              <w:t xml:space="preserve">TOTAL LOTES </w:t>
            </w:r>
          </w:p>
        </w:tc>
        <w:tc>
          <w:tcPr>
            <w:tcW w:w="2100" w:type="pct"/>
            <w:tcBorders>
              <w:top w:val="single" w:sz="2" w:space="0" w:color="auto"/>
              <w:left w:val="single" w:sz="2" w:space="0" w:color="auto"/>
              <w:bottom w:val="single" w:sz="2" w:space="0" w:color="auto"/>
              <w:right w:val="single" w:sz="2" w:space="0" w:color="auto"/>
            </w:tcBorders>
            <w:shd w:val="clear" w:color="auto" w:fill="DCDCDC"/>
          </w:tcPr>
          <w:p w14:paraId="5B8C4F34" w14:textId="77777777" w:rsidR="00DC582B" w:rsidRPr="00AE3422" w:rsidRDefault="00DC582B" w:rsidP="00DC582B">
            <w:pPr>
              <w:widowControl w:val="0"/>
              <w:autoSpaceDE w:val="0"/>
              <w:autoSpaceDN w:val="0"/>
              <w:adjustRightInd w:val="0"/>
              <w:jc w:val="center"/>
              <w:rPr>
                <w:rFonts w:ascii="Times New Roman" w:hAnsi="Times New Roman"/>
                <w:b/>
                <w:bCs/>
                <w:sz w:val="14"/>
                <w:szCs w:val="14"/>
              </w:rPr>
            </w:pPr>
            <w:r w:rsidRPr="00AE3422">
              <w:rPr>
                <w:rFonts w:ascii="Times New Roman" w:hAnsi="Times New Roman"/>
                <w:b/>
                <w:bCs/>
                <w:sz w:val="14"/>
                <w:szCs w:val="14"/>
              </w:rPr>
              <w:t xml:space="preserve">7 </w:t>
            </w:r>
          </w:p>
        </w:tc>
        <w:tc>
          <w:tcPr>
            <w:tcW w:w="1037" w:type="pct"/>
            <w:tcBorders>
              <w:top w:val="single" w:sz="2" w:space="0" w:color="auto"/>
              <w:left w:val="single" w:sz="2" w:space="0" w:color="auto"/>
              <w:bottom w:val="single" w:sz="2" w:space="0" w:color="auto"/>
              <w:right w:val="single" w:sz="2" w:space="0" w:color="auto"/>
            </w:tcBorders>
            <w:shd w:val="clear" w:color="auto" w:fill="DCDCDC"/>
          </w:tcPr>
          <w:p w14:paraId="30C759D4" w14:textId="77777777" w:rsidR="00DC582B" w:rsidRPr="00AE3422" w:rsidRDefault="00DC582B" w:rsidP="00DC582B">
            <w:pPr>
              <w:widowControl w:val="0"/>
              <w:autoSpaceDE w:val="0"/>
              <w:autoSpaceDN w:val="0"/>
              <w:adjustRightInd w:val="0"/>
              <w:jc w:val="right"/>
              <w:rPr>
                <w:rFonts w:ascii="Times New Roman" w:hAnsi="Times New Roman"/>
                <w:b/>
                <w:bCs/>
                <w:sz w:val="14"/>
                <w:szCs w:val="14"/>
              </w:rPr>
            </w:pPr>
            <w:r w:rsidRPr="00AE3422">
              <w:rPr>
                <w:rFonts w:ascii="Times New Roman" w:hAnsi="Times New Roman"/>
                <w:b/>
                <w:bCs/>
                <w:sz w:val="14"/>
                <w:szCs w:val="14"/>
              </w:rPr>
              <w:t xml:space="preserve">77108.95 </w:t>
            </w:r>
          </w:p>
        </w:tc>
        <w:tc>
          <w:tcPr>
            <w:tcW w:w="385" w:type="pct"/>
            <w:tcBorders>
              <w:top w:val="single" w:sz="2" w:space="0" w:color="auto"/>
              <w:left w:val="single" w:sz="2" w:space="0" w:color="auto"/>
              <w:bottom w:val="single" w:sz="2" w:space="0" w:color="auto"/>
              <w:right w:val="single" w:sz="2" w:space="0" w:color="auto"/>
            </w:tcBorders>
            <w:shd w:val="clear" w:color="auto" w:fill="DCDCDC"/>
          </w:tcPr>
          <w:p w14:paraId="6ACDEEFB" w14:textId="77777777" w:rsidR="00DC582B" w:rsidRPr="00AE3422" w:rsidRDefault="00DC582B" w:rsidP="00DC582B">
            <w:pPr>
              <w:widowControl w:val="0"/>
              <w:autoSpaceDE w:val="0"/>
              <w:autoSpaceDN w:val="0"/>
              <w:adjustRightInd w:val="0"/>
              <w:jc w:val="right"/>
              <w:rPr>
                <w:rFonts w:ascii="Times New Roman" w:hAnsi="Times New Roman"/>
                <w:b/>
                <w:bCs/>
                <w:sz w:val="14"/>
                <w:szCs w:val="14"/>
              </w:rPr>
            </w:pPr>
            <w:r w:rsidRPr="00AE3422">
              <w:rPr>
                <w:rFonts w:ascii="Times New Roman" w:hAnsi="Times New Roman"/>
                <w:b/>
                <w:bCs/>
                <w:sz w:val="14"/>
                <w:szCs w:val="14"/>
              </w:rPr>
              <w:t xml:space="preserve">32519.16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795612A2" w14:textId="77777777" w:rsidR="00DC582B" w:rsidRPr="00AE3422" w:rsidRDefault="00DC582B" w:rsidP="00DC582B">
            <w:pPr>
              <w:widowControl w:val="0"/>
              <w:autoSpaceDE w:val="0"/>
              <w:autoSpaceDN w:val="0"/>
              <w:adjustRightInd w:val="0"/>
              <w:jc w:val="right"/>
              <w:rPr>
                <w:rFonts w:ascii="Times New Roman" w:hAnsi="Times New Roman"/>
                <w:b/>
                <w:bCs/>
                <w:sz w:val="14"/>
                <w:szCs w:val="14"/>
              </w:rPr>
            </w:pPr>
            <w:r w:rsidRPr="00AE3422">
              <w:rPr>
                <w:rFonts w:ascii="Times New Roman" w:hAnsi="Times New Roman"/>
                <w:b/>
                <w:bCs/>
                <w:sz w:val="14"/>
                <w:szCs w:val="14"/>
              </w:rPr>
              <w:t xml:space="preserve">284542.65 </w:t>
            </w:r>
          </w:p>
        </w:tc>
      </w:tr>
    </w:tbl>
    <w:p w14:paraId="6D5573E4" w14:textId="77777777" w:rsidR="00811E5F" w:rsidRDefault="00811E5F" w:rsidP="00811E5F">
      <w:pPr>
        <w:contextualSpacing/>
        <w:jc w:val="both"/>
        <w:rPr>
          <w:rFonts w:ascii="Museo Sans 300" w:hAnsi="Museo Sans 300"/>
          <w:sz w:val="24"/>
          <w:lang w:val="es-ES"/>
        </w:rPr>
      </w:pPr>
    </w:p>
    <w:p w14:paraId="024BD124" w14:textId="77777777" w:rsidR="00811E5F" w:rsidRDefault="00811E5F" w:rsidP="00811E5F">
      <w:pPr>
        <w:contextualSpacing/>
        <w:jc w:val="both"/>
        <w:rPr>
          <w:rFonts w:ascii="Museo Sans 300" w:hAnsi="Museo Sans 300"/>
          <w:sz w:val="24"/>
          <w:lang w:val="es-ES"/>
        </w:rPr>
      </w:pPr>
    </w:p>
    <w:p w14:paraId="3DD999A5" w14:textId="77777777" w:rsidR="00DC582B" w:rsidRPr="00AE3422" w:rsidRDefault="00DC582B" w:rsidP="00DC582B"/>
    <w:p w14:paraId="5FE81C57" w14:textId="1EE17CD3" w:rsidR="00DC582B" w:rsidRDefault="00DC582B" w:rsidP="005729A7">
      <w:pPr>
        <w:pStyle w:val="Textocomentario"/>
        <w:jc w:val="both"/>
        <w:rPr>
          <w:rFonts w:ascii="Museo Sans 300" w:eastAsia="Times New Roman" w:hAnsi="Museo Sans 300"/>
          <w:b/>
          <w:sz w:val="24"/>
          <w:szCs w:val="24"/>
          <w:lang w:eastAsia="es-ES"/>
        </w:rPr>
      </w:pPr>
      <w:r w:rsidRPr="005729A7">
        <w:rPr>
          <w:rFonts w:ascii="Museo Sans 300" w:eastAsia="Times New Roman" w:hAnsi="Museo Sans 300"/>
          <w:b/>
          <w:sz w:val="24"/>
          <w:szCs w:val="24"/>
          <w:u w:val="single"/>
          <w:lang w:eastAsia="es-ES"/>
        </w:rPr>
        <w:lastRenderedPageBreak/>
        <w:t>SEGUNDO:</w:t>
      </w:r>
      <w:r w:rsidRPr="00AE3422">
        <w:rPr>
          <w:rFonts w:ascii="Museo Sans 300" w:eastAsia="Times New Roman" w:hAnsi="Museo Sans 300"/>
          <w:b/>
          <w:sz w:val="24"/>
          <w:szCs w:val="24"/>
          <w:lang w:eastAsia="es-ES"/>
        </w:rPr>
        <w:t xml:space="preserve"> </w:t>
      </w:r>
      <w:r w:rsidRPr="00AE3422">
        <w:rPr>
          <w:rFonts w:ascii="Museo Sans 300" w:eastAsia="Times New Roman" w:hAnsi="Museo Sans 300"/>
          <w:color w:val="000000" w:themeColor="text1"/>
          <w:sz w:val="24"/>
          <w:lang w:val="es-ES" w:eastAsia="es-ES"/>
        </w:rPr>
        <w:t xml:space="preserve">Advertir a los adjudicatarios, a través de una cláusula especial en las escrituras correspondientes de compraventa de los inmuebles, que </w:t>
      </w:r>
      <w:r w:rsidRPr="00AE3422">
        <w:rPr>
          <w:rFonts w:ascii="Museo Sans 300" w:hAnsi="Museo Sans 300"/>
          <w:color w:val="000000" w:themeColor="text1"/>
          <w:sz w:val="24"/>
        </w:rPr>
        <w:t xml:space="preserve">deberán implementar las medidas </w:t>
      </w:r>
      <w:r w:rsidRPr="00AE3422">
        <w:rPr>
          <w:rFonts w:ascii="Museo Sans 300" w:eastAsia="Times New Roman" w:hAnsi="Museo Sans 300"/>
          <w:color w:val="000000" w:themeColor="text1"/>
          <w:sz w:val="24"/>
          <w:lang w:val="es-ES" w:eastAsia="es-ES"/>
        </w:rPr>
        <w:t xml:space="preserve">emitidas por la Unidad Ambiental Institucional, relacionadas en el </w:t>
      </w:r>
      <w:r w:rsidR="005729A7">
        <w:rPr>
          <w:rFonts w:ascii="Museo Sans 300" w:eastAsia="Times New Roman" w:hAnsi="Museo Sans 300"/>
          <w:color w:val="000000" w:themeColor="text1"/>
          <w:sz w:val="24"/>
          <w:lang w:val="es-ES" w:eastAsia="es-ES"/>
        </w:rPr>
        <w:t xml:space="preserve"> considerando </w:t>
      </w:r>
      <w:r w:rsidRPr="00AE3422">
        <w:rPr>
          <w:rFonts w:ascii="Museo Sans 300" w:eastAsia="Times New Roman" w:hAnsi="Museo Sans 300"/>
          <w:color w:val="000000" w:themeColor="text1"/>
          <w:sz w:val="24"/>
          <w:lang w:val="es-ES" w:eastAsia="es-ES"/>
        </w:rPr>
        <w:t>V del presente</w:t>
      </w:r>
      <w:r w:rsidR="005729A7">
        <w:rPr>
          <w:rFonts w:ascii="Museo Sans 300" w:eastAsia="Times New Roman" w:hAnsi="Museo Sans 300"/>
          <w:color w:val="000000" w:themeColor="text1"/>
          <w:sz w:val="24"/>
          <w:lang w:val="es-ES" w:eastAsia="es-ES"/>
        </w:rPr>
        <w:t xml:space="preserve"> punto de acta</w:t>
      </w:r>
      <w:r w:rsidRPr="00AE3422">
        <w:rPr>
          <w:rFonts w:ascii="Museo Sans 300" w:eastAsia="Times New Roman" w:hAnsi="Museo Sans 300"/>
          <w:color w:val="000000" w:themeColor="text1"/>
          <w:sz w:val="24"/>
          <w:lang w:val="es-ES" w:eastAsia="es-ES"/>
        </w:rPr>
        <w:t xml:space="preserve">. </w:t>
      </w:r>
      <w:r w:rsidRPr="005729A7">
        <w:rPr>
          <w:rFonts w:ascii="Museo Sans 300" w:hAnsi="Museo Sans 300"/>
          <w:b/>
          <w:bCs/>
          <w:sz w:val="24"/>
          <w:szCs w:val="24"/>
          <w:u w:val="single"/>
        </w:rPr>
        <w:t>TERCERO</w:t>
      </w:r>
      <w:r w:rsidRPr="00AE3422">
        <w:rPr>
          <w:rFonts w:ascii="Museo Sans 300" w:hAnsi="Museo Sans 300"/>
          <w:b/>
          <w:bCs/>
          <w:sz w:val="24"/>
          <w:szCs w:val="24"/>
        </w:rPr>
        <w:t xml:space="preserve">: </w:t>
      </w:r>
      <w:r w:rsidRPr="00AE3422">
        <w:rPr>
          <w:rFonts w:ascii="Museo Sans 300" w:hAnsi="Museo Sans 300"/>
          <w:sz w:val="24"/>
          <w:szCs w:val="24"/>
        </w:rPr>
        <w:t xml:space="preserve">Comisionar al Departamento de Créditos de este Instituto para que realice los cambios correspondientes en la Base de Datos. </w:t>
      </w:r>
      <w:r w:rsidRPr="005729A7">
        <w:rPr>
          <w:rFonts w:ascii="Museo Sans 300" w:eastAsia="Times New Roman" w:hAnsi="Museo Sans 300"/>
          <w:b/>
          <w:bCs/>
          <w:color w:val="000000" w:themeColor="text1"/>
          <w:sz w:val="24"/>
          <w:u w:val="single"/>
          <w:lang w:val="es-ES" w:eastAsia="es-ES"/>
        </w:rPr>
        <w:t>CUARTO</w:t>
      </w:r>
      <w:r w:rsidRPr="005729A7">
        <w:rPr>
          <w:rFonts w:ascii="Museo Sans 300" w:eastAsia="Times New Roman" w:hAnsi="Museo Sans 300"/>
          <w:color w:val="000000" w:themeColor="text1"/>
          <w:sz w:val="24"/>
          <w:u w:val="single"/>
          <w:lang w:val="es-ES" w:eastAsia="es-ES"/>
        </w:rPr>
        <w:t>:</w:t>
      </w:r>
      <w:r w:rsidRPr="00AE3422">
        <w:rPr>
          <w:rFonts w:ascii="Museo Sans 300" w:eastAsia="Times New Roman" w:hAnsi="Museo Sans 300"/>
          <w:color w:val="000000" w:themeColor="text1"/>
          <w:sz w:val="24"/>
          <w:lang w:val="es-ES" w:eastAsia="es-ES"/>
        </w:rPr>
        <w:t xml:space="preserve"> </w:t>
      </w:r>
      <w:r w:rsidRPr="00AE3422">
        <w:rPr>
          <w:rFonts w:ascii="Museo Sans 300" w:hAnsi="Museo Sans 300"/>
          <w:color w:val="000000" w:themeColor="text1"/>
          <w:sz w:val="24"/>
        </w:rPr>
        <w:t xml:space="preserve">Instruir a la Gerencia de Desarrollo Rural para que, a través de la Sección de Cobros, realice las gestiones correspondientes para el cobro en concepto de excedentes de áreas, así como de gastos administrativos y de escrituración. </w:t>
      </w:r>
      <w:r w:rsidRPr="005729A7">
        <w:rPr>
          <w:rFonts w:ascii="Museo Sans 300" w:hAnsi="Museo Sans 300"/>
          <w:b/>
          <w:bCs/>
          <w:color w:val="000000" w:themeColor="text1"/>
          <w:sz w:val="24"/>
          <w:u w:val="single"/>
        </w:rPr>
        <w:t>QUINTO</w:t>
      </w:r>
      <w:r w:rsidRPr="005729A7">
        <w:rPr>
          <w:rFonts w:ascii="Museo Sans 300" w:hAnsi="Museo Sans 300"/>
          <w:b/>
          <w:bCs/>
          <w:sz w:val="24"/>
          <w:szCs w:val="24"/>
          <w:u w:val="single"/>
        </w:rPr>
        <w:t>:</w:t>
      </w:r>
      <w:r w:rsidRPr="00AE3422">
        <w:rPr>
          <w:rFonts w:ascii="Museo Sans 300" w:hAnsi="Museo Sans 300"/>
          <w:b/>
          <w:bCs/>
          <w:sz w:val="24"/>
          <w:szCs w:val="24"/>
        </w:rPr>
        <w:t xml:space="preserve"> </w:t>
      </w:r>
      <w:r w:rsidRPr="00AE3422">
        <w:rPr>
          <w:rFonts w:ascii="Museo Sans 300" w:eastAsia="Times New Roman" w:hAnsi="Museo Sans 300"/>
          <w:sz w:val="24"/>
          <w:szCs w:val="24"/>
          <w:lang w:eastAsia="es-ES"/>
        </w:rPr>
        <w:t xml:space="preserve">Autorizar a la Gerencia Legal para que a través del Departamento de Escrituración elabore las respectivas escrituras y del Departamento de Registro para que realice los trámites de inscripción de las mismas. </w:t>
      </w:r>
      <w:r w:rsidRPr="005729A7">
        <w:rPr>
          <w:rFonts w:ascii="Museo Sans 300" w:eastAsia="Times New Roman" w:hAnsi="Museo Sans 300"/>
          <w:b/>
          <w:sz w:val="24"/>
          <w:szCs w:val="24"/>
          <w:u w:val="single"/>
          <w:lang w:eastAsia="es-ES"/>
        </w:rPr>
        <w:t>SEXTO:</w:t>
      </w:r>
      <w:r w:rsidRPr="005729A7">
        <w:rPr>
          <w:rFonts w:ascii="Museo Sans 300" w:eastAsia="Times New Roman" w:hAnsi="Museo Sans 300"/>
          <w:b/>
          <w:sz w:val="24"/>
          <w:szCs w:val="24"/>
          <w:lang w:eastAsia="es-ES"/>
        </w:rPr>
        <w:t xml:space="preserve"> </w:t>
      </w:r>
      <w:r w:rsidRPr="00AE3422">
        <w:rPr>
          <w:rFonts w:ascii="Museo Sans 300" w:eastAsia="Times New Roman" w:hAnsi="Museo Sans 300"/>
          <w:sz w:val="24"/>
          <w:szCs w:val="24"/>
          <w:lang w:eastAsia="es-ES"/>
        </w:rPr>
        <w:t>Facultar</w:t>
      </w:r>
      <w:r w:rsidRPr="00AE3422">
        <w:rPr>
          <w:rFonts w:ascii="Museo Sans 300" w:eastAsia="Times New Roman" w:hAnsi="Museo Sans 300"/>
          <w:b/>
          <w:sz w:val="24"/>
          <w:szCs w:val="24"/>
          <w:lang w:eastAsia="es-ES"/>
        </w:rPr>
        <w:t xml:space="preserve"> </w:t>
      </w:r>
      <w:r w:rsidRPr="00AE3422">
        <w:rPr>
          <w:rFonts w:ascii="Museo Sans 300" w:eastAsia="Times New Roman" w:hAnsi="Museo Sans 300"/>
          <w:sz w:val="24"/>
          <w:szCs w:val="24"/>
          <w:lang w:eastAsia="es-ES"/>
        </w:rPr>
        <w:t>al Presidente para que por sí, o por medio de Apoderado Especial, comparezca al otorgamiento de las correspondientes escrituras.</w:t>
      </w:r>
      <w:r w:rsidR="005729A7">
        <w:rPr>
          <w:rFonts w:ascii="Museo Sans 300" w:eastAsia="Times New Roman" w:hAnsi="Museo Sans 300"/>
          <w:sz w:val="24"/>
          <w:szCs w:val="24"/>
          <w:lang w:eastAsia="es-ES"/>
        </w:rPr>
        <w:t xml:space="preserve"> Este acuerdo, queda aprobado y ratificado</w:t>
      </w:r>
      <w:r w:rsidRPr="00AE3422">
        <w:rPr>
          <w:rFonts w:ascii="Museo Sans 300" w:eastAsia="Times New Roman" w:hAnsi="Museo Sans 300"/>
          <w:sz w:val="24"/>
          <w:szCs w:val="24"/>
          <w:lang w:eastAsia="es-ES"/>
        </w:rPr>
        <w:t xml:space="preserve">. </w:t>
      </w:r>
      <w:r w:rsidR="005729A7" w:rsidRPr="005729A7">
        <w:rPr>
          <w:rFonts w:ascii="Museo Sans 300" w:eastAsia="Times New Roman" w:hAnsi="Museo Sans 300"/>
          <w:sz w:val="24"/>
          <w:szCs w:val="24"/>
          <w:lang w:eastAsia="es-ES"/>
        </w:rPr>
        <w:t>NOTIFÍQUESE.”””””</w:t>
      </w:r>
    </w:p>
    <w:p w14:paraId="6A27A3C2" w14:textId="529DD191" w:rsidR="00B600C5" w:rsidRPr="00DC582B" w:rsidRDefault="00B600C5" w:rsidP="005729A7">
      <w:pPr>
        <w:jc w:val="both"/>
        <w:rPr>
          <w:rFonts w:ascii="Museo Sans 300" w:eastAsia="MS Mincho" w:hAnsi="Museo Sans 300"/>
          <w:sz w:val="22"/>
          <w:szCs w:val="22"/>
          <w:lang w:eastAsia="es-ES"/>
        </w:rPr>
      </w:pPr>
    </w:p>
    <w:p w14:paraId="565DE728" w14:textId="77777777" w:rsidR="00811E5F" w:rsidRDefault="00811E5F" w:rsidP="005729A7">
      <w:pPr>
        <w:jc w:val="both"/>
        <w:rPr>
          <w:rFonts w:ascii="Museo Sans 300" w:eastAsia="MS Mincho" w:hAnsi="Museo Sans 300"/>
          <w:sz w:val="22"/>
          <w:szCs w:val="22"/>
          <w:lang w:val="es-ES" w:eastAsia="es-ES"/>
        </w:rPr>
      </w:pPr>
    </w:p>
    <w:p w14:paraId="6B79C3BE" w14:textId="77777777" w:rsidR="00811E5F" w:rsidRDefault="00811E5F" w:rsidP="005729A7">
      <w:pPr>
        <w:jc w:val="both"/>
        <w:rPr>
          <w:rFonts w:ascii="Museo Sans 300" w:eastAsia="MS Mincho" w:hAnsi="Museo Sans 300"/>
          <w:sz w:val="22"/>
          <w:szCs w:val="22"/>
          <w:lang w:val="es-ES" w:eastAsia="es-ES"/>
        </w:rPr>
      </w:pPr>
    </w:p>
    <w:p w14:paraId="3CFE836E" w14:textId="77777777" w:rsidR="000F297E" w:rsidRDefault="000F297E" w:rsidP="000F297E">
      <w:pPr>
        <w:jc w:val="center"/>
        <w:rPr>
          <w:rFonts w:ascii="Museo Sans 100" w:hAnsi="Museo Sans 100"/>
          <w:sz w:val="24"/>
          <w:szCs w:val="24"/>
        </w:rPr>
      </w:pPr>
    </w:p>
    <w:p w14:paraId="0B04F57F" w14:textId="7193C4CA" w:rsidR="000F297E" w:rsidRPr="00D64915" w:rsidRDefault="000F297E" w:rsidP="0047748F">
      <w:pPr>
        <w:jc w:val="both"/>
        <w:rPr>
          <w:rFonts w:ascii="Museo Sans 300" w:hAnsi="Museo Sans 300"/>
          <w:color w:val="000000" w:themeColor="text1"/>
          <w:sz w:val="24"/>
          <w:szCs w:val="24"/>
        </w:rPr>
      </w:pPr>
      <w:r w:rsidRPr="0047748F">
        <w:rPr>
          <w:rFonts w:ascii="Museo Sans 300" w:hAnsi="Museo Sans 300"/>
          <w:sz w:val="24"/>
          <w:szCs w:val="24"/>
        </w:rPr>
        <w:t>““””</w:t>
      </w:r>
      <w:r w:rsidR="00E73FD5" w:rsidRPr="0047748F">
        <w:rPr>
          <w:rFonts w:ascii="Museo Sans 300" w:hAnsi="Museo Sans 300"/>
          <w:sz w:val="24"/>
          <w:szCs w:val="24"/>
        </w:rPr>
        <w:t>XV</w:t>
      </w:r>
      <w:r w:rsidR="00E26EAE" w:rsidRPr="0047748F">
        <w:rPr>
          <w:rFonts w:ascii="Museo Sans 300" w:hAnsi="Museo Sans 300"/>
          <w:sz w:val="24"/>
          <w:szCs w:val="24"/>
        </w:rPr>
        <w:t>I</w:t>
      </w:r>
      <w:r w:rsidRPr="0047748F">
        <w:rPr>
          <w:rFonts w:ascii="Museo Sans 300" w:hAnsi="Museo Sans 300"/>
          <w:sz w:val="24"/>
          <w:szCs w:val="24"/>
        </w:rPr>
        <w:t>) A solicitud de los señores:</w:t>
      </w:r>
      <w:r w:rsidR="00E26EAE" w:rsidRPr="0047748F">
        <w:rPr>
          <w:rFonts w:ascii="Museo Sans 300" w:eastAsia="Times New Roman" w:hAnsi="Museo Sans 300"/>
          <w:b/>
          <w:sz w:val="24"/>
          <w:szCs w:val="24"/>
        </w:rPr>
        <w:t xml:space="preserve"> 1)</w:t>
      </w:r>
      <w:r w:rsidR="00E26EAE" w:rsidRPr="0047748F">
        <w:rPr>
          <w:rFonts w:ascii="Museo Sans 300" w:eastAsia="Times New Roman" w:hAnsi="Museo Sans 300"/>
          <w:sz w:val="24"/>
          <w:szCs w:val="24"/>
        </w:rPr>
        <w:t xml:space="preserve"> </w:t>
      </w:r>
      <w:r w:rsidR="00E26EAE" w:rsidRPr="0047748F">
        <w:rPr>
          <w:rFonts w:ascii="Museo Sans 300" w:hAnsi="Museo Sans 300"/>
          <w:b/>
          <w:color w:val="000000" w:themeColor="text1"/>
          <w:sz w:val="24"/>
          <w:szCs w:val="24"/>
        </w:rPr>
        <w:t>ALEJANDRA AGUILAR VIUDA DE ALONZO,</w:t>
      </w:r>
      <w:r w:rsidR="00E26EAE" w:rsidRPr="0047748F">
        <w:rPr>
          <w:rFonts w:ascii="Museo Sans 300" w:hAnsi="Museo Sans 300"/>
          <w:color w:val="000000" w:themeColor="text1"/>
          <w:sz w:val="24"/>
          <w:szCs w:val="24"/>
        </w:rPr>
        <w:t xml:space="preserve"> de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años de edad,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del domicilio y departamento de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con Documento Único de Identidad número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y su hija </w:t>
      </w:r>
      <w:r w:rsidR="00E26EAE" w:rsidRPr="0047748F">
        <w:rPr>
          <w:rFonts w:ascii="Museo Sans 300" w:hAnsi="Museo Sans 300"/>
          <w:b/>
          <w:sz w:val="24"/>
          <w:szCs w:val="24"/>
        </w:rPr>
        <w:t xml:space="preserve">MORENA ALONSO AGUILAR, </w:t>
      </w:r>
      <w:r w:rsidR="00E26EAE" w:rsidRPr="0047748F">
        <w:rPr>
          <w:rFonts w:ascii="Museo Sans 300" w:hAnsi="Museo Sans 300"/>
          <w:color w:val="000000" w:themeColor="text1"/>
          <w:sz w:val="24"/>
          <w:szCs w:val="24"/>
        </w:rPr>
        <w:t xml:space="preserve">de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años de edad,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del domicilio y departamento de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con Documento Único de Identidad número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w:t>
      </w:r>
      <w:r w:rsidR="00E26EAE" w:rsidRPr="0047748F">
        <w:rPr>
          <w:rFonts w:ascii="Museo Sans 300" w:hAnsi="Museo Sans 300"/>
          <w:b/>
          <w:color w:val="000000" w:themeColor="text1"/>
          <w:sz w:val="24"/>
          <w:szCs w:val="24"/>
        </w:rPr>
        <w:t>2) ANDRES ANTONIO RAMOS HERNANDEZ,</w:t>
      </w:r>
      <w:r w:rsidR="00E26EAE" w:rsidRPr="0047748F">
        <w:rPr>
          <w:rFonts w:ascii="Museo Sans 300" w:hAnsi="Museo Sans 300"/>
          <w:color w:val="000000" w:themeColor="text1"/>
          <w:sz w:val="24"/>
          <w:szCs w:val="24"/>
        </w:rPr>
        <w:t xml:space="preserve"> de </w:t>
      </w:r>
      <w:r w:rsidR="00D64915">
        <w:rPr>
          <w:rFonts w:ascii="Museo Sans 300" w:hAnsi="Museo Sans 300"/>
          <w:sz w:val="24"/>
          <w:szCs w:val="24"/>
        </w:rPr>
        <w:t>--</w:t>
      </w:r>
      <w:r w:rsidR="00E26EAE" w:rsidRPr="0047748F">
        <w:rPr>
          <w:rFonts w:ascii="Museo Sans 300" w:hAnsi="Museo Sans 300"/>
          <w:color w:val="FF0000"/>
          <w:sz w:val="24"/>
          <w:szCs w:val="24"/>
        </w:rPr>
        <w:t xml:space="preserve"> </w:t>
      </w:r>
      <w:r w:rsidR="00E26EAE" w:rsidRPr="0047748F">
        <w:rPr>
          <w:rFonts w:ascii="Museo Sans 300" w:hAnsi="Museo Sans 300"/>
          <w:color w:val="000000" w:themeColor="text1"/>
          <w:sz w:val="24"/>
          <w:szCs w:val="24"/>
        </w:rPr>
        <w:t xml:space="preserve">años de edad,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del domicilio de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departamento de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con Documento Único de Identidad número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y su compañera de vida </w:t>
      </w:r>
      <w:r w:rsidR="00E26EAE" w:rsidRPr="0047748F">
        <w:rPr>
          <w:rFonts w:ascii="Museo Sans 300" w:hAnsi="Museo Sans 300"/>
          <w:b/>
          <w:color w:val="000000" w:themeColor="text1"/>
          <w:sz w:val="24"/>
          <w:szCs w:val="24"/>
        </w:rPr>
        <w:t xml:space="preserve">MARLENI YAMILETH CHAVEZ ABREGO, </w:t>
      </w:r>
      <w:r w:rsidR="00E26EAE" w:rsidRPr="0047748F">
        <w:rPr>
          <w:rFonts w:ascii="Museo Sans 300" w:hAnsi="Museo Sans 300"/>
          <w:color w:val="000000" w:themeColor="text1"/>
          <w:sz w:val="24"/>
          <w:szCs w:val="24"/>
        </w:rPr>
        <w:t xml:space="preserve">de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años de edad,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del domicilio de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departamento de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con Documento Único de Identidad número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w:t>
      </w:r>
      <w:r w:rsidR="00E26EAE" w:rsidRPr="0047748F">
        <w:rPr>
          <w:rFonts w:ascii="Museo Sans 300" w:hAnsi="Museo Sans 300"/>
          <w:b/>
          <w:color w:val="000000" w:themeColor="text1"/>
          <w:sz w:val="24"/>
          <w:szCs w:val="24"/>
        </w:rPr>
        <w:t>3)</w:t>
      </w:r>
      <w:r w:rsidR="00E26EAE" w:rsidRPr="0047748F">
        <w:rPr>
          <w:rFonts w:ascii="Museo Sans 300" w:hAnsi="Museo Sans 300"/>
          <w:color w:val="000000" w:themeColor="text1"/>
          <w:sz w:val="24"/>
          <w:szCs w:val="24"/>
        </w:rPr>
        <w:t xml:space="preserve"> </w:t>
      </w:r>
      <w:r w:rsidR="00E26EAE" w:rsidRPr="0047748F">
        <w:rPr>
          <w:rFonts w:ascii="Museo Sans 300" w:hAnsi="Museo Sans 300"/>
          <w:b/>
          <w:color w:val="000000" w:themeColor="text1"/>
          <w:sz w:val="24"/>
          <w:szCs w:val="24"/>
        </w:rPr>
        <w:t xml:space="preserve">CARLOS LEMUS PEREZ, </w:t>
      </w:r>
      <w:r w:rsidR="00E26EAE" w:rsidRPr="0047748F">
        <w:rPr>
          <w:rFonts w:ascii="Museo Sans 300" w:hAnsi="Museo Sans 300"/>
          <w:color w:val="000000" w:themeColor="text1"/>
          <w:sz w:val="24"/>
          <w:szCs w:val="24"/>
        </w:rPr>
        <w:t xml:space="preserve">de </w:t>
      </w:r>
      <w:r w:rsidR="00D64915">
        <w:rPr>
          <w:rFonts w:ascii="Museo Sans 300" w:hAnsi="Museo Sans 300"/>
          <w:color w:val="000000" w:themeColor="text1"/>
          <w:sz w:val="24"/>
          <w:szCs w:val="24"/>
        </w:rPr>
        <w:t>-- años de edad, --</w:t>
      </w:r>
      <w:r w:rsidR="00E26EAE" w:rsidRPr="0047748F">
        <w:rPr>
          <w:rFonts w:ascii="Museo Sans 300" w:hAnsi="Museo Sans 300"/>
          <w:color w:val="000000" w:themeColor="text1"/>
          <w:sz w:val="24"/>
          <w:szCs w:val="24"/>
        </w:rPr>
        <w:t xml:space="preserve">, del domicilio y departamento de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con Documento Único de Identidad número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y su compañera de vida </w:t>
      </w:r>
      <w:r w:rsidR="00E26EAE" w:rsidRPr="0047748F">
        <w:rPr>
          <w:rFonts w:ascii="Museo Sans 300" w:hAnsi="Museo Sans 300"/>
          <w:b/>
          <w:color w:val="000000" w:themeColor="text1"/>
          <w:sz w:val="24"/>
          <w:szCs w:val="24"/>
        </w:rPr>
        <w:t xml:space="preserve"> MARIA ENGRACIA RAMIREZ</w:t>
      </w:r>
      <w:r w:rsidR="00E26EAE" w:rsidRPr="0047748F">
        <w:rPr>
          <w:rFonts w:ascii="Museo Sans 300" w:hAnsi="Museo Sans 300"/>
          <w:color w:val="000000" w:themeColor="text1"/>
          <w:sz w:val="24"/>
          <w:szCs w:val="24"/>
        </w:rPr>
        <w:t xml:space="preserve">, de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años de edad,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del domicilio y departamento de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con Documento Único de Identidad número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w:t>
      </w:r>
      <w:r w:rsidR="00E26EAE" w:rsidRPr="0047748F">
        <w:rPr>
          <w:rFonts w:ascii="Museo Sans 300" w:hAnsi="Museo Sans 300"/>
          <w:b/>
          <w:color w:val="000000" w:themeColor="text1"/>
          <w:sz w:val="24"/>
          <w:szCs w:val="24"/>
        </w:rPr>
        <w:t>4) JORGE FLORES FLORES,</w:t>
      </w:r>
      <w:r w:rsidR="00E26EAE" w:rsidRPr="0047748F">
        <w:rPr>
          <w:rFonts w:ascii="Museo Sans 300" w:hAnsi="Museo Sans 300"/>
          <w:color w:val="000000" w:themeColor="text1"/>
          <w:sz w:val="24"/>
          <w:szCs w:val="24"/>
        </w:rPr>
        <w:t xml:space="preserve"> de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años de edad,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del domicilio y departamento de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con Documento Único de Identidad número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y su cónyuge </w:t>
      </w:r>
      <w:r w:rsidR="00E26EAE" w:rsidRPr="0047748F">
        <w:rPr>
          <w:rFonts w:ascii="Museo Sans 300" w:hAnsi="Museo Sans 300"/>
          <w:b/>
          <w:color w:val="000000" w:themeColor="text1"/>
          <w:sz w:val="24"/>
          <w:szCs w:val="24"/>
        </w:rPr>
        <w:t xml:space="preserve">MARIA HERLINDA FLORES DE FLORES, </w:t>
      </w:r>
      <w:r w:rsidR="00E26EAE" w:rsidRPr="0047748F">
        <w:rPr>
          <w:rFonts w:ascii="Museo Sans 300" w:hAnsi="Museo Sans 300"/>
          <w:color w:val="000000" w:themeColor="text1"/>
          <w:sz w:val="24"/>
          <w:szCs w:val="24"/>
        </w:rPr>
        <w:t xml:space="preserve">de </w:t>
      </w:r>
      <w:r w:rsidR="00D64915">
        <w:rPr>
          <w:rFonts w:ascii="Museo Sans 300" w:hAnsi="Museo Sans 300"/>
          <w:color w:val="000000" w:themeColor="text1"/>
          <w:sz w:val="24"/>
          <w:szCs w:val="24"/>
        </w:rPr>
        <w:t>--</w:t>
      </w:r>
      <w:r w:rsidR="00E26EAE" w:rsidRPr="0047748F">
        <w:rPr>
          <w:rFonts w:ascii="Museo Sans 300" w:hAnsi="Museo Sans 300"/>
          <w:color w:val="FF0000"/>
          <w:sz w:val="24"/>
          <w:szCs w:val="24"/>
        </w:rPr>
        <w:t xml:space="preserve"> </w:t>
      </w:r>
      <w:r w:rsidR="00E26EAE" w:rsidRPr="0047748F">
        <w:rPr>
          <w:rFonts w:ascii="Museo Sans 300" w:hAnsi="Museo Sans 300"/>
          <w:color w:val="000000" w:themeColor="text1"/>
          <w:sz w:val="24"/>
          <w:szCs w:val="24"/>
        </w:rPr>
        <w:t xml:space="preserve">años de edad,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del domicilio y departamento de La Libertad, con Documento Único de Identidad número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w:t>
      </w:r>
      <w:r w:rsidR="00E26EAE" w:rsidRPr="0047748F">
        <w:rPr>
          <w:rFonts w:ascii="Museo Sans 300" w:hAnsi="Museo Sans 300"/>
          <w:b/>
          <w:color w:val="000000" w:themeColor="text1"/>
          <w:sz w:val="24"/>
          <w:szCs w:val="24"/>
        </w:rPr>
        <w:t>5) JOSE ANTONIO RAMOS MIRA,</w:t>
      </w:r>
      <w:r w:rsidR="00E26EAE" w:rsidRPr="0047748F">
        <w:rPr>
          <w:rFonts w:ascii="Museo Sans 300" w:hAnsi="Museo Sans 300"/>
          <w:color w:val="000000" w:themeColor="text1"/>
          <w:sz w:val="24"/>
          <w:szCs w:val="24"/>
        </w:rPr>
        <w:t xml:space="preserve"> de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años de edad,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del domicilio y departamento de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con Documento Único de Identidad número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y su hijo </w:t>
      </w:r>
      <w:r w:rsidR="00E26EAE" w:rsidRPr="0047748F">
        <w:rPr>
          <w:rFonts w:ascii="Museo Sans 300" w:hAnsi="Museo Sans 300"/>
          <w:b/>
          <w:color w:val="000000" w:themeColor="text1"/>
          <w:sz w:val="24"/>
          <w:szCs w:val="24"/>
        </w:rPr>
        <w:t xml:space="preserve">JOSE INOCENTE RAMOS HERNANDEZ, </w:t>
      </w:r>
      <w:r w:rsidR="00E26EAE" w:rsidRPr="0047748F">
        <w:rPr>
          <w:rFonts w:ascii="Museo Sans 300" w:hAnsi="Museo Sans 300"/>
          <w:color w:val="000000" w:themeColor="text1"/>
          <w:sz w:val="24"/>
          <w:szCs w:val="24"/>
        </w:rPr>
        <w:t xml:space="preserve">de </w:t>
      </w:r>
      <w:r w:rsidR="00D64915">
        <w:rPr>
          <w:rFonts w:ascii="Museo Sans 300" w:hAnsi="Museo Sans 300"/>
          <w:sz w:val="24"/>
          <w:szCs w:val="24"/>
        </w:rPr>
        <w:t>--</w:t>
      </w:r>
      <w:r w:rsidR="00E26EAE" w:rsidRPr="0047748F">
        <w:rPr>
          <w:rFonts w:ascii="Museo Sans 300" w:hAnsi="Museo Sans 300"/>
          <w:sz w:val="24"/>
          <w:szCs w:val="24"/>
        </w:rPr>
        <w:t xml:space="preserve"> </w:t>
      </w:r>
      <w:r w:rsidR="00E26EAE" w:rsidRPr="0047748F">
        <w:rPr>
          <w:rFonts w:ascii="Museo Sans 300" w:hAnsi="Museo Sans 300"/>
          <w:color w:val="000000" w:themeColor="text1"/>
          <w:sz w:val="24"/>
          <w:szCs w:val="24"/>
        </w:rPr>
        <w:t xml:space="preserve">años de edad,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del domicilio y departamento de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con Documento Único de Identidad número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w:t>
      </w:r>
      <w:r w:rsidR="00E26EAE" w:rsidRPr="0047748F">
        <w:rPr>
          <w:rFonts w:ascii="Museo Sans 300" w:hAnsi="Museo Sans 300"/>
          <w:b/>
          <w:color w:val="000000" w:themeColor="text1"/>
          <w:sz w:val="24"/>
          <w:szCs w:val="24"/>
        </w:rPr>
        <w:t>6) SANTOS GUEVARA FUENTES,</w:t>
      </w:r>
      <w:r w:rsidR="00E26EAE" w:rsidRPr="0047748F">
        <w:rPr>
          <w:rFonts w:ascii="Museo Sans 300" w:hAnsi="Museo Sans 300"/>
          <w:color w:val="000000" w:themeColor="text1"/>
          <w:sz w:val="24"/>
          <w:szCs w:val="24"/>
        </w:rPr>
        <w:t xml:space="preserve"> de </w:t>
      </w:r>
      <w:r w:rsidR="00D64915">
        <w:rPr>
          <w:rFonts w:ascii="Museo Sans 300" w:hAnsi="Museo Sans 300"/>
          <w:color w:val="000000" w:themeColor="text1"/>
          <w:sz w:val="24"/>
          <w:szCs w:val="24"/>
        </w:rPr>
        <w:t>--</w:t>
      </w:r>
      <w:r w:rsidR="00E26EAE" w:rsidRPr="0047748F">
        <w:rPr>
          <w:rFonts w:ascii="Museo Sans 300" w:hAnsi="Museo Sans 300"/>
          <w:strike/>
          <w:color w:val="FF0000"/>
          <w:sz w:val="24"/>
          <w:szCs w:val="24"/>
        </w:rPr>
        <w:t xml:space="preserve"> </w:t>
      </w:r>
      <w:r w:rsidR="00E26EAE" w:rsidRPr="0047748F">
        <w:rPr>
          <w:rFonts w:ascii="Museo Sans 300" w:hAnsi="Museo Sans 300"/>
          <w:color w:val="000000" w:themeColor="text1"/>
          <w:sz w:val="24"/>
          <w:szCs w:val="24"/>
        </w:rPr>
        <w:t xml:space="preserve">años de edad,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del domicilio de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departamento de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con Documento Único de Identidad número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y su hijo </w:t>
      </w:r>
      <w:r w:rsidR="00E26EAE" w:rsidRPr="0047748F">
        <w:rPr>
          <w:rFonts w:ascii="Museo Sans 300" w:hAnsi="Museo Sans 300"/>
          <w:b/>
          <w:color w:val="000000" w:themeColor="text1"/>
          <w:sz w:val="24"/>
          <w:szCs w:val="24"/>
        </w:rPr>
        <w:t xml:space="preserve">GEOVANY ELIZANDRO LOPEZ GUEVARA, </w:t>
      </w:r>
      <w:r w:rsidR="00E26EAE" w:rsidRPr="0047748F">
        <w:rPr>
          <w:rFonts w:ascii="Museo Sans 300" w:hAnsi="Museo Sans 300"/>
          <w:color w:val="000000" w:themeColor="text1"/>
          <w:sz w:val="24"/>
          <w:szCs w:val="24"/>
        </w:rPr>
        <w:t xml:space="preserve">de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años de edad,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del domicilio de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departamento de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con Documento Único de Identidad número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w:t>
      </w:r>
      <w:r w:rsidR="00E26EAE" w:rsidRPr="0047748F">
        <w:rPr>
          <w:rFonts w:ascii="Museo Sans 300" w:hAnsi="Museo Sans 300"/>
          <w:b/>
          <w:color w:val="000000" w:themeColor="text1"/>
          <w:sz w:val="24"/>
          <w:szCs w:val="24"/>
        </w:rPr>
        <w:t xml:space="preserve">7) SONIA AURISTELA ROMERO DE BERRIOS, </w:t>
      </w:r>
      <w:r w:rsidR="00E26EAE" w:rsidRPr="0047748F">
        <w:rPr>
          <w:rFonts w:ascii="Museo Sans 300" w:hAnsi="Museo Sans 300"/>
          <w:color w:val="000000" w:themeColor="text1"/>
          <w:sz w:val="24"/>
          <w:szCs w:val="24"/>
        </w:rPr>
        <w:t xml:space="preserve">de </w:t>
      </w:r>
      <w:r w:rsidR="00D64915">
        <w:rPr>
          <w:rFonts w:ascii="Museo Sans 300" w:hAnsi="Museo Sans 300"/>
          <w:color w:val="000000" w:themeColor="text1"/>
          <w:sz w:val="24"/>
          <w:szCs w:val="24"/>
        </w:rPr>
        <w:t>--</w:t>
      </w:r>
      <w:r w:rsidR="00E26EAE" w:rsidRPr="0047748F">
        <w:rPr>
          <w:rFonts w:ascii="Museo Sans 300" w:hAnsi="Museo Sans 300"/>
          <w:sz w:val="24"/>
          <w:szCs w:val="24"/>
        </w:rPr>
        <w:t xml:space="preserve"> </w:t>
      </w:r>
      <w:r w:rsidR="00E26EAE" w:rsidRPr="0047748F">
        <w:rPr>
          <w:rFonts w:ascii="Museo Sans 300" w:hAnsi="Museo Sans 300"/>
          <w:color w:val="000000" w:themeColor="text1"/>
          <w:sz w:val="24"/>
          <w:szCs w:val="24"/>
        </w:rPr>
        <w:t xml:space="preserve">años de edad,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del domicilio y departamento de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con Documento Único de Identidad </w:t>
      </w:r>
      <w:r w:rsidR="00E26EAE" w:rsidRPr="0047748F">
        <w:rPr>
          <w:rFonts w:ascii="Museo Sans 300" w:hAnsi="Museo Sans 300"/>
          <w:color w:val="000000" w:themeColor="text1"/>
          <w:sz w:val="24"/>
          <w:szCs w:val="24"/>
        </w:rPr>
        <w:lastRenderedPageBreak/>
        <w:t xml:space="preserve">número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y su hija </w:t>
      </w:r>
      <w:r w:rsidR="00E26EAE" w:rsidRPr="0047748F">
        <w:rPr>
          <w:rFonts w:ascii="Museo Sans 300" w:hAnsi="Museo Sans 300"/>
          <w:b/>
          <w:color w:val="000000" w:themeColor="text1"/>
          <w:sz w:val="24"/>
          <w:szCs w:val="24"/>
        </w:rPr>
        <w:t xml:space="preserve">CLAUDIA CONCEPCION ROMERO CANALES, </w:t>
      </w:r>
      <w:r w:rsidR="00E26EAE" w:rsidRPr="0047748F">
        <w:rPr>
          <w:rFonts w:ascii="Museo Sans 300" w:hAnsi="Museo Sans 300"/>
          <w:color w:val="000000" w:themeColor="text1"/>
          <w:sz w:val="24"/>
          <w:szCs w:val="24"/>
        </w:rPr>
        <w:t xml:space="preserve">de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años de edad, del domicilio y departamento de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con Documento Único de Identidad número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w:t>
      </w:r>
      <w:r w:rsidR="00E26EAE" w:rsidRPr="0047748F">
        <w:rPr>
          <w:rFonts w:ascii="Museo Sans 300" w:hAnsi="Museo Sans 300"/>
          <w:b/>
          <w:color w:val="000000" w:themeColor="text1"/>
          <w:sz w:val="24"/>
          <w:szCs w:val="24"/>
        </w:rPr>
        <w:t xml:space="preserve">8) VICTOR MANUEL SANTOS FUENTES, </w:t>
      </w:r>
      <w:r w:rsidR="00E26EAE" w:rsidRPr="0047748F">
        <w:rPr>
          <w:rFonts w:ascii="Museo Sans 300" w:hAnsi="Museo Sans 300"/>
          <w:color w:val="000000" w:themeColor="text1"/>
          <w:sz w:val="24"/>
          <w:szCs w:val="24"/>
        </w:rPr>
        <w:t xml:space="preserve">de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años de edad,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del domicilio de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departamento de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con Documento Único de Identidad número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y su hija </w:t>
      </w:r>
      <w:r w:rsidR="00E26EAE" w:rsidRPr="0047748F">
        <w:rPr>
          <w:rFonts w:ascii="Museo Sans 300" w:hAnsi="Museo Sans 300"/>
          <w:b/>
          <w:color w:val="000000" w:themeColor="text1"/>
          <w:sz w:val="24"/>
          <w:szCs w:val="24"/>
        </w:rPr>
        <w:t xml:space="preserve">SANDRA CAROLINA SANTOS GUZMAN, </w:t>
      </w:r>
      <w:r w:rsidR="00E26EAE" w:rsidRPr="0047748F">
        <w:rPr>
          <w:rFonts w:ascii="Museo Sans 300" w:hAnsi="Museo Sans 300"/>
          <w:color w:val="000000" w:themeColor="text1"/>
          <w:sz w:val="24"/>
          <w:szCs w:val="24"/>
        </w:rPr>
        <w:t xml:space="preserve">de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años de edad, Estudiante, del domicilio y departamento de </w:t>
      </w:r>
      <w:r w:rsidR="00D64915">
        <w:rPr>
          <w:rFonts w:ascii="Museo Sans 300" w:hAnsi="Museo Sans 300"/>
          <w:color w:val="000000" w:themeColor="text1"/>
          <w:sz w:val="24"/>
          <w:szCs w:val="24"/>
        </w:rPr>
        <w:t>--</w:t>
      </w:r>
      <w:r w:rsidR="00E26EAE" w:rsidRPr="0047748F">
        <w:rPr>
          <w:rFonts w:ascii="Museo Sans 300" w:hAnsi="Museo Sans 300"/>
          <w:color w:val="000000" w:themeColor="text1"/>
          <w:sz w:val="24"/>
          <w:szCs w:val="24"/>
        </w:rPr>
        <w:t xml:space="preserve">, con Documento Único de Identidad número </w:t>
      </w:r>
      <w:r w:rsidR="00D64915">
        <w:rPr>
          <w:rFonts w:ascii="Museo Sans 300" w:hAnsi="Museo Sans 300"/>
          <w:color w:val="000000" w:themeColor="text1"/>
          <w:sz w:val="24"/>
          <w:szCs w:val="24"/>
        </w:rPr>
        <w:t>---</w:t>
      </w:r>
      <w:r w:rsidRPr="0047748F">
        <w:rPr>
          <w:rFonts w:ascii="Museo Sans 300" w:hAnsi="Museo Sans 300"/>
          <w:sz w:val="24"/>
          <w:szCs w:val="24"/>
        </w:rPr>
        <w:t>;</w:t>
      </w:r>
      <w:r w:rsidRPr="0047748F">
        <w:rPr>
          <w:rFonts w:ascii="Museo Sans 300" w:eastAsia="Times New Roman" w:hAnsi="Museo Sans 300"/>
          <w:sz w:val="24"/>
          <w:szCs w:val="24"/>
          <w:lang w:val="es-ES_tradnl"/>
        </w:rPr>
        <w:t xml:space="preserve"> el</w:t>
      </w:r>
      <w:r w:rsidRPr="0047748F">
        <w:rPr>
          <w:rFonts w:ascii="Museo Sans 300" w:hAnsi="Museo Sans 300"/>
          <w:sz w:val="24"/>
          <w:szCs w:val="24"/>
        </w:rPr>
        <w:t xml:space="preserve"> señor Presidente somete a consideración de Jun</w:t>
      </w:r>
      <w:r w:rsidR="00E73FD5" w:rsidRPr="0047748F">
        <w:rPr>
          <w:rFonts w:ascii="Museo Sans 300" w:hAnsi="Museo Sans 300"/>
          <w:sz w:val="24"/>
          <w:szCs w:val="24"/>
        </w:rPr>
        <w:t xml:space="preserve">ta Directiva, dictamen técnico </w:t>
      </w:r>
      <w:r w:rsidR="00E26EAE" w:rsidRPr="0047748F">
        <w:rPr>
          <w:rFonts w:ascii="Museo Sans 300" w:hAnsi="Museo Sans 300"/>
          <w:sz w:val="24"/>
          <w:szCs w:val="24"/>
        </w:rPr>
        <w:t>17</w:t>
      </w:r>
      <w:r w:rsidRPr="0047748F">
        <w:rPr>
          <w:rFonts w:ascii="Museo Sans 300" w:hAnsi="Museo Sans 300"/>
          <w:sz w:val="24"/>
          <w:szCs w:val="24"/>
        </w:rPr>
        <w:t xml:space="preserve">, relacionado con la adjudicación en venta de </w:t>
      </w:r>
      <w:r w:rsidR="00E73FD5" w:rsidRPr="0047748F">
        <w:rPr>
          <w:rFonts w:ascii="Museo Sans 300" w:hAnsi="Museo Sans 300"/>
          <w:sz w:val="24"/>
          <w:szCs w:val="24"/>
        </w:rPr>
        <w:t>0</w:t>
      </w:r>
      <w:r w:rsidR="00E26EAE" w:rsidRPr="0047748F">
        <w:rPr>
          <w:rFonts w:ascii="Museo Sans 300" w:hAnsi="Museo Sans 300"/>
          <w:sz w:val="24"/>
          <w:szCs w:val="24"/>
        </w:rPr>
        <w:t>8 solares para vivienda</w:t>
      </w:r>
      <w:r w:rsidRPr="0047748F">
        <w:rPr>
          <w:rFonts w:ascii="Museo Sans 300" w:hAnsi="Museo Sans 300"/>
          <w:sz w:val="24"/>
          <w:szCs w:val="24"/>
        </w:rPr>
        <w:t xml:space="preserve">, </w:t>
      </w:r>
      <w:r w:rsidRPr="0047748F">
        <w:rPr>
          <w:rFonts w:ascii="Museo Sans 300" w:eastAsia="Times New Roman" w:hAnsi="Museo Sans 300"/>
          <w:sz w:val="24"/>
          <w:szCs w:val="24"/>
        </w:rPr>
        <w:t>ubicados en</w:t>
      </w:r>
      <w:r w:rsidR="00E26EAE" w:rsidRPr="0047748F">
        <w:rPr>
          <w:rFonts w:ascii="Museo Sans 300" w:eastAsia="Times New Roman" w:hAnsi="Museo Sans 300"/>
          <w:sz w:val="24"/>
          <w:szCs w:val="24"/>
        </w:rPr>
        <w:t xml:space="preserve"> </w:t>
      </w:r>
      <w:r w:rsidR="00E26EAE" w:rsidRPr="0047748F">
        <w:rPr>
          <w:rFonts w:ascii="Museo Sans 300" w:eastAsia="Times New Roman" w:hAnsi="Museo Sans 300"/>
          <w:sz w:val="24"/>
          <w:szCs w:val="24"/>
          <w:lang w:val="es-ES" w:eastAsia="es-ES"/>
        </w:rPr>
        <w:t xml:space="preserve">Proyecto denominado </w:t>
      </w:r>
      <w:r w:rsidR="00E26EAE" w:rsidRPr="0047748F">
        <w:rPr>
          <w:rFonts w:ascii="Museo Sans 300" w:eastAsia="Times New Roman" w:hAnsi="Museo Sans 300"/>
          <w:b/>
          <w:bCs/>
          <w:sz w:val="24"/>
          <w:szCs w:val="24"/>
        </w:rPr>
        <w:t xml:space="preserve">ASENTAMIENTO COMUNITARIO Y LOTIFICACION AGRICOLA, </w:t>
      </w:r>
      <w:r w:rsidR="00E26EAE" w:rsidRPr="0047748F">
        <w:rPr>
          <w:rFonts w:ascii="Museo Sans 300" w:eastAsia="Times New Roman" w:hAnsi="Museo Sans 300"/>
          <w:sz w:val="24"/>
          <w:szCs w:val="24"/>
          <w:lang w:val="es-ES" w:eastAsia="es-ES"/>
        </w:rPr>
        <w:t xml:space="preserve">desarrollado en el inmueble identificado como </w:t>
      </w:r>
      <w:r w:rsidR="00E26EAE" w:rsidRPr="0047748F">
        <w:rPr>
          <w:rFonts w:ascii="Museo Sans 300" w:eastAsia="Times New Roman" w:hAnsi="Museo Sans 300"/>
          <w:b/>
          <w:sz w:val="24"/>
          <w:szCs w:val="24"/>
          <w:lang w:val="es-ES" w:eastAsia="es-ES"/>
        </w:rPr>
        <w:t xml:space="preserve">HACIENDA RANCHO TATUANO (PORCION 6 Y 7), </w:t>
      </w:r>
      <w:r w:rsidR="00E26EAE" w:rsidRPr="0047748F">
        <w:rPr>
          <w:rFonts w:ascii="Museo Sans 300" w:eastAsia="Times New Roman" w:hAnsi="Museo Sans 300"/>
          <w:sz w:val="24"/>
          <w:szCs w:val="24"/>
          <w:lang w:val="es-ES" w:eastAsia="es-ES"/>
        </w:rPr>
        <w:t xml:space="preserve">ubicado en jurisdicción de Panchimalco, departamento de San Salvador, </w:t>
      </w:r>
      <w:r w:rsidR="00787DDB" w:rsidRPr="0047748F">
        <w:rPr>
          <w:rFonts w:ascii="Museo Sans 300" w:eastAsia="Times New Roman" w:hAnsi="Museo Sans 300"/>
          <w:b/>
          <w:sz w:val="24"/>
          <w:szCs w:val="24"/>
          <w:lang w:val="es-ES" w:eastAsia="es-ES"/>
        </w:rPr>
        <w:t>código de p</w:t>
      </w:r>
      <w:r w:rsidR="00E26EAE" w:rsidRPr="0047748F">
        <w:rPr>
          <w:rFonts w:ascii="Museo Sans 300" w:eastAsia="Times New Roman" w:hAnsi="Museo Sans 300"/>
          <w:b/>
          <w:sz w:val="24"/>
          <w:szCs w:val="24"/>
          <w:lang w:val="es-ES" w:eastAsia="es-ES"/>
        </w:rPr>
        <w:t xml:space="preserve">royecto 061001, SSE 952, </w:t>
      </w:r>
      <w:r w:rsidR="00E26EAE" w:rsidRPr="0047748F">
        <w:rPr>
          <w:rFonts w:ascii="Museo Sans 300" w:hAnsi="Museo Sans 300" w:cs="Arial"/>
          <w:b/>
          <w:sz w:val="24"/>
          <w:szCs w:val="24"/>
        </w:rPr>
        <w:t>entrega 24</w:t>
      </w:r>
      <w:r w:rsidR="00E73FD5" w:rsidRPr="0047748F">
        <w:rPr>
          <w:rFonts w:ascii="Museo Sans 300" w:hAnsi="Museo Sans 300"/>
          <w:b/>
          <w:sz w:val="24"/>
          <w:szCs w:val="24"/>
          <w:lang w:val="es-ES" w:eastAsia="en-US"/>
        </w:rPr>
        <w:t>;</w:t>
      </w:r>
      <w:r w:rsidRPr="0047748F">
        <w:rPr>
          <w:rFonts w:ascii="Museo Sans 300" w:hAnsi="Museo Sans 300"/>
          <w:b/>
          <w:sz w:val="24"/>
          <w:szCs w:val="24"/>
        </w:rPr>
        <w:t xml:space="preserve"> </w:t>
      </w:r>
      <w:r w:rsidRPr="0047748F">
        <w:rPr>
          <w:rFonts w:ascii="Museo Sans 300" w:hAnsi="Museo Sans 300"/>
          <w:sz w:val="24"/>
          <w:szCs w:val="24"/>
        </w:rPr>
        <w:t>en el cual el Departamento de Asignación Individual y Avalúos, hace las siguientes consideraciones:</w:t>
      </w:r>
    </w:p>
    <w:p w14:paraId="5517645C" w14:textId="77777777" w:rsidR="00623F98" w:rsidRPr="0047748F" w:rsidRDefault="00623F98" w:rsidP="0047748F">
      <w:pPr>
        <w:jc w:val="both"/>
        <w:rPr>
          <w:rFonts w:ascii="Museo Sans 300" w:eastAsia="Times New Roman" w:hAnsi="Museo Sans 300"/>
          <w:sz w:val="24"/>
          <w:szCs w:val="24"/>
        </w:rPr>
      </w:pPr>
    </w:p>
    <w:p w14:paraId="730819D8" w14:textId="68F82EFC" w:rsidR="00E26EAE" w:rsidRPr="0047748F" w:rsidRDefault="00E26EAE" w:rsidP="0047748F">
      <w:pPr>
        <w:pStyle w:val="Prrafodelista"/>
        <w:numPr>
          <w:ilvl w:val="0"/>
          <w:numId w:val="49"/>
        </w:numPr>
        <w:ind w:left="1134" w:hanging="708"/>
        <w:contextualSpacing/>
        <w:jc w:val="both"/>
        <w:rPr>
          <w:rFonts w:ascii="Museo Sans 300" w:hAnsi="Museo Sans 300"/>
          <w:b/>
          <w:sz w:val="24"/>
        </w:rPr>
      </w:pPr>
      <w:r w:rsidRPr="0047748F">
        <w:rPr>
          <w:rFonts w:ascii="Museo Sans 300" w:hAnsi="Museo Sans 300"/>
          <w:sz w:val="24"/>
        </w:rPr>
        <w:t xml:space="preserve">Que mediante Acuerdo de Junta Directiva contenido en el Punto IV-2 de Acta de Sesión Ordinaria N° 16-90 de fecha 11 de mayo de 1990, el ISTA adquirió por expropiación al Señor CARLOS ALBERTO GUIROLA KLEIN, la Hacienda Rancho Tatuano, ubicada en cantón Cangrejera, jurisdicción y departamento de La Libertad, con una extensión superficial original de 1014 Hás. 87 Ás. y 83.37 Cás., siendo el área intervenida de 718 Hás. 00 Ás. Y 43.01 Cás., habiendo el ISTA de conformidad a Ley, otorgado a favor del señor GUIROLA KLEIN un derecho de reserva en una extensión superficial de 97 Hás. 84 Ás. Y 73.58 Cás; quedando el área reducida a 620 Hás., 15 As., 69.43 </w:t>
      </w:r>
      <w:proofErr w:type="spellStart"/>
      <w:r w:rsidRPr="0047748F">
        <w:rPr>
          <w:rFonts w:ascii="Museo Sans 300" w:hAnsi="Museo Sans 300"/>
          <w:sz w:val="24"/>
        </w:rPr>
        <w:t>Cás</w:t>
      </w:r>
      <w:proofErr w:type="spellEnd"/>
      <w:r w:rsidRPr="0047748F">
        <w:rPr>
          <w:rFonts w:ascii="Museo Sans 300" w:hAnsi="Museo Sans 300"/>
          <w:sz w:val="24"/>
        </w:rPr>
        <w:t xml:space="preserve">., la cual fue indemnizada por un precio de ¢ 1, 933,951.12 equivalentes a $ 221,022.99, según consta en Acta de Pago de Indemnización de Hacienda Rancho </w:t>
      </w:r>
      <w:proofErr w:type="spellStart"/>
      <w:r w:rsidRPr="0047748F">
        <w:rPr>
          <w:rFonts w:ascii="Museo Sans 300" w:hAnsi="Museo Sans 300"/>
          <w:sz w:val="24"/>
        </w:rPr>
        <w:t>Tatuano</w:t>
      </w:r>
      <w:proofErr w:type="spellEnd"/>
      <w:r w:rsidRPr="0047748F">
        <w:rPr>
          <w:rFonts w:ascii="Museo Sans 300" w:hAnsi="Museo Sans 300"/>
          <w:sz w:val="24"/>
        </w:rPr>
        <w:t xml:space="preserve">, de fecha 31 de julio de 1990 y Titulo de Dominio número </w:t>
      </w:r>
      <w:r w:rsidR="00902431">
        <w:rPr>
          <w:rFonts w:ascii="Museo Sans 300" w:hAnsi="Museo Sans 300"/>
          <w:sz w:val="24"/>
        </w:rPr>
        <w:t>--</w:t>
      </w:r>
      <w:r w:rsidRPr="0047748F">
        <w:rPr>
          <w:rFonts w:ascii="Museo Sans 300" w:hAnsi="Museo Sans 300"/>
          <w:sz w:val="24"/>
        </w:rPr>
        <w:t xml:space="preserve"> del Libro </w:t>
      </w:r>
      <w:r w:rsidR="00902431">
        <w:rPr>
          <w:rFonts w:ascii="Museo Sans 300" w:hAnsi="Museo Sans 300"/>
          <w:sz w:val="24"/>
        </w:rPr>
        <w:t>--</w:t>
      </w:r>
      <w:r w:rsidRPr="0047748F">
        <w:rPr>
          <w:rFonts w:ascii="Museo Sans 300" w:hAnsi="Museo Sans 300"/>
          <w:sz w:val="24"/>
        </w:rPr>
        <w:t xml:space="preserve"> de fecha </w:t>
      </w:r>
      <w:r w:rsidR="00902431">
        <w:rPr>
          <w:rFonts w:ascii="Museo Sans 300" w:hAnsi="Museo Sans 300"/>
          <w:sz w:val="24"/>
        </w:rPr>
        <w:t>--</w:t>
      </w:r>
      <w:r w:rsidRPr="0047748F">
        <w:rPr>
          <w:rFonts w:ascii="Museo Sans 300" w:hAnsi="Museo Sans 300"/>
          <w:sz w:val="24"/>
        </w:rPr>
        <w:t xml:space="preserve"> de </w:t>
      </w:r>
      <w:r w:rsidR="00902431">
        <w:rPr>
          <w:rFonts w:ascii="Museo Sans 300" w:hAnsi="Museo Sans 300"/>
          <w:sz w:val="24"/>
        </w:rPr>
        <w:t>--</w:t>
      </w:r>
      <w:r w:rsidRPr="0047748F">
        <w:rPr>
          <w:rFonts w:ascii="Museo Sans 300" w:hAnsi="Museo Sans 300"/>
          <w:sz w:val="24"/>
        </w:rPr>
        <w:t xml:space="preserve"> </w:t>
      </w:r>
      <w:proofErr w:type="spellStart"/>
      <w:r w:rsidRPr="0047748F">
        <w:rPr>
          <w:rFonts w:ascii="Museo Sans 300" w:hAnsi="Museo Sans 300"/>
          <w:sz w:val="24"/>
        </w:rPr>
        <w:t>de</w:t>
      </w:r>
      <w:proofErr w:type="spellEnd"/>
      <w:r w:rsidRPr="0047748F">
        <w:rPr>
          <w:rFonts w:ascii="Museo Sans 300" w:hAnsi="Museo Sans 300"/>
          <w:sz w:val="24"/>
        </w:rPr>
        <w:t xml:space="preserve"> </w:t>
      </w:r>
      <w:r w:rsidR="00902431">
        <w:rPr>
          <w:rFonts w:ascii="Museo Sans 300" w:hAnsi="Museo Sans 300"/>
          <w:sz w:val="24"/>
        </w:rPr>
        <w:t>--</w:t>
      </w:r>
      <w:r w:rsidRPr="0047748F">
        <w:rPr>
          <w:rFonts w:ascii="Museo Sans 300" w:hAnsi="Museo Sans 300"/>
          <w:sz w:val="24"/>
        </w:rPr>
        <w:t>.</w:t>
      </w:r>
    </w:p>
    <w:p w14:paraId="18D457A7" w14:textId="77777777" w:rsidR="00E26EAE" w:rsidRPr="0047748F" w:rsidRDefault="00E26EAE" w:rsidP="0047748F">
      <w:pPr>
        <w:pStyle w:val="Prrafodelista"/>
        <w:ind w:left="0"/>
        <w:jc w:val="both"/>
        <w:rPr>
          <w:rFonts w:ascii="Museo Sans 300" w:hAnsi="Museo Sans 300"/>
          <w:b/>
          <w:sz w:val="24"/>
        </w:rPr>
      </w:pPr>
    </w:p>
    <w:p w14:paraId="25334F9A" w14:textId="5886259B" w:rsidR="00E26EAE" w:rsidRPr="00902431" w:rsidRDefault="00E26EAE" w:rsidP="00902431">
      <w:pPr>
        <w:pStyle w:val="Prrafodelista"/>
        <w:ind w:left="1134"/>
        <w:jc w:val="both"/>
        <w:rPr>
          <w:rFonts w:ascii="Museo Sans 300" w:hAnsi="Museo Sans 300"/>
          <w:sz w:val="24"/>
        </w:rPr>
      </w:pPr>
      <w:r w:rsidRPr="0047748F">
        <w:rPr>
          <w:rFonts w:ascii="Museo Sans 300" w:hAnsi="Museo Sans 300"/>
          <w:sz w:val="24"/>
        </w:rPr>
        <w:t xml:space="preserve">Mediante Acuerdo de Junta Directiva contenido en el Punto VI-4 de Acta de Sesión Ordinaria 19-90 de fecha 31 de mayo de 1990, el ISTA adquirió por Compraventa el derecho de reserva del inmueble identificado como Hacienda Rancho Tatuano, con un área de 97 Hás., 84 As., 73.58 Cás., por un precio de la adquisición de la tierra de ¢ 2,873,020.66, equivalentes a $ 328,345.22. Según consta en Escritura Pública de Compraventa número </w:t>
      </w:r>
      <w:r w:rsidR="00902431">
        <w:rPr>
          <w:rFonts w:ascii="Museo Sans 300" w:hAnsi="Museo Sans 300"/>
          <w:sz w:val="24"/>
        </w:rPr>
        <w:t>--</w:t>
      </w:r>
      <w:r w:rsidRPr="00902431">
        <w:rPr>
          <w:rFonts w:ascii="Museo Sans 300" w:hAnsi="Museo Sans 300"/>
          <w:sz w:val="24"/>
        </w:rPr>
        <w:t xml:space="preserve">, de Libro </w:t>
      </w:r>
      <w:r w:rsidR="00902431">
        <w:rPr>
          <w:rFonts w:ascii="Museo Sans 300" w:hAnsi="Museo Sans 300"/>
          <w:sz w:val="24"/>
        </w:rPr>
        <w:t>--</w:t>
      </w:r>
      <w:r w:rsidRPr="00902431">
        <w:rPr>
          <w:rFonts w:ascii="Museo Sans 300" w:hAnsi="Museo Sans 300"/>
          <w:sz w:val="24"/>
        </w:rPr>
        <w:t xml:space="preserve"> de Protocolo del Notario ERNESTO ARBIZU MATA, de fecha </w:t>
      </w:r>
      <w:r w:rsidR="00902431">
        <w:rPr>
          <w:rFonts w:ascii="Museo Sans 300" w:hAnsi="Museo Sans 300"/>
          <w:sz w:val="24"/>
        </w:rPr>
        <w:t>--</w:t>
      </w:r>
      <w:r w:rsidRPr="00902431">
        <w:rPr>
          <w:rFonts w:ascii="Museo Sans 300" w:hAnsi="Museo Sans 300"/>
          <w:sz w:val="24"/>
        </w:rPr>
        <w:t xml:space="preserve"> de </w:t>
      </w:r>
      <w:r w:rsidR="00902431">
        <w:rPr>
          <w:rFonts w:ascii="Museo Sans 300" w:hAnsi="Museo Sans 300"/>
          <w:sz w:val="24"/>
        </w:rPr>
        <w:t>--</w:t>
      </w:r>
      <w:r w:rsidRPr="00902431">
        <w:rPr>
          <w:rFonts w:ascii="Museo Sans 300" w:hAnsi="Museo Sans 300"/>
          <w:sz w:val="24"/>
        </w:rPr>
        <w:t xml:space="preserve"> </w:t>
      </w:r>
      <w:proofErr w:type="spellStart"/>
      <w:r w:rsidRPr="00902431">
        <w:rPr>
          <w:rFonts w:ascii="Museo Sans 300" w:hAnsi="Museo Sans 300"/>
          <w:sz w:val="24"/>
        </w:rPr>
        <w:t>de</w:t>
      </w:r>
      <w:proofErr w:type="spellEnd"/>
      <w:r w:rsidRPr="00902431">
        <w:rPr>
          <w:rFonts w:ascii="Museo Sans 300" w:hAnsi="Museo Sans 300"/>
          <w:sz w:val="24"/>
        </w:rPr>
        <w:t xml:space="preserve"> </w:t>
      </w:r>
      <w:r w:rsidR="00902431">
        <w:rPr>
          <w:rFonts w:ascii="Museo Sans 300" w:hAnsi="Museo Sans 300"/>
          <w:sz w:val="24"/>
        </w:rPr>
        <w:t>--</w:t>
      </w:r>
      <w:r w:rsidRPr="00902431">
        <w:rPr>
          <w:rFonts w:ascii="Museo Sans 300" w:hAnsi="Museo Sans 300"/>
          <w:sz w:val="24"/>
        </w:rPr>
        <w:t>.</w:t>
      </w:r>
    </w:p>
    <w:p w14:paraId="3C8187AF" w14:textId="77777777" w:rsidR="00E26EAE" w:rsidRPr="0047748F" w:rsidRDefault="00E26EAE" w:rsidP="0047748F">
      <w:pPr>
        <w:pStyle w:val="Prrafodelista"/>
        <w:ind w:left="0"/>
        <w:jc w:val="both"/>
        <w:rPr>
          <w:rFonts w:ascii="Museo Sans 300" w:hAnsi="Museo Sans 300"/>
          <w:sz w:val="24"/>
        </w:rPr>
      </w:pPr>
    </w:p>
    <w:p w14:paraId="503F1C04" w14:textId="77777777" w:rsidR="00E26EAE" w:rsidRPr="0047748F" w:rsidRDefault="00E26EAE" w:rsidP="0047748F">
      <w:pPr>
        <w:pStyle w:val="Prrafodelista"/>
        <w:ind w:left="1134"/>
        <w:jc w:val="both"/>
        <w:rPr>
          <w:rFonts w:ascii="Museo Sans 300" w:hAnsi="Museo Sans 300"/>
          <w:sz w:val="24"/>
          <w:u w:val="single"/>
        </w:rPr>
      </w:pPr>
      <w:r w:rsidRPr="0047748F">
        <w:rPr>
          <w:rFonts w:ascii="Museo Sans 300" w:hAnsi="Museo Sans 300"/>
          <w:sz w:val="24"/>
        </w:rPr>
        <w:t xml:space="preserve">Por lo tanto al sumar el área expropiada con la Compraventa del Derecho de Reserva, el ISTA adquiere una extensión superficial de </w:t>
      </w:r>
      <w:r w:rsidRPr="0047748F">
        <w:rPr>
          <w:rFonts w:ascii="Museo Sans 300" w:hAnsi="Museo Sans 300"/>
          <w:sz w:val="24"/>
          <w:u w:val="single"/>
        </w:rPr>
        <w:t xml:space="preserve">718 Hás., 00 As., 43.01 Cás., por un monto total de ambas áreas de ¢ 4, 806,971.58, equivalentes a $ 549,368.20, a razón de $ 765.13 por Hectárea, y de $ 0.076513 por metro cuadrado. </w:t>
      </w:r>
    </w:p>
    <w:p w14:paraId="20229E52" w14:textId="77777777" w:rsidR="00E26EAE" w:rsidRPr="0047748F" w:rsidRDefault="00E26EAE" w:rsidP="0047748F">
      <w:pPr>
        <w:jc w:val="both"/>
        <w:rPr>
          <w:rFonts w:ascii="Museo Sans 300" w:hAnsi="Museo Sans 300"/>
        </w:rPr>
      </w:pPr>
    </w:p>
    <w:p w14:paraId="6B207399" w14:textId="5A7DE5C4" w:rsidR="00E26EAE" w:rsidRPr="0047748F" w:rsidRDefault="00E26EAE" w:rsidP="0047748F">
      <w:pPr>
        <w:pStyle w:val="Prrafodelista"/>
        <w:numPr>
          <w:ilvl w:val="0"/>
          <w:numId w:val="49"/>
        </w:numPr>
        <w:ind w:left="1134" w:hanging="708"/>
        <w:contextualSpacing/>
        <w:jc w:val="both"/>
        <w:rPr>
          <w:rFonts w:ascii="Museo Sans 300" w:hAnsi="Museo Sans 300"/>
          <w:sz w:val="24"/>
        </w:rPr>
      </w:pPr>
      <w:r w:rsidRPr="0047748F">
        <w:rPr>
          <w:rFonts w:ascii="Museo Sans 300" w:hAnsi="Museo Sans 300"/>
          <w:sz w:val="24"/>
        </w:rPr>
        <w:t xml:space="preserve">Conforme </w:t>
      </w:r>
      <w:r w:rsidR="0047748F" w:rsidRPr="0047748F">
        <w:rPr>
          <w:rFonts w:ascii="Museo Sans 300" w:hAnsi="Museo Sans 300"/>
          <w:sz w:val="24"/>
        </w:rPr>
        <w:t xml:space="preserve">el </w:t>
      </w:r>
      <w:r w:rsidRPr="0047748F">
        <w:rPr>
          <w:rFonts w:ascii="Museo Sans 300" w:hAnsi="Museo Sans 300"/>
          <w:sz w:val="24"/>
        </w:rPr>
        <w:t xml:space="preserve">Punto VII, de Acta Ordinaria 41-91 de fecha 5 de diciembre de 1991, se aprobó el Proyecto de Asentamiento Comunitario y Lotificación Agrícola en el inmueble denominado RANCHO TATUANO, (Porción La Plantación) hoy PORCIÓN 6 y 7 ubicado en cantón Cerco de Piedra, y Las Barrosas, jurisdicción de Panchimalco, departamento de San Salvador, dicho Punto fue modificado por el Punto VIII, de  Acta de Sesión Ordinara 08-2006 de fecha 22 de febrero de 2006, en el  sentido de  corregir el área  que comprenden las </w:t>
      </w:r>
      <w:r w:rsidR="0047748F" w:rsidRPr="0047748F">
        <w:rPr>
          <w:rFonts w:ascii="Museo Sans 300" w:hAnsi="Museo Sans 300"/>
          <w:sz w:val="24"/>
        </w:rPr>
        <w:t>PORCIONES 6 y</w:t>
      </w:r>
      <w:r w:rsidRPr="0047748F">
        <w:rPr>
          <w:rFonts w:ascii="Museo Sans 300" w:hAnsi="Museo Sans 300"/>
          <w:sz w:val="24"/>
        </w:rPr>
        <w:t xml:space="preserve"> 7, en un Área Total de 63 Has, 78 As, 63.87 Cas, que comprende </w:t>
      </w:r>
      <w:r w:rsidR="00902431">
        <w:rPr>
          <w:rFonts w:ascii="Museo Sans 300" w:hAnsi="Museo Sans 300"/>
          <w:sz w:val="24"/>
        </w:rPr>
        <w:t>--</w:t>
      </w:r>
      <w:r w:rsidRPr="0047748F">
        <w:rPr>
          <w:rFonts w:ascii="Museo Sans 300" w:hAnsi="Museo Sans 300"/>
          <w:sz w:val="24"/>
        </w:rPr>
        <w:t xml:space="preserve"> Solares para Vivienda (Polígonos F, G, H, I, J, K,L Y M), </w:t>
      </w:r>
      <w:r w:rsidR="00902431">
        <w:rPr>
          <w:rFonts w:ascii="Museo Sans 300" w:hAnsi="Museo Sans 300"/>
          <w:sz w:val="24"/>
        </w:rPr>
        <w:t>--</w:t>
      </w:r>
      <w:r w:rsidRPr="0047748F">
        <w:rPr>
          <w:rFonts w:ascii="Museo Sans 300" w:hAnsi="Museo Sans 300"/>
          <w:sz w:val="24"/>
        </w:rPr>
        <w:t xml:space="preserve"> Lotes Agrícolas (Polígono 13) (Lotes 1 al 16, 18, 20 al 27 del Polígono 13), Cancha de Futbol, Clínica, Iglesia Católica, Tanque, Zonas de Protección (1 al 4), Zona Verde N° 2 y Calles,  estableciéndose que los solares  numerados del 1 al 170 del polígono M, </w:t>
      </w:r>
      <w:r w:rsidR="0047748F" w:rsidRPr="0047748F">
        <w:rPr>
          <w:rFonts w:ascii="Museo Sans 300" w:hAnsi="Museo Sans 300"/>
          <w:sz w:val="24"/>
        </w:rPr>
        <w:t>serían</w:t>
      </w:r>
      <w:r w:rsidRPr="0047748F">
        <w:rPr>
          <w:rFonts w:ascii="Museo Sans 300" w:hAnsi="Museo Sans 300"/>
          <w:sz w:val="24"/>
        </w:rPr>
        <w:t xml:space="preserve"> destinados al Programa de Solidaridad Rural.</w:t>
      </w:r>
    </w:p>
    <w:p w14:paraId="3739D5D2" w14:textId="77777777" w:rsidR="00E90BA6" w:rsidRDefault="00E90BA6" w:rsidP="0047748F">
      <w:pPr>
        <w:ind w:left="1134"/>
        <w:jc w:val="both"/>
        <w:rPr>
          <w:rFonts w:ascii="Museo Sans 300" w:hAnsi="Museo Sans 300" w:cs="Arial"/>
          <w:sz w:val="24"/>
          <w:szCs w:val="24"/>
        </w:rPr>
      </w:pPr>
    </w:p>
    <w:p w14:paraId="56FF9D2E" w14:textId="00627954" w:rsidR="00E26EAE" w:rsidRPr="0047748F" w:rsidRDefault="00E26EAE" w:rsidP="0047748F">
      <w:pPr>
        <w:ind w:left="1134"/>
        <w:jc w:val="both"/>
        <w:rPr>
          <w:rFonts w:ascii="Museo Sans 300" w:hAnsi="Museo Sans 300"/>
          <w:sz w:val="24"/>
          <w:szCs w:val="24"/>
        </w:rPr>
      </w:pPr>
      <w:r w:rsidRPr="0047748F">
        <w:rPr>
          <w:rFonts w:ascii="Museo Sans 300" w:hAnsi="Museo Sans 300" w:cs="Arial"/>
          <w:sz w:val="24"/>
          <w:szCs w:val="24"/>
        </w:rPr>
        <w:t xml:space="preserve">Según reportes de valúos de fecha 13 de enero de 2021, se recomienda el precio de venta para los Solares de Vivienda de $5.178000 por </w:t>
      </w:r>
      <w:r w:rsidRPr="0047748F">
        <w:rPr>
          <w:rFonts w:ascii="Museo Sans 300" w:hAnsi="Museo Sans 300"/>
          <w:sz w:val="24"/>
          <w:szCs w:val="24"/>
        </w:rPr>
        <w:t>Mt²</w:t>
      </w:r>
      <w:r w:rsidRPr="0047748F">
        <w:rPr>
          <w:rFonts w:ascii="Museo Sans 300" w:hAnsi="Museo Sans 300" w:cs="Arial"/>
          <w:sz w:val="24"/>
          <w:szCs w:val="24"/>
        </w:rPr>
        <w:t xml:space="preserve">. Lo anterior de conformidad al procedimiento establecido en el instructivo “Criterios de avalúos para la transferencia de inmuebles propiedad de ISTA”, aprobado en el punto XV del Acta de Sesión Ordinaria 03-2015 de fecha 21 de enero de 2015. Inmuebles para beneficiar a los peticionarios calificados </w:t>
      </w:r>
      <w:r w:rsidRPr="0047748F">
        <w:rPr>
          <w:rFonts w:ascii="Museo Sans 300" w:hAnsi="Museo Sans 300"/>
          <w:sz w:val="24"/>
          <w:szCs w:val="24"/>
        </w:rPr>
        <w:t xml:space="preserve">en el </w:t>
      </w:r>
      <w:r w:rsidRPr="0047748F">
        <w:rPr>
          <w:rFonts w:ascii="Museo Sans 300" w:hAnsi="Museo Sans 300"/>
          <w:b/>
          <w:sz w:val="24"/>
          <w:szCs w:val="24"/>
        </w:rPr>
        <w:t>Programa Campesinos sin Tierra</w:t>
      </w:r>
      <w:r w:rsidRPr="0047748F">
        <w:rPr>
          <w:rFonts w:ascii="Museo Sans 300" w:hAnsi="Museo Sans 300"/>
          <w:sz w:val="24"/>
          <w:szCs w:val="24"/>
        </w:rPr>
        <w:t>.</w:t>
      </w:r>
    </w:p>
    <w:p w14:paraId="273DDD6E" w14:textId="77777777" w:rsidR="00E26EAE" w:rsidRPr="0047748F" w:rsidRDefault="00E26EAE" w:rsidP="0047748F">
      <w:pPr>
        <w:jc w:val="both"/>
        <w:rPr>
          <w:rFonts w:ascii="Museo Sans 300" w:hAnsi="Museo Sans 300"/>
          <w:sz w:val="24"/>
          <w:szCs w:val="24"/>
        </w:rPr>
      </w:pPr>
    </w:p>
    <w:p w14:paraId="0B649823" w14:textId="77777777" w:rsidR="00E26EAE" w:rsidRPr="0047748F" w:rsidRDefault="00E26EAE" w:rsidP="0047748F">
      <w:pPr>
        <w:pStyle w:val="Prrafodelista"/>
        <w:numPr>
          <w:ilvl w:val="0"/>
          <w:numId w:val="49"/>
        </w:numPr>
        <w:ind w:left="1134" w:hanging="708"/>
        <w:contextualSpacing/>
        <w:jc w:val="both"/>
        <w:rPr>
          <w:rFonts w:ascii="Museo Sans 300" w:hAnsi="Museo Sans 300"/>
          <w:sz w:val="28"/>
        </w:rPr>
      </w:pPr>
      <w:r w:rsidRPr="0047748F">
        <w:rPr>
          <w:rFonts w:ascii="Museo Sans 300" w:hAnsi="Museo Sans 300"/>
          <w:color w:val="000000" w:themeColor="text1"/>
          <w:sz w:val="24"/>
        </w:rPr>
        <w:t>Los solicitantes se encuentran poseyendo los inmuebles de forma quieta, pacífica y sin interrupción de acuerdo al detalle siguiente:</w:t>
      </w:r>
    </w:p>
    <w:p w14:paraId="6368AEEE" w14:textId="77777777" w:rsidR="00E90BA6" w:rsidRPr="00902431" w:rsidRDefault="00E90BA6" w:rsidP="00902431">
      <w:pPr>
        <w:contextualSpacing/>
        <w:jc w:val="both"/>
        <w:rPr>
          <w:rFonts w:ascii="Museo Sans 300" w:hAnsi="Museo Sans 300"/>
          <w:sz w:val="28"/>
        </w:rPr>
      </w:pPr>
    </w:p>
    <w:tbl>
      <w:tblPr>
        <w:tblpPr w:leftFromText="141" w:rightFromText="141" w:vertAnchor="text" w:horzAnchor="margin" w:tblpXSpec="right" w:tblpY="16"/>
        <w:tblOverlap w:val="never"/>
        <w:tblW w:w="8369" w:type="dxa"/>
        <w:tblLayout w:type="fixed"/>
        <w:tblCellMar>
          <w:left w:w="70" w:type="dxa"/>
          <w:right w:w="70" w:type="dxa"/>
        </w:tblCellMar>
        <w:tblLook w:val="04A0" w:firstRow="1" w:lastRow="0" w:firstColumn="1" w:lastColumn="0" w:noHBand="0" w:noVBand="1"/>
      </w:tblPr>
      <w:tblGrid>
        <w:gridCol w:w="933"/>
        <w:gridCol w:w="2957"/>
        <w:gridCol w:w="1273"/>
        <w:gridCol w:w="968"/>
        <w:gridCol w:w="2238"/>
      </w:tblGrid>
      <w:tr w:rsidR="00E26EAE" w:rsidRPr="00992EF6" w14:paraId="1BF74C85" w14:textId="77777777" w:rsidTr="0047748F">
        <w:trPr>
          <w:trHeight w:val="613"/>
        </w:trPr>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2D1BA8" w14:textId="77777777" w:rsidR="00E26EAE" w:rsidRPr="0047748F" w:rsidRDefault="00E26EAE" w:rsidP="0047748F">
            <w:pPr>
              <w:jc w:val="center"/>
              <w:rPr>
                <w:rFonts w:ascii="Museo Sans 300" w:eastAsia="Times New Roman" w:hAnsi="Museo Sans 300"/>
                <w:color w:val="000000"/>
                <w:sz w:val="14"/>
                <w:szCs w:val="14"/>
              </w:rPr>
            </w:pPr>
            <w:r w:rsidRPr="0047748F">
              <w:rPr>
                <w:rFonts w:ascii="Museo Sans 300" w:eastAsia="Times New Roman" w:hAnsi="Museo Sans 300"/>
                <w:color w:val="000000"/>
                <w:sz w:val="14"/>
                <w:szCs w:val="14"/>
              </w:rPr>
              <w:t>N°</w:t>
            </w:r>
          </w:p>
        </w:tc>
        <w:tc>
          <w:tcPr>
            <w:tcW w:w="2957" w:type="dxa"/>
            <w:tcBorders>
              <w:top w:val="single" w:sz="4" w:space="0" w:color="auto"/>
              <w:left w:val="nil"/>
              <w:bottom w:val="single" w:sz="4" w:space="0" w:color="auto"/>
              <w:right w:val="single" w:sz="4" w:space="0" w:color="auto"/>
            </w:tcBorders>
            <w:shd w:val="clear" w:color="auto" w:fill="FFFFFF" w:themeFill="background1"/>
            <w:vAlign w:val="center"/>
            <w:hideMark/>
          </w:tcPr>
          <w:p w14:paraId="368AC490" w14:textId="77777777" w:rsidR="00E26EAE" w:rsidRPr="0047748F" w:rsidRDefault="00E26EAE" w:rsidP="0047748F">
            <w:pPr>
              <w:jc w:val="center"/>
              <w:rPr>
                <w:rFonts w:ascii="Museo Sans 300" w:eastAsia="Times New Roman" w:hAnsi="Museo Sans 300"/>
                <w:color w:val="000000"/>
                <w:sz w:val="14"/>
                <w:szCs w:val="14"/>
              </w:rPr>
            </w:pPr>
            <w:r w:rsidRPr="0047748F">
              <w:rPr>
                <w:rFonts w:ascii="Museo Sans 300" w:eastAsia="Times New Roman" w:hAnsi="Museo Sans 300"/>
                <w:color w:val="000000"/>
                <w:sz w:val="14"/>
                <w:szCs w:val="14"/>
              </w:rPr>
              <w:t>BENEFICIARIO</w:t>
            </w:r>
          </w:p>
        </w:tc>
        <w:tc>
          <w:tcPr>
            <w:tcW w:w="1273" w:type="dxa"/>
            <w:tcBorders>
              <w:top w:val="single" w:sz="4" w:space="0" w:color="auto"/>
              <w:left w:val="nil"/>
              <w:bottom w:val="single" w:sz="4" w:space="0" w:color="auto"/>
              <w:right w:val="single" w:sz="4" w:space="0" w:color="auto"/>
            </w:tcBorders>
            <w:shd w:val="clear" w:color="auto" w:fill="FFFFFF" w:themeFill="background1"/>
            <w:vAlign w:val="center"/>
            <w:hideMark/>
          </w:tcPr>
          <w:p w14:paraId="04A39B90" w14:textId="77777777" w:rsidR="00E26EAE" w:rsidRPr="0047748F" w:rsidRDefault="00E26EAE" w:rsidP="0047748F">
            <w:pPr>
              <w:jc w:val="center"/>
              <w:rPr>
                <w:rFonts w:ascii="Museo Sans 300" w:eastAsia="Times New Roman" w:hAnsi="Museo Sans 300"/>
                <w:color w:val="000000"/>
                <w:sz w:val="14"/>
                <w:szCs w:val="14"/>
              </w:rPr>
            </w:pPr>
            <w:r w:rsidRPr="0047748F">
              <w:rPr>
                <w:rFonts w:ascii="Museo Sans 300" w:eastAsia="Times New Roman" w:hAnsi="Museo Sans 300"/>
                <w:color w:val="000000"/>
                <w:sz w:val="14"/>
                <w:szCs w:val="14"/>
              </w:rPr>
              <w:t>FECHA DE LEVANTAMIENTO DE ACTA DE POSESIÓN</w:t>
            </w:r>
          </w:p>
        </w:tc>
        <w:tc>
          <w:tcPr>
            <w:tcW w:w="968" w:type="dxa"/>
            <w:tcBorders>
              <w:top w:val="single" w:sz="4" w:space="0" w:color="auto"/>
              <w:left w:val="nil"/>
              <w:bottom w:val="single" w:sz="4" w:space="0" w:color="auto"/>
              <w:right w:val="single" w:sz="4" w:space="0" w:color="auto"/>
            </w:tcBorders>
            <w:shd w:val="clear" w:color="auto" w:fill="FFFFFF" w:themeFill="background1"/>
            <w:vAlign w:val="center"/>
            <w:hideMark/>
          </w:tcPr>
          <w:p w14:paraId="13938F39" w14:textId="77777777" w:rsidR="00E26EAE" w:rsidRPr="0047748F" w:rsidRDefault="00E26EAE" w:rsidP="0047748F">
            <w:pPr>
              <w:jc w:val="center"/>
              <w:rPr>
                <w:rFonts w:ascii="Museo Sans 300" w:eastAsia="Times New Roman" w:hAnsi="Museo Sans 300"/>
                <w:color w:val="000000"/>
                <w:sz w:val="14"/>
                <w:szCs w:val="14"/>
              </w:rPr>
            </w:pPr>
            <w:r w:rsidRPr="0047748F">
              <w:rPr>
                <w:rFonts w:ascii="Museo Sans 300" w:eastAsia="Times New Roman" w:hAnsi="Museo Sans 300"/>
                <w:color w:val="000000"/>
                <w:sz w:val="14"/>
                <w:szCs w:val="14"/>
              </w:rPr>
              <w:t>AÑOS DE POSESIÓN</w:t>
            </w:r>
          </w:p>
        </w:tc>
        <w:tc>
          <w:tcPr>
            <w:tcW w:w="2238" w:type="dxa"/>
            <w:tcBorders>
              <w:top w:val="single" w:sz="4" w:space="0" w:color="auto"/>
              <w:left w:val="nil"/>
              <w:bottom w:val="single" w:sz="4" w:space="0" w:color="auto"/>
              <w:right w:val="single" w:sz="4" w:space="0" w:color="auto"/>
            </w:tcBorders>
            <w:shd w:val="clear" w:color="auto" w:fill="FFFFFF" w:themeFill="background1"/>
            <w:vAlign w:val="center"/>
            <w:hideMark/>
          </w:tcPr>
          <w:p w14:paraId="1EEA421E" w14:textId="77777777" w:rsidR="00E26EAE" w:rsidRPr="0047748F" w:rsidRDefault="00E26EAE" w:rsidP="0047748F">
            <w:pPr>
              <w:jc w:val="center"/>
              <w:rPr>
                <w:rFonts w:ascii="Museo Sans 300" w:eastAsia="Times New Roman" w:hAnsi="Museo Sans 300"/>
                <w:color w:val="000000"/>
                <w:sz w:val="14"/>
                <w:szCs w:val="14"/>
              </w:rPr>
            </w:pPr>
            <w:r w:rsidRPr="0047748F">
              <w:rPr>
                <w:rFonts w:ascii="Museo Sans 300" w:eastAsia="Times New Roman" w:hAnsi="Museo Sans 300"/>
                <w:color w:val="000000"/>
                <w:sz w:val="14"/>
                <w:szCs w:val="14"/>
              </w:rPr>
              <w:t xml:space="preserve">TÉCNICO, SECCIÓN DE TRANSFERENCIA DE TIERRAS CETIA II </w:t>
            </w:r>
          </w:p>
        </w:tc>
      </w:tr>
      <w:tr w:rsidR="00E26EAE" w:rsidRPr="00992EF6" w14:paraId="53B8A893" w14:textId="77777777" w:rsidTr="0047748F">
        <w:trPr>
          <w:trHeight w:val="194"/>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14:paraId="793F5910" w14:textId="77777777" w:rsidR="00E26EAE" w:rsidRPr="001D5E5F" w:rsidRDefault="00E26EAE" w:rsidP="0047748F">
            <w:pPr>
              <w:jc w:val="center"/>
              <w:rPr>
                <w:rFonts w:ascii="Museo Sans 300" w:eastAsia="Times New Roman" w:hAnsi="Museo Sans 300"/>
                <w:color w:val="000000"/>
                <w:sz w:val="18"/>
                <w:szCs w:val="16"/>
              </w:rPr>
            </w:pPr>
            <w:r w:rsidRPr="001D5E5F">
              <w:rPr>
                <w:rFonts w:ascii="Museo Sans 300" w:eastAsia="Times New Roman" w:hAnsi="Museo Sans 300"/>
                <w:color w:val="000000"/>
                <w:sz w:val="18"/>
                <w:szCs w:val="16"/>
              </w:rPr>
              <w:t>1</w:t>
            </w:r>
          </w:p>
        </w:tc>
        <w:tc>
          <w:tcPr>
            <w:tcW w:w="2957" w:type="dxa"/>
            <w:tcBorders>
              <w:top w:val="nil"/>
              <w:left w:val="nil"/>
              <w:bottom w:val="single" w:sz="4" w:space="0" w:color="auto"/>
              <w:right w:val="single" w:sz="4" w:space="0" w:color="auto"/>
            </w:tcBorders>
            <w:shd w:val="clear" w:color="auto" w:fill="auto"/>
            <w:noWrap/>
            <w:vAlign w:val="center"/>
            <w:hideMark/>
          </w:tcPr>
          <w:p w14:paraId="0E48B759" w14:textId="77777777" w:rsidR="00E26EAE" w:rsidRPr="008B1060" w:rsidRDefault="00E26EAE" w:rsidP="0047748F">
            <w:pPr>
              <w:jc w:val="both"/>
              <w:rPr>
                <w:rFonts w:ascii="Museo Sans 300" w:eastAsia="Times New Roman" w:hAnsi="Museo Sans 300"/>
                <w:color w:val="000000"/>
                <w:sz w:val="16"/>
                <w:szCs w:val="16"/>
              </w:rPr>
            </w:pPr>
            <w:r w:rsidRPr="008B1060">
              <w:rPr>
                <w:rFonts w:ascii="Museo Sans 300" w:hAnsi="Museo Sans 300"/>
                <w:color w:val="000000" w:themeColor="text1"/>
                <w:sz w:val="18"/>
                <w:szCs w:val="24"/>
              </w:rPr>
              <w:t>Alejandra Aguilar Viuda De Alonzo</w:t>
            </w:r>
          </w:p>
        </w:tc>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16AE809D" w14:textId="77777777" w:rsidR="00E26EAE" w:rsidRPr="00992EF6" w:rsidRDefault="00E26EAE" w:rsidP="0047748F">
            <w:pPr>
              <w:jc w:val="center"/>
              <w:rPr>
                <w:rFonts w:ascii="Museo Sans 300" w:eastAsia="Times New Roman" w:hAnsi="Museo Sans 300"/>
                <w:color w:val="000000"/>
                <w:sz w:val="16"/>
                <w:szCs w:val="16"/>
              </w:rPr>
            </w:pPr>
            <w:r>
              <w:rPr>
                <w:rFonts w:ascii="Museo Sans 300" w:eastAsia="Times New Roman" w:hAnsi="Museo Sans 300"/>
                <w:color w:val="000000"/>
                <w:sz w:val="16"/>
                <w:szCs w:val="16"/>
              </w:rPr>
              <w:t>09-09-2020</w:t>
            </w:r>
          </w:p>
        </w:tc>
        <w:tc>
          <w:tcPr>
            <w:tcW w:w="968" w:type="dxa"/>
            <w:tcBorders>
              <w:top w:val="nil"/>
              <w:left w:val="nil"/>
              <w:bottom w:val="single" w:sz="4" w:space="0" w:color="auto"/>
              <w:right w:val="single" w:sz="4" w:space="0" w:color="auto"/>
            </w:tcBorders>
            <w:shd w:val="clear" w:color="auto" w:fill="auto"/>
            <w:noWrap/>
            <w:vAlign w:val="center"/>
            <w:hideMark/>
          </w:tcPr>
          <w:p w14:paraId="3F88D21D" w14:textId="77777777" w:rsidR="00E26EAE" w:rsidRPr="00992EF6" w:rsidRDefault="00E26EAE" w:rsidP="0047748F">
            <w:pPr>
              <w:jc w:val="center"/>
              <w:rPr>
                <w:rFonts w:ascii="Museo Sans 300" w:eastAsia="Times New Roman" w:hAnsi="Museo Sans 300"/>
                <w:color w:val="000000"/>
                <w:sz w:val="16"/>
                <w:szCs w:val="16"/>
              </w:rPr>
            </w:pPr>
            <w:r>
              <w:rPr>
                <w:rFonts w:ascii="Museo Sans 300" w:eastAsia="Times New Roman" w:hAnsi="Museo Sans 300"/>
                <w:color w:val="000000"/>
                <w:sz w:val="16"/>
                <w:szCs w:val="16"/>
              </w:rPr>
              <w:t>3</w:t>
            </w:r>
          </w:p>
        </w:tc>
        <w:tc>
          <w:tcPr>
            <w:tcW w:w="2238" w:type="dxa"/>
            <w:vMerge w:val="restart"/>
            <w:tcBorders>
              <w:top w:val="nil"/>
              <w:left w:val="single" w:sz="4" w:space="0" w:color="auto"/>
              <w:right w:val="single" w:sz="4" w:space="0" w:color="auto"/>
            </w:tcBorders>
            <w:shd w:val="clear" w:color="auto" w:fill="auto"/>
            <w:noWrap/>
            <w:vAlign w:val="center"/>
            <w:hideMark/>
          </w:tcPr>
          <w:p w14:paraId="7EF17C85" w14:textId="77777777" w:rsidR="00E26EAE" w:rsidRDefault="00E26EAE" w:rsidP="0047748F">
            <w:pPr>
              <w:jc w:val="center"/>
              <w:rPr>
                <w:rFonts w:ascii="Museo Sans 300" w:eastAsia="Times New Roman" w:hAnsi="Museo Sans 300"/>
                <w:color w:val="000000"/>
                <w:sz w:val="16"/>
                <w:szCs w:val="16"/>
              </w:rPr>
            </w:pPr>
          </w:p>
          <w:p w14:paraId="1143004B" w14:textId="77777777" w:rsidR="00E26EAE" w:rsidRDefault="00E26EAE" w:rsidP="0047748F">
            <w:pPr>
              <w:jc w:val="center"/>
              <w:rPr>
                <w:rFonts w:ascii="Museo Sans 300" w:eastAsia="Times New Roman" w:hAnsi="Museo Sans 300"/>
                <w:color w:val="000000"/>
                <w:sz w:val="16"/>
                <w:szCs w:val="16"/>
              </w:rPr>
            </w:pPr>
          </w:p>
          <w:p w14:paraId="526EE808" w14:textId="77777777" w:rsidR="00E26EAE" w:rsidRDefault="00E26EAE" w:rsidP="0047748F">
            <w:pPr>
              <w:jc w:val="center"/>
              <w:rPr>
                <w:rFonts w:ascii="Museo Sans 300" w:eastAsia="Times New Roman" w:hAnsi="Museo Sans 300"/>
                <w:color w:val="000000"/>
                <w:sz w:val="16"/>
                <w:szCs w:val="16"/>
              </w:rPr>
            </w:pPr>
          </w:p>
          <w:p w14:paraId="03C849E2" w14:textId="77777777" w:rsidR="00E26EAE" w:rsidRDefault="00E26EAE" w:rsidP="0047748F">
            <w:pPr>
              <w:jc w:val="center"/>
              <w:rPr>
                <w:rFonts w:ascii="Museo Sans 300" w:eastAsia="Times New Roman" w:hAnsi="Museo Sans 300"/>
                <w:color w:val="000000"/>
                <w:sz w:val="16"/>
                <w:szCs w:val="16"/>
              </w:rPr>
            </w:pPr>
          </w:p>
          <w:p w14:paraId="35C727D0" w14:textId="77777777" w:rsidR="00E26EAE" w:rsidRPr="00992EF6" w:rsidRDefault="00E26EAE" w:rsidP="0047748F">
            <w:pPr>
              <w:jc w:val="center"/>
              <w:rPr>
                <w:rFonts w:ascii="Museo Sans 300" w:eastAsia="Times New Roman" w:hAnsi="Museo Sans 300"/>
                <w:color w:val="000000"/>
                <w:sz w:val="16"/>
                <w:szCs w:val="16"/>
              </w:rPr>
            </w:pPr>
            <w:r>
              <w:rPr>
                <w:rFonts w:ascii="Museo Sans 300" w:eastAsia="Times New Roman" w:hAnsi="Museo Sans 300"/>
                <w:color w:val="000000"/>
                <w:sz w:val="16"/>
                <w:szCs w:val="16"/>
              </w:rPr>
              <w:t>Manrrique Iraheta Vilaseca</w:t>
            </w:r>
          </w:p>
          <w:p w14:paraId="344F1FB2" w14:textId="77777777" w:rsidR="00E26EAE" w:rsidRDefault="00E26EAE" w:rsidP="0047748F">
            <w:pPr>
              <w:jc w:val="center"/>
              <w:rPr>
                <w:rFonts w:ascii="Museo Sans 300" w:eastAsia="Times New Roman" w:hAnsi="Museo Sans 300"/>
                <w:color w:val="000000"/>
                <w:sz w:val="16"/>
                <w:szCs w:val="16"/>
              </w:rPr>
            </w:pPr>
          </w:p>
          <w:p w14:paraId="5A7FADEE" w14:textId="77777777" w:rsidR="00E26EAE" w:rsidRDefault="00E26EAE" w:rsidP="0047748F">
            <w:pPr>
              <w:jc w:val="center"/>
              <w:rPr>
                <w:rFonts w:ascii="Museo Sans 300" w:eastAsia="Times New Roman" w:hAnsi="Museo Sans 300"/>
                <w:color w:val="000000"/>
                <w:sz w:val="16"/>
                <w:szCs w:val="16"/>
              </w:rPr>
            </w:pPr>
          </w:p>
          <w:p w14:paraId="6F405B20" w14:textId="77777777" w:rsidR="00E26EAE" w:rsidRDefault="00E26EAE" w:rsidP="0047748F">
            <w:pPr>
              <w:jc w:val="center"/>
              <w:rPr>
                <w:rFonts w:ascii="Museo Sans 300" w:eastAsia="Times New Roman" w:hAnsi="Museo Sans 300"/>
                <w:color w:val="000000"/>
                <w:sz w:val="16"/>
                <w:szCs w:val="16"/>
              </w:rPr>
            </w:pPr>
          </w:p>
          <w:p w14:paraId="12F4C866" w14:textId="77777777" w:rsidR="00E26EAE" w:rsidRPr="00992EF6" w:rsidRDefault="00E26EAE" w:rsidP="0047748F">
            <w:pPr>
              <w:rPr>
                <w:rFonts w:ascii="Museo Sans 300" w:eastAsia="Times New Roman" w:hAnsi="Museo Sans 300"/>
                <w:color w:val="000000"/>
                <w:sz w:val="16"/>
                <w:szCs w:val="16"/>
              </w:rPr>
            </w:pPr>
          </w:p>
        </w:tc>
      </w:tr>
      <w:tr w:rsidR="00E26EAE" w:rsidRPr="00992EF6" w14:paraId="32DE7212" w14:textId="77777777" w:rsidTr="0047748F">
        <w:trPr>
          <w:trHeight w:val="177"/>
        </w:trPr>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280018" w14:textId="77777777" w:rsidR="00E26EAE" w:rsidRPr="001D5E5F" w:rsidRDefault="00E26EAE" w:rsidP="0047748F">
            <w:pPr>
              <w:jc w:val="center"/>
              <w:rPr>
                <w:rFonts w:ascii="Museo Sans 300" w:eastAsia="Times New Roman" w:hAnsi="Museo Sans 300"/>
                <w:color w:val="000000"/>
                <w:sz w:val="18"/>
                <w:szCs w:val="16"/>
              </w:rPr>
            </w:pPr>
            <w:r w:rsidRPr="001D5E5F">
              <w:rPr>
                <w:rFonts w:ascii="Museo Sans 300" w:eastAsia="Times New Roman" w:hAnsi="Museo Sans 300"/>
                <w:color w:val="000000"/>
                <w:sz w:val="18"/>
                <w:szCs w:val="16"/>
              </w:rPr>
              <w:t>2</w:t>
            </w:r>
          </w:p>
        </w:tc>
        <w:tc>
          <w:tcPr>
            <w:tcW w:w="2957" w:type="dxa"/>
            <w:tcBorders>
              <w:top w:val="single" w:sz="4" w:space="0" w:color="auto"/>
              <w:left w:val="nil"/>
              <w:bottom w:val="single" w:sz="4" w:space="0" w:color="auto"/>
              <w:right w:val="single" w:sz="4" w:space="0" w:color="auto"/>
            </w:tcBorders>
            <w:shd w:val="clear" w:color="auto" w:fill="auto"/>
            <w:noWrap/>
            <w:vAlign w:val="center"/>
          </w:tcPr>
          <w:p w14:paraId="0F9879C1" w14:textId="77777777" w:rsidR="00E26EAE" w:rsidRPr="008B1060" w:rsidRDefault="00E26EAE" w:rsidP="0047748F">
            <w:pPr>
              <w:jc w:val="both"/>
              <w:rPr>
                <w:rFonts w:ascii="Museo Sans 300" w:hAnsi="Museo Sans 300"/>
                <w:color w:val="000000" w:themeColor="text1"/>
                <w:sz w:val="18"/>
                <w:szCs w:val="24"/>
              </w:rPr>
            </w:pPr>
            <w:r w:rsidRPr="008B1060">
              <w:rPr>
                <w:rFonts w:ascii="Museo Sans 300" w:hAnsi="Museo Sans 300"/>
                <w:color w:val="000000" w:themeColor="text1"/>
                <w:sz w:val="18"/>
                <w:szCs w:val="24"/>
              </w:rPr>
              <w:t>Andrés Antonio Ramos Hernández</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839D47" w14:textId="77777777" w:rsidR="00E26EAE" w:rsidRDefault="00E26EAE" w:rsidP="0047748F">
            <w:pPr>
              <w:jc w:val="center"/>
              <w:rPr>
                <w:rFonts w:ascii="Museo Sans 300" w:eastAsia="Times New Roman" w:hAnsi="Museo Sans 300"/>
                <w:color w:val="000000"/>
                <w:sz w:val="16"/>
                <w:szCs w:val="16"/>
              </w:rPr>
            </w:pPr>
            <w:r>
              <w:rPr>
                <w:rFonts w:ascii="Museo Sans 300" w:eastAsia="Times New Roman" w:hAnsi="Museo Sans 300"/>
                <w:color w:val="000000"/>
                <w:sz w:val="16"/>
                <w:szCs w:val="16"/>
              </w:rPr>
              <w:t>08-09-2020</w:t>
            </w:r>
          </w:p>
        </w:tc>
        <w:tc>
          <w:tcPr>
            <w:tcW w:w="968" w:type="dxa"/>
            <w:tcBorders>
              <w:top w:val="single" w:sz="4" w:space="0" w:color="auto"/>
              <w:left w:val="nil"/>
              <w:bottom w:val="single" w:sz="4" w:space="0" w:color="auto"/>
              <w:right w:val="single" w:sz="4" w:space="0" w:color="auto"/>
            </w:tcBorders>
            <w:shd w:val="clear" w:color="auto" w:fill="auto"/>
            <w:noWrap/>
            <w:vAlign w:val="center"/>
          </w:tcPr>
          <w:p w14:paraId="3F35A787" w14:textId="77777777" w:rsidR="00E26EAE" w:rsidRPr="00992EF6" w:rsidRDefault="00E26EAE" w:rsidP="0047748F">
            <w:pPr>
              <w:jc w:val="center"/>
              <w:rPr>
                <w:rFonts w:ascii="Museo Sans 300" w:eastAsia="Times New Roman" w:hAnsi="Museo Sans 300"/>
                <w:color w:val="000000"/>
                <w:sz w:val="16"/>
                <w:szCs w:val="16"/>
              </w:rPr>
            </w:pPr>
            <w:r>
              <w:rPr>
                <w:rFonts w:ascii="Museo Sans 300" w:eastAsia="Times New Roman" w:hAnsi="Museo Sans 300"/>
                <w:color w:val="000000"/>
                <w:sz w:val="16"/>
                <w:szCs w:val="16"/>
              </w:rPr>
              <w:t>3</w:t>
            </w:r>
          </w:p>
        </w:tc>
        <w:tc>
          <w:tcPr>
            <w:tcW w:w="2238" w:type="dxa"/>
            <w:vMerge/>
            <w:tcBorders>
              <w:left w:val="single" w:sz="4" w:space="0" w:color="auto"/>
              <w:right w:val="single" w:sz="4" w:space="0" w:color="auto"/>
            </w:tcBorders>
            <w:shd w:val="clear" w:color="auto" w:fill="auto"/>
            <w:noWrap/>
            <w:vAlign w:val="center"/>
          </w:tcPr>
          <w:p w14:paraId="0868ADC1" w14:textId="77777777" w:rsidR="00E26EAE" w:rsidRPr="00992EF6" w:rsidRDefault="00E26EAE" w:rsidP="0047748F">
            <w:pPr>
              <w:rPr>
                <w:rFonts w:ascii="Museo Sans 300" w:eastAsia="Times New Roman" w:hAnsi="Museo Sans 300"/>
                <w:color w:val="000000"/>
                <w:sz w:val="16"/>
                <w:szCs w:val="16"/>
              </w:rPr>
            </w:pPr>
          </w:p>
        </w:tc>
      </w:tr>
      <w:tr w:rsidR="00E26EAE" w:rsidRPr="00992EF6" w14:paraId="7A367B63" w14:textId="77777777" w:rsidTr="0047748F">
        <w:trPr>
          <w:trHeight w:val="212"/>
        </w:trPr>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CAF5C8" w14:textId="77777777" w:rsidR="00E26EAE" w:rsidRPr="001D5E5F" w:rsidRDefault="00E26EAE" w:rsidP="0047748F">
            <w:pPr>
              <w:jc w:val="center"/>
              <w:rPr>
                <w:rFonts w:ascii="Museo Sans 300" w:eastAsia="Times New Roman" w:hAnsi="Museo Sans 300"/>
                <w:color w:val="000000"/>
                <w:sz w:val="18"/>
                <w:szCs w:val="16"/>
              </w:rPr>
            </w:pPr>
            <w:r>
              <w:rPr>
                <w:rFonts w:ascii="Museo Sans 300" w:eastAsia="Times New Roman" w:hAnsi="Museo Sans 300"/>
                <w:color w:val="000000"/>
                <w:sz w:val="18"/>
                <w:szCs w:val="16"/>
              </w:rPr>
              <w:t>3</w:t>
            </w:r>
          </w:p>
        </w:tc>
        <w:tc>
          <w:tcPr>
            <w:tcW w:w="2957" w:type="dxa"/>
            <w:tcBorders>
              <w:top w:val="single" w:sz="4" w:space="0" w:color="auto"/>
              <w:left w:val="nil"/>
              <w:bottom w:val="single" w:sz="4" w:space="0" w:color="auto"/>
              <w:right w:val="single" w:sz="4" w:space="0" w:color="auto"/>
            </w:tcBorders>
            <w:shd w:val="clear" w:color="auto" w:fill="auto"/>
            <w:noWrap/>
            <w:vAlign w:val="center"/>
          </w:tcPr>
          <w:p w14:paraId="7743B9F1" w14:textId="77777777" w:rsidR="00E26EAE" w:rsidRPr="00C43F6F" w:rsidRDefault="00E26EAE" w:rsidP="0047748F">
            <w:pPr>
              <w:jc w:val="both"/>
              <w:rPr>
                <w:rFonts w:ascii="Museo Sans 300" w:hAnsi="Museo Sans 300"/>
                <w:color w:val="000000" w:themeColor="text1"/>
                <w:sz w:val="18"/>
                <w:szCs w:val="24"/>
              </w:rPr>
            </w:pPr>
            <w:r w:rsidRPr="00C43F6F">
              <w:rPr>
                <w:rFonts w:ascii="Museo Sans 300" w:hAnsi="Museo Sans 300"/>
                <w:color w:val="000000" w:themeColor="text1"/>
                <w:sz w:val="18"/>
                <w:szCs w:val="24"/>
              </w:rPr>
              <w:t>Carlos Lemus Pérez</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14CE8" w14:textId="77777777" w:rsidR="00E26EAE" w:rsidRDefault="00E26EAE" w:rsidP="0047748F">
            <w:pPr>
              <w:jc w:val="center"/>
              <w:rPr>
                <w:rFonts w:ascii="Museo Sans 300" w:eastAsia="Times New Roman" w:hAnsi="Museo Sans 300"/>
                <w:color w:val="000000"/>
                <w:sz w:val="16"/>
                <w:szCs w:val="16"/>
              </w:rPr>
            </w:pPr>
            <w:r>
              <w:rPr>
                <w:rFonts w:ascii="Museo Sans 300" w:eastAsia="Times New Roman" w:hAnsi="Museo Sans 300"/>
                <w:color w:val="000000"/>
                <w:sz w:val="16"/>
                <w:szCs w:val="16"/>
              </w:rPr>
              <w:t>29-09-2020</w:t>
            </w:r>
          </w:p>
        </w:tc>
        <w:tc>
          <w:tcPr>
            <w:tcW w:w="968" w:type="dxa"/>
            <w:tcBorders>
              <w:top w:val="single" w:sz="4" w:space="0" w:color="auto"/>
              <w:left w:val="nil"/>
              <w:bottom w:val="single" w:sz="4" w:space="0" w:color="auto"/>
              <w:right w:val="single" w:sz="4" w:space="0" w:color="auto"/>
            </w:tcBorders>
            <w:shd w:val="clear" w:color="auto" w:fill="auto"/>
            <w:noWrap/>
            <w:vAlign w:val="center"/>
          </w:tcPr>
          <w:p w14:paraId="703051F2" w14:textId="77777777" w:rsidR="00E26EAE" w:rsidRPr="00992EF6" w:rsidRDefault="00E26EAE" w:rsidP="0047748F">
            <w:pPr>
              <w:jc w:val="center"/>
              <w:rPr>
                <w:rFonts w:ascii="Museo Sans 300" w:eastAsia="Times New Roman" w:hAnsi="Museo Sans 300"/>
                <w:color w:val="000000"/>
                <w:sz w:val="16"/>
                <w:szCs w:val="16"/>
              </w:rPr>
            </w:pPr>
            <w:r>
              <w:rPr>
                <w:rFonts w:ascii="Museo Sans 300" w:eastAsia="Times New Roman" w:hAnsi="Museo Sans 300"/>
                <w:color w:val="000000"/>
                <w:sz w:val="16"/>
                <w:szCs w:val="16"/>
              </w:rPr>
              <w:t>7</w:t>
            </w:r>
          </w:p>
        </w:tc>
        <w:tc>
          <w:tcPr>
            <w:tcW w:w="2238" w:type="dxa"/>
            <w:vMerge/>
            <w:tcBorders>
              <w:left w:val="single" w:sz="4" w:space="0" w:color="auto"/>
              <w:right w:val="single" w:sz="4" w:space="0" w:color="auto"/>
            </w:tcBorders>
            <w:shd w:val="clear" w:color="auto" w:fill="auto"/>
            <w:noWrap/>
            <w:vAlign w:val="center"/>
          </w:tcPr>
          <w:p w14:paraId="08C49FE3" w14:textId="77777777" w:rsidR="00E26EAE" w:rsidRPr="00992EF6" w:rsidRDefault="00E26EAE" w:rsidP="0047748F">
            <w:pPr>
              <w:rPr>
                <w:rFonts w:ascii="Museo Sans 300" w:eastAsia="Times New Roman" w:hAnsi="Museo Sans 300"/>
                <w:color w:val="000000"/>
                <w:sz w:val="16"/>
                <w:szCs w:val="16"/>
              </w:rPr>
            </w:pPr>
          </w:p>
        </w:tc>
      </w:tr>
      <w:tr w:rsidR="00E26EAE" w:rsidRPr="00992EF6" w14:paraId="2CBD3A94" w14:textId="77777777" w:rsidTr="0047748F">
        <w:trPr>
          <w:trHeight w:val="142"/>
        </w:trPr>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88073" w14:textId="77777777" w:rsidR="00E26EAE" w:rsidRPr="001D5E5F" w:rsidRDefault="00E26EAE" w:rsidP="0047748F">
            <w:pPr>
              <w:jc w:val="center"/>
              <w:rPr>
                <w:rFonts w:ascii="Museo Sans 300" w:eastAsia="Times New Roman" w:hAnsi="Museo Sans 300"/>
                <w:color w:val="000000"/>
                <w:sz w:val="18"/>
                <w:szCs w:val="16"/>
              </w:rPr>
            </w:pPr>
            <w:r>
              <w:rPr>
                <w:rFonts w:ascii="Museo Sans 300" w:eastAsia="Times New Roman" w:hAnsi="Museo Sans 300"/>
                <w:color w:val="000000"/>
                <w:sz w:val="18"/>
                <w:szCs w:val="16"/>
              </w:rPr>
              <w:t>4</w:t>
            </w:r>
          </w:p>
        </w:tc>
        <w:tc>
          <w:tcPr>
            <w:tcW w:w="2957" w:type="dxa"/>
            <w:tcBorders>
              <w:top w:val="single" w:sz="4" w:space="0" w:color="auto"/>
              <w:left w:val="nil"/>
              <w:bottom w:val="single" w:sz="4" w:space="0" w:color="auto"/>
              <w:right w:val="single" w:sz="4" w:space="0" w:color="auto"/>
            </w:tcBorders>
            <w:shd w:val="clear" w:color="auto" w:fill="auto"/>
            <w:noWrap/>
            <w:vAlign w:val="center"/>
          </w:tcPr>
          <w:p w14:paraId="07D47C72" w14:textId="77777777" w:rsidR="00E26EAE" w:rsidRPr="00C43F6F" w:rsidRDefault="00E26EAE" w:rsidP="0047748F">
            <w:pPr>
              <w:jc w:val="both"/>
              <w:rPr>
                <w:rFonts w:ascii="Museo Sans 300" w:hAnsi="Museo Sans 300"/>
                <w:color w:val="000000" w:themeColor="text1"/>
                <w:sz w:val="18"/>
                <w:szCs w:val="24"/>
              </w:rPr>
            </w:pPr>
            <w:r w:rsidRPr="00C43F6F">
              <w:rPr>
                <w:rFonts w:ascii="Museo Sans 300" w:hAnsi="Museo Sans 300"/>
                <w:color w:val="000000" w:themeColor="text1"/>
                <w:sz w:val="18"/>
                <w:szCs w:val="24"/>
              </w:rPr>
              <w:t>Jorge Flores Flores</w:t>
            </w:r>
          </w:p>
        </w:tc>
        <w:tc>
          <w:tcPr>
            <w:tcW w:w="1273" w:type="dxa"/>
            <w:tcBorders>
              <w:top w:val="single" w:sz="4" w:space="0" w:color="auto"/>
              <w:left w:val="single" w:sz="4" w:space="0" w:color="auto"/>
              <w:bottom w:val="single" w:sz="4" w:space="0" w:color="auto"/>
              <w:right w:val="single" w:sz="4" w:space="0" w:color="auto"/>
            </w:tcBorders>
            <w:noWrap/>
            <w:vAlign w:val="center"/>
          </w:tcPr>
          <w:p w14:paraId="7DB6CB85" w14:textId="77777777" w:rsidR="00E26EAE" w:rsidRDefault="00E26EAE" w:rsidP="0047748F">
            <w:pPr>
              <w:jc w:val="center"/>
              <w:rPr>
                <w:rFonts w:ascii="Museo Sans 300" w:eastAsia="Times New Roman" w:hAnsi="Museo Sans 300"/>
                <w:color w:val="000000"/>
                <w:sz w:val="16"/>
                <w:szCs w:val="16"/>
              </w:rPr>
            </w:pPr>
            <w:r>
              <w:rPr>
                <w:rFonts w:ascii="Museo Sans 300" w:eastAsia="Times New Roman" w:hAnsi="Museo Sans 300"/>
                <w:color w:val="000000"/>
                <w:sz w:val="16"/>
                <w:szCs w:val="16"/>
              </w:rPr>
              <w:t>02-10-2020</w:t>
            </w:r>
          </w:p>
        </w:tc>
        <w:tc>
          <w:tcPr>
            <w:tcW w:w="968" w:type="dxa"/>
            <w:tcBorders>
              <w:top w:val="single" w:sz="4" w:space="0" w:color="auto"/>
              <w:left w:val="nil"/>
              <w:bottom w:val="single" w:sz="4" w:space="0" w:color="auto"/>
              <w:right w:val="single" w:sz="4" w:space="0" w:color="auto"/>
            </w:tcBorders>
            <w:shd w:val="clear" w:color="auto" w:fill="auto"/>
            <w:noWrap/>
            <w:vAlign w:val="center"/>
          </w:tcPr>
          <w:p w14:paraId="68AAB0AA" w14:textId="77777777" w:rsidR="00E26EAE" w:rsidRPr="00992EF6" w:rsidRDefault="00E26EAE" w:rsidP="0047748F">
            <w:pPr>
              <w:jc w:val="center"/>
              <w:rPr>
                <w:rFonts w:ascii="Museo Sans 300" w:eastAsia="Times New Roman" w:hAnsi="Museo Sans 300"/>
                <w:color w:val="000000"/>
                <w:sz w:val="16"/>
                <w:szCs w:val="16"/>
              </w:rPr>
            </w:pPr>
            <w:r>
              <w:rPr>
                <w:rFonts w:ascii="Museo Sans 300" w:eastAsia="Times New Roman" w:hAnsi="Museo Sans 300"/>
                <w:color w:val="000000"/>
                <w:sz w:val="16"/>
                <w:szCs w:val="16"/>
              </w:rPr>
              <w:t>5</w:t>
            </w:r>
          </w:p>
        </w:tc>
        <w:tc>
          <w:tcPr>
            <w:tcW w:w="2238" w:type="dxa"/>
            <w:vMerge/>
            <w:tcBorders>
              <w:left w:val="single" w:sz="4" w:space="0" w:color="auto"/>
              <w:right w:val="single" w:sz="4" w:space="0" w:color="auto"/>
            </w:tcBorders>
            <w:shd w:val="clear" w:color="auto" w:fill="auto"/>
            <w:noWrap/>
            <w:vAlign w:val="center"/>
          </w:tcPr>
          <w:p w14:paraId="774853A1" w14:textId="77777777" w:rsidR="00E26EAE" w:rsidRPr="00992EF6" w:rsidRDefault="00E26EAE" w:rsidP="0047748F">
            <w:pPr>
              <w:rPr>
                <w:rFonts w:ascii="Museo Sans 300" w:eastAsia="Times New Roman" w:hAnsi="Museo Sans 300"/>
                <w:color w:val="000000"/>
                <w:sz w:val="16"/>
                <w:szCs w:val="16"/>
              </w:rPr>
            </w:pPr>
          </w:p>
        </w:tc>
      </w:tr>
      <w:tr w:rsidR="00E26EAE" w:rsidRPr="00992EF6" w14:paraId="02ED1DE9" w14:textId="77777777" w:rsidTr="0047748F">
        <w:trPr>
          <w:trHeight w:val="177"/>
        </w:trPr>
        <w:tc>
          <w:tcPr>
            <w:tcW w:w="933" w:type="dxa"/>
            <w:tcBorders>
              <w:top w:val="nil"/>
              <w:left w:val="single" w:sz="4" w:space="0" w:color="auto"/>
              <w:bottom w:val="single" w:sz="4" w:space="0" w:color="auto"/>
              <w:right w:val="single" w:sz="4" w:space="0" w:color="auto"/>
            </w:tcBorders>
            <w:shd w:val="clear" w:color="auto" w:fill="auto"/>
            <w:noWrap/>
            <w:vAlign w:val="center"/>
          </w:tcPr>
          <w:p w14:paraId="727D199A" w14:textId="77777777" w:rsidR="00E26EAE" w:rsidRPr="001D5E5F" w:rsidRDefault="00E26EAE" w:rsidP="0047748F">
            <w:pPr>
              <w:jc w:val="center"/>
              <w:rPr>
                <w:rFonts w:ascii="Museo Sans 300" w:eastAsia="Times New Roman" w:hAnsi="Museo Sans 300"/>
                <w:color w:val="000000"/>
                <w:sz w:val="18"/>
                <w:szCs w:val="16"/>
              </w:rPr>
            </w:pPr>
            <w:r>
              <w:rPr>
                <w:rFonts w:ascii="Museo Sans 300" w:eastAsia="Times New Roman" w:hAnsi="Museo Sans 300"/>
                <w:color w:val="000000"/>
                <w:sz w:val="18"/>
                <w:szCs w:val="16"/>
              </w:rPr>
              <w:t>5</w:t>
            </w:r>
          </w:p>
        </w:tc>
        <w:tc>
          <w:tcPr>
            <w:tcW w:w="2957" w:type="dxa"/>
            <w:tcBorders>
              <w:top w:val="nil"/>
              <w:left w:val="nil"/>
              <w:bottom w:val="single" w:sz="4" w:space="0" w:color="auto"/>
              <w:right w:val="single" w:sz="4" w:space="0" w:color="auto"/>
            </w:tcBorders>
            <w:shd w:val="clear" w:color="auto" w:fill="auto"/>
            <w:noWrap/>
            <w:vAlign w:val="center"/>
          </w:tcPr>
          <w:p w14:paraId="444C20FB" w14:textId="77777777" w:rsidR="00E26EAE" w:rsidRPr="00C43F6F" w:rsidRDefault="00E26EAE" w:rsidP="0047748F">
            <w:pPr>
              <w:jc w:val="both"/>
              <w:rPr>
                <w:rFonts w:ascii="Museo Sans 300" w:hAnsi="Museo Sans 300"/>
                <w:color w:val="000000" w:themeColor="text1"/>
                <w:sz w:val="18"/>
                <w:szCs w:val="24"/>
              </w:rPr>
            </w:pPr>
            <w:r w:rsidRPr="00C43F6F">
              <w:rPr>
                <w:rFonts w:ascii="Museo Sans 300" w:hAnsi="Museo Sans 300"/>
                <w:color w:val="000000" w:themeColor="text1"/>
                <w:sz w:val="18"/>
                <w:szCs w:val="24"/>
              </w:rPr>
              <w:t>José Antonio Ramos Mira</w:t>
            </w:r>
          </w:p>
        </w:tc>
        <w:tc>
          <w:tcPr>
            <w:tcW w:w="1273" w:type="dxa"/>
            <w:tcBorders>
              <w:left w:val="single" w:sz="4" w:space="0" w:color="auto"/>
              <w:bottom w:val="single" w:sz="4" w:space="0" w:color="auto"/>
              <w:right w:val="single" w:sz="4" w:space="0" w:color="auto"/>
            </w:tcBorders>
            <w:noWrap/>
            <w:vAlign w:val="center"/>
          </w:tcPr>
          <w:p w14:paraId="379A16B9" w14:textId="77777777" w:rsidR="00E26EAE" w:rsidRDefault="00E26EAE" w:rsidP="0047748F">
            <w:pPr>
              <w:jc w:val="center"/>
              <w:rPr>
                <w:rFonts w:ascii="Museo Sans 300" w:eastAsia="Times New Roman" w:hAnsi="Museo Sans 300"/>
                <w:color w:val="000000"/>
                <w:sz w:val="16"/>
                <w:szCs w:val="16"/>
              </w:rPr>
            </w:pPr>
            <w:r>
              <w:rPr>
                <w:rFonts w:ascii="Museo Sans 300" w:eastAsia="Times New Roman" w:hAnsi="Museo Sans 300"/>
                <w:color w:val="000000"/>
                <w:sz w:val="16"/>
                <w:szCs w:val="16"/>
              </w:rPr>
              <w:t>22-09-2020</w:t>
            </w:r>
          </w:p>
        </w:tc>
        <w:tc>
          <w:tcPr>
            <w:tcW w:w="968" w:type="dxa"/>
            <w:tcBorders>
              <w:top w:val="nil"/>
              <w:left w:val="nil"/>
              <w:bottom w:val="single" w:sz="4" w:space="0" w:color="auto"/>
              <w:right w:val="single" w:sz="4" w:space="0" w:color="auto"/>
            </w:tcBorders>
            <w:shd w:val="clear" w:color="auto" w:fill="auto"/>
            <w:noWrap/>
            <w:vAlign w:val="center"/>
          </w:tcPr>
          <w:p w14:paraId="2D66935F" w14:textId="77777777" w:rsidR="00E26EAE" w:rsidRPr="00992EF6" w:rsidRDefault="00E26EAE" w:rsidP="0047748F">
            <w:pPr>
              <w:jc w:val="center"/>
              <w:rPr>
                <w:rFonts w:ascii="Museo Sans 300" w:eastAsia="Times New Roman" w:hAnsi="Museo Sans 300"/>
                <w:color w:val="000000"/>
                <w:sz w:val="16"/>
                <w:szCs w:val="16"/>
              </w:rPr>
            </w:pPr>
            <w:r>
              <w:rPr>
                <w:rFonts w:ascii="Museo Sans 300" w:eastAsia="Times New Roman" w:hAnsi="Museo Sans 300"/>
                <w:color w:val="000000"/>
                <w:sz w:val="16"/>
                <w:szCs w:val="16"/>
              </w:rPr>
              <w:t>6</w:t>
            </w:r>
          </w:p>
        </w:tc>
        <w:tc>
          <w:tcPr>
            <w:tcW w:w="2238" w:type="dxa"/>
            <w:vMerge/>
            <w:tcBorders>
              <w:left w:val="single" w:sz="4" w:space="0" w:color="auto"/>
              <w:right w:val="single" w:sz="4" w:space="0" w:color="auto"/>
            </w:tcBorders>
            <w:shd w:val="clear" w:color="auto" w:fill="auto"/>
            <w:noWrap/>
            <w:vAlign w:val="center"/>
          </w:tcPr>
          <w:p w14:paraId="53306705" w14:textId="77777777" w:rsidR="00E26EAE" w:rsidRPr="00992EF6" w:rsidRDefault="00E26EAE" w:rsidP="0047748F">
            <w:pPr>
              <w:rPr>
                <w:rFonts w:ascii="Museo Sans 300" w:eastAsia="Times New Roman" w:hAnsi="Museo Sans 300"/>
                <w:color w:val="000000"/>
                <w:sz w:val="16"/>
                <w:szCs w:val="16"/>
              </w:rPr>
            </w:pPr>
          </w:p>
        </w:tc>
      </w:tr>
      <w:tr w:rsidR="00E26EAE" w:rsidRPr="00992EF6" w14:paraId="4EDE1EF4" w14:textId="77777777" w:rsidTr="0047748F">
        <w:trPr>
          <w:trHeight w:val="414"/>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14:paraId="5DA1271E" w14:textId="77777777" w:rsidR="00E26EAE" w:rsidRPr="001D5E5F" w:rsidRDefault="00E26EAE" w:rsidP="0047748F">
            <w:pPr>
              <w:jc w:val="center"/>
              <w:rPr>
                <w:rFonts w:ascii="Museo Sans 300" w:eastAsia="Times New Roman" w:hAnsi="Museo Sans 300"/>
                <w:color w:val="000000"/>
                <w:sz w:val="18"/>
                <w:szCs w:val="16"/>
              </w:rPr>
            </w:pPr>
            <w:r>
              <w:rPr>
                <w:rFonts w:ascii="Museo Sans 300" w:eastAsia="Times New Roman" w:hAnsi="Museo Sans 300"/>
                <w:color w:val="000000"/>
                <w:sz w:val="18"/>
                <w:szCs w:val="16"/>
              </w:rPr>
              <w:t>6</w:t>
            </w:r>
          </w:p>
        </w:tc>
        <w:tc>
          <w:tcPr>
            <w:tcW w:w="2957" w:type="dxa"/>
            <w:tcBorders>
              <w:top w:val="nil"/>
              <w:left w:val="nil"/>
              <w:bottom w:val="single" w:sz="4" w:space="0" w:color="auto"/>
              <w:right w:val="single" w:sz="4" w:space="0" w:color="auto"/>
            </w:tcBorders>
            <w:shd w:val="clear" w:color="auto" w:fill="auto"/>
            <w:noWrap/>
            <w:vAlign w:val="center"/>
            <w:hideMark/>
          </w:tcPr>
          <w:p w14:paraId="0A66A1F1" w14:textId="77777777" w:rsidR="00E26EAE" w:rsidRPr="00C43F6F" w:rsidRDefault="00E26EAE" w:rsidP="0047748F">
            <w:pPr>
              <w:jc w:val="both"/>
              <w:rPr>
                <w:rFonts w:ascii="Museo Sans 300" w:eastAsia="Times New Roman" w:hAnsi="Museo Sans 300"/>
                <w:color w:val="000000"/>
                <w:sz w:val="18"/>
                <w:szCs w:val="16"/>
              </w:rPr>
            </w:pPr>
            <w:r w:rsidRPr="00C43F6F">
              <w:rPr>
                <w:rFonts w:ascii="Museo Sans 300" w:hAnsi="Museo Sans 300"/>
                <w:color w:val="000000" w:themeColor="text1"/>
                <w:sz w:val="18"/>
                <w:szCs w:val="24"/>
              </w:rPr>
              <w:t>Santos Guevara Fuentes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1E5F3E38" w14:textId="77777777" w:rsidR="00E26EAE" w:rsidRPr="00992EF6" w:rsidRDefault="00E26EAE" w:rsidP="0047748F">
            <w:pPr>
              <w:jc w:val="center"/>
              <w:rPr>
                <w:rFonts w:ascii="Museo Sans 300" w:eastAsia="Times New Roman" w:hAnsi="Museo Sans 300"/>
                <w:color w:val="000000"/>
                <w:sz w:val="16"/>
                <w:szCs w:val="16"/>
              </w:rPr>
            </w:pPr>
            <w:r>
              <w:rPr>
                <w:rFonts w:ascii="Museo Sans 300" w:eastAsia="Times New Roman" w:hAnsi="Museo Sans 300"/>
                <w:color w:val="000000"/>
                <w:sz w:val="16"/>
                <w:szCs w:val="16"/>
              </w:rPr>
              <w:t>09-09-2020</w:t>
            </w:r>
          </w:p>
        </w:tc>
        <w:tc>
          <w:tcPr>
            <w:tcW w:w="968" w:type="dxa"/>
            <w:tcBorders>
              <w:top w:val="nil"/>
              <w:left w:val="nil"/>
              <w:bottom w:val="single" w:sz="4" w:space="0" w:color="auto"/>
              <w:right w:val="single" w:sz="4" w:space="0" w:color="auto"/>
            </w:tcBorders>
            <w:shd w:val="clear" w:color="auto" w:fill="auto"/>
            <w:noWrap/>
            <w:vAlign w:val="center"/>
            <w:hideMark/>
          </w:tcPr>
          <w:p w14:paraId="46E2AF81" w14:textId="77777777" w:rsidR="00E26EAE" w:rsidRPr="00992EF6" w:rsidRDefault="00E26EAE" w:rsidP="0047748F">
            <w:pPr>
              <w:jc w:val="center"/>
              <w:rPr>
                <w:rFonts w:ascii="Museo Sans 300" w:eastAsia="Times New Roman" w:hAnsi="Museo Sans 300"/>
                <w:color w:val="000000"/>
                <w:sz w:val="16"/>
                <w:szCs w:val="16"/>
              </w:rPr>
            </w:pPr>
            <w:r>
              <w:rPr>
                <w:rFonts w:ascii="Museo Sans 300" w:eastAsia="Times New Roman" w:hAnsi="Museo Sans 300"/>
                <w:color w:val="000000"/>
                <w:sz w:val="16"/>
                <w:szCs w:val="16"/>
              </w:rPr>
              <w:t>4</w:t>
            </w:r>
          </w:p>
        </w:tc>
        <w:tc>
          <w:tcPr>
            <w:tcW w:w="2238" w:type="dxa"/>
            <w:vMerge/>
            <w:tcBorders>
              <w:left w:val="single" w:sz="4" w:space="0" w:color="auto"/>
              <w:right w:val="single" w:sz="4" w:space="0" w:color="auto"/>
            </w:tcBorders>
            <w:vAlign w:val="center"/>
            <w:hideMark/>
          </w:tcPr>
          <w:p w14:paraId="0173B472" w14:textId="77777777" w:rsidR="00E26EAE" w:rsidRPr="00992EF6" w:rsidRDefault="00E26EAE" w:rsidP="0047748F">
            <w:pPr>
              <w:rPr>
                <w:rFonts w:ascii="Museo Sans 300" w:eastAsia="Times New Roman" w:hAnsi="Museo Sans 300"/>
                <w:color w:val="000000"/>
                <w:sz w:val="16"/>
                <w:szCs w:val="16"/>
              </w:rPr>
            </w:pPr>
          </w:p>
        </w:tc>
      </w:tr>
      <w:tr w:rsidR="00E26EAE" w:rsidRPr="00992EF6" w14:paraId="6F7FC550" w14:textId="77777777" w:rsidTr="0047748F">
        <w:trPr>
          <w:trHeight w:val="414"/>
        </w:trPr>
        <w:tc>
          <w:tcPr>
            <w:tcW w:w="933" w:type="dxa"/>
            <w:tcBorders>
              <w:top w:val="nil"/>
              <w:left w:val="single" w:sz="4" w:space="0" w:color="auto"/>
              <w:bottom w:val="single" w:sz="4" w:space="0" w:color="auto"/>
              <w:right w:val="single" w:sz="4" w:space="0" w:color="auto"/>
            </w:tcBorders>
            <w:shd w:val="clear" w:color="auto" w:fill="auto"/>
            <w:noWrap/>
          </w:tcPr>
          <w:p w14:paraId="3A56508E" w14:textId="77777777" w:rsidR="00E26EAE" w:rsidRPr="001D5E5F" w:rsidRDefault="00E26EAE" w:rsidP="0047748F">
            <w:pPr>
              <w:pStyle w:val="Prrafodelista"/>
              <w:spacing w:line="360" w:lineRule="auto"/>
              <w:ind w:left="0"/>
              <w:jc w:val="center"/>
              <w:rPr>
                <w:rFonts w:ascii="Museo Sans 300" w:eastAsia="Times New Roman" w:hAnsi="Museo Sans 300"/>
                <w:color w:val="000000"/>
                <w:sz w:val="18"/>
                <w:szCs w:val="16"/>
              </w:rPr>
            </w:pPr>
            <w:r>
              <w:rPr>
                <w:rFonts w:ascii="Museo Sans 300" w:hAnsi="Museo Sans 300"/>
                <w:sz w:val="18"/>
              </w:rPr>
              <w:t>7</w:t>
            </w:r>
          </w:p>
        </w:tc>
        <w:tc>
          <w:tcPr>
            <w:tcW w:w="2957" w:type="dxa"/>
            <w:tcBorders>
              <w:top w:val="nil"/>
              <w:left w:val="nil"/>
              <w:bottom w:val="single" w:sz="4" w:space="0" w:color="auto"/>
              <w:right w:val="single" w:sz="4" w:space="0" w:color="auto"/>
            </w:tcBorders>
            <w:shd w:val="clear" w:color="auto" w:fill="auto"/>
            <w:noWrap/>
          </w:tcPr>
          <w:p w14:paraId="1C5D3BB1" w14:textId="77777777" w:rsidR="00E26EAE" w:rsidRPr="00C43F6F" w:rsidRDefault="00E26EAE" w:rsidP="0047748F">
            <w:pPr>
              <w:jc w:val="both"/>
              <w:rPr>
                <w:rFonts w:ascii="Museo Sans 300" w:eastAsia="Times New Roman" w:hAnsi="Museo Sans 300"/>
                <w:color w:val="000000"/>
                <w:sz w:val="18"/>
                <w:szCs w:val="16"/>
              </w:rPr>
            </w:pPr>
            <w:r w:rsidRPr="001D5E5F">
              <w:rPr>
                <w:rFonts w:ascii="Museo Sans 300" w:hAnsi="Museo Sans 300"/>
                <w:color w:val="000000" w:themeColor="text1"/>
                <w:sz w:val="18"/>
                <w:szCs w:val="24"/>
              </w:rPr>
              <w:t>Sonia Auristela Romero De Berrios</w:t>
            </w:r>
          </w:p>
        </w:tc>
        <w:tc>
          <w:tcPr>
            <w:tcW w:w="1273" w:type="dxa"/>
            <w:tcBorders>
              <w:top w:val="single" w:sz="4" w:space="0" w:color="auto"/>
              <w:left w:val="single" w:sz="4" w:space="0" w:color="auto"/>
              <w:bottom w:val="single" w:sz="4" w:space="0" w:color="auto"/>
              <w:right w:val="single" w:sz="4" w:space="0" w:color="auto"/>
            </w:tcBorders>
          </w:tcPr>
          <w:p w14:paraId="3FC7C28D" w14:textId="77777777" w:rsidR="00E26EAE" w:rsidRPr="00992EF6" w:rsidRDefault="00E26EAE" w:rsidP="0047748F">
            <w:pPr>
              <w:jc w:val="center"/>
              <w:rPr>
                <w:rFonts w:ascii="Museo Sans 300" w:eastAsia="Times New Roman" w:hAnsi="Museo Sans 300"/>
                <w:color w:val="000000"/>
                <w:sz w:val="16"/>
                <w:szCs w:val="16"/>
              </w:rPr>
            </w:pPr>
            <w:r w:rsidRPr="00094B84">
              <w:rPr>
                <w:rFonts w:ascii="Museo Sans 300" w:hAnsi="Museo Sans 300"/>
                <w:sz w:val="18"/>
                <w:szCs w:val="18"/>
              </w:rPr>
              <w:t>09-09-2020</w:t>
            </w:r>
          </w:p>
        </w:tc>
        <w:tc>
          <w:tcPr>
            <w:tcW w:w="968" w:type="dxa"/>
            <w:tcBorders>
              <w:top w:val="nil"/>
              <w:left w:val="nil"/>
              <w:bottom w:val="single" w:sz="4" w:space="0" w:color="auto"/>
              <w:right w:val="single" w:sz="4" w:space="0" w:color="auto"/>
            </w:tcBorders>
            <w:shd w:val="clear" w:color="auto" w:fill="auto"/>
            <w:noWrap/>
          </w:tcPr>
          <w:p w14:paraId="6D7F7F79" w14:textId="77777777" w:rsidR="00E26EAE" w:rsidRPr="00992EF6" w:rsidRDefault="00E26EAE" w:rsidP="0047748F">
            <w:pPr>
              <w:jc w:val="center"/>
              <w:rPr>
                <w:rFonts w:ascii="Museo Sans 300" w:eastAsia="Times New Roman" w:hAnsi="Museo Sans 300"/>
                <w:color w:val="000000"/>
                <w:sz w:val="16"/>
                <w:szCs w:val="16"/>
              </w:rPr>
            </w:pPr>
            <w:r>
              <w:rPr>
                <w:rFonts w:ascii="Museo Sans 300" w:hAnsi="Museo Sans 300"/>
                <w:sz w:val="18"/>
                <w:szCs w:val="18"/>
              </w:rPr>
              <w:t>5</w:t>
            </w:r>
          </w:p>
        </w:tc>
        <w:tc>
          <w:tcPr>
            <w:tcW w:w="2238" w:type="dxa"/>
            <w:vMerge/>
            <w:tcBorders>
              <w:left w:val="single" w:sz="4" w:space="0" w:color="auto"/>
              <w:right w:val="single" w:sz="4" w:space="0" w:color="auto"/>
            </w:tcBorders>
            <w:vAlign w:val="center"/>
          </w:tcPr>
          <w:p w14:paraId="4F4A4682" w14:textId="77777777" w:rsidR="00E26EAE" w:rsidRPr="00992EF6" w:rsidRDefault="00E26EAE" w:rsidP="0047748F">
            <w:pPr>
              <w:rPr>
                <w:rFonts w:ascii="Museo Sans 300" w:eastAsia="Times New Roman" w:hAnsi="Museo Sans 300"/>
                <w:color w:val="000000"/>
                <w:sz w:val="16"/>
                <w:szCs w:val="16"/>
              </w:rPr>
            </w:pPr>
          </w:p>
        </w:tc>
      </w:tr>
      <w:tr w:rsidR="00E26EAE" w:rsidRPr="00992EF6" w14:paraId="0A9B3D53" w14:textId="77777777" w:rsidTr="0047748F">
        <w:trPr>
          <w:trHeight w:val="414"/>
        </w:trPr>
        <w:tc>
          <w:tcPr>
            <w:tcW w:w="933" w:type="dxa"/>
            <w:tcBorders>
              <w:top w:val="nil"/>
              <w:left w:val="single" w:sz="4" w:space="0" w:color="auto"/>
              <w:bottom w:val="single" w:sz="4" w:space="0" w:color="auto"/>
              <w:right w:val="single" w:sz="4" w:space="0" w:color="auto"/>
            </w:tcBorders>
            <w:shd w:val="clear" w:color="auto" w:fill="auto"/>
            <w:noWrap/>
            <w:vAlign w:val="center"/>
          </w:tcPr>
          <w:p w14:paraId="13C170F9" w14:textId="77777777" w:rsidR="00E26EAE" w:rsidRDefault="00E26EAE" w:rsidP="0047748F">
            <w:pPr>
              <w:jc w:val="center"/>
              <w:rPr>
                <w:rFonts w:ascii="Museo Sans 300" w:eastAsia="Times New Roman" w:hAnsi="Museo Sans 300"/>
                <w:color w:val="000000"/>
                <w:sz w:val="18"/>
                <w:szCs w:val="16"/>
              </w:rPr>
            </w:pPr>
            <w:r>
              <w:rPr>
                <w:rFonts w:ascii="Museo Sans 300" w:eastAsia="Times New Roman" w:hAnsi="Museo Sans 300"/>
                <w:color w:val="000000"/>
                <w:sz w:val="18"/>
                <w:szCs w:val="16"/>
              </w:rPr>
              <w:t>8</w:t>
            </w:r>
          </w:p>
        </w:tc>
        <w:tc>
          <w:tcPr>
            <w:tcW w:w="2957" w:type="dxa"/>
            <w:tcBorders>
              <w:top w:val="nil"/>
              <w:left w:val="nil"/>
              <w:bottom w:val="single" w:sz="4" w:space="0" w:color="auto"/>
              <w:right w:val="single" w:sz="4" w:space="0" w:color="auto"/>
            </w:tcBorders>
            <w:shd w:val="clear" w:color="auto" w:fill="auto"/>
            <w:noWrap/>
          </w:tcPr>
          <w:p w14:paraId="7F17AAF0" w14:textId="77777777" w:rsidR="00E26EAE" w:rsidRPr="00C43F6F" w:rsidRDefault="00E26EAE" w:rsidP="0047748F">
            <w:pPr>
              <w:jc w:val="both"/>
              <w:rPr>
                <w:rFonts w:ascii="Museo Sans 300" w:eastAsia="Times New Roman" w:hAnsi="Museo Sans 300"/>
                <w:color w:val="000000"/>
                <w:sz w:val="18"/>
                <w:szCs w:val="16"/>
              </w:rPr>
            </w:pPr>
            <w:r w:rsidRPr="001D5E5F">
              <w:rPr>
                <w:rFonts w:ascii="Museo Sans 300" w:hAnsi="Museo Sans 300"/>
                <w:color w:val="000000" w:themeColor="text1"/>
                <w:sz w:val="18"/>
                <w:szCs w:val="24"/>
              </w:rPr>
              <w:t>Víctor Manuel Santos Fuentes</w:t>
            </w:r>
          </w:p>
        </w:tc>
        <w:tc>
          <w:tcPr>
            <w:tcW w:w="1273" w:type="dxa"/>
            <w:tcBorders>
              <w:top w:val="single" w:sz="4" w:space="0" w:color="auto"/>
              <w:left w:val="single" w:sz="4" w:space="0" w:color="auto"/>
              <w:bottom w:val="single" w:sz="4" w:space="0" w:color="auto"/>
              <w:right w:val="single" w:sz="4" w:space="0" w:color="auto"/>
            </w:tcBorders>
          </w:tcPr>
          <w:p w14:paraId="4A05B904" w14:textId="77777777" w:rsidR="00E26EAE" w:rsidRPr="00992EF6" w:rsidRDefault="00E26EAE" w:rsidP="0047748F">
            <w:pPr>
              <w:jc w:val="center"/>
              <w:rPr>
                <w:rFonts w:ascii="Museo Sans 300" w:eastAsia="Times New Roman" w:hAnsi="Museo Sans 300"/>
                <w:color w:val="000000"/>
                <w:sz w:val="16"/>
                <w:szCs w:val="16"/>
              </w:rPr>
            </w:pPr>
            <w:r>
              <w:rPr>
                <w:rFonts w:ascii="Museo Sans 300" w:hAnsi="Museo Sans 300"/>
                <w:sz w:val="18"/>
                <w:szCs w:val="18"/>
              </w:rPr>
              <w:t>15-10-2020</w:t>
            </w:r>
          </w:p>
        </w:tc>
        <w:tc>
          <w:tcPr>
            <w:tcW w:w="968" w:type="dxa"/>
            <w:tcBorders>
              <w:top w:val="nil"/>
              <w:left w:val="nil"/>
              <w:bottom w:val="single" w:sz="4" w:space="0" w:color="auto"/>
              <w:right w:val="single" w:sz="4" w:space="0" w:color="auto"/>
            </w:tcBorders>
            <w:shd w:val="clear" w:color="auto" w:fill="auto"/>
            <w:noWrap/>
          </w:tcPr>
          <w:p w14:paraId="5897A3CC" w14:textId="77777777" w:rsidR="00E26EAE" w:rsidRPr="00992EF6" w:rsidRDefault="00E26EAE" w:rsidP="0047748F">
            <w:pPr>
              <w:jc w:val="center"/>
              <w:rPr>
                <w:rFonts w:ascii="Museo Sans 300" w:eastAsia="Times New Roman" w:hAnsi="Museo Sans 300"/>
                <w:color w:val="000000"/>
                <w:sz w:val="16"/>
                <w:szCs w:val="16"/>
              </w:rPr>
            </w:pPr>
            <w:r>
              <w:rPr>
                <w:rFonts w:ascii="Museo Sans 300" w:hAnsi="Museo Sans 300"/>
                <w:sz w:val="18"/>
                <w:szCs w:val="18"/>
              </w:rPr>
              <w:t>5</w:t>
            </w:r>
          </w:p>
        </w:tc>
        <w:tc>
          <w:tcPr>
            <w:tcW w:w="2238" w:type="dxa"/>
            <w:vMerge/>
            <w:tcBorders>
              <w:left w:val="single" w:sz="4" w:space="0" w:color="auto"/>
              <w:bottom w:val="single" w:sz="4" w:space="0" w:color="auto"/>
              <w:right w:val="single" w:sz="4" w:space="0" w:color="auto"/>
            </w:tcBorders>
            <w:vAlign w:val="center"/>
          </w:tcPr>
          <w:p w14:paraId="4C739EAD" w14:textId="77777777" w:rsidR="00E26EAE" w:rsidRPr="00992EF6" w:rsidRDefault="00E26EAE" w:rsidP="0047748F">
            <w:pPr>
              <w:rPr>
                <w:rFonts w:ascii="Museo Sans 300" w:eastAsia="Times New Roman" w:hAnsi="Museo Sans 300"/>
                <w:color w:val="000000"/>
                <w:sz w:val="16"/>
                <w:szCs w:val="16"/>
              </w:rPr>
            </w:pPr>
          </w:p>
        </w:tc>
      </w:tr>
    </w:tbl>
    <w:p w14:paraId="008C50E7" w14:textId="77777777" w:rsidR="00E26EAE" w:rsidRDefault="00E26EAE" w:rsidP="00E26EAE">
      <w:pPr>
        <w:pStyle w:val="Prrafodelista"/>
        <w:spacing w:line="360" w:lineRule="auto"/>
        <w:ind w:left="0"/>
        <w:jc w:val="both"/>
        <w:rPr>
          <w:rFonts w:ascii="Museo Sans 300" w:hAnsi="Museo Sans 300"/>
          <w:color w:val="000000" w:themeColor="text1"/>
          <w:sz w:val="24"/>
          <w:szCs w:val="24"/>
        </w:rPr>
      </w:pPr>
    </w:p>
    <w:p w14:paraId="220866CA" w14:textId="77777777" w:rsidR="00E26EAE" w:rsidRDefault="00E26EAE" w:rsidP="00E26EAE">
      <w:pPr>
        <w:pStyle w:val="Prrafodelista"/>
        <w:spacing w:line="360" w:lineRule="auto"/>
        <w:ind w:left="0"/>
        <w:jc w:val="both"/>
        <w:rPr>
          <w:rFonts w:ascii="Museo Sans 300" w:hAnsi="Museo Sans 300"/>
          <w:color w:val="000000" w:themeColor="text1"/>
          <w:sz w:val="24"/>
          <w:szCs w:val="24"/>
        </w:rPr>
      </w:pPr>
    </w:p>
    <w:p w14:paraId="5DB4792C" w14:textId="77777777" w:rsidR="0047748F" w:rsidRDefault="0047748F" w:rsidP="00E26EAE">
      <w:pPr>
        <w:pStyle w:val="Prrafodelista"/>
        <w:spacing w:line="360" w:lineRule="auto"/>
        <w:ind w:left="0"/>
        <w:jc w:val="both"/>
        <w:rPr>
          <w:rFonts w:ascii="Museo Sans 300" w:hAnsi="Museo Sans 300"/>
          <w:color w:val="000000" w:themeColor="text1"/>
          <w:sz w:val="24"/>
          <w:szCs w:val="24"/>
        </w:rPr>
      </w:pPr>
    </w:p>
    <w:p w14:paraId="6F9962DA" w14:textId="77777777" w:rsidR="0047748F" w:rsidRDefault="0047748F" w:rsidP="00E26EAE">
      <w:pPr>
        <w:pStyle w:val="Prrafodelista"/>
        <w:spacing w:line="360" w:lineRule="auto"/>
        <w:ind w:left="0"/>
        <w:jc w:val="both"/>
        <w:rPr>
          <w:rFonts w:ascii="Museo Sans 300" w:hAnsi="Museo Sans 300"/>
          <w:color w:val="000000" w:themeColor="text1"/>
          <w:sz w:val="24"/>
          <w:szCs w:val="24"/>
        </w:rPr>
      </w:pPr>
    </w:p>
    <w:p w14:paraId="6A72252D" w14:textId="77777777" w:rsidR="0047748F" w:rsidRDefault="0047748F" w:rsidP="00E26EAE">
      <w:pPr>
        <w:pStyle w:val="Prrafodelista"/>
        <w:spacing w:line="360" w:lineRule="auto"/>
        <w:ind w:left="0"/>
        <w:jc w:val="both"/>
        <w:rPr>
          <w:rFonts w:ascii="Museo Sans 300" w:hAnsi="Museo Sans 300"/>
          <w:color w:val="000000" w:themeColor="text1"/>
          <w:sz w:val="24"/>
          <w:szCs w:val="24"/>
        </w:rPr>
      </w:pPr>
    </w:p>
    <w:p w14:paraId="3809236A" w14:textId="77777777" w:rsidR="0047748F" w:rsidRDefault="0047748F" w:rsidP="00E26EAE">
      <w:pPr>
        <w:pStyle w:val="Prrafodelista"/>
        <w:spacing w:line="360" w:lineRule="auto"/>
        <w:ind w:left="0"/>
        <w:jc w:val="both"/>
        <w:rPr>
          <w:rFonts w:ascii="Museo Sans 300" w:hAnsi="Museo Sans 300"/>
          <w:color w:val="000000" w:themeColor="text1"/>
          <w:sz w:val="24"/>
          <w:szCs w:val="24"/>
        </w:rPr>
      </w:pPr>
    </w:p>
    <w:p w14:paraId="51A05AD8" w14:textId="77777777" w:rsidR="0047748F" w:rsidRDefault="0047748F" w:rsidP="00E26EAE">
      <w:pPr>
        <w:pStyle w:val="Prrafodelista"/>
        <w:spacing w:line="360" w:lineRule="auto"/>
        <w:ind w:left="0"/>
        <w:jc w:val="both"/>
        <w:rPr>
          <w:rFonts w:ascii="Museo Sans 300" w:hAnsi="Museo Sans 300"/>
          <w:color w:val="000000" w:themeColor="text1"/>
          <w:sz w:val="24"/>
          <w:szCs w:val="24"/>
        </w:rPr>
      </w:pPr>
    </w:p>
    <w:p w14:paraId="0FC9F94C" w14:textId="77777777" w:rsidR="0047748F" w:rsidRDefault="0047748F" w:rsidP="00E26EAE">
      <w:pPr>
        <w:pStyle w:val="Prrafodelista"/>
        <w:spacing w:line="360" w:lineRule="auto"/>
        <w:ind w:left="0"/>
        <w:jc w:val="both"/>
        <w:rPr>
          <w:rFonts w:ascii="Museo Sans 300" w:hAnsi="Museo Sans 300"/>
          <w:color w:val="000000" w:themeColor="text1"/>
          <w:sz w:val="24"/>
          <w:szCs w:val="24"/>
        </w:rPr>
      </w:pPr>
    </w:p>
    <w:p w14:paraId="375C280E" w14:textId="3345FA0D" w:rsidR="00E26EAE" w:rsidRPr="006B38C0" w:rsidRDefault="00E26EAE" w:rsidP="0047748F">
      <w:pPr>
        <w:pStyle w:val="Prrafodelista"/>
        <w:numPr>
          <w:ilvl w:val="0"/>
          <w:numId w:val="49"/>
        </w:numPr>
        <w:ind w:left="1134" w:hanging="708"/>
        <w:jc w:val="both"/>
        <w:rPr>
          <w:rFonts w:ascii="Museo Sans 300" w:hAnsi="Museo Sans 300"/>
          <w:color w:val="000000" w:themeColor="text1"/>
          <w:sz w:val="24"/>
          <w:szCs w:val="24"/>
        </w:rPr>
      </w:pPr>
      <w:r w:rsidRPr="006B38C0">
        <w:rPr>
          <w:rFonts w:ascii="Museo Sans 300" w:hAnsi="Museo Sans 300"/>
          <w:color w:val="000000" w:themeColor="text1"/>
          <w:sz w:val="24"/>
          <w:szCs w:val="24"/>
        </w:rPr>
        <w:t xml:space="preserve">De acuerdo a declaraciones simples contenidas en las solicitudes de adjudicación de inmuebles de fechas </w:t>
      </w:r>
      <w:r>
        <w:rPr>
          <w:rFonts w:ascii="Museo Sans 300" w:hAnsi="Museo Sans 300"/>
          <w:color w:val="000000" w:themeColor="text1"/>
          <w:sz w:val="24"/>
          <w:szCs w:val="24"/>
        </w:rPr>
        <w:t xml:space="preserve">8, 9 </w:t>
      </w:r>
      <w:r w:rsidRPr="00F808AE">
        <w:rPr>
          <w:rFonts w:ascii="Museo Sans 300" w:hAnsi="Museo Sans 300"/>
          <w:color w:val="000000" w:themeColor="text1"/>
          <w:sz w:val="24"/>
          <w:szCs w:val="24"/>
        </w:rPr>
        <w:t>y 22 de septiembre, 2 y 15 de octubre</w:t>
      </w:r>
      <w:r>
        <w:rPr>
          <w:rFonts w:ascii="Museo Sans 300" w:hAnsi="Museo Sans 300"/>
          <w:color w:val="000000" w:themeColor="text1"/>
          <w:sz w:val="24"/>
          <w:szCs w:val="24"/>
        </w:rPr>
        <w:t xml:space="preserve"> y 18 </w:t>
      </w:r>
      <w:r w:rsidRPr="006B38C0">
        <w:rPr>
          <w:rFonts w:ascii="Museo Sans 300" w:hAnsi="Museo Sans 300"/>
          <w:color w:val="000000" w:themeColor="text1"/>
          <w:sz w:val="24"/>
          <w:szCs w:val="24"/>
        </w:rPr>
        <w:t xml:space="preserve">de noviembre </w:t>
      </w:r>
      <w:r>
        <w:rPr>
          <w:rFonts w:ascii="Museo Sans 300" w:hAnsi="Museo Sans 300"/>
          <w:color w:val="000000" w:themeColor="text1"/>
          <w:sz w:val="24"/>
          <w:szCs w:val="24"/>
        </w:rPr>
        <w:t>de</w:t>
      </w:r>
      <w:r w:rsidR="0047748F">
        <w:rPr>
          <w:rFonts w:ascii="Museo Sans 300" w:hAnsi="Museo Sans 300"/>
          <w:color w:val="000000" w:themeColor="text1"/>
          <w:sz w:val="24"/>
          <w:szCs w:val="24"/>
        </w:rPr>
        <w:t xml:space="preserve"> </w:t>
      </w:r>
      <w:r>
        <w:rPr>
          <w:rFonts w:ascii="Museo Sans 300" w:hAnsi="Museo Sans 300"/>
          <w:color w:val="000000" w:themeColor="text1"/>
          <w:sz w:val="24"/>
          <w:szCs w:val="24"/>
        </w:rPr>
        <w:t>2020, l</w:t>
      </w:r>
      <w:r w:rsidRPr="006B38C0">
        <w:rPr>
          <w:rFonts w:ascii="Museo Sans 300" w:hAnsi="Museo Sans 300"/>
          <w:color w:val="000000" w:themeColor="text1"/>
          <w:sz w:val="24"/>
          <w:szCs w:val="24"/>
        </w:rPr>
        <w:t xml:space="preserve">os solicitantes manifiestan que ni ellos ni los integrantes de su grupo familiar son empleados del ISTA; </w:t>
      </w:r>
      <w:r w:rsidRPr="006B38C0">
        <w:rPr>
          <w:rFonts w:ascii="Museo Sans 300" w:hAnsi="Museo Sans 300"/>
          <w:color w:val="000000" w:themeColor="text1"/>
          <w:sz w:val="24"/>
          <w:szCs w:val="24"/>
        </w:rPr>
        <w:lastRenderedPageBreak/>
        <w:t>situación verificada en el Sistema de Consulta de Solicitantes para Adjudicaciones que contiene la Base de Datos de Empleados de este Instituto.</w:t>
      </w:r>
    </w:p>
    <w:p w14:paraId="5B355C2C" w14:textId="77777777" w:rsidR="0047748F" w:rsidRDefault="0047748F" w:rsidP="0047748F">
      <w:pPr>
        <w:jc w:val="both"/>
        <w:rPr>
          <w:rFonts w:ascii="Museo Sans 300" w:eastAsia="Times New Roman" w:hAnsi="Museo Sans 300"/>
          <w:sz w:val="24"/>
          <w:szCs w:val="24"/>
        </w:rPr>
      </w:pPr>
    </w:p>
    <w:p w14:paraId="08550A36" w14:textId="369C3FD8" w:rsidR="000F297E" w:rsidRPr="00CC774C" w:rsidRDefault="000F297E" w:rsidP="0047748F">
      <w:pPr>
        <w:jc w:val="both"/>
        <w:rPr>
          <w:rFonts w:ascii="Museo Sans 300" w:eastAsiaTheme="minorHAnsi" w:hAnsi="Museo Sans 300"/>
          <w:color w:val="000000" w:themeColor="text1"/>
          <w:sz w:val="24"/>
          <w:szCs w:val="24"/>
          <w:lang w:eastAsia="en-US"/>
        </w:rPr>
      </w:pPr>
      <w:r w:rsidRPr="00CC774C">
        <w:rPr>
          <w:rFonts w:ascii="Museo Sans 300" w:eastAsia="Times New Roman" w:hAnsi="Museo Sans 300"/>
          <w:sz w:val="24"/>
          <w:szCs w:val="24"/>
        </w:rPr>
        <w:t>Se ha tenido a la vista:</w:t>
      </w:r>
      <w:r w:rsidR="00787DDB" w:rsidRPr="00787DDB">
        <w:rPr>
          <w:rFonts w:ascii="Museo Sans 300" w:eastAsia="Times New Roman" w:hAnsi="Museo Sans 300"/>
          <w:color w:val="000000" w:themeColor="text1"/>
          <w:sz w:val="24"/>
          <w:szCs w:val="24"/>
          <w:lang w:val="es-ES" w:eastAsia="es-ES"/>
        </w:rPr>
        <w:t xml:space="preserve"> </w:t>
      </w:r>
      <w:r w:rsidR="00787DDB" w:rsidRPr="006B38C0">
        <w:rPr>
          <w:rFonts w:ascii="Museo Sans 300" w:eastAsia="Times New Roman" w:hAnsi="Museo Sans 300"/>
          <w:color w:val="000000" w:themeColor="text1"/>
          <w:sz w:val="24"/>
          <w:szCs w:val="24"/>
          <w:lang w:val="es-ES" w:eastAsia="es-ES"/>
        </w:rPr>
        <w:t>Cuadro de Valores y Extensiones, reportes de valúo p</w:t>
      </w:r>
      <w:r w:rsidR="00787DDB">
        <w:rPr>
          <w:rFonts w:ascii="Museo Sans 300" w:eastAsia="Times New Roman" w:hAnsi="Museo Sans 300"/>
          <w:color w:val="000000" w:themeColor="text1"/>
          <w:sz w:val="24"/>
          <w:szCs w:val="24"/>
          <w:lang w:val="es-ES" w:eastAsia="es-ES"/>
        </w:rPr>
        <w:t xml:space="preserve">ara </w:t>
      </w:r>
      <w:r w:rsidR="00787DDB" w:rsidRPr="006B38C0">
        <w:rPr>
          <w:rFonts w:ascii="Museo Sans 300" w:eastAsia="Times New Roman" w:hAnsi="Museo Sans 300"/>
          <w:color w:val="000000" w:themeColor="text1"/>
          <w:sz w:val="24"/>
          <w:szCs w:val="24"/>
          <w:lang w:val="es-ES" w:eastAsia="es-ES"/>
        </w:rPr>
        <w:t xml:space="preserve">solares </w:t>
      </w:r>
      <w:r w:rsidR="00787DDB">
        <w:rPr>
          <w:rFonts w:ascii="Museo Sans 300" w:eastAsia="Times New Roman" w:hAnsi="Museo Sans 300"/>
          <w:color w:val="000000" w:themeColor="text1"/>
          <w:sz w:val="24"/>
          <w:szCs w:val="24"/>
          <w:lang w:val="es-ES" w:eastAsia="es-ES"/>
        </w:rPr>
        <w:t>de vivienda,</w:t>
      </w:r>
      <w:r w:rsidR="00787DDB" w:rsidRPr="006B38C0">
        <w:rPr>
          <w:rFonts w:ascii="Museo Sans 300" w:eastAsia="Times New Roman" w:hAnsi="Museo Sans 300"/>
          <w:color w:val="000000" w:themeColor="text1"/>
          <w:sz w:val="24"/>
          <w:szCs w:val="24"/>
          <w:lang w:val="es-ES" w:eastAsia="es-ES"/>
        </w:rPr>
        <w:t xml:space="preserve"> solicitudes de adjudicación de inmuebles, actas d</w:t>
      </w:r>
      <w:r w:rsidR="00787DDB">
        <w:rPr>
          <w:rFonts w:ascii="Museo Sans 300" w:eastAsia="Times New Roman" w:hAnsi="Museo Sans 300"/>
          <w:color w:val="000000" w:themeColor="text1"/>
          <w:sz w:val="24"/>
          <w:szCs w:val="24"/>
          <w:lang w:val="es-ES" w:eastAsia="es-ES"/>
        </w:rPr>
        <w:t>e posesión material, copias de Documentos Únicos de Identidad y de Tarjetas de Identificación T</w:t>
      </w:r>
      <w:r w:rsidR="00787DDB" w:rsidRPr="006B38C0">
        <w:rPr>
          <w:rFonts w:ascii="Museo Sans 300" w:eastAsia="Times New Roman" w:hAnsi="Museo Sans 300"/>
          <w:color w:val="000000" w:themeColor="text1"/>
          <w:sz w:val="24"/>
          <w:szCs w:val="24"/>
          <w:lang w:val="es-ES" w:eastAsia="es-ES"/>
        </w:rPr>
        <w:t xml:space="preserve">ributaria, Certificación de Partida de Nacimiento, </w:t>
      </w:r>
      <w:r w:rsidR="00787DDB" w:rsidRPr="006B38C0">
        <w:rPr>
          <w:rFonts w:ascii="Museo Sans 300" w:eastAsia="Times New Roman" w:hAnsi="Museo Sans 300"/>
          <w:color w:val="000000" w:themeColor="text1"/>
          <w:sz w:val="24"/>
          <w:szCs w:val="24"/>
          <w:lang w:eastAsia="es-ES"/>
        </w:rPr>
        <w:t xml:space="preserve">copias simples de: </w:t>
      </w:r>
      <w:r w:rsidR="00787DDB">
        <w:rPr>
          <w:rFonts w:ascii="Museo Sans 300" w:eastAsia="Times New Roman" w:hAnsi="Museo Sans 300"/>
          <w:color w:val="000000" w:themeColor="text1"/>
          <w:sz w:val="24"/>
          <w:szCs w:val="24"/>
          <w:lang w:eastAsia="es-ES"/>
        </w:rPr>
        <w:t>A</w:t>
      </w:r>
      <w:r w:rsidR="00787DDB" w:rsidRPr="006B38C0">
        <w:rPr>
          <w:rFonts w:ascii="Museo Sans 300" w:eastAsia="Times New Roman" w:hAnsi="Museo Sans 300"/>
          <w:color w:val="000000" w:themeColor="text1"/>
          <w:sz w:val="24"/>
          <w:szCs w:val="24"/>
          <w:lang w:eastAsia="es-ES"/>
        </w:rPr>
        <w:t xml:space="preserve">cuerdos de Junta Directiva, </w:t>
      </w:r>
      <w:r w:rsidR="00787DDB" w:rsidRPr="00DF797C">
        <w:rPr>
          <w:rFonts w:ascii="Museo Sans 300" w:hAnsi="Museo Sans 300" w:cs="Arial"/>
          <w:sz w:val="24"/>
          <w:szCs w:val="24"/>
        </w:rPr>
        <w:t>Escritura pública de compraventa</w:t>
      </w:r>
      <w:r w:rsidR="00787DDB" w:rsidRPr="00DF797C">
        <w:rPr>
          <w:rFonts w:ascii="Museo Sans 300" w:eastAsia="Times New Roman" w:hAnsi="Museo Sans 300"/>
          <w:color w:val="000000" w:themeColor="text1"/>
          <w:sz w:val="24"/>
          <w:szCs w:val="24"/>
          <w:lang w:eastAsia="es-ES"/>
        </w:rPr>
        <w:t xml:space="preserve"> a favor de ISTA</w:t>
      </w:r>
      <w:r w:rsidR="00787DDB" w:rsidRPr="006B38C0">
        <w:rPr>
          <w:rFonts w:ascii="Museo Sans 300" w:eastAsia="Times New Roman" w:hAnsi="Museo Sans 300"/>
          <w:color w:val="000000" w:themeColor="text1"/>
          <w:sz w:val="24"/>
          <w:szCs w:val="24"/>
          <w:lang w:eastAsia="es-ES"/>
        </w:rPr>
        <w:t xml:space="preserve">, </w:t>
      </w:r>
      <w:r w:rsidR="00787DDB">
        <w:rPr>
          <w:rFonts w:ascii="Museo Sans 300" w:eastAsia="Times New Roman" w:hAnsi="Museo Sans 300"/>
          <w:color w:val="000000" w:themeColor="text1"/>
          <w:sz w:val="24"/>
          <w:szCs w:val="24"/>
          <w:lang w:eastAsia="es-ES"/>
        </w:rPr>
        <w:t xml:space="preserve">Acta de Pago de Indemnización, </w:t>
      </w:r>
      <w:r w:rsidR="00787DDB" w:rsidRPr="006B38C0">
        <w:rPr>
          <w:rFonts w:ascii="Museo Sans 300" w:eastAsia="Times New Roman" w:hAnsi="Museo Sans 300"/>
          <w:color w:val="000000" w:themeColor="text1"/>
          <w:sz w:val="24"/>
          <w:szCs w:val="24"/>
          <w:lang w:eastAsia="es-ES"/>
        </w:rPr>
        <w:t xml:space="preserve">Razón y Constancia de Inscripción de Desmembración en Cabeza de su Dueño, </w:t>
      </w:r>
      <w:r w:rsidR="00787DDB" w:rsidRPr="006B38C0">
        <w:rPr>
          <w:rFonts w:ascii="Museo Sans 300" w:eastAsia="Times New Roman" w:hAnsi="Museo Sans 300"/>
          <w:color w:val="000000" w:themeColor="text1"/>
          <w:sz w:val="24"/>
          <w:szCs w:val="24"/>
          <w:lang w:val="es-ES" w:eastAsia="es-ES"/>
        </w:rPr>
        <w:t xml:space="preserve">reportes de búsqueda de solicitantes para adjudicaciones generados por </w:t>
      </w:r>
      <w:r w:rsidR="00787DDB">
        <w:rPr>
          <w:rFonts w:ascii="Museo Sans 300" w:eastAsia="Times New Roman" w:hAnsi="Museo Sans 300"/>
          <w:color w:val="000000" w:themeColor="text1"/>
          <w:sz w:val="24"/>
          <w:szCs w:val="24"/>
          <w:lang w:val="es-ES" w:eastAsia="es-ES"/>
        </w:rPr>
        <w:t xml:space="preserve">el </w:t>
      </w:r>
      <w:r w:rsidR="00787DDB" w:rsidRPr="006B38C0">
        <w:rPr>
          <w:rFonts w:ascii="Museo Sans 300" w:eastAsia="Times New Roman" w:hAnsi="Museo Sans 300"/>
          <w:color w:val="000000" w:themeColor="text1"/>
          <w:sz w:val="24"/>
          <w:szCs w:val="24"/>
          <w:lang w:val="es-ES" w:eastAsia="es-ES"/>
        </w:rPr>
        <w:t>Centro Estratégico de Transformación e Innovación Agropecuaria CETIA II</w:t>
      </w:r>
      <w:r w:rsidR="00787DDB">
        <w:rPr>
          <w:rFonts w:ascii="Museo Sans 300" w:eastAsia="Times New Roman" w:hAnsi="Museo Sans 300"/>
          <w:color w:val="000000" w:themeColor="text1"/>
          <w:sz w:val="24"/>
          <w:szCs w:val="24"/>
          <w:lang w:val="es-ES" w:eastAsia="es-ES"/>
        </w:rPr>
        <w:t>,</w:t>
      </w:r>
      <w:r w:rsidR="00787DDB" w:rsidRPr="006B38C0">
        <w:rPr>
          <w:rFonts w:ascii="Museo Sans 300" w:eastAsia="Times New Roman" w:hAnsi="Museo Sans 300"/>
          <w:color w:val="000000" w:themeColor="text1"/>
          <w:sz w:val="24"/>
          <w:szCs w:val="24"/>
          <w:lang w:val="es-ES" w:eastAsia="es-ES"/>
        </w:rPr>
        <w:t xml:space="preserve"> Sección de Transferencia de Tierras, y por </w:t>
      </w:r>
      <w:r w:rsidR="00787DDB">
        <w:rPr>
          <w:rFonts w:ascii="Museo Sans 300" w:eastAsia="Times New Roman" w:hAnsi="Museo Sans 300"/>
          <w:color w:val="000000" w:themeColor="text1"/>
          <w:sz w:val="24"/>
          <w:szCs w:val="24"/>
          <w:lang w:val="es-ES" w:eastAsia="es-ES"/>
        </w:rPr>
        <w:t xml:space="preserve">el </w:t>
      </w:r>
      <w:r w:rsidR="00787DDB" w:rsidRPr="006B38C0">
        <w:rPr>
          <w:rFonts w:ascii="Museo Sans 300" w:eastAsia="Times New Roman" w:hAnsi="Museo Sans 300"/>
          <w:color w:val="000000" w:themeColor="text1"/>
          <w:sz w:val="24"/>
          <w:szCs w:val="24"/>
          <w:lang w:val="es-ES" w:eastAsia="es-ES"/>
        </w:rPr>
        <w:t>Departamento</w:t>
      </w:r>
      <w:r w:rsidR="00787DDB">
        <w:rPr>
          <w:rFonts w:ascii="Museo Sans 300" w:eastAsia="Times New Roman" w:hAnsi="Museo Sans 300"/>
          <w:color w:val="000000" w:themeColor="text1"/>
          <w:sz w:val="24"/>
          <w:szCs w:val="24"/>
          <w:lang w:val="es-ES" w:eastAsia="es-ES"/>
        </w:rPr>
        <w:t xml:space="preserve"> de Asignación Individual y Avalúos</w:t>
      </w:r>
      <w:r w:rsidRPr="00CC774C">
        <w:rPr>
          <w:rFonts w:ascii="Museo Sans 300" w:eastAsia="Times New Roman" w:hAnsi="Museo Sans 300"/>
          <w:sz w:val="24"/>
          <w:szCs w:val="24"/>
        </w:rPr>
        <w:t xml:space="preserve">; </w:t>
      </w:r>
      <w:r w:rsidRPr="00CC774C">
        <w:rPr>
          <w:rFonts w:ascii="Museo Sans 300" w:hAnsi="Museo Sans 300"/>
          <w:sz w:val="24"/>
          <w:szCs w:val="24"/>
        </w:rPr>
        <w:t xml:space="preserve">con lo que se justifican las circunstancias legales para sustentar dicha petición y que además los beneficiarios cumplen con los requisitos necesarios para las adjudicaciones, por lo que el Departamento de Asignación Individual y Avalúos recomienda aprobar lo solicitado. </w:t>
      </w:r>
    </w:p>
    <w:p w14:paraId="2F3F1841" w14:textId="77777777" w:rsidR="00E73FD5" w:rsidRPr="00CC774C" w:rsidRDefault="00E73FD5" w:rsidP="0047748F">
      <w:pPr>
        <w:jc w:val="both"/>
        <w:rPr>
          <w:rFonts w:ascii="Museo Sans 300" w:hAnsi="Museo Sans 300"/>
          <w:sz w:val="24"/>
          <w:szCs w:val="24"/>
        </w:rPr>
      </w:pPr>
    </w:p>
    <w:p w14:paraId="74EF001C" w14:textId="77777777" w:rsidR="00E90BA6" w:rsidRDefault="000F297E" w:rsidP="0047748F">
      <w:pPr>
        <w:jc w:val="both"/>
        <w:rPr>
          <w:rFonts w:ascii="Museo Sans 300" w:hAnsi="Museo Sans 300"/>
          <w:bCs/>
          <w:sz w:val="24"/>
          <w:szCs w:val="24"/>
        </w:rPr>
      </w:pPr>
      <w:r w:rsidRPr="00CC774C">
        <w:rPr>
          <w:rFonts w:ascii="Museo Sans 300" w:hAnsi="Museo Sans 300"/>
          <w:sz w:val="24"/>
          <w:szCs w:val="24"/>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3 de la </w:t>
      </w:r>
      <w:r w:rsidRPr="00CC774C">
        <w:rPr>
          <w:rFonts w:ascii="Museo Sans 300" w:hAnsi="Museo Sans 300"/>
          <w:bCs/>
          <w:sz w:val="24"/>
          <w:szCs w:val="24"/>
        </w:rPr>
        <w:t xml:space="preserve">Ley del Régimen Especial de la Tierra en Propiedad de Las </w:t>
      </w:r>
    </w:p>
    <w:p w14:paraId="4EC7BBD5" w14:textId="0FE41DB2" w:rsidR="000F297E" w:rsidRPr="00CC774C" w:rsidRDefault="000F297E" w:rsidP="0047748F">
      <w:pPr>
        <w:jc w:val="both"/>
        <w:rPr>
          <w:rFonts w:ascii="Museo Sans 300" w:hAnsi="Museo Sans 300"/>
          <w:sz w:val="24"/>
          <w:szCs w:val="24"/>
        </w:rPr>
      </w:pPr>
      <w:r w:rsidRPr="00CC774C">
        <w:rPr>
          <w:rFonts w:ascii="Museo Sans 300" w:hAnsi="Museo Sans 300"/>
          <w:bCs/>
          <w:sz w:val="24"/>
          <w:szCs w:val="24"/>
        </w:rPr>
        <w:t>Asociaciones Cooperativas, Comunales y Comunitarias Campesinas  Beneficiarios de la Reforma Agraria</w:t>
      </w:r>
      <w:r w:rsidRPr="00CC774C">
        <w:rPr>
          <w:rFonts w:ascii="Museo Sans 300" w:hAnsi="Museo Sans 300"/>
          <w:sz w:val="24"/>
          <w:szCs w:val="24"/>
        </w:rPr>
        <w:t xml:space="preserve">, la Junta Directiva, </w:t>
      </w:r>
      <w:r w:rsidRPr="00CC774C">
        <w:rPr>
          <w:rFonts w:ascii="Museo Sans 300" w:hAnsi="Museo Sans 300"/>
          <w:b/>
          <w:sz w:val="24"/>
          <w:szCs w:val="24"/>
          <w:u w:val="single"/>
        </w:rPr>
        <w:t>ACUERDA: PRIMERO:</w:t>
      </w:r>
      <w:r w:rsidRPr="00CC774C">
        <w:rPr>
          <w:rFonts w:ascii="Museo Sans 300" w:hAnsi="Museo Sans 300"/>
          <w:b/>
          <w:sz w:val="24"/>
          <w:szCs w:val="24"/>
        </w:rPr>
        <w:t xml:space="preserve"> </w:t>
      </w:r>
      <w:r w:rsidRPr="00CC774C">
        <w:rPr>
          <w:rFonts w:ascii="Museo Sans 300" w:hAnsi="Museo Sans 300"/>
          <w:sz w:val="24"/>
          <w:szCs w:val="24"/>
        </w:rPr>
        <w:t xml:space="preserve">Aprobar la adjudicación y transferencia por compraventa de </w:t>
      </w:r>
      <w:r w:rsidR="00E26EAE">
        <w:rPr>
          <w:rFonts w:ascii="Museo Sans 300" w:hAnsi="Museo Sans 300"/>
          <w:sz w:val="24"/>
          <w:szCs w:val="24"/>
        </w:rPr>
        <w:t>08</w:t>
      </w:r>
      <w:r w:rsidRPr="00CC774C">
        <w:rPr>
          <w:rFonts w:ascii="Museo Sans 300" w:hAnsi="Museo Sans 300"/>
          <w:sz w:val="24"/>
          <w:szCs w:val="24"/>
        </w:rPr>
        <w:t xml:space="preserve"> </w:t>
      </w:r>
      <w:r w:rsidR="00E26EAE">
        <w:rPr>
          <w:rFonts w:ascii="Museo Sans 300" w:hAnsi="Museo Sans 300"/>
          <w:sz w:val="24"/>
          <w:szCs w:val="24"/>
        </w:rPr>
        <w:t xml:space="preserve">solares para vivienda </w:t>
      </w:r>
      <w:r w:rsidRPr="00CC774C">
        <w:rPr>
          <w:rFonts w:ascii="Museo Sans 300" w:hAnsi="Museo Sans 300"/>
          <w:sz w:val="24"/>
          <w:szCs w:val="24"/>
        </w:rPr>
        <w:t>a favor de los señores:</w:t>
      </w:r>
      <w:r w:rsidR="00787DDB" w:rsidRPr="00787DDB">
        <w:rPr>
          <w:rFonts w:ascii="Museo Sans 300" w:hAnsi="Museo Sans 300"/>
          <w:b/>
          <w:sz w:val="24"/>
          <w:szCs w:val="24"/>
        </w:rPr>
        <w:t xml:space="preserve"> </w:t>
      </w:r>
      <w:r w:rsidR="00787DDB" w:rsidRPr="006A3A4E">
        <w:rPr>
          <w:rFonts w:ascii="Museo Sans 300" w:hAnsi="Museo Sans 300"/>
          <w:b/>
          <w:sz w:val="24"/>
          <w:szCs w:val="24"/>
        </w:rPr>
        <w:t>1)</w:t>
      </w:r>
      <w:r w:rsidR="00787DDB" w:rsidRPr="005A2E34">
        <w:rPr>
          <w:rFonts w:ascii="Museo Sans 300" w:hAnsi="Museo Sans 300"/>
          <w:b/>
          <w:sz w:val="24"/>
          <w:szCs w:val="24"/>
        </w:rPr>
        <w:t xml:space="preserve"> </w:t>
      </w:r>
      <w:r w:rsidR="00787DDB" w:rsidRPr="00CF4A0C">
        <w:rPr>
          <w:rFonts w:ascii="Museo Sans 300" w:hAnsi="Museo Sans 300"/>
          <w:b/>
          <w:color w:val="000000" w:themeColor="text1"/>
          <w:sz w:val="24"/>
          <w:szCs w:val="24"/>
        </w:rPr>
        <w:t>ALEJANDRA AGUILAR VIUDA DE ALONZO</w:t>
      </w:r>
      <w:r w:rsidR="00787DDB" w:rsidRPr="005A2E34">
        <w:rPr>
          <w:rFonts w:ascii="Museo Sans 300" w:hAnsi="Museo Sans 300"/>
          <w:b/>
          <w:color w:val="000000" w:themeColor="text1"/>
          <w:sz w:val="24"/>
          <w:szCs w:val="24"/>
        </w:rPr>
        <w:t>,</w:t>
      </w:r>
      <w:r w:rsidR="00787DDB" w:rsidRPr="005A2E34">
        <w:rPr>
          <w:rFonts w:ascii="Museo Sans 300" w:hAnsi="Museo Sans 300"/>
          <w:sz w:val="24"/>
          <w:szCs w:val="24"/>
        </w:rPr>
        <w:t xml:space="preserve"> </w:t>
      </w:r>
      <w:r w:rsidR="00787DDB" w:rsidRPr="00CF4A0C">
        <w:rPr>
          <w:rFonts w:ascii="Museo Sans 300" w:hAnsi="Museo Sans 300"/>
          <w:color w:val="000000" w:themeColor="text1"/>
          <w:sz w:val="24"/>
          <w:szCs w:val="24"/>
        </w:rPr>
        <w:t xml:space="preserve">y su hija </w:t>
      </w:r>
      <w:r w:rsidR="00787DDB" w:rsidRPr="00CF4A0C">
        <w:rPr>
          <w:rFonts w:ascii="Museo Sans 300" w:hAnsi="Museo Sans 300"/>
          <w:b/>
          <w:sz w:val="24"/>
          <w:szCs w:val="24"/>
        </w:rPr>
        <w:t>MORENA ALONSO AGUILAR</w:t>
      </w:r>
      <w:r w:rsidR="00787DDB" w:rsidRPr="005A2E34">
        <w:rPr>
          <w:rFonts w:ascii="Museo Sans 300" w:hAnsi="Museo Sans 300"/>
          <w:b/>
          <w:sz w:val="24"/>
          <w:szCs w:val="24"/>
        </w:rPr>
        <w:t>;</w:t>
      </w:r>
      <w:r w:rsidR="00787DDB" w:rsidRPr="005A2E34">
        <w:rPr>
          <w:rFonts w:ascii="Museo Sans 300" w:hAnsi="Museo Sans 300"/>
          <w:sz w:val="24"/>
          <w:szCs w:val="24"/>
        </w:rPr>
        <w:t xml:space="preserve"> </w:t>
      </w:r>
      <w:r w:rsidR="00787DDB" w:rsidRPr="005A2E34">
        <w:rPr>
          <w:rFonts w:ascii="Museo Sans 300" w:hAnsi="Museo Sans 300"/>
          <w:b/>
          <w:sz w:val="24"/>
          <w:szCs w:val="24"/>
        </w:rPr>
        <w:t xml:space="preserve">2) </w:t>
      </w:r>
      <w:r w:rsidR="00787DDB" w:rsidRPr="00CF4A0C">
        <w:rPr>
          <w:rFonts w:ascii="Museo Sans 300" w:hAnsi="Museo Sans 300"/>
          <w:b/>
          <w:color w:val="000000" w:themeColor="text1"/>
          <w:sz w:val="24"/>
          <w:szCs w:val="24"/>
        </w:rPr>
        <w:t>ANDRES ANTONIO RAMOS HERNANDEZ</w:t>
      </w:r>
      <w:r w:rsidR="00787DDB" w:rsidRPr="005A2E34">
        <w:rPr>
          <w:rFonts w:ascii="Museo Sans 300" w:hAnsi="Museo Sans 300"/>
          <w:b/>
          <w:sz w:val="24"/>
          <w:szCs w:val="24"/>
        </w:rPr>
        <w:t xml:space="preserve">, </w:t>
      </w:r>
      <w:r w:rsidR="00787DDB" w:rsidRPr="00CF4A0C">
        <w:rPr>
          <w:rFonts w:ascii="Museo Sans 300" w:hAnsi="Museo Sans 300"/>
          <w:color w:val="000000" w:themeColor="text1"/>
          <w:sz w:val="24"/>
          <w:szCs w:val="24"/>
        </w:rPr>
        <w:t xml:space="preserve">y su compañera de vida </w:t>
      </w:r>
      <w:r w:rsidR="00787DDB" w:rsidRPr="00CF4A0C">
        <w:rPr>
          <w:rFonts w:ascii="Museo Sans 300" w:hAnsi="Museo Sans 300"/>
          <w:b/>
          <w:color w:val="000000" w:themeColor="text1"/>
          <w:sz w:val="24"/>
          <w:szCs w:val="24"/>
        </w:rPr>
        <w:t>MARLENI YAMILETH CHAVEZ ABREGO</w:t>
      </w:r>
      <w:r w:rsidR="00787DDB" w:rsidRPr="005A2E34">
        <w:rPr>
          <w:rFonts w:ascii="Museo Sans 300" w:hAnsi="Museo Sans 300"/>
          <w:b/>
          <w:sz w:val="24"/>
          <w:szCs w:val="24"/>
        </w:rPr>
        <w:t>;</w:t>
      </w:r>
      <w:r w:rsidR="00787DDB" w:rsidRPr="005A2E34">
        <w:rPr>
          <w:rFonts w:ascii="Museo Sans 300" w:hAnsi="Museo Sans 300"/>
          <w:sz w:val="24"/>
          <w:szCs w:val="24"/>
        </w:rPr>
        <w:t xml:space="preserve"> </w:t>
      </w:r>
      <w:r w:rsidR="00787DDB" w:rsidRPr="005A2E34">
        <w:rPr>
          <w:rFonts w:ascii="Museo Sans 300" w:hAnsi="Museo Sans 300"/>
          <w:b/>
          <w:sz w:val="24"/>
          <w:szCs w:val="24"/>
        </w:rPr>
        <w:t>3</w:t>
      </w:r>
      <w:r w:rsidR="00787DDB" w:rsidRPr="00BF7C12">
        <w:rPr>
          <w:rFonts w:ascii="Museo Sans 300" w:hAnsi="Museo Sans 300"/>
          <w:b/>
          <w:sz w:val="24"/>
          <w:szCs w:val="24"/>
        </w:rPr>
        <w:t>)</w:t>
      </w:r>
      <w:r w:rsidR="00787DDB">
        <w:rPr>
          <w:rFonts w:ascii="Museo Sans 300" w:hAnsi="Museo Sans 300"/>
          <w:b/>
          <w:sz w:val="24"/>
          <w:szCs w:val="24"/>
        </w:rPr>
        <w:t xml:space="preserve"> </w:t>
      </w:r>
      <w:r w:rsidR="00787DDB">
        <w:rPr>
          <w:rFonts w:ascii="Museo Sans 300" w:hAnsi="Museo Sans 300"/>
          <w:b/>
          <w:color w:val="000000" w:themeColor="text1"/>
          <w:sz w:val="24"/>
          <w:szCs w:val="24"/>
        </w:rPr>
        <w:t>CARLOS LEMUS PEREZ,</w:t>
      </w:r>
      <w:r w:rsidR="00787DDB" w:rsidRPr="00BF7C12">
        <w:rPr>
          <w:rFonts w:ascii="Museo Sans 300" w:hAnsi="Museo Sans 300"/>
          <w:color w:val="000000" w:themeColor="text1"/>
          <w:sz w:val="24"/>
          <w:szCs w:val="24"/>
        </w:rPr>
        <w:t xml:space="preserve"> </w:t>
      </w:r>
      <w:r w:rsidR="00787DDB">
        <w:rPr>
          <w:rFonts w:ascii="Museo Sans 300" w:hAnsi="Museo Sans 300"/>
          <w:color w:val="000000" w:themeColor="text1"/>
          <w:sz w:val="24"/>
          <w:szCs w:val="24"/>
        </w:rPr>
        <w:t xml:space="preserve">y su compañera de vida </w:t>
      </w:r>
      <w:r w:rsidR="00787DDB">
        <w:rPr>
          <w:rFonts w:ascii="Museo Sans 300" w:hAnsi="Museo Sans 300"/>
          <w:b/>
          <w:color w:val="000000" w:themeColor="text1"/>
          <w:sz w:val="24"/>
          <w:szCs w:val="24"/>
        </w:rPr>
        <w:t>MARIA ENGRACIA RAMIREZ;</w:t>
      </w:r>
      <w:r w:rsidR="00787DDB">
        <w:rPr>
          <w:rFonts w:ascii="Museo Sans 300" w:hAnsi="Museo Sans 300"/>
          <w:sz w:val="24"/>
          <w:szCs w:val="24"/>
        </w:rPr>
        <w:t xml:space="preserve"> </w:t>
      </w:r>
      <w:r w:rsidR="00787DDB">
        <w:rPr>
          <w:rFonts w:ascii="Museo Sans 300" w:hAnsi="Museo Sans 300"/>
          <w:b/>
          <w:sz w:val="24"/>
          <w:szCs w:val="24"/>
        </w:rPr>
        <w:t>4</w:t>
      </w:r>
      <w:r w:rsidR="00787DDB" w:rsidRPr="005A2E34">
        <w:rPr>
          <w:rFonts w:ascii="Museo Sans 300" w:hAnsi="Museo Sans 300"/>
          <w:b/>
          <w:sz w:val="24"/>
          <w:szCs w:val="24"/>
        </w:rPr>
        <w:t>)</w:t>
      </w:r>
      <w:r w:rsidR="00787DDB" w:rsidRPr="005A2E34">
        <w:rPr>
          <w:rFonts w:ascii="Museo Sans 300" w:hAnsi="Museo Sans 300"/>
          <w:b/>
          <w:color w:val="000000" w:themeColor="text1"/>
          <w:sz w:val="24"/>
          <w:szCs w:val="24"/>
        </w:rPr>
        <w:t xml:space="preserve"> </w:t>
      </w:r>
      <w:r w:rsidR="00787DDB">
        <w:rPr>
          <w:rFonts w:ascii="Museo Sans 300" w:hAnsi="Museo Sans 300"/>
          <w:b/>
          <w:color w:val="000000" w:themeColor="text1"/>
          <w:sz w:val="24"/>
          <w:szCs w:val="24"/>
        </w:rPr>
        <w:t>JORGE FLORES FLORES</w:t>
      </w:r>
      <w:r w:rsidR="00787DDB" w:rsidRPr="005A2E34">
        <w:rPr>
          <w:rFonts w:ascii="Museo Sans 300" w:hAnsi="Museo Sans 300"/>
          <w:sz w:val="24"/>
          <w:szCs w:val="24"/>
        </w:rPr>
        <w:t xml:space="preserve">, </w:t>
      </w:r>
      <w:r w:rsidR="00787DDB">
        <w:rPr>
          <w:rFonts w:ascii="Museo Sans 300" w:hAnsi="Museo Sans 300"/>
          <w:color w:val="000000" w:themeColor="text1"/>
          <w:sz w:val="24"/>
          <w:szCs w:val="24"/>
        </w:rPr>
        <w:t xml:space="preserve">y su cónyuge </w:t>
      </w:r>
      <w:r w:rsidR="00787DDB">
        <w:rPr>
          <w:rFonts w:ascii="Museo Sans 300" w:hAnsi="Museo Sans 300"/>
          <w:b/>
          <w:color w:val="000000" w:themeColor="text1"/>
          <w:sz w:val="24"/>
          <w:szCs w:val="24"/>
        </w:rPr>
        <w:t>MARIA HERLINDA FLORES DE FLORES</w:t>
      </w:r>
      <w:r w:rsidR="00787DDB">
        <w:rPr>
          <w:rFonts w:ascii="Museo Sans 300" w:hAnsi="Museo Sans 300"/>
          <w:b/>
          <w:sz w:val="24"/>
          <w:szCs w:val="24"/>
        </w:rPr>
        <w:t>; 5</w:t>
      </w:r>
      <w:r w:rsidR="00787DDB" w:rsidRPr="005A2E34">
        <w:rPr>
          <w:rFonts w:ascii="Museo Sans 300" w:hAnsi="Museo Sans 300"/>
          <w:b/>
          <w:sz w:val="24"/>
          <w:szCs w:val="24"/>
        </w:rPr>
        <w:t xml:space="preserve">) </w:t>
      </w:r>
      <w:r w:rsidR="00787DDB">
        <w:rPr>
          <w:rFonts w:ascii="Museo Sans 300" w:hAnsi="Museo Sans 300"/>
          <w:b/>
          <w:color w:val="000000" w:themeColor="text1"/>
          <w:sz w:val="24"/>
          <w:szCs w:val="24"/>
        </w:rPr>
        <w:t xml:space="preserve">JOSE ANTONIO RAMOS MIRA, </w:t>
      </w:r>
      <w:r w:rsidR="00787DDB">
        <w:rPr>
          <w:rFonts w:ascii="Museo Sans 300" w:hAnsi="Museo Sans 300"/>
          <w:color w:val="000000" w:themeColor="text1"/>
          <w:sz w:val="24"/>
          <w:szCs w:val="24"/>
        </w:rPr>
        <w:t xml:space="preserve">y su hijo </w:t>
      </w:r>
      <w:r w:rsidR="00787DDB">
        <w:rPr>
          <w:rFonts w:ascii="Museo Sans 300" w:hAnsi="Museo Sans 300"/>
          <w:b/>
          <w:color w:val="000000" w:themeColor="text1"/>
          <w:sz w:val="24"/>
          <w:szCs w:val="24"/>
        </w:rPr>
        <w:t>JOSE INOCENTE RAMOS HERNANDEZ;</w:t>
      </w:r>
      <w:r w:rsidR="00787DDB" w:rsidRPr="005A2E34">
        <w:rPr>
          <w:rFonts w:ascii="Museo Sans 300" w:hAnsi="Museo Sans 300"/>
          <w:b/>
          <w:sz w:val="24"/>
          <w:szCs w:val="24"/>
        </w:rPr>
        <w:t xml:space="preserve"> </w:t>
      </w:r>
      <w:r w:rsidR="00787DDB">
        <w:rPr>
          <w:rFonts w:ascii="Museo Sans 300" w:hAnsi="Museo Sans 300"/>
          <w:b/>
          <w:sz w:val="24"/>
          <w:szCs w:val="24"/>
        </w:rPr>
        <w:t>6</w:t>
      </w:r>
      <w:r w:rsidR="00787DDB" w:rsidRPr="00240C45">
        <w:rPr>
          <w:rFonts w:ascii="Museo Sans 300" w:hAnsi="Museo Sans 300"/>
          <w:b/>
          <w:sz w:val="24"/>
          <w:szCs w:val="24"/>
        </w:rPr>
        <w:t xml:space="preserve">) </w:t>
      </w:r>
      <w:r w:rsidR="00787DDB">
        <w:rPr>
          <w:rFonts w:ascii="Museo Sans 300" w:hAnsi="Museo Sans 300"/>
          <w:b/>
          <w:color w:val="000000" w:themeColor="text1"/>
          <w:sz w:val="24"/>
          <w:szCs w:val="24"/>
        </w:rPr>
        <w:t xml:space="preserve">SANTOS GUEVARA FUENTES, </w:t>
      </w:r>
      <w:r w:rsidR="00787DDB">
        <w:rPr>
          <w:rFonts w:ascii="Museo Sans 300" w:hAnsi="Museo Sans 300"/>
          <w:color w:val="000000" w:themeColor="text1"/>
          <w:sz w:val="24"/>
          <w:szCs w:val="24"/>
        </w:rPr>
        <w:t xml:space="preserve">y su hijo </w:t>
      </w:r>
      <w:r w:rsidR="00787DDB">
        <w:rPr>
          <w:rFonts w:ascii="Museo Sans 300" w:hAnsi="Museo Sans 300"/>
          <w:b/>
          <w:color w:val="000000" w:themeColor="text1"/>
          <w:sz w:val="24"/>
          <w:szCs w:val="24"/>
        </w:rPr>
        <w:t>GEOVANY ELIZANDRO LOPEZ GUEVARA;</w:t>
      </w:r>
      <w:r w:rsidR="00787DDB">
        <w:rPr>
          <w:rFonts w:ascii="Museo Sans 300" w:hAnsi="Museo Sans 300"/>
          <w:sz w:val="24"/>
          <w:szCs w:val="24"/>
        </w:rPr>
        <w:t xml:space="preserve"> </w:t>
      </w:r>
      <w:r w:rsidR="00787DDB">
        <w:rPr>
          <w:rFonts w:ascii="Museo Sans 300" w:hAnsi="Museo Sans 300"/>
          <w:b/>
          <w:sz w:val="24"/>
          <w:szCs w:val="24"/>
        </w:rPr>
        <w:t>7</w:t>
      </w:r>
      <w:r w:rsidR="00787DDB" w:rsidRPr="005A2E34">
        <w:rPr>
          <w:rFonts w:ascii="Museo Sans 300" w:hAnsi="Museo Sans 300"/>
          <w:b/>
          <w:sz w:val="24"/>
          <w:szCs w:val="24"/>
        </w:rPr>
        <w:t>)</w:t>
      </w:r>
      <w:r w:rsidR="00787DDB" w:rsidRPr="00EA1424">
        <w:rPr>
          <w:rFonts w:ascii="Museo Sans 300" w:hAnsi="Museo Sans 300"/>
          <w:b/>
          <w:sz w:val="24"/>
          <w:szCs w:val="24"/>
        </w:rPr>
        <w:t xml:space="preserve"> </w:t>
      </w:r>
      <w:r w:rsidR="00787DDB">
        <w:rPr>
          <w:rFonts w:ascii="Museo Sans 300" w:hAnsi="Museo Sans 300"/>
          <w:b/>
          <w:color w:val="000000" w:themeColor="text1"/>
          <w:sz w:val="24"/>
          <w:szCs w:val="24"/>
        </w:rPr>
        <w:t>SONIA AURISTELA ROMERO DE BERRIOS,</w:t>
      </w:r>
      <w:r w:rsidR="00787DDB">
        <w:rPr>
          <w:rFonts w:ascii="Museo Sans 300" w:hAnsi="Museo Sans 300"/>
          <w:color w:val="000000" w:themeColor="text1"/>
          <w:sz w:val="24"/>
          <w:szCs w:val="24"/>
        </w:rPr>
        <w:t xml:space="preserve"> y su hija </w:t>
      </w:r>
      <w:r w:rsidR="00787DDB">
        <w:rPr>
          <w:rFonts w:ascii="Museo Sans 300" w:hAnsi="Museo Sans 300"/>
          <w:b/>
          <w:color w:val="000000" w:themeColor="text1"/>
          <w:sz w:val="24"/>
          <w:szCs w:val="24"/>
        </w:rPr>
        <w:t xml:space="preserve">CLAUDIA CONCEPCION ROMERO CANALES; 8) VICTOR MANUEL SANTOS FUENTES, </w:t>
      </w:r>
      <w:r w:rsidR="00787DDB">
        <w:rPr>
          <w:rFonts w:ascii="Museo Sans 300" w:hAnsi="Museo Sans 300"/>
          <w:color w:val="000000" w:themeColor="text1"/>
          <w:sz w:val="24"/>
          <w:szCs w:val="24"/>
        </w:rPr>
        <w:t xml:space="preserve">y su hija </w:t>
      </w:r>
      <w:r w:rsidR="00787DDB">
        <w:rPr>
          <w:rFonts w:ascii="Museo Sans 300" w:hAnsi="Museo Sans 300"/>
          <w:b/>
          <w:color w:val="000000" w:themeColor="text1"/>
          <w:sz w:val="24"/>
          <w:szCs w:val="24"/>
        </w:rPr>
        <w:t xml:space="preserve">SANDRA CAROLINA SANTOS GUZMAN; </w:t>
      </w:r>
      <w:r w:rsidR="00787DDB">
        <w:rPr>
          <w:rFonts w:ascii="Museo Sans 300" w:eastAsia="Times New Roman" w:hAnsi="Museo Sans 300"/>
          <w:bCs/>
          <w:color w:val="000000" w:themeColor="text1"/>
          <w:sz w:val="24"/>
          <w:szCs w:val="24"/>
        </w:rPr>
        <w:t>de gene</w:t>
      </w:r>
      <w:r w:rsidR="00787DDB" w:rsidRPr="00EA1424">
        <w:rPr>
          <w:rFonts w:ascii="Museo Sans 300" w:eastAsia="Times New Roman" w:hAnsi="Museo Sans 300"/>
          <w:bCs/>
          <w:color w:val="000000" w:themeColor="text1"/>
          <w:sz w:val="24"/>
          <w:szCs w:val="24"/>
        </w:rPr>
        <w:t xml:space="preserve">rales antes relacionadas, inmuebles </w:t>
      </w:r>
      <w:r w:rsidR="00787DDB" w:rsidRPr="00EA1424">
        <w:rPr>
          <w:rFonts w:ascii="Museo Sans 300" w:hAnsi="Museo Sans 300"/>
          <w:sz w:val="24"/>
          <w:szCs w:val="24"/>
        </w:rPr>
        <w:t xml:space="preserve">ubicados </w:t>
      </w:r>
      <w:r w:rsidR="00787DDB" w:rsidRPr="006A3A4E">
        <w:rPr>
          <w:rFonts w:ascii="Museo Sans 300" w:hAnsi="Museo Sans 300"/>
          <w:sz w:val="24"/>
          <w:szCs w:val="24"/>
        </w:rPr>
        <w:t>en el</w:t>
      </w:r>
      <w:r w:rsidR="00787DDB" w:rsidRPr="00EA1424">
        <w:rPr>
          <w:rFonts w:ascii="Museo Sans 300" w:hAnsi="Museo Sans 300"/>
          <w:sz w:val="24"/>
          <w:szCs w:val="24"/>
        </w:rPr>
        <w:t xml:space="preserve"> </w:t>
      </w:r>
      <w:r w:rsidR="00787DDB" w:rsidRPr="00EA1424">
        <w:rPr>
          <w:rFonts w:ascii="Museo Sans 300" w:hAnsi="Museo Sans 300"/>
          <w:bCs/>
          <w:sz w:val="24"/>
          <w:szCs w:val="24"/>
        </w:rPr>
        <w:t xml:space="preserve">Proyecto </w:t>
      </w:r>
      <w:r w:rsidR="00787DDB" w:rsidRPr="00EA1424">
        <w:rPr>
          <w:rFonts w:ascii="Museo Sans 300" w:hAnsi="Museo Sans 300"/>
          <w:sz w:val="24"/>
          <w:szCs w:val="24"/>
        </w:rPr>
        <w:t xml:space="preserve">denominado </w:t>
      </w:r>
      <w:r w:rsidR="00787DDB" w:rsidRPr="00CF4A0C">
        <w:rPr>
          <w:rFonts w:ascii="Museo Sans 300" w:eastAsia="Times New Roman" w:hAnsi="Museo Sans 300"/>
          <w:b/>
          <w:bCs/>
          <w:sz w:val="24"/>
          <w:szCs w:val="24"/>
        </w:rPr>
        <w:t xml:space="preserve">ASENTAMIENTO COMUNITARIO Y LOTIFICACION AGRICOLA, </w:t>
      </w:r>
      <w:r w:rsidR="00787DDB" w:rsidRPr="00CF4A0C">
        <w:rPr>
          <w:rFonts w:ascii="Museo Sans 300" w:eastAsia="Times New Roman" w:hAnsi="Museo Sans 300"/>
          <w:sz w:val="24"/>
          <w:szCs w:val="24"/>
          <w:lang w:val="es-ES" w:eastAsia="es-ES"/>
        </w:rPr>
        <w:t xml:space="preserve">desarrollado en el inmueble identificado como </w:t>
      </w:r>
      <w:r w:rsidR="00787DDB" w:rsidRPr="00CF4A0C">
        <w:rPr>
          <w:rFonts w:ascii="Museo Sans 300" w:eastAsia="Times New Roman" w:hAnsi="Museo Sans 300"/>
          <w:b/>
          <w:sz w:val="24"/>
          <w:szCs w:val="24"/>
          <w:lang w:val="es-ES" w:eastAsia="es-ES"/>
        </w:rPr>
        <w:t>HACIENDA RANCHO TATUANO (PORCION 6 Y 7),</w:t>
      </w:r>
      <w:r w:rsidR="00787DDB">
        <w:rPr>
          <w:rFonts w:ascii="Museo Sans 300" w:hAnsi="Museo Sans 300" w:cs="Arial"/>
          <w:sz w:val="24"/>
          <w:szCs w:val="24"/>
        </w:rPr>
        <w:t xml:space="preserve"> </w:t>
      </w:r>
      <w:r w:rsidR="00787DDB" w:rsidRPr="00CF4A0C">
        <w:rPr>
          <w:rFonts w:ascii="Museo Sans 300" w:eastAsia="Times New Roman" w:hAnsi="Museo Sans 300"/>
          <w:sz w:val="24"/>
          <w:szCs w:val="24"/>
          <w:lang w:val="es-ES" w:eastAsia="es-ES"/>
        </w:rPr>
        <w:t>ubicado en jurisdicción de Panchimalco,  departamento de San Salvador</w:t>
      </w:r>
      <w:r w:rsidRPr="00CC774C">
        <w:rPr>
          <w:rFonts w:ascii="Museo Sans 300" w:hAnsi="Museo Sans 300"/>
          <w:sz w:val="24"/>
          <w:szCs w:val="24"/>
        </w:rPr>
        <w:t>,</w:t>
      </w:r>
      <w:r w:rsidRPr="00CC774C">
        <w:rPr>
          <w:rFonts w:ascii="Museo Sans 300" w:hAnsi="Museo Sans 300"/>
          <w:b/>
          <w:sz w:val="24"/>
          <w:szCs w:val="24"/>
        </w:rPr>
        <w:t xml:space="preserve"> </w:t>
      </w:r>
      <w:r w:rsidRPr="00CC774C">
        <w:rPr>
          <w:rFonts w:ascii="Museo Sans 300" w:hAnsi="Museo Sans 300"/>
          <w:sz w:val="24"/>
          <w:szCs w:val="24"/>
        </w:rPr>
        <w:t>quedando las adjudicaciones conforme al cuadro de valores y extensiones siguiente:</w:t>
      </w:r>
    </w:p>
    <w:p w14:paraId="6ECAD1EB" w14:textId="77777777" w:rsidR="00E26EAE" w:rsidRDefault="00E26EAE" w:rsidP="0049246C">
      <w:pPr>
        <w:contextualSpacing/>
        <w:jc w:val="both"/>
        <w:rPr>
          <w:rFonts w:ascii="Museo Sans 300" w:hAnsi="Museo Sans 300"/>
          <w:b/>
          <w:color w:val="000000" w:themeColor="text1"/>
          <w:sz w:val="24"/>
          <w:u w:val="single"/>
        </w:rPr>
      </w:pPr>
    </w:p>
    <w:tbl>
      <w:tblPr>
        <w:tblW w:w="5000" w:type="pct"/>
        <w:jc w:val="center"/>
        <w:tblCellMar>
          <w:left w:w="25" w:type="dxa"/>
          <w:right w:w="0" w:type="dxa"/>
        </w:tblCellMar>
        <w:tblLook w:val="0000" w:firstRow="0" w:lastRow="0" w:firstColumn="0" w:lastColumn="0" w:noHBand="0" w:noVBand="0"/>
      </w:tblPr>
      <w:tblGrid>
        <w:gridCol w:w="2638"/>
        <w:gridCol w:w="1004"/>
        <w:gridCol w:w="2553"/>
        <w:gridCol w:w="586"/>
        <w:gridCol w:w="586"/>
        <w:gridCol w:w="627"/>
        <w:gridCol w:w="670"/>
        <w:gridCol w:w="668"/>
      </w:tblGrid>
      <w:tr w:rsidR="00787DDB" w14:paraId="6629E400" w14:textId="77777777" w:rsidTr="001238E5">
        <w:trPr>
          <w:jc w:val="center"/>
        </w:trPr>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4F3A623F" w14:textId="77777777" w:rsidR="00787DDB" w:rsidRDefault="00787DDB" w:rsidP="001238E5">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0DD7EE65" w14:textId="77777777" w:rsidR="00787DDB" w:rsidRDefault="00787DDB" w:rsidP="001238E5">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2FE1548F" w14:textId="77777777" w:rsidR="00787DDB" w:rsidRDefault="00787DDB" w:rsidP="001238E5">
            <w:pPr>
              <w:widowControl w:val="0"/>
              <w:autoSpaceDE w:val="0"/>
              <w:autoSpaceDN w:val="0"/>
              <w:adjustRightInd w:val="0"/>
              <w:rPr>
                <w:rFonts w:ascii="Times New Roman" w:hAnsi="Times New Roman"/>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7275D0CE" w14:textId="77777777" w:rsidR="00787DDB" w:rsidRDefault="00787DDB" w:rsidP="001238E5">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2CD86D64" w14:textId="77777777" w:rsidR="00787DDB" w:rsidRDefault="00787DDB" w:rsidP="001238E5">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05E9673B" w14:textId="77777777" w:rsidR="00787DDB" w:rsidRDefault="00787DDB" w:rsidP="001238E5">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VALOR (¢) </w:t>
            </w:r>
          </w:p>
        </w:tc>
      </w:tr>
      <w:tr w:rsidR="00787DDB" w14:paraId="57565A48" w14:textId="77777777" w:rsidTr="001238E5">
        <w:trPr>
          <w:jc w:val="center"/>
        </w:trPr>
        <w:tc>
          <w:tcPr>
            <w:tcW w:w="1413" w:type="pct"/>
            <w:tcBorders>
              <w:top w:val="single" w:sz="2" w:space="0" w:color="auto"/>
              <w:left w:val="single" w:sz="2" w:space="0" w:color="auto"/>
              <w:bottom w:val="single" w:sz="2" w:space="0" w:color="auto"/>
              <w:right w:val="single" w:sz="2" w:space="0" w:color="auto"/>
            </w:tcBorders>
            <w:shd w:val="clear" w:color="auto" w:fill="DCDCDC"/>
          </w:tcPr>
          <w:p w14:paraId="701CBC39" w14:textId="77777777" w:rsidR="00787DDB" w:rsidRDefault="00787DDB" w:rsidP="001238E5">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196DC9F3" w14:textId="77777777" w:rsidR="00787DDB" w:rsidRDefault="00787DDB" w:rsidP="001238E5">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23E930D7" w14:textId="77777777" w:rsidR="00787DDB" w:rsidRDefault="00787DDB" w:rsidP="001238E5">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44037F79" w14:textId="77777777" w:rsidR="00787DDB" w:rsidRDefault="00787DDB" w:rsidP="001238E5">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553E16DA" w14:textId="77777777" w:rsidR="00787DDB" w:rsidRDefault="00787DDB" w:rsidP="001238E5">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49FF977D" w14:textId="77777777" w:rsidR="00787DDB" w:rsidRDefault="00787DDB" w:rsidP="001238E5">
            <w:pPr>
              <w:widowControl w:val="0"/>
              <w:autoSpaceDE w:val="0"/>
              <w:autoSpaceDN w:val="0"/>
              <w:adjustRightInd w:val="0"/>
              <w:rPr>
                <w:rFonts w:ascii="Times New Roman" w:hAnsi="Times New Roman"/>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6D637EA2" w14:textId="77777777" w:rsidR="00787DDB" w:rsidRDefault="00787DDB" w:rsidP="001238E5">
            <w:pPr>
              <w:widowControl w:val="0"/>
              <w:autoSpaceDE w:val="0"/>
              <w:autoSpaceDN w:val="0"/>
              <w:adjustRightInd w:val="0"/>
              <w:rPr>
                <w:rFonts w:ascii="Times New Roman" w:hAnsi="Times New Roman"/>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1CFE0018" w14:textId="77777777" w:rsidR="00787DDB" w:rsidRDefault="00787DDB" w:rsidP="001238E5">
            <w:pPr>
              <w:widowControl w:val="0"/>
              <w:autoSpaceDE w:val="0"/>
              <w:autoSpaceDN w:val="0"/>
              <w:adjustRightInd w:val="0"/>
              <w:rPr>
                <w:rFonts w:ascii="Times New Roman" w:hAnsi="Times New Roman"/>
                <w:b/>
                <w:bCs/>
                <w:sz w:val="14"/>
                <w:szCs w:val="14"/>
              </w:rPr>
            </w:pPr>
          </w:p>
        </w:tc>
      </w:tr>
    </w:tbl>
    <w:p w14:paraId="26D25386" w14:textId="77777777" w:rsidR="00787DDB" w:rsidRDefault="00787DDB" w:rsidP="00787DDB">
      <w:pPr>
        <w:widowControl w:val="0"/>
        <w:autoSpaceDE w:val="0"/>
        <w:autoSpaceDN w:val="0"/>
        <w:adjustRightInd w:val="0"/>
        <w:rPr>
          <w:rFonts w:ascii="Times New Roman" w:hAnsi="Times New Roman"/>
          <w:sz w:val="14"/>
          <w:szCs w:val="14"/>
        </w:rPr>
      </w:pPr>
    </w:p>
    <w:tbl>
      <w:tblPr>
        <w:tblW w:w="5000" w:type="pct"/>
        <w:tblCellMar>
          <w:left w:w="25" w:type="dxa"/>
          <w:right w:w="0" w:type="dxa"/>
        </w:tblCellMar>
        <w:tblLook w:val="0000" w:firstRow="0" w:lastRow="0" w:firstColumn="0" w:lastColumn="0" w:noHBand="0" w:noVBand="0"/>
      </w:tblPr>
      <w:tblGrid>
        <w:gridCol w:w="9332"/>
      </w:tblGrid>
      <w:tr w:rsidR="00787DDB" w14:paraId="07A4AEB3" w14:textId="77777777" w:rsidTr="001238E5">
        <w:tc>
          <w:tcPr>
            <w:tcW w:w="5000" w:type="pct"/>
            <w:tcBorders>
              <w:top w:val="single" w:sz="2" w:space="0" w:color="auto"/>
              <w:left w:val="single" w:sz="2" w:space="0" w:color="auto"/>
              <w:bottom w:val="single" w:sz="2" w:space="0" w:color="auto"/>
              <w:right w:val="single" w:sz="2" w:space="0" w:color="auto"/>
            </w:tcBorders>
          </w:tcPr>
          <w:p w14:paraId="6DDB0D93" w14:textId="77777777" w:rsidR="00787DDB" w:rsidRDefault="00787DDB" w:rsidP="001238E5">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No DE ENTREGA: 24 </w:t>
            </w:r>
          </w:p>
        </w:tc>
      </w:tr>
    </w:tbl>
    <w:p w14:paraId="53CECAE3" w14:textId="426CD252" w:rsidR="00787DDB" w:rsidRDefault="00787DDB" w:rsidP="00787DDB">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lastRenderedPageBreak/>
        <w:t xml:space="preserve">Tasa de </w:t>
      </w:r>
      <w:r w:rsidR="00F24E34">
        <w:rPr>
          <w:rFonts w:ascii="Times New Roman" w:hAnsi="Times New Roman"/>
          <w:b/>
          <w:bCs/>
          <w:sz w:val="14"/>
          <w:szCs w:val="14"/>
        </w:rPr>
        <w:t>Interés</w:t>
      </w:r>
      <w:r>
        <w:rPr>
          <w:rFonts w:ascii="Times New Roman" w:hAnsi="Times New Roman"/>
          <w:b/>
          <w:bCs/>
          <w:sz w:val="14"/>
          <w:szCs w:val="14"/>
        </w:rPr>
        <w:t xml:space="preserve">: 6% </w:t>
      </w:r>
    </w:p>
    <w:tbl>
      <w:tblPr>
        <w:tblW w:w="5000" w:type="pct"/>
        <w:jc w:val="center"/>
        <w:tblCellMar>
          <w:left w:w="25" w:type="dxa"/>
          <w:right w:w="0" w:type="dxa"/>
        </w:tblCellMar>
        <w:tblLook w:val="0000" w:firstRow="0" w:lastRow="0" w:firstColumn="0" w:lastColumn="0" w:noHBand="0" w:noVBand="0"/>
      </w:tblPr>
      <w:tblGrid>
        <w:gridCol w:w="2638"/>
        <w:gridCol w:w="1004"/>
        <w:gridCol w:w="2553"/>
        <w:gridCol w:w="586"/>
        <w:gridCol w:w="586"/>
        <w:gridCol w:w="627"/>
        <w:gridCol w:w="670"/>
        <w:gridCol w:w="668"/>
      </w:tblGrid>
      <w:tr w:rsidR="00787DDB" w14:paraId="0933BC1B" w14:textId="77777777" w:rsidTr="001238E5">
        <w:trPr>
          <w:jc w:val="center"/>
        </w:trPr>
        <w:tc>
          <w:tcPr>
            <w:tcW w:w="1413" w:type="pct"/>
            <w:vMerge w:val="restart"/>
            <w:tcBorders>
              <w:top w:val="single" w:sz="2" w:space="0" w:color="auto"/>
              <w:left w:val="single" w:sz="2" w:space="0" w:color="auto"/>
              <w:bottom w:val="single" w:sz="2" w:space="0" w:color="auto"/>
              <w:right w:val="single" w:sz="2" w:space="0" w:color="auto"/>
            </w:tcBorders>
          </w:tcPr>
          <w:p w14:paraId="3F4A59B4" w14:textId="31FA0985" w:rsidR="00787DDB" w:rsidRDefault="00902431"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787DDB">
              <w:rPr>
                <w:rFonts w:ascii="Times New Roman" w:hAnsi="Times New Roman"/>
                <w:sz w:val="14"/>
                <w:szCs w:val="14"/>
              </w:rPr>
              <w:t xml:space="preserve">               Campesino sin Tierra </w:t>
            </w:r>
          </w:p>
          <w:p w14:paraId="2260362B" w14:textId="5C155D94" w:rsidR="00787DDB" w:rsidRDefault="00902431" w:rsidP="001238E5">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r w:rsidR="00787DDB">
              <w:rPr>
                <w:rFonts w:ascii="Times New Roman" w:hAnsi="Times New Roman"/>
                <w:b/>
                <w:bCs/>
                <w:sz w:val="14"/>
                <w:szCs w:val="14"/>
              </w:rPr>
              <w:t xml:space="preserve"> </w:t>
            </w:r>
          </w:p>
          <w:p w14:paraId="600AD90D" w14:textId="77777777" w:rsidR="00787DDB" w:rsidRDefault="00787DDB" w:rsidP="001238E5">
            <w:pPr>
              <w:widowControl w:val="0"/>
              <w:autoSpaceDE w:val="0"/>
              <w:autoSpaceDN w:val="0"/>
              <w:adjustRightInd w:val="0"/>
              <w:rPr>
                <w:rFonts w:ascii="Times New Roman" w:hAnsi="Times New Roman"/>
                <w:b/>
                <w:bCs/>
                <w:sz w:val="14"/>
                <w:szCs w:val="14"/>
              </w:rPr>
            </w:pPr>
          </w:p>
          <w:p w14:paraId="1B35A1DD" w14:textId="222DDB43" w:rsidR="00787DDB" w:rsidRDefault="00902431"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w:t>
            </w:r>
          </w:p>
        </w:tc>
        <w:tc>
          <w:tcPr>
            <w:tcW w:w="538" w:type="pct"/>
            <w:vMerge w:val="restart"/>
            <w:tcBorders>
              <w:top w:val="single" w:sz="2" w:space="0" w:color="auto"/>
              <w:left w:val="single" w:sz="2" w:space="0" w:color="auto"/>
              <w:bottom w:val="single" w:sz="2" w:space="0" w:color="auto"/>
              <w:right w:val="single" w:sz="2" w:space="0" w:color="auto"/>
            </w:tcBorders>
          </w:tcPr>
          <w:p w14:paraId="738F6277" w14:textId="77777777" w:rsidR="00787DDB" w:rsidRDefault="00787DDB"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Solares: </w:t>
            </w:r>
          </w:p>
          <w:p w14:paraId="5EC15E7F" w14:textId="6CD5A9ED" w:rsidR="00787DDB" w:rsidRDefault="00902431"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787DDB">
              <w:rPr>
                <w:rFonts w:ascii="Times New Roman" w:hAnsi="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3B53244D" w14:textId="77777777" w:rsidR="00787DDB" w:rsidRDefault="00787DDB" w:rsidP="001238E5">
            <w:pPr>
              <w:widowControl w:val="0"/>
              <w:autoSpaceDE w:val="0"/>
              <w:autoSpaceDN w:val="0"/>
              <w:adjustRightInd w:val="0"/>
              <w:rPr>
                <w:rFonts w:ascii="Times New Roman" w:hAnsi="Times New Roman"/>
                <w:sz w:val="14"/>
                <w:szCs w:val="14"/>
              </w:rPr>
            </w:pPr>
          </w:p>
          <w:p w14:paraId="7FA4629A" w14:textId="77777777" w:rsidR="00787DDB" w:rsidRDefault="00787DDB"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ZONA NORTE PORCION SIETE - SOLARES </w:t>
            </w:r>
          </w:p>
        </w:tc>
        <w:tc>
          <w:tcPr>
            <w:tcW w:w="314" w:type="pct"/>
            <w:vMerge w:val="restart"/>
            <w:tcBorders>
              <w:top w:val="single" w:sz="2" w:space="0" w:color="auto"/>
              <w:left w:val="single" w:sz="2" w:space="0" w:color="auto"/>
              <w:bottom w:val="single" w:sz="2" w:space="0" w:color="auto"/>
              <w:right w:val="single" w:sz="2" w:space="0" w:color="auto"/>
            </w:tcBorders>
          </w:tcPr>
          <w:p w14:paraId="6067BCD5" w14:textId="77777777" w:rsidR="00787DDB" w:rsidRDefault="00787DDB" w:rsidP="001238E5">
            <w:pPr>
              <w:widowControl w:val="0"/>
              <w:autoSpaceDE w:val="0"/>
              <w:autoSpaceDN w:val="0"/>
              <w:adjustRightInd w:val="0"/>
              <w:rPr>
                <w:rFonts w:ascii="Times New Roman" w:hAnsi="Times New Roman"/>
                <w:sz w:val="14"/>
                <w:szCs w:val="14"/>
              </w:rPr>
            </w:pPr>
          </w:p>
          <w:p w14:paraId="06C42035" w14:textId="5845E313" w:rsidR="00787DDB" w:rsidRDefault="00902431"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2D144927" w14:textId="77777777" w:rsidR="00787DDB" w:rsidRDefault="00787DDB" w:rsidP="001238E5">
            <w:pPr>
              <w:widowControl w:val="0"/>
              <w:autoSpaceDE w:val="0"/>
              <w:autoSpaceDN w:val="0"/>
              <w:adjustRightInd w:val="0"/>
              <w:rPr>
                <w:rFonts w:ascii="Times New Roman" w:hAnsi="Times New Roman"/>
                <w:sz w:val="14"/>
                <w:szCs w:val="14"/>
              </w:rPr>
            </w:pPr>
          </w:p>
          <w:p w14:paraId="7E4723F9" w14:textId="09014CB9" w:rsidR="00787DDB" w:rsidRDefault="00902431"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787DDB">
              <w:rPr>
                <w:rFonts w:ascii="Times New Roman" w:hAnsi="Times New Roman"/>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0A3BFA40" w14:textId="77777777" w:rsidR="00787DDB" w:rsidRDefault="00787DDB" w:rsidP="001238E5">
            <w:pPr>
              <w:widowControl w:val="0"/>
              <w:autoSpaceDE w:val="0"/>
              <w:autoSpaceDN w:val="0"/>
              <w:adjustRightInd w:val="0"/>
              <w:jc w:val="right"/>
              <w:rPr>
                <w:rFonts w:ascii="Times New Roman" w:hAnsi="Times New Roman"/>
                <w:sz w:val="14"/>
                <w:szCs w:val="14"/>
              </w:rPr>
            </w:pPr>
          </w:p>
          <w:p w14:paraId="39FC2737"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279.56 </w:t>
            </w:r>
          </w:p>
        </w:tc>
        <w:tc>
          <w:tcPr>
            <w:tcW w:w="359" w:type="pct"/>
            <w:tcBorders>
              <w:top w:val="single" w:sz="2" w:space="0" w:color="auto"/>
              <w:left w:val="single" w:sz="2" w:space="0" w:color="auto"/>
              <w:bottom w:val="single" w:sz="2" w:space="0" w:color="auto"/>
              <w:right w:val="single" w:sz="2" w:space="0" w:color="auto"/>
            </w:tcBorders>
          </w:tcPr>
          <w:p w14:paraId="19794B24" w14:textId="77777777" w:rsidR="00787DDB" w:rsidRDefault="00787DDB" w:rsidP="001238E5">
            <w:pPr>
              <w:widowControl w:val="0"/>
              <w:autoSpaceDE w:val="0"/>
              <w:autoSpaceDN w:val="0"/>
              <w:adjustRightInd w:val="0"/>
              <w:jc w:val="right"/>
              <w:rPr>
                <w:rFonts w:ascii="Times New Roman" w:hAnsi="Times New Roman"/>
                <w:sz w:val="14"/>
                <w:szCs w:val="14"/>
              </w:rPr>
            </w:pPr>
          </w:p>
          <w:p w14:paraId="5D44559B"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1447.56 </w:t>
            </w:r>
          </w:p>
        </w:tc>
        <w:tc>
          <w:tcPr>
            <w:tcW w:w="359" w:type="pct"/>
            <w:tcBorders>
              <w:top w:val="single" w:sz="2" w:space="0" w:color="auto"/>
              <w:left w:val="single" w:sz="2" w:space="0" w:color="auto"/>
              <w:bottom w:val="single" w:sz="2" w:space="0" w:color="auto"/>
              <w:right w:val="single" w:sz="2" w:space="0" w:color="auto"/>
            </w:tcBorders>
          </w:tcPr>
          <w:p w14:paraId="2194F79F" w14:textId="77777777" w:rsidR="00787DDB" w:rsidRDefault="00787DDB" w:rsidP="001238E5">
            <w:pPr>
              <w:widowControl w:val="0"/>
              <w:autoSpaceDE w:val="0"/>
              <w:autoSpaceDN w:val="0"/>
              <w:adjustRightInd w:val="0"/>
              <w:jc w:val="right"/>
              <w:rPr>
                <w:rFonts w:ascii="Times New Roman" w:hAnsi="Times New Roman"/>
                <w:sz w:val="14"/>
                <w:szCs w:val="14"/>
              </w:rPr>
            </w:pPr>
          </w:p>
          <w:p w14:paraId="6AEC6035"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12666.15 </w:t>
            </w:r>
          </w:p>
        </w:tc>
      </w:tr>
      <w:tr w:rsidR="00787DDB" w14:paraId="37240ED7" w14:textId="77777777" w:rsidTr="001238E5">
        <w:trPr>
          <w:jc w:val="center"/>
        </w:trPr>
        <w:tc>
          <w:tcPr>
            <w:tcW w:w="1413" w:type="pct"/>
            <w:vMerge/>
            <w:tcBorders>
              <w:top w:val="single" w:sz="2" w:space="0" w:color="auto"/>
              <w:left w:val="single" w:sz="2" w:space="0" w:color="auto"/>
              <w:bottom w:val="single" w:sz="2" w:space="0" w:color="auto"/>
              <w:right w:val="single" w:sz="2" w:space="0" w:color="auto"/>
            </w:tcBorders>
          </w:tcPr>
          <w:p w14:paraId="20C40C30" w14:textId="77777777" w:rsidR="00787DDB" w:rsidRDefault="00787DDB" w:rsidP="001238E5">
            <w:pPr>
              <w:widowControl w:val="0"/>
              <w:autoSpaceDE w:val="0"/>
              <w:autoSpaceDN w:val="0"/>
              <w:adjustRightInd w:val="0"/>
              <w:rPr>
                <w:rFonts w:ascii="Times New Roman" w:hAnsi="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1C143FA4" w14:textId="77777777" w:rsidR="00787DDB" w:rsidRDefault="00787DDB" w:rsidP="001238E5">
            <w:pPr>
              <w:widowControl w:val="0"/>
              <w:autoSpaceDE w:val="0"/>
              <w:autoSpaceDN w:val="0"/>
              <w:adjustRightInd w:val="0"/>
              <w:rPr>
                <w:rFonts w:ascii="Times New Roman" w:hAnsi="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4FDA44E1" w14:textId="77777777" w:rsidR="00787DDB" w:rsidRDefault="00787DDB" w:rsidP="001238E5">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03913E77" w14:textId="77777777" w:rsidR="00787DDB" w:rsidRDefault="00787DDB" w:rsidP="001238E5">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615FCB8" w14:textId="77777777" w:rsidR="00787DDB" w:rsidRDefault="00787DDB" w:rsidP="001238E5">
            <w:pPr>
              <w:widowControl w:val="0"/>
              <w:autoSpaceDE w:val="0"/>
              <w:autoSpaceDN w:val="0"/>
              <w:adjustRightInd w:val="0"/>
              <w:rPr>
                <w:rFonts w:ascii="Times New Roman" w:hAnsi="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448D2677"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279.56 </w:t>
            </w:r>
          </w:p>
        </w:tc>
        <w:tc>
          <w:tcPr>
            <w:tcW w:w="359" w:type="pct"/>
            <w:tcBorders>
              <w:top w:val="single" w:sz="2" w:space="0" w:color="auto"/>
              <w:left w:val="single" w:sz="2" w:space="0" w:color="auto"/>
              <w:bottom w:val="single" w:sz="2" w:space="0" w:color="auto"/>
              <w:right w:val="single" w:sz="2" w:space="0" w:color="auto"/>
            </w:tcBorders>
          </w:tcPr>
          <w:p w14:paraId="76097460"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1447.56 </w:t>
            </w:r>
          </w:p>
        </w:tc>
        <w:tc>
          <w:tcPr>
            <w:tcW w:w="359" w:type="pct"/>
            <w:tcBorders>
              <w:top w:val="single" w:sz="2" w:space="0" w:color="auto"/>
              <w:left w:val="single" w:sz="2" w:space="0" w:color="auto"/>
              <w:bottom w:val="single" w:sz="2" w:space="0" w:color="auto"/>
              <w:right w:val="single" w:sz="2" w:space="0" w:color="auto"/>
            </w:tcBorders>
          </w:tcPr>
          <w:p w14:paraId="63C27C36"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12666.15 </w:t>
            </w:r>
          </w:p>
        </w:tc>
      </w:tr>
      <w:tr w:rsidR="00787DDB" w14:paraId="5D489281" w14:textId="77777777" w:rsidTr="001238E5">
        <w:trPr>
          <w:jc w:val="center"/>
        </w:trPr>
        <w:tc>
          <w:tcPr>
            <w:tcW w:w="1413" w:type="pct"/>
            <w:vMerge/>
            <w:tcBorders>
              <w:top w:val="single" w:sz="2" w:space="0" w:color="auto"/>
              <w:left w:val="single" w:sz="2" w:space="0" w:color="auto"/>
              <w:bottom w:val="single" w:sz="2" w:space="0" w:color="auto"/>
              <w:right w:val="single" w:sz="2" w:space="0" w:color="auto"/>
            </w:tcBorders>
          </w:tcPr>
          <w:p w14:paraId="7D5A252B" w14:textId="77777777" w:rsidR="00787DDB" w:rsidRDefault="00787DDB" w:rsidP="001238E5">
            <w:pPr>
              <w:widowControl w:val="0"/>
              <w:autoSpaceDE w:val="0"/>
              <w:autoSpaceDN w:val="0"/>
              <w:adjustRightInd w:val="0"/>
              <w:rPr>
                <w:rFonts w:ascii="Times New Roman" w:hAnsi="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0650E560" w14:textId="595B5D86" w:rsidR="00787DDB" w:rsidRDefault="00F24E34" w:rsidP="001238E5">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Área</w:t>
            </w:r>
            <w:r w:rsidR="00787DDB">
              <w:rPr>
                <w:rFonts w:ascii="Times New Roman" w:hAnsi="Times New Roman"/>
                <w:b/>
                <w:bCs/>
                <w:sz w:val="14"/>
                <w:szCs w:val="14"/>
              </w:rPr>
              <w:t xml:space="preserve"> Total: 279.56 </w:t>
            </w:r>
          </w:p>
          <w:p w14:paraId="687C4600" w14:textId="77777777" w:rsidR="00787DDB" w:rsidRDefault="00787DDB" w:rsidP="001238E5">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1447.56 </w:t>
            </w:r>
          </w:p>
          <w:p w14:paraId="02965BB3" w14:textId="77777777" w:rsidR="00787DDB" w:rsidRDefault="00787DDB" w:rsidP="001238E5">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12666.15 </w:t>
            </w:r>
          </w:p>
        </w:tc>
      </w:tr>
    </w:tbl>
    <w:p w14:paraId="44294CB6" w14:textId="77777777" w:rsidR="00787DDB" w:rsidRDefault="00787DDB" w:rsidP="00787DDB">
      <w:pPr>
        <w:widowControl w:val="0"/>
        <w:autoSpaceDE w:val="0"/>
        <w:autoSpaceDN w:val="0"/>
        <w:adjustRightInd w:val="0"/>
        <w:rPr>
          <w:rFonts w:ascii="Times New Roman" w:hAnsi="Times New Roman"/>
          <w:sz w:val="14"/>
          <w:szCs w:val="14"/>
        </w:rPr>
      </w:pPr>
    </w:p>
    <w:tbl>
      <w:tblPr>
        <w:tblW w:w="5000" w:type="pct"/>
        <w:jc w:val="center"/>
        <w:tblCellMar>
          <w:left w:w="25" w:type="dxa"/>
          <w:right w:w="0" w:type="dxa"/>
        </w:tblCellMar>
        <w:tblLook w:val="0000" w:firstRow="0" w:lastRow="0" w:firstColumn="0" w:lastColumn="0" w:noHBand="0" w:noVBand="0"/>
      </w:tblPr>
      <w:tblGrid>
        <w:gridCol w:w="2638"/>
        <w:gridCol w:w="1004"/>
        <w:gridCol w:w="2553"/>
        <w:gridCol w:w="586"/>
        <w:gridCol w:w="586"/>
        <w:gridCol w:w="627"/>
        <w:gridCol w:w="670"/>
        <w:gridCol w:w="668"/>
      </w:tblGrid>
      <w:tr w:rsidR="00787DDB" w14:paraId="09AC41B0" w14:textId="77777777" w:rsidTr="001238E5">
        <w:trPr>
          <w:jc w:val="center"/>
        </w:trPr>
        <w:tc>
          <w:tcPr>
            <w:tcW w:w="1413" w:type="pct"/>
            <w:vMerge w:val="restart"/>
            <w:tcBorders>
              <w:top w:val="single" w:sz="2" w:space="0" w:color="auto"/>
              <w:left w:val="single" w:sz="2" w:space="0" w:color="auto"/>
              <w:bottom w:val="single" w:sz="2" w:space="0" w:color="auto"/>
              <w:right w:val="single" w:sz="2" w:space="0" w:color="auto"/>
            </w:tcBorders>
          </w:tcPr>
          <w:p w14:paraId="7F70B788" w14:textId="747007D4" w:rsidR="00787DDB" w:rsidRDefault="00902431"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787DDB">
              <w:rPr>
                <w:rFonts w:ascii="Times New Roman" w:hAnsi="Times New Roman"/>
                <w:sz w:val="14"/>
                <w:szCs w:val="14"/>
              </w:rPr>
              <w:t xml:space="preserve">               Campesino sin Tierra </w:t>
            </w:r>
          </w:p>
          <w:p w14:paraId="223DDF4F" w14:textId="770E04AA" w:rsidR="00787DDB" w:rsidRDefault="00902431" w:rsidP="001238E5">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p>
          <w:p w14:paraId="3AAC99C3" w14:textId="77777777" w:rsidR="00787DDB" w:rsidRDefault="00787DDB" w:rsidP="001238E5">
            <w:pPr>
              <w:widowControl w:val="0"/>
              <w:autoSpaceDE w:val="0"/>
              <w:autoSpaceDN w:val="0"/>
              <w:adjustRightInd w:val="0"/>
              <w:rPr>
                <w:rFonts w:ascii="Times New Roman" w:hAnsi="Times New Roman"/>
                <w:b/>
                <w:bCs/>
                <w:sz w:val="14"/>
                <w:szCs w:val="14"/>
              </w:rPr>
            </w:pPr>
          </w:p>
          <w:p w14:paraId="0A93B34C" w14:textId="79E94CA3" w:rsidR="00787DDB" w:rsidRDefault="00902431"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787DDB">
              <w:rPr>
                <w:rFonts w:ascii="Times New Roman" w:hAnsi="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5F521BD6" w14:textId="77777777" w:rsidR="00787DDB" w:rsidRDefault="00787DDB"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Solares: </w:t>
            </w:r>
          </w:p>
          <w:p w14:paraId="6C02C78B" w14:textId="2BAB47F8" w:rsidR="00787DDB" w:rsidRDefault="00902431"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787DDB">
              <w:rPr>
                <w:rFonts w:ascii="Times New Roman" w:hAnsi="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41AE016D" w14:textId="77777777" w:rsidR="00787DDB" w:rsidRDefault="00787DDB" w:rsidP="001238E5">
            <w:pPr>
              <w:widowControl w:val="0"/>
              <w:autoSpaceDE w:val="0"/>
              <w:autoSpaceDN w:val="0"/>
              <w:adjustRightInd w:val="0"/>
              <w:rPr>
                <w:rFonts w:ascii="Times New Roman" w:hAnsi="Times New Roman"/>
                <w:sz w:val="14"/>
                <w:szCs w:val="14"/>
              </w:rPr>
            </w:pPr>
          </w:p>
          <w:p w14:paraId="4B799C05" w14:textId="77777777" w:rsidR="00787DDB" w:rsidRDefault="00787DDB"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ZONA NORTE PORCION SIETE - SOLARES </w:t>
            </w:r>
          </w:p>
        </w:tc>
        <w:tc>
          <w:tcPr>
            <w:tcW w:w="314" w:type="pct"/>
            <w:vMerge w:val="restart"/>
            <w:tcBorders>
              <w:top w:val="single" w:sz="2" w:space="0" w:color="auto"/>
              <w:left w:val="single" w:sz="2" w:space="0" w:color="auto"/>
              <w:bottom w:val="single" w:sz="2" w:space="0" w:color="auto"/>
              <w:right w:val="single" w:sz="2" w:space="0" w:color="auto"/>
            </w:tcBorders>
          </w:tcPr>
          <w:p w14:paraId="13635B76" w14:textId="77777777" w:rsidR="00787DDB" w:rsidRDefault="00787DDB" w:rsidP="001238E5">
            <w:pPr>
              <w:widowControl w:val="0"/>
              <w:autoSpaceDE w:val="0"/>
              <w:autoSpaceDN w:val="0"/>
              <w:adjustRightInd w:val="0"/>
              <w:rPr>
                <w:rFonts w:ascii="Times New Roman" w:hAnsi="Times New Roman"/>
                <w:sz w:val="14"/>
                <w:szCs w:val="14"/>
              </w:rPr>
            </w:pPr>
          </w:p>
          <w:p w14:paraId="65B88A11" w14:textId="36F8B0FA" w:rsidR="00787DDB" w:rsidRDefault="00902431"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787DDB">
              <w:rPr>
                <w:rFonts w:ascii="Times New Roman" w:hAnsi="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7395A3F6" w14:textId="77777777" w:rsidR="00787DDB" w:rsidRDefault="00787DDB" w:rsidP="001238E5">
            <w:pPr>
              <w:widowControl w:val="0"/>
              <w:autoSpaceDE w:val="0"/>
              <w:autoSpaceDN w:val="0"/>
              <w:adjustRightInd w:val="0"/>
              <w:rPr>
                <w:rFonts w:ascii="Times New Roman" w:hAnsi="Times New Roman"/>
                <w:sz w:val="14"/>
                <w:szCs w:val="14"/>
              </w:rPr>
            </w:pPr>
          </w:p>
          <w:p w14:paraId="4EC002E3" w14:textId="04BF24C1" w:rsidR="00787DDB" w:rsidRDefault="00902431"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373B954F" w14:textId="77777777" w:rsidR="00787DDB" w:rsidRDefault="00787DDB" w:rsidP="001238E5">
            <w:pPr>
              <w:widowControl w:val="0"/>
              <w:autoSpaceDE w:val="0"/>
              <w:autoSpaceDN w:val="0"/>
              <w:adjustRightInd w:val="0"/>
              <w:jc w:val="right"/>
              <w:rPr>
                <w:rFonts w:ascii="Times New Roman" w:hAnsi="Times New Roman"/>
                <w:sz w:val="14"/>
                <w:szCs w:val="14"/>
              </w:rPr>
            </w:pPr>
          </w:p>
          <w:p w14:paraId="03DBBF2F"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279.56 </w:t>
            </w:r>
          </w:p>
        </w:tc>
        <w:tc>
          <w:tcPr>
            <w:tcW w:w="359" w:type="pct"/>
            <w:tcBorders>
              <w:top w:val="single" w:sz="2" w:space="0" w:color="auto"/>
              <w:left w:val="single" w:sz="2" w:space="0" w:color="auto"/>
              <w:bottom w:val="single" w:sz="2" w:space="0" w:color="auto"/>
              <w:right w:val="single" w:sz="2" w:space="0" w:color="auto"/>
            </w:tcBorders>
          </w:tcPr>
          <w:p w14:paraId="20422C7E" w14:textId="77777777" w:rsidR="00787DDB" w:rsidRDefault="00787DDB" w:rsidP="001238E5">
            <w:pPr>
              <w:widowControl w:val="0"/>
              <w:autoSpaceDE w:val="0"/>
              <w:autoSpaceDN w:val="0"/>
              <w:adjustRightInd w:val="0"/>
              <w:jc w:val="right"/>
              <w:rPr>
                <w:rFonts w:ascii="Times New Roman" w:hAnsi="Times New Roman"/>
                <w:sz w:val="14"/>
                <w:szCs w:val="14"/>
              </w:rPr>
            </w:pPr>
          </w:p>
          <w:p w14:paraId="25B19D04"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1447.56 </w:t>
            </w:r>
          </w:p>
        </w:tc>
        <w:tc>
          <w:tcPr>
            <w:tcW w:w="359" w:type="pct"/>
            <w:tcBorders>
              <w:top w:val="single" w:sz="2" w:space="0" w:color="auto"/>
              <w:left w:val="single" w:sz="2" w:space="0" w:color="auto"/>
              <w:bottom w:val="single" w:sz="2" w:space="0" w:color="auto"/>
              <w:right w:val="single" w:sz="2" w:space="0" w:color="auto"/>
            </w:tcBorders>
          </w:tcPr>
          <w:p w14:paraId="29E1619F" w14:textId="77777777" w:rsidR="00787DDB" w:rsidRDefault="00787DDB" w:rsidP="001238E5">
            <w:pPr>
              <w:widowControl w:val="0"/>
              <w:autoSpaceDE w:val="0"/>
              <w:autoSpaceDN w:val="0"/>
              <w:adjustRightInd w:val="0"/>
              <w:jc w:val="right"/>
              <w:rPr>
                <w:rFonts w:ascii="Times New Roman" w:hAnsi="Times New Roman"/>
                <w:sz w:val="14"/>
                <w:szCs w:val="14"/>
              </w:rPr>
            </w:pPr>
          </w:p>
          <w:p w14:paraId="466AC8F5"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12666.15 </w:t>
            </w:r>
          </w:p>
        </w:tc>
      </w:tr>
      <w:tr w:rsidR="00787DDB" w14:paraId="5B9455FC" w14:textId="77777777" w:rsidTr="001238E5">
        <w:trPr>
          <w:jc w:val="center"/>
        </w:trPr>
        <w:tc>
          <w:tcPr>
            <w:tcW w:w="1413" w:type="pct"/>
            <w:vMerge/>
            <w:tcBorders>
              <w:top w:val="single" w:sz="2" w:space="0" w:color="auto"/>
              <w:left w:val="single" w:sz="2" w:space="0" w:color="auto"/>
              <w:bottom w:val="single" w:sz="2" w:space="0" w:color="auto"/>
              <w:right w:val="single" w:sz="2" w:space="0" w:color="auto"/>
            </w:tcBorders>
          </w:tcPr>
          <w:p w14:paraId="3060B8E2" w14:textId="77777777" w:rsidR="00787DDB" w:rsidRDefault="00787DDB" w:rsidP="001238E5">
            <w:pPr>
              <w:widowControl w:val="0"/>
              <w:autoSpaceDE w:val="0"/>
              <w:autoSpaceDN w:val="0"/>
              <w:adjustRightInd w:val="0"/>
              <w:rPr>
                <w:rFonts w:ascii="Times New Roman" w:hAnsi="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09A17592" w14:textId="77777777" w:rsidR="00787DDB" w:rsidRDefault="00787DDB" w:rsidP="001238E5">
            <w:pPr>
              <w:widowControl w:val="0"/>
              <w:autoSpaceDE w:val="0"/>
              <w:autoSpaceDN w:val="0"/>
              <w:adjustRightInd w:val="0"/>
              <w:rPr>
                <w:rFonts w:ascii="Times New Roman" w:hAnsi="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12280FC0" w14:textId="77777777" w:rsidR="00787DDB" w:rsidRDefault="00787DDB" w:rsidP="001238E5">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25F0E496" w14:textId="77777777" w:rsidR="00787DDB" w:rsidRDefault="00787DDB" w:rsidP="001238E5">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257E0BEF" w14:textId="77777777" w:rsidR="00787DDB" w:rsidRDefault="00787DDB" w:rsidP="001238E5">
            <w:pPr>
              <w:widowControl w:val="0"/>
              <w:autoSpaceDE w:val="0"/>
              <w:autoSpaceDN w:val="0"/>
              <w:adjustRightInd w:val="0"/>
              <w:rPr>
                <w:rFonts w:ascii="Times New Roman" w:hAnsi="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6F9CA790"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279.56 </w:t>
            </w:r>
          </w:p>
        </w:tc>
        <w:tc>
          <w:tcPr>
            <w:tcW w:w="359" w:type="pct"/>
            <w:tcBorders>
              <w:top w:val="single" w:sz="2" w:space="0" w:color="auto"/>
              <w:left w:val="single" w:sz="2" w:space="0" w:color="auto"/>
              <w:bottom w:val="single" w:sz="2" w:space="0" w:color="auto"/>
              <w:right w:val="single" w:sz="2" w:space="0" w:color="auto"/>
            </w:tcBorders>
          </w:tcPr>
          <w:p w14:paraId="67D5340C"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1447.56 </w:t>
            </w:r>
          </w:p>
        </w:tc>
        <w:tc>
          <w:tcPr>
            <w:tcW w:w="359" w:type="pct"/>
            <w:tcBorders>
              <w:top w:val="single" w:sz="2" w:space="0" w:color="auto"/>
              <w:left w:val="single" w:sz="2" w:space="0" w:color="auto"/>
              <w:bottom w:val="single" w:sz="2" w:space="0" w:color="auto"/>
              <w:right w:val="single" w:sz="2" w:space="0" w:color="auto"/>
            </w:tcBorders>
          </w:tcPr>
          <w:p w14:paraId="793AB08F"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12666.15 </w:t>
            </w:r>
          </w:p>
        </w:tc>
      </w:tr>
      <w:tr w:rsidR="00787DDB" w14:paraId="3A14F50C" w14:textId="77777777" w:rsidTr="001238E5">
        <w:trPr>
          <w:jc w:val="center"/>
        </w:trPr>
        <w:tc>
          <w:tcPr>
            <w:tcW w:w="1413" w:type="pct"/>
            <w:vMerge/>
            <w:tcBorders>
              <w:top w:val="single" w:sz="2" w:space="0" w:color="auto"/>
              <w:left w:val="single" w:sz="2" w:space="0" w:color="auto"/>
              <w:bottom w:val="single" w:sz="2" w:space="0" w:color="auto"/>
              <w:right w:val="single" w:sz="2" w:space="0" w:color="auto"/>
            </w:tcBorders>
          </w:tcPr>
          <w:p w14:paraId="64B37E16" w14:textId="77777777" w:rsidR="00787DDB" w:rsidRDefault="00787DDB" w:rsidP="001238E5">
            <w:pPr>
              <w:widowControl w:val="0"/>
              <w:autoSpaceDE w:val="0"/>
              <w:autoSpaceDN w:val="0"/>
              <w:adjustRightInd w:val="0"/>
              <w:rPr>
                <w:rFonts w:ascii="Times New Roman" w:hAnsi="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54F8EE27" w14:textId="5A34AAF3" w:rsidR="00787DDB" w:rsidRDefault="00F24E34" w:rsidP="001238E5">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Área</w:t>
            </w:r>
            <w:r w:rsidR="00787DDB">
              <w:rPr>
                <w:rFonts w:ascii="Times New Roman" w:hAnsi="Times New Roman"/>
                <w:b/>
                <w:bCs/>
                <w:sz w:val="14"/>
                <w:szCs w:val="14"/>
              </w:rPr>
              <w:t xml:space="preserve"> Total: 279.56 </w:t>
            </w:r>
          </w:p>
          <w:p w14:paraId="6CD5380A" w14:textId="77777777" w:rsidR="00787DDB" w:rsidRDefault="00787DDB" w:rsidP="001238E5">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1447.56 </w:t>
            </w:r>
          </w:p>
          <w:p w14:paraId="4AD3CAB9" w14:textId="77777777" w:rsidR="00787DDB" w:rsidRDefault="00787DDB" w:rsidP="001238E5">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12666.15 </w:t>
            </w:r>
          </w:p>
        </w:tc>
      </w:tr>
    </w:tbl>
    <w:p w14:paraId="51099F08" w14:textId="77777777" w:rsidR="00787DDB" w:rsidRDefault="00787DDB" w:rsidP="00787DDB">
      <w:pPr>
        <w:widowControl w:val="0"/>
        <w:autoSpaceDE w:val="0"/>
        <w:autoSpaceDN w:val="0"/>
        <w:adjustRightInd w:val="0"/>
        <w:rPr>
          <w:rFonts w:ascii="Times New Roman" w:hAnsi="Times New Roman"/>
          <w:sz w:val="14"/>
          <w:szCs w:val="14"/>
        </w:rPr>
      </w:pPr>
    </w:p>
    <w:tbl>
      <w:tblPr>
        <w:tblW w:w="5000" w:type="pct"/>
        <w:jc w:val="center"/>
        <w:tblCellMar>
          <w:left w:w="25" w:type="dxa"/>
          <w:right w:w="0" w:type="dxa"/>
        </w:tblCellMar>
        <w:tblLook w:val="0000" w:firstRow="0" w:lastRow="0" w:firstColumn="0" w:lastColumn="0" w:noHBand="0" w:noVBand="0"/>
      </w:tblPr>
      <w:tblGrid>
        <w:gridCol w:w="2638"/>
        <w:gridCol w:w="1004"/>
        <w:gridCol w:w="2553"/>
        <w:gridCol w:w="586"/>
        <w:gridCol w:w="586"/>
        <w:gridCol w:w="627"/>
        <w:gridCol w:w="670"/>
        <w:gridCol w:w="668"/>
      </w:tblGrid>
      <w:tr w:rsidR="00787DDB" w14:paraId="5AA3CD62" w14:textId="77777777" w:rsidTr="001238E5">
        <w:trPr>
          <w:jc w:val="center"/>
        </w:trPr>
        <w:tc>
          <w:tcPr>
            <w:tcW w:w="1413" w:type="pct"/>
            <w:vMerge w:val="restart"/>
            <w:tcBorders>
              <w:top w:val="single" w:sz="2" w:space="0" w:color="auto"/>
              <w:left w:val="single" w:sz="2" w:space="0" w:color="auto"/>
              <w:bottom w:val="single" w:sz="2" w:space="0" w:color="auto"/>
              <w:right w:val="single" w:sz="2" w:space="0" w:color="auto"/>
            </w:tcBorders>
          </w:tcPr>
          <w:p w14:paraId="7926CF4B" w14:textId="1CE4AD52" w:rsidR="00787DDB" w:rsidRDefault="00902431"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787DDB">
              <w:rPr>
                <w:rFonts w:ascii="Times New Roman" w:hAnsi="Times New Roman"/>
                <w:sz w:val="14"/>
                <w:szCs w:val="14"/>
              </w:rPr>
              <w:t xml:space="preserve">    Campesino sin Tierra </w:t>
            </w:r>
          </w:p>
          <w:p w14:paraId="60EB64D5" w14:textId="409E8D9F" w:rsidR="00787DDB" w:rsidRDefault="00902431" w:rsidP="001238E5">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r w:rsidR="00787DDB">
              <w:rPr>
                <w:rFonts w:ascii="Times New Roman" w:hAnsi="Times New Roman"/>
                <w:b/>
                <w:bCs/>
                <w:sz w:val="14"/>
                <w:szCs w:val="14"/>
              </w:rPr>
              <w:t xml:space="preserve"> </w:t>
            </w:r>
          </w:p>
          <w:p w14:paraId="4188317F" w14:textId="77777777" w:rsidR="00787DDB" w:rsidRDefault="00787DDB" w:rsidP="001238E5">
            <w:pPr>
              <w:widowControl w:val="0"/>
              <w:autoSpaceDE w:val="0"/>
              <w:autoSpaceDN w:val="0"/>
              <w:adjustRightInd w:val="0"/>
              <w:rPr>
                <w:rFonts w:ascii="Times New Roman" w:hAnsi="Times New Roman"/>
                <w:b/>
                <w:bCs/>
                <w:sz w:val="14"/>
                <w:szCs w:val="14"/>
              </w:rPr>
            </w:pPr>
          </w:p>
          <w:p w14:paraId="20DFA11E" w14:textId="6918F854" w:rsidR="00787DDB" w:rsidRDefault="00902431"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787DDB">
              <w:rPr>
                <w:rFonts w:ascii="Times New Roman" w:hAnsi="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3E34B66B" w14:textId="77777777" w:rsidR="00787DDB" w:rsidRDefault="00787DDB"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Solares: </w:t>
            </w:r>
          </w:p>
          <w:p w14:paraId="0746FB65" w14:textId="37852764" w:rsidR="00787DDB" w:rsidRDefault="00902431"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787DDB">
              <w:rPr>
                <w:rFonts w:ascii="Times New Roman" w:hAnsi="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492700F9" w14:textId="77777777" w:rsidR="00787DDB" w:rsidRDefault="00787DDB" w:rsidP="001238E5">
            <w:pPr>
              <w:widowControl w:val="0"/>
              <w:autoSpaceDE w:val="0"/>
              <w:autoSpaceDN w:val="0"/>
              <w:adjustRightInd w:val="0"/>
              <w:rPr>
                <w:rFonts w:ascii="Times New Roman" w:hAnsi="Times New Roman"/>
                <w:sz w:val="14"/>
                <w:szCs w:val="14"/>
              </w:rPr>
            </w:pPr>
          </w:p>
          <w:p w14:paraId="785D1B88" w14:textId="77777777" w:rsidR="00787DDB" w:rsidRDefault="00787DDB"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ZONA NORTE PORCION SIETE - SOLARES </w:t>
            </w:r>
          </w:p>
        </w:tc>
        <w:tc>
          <w:tcPr>
            <w:tcW w:w="314" w:type="pct"/>
            <w:vMerge w:val="restart"/>
            <w:tcBorders>
              <w:top w:val="single" w:sz="2" w:space="0" w:color="auto"/>
              <w:left w:val="single" w:sz="2" w:space="0" w:color="auto"/>
              <w:bottom w:val="single" w:sz="2" w:space="0" w:color="auto"/>
              <w:right w:val="single" w:sz="2" w:space="0" w:color="auto"/>
            </w:tcBorders>
          </w:tcPr>
          <w:p w14:paraId="26F630C3" w14:textId="77777777" w:rsidR="00787DDB" w:rsidRDefault="00787DDB" w:rsidP="001238E5">
            <w:pPr>
              <w:widowControl w:val="0"/>
              <w:autoSpaceDE w:val="0"/>
              <w:autoSpaceDN w:val="0"/>
              <w:adjustRightInd w:val="0"/>
              <w:rPr>
                <w:rFonts w:ascii="Times New Roman" w:hAnsi="Times New Roman"/>
                <w:sz w:val="14"/>
                <w:szCs w:val="14"/>
              </w:rPr>
            </w:pPr>
          </w:p>
          <w:p w14:paraId="4DB96229" w14:textId="0AC16705" w:rsidR="00787DDB" w:rsidRDefault="00902431"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5BF79702" w14:textId="77777777" w:rsidR="00787DDB" w:rsidRDefault="00787DDB" w:rsidP="001238E5">
            <w:pPr>
              <w:widowControl w:val="0"/>
              <w:autoSpaceDE w:val="0"/>
              <w:autoSpaceDN w:val="0"/>
              <w:adjustRightInd w:val="0"/>
              <w:rPr>
                <w:rFonts w:ascii="Times New Roman" w:hAnsi="Times New Roman"/>
                <w:sz w:val="14"/>
                <w:szCs w:val="14"/>
              </w:rPr>
            </w:pPr>
          </w:p>
          <w:p w14:paraId="446918F1" w14:textId="5C49A518" w:rsidR="00787DDB" w:rsidRDefault="00902431"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0EEEC100" w14:textId="77777777" w:rsidR="00787DDB" w:rsidRDefault="00787DDB" w:rsidP="001238E5">
            <w:pPr>
              <w:widowControl w:val="0"/>
              <w:autoSpaceDE w:val="0"/>
              <w:autoSpaceDN w:val="0"/>
              <w:adjustRightInd w:val="0"/>
              <w:jc w:val="right"/>
              <w:rPr>
                <w:rFonts w:ascii="Times New Roman" w:hAnsi="Times New Roman"/>
                <w:sz w:val="14"/>
                <w:szCs w:val="14"/>
              </w:rPr>
            </w:pPr>
          </w:p>
          <w:p w14:paraId="786EE29B"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279.56 </w:t>
            </w:r>
          </w:p>
        </w:tc>
        <w:tc>
          <w:tcPr>
            <w:tcW w:w="359" w:type="pct"/>
            <w:tcBorders>
              <w:top w:val="single" w:sz="2" w:space="0" w:color="auto"/>
              <w:left w:val="single" w:sz="2" w:space="0" w:color="auto"/>
              <w:bottom w:val="single" w:sz="2" w:space="0" w:color="auto"/>
              <w:right w:val="single" w:sz="2" w:space="0" w:color="auto"/>
            </w:tcBorders>
          </w:tcPr>
          <w:p w14:paraId="50F84AB2" w14:textId="77777777" w:rsidR="00787DDB" w:rsidRDefault="00787DDB" w:rsidP="001238E5">
            <w:pPr>
              <w:widowControl w:val="0"/>
              <w:autoSpaceDE w:val="0"/>
              <w:autoSpaceDN w:val="0"/>
              <w:adjustRightInd w:val="0"/>
              <w:jc w:val="right"/>
              <w:rPr>
                <w:rFonts w:ascii="Times New Roman" w:hAnsi="Times New Roman"/>
                <w:sz w:val="14"/>
                <w:szCs w:val="14"/>
              </w:rPr>
            </w:pPr>
          </w:p>
          <w:p w14:paraId="60566834"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1447.56 </w:t>
            </w:r>
          </w:p>
        </w:tc>
        <w:tc>
          <w:tcPr>
            <w:tcW w:w="359" w:type="pct"/>
            <w:tcBorders>
              <w:top w:val="single" w:sz="2" w:space="0" w:color="auto"/>
              <w:left w:val="single" w:sz="2" w:space="0" w:color="auto"/>
              <w:bottom w:val="single" w:sz="2" w:space="0" w:color="auto"/>
              <w:right w:val="single" w:sz="2" w:space="0" w:color="auto"/>
            </w:tcBorders>
          </w:tcPr>
          <w:p w14:paraId="6DE86F0D" w14:textId="77777777" w:rsidR="00787DDB" w:rsidRDefault="00787DDB" w:rsidP="001238E5">
            <w:pPr>
              <w:widowControl w:val="0"/>
              <w:autoSpaceDE w:val="0"/>
              <w:autoSpaceDN w:val="0"/>
              <w:adjustRightInd w:val="0"/>
              <w:jc w:val="right"/>
              <w:rPr>
                <w:rFonts w:ascii="Times New Roman" w:hAnsi="Times New Roman"/>
                <w:sz w:val="14"/>
                <w:szCs w:val="14"/>
              </w:rPr>
            </w:pPr>
          </w:p>
          <w:p w14:paraId="08F92F9A"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12666.15 </w:t>
            </w:r>
          </w:p>
        </w:tc>
      </w:tr>
      <w:tr w:rsidR="00787DDB" w14:paraId="20AFF80F" w14:textId="77777777" w:rsidTr="001238E5">
        <w:trPr>
          <w:jc w:val="center"/>
        </w:trPr>
        <w:tc>
          <w:tcPr>
            <w:tcW w:w="1413" w:type="pct"/>
            <w:vMerge/>
            <w:tcBorders>
              <w:top w:val="single" w:sz="2" w:space="0" w:color="auto"/>
              <w:left w:val="single" w:sz="2" w:space="0" w:color="auto"/>
              <w:bottom w:val="single" w:sz="2" w:space="0" w:color="auto"/>
              <w:right w:val="single" w:sz="2" w:space="0" w:color="auto"/>
            </w:tcBorders>
          </w:tcPr>
          <w:p w14:paraId="590B0968" w14:textId="77777777" w:rsidR="00787DDB" w:rsidRDefault="00787DDB" w:rsidP="001238E5">
            <w:pPr>
              <w:widowControl w:val="0"/>
              <w:autoSpaceDE w:val="0"/>
              <w:autoSpaceDN w:val="0"/>
              <w:adjustRightInd w:val="0"/>
              <w:rPr>
                <w:rFonts w:ascii="Times New Roman" w:hAnsi="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1774CEB3" w14:textId="77777777" w:rsidR="00787DDB" w:rsidRDefault="00787DDB" w:rsidP="001238E5">
            <w:pPr>
              <w:widowControl w:val="0"/>
              <w:autoSpaceDE w:val="0"/>
              <w:autoSpaceDN w:val="0"/>
              <w:adjustRightInd w:val="0"/>
              <w:rPr>
                <w:rFonts w:ascii="Times New Roman" w:hAnsi="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772A5C6D" w14:textId="77777777" w:rsidR="00787DDB" w:rsidRDefault="00787DDB" w:rsidP="001238E5">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2F28B2AA" w14:textId="77777777" w:rsidR="00787DDB" w:rsidRDefault="00787DDB" w:rsidP="001238E5">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475B0158" w14:textId="77777777" w:rsidR="00787DDB" w:rsidRDefault="00787DDB" w:rsidP="001238E5">
            <w:pPr>
              <w:widowControl w:val="0"/>
              <w:autoSpaceDE w:val="0"/>
              <w:autoSpaceDN w:val="0"/>
              <w:adjustRightInd w:val="0"/>
              <w:rPr>
                <w:rFonts w:ascii="Times New Roman" w:hAnsi="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094F61CB"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279.56 </w:t>
            </w:r>
          </w:p>
        </w:tc>
        <w:tc>
          <w:tcPr>
            <w:tcW w:w="359" w:type="pct"/>
            <w:tcBorders>
              <w:top w:val="single" w:sz="2" w:space="0" w:color="auto"/>
              <w:left w:val="single" w:sz="2" w:space="0" w:color="auto"/>
              <w:bottom w:val="single" w:sz="2" w:space="0" w:color="auto"/>
              <w:right w:val="single" w:sz="2" w:space="0" w:color="auto"/>
            </w:tcBorders>
          </w:tcPr>
          <w:p w14:paraId="45674D89"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1447.56 </w:t>
            </w:r>
          </w:p>
        </w:tc>
        <w:tc>
          <w:tcPr>
            <w:tcW w:w="359" w:type="pct"/>
            <w:tcBorders>
              <w:top w:val="single" w:sz="2" w:space="0" w:color="auto"/>
              <w:left w:val="single" w:sz="2" w:space="0" w:color="auto"/>
              <w:bottom w:val="single" w:sz="2" w:space="0" w:color="auto"/>
              <w:right w:val="single" w:sz="2" w:space="0" w:color="auto"/>
            </w:tcBorders>
          </w:tcPr>
          <w:p w14:paraId="271661BB"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12666.15 </w:t>
            </w:r>
          </w:p>
        </w:tc>
      </w:tr>
      <w:tr w:rsidR="00787DDB" w14:paraId="365FF027" w14:textId="77777777" w:rsidTr="001238E5">
        <w:trPr>
          <w:jc w:val="center"/>
        </w:trPr>
        <w:tc>
          <w:tcPr>
            <w:tcW w:w="1413" w:type="pct"/>
            <w:vMerge/>
            <w:tcBorders>
              <w:top w:val="single" w:sz="2" w:space="0" w:color="auto"/>
              <w:left w:val="single" w:sz="2" w:space="0" w:color="auto"/>
              <w:bottom w:val="single" w:sz="2" w:space="0" w:color="auto"/>
              <w:right w:val="single" w:sz="2" w:space="0" w:color="auto"/>
            </w:tcBorders>
          </w:tcPr>
          <w:p w14:paraId="19CC28F9" w14:textId="77777777" w:rsidR="00787DDB" w:rsidRDefault="00787DDB" w:rsidP="001238E5">
            <w:pPr>
              <w:widowControl w:val="0"/>
              <w:autoSpaceDE w:val="0"/>
              <w:autoSpaceDN w:val="0"/>
              <w:adjustRightInd w:val="0"/>
              <w:rPr>
                <w:rFonts w:ascii="Times New Roman" w:hAnsi="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484CA3E9" w14:textId="5AC19257" w:rsidR="00787DDB" w:rsidRDefault="00F24E34" w:rsidP="001238E5">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Área</w:t>
            </w:r>
            <w:r w:rsidR="00787DDB">
              <w:rPr>
                <w:rFonts w:ascii="Times New Roman" w:hAnsi="Times New Roman"/>
                <w:b/>
                <w:bCs/>
                <w:sz w:val="14"/>
                <w:szCs w:val="14"/>
              </w:rPr>
              <w:t xml:space="preserve"> Total: 279.56 </w:t>
            </w:r>
          </w:p>
          <w:p w14:paraId="3F38F81D" w14:textId="77777777" w:rsidR="00787DDB" w:rsidRDefault="00787DDB" w:rsidP="001238E5">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1447.56 </w:t>
            </w:r>
          </w:p>
          <w:p w14:paraId="07933B8B" w14:textId="77777777" w:rsidR="00787DDB" w:rsidRDefault="00787DDB" w:rsidP="001238E5">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12666.15 </w:t>
            </w:r>
          </w:p>
        </w:tc>
      </w:tr>
    </w:tbl>
    <w:p w14:paraId="198CEBE6" w14:textId="77777777" w:rsidR="00787DDB" w:rsidRDefault="00787DDB" w:rsidP="00787DDB">
      <w:pPr>
        <w:widowControl w:val="0"/>
        <w:autoSpaceDE w:val="0"/>
        <w:autoSpaceDN w:val="0"/>
        <w:adjustRightInd w:val="0"/>
        <w:rPr>
          <w:rFonts w:ascii="Times New Roman" w:hAnsi="Times New Roman"/>
          <w:sz w:val="14"/>
          <w:szCs w:val="14"/>
        </w:rPr>
      </w:pPr>
    </w:p>
    <w:tbl>
      <w:tblPr>
        <w:tblW w:w="5000" w:type="pct"/>
        <w:jc w:val="center"/>
        <w:tblCellMar>
          <w:left w:w="25" w:type="dxa"/>
          <w:right w:w="0" w:type="dxa"/>
        </w:tblCellMar>
        <w:tblLook w:val="0000" w:firstRow="0" w:lastRow="0" w:firstColumn="0" w:lastColumn="0" w:noHBand="0" w:noVBand="0"/>
      </w:tblPr>
      <w:tblGrid>
        <w:gridCol w:w="2638"/>
        <w:gridCol w:w="1004"/>
        <w:gridCol w:w="2553"/>
        <w:gridCol w:w="586"/>
        <w:gridCol w:w="586"/>
        <w:gridCol w:w="627"/>
        <w:gridCol w:w="670"/>
        <w:gridCol w:w="668"/>
      </w:tblGrid>
      <w:tr w:rsidR="00787DDB" w14:paraId="0C085553" w14:textId="77777777" w:rsidTr="001238E5">
        <w:trPr>
          <w:jc w:val="center"/>
        </w:trPr>
        <w:tc>
          <w:tcPr>
            <w:tcW w:w="1413" w:type="pct"/>
            <w:vMerge w:val="restart"/>
            <w:tcBorders>
              <w:top w:val="single" w:sz="2" w:space="0" w:color="auto"/>
              <w:left w:val="single" w:sz="2" w:space="0" w:color="auto"/>
              <w:bottom w:val="single" w:sz="2" w:space="0" w:color="auto"/>
              <w:right w:val="single" w:sz="2" w:space="0" w:color="auto"/>
            </w:tcBorders>
          </w:tcPr>
          <w:p w14:paraId="4E42A754" w14:textId="15D18EB5" w:rsidR="00787DDB" w:rsidRDefault="00902431"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787DDB">
              <w:rPr>
                <w:rFonts w:ascii="Times New Roman" w:hAnsi="Times New Roman"/>
                <w:sz w:val="14"/>
                <w:szCs w:val="14"/>
              </w:rPr>
              <w:t xml:space="preserve">               Campesino sin Tierra </w:t>
            </w:r>
          </w:p>
          <w:p w14:paraId="6E1A1402" w14:textId="2D6B7505" w:rsidR="00787DDB" w:rsidRDefault="00902431" w:rsidP="001238E5">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p>
          <w:p w14:paraId="0776AD0B" w14:textId="38A72917" w:rsidR="00787DDB" w:rsidRDefault="00902431" w:rsidP="001238E5">
            <w:pPr>
              <w:widowControl w:val="0"/>
              <w:autoSpaceDE w:val="0"/>
              <w:autoSpaceDN w:val="0"/>
              <w:adjustRightInd w:val="0"/>
              <w:rPr>
                <w:rFonts w:ascii="Times New Roman" w:hAnsi="Times New Roman"/>
                <w:sz w:val="14"/>
                <w:szCs w:val="14"/>
              </w:rPr>
            </w:pPr>
            <w:r>
              <w:rPr>
                <w:rFonts w:ascii="Times New Roman" w:hAnsi="Times New Roman"/>
                <w:b/>
                <w:bCs/>
                <w:sz w:val="14"/>
                <w:szCs w:val="14"/>
              </w:rPr>
              <w:t>---</w:t>
            </w:r>
            <w:r w:rsidR="00787DDB">
              <w:rPr>
                <w:rFonts w:ascii="Times New Roman" w:hAnsi="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6ED92894" w14:textId="77777777" w:rsidR="00787DDB" w:rsidRDefault="00787DDB"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Solares: </w:t>
            </w:r>
          </w:p>
          <w:p w14:paraId="1BF6AEB4" w14:textId="55C96879" w:rsidR="00787DDB" w:rsidRDefault="00902431"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787DDB">
              <w:rPr>
                <w:rFonts w:ascii="Times New Roman" w:hAnsi="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6198E975" w14:textId="77777777" w:rsidR="00787DDB" w:rsidRDefault="00787DDB" w:rsidP="001238E5">
            <w:pPr>
              <w:widowControl w:val="0"/>
              <w:autoSpaceDE w:val="0"/>
              <w:autoSpaceDN w:val="0"/>
              <w:adjustRightInd w:val="0"/>
              <w:rPr>
                <w:rFonts w:ascii="Times New Roman" w:hAnsi="Times New Roman"/>
                <w:sz w:val="14"/>
                <w:szCs w:val="14"/>
              </w:rPr>
            </w:pPr>
          </w:p>
          <w:p w14:paraId="424124F1" w14:textId="77777777" w:rsidR="00787DDB" w:rsidRDefault="00787DDB"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ZONA NORTE PORCION SIETE - SOLARES </w:t>
            </w:r>
          </w:p>
        </w:tc>
        <w:tc>
          <w:tcPr>
            <w:tcW w:w="314" w:type="pct"/>
            <w:vMerge w:val="restart"/>
            <w:tcBorders>
              <w:top w:val="single" w:sz="2" w:space="0" w:color="auto"/>
              <w:left w:val="single" w:sz="2" w:space="0" w:color="auto"/>
              <w:bottom w:val="single" w:sz="2" w:space="0" w:color="auto"/>
              <w:right w:val="single" w:sz="2" w:space="0" w:color="auto"/>
            </w:tcBorders>
          </w:tcPr>
          <w:p w14:paraId="5832F98E" w14:textId="77777777" w:rsidR="00787DDB" w:rsidRDefault="00787DDB" w:rsidP="001238E5">
            <w:pPr>
              <w:widowControl w:val="0"/>
              <w:autoSpaceDE w:val="0"/>
              <w:autoSpaceDN w:val="0"/>
              <w:adjustRightInd w:val="0"/>
              <w:rPr>
                <w:rFonts w:ascii="Times New Roman" w:hAnsi="Times New Roman"/>
                <w:sz w:val="14"/>
                <w:szCs w:val="14"/>
              </w:rPr>
            </w:pPr>
          </w:p>
          <w:p w14:paraId="369CABC8" w14:textId="015C3BA6" w:rsidR="00787DDB" w:rsidRDefault="00902431"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3376E06A" w14:textId="77777777" w:rsidR="00787DDB" w:rsidRDefault="00787DDB" w:rsidP="001238E5">
            <w:pPr>
              <w:widowControl w:val="0"/>
              <w:autoSpaceDE w:val="0"/>
              <w:autoSpaceDN w:val="0"/>
              <w:adjustRightInd w:val="0"/>
              <w:rPr>
                <w:rFonts w:ascii="Times New Roman" w:hAnsi="Times New Roman"/>
                <w:sz w:val="14"/>
                <w:szCs w:val="14"/>
              </w:rPr>
            </w:pPr>
          </w:p>
          <w:p w14:paraId="728C044B" w14:textId="3729E086" w:rsidR="00787DDB" w:rsidRDefault="00902431"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787DDB">
              <w:rPr>
                <w:rFonts w:ascii="Times New Roman" w:hAnsi="Times New Roman"/>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008D9D86" w14:textId="77777777" w:rsidR="00787DDB" w:rsidRDefault="00787DDB" w:rsidP="001238E5">
            <w:pPr>
              <w:widowControl w:val="0"/>
              <w:autoSpaceDE w:val="0"/>
              <w:autoSpaceDN w:val="0"/>
              <w:adjustRightInd w:val="0"/>
              <w:jc w:val="right"/>
              <w:rPr>
                <w:rFonts w:ascii="Times New Roman" w:hAnsi="Times New Roman"/>
                <w:sz w:val="14"/>
                <w:szCs w:val="14"/>
              </w:rPr>
            </w:pPr>
          </w:p>
          <w:p w14:paraId="53E0BCED"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279.56 </w:t>
            </w:r>
          </w:p>
        </w:tc>
        <w:tc>
          <w:tcPr>
            <w:tcW w:w="359" w:type="pct"/>
            <w:tcBorders>
              <w:top w:val="single" w:sz="2" w:space="0" w:color="auto"/>
              <w:left w:val="single" w:sz="2" w:space="0" w:color="auto"/>
              <w:bottom w:val="single" w:sz="2" w:space="0" w:color="auto"/>
              <w:right w:val="single" w:sz="2" w:space="0" w:color="auto"/>
            </w:tcBorders>
          </w:tcPr>
          <w:p w14:paraId="6FBCA01F" w14:textId="77777777" w:rsidR="00787DDB" w:rsidRDefault="00787DDB" w:rsidP="001238E5">
            <w:pPr>
              <w:widowControl w:val="0"/>
              <w:autoSpaceDE w:val="0"/>
              <w:autoSpaceDN w:val="0"/>
              <w:adjustRightInd w:val="0"/>
              <w:jc w:val="right"/>
              <w:rPr>
                <w:rFonts w:ascii="Times New Roman" w:hAnsi="Times New Roman"/>
                <w:sz w:val="14"/>
                <w:szCs w:val="14"/>
              </w:rPr>
            </w:pPr>
          </w:p>
          <w:p w14:paraId="3257AA44"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1447.56 </w:t>
            </w:r>
          </w:p>
        </w:tc>
        <w:tc>
          <w:tcPr>
            <w:tcW w:w="359" w:type="pct"/>
            <w:tcBorders>
              <w:top w:val="single" w:sz="2" w:space="0" w:color="auto"/>
              <w:left w:val="single" w:sz="2" w:space="0" w:color="auto"/>
              <w:bottom w:val="single" w:sz="2" w:space="0" w:color="auto"/>
              <w:right w:val="single" w:sz="2" w:space="0" w:color="auto"/>
            </w:tcBorders>
          </w:tcPr>
          <w:p w14:paraId="682BC6D8" w14:textId="77777777" w:rsidR="00787DDB" w:rsidRDefault="00787DDB" w:rsidP="001238E5">
            <w:pPr>
              <w:widowControl w:val="0"/>
              <w:autoSpaceDE w:val="0"/>
              <w:autoSpaceDN w:val="0"/>
              <w:adjustRightInd w:val="0"/>
              <w:jc w:val="right"/>
              <w:rPr>
                <w:rFonts w:ascii="Times New Roman" w:hAnsi="Times New Roman"/>
                <w:sz w:val="14"/>
                <w:szCs w:val="14"/>
              </w:rPr>
            </w:pPr>
          </w:p>
          <w:p w14:paraId="72784BFE"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12666.15 </w:t>
            </w:r>
          </w:p>
        </w:tc>
      </w:tr>
      <w:tr w:rsidR="00787DDB" w14:paraId="35BD1654" w14:textId="77777777" w:rsidTr="001238E5">
        <w:trPr>
          <w:jc w:val="center"/>
        </w:trPr>
        <w:tc>
          <w:tcPr>
            <w:tcW w:w="1413" w:type="pct"/>
            <w:vMerge/>
            <w:tcBorders>
              <w:top w:val="single" w:sz="2" w:space="0" w:color="auto"/>
              <w:left w:val="single" w:sz="2" w:space="0" w:color="auto"/>
              <w:bottom w:val="single" w:sz="2" w:space="0" w:color="auto"/>
              <w:right w:val="single" w:sz="2" w:space="0" w:color="auto"/>
            </w:tcBorders>
          </w:tcPr>
          <w:p w14:paraId="36BE02FB" w14:textId="77777777" w:rsidR="00787DDB" w:rsidRDefault="00787DDB" w:rsidP="001238E5">
            <w:pPr>
              <w:widowControl w:val="0"/>
              <w:autoSpaceDE w:val="0"/>
              <w:autoSpaceDN w:val="0"/>
              <w:adjustRightInd w:val="0"/>
              <w:rPr>
                <w:rFonts w:ascii="Times New Roman" w:hAnsi="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32852902" w14:textId="77777777" w:rsidR="00787DDB" w:rsidRDefault="00787DDB" w:rsidP="001238E5">
            <w:pPr>
              <w:widowControl w:val="0"/>
              <w:autoSpaceDE w:val="0"/>
              <w:autoSpaceDN w:val="0"/>
              <w:adjustRightInd w:val="0"/>
              <w:rPr>
                <w:rFonts w:ascii="Times New Roman" w:hAnsi="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3982F2B1" w14:textId="77777777" w:rsidR="00787DDB" w:rsidRDefault="00787DDB" w:rsidP="001238E5">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6FA53648" w14:textId="77777777" w:rsidR="00787DDB" w:rsidRDefault="00787DDB" w:rsidP="001238E5">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30205B06" w14:textId="77777777" w:rsidR="00787DDB" w:rsidRDefault="00787DDB" w:rsidP="001238E5">
            <w:pPr>
              <w:widowControl w:val="0"/>
              <w:autoSpaceDE w:val="0"/>
              <w:autoSpaceDN w:val="0"/>
              <w:adjustRightInd w:val="0"/>
              <w:rPr>
                <w:rFonts w:ascii="Times New Roman" w:hAnsi="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6450BA30"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279.56 </w:t>
            </w:r>
          </w:p>
        </w:tc>
        <w:tc>
          <w:tcPr>
            <w:tcW w:w="359" w:type="pct"/>
            <w:tcBorders>
              <w:top w:val="single" w:sz="2" w:space="0" w:color="auto"/>
              <w:left w:val="single" w:sz="2" w:space="0" w:color="auto"/>
              <w:bottom w:val="single" w:sz="2" w:space="0" w:color="auto"/>
              <w:right w:val="single" w:sz="2" w:space="0" w:color="auto"/>
            </w:tcBorders>
          </w:tcPr>
          <w:p w14:paraId="0803A872"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1447.56 </w:t>
            </w:r>
          </w:p>
        </w:tc>
        <w:tc>
          <w:tcPr>
            <w:tcW w:w="359" w:type="pct"/>
            <w:tcBorders>
              <w:top w:val="single" w:sz="2" w:space="0" w:color="auto"/>
              <w:left w:val="single" w:sz="2" w:space="0" w:color="auto"/>
              <w:bottom w:val="single" w:sz="2" w:space="0" w:color="auto"/>
              <w:right w:val="single" w:sz="2" w:space="0" w:color="auto"/>
            </w:tcBorders>
          </w:tcPr>
          <w:p w14:paraId="0F61CB33"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12666.15 </w:t>
            </w:r>
          </w:p>
        </w:tc>
      </w:tr>
      <w:tr w:rsidR="00787DDB" w14:paraId="526782A5" w14:textId="77777777" w:rsidTr="001238E5">
        <w:trPr>
          <w:jc w:val="center"/>
        </w:trPr>
        <w:tc>
          <w:tcPr>
            <w:tcW w:w="1413" w:type="pct"/>
            <w:vMerge/>
            <w:tcBorders>
              <w:top w:val="single" w:sz="2" w:space="0" w:color="auto"/>
              <w:left w:val="single" w:sz="2" w:space="0" w:color="auto"/>
              <w:bottom w:val="single" w:sz="2" w:space="0" w:color="auto"/>
              <w:right w:val="single" w:sz="2" w:space="0" w:color="auto"/>
            </w:tcBorders>
          </w:tcPr>
          <w:p w14:paraId="320E7433" w14:textId="77777777" w:rsidR="00787DDB" w:rsidRDefault="00787DDB" w:rsidP="001238E5">
            <w:pPr>
              <w:widowControl w:val="0"/>
              <w:autoSpaceDE w:val="0"/>
              <w:autoSpaceDN w:val="0"/>
              <w:adjustRightInd w:val="0"/>
              <w:rPr>
                <w:rFonts w:ascii="Times New Roman" w:hAnsi="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6F8CA0A4" w14:textId="656CEF88" w:rsidR="00787DDB" w:rsidRDefault="00F24E34" w:rsidP="001238E5">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Área</w:t>
            </w:r>
            <w:r w:rsidR="00787DDB">
              <w:rPr>
                <w:rFonts w:ascii="Times New Roman" w:hAnsi="Times New Roman"/>
                <w:b/>
                <w:bCs/>
                <w:sz w:val="14"/>
                <w:szCs w:val="14"/>
              </w:rPr>
              <w:t xml:space="preserve"> Total: 279.56 </w:t>
            </w:r>
          </w:p>
          <w:p w14:paraId="00FBA4CD" w14:textId="77777777" w:rsidR="00787DDB" w:rsidRDefault="00787DDB" w:rsidP="001238E5">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1447.56 </w:t>
            </w:r>
          </w:p>
          <w:p w14:paraId="50EDEB44" w14:textId="77777777" w:rsidR="00787DDB" w:rsidRDefault="00787DDB" w:rsidP="001238E5">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12666.15 </w:t>
            </w:r>
          </w:p>
        </w:tc>
      </w:tr>
    </w:tbl>
    <w:p w14:paraId="0A7416D8" w14:textId="77777777" w:rsidR="00E90BA6" w:rsidRDefault="00E90BA6" w:rsidP="00787DDB">
      <w:pPr>
        <w:widowControl w:val="0"/>
        <w:autoSpaceDE w:val="0"/>
        <w:autoSpaceDN w:val="0"/>
        <w:adjustRightInd w:val="0"/>
        <w:rPr>
          <w:rFonts w:ascii="Times New Roman" w:hAnsi="Times New Roman"/>
          <w:sz w:val="14"/>
          <w:szCs w:val="14"/>
        </w:rPr>
      </w:pPr>
    </w:p>
    <w:tbl>
      <w:tblPr>
        <w:tblW w:w="5000" w:type="pct"/>
        <w:jc w:val="center"/>
        <w:tblCellMar>
          <w:left w:w="25" w:type="dxa"/>
          <w:right w:w="0" w:type="dxa"/>
        </w:tblCellMar>
        <w:tblLook w:val="0000" w:firstRow="0" w:lastRow="0" w:firstColumn="0" w:lastColumn="0" w:noHBand="0" w:noVBand="0"/>
      </w:tblPr>
      <w:tblGrid>
        <w:gridCol w:w="2638"/>
        <w:gridCol w:w="1004"/>
        <w:gridCol w:w="2553"/>
        <w:gridCol w:w="586"/>
        <w:gridCol w:w="586"/>
        <w:gridCol w:w="627"/>
        <w:gridCol w:w="670"/>
        <w:gridCol w:w="668"/>
      </w:tblGrid>
      <w:tr w:rsidR="00787DDB" w14:paraId="42D08E25" w14:textId="77777777" w:rsidTr="001238E5">
        <w:trPr>
          <w:jc w:val="center"/>
        </w:trPr>
        <w:tc>
          <w:tcPr>
            <w:tcW w:w="1413" w:type="pct"/>
            <w:vMerge w:val="restart"/>
            <w:tcBorders>
              <w:top w:val="single" w:sz="2" w:space="0" w:color="auto"/>
              <w:left w:val="single" w:sz="2" w:space="0" w:color="auto"/>
              <w:bottom w:val="single" w:sz="2" w:space="0" w:color="auto"/>
              <w:right w:val="single" w:sz="2" w:space="0" w:color="auto"/>
            </w:tcBorders>
          </w:tcPr>
          <w:p w14:paraId="27836799" w14:textId="3DFFD96E" w:rsidR="00787DDB" w:rsidRDefault="00DB1212"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787DDB">
              <w:rPr>
                <w:rFonts w:ascii="Times New Roman" w:hAnsi="Times New Roman"/>
                <w:sz w:val="14"/>
                <w:szCs w:val="14"/>
              </w:rPr>
              <w:t xml:space="preserve">               Campesino sin Tierra </w:t>
            </w:r>
          </w:p>
          <w:p w14:paraId="772A2083" w14:textId="452C274E" w:rsidR="00787DDB" w:rsidRDefault="00DB1212" w:rsidP="001238E5">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p>
          <w:p w14:paraId="262E29D1" w14:textId="77777777" w:rsidR="00787DDB" w:rsidRDefault="00787DDB" w:rsidP="001238E5">
            <w:pPr>
              <w:widowControl w:val="0"/>
              <w:autoSpaceDE w:val="0"/>
              <w:autoSpaceDN w:val="0"/>
              <w:adjustRightInd w:val="0"/>
              <w:rPr>
                <w:rFonts w:ascii="Times New Roman" w:hAnsi="Times New Roman"/>
                <w:b/>
                <w:bCs/>
                <w:sz w:val="14"/>
                <w:szCs w:val="14"/>
              </w:rPr>
            </w:pPr>
          </w:p>
          <w:p w14:paraId="540703E0" w14:textId="16546F07" w:rsidR="00787DDB" w:rsidRDefault="00DB1212"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w:t>
            </w:r>
          </w:p>
        </w:tc>
        <w:tc>
          <w:tcPr>
            <w:tcW w:w="538" w:type="pct"/>
            <w:vMerge w:val="restart"/>
            <w:tcBorders>
              <w:top w:val="single" w:sz="2" w:space="0" w:color="auto"/>
              <w:left w:val="single" w:sz="2" w:space="0" w:color="auto"/>
              <w:bottom w:val="single" w:sz="2" w:space="0" w:color="auto"/>
              <w:right w:val="single" w:sz="2" w:space="0" w:color="auto"/>
            </w:tcBorders>
          </w:tcPr>
          <w:p w14:paraId="2C2C971F" w14:textId="77777777" w:rsidR="00787DDB" w:rsidRDefault="00787DDB"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Solares: </w:t>
            </w:r>
          </w:p>
          <w:p w14:paraId="45AE4592" w14:textId="28463E70" w:rsidR="00787DDB" w:rsidRDefault="00DB1212"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787DDB">
              <w:rPr>
                <w:rFonts w:ascii="Times New Roman" w:hAnsi="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49AFCC8D" w14:textId="77777777" w:rsidR="00787DDB" w:rsidRDefault="00787DDB" w:rsidP="001238E5">
            <w:pPr>
              <w:widowControl w:val="0"/>
              <w:autoSpaceDE w:val="0"/>
              <w:autoSpaceDN w:val="0"/>
              <w:adjustRightInd w:val="0"/>
              <w:rPr>
                <w:rFonts w:ascii="Times New Roman" w:hAnsi="Times New Roman"/>
                <w:sz w:val="14"/>
                <w:szCs w:val="14"/>
              </w:rPr>
            </w:pPr>
          </w:p>
          <w:p w14:paraId="7847273E" w14:textId="77777777" w:rsidR="00787DDB" w:rsidRDefault="00787DDB"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ZONA NORTE PORCION SIETE - SOLARES </w:t>
            </w:r>
          </w:p>
        </w:tc>
        <w:tc>
          <w:tcPr>
            <w:tcW w:w="314" w:type="pct"/>
            <w:vMerge w:val="restart"/>
            <w:tcBorders>
              <w:top w:val="single" w:sz="2" w:space="0" w:color="auto"/>
              <w:left w:val="single" w:sz="2" w:space="0" w:color="auto"/>
              <w:bottom w:val="single" w:sz="2" w:space="0" w:color="auto"/>
              <w:right w:val="single" w:sz="2" w:space="0" w:color="auto"/>
            </w:tcBorders>
          </w:tcPr>
          <w:p w14:paraId="5205D0F8" w14:textId="17761960" w:rsidR="00787DDB" w:rsidRDefault="00DB1212"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442E9A74" w14:textId="77777777" w:rsidR="00787DDB" w:rsidRDefault="00787DDB" w:rsidP="001238E5">
            <w:pPr>
              <w:widowControl w:val="0"/>
              <w:autoSpaceDE w:val="0"/>
              <w:autoSpaceDN w:val="0"/>
              <w:adjustRightInd w:val="0"/>
              <w:rPr>
                <w:rFonts w:ascii="Times New Roman" w:hAnsi="Times New Roman"/>
                <w:sz w:val="14"/>
                <w:szCs w:val="14"/>
              </w:rPr>
            </w:pPr>
          </w:p>
          <w:p w14:paraId="4AE81E3F" w14:textId="3B8F36F0" w:rsidR="00787DDB" w:rsidRDefault="00DB1212"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45DD2304" w14:textId="77777777" w:rsidR="00787DDB" w:rsidRDefault="00787DDB" w:rsidP="001238E5">
            <w:pPr>
              <w:widowControl w:val="0"/>
              <w:autoSpaceDE w:val="0"/>
              <w:autoSpaceDN w:val="0"/>
              <w:adjustRightInd w:val="0"/>
              <w:jc w:val="right"/>
              <w:rPr>
                <w:rFonts w:ascii="Times New Roman" w:hAnsi="Times New Roman"/>
                <w:sz w:val="14"/>
                <w:szCs w:val="14"/>
              </w:rPr>
            </w:pPr>
          </w:p>
          <w:p w14:paraId="4F9518E8"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279.56 </w:t>
            </w:r>
          </w:p>
        </w:tc>
        <w:tc>
          <w:tcPr>
            <w:tcW w:w="359" w:type="pct"/>
            <w:tcBorders>
              <w:top w:val="single" w:sz="2" w:space="0" w:color="auto"/>
              <w:left w:val="single" w:sz="2" w:space="0" w:color="auto"/>
              <w:bottom w:val="single" w:sz="2" w:space="0" w:color="auto"/>
              <w:right w:val="single" w:sz="2" w:space="0" w:color="auto"/>
            </w:tcBorders>
          </w:tcPr>
          <w:p w14:paraId="25E96EEC" w14:textId="77777777" w:rsidR="00787DDB" w:rsidRDefault="00787DDB" w:rsidP="001238E5">
            <w:pPr>
              <w:widowControl w:val="0"/>
              <w:autoSpaceDE w:val="0"/>
              <w:autoSpaceDN w:val="0"/>
              <w:adjustRightInd w:val="0"/>
              <w:jc w:val="right"/>
              <w:rPr>
                <w:rFonts w:ascii="Times New Roman" w:hAnsi="Times New Roman"/>
                <w:sz w:val="14"/>
                <w:szCs w:val="14"/>
              </w:rPr>
            </w:pPr>
          </w:p>
          <w:p w14:paraId="07512A21"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1447.56 </w:t>
            </w:r>
          </w:p>
        </w:tc>
        <w:tc>
          <w:tcPr>
            <w:tcW w:w="359" w:type="pct"/>
            <w:tcBorders>
              <w:top w:val="single" w:sz="2" w:space="0" w:color="auto"/>
              <w:left w:val="single" w:sz="2" w:space="0" w:color="auto"/>
              <w:bottom w:val="single" w:sz="2" w:space="0" w:color="auto"/>
              <w:right w:val="single" w:sz="2" w:space="0" w:color="auto"/>
            </w:tcBorders>
          </w:tcPr>
          <w:p w14:paraId="4FC9F806" w14:textId="77777777" w:rsidR="00787DDB" w:rsidRDefault="00787DDB" w:rsidP="001238E5">
            <w:pPr>
              <w:widowControl w:val="0"/>
              <w:autoSpaceDE w:val="0"/>
              <w:autoSpaceDN w:val="0"/>
              <w:adjustRightInd w:val="0"/>
              <w:jc w:val="right"/>
              <w:rPr>
                <w:rFonts w:ascii="Times New Roman" w:hAnsi="Times New Roman"/>
                <w:sz w:val="14"/>
                <w:szCs w:val="14"/>
              </w:rPr>
            </w:pPr>
          </w:p>
          <w:p w14:paraId="123CD553"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12666.15 </w:t>
            </w:r>
          </w:p>
        </w:tc>
      </w:tr>
      <w:tr w:rsidR="00787DDB" w14:paraId="6B641FAA" w14:textId="77777777" w:rsidTr="001238E5">
        <w:trPr>
          <w:jc w:val="center"/>
        </w:trPr>
        <w:tc>
          <w:tcPr>
            <w:tcW w:w="1413" w:type="pct"/>
            <w:vMerge/>
            <w:tcBorders>
              <w:top w:val="single" w:sz="2" w:space="0" w:color="auto"/>
              <w:left w:val="single" w:sz="2" w:space="0" w:color="auto"/>
              <w:bottom w:val="single" w:sz="2" w:space="0" w:color="auto"/>
              <w:right w:val="single" w:sz="2" w:space="0" w:color="auto"/>
            </w:tcBorders>
          </w:tcPr>
          <w:p w14:paraId="55E9F5BC" w14:textId="77777777" w:rsidR="00787DDB" w:rsidRDefault="00787DDB" w:rsidP="001238E5">
            <w:pPr>
              <w:widowControl w:val="0"/>
              <w:autoSpaceDE w:val="0"/>
              <w:autoSpaceDN w:val="0"/>
              <w:adjustRightInd w:val="0"/>
              <w:rPr>
                <w:rFonts w:ascii="Times New Roman" w:hAnsi="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0B851467" w14:textId="77777777" w:rsidR="00787DDB" w:rsidRDefault="00787DDB" w:rsidP="001238E5">
            <w:pPr>
              <w:widowControl w:val="0"/>
              <w:autoSpaceDE w:val="0"/>
              <w:autoSpaceDN w:val="0"/>
              <w:adjustRightInd w:val="0"/>
              <w:rPr>
                <w:rFonts w:ascii="Times New Roman" w:hAnsi="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0B6C6480" w14:textId="77777777" w:rsidR="00787DDB" w:rsidRDefault="00787DDB" w:rsidP="001238E5">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58583500" w14:textId="77777777" w:rsidR="00787DDB" w:rsidRDefault="00787DDB" w:rsidP="001238E5">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4AF62B2C" w14:textId="77777777" w:rsidR="00787DDB" w:rsidRDefault="00787DDB" w:rsidP="001238E5">
            <w:pPr>
              <w:widowControl w:val="0"/>
              <w:autoSpaceDE w:val="0"/>
              <w:autoSpaceDN w:val="0"/>
              <w:adjustRightInd w:val="0"/>
              <w:rPr>
                <w:rFonts w:ascii="Times New Roman" w:hAnsi="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60E31F95"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279.56 </w:t>
            </w:r>
          </w:p>
        </w:tc>
        <w:tc>
          <w:tcPr>
            <w:tcW w:w="359" w:type="pct"/>
            <w:tcBorders>
              <w:top w:val="single" w:sz="2" w:space="0" w:color="auto"/>
              <w:left w:val="single" w:sz="2" w:space="0" w:color="auto"/>
              <w:bottom w:val="single" w:sz="2" w:space="0" w:color="auto"/>
              <w:right w:val="single" w:sz="2" w:space="0" w:color="auto"/>
            </w:tcBorders>
          </w:tcPr>
          <w:p w14:paraId="043F86DA"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1447.56 </w:t>
            </w:r>
          </w:p>
        </w:tc>
        <w:tc>
          <w:tcPr>
            <w:tcW w:w="359" w:type="pct"/>
            <w:tcBorders>
              <w:top w:val="single" w:sz="2" w:space="0" w:color="auto"/>
              <w:left w:val="single" w:sz="2" w:space="0" w:color="auto"/>
              <w:bottom w:val="single" w:sz="2" w:space="0" w:color="auto"/>
              <w:right w:val="single" w:sz="2" w:space="0" w:color="auto"/>
            </w:tcBorders>
          </w:tcPr>
          <w:p w14:paraId="14250601"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12666.15 </w:t>
            </w:r>
          </w:p>
        </w:tc>
      </w:tr>
      <w:tr w:rsidR="00787DDB" w14:paraId="0728A131" w14:textId="77777777" w:rsidTr="001238E5">
        <w:trPr>
          <w:jc w:val="center"/>
        </w:trPr>
        <w:tc>
          <w:tcPr>
            <w:tcW w:w="1413" w:type="pct"/>
            <w:vMerge/>
            <w:tcBorders>
              <w:top w:val="single" w:sz="2" w:space="0" w:color="auto"/>
              <w:left w:val="single" w:sz="2" w:space="0" w:color="auto"/>
              <w:bottom w:val="single" w:sz="2" w:space="0" w:color="auto"/>
              <w:right w:val="single" w:sz="2" w:space="0" w:color="auto"/>
            </w:tcBorders>
          </w:tcPr>
          <w:p w14:paraId="7B1FABA6" w14:textId="77777777" w:rsidR="00787DDB" w:rsidRDefault="00787DDB" w:rsidP="001238E5">
            <w:pPr>
              <w:widowControl w:val="0"/>
              <w:autoSpaceDE w:val="0"/>
              <w:autoSpaceDN w:val="0"/>
              <w:adjustRightInd w:val="0"/>
              <w:rPr>
                <w:rFonts w:ascii="Times New Roman" w:hAnsi="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0908F8EB" w14:textId="464408C8" w:rsidR="00787DDB" w:rsidRDefault="00F24E34" w:rsidP="001238E5">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Área</w:t>
            </w:r>
            <w:r w:rsidR="00787DDB">
              <w:rPr>
                <w:rFonts w:ascii="Times New Roman" w:hAnsi="Times New Roman"/>
                <w:b/>
                <w:bCs/>
                <w:sz w:val="14"/>
                <w:szCs w:val="14"/>
              </w:rPr>
              <w:t xml:space="preserve"> Total: 279.56 </w:t>
            </w:r>
          </w:p>
          <w:p w14:paraId="3841FB5B" w14:textId="77777777" w:rsidR="00787DDB" w:rsidRDefault="00787DDB" w:rsidP="001238E5">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1447.56 </w:t>
            </w:r>
          </w:p>
          <w:p w14:paraId="56549D6F" w14:textId="77777777" w:rsidR="00787DDB" w:rsidRDefault="00787DDB" w:rsidP="001238E5">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12666.15 </w:t>
            </w:r>
          </w:p>
        </w:tc>
      </w:tr>
    </w:tbl>
    <w:p w14:paraId="2D1BD142" w14:textId="77777777" w:rsidR="00787DDB" w:rsidRDefault="00787DDB" w:rsidP="00787DDB">
      <w:pPr>
        <w:widowControl w:val="0"/>
        <w:autoSpaceDE w:val="0"/>
        <w:autoSpaceDN w:val="0"/>
        <w:adjustRightInd w:val="0"/>
        <w:rPr>
          <w:rFonts w:ascii="Times New Roman" w:hAnsi="Times New Roman"/>
          <w:sz w:val="14"/>
          <w:szCs w:val="14"/>
        </w:rPr>
      </w:pPr>
    </w:p>
    <w:tbl>
      <w:tblPr>
        <w:tblW w:w="5000" w:type="pct"/>
        <w:jc w:val="center"/>
        <w:tblCellMar>
          <w:left w:w="25" w:type="dxa"/>
          <w:right w:w="0" w:type="dxa"/>
        </w:tblCellMar>
        <w:tblLook w:val="0000" w:firstRow="0" w:lastRow="0" w:firstColumn="0" w:lastColumn="0" w:noHBand="0" w:noVBand="0"/>
      </w:tblPr>
      <w:tblGrid>
        <w:gridCol w:w="2638"/>
        <w:gridCol w:w="1004"/>
        <w:gridCol w:w="2553"/>
        <w:gridCol w:w="586"/>
        <w:gridCol w:w="586"/>
        <w:gridCol w:w="627"/>
        <w:gridCol w:w="670"/>
        <w:gridCol w:w="668"/>
      </w:tblGrid>
      <w:tr w:rsidR="00787DDB" w14:paraId="03AA189E" w14:textId="77777777" w:rsidTr="001238E5">
        <w:trPr>
          <w:jc w:val="center"/>
        </w:trPr>
        <w:tc>
          <w:tcPr>
            <w:tcW w:w="1413" w:type="pct"/>
            <w:vMerge w:val="restart"/>
            <w:tcBorders>
              <w:top w:val="single" w:sz="2" w:space="0" w:color="auto"/>
              <w:left w:val="single" w:sz="2" w:space="0" w:color="auto"/>
              <w:bottom w:val="single" w:sz="2" w:space="0" w:color="auto"/>
              <w:right w:val="single" w:sz="2" w:space="0" w:color="auto"/>
            </w:tcBorders>
          </w:tcPr>
          <w:p w14:paraId="1F378FFE" w14:textId="73FA8470" w:rsidR="00787DDB" w:rsidRDefault="00DB1212"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787DDB">
              <w:rPr>
                <w:rFonts w:ascii="Times New Roman" w:hAnsi="Times New Roman"/>
                <w:sz w:val="14"/>
                <w:szCs w:val="14"/>
              </w:rPr>
              <w:t xml:space="preserve">               Campesino sin Tierra </w:t>
            </w:r>
          </w:p>
          <w:p w14:paraId="319BD3E6" w14:textId="6123AAF2" w:rsidR="00787DDB" w:rsidRDefault="00DB1212" w:rsidP="001238E5">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p>
          <w:p w14:paraId="6941B117" w14:textId="3570052F" w:rsidR="00787DDB" w:rsidRDefault="00DB1212" w:rsidP="001238E5">
            <w:pPr>
              <w:widowControl w:val="0"/>
              <w:autoSpaceDE w:val="0"/>
              <w:autoSpaceDN w:val="0"/>
              <w:adjustRightInd w:val="0"/>
              <w:rPr>
                <w:rFonts w:ascii="Times New Roman" w:hAnsi="Times New Roman"/>
                <w:sz w:val="14"/>
                <w:szCs w:val="14"/>
              </w:rPr>
            </w:pPr>
            <w:r>
              <w:rPr>
                <w:rFonts w:ascii="Times New Roman" w:hAnsi="Times New Roman"/>
                <w:b/>
                <w:bCs/>
                <w:sz w:val="14"/>
                <w:szCs w:val="14"/>
              </w:rPr>
              <w:t>--</w:t>
            </w:r>
            <w:r w:rsidR="00787DDB">
              <w:rPr>
                <w:rFonts w:ascii="Times New Roman" w:hAnsi="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1833AC3B" w14:textId="77777777" w:rsidR="00787DDB" w:rsidRDefault="00787DDB"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Solares: </w:t>
            </w:r>
          </w:p>
          <w:p w14:paraId="116303FE" w14:textId="46D5BB7A" w:rsidR="00787DDB" w:rsidRDefault="00DB1212"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787DDB">
              <w:rPr>
                <w:rFonts w:ascii="Times New Roman" w:hAnsi="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1E9CCF5D" w14:textId="77777777" w:rsidR="00787DDB" w:rsidRDefault="00787DDB" w:rsidP="001238E5">
            <w:pPr>
              <w:widowControl w:val="0"/>
              <w:autoSpaceDE w:val="0"/>
              <w:autoSpaceDN w:val="0"/>
              <w:adjustRightInd w:val="0"/>
              <w:rPr>
                <w:rFonts w:ascii="Times New Roman" w:hAnsi="Times New Roman"/>
                <w:sz w:val="14"/>
                <w:szCs w:val="14"/>
              </w:rPr>
            </w:pPr>
          </w:p>
          <w:p w14:paraId="00CBDD15" w14:textId="77777777" w:rsidR="00787DDB" w:rsidRDefault="00787DDB"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ZONA NORTE PORCION SIETE - SOLARES </w:t>
            </w:r>
          </w:p>
        </w:tc>
        <w:tc>
          <w:tcPr>
            <w:tcW w:w="314" w:type="pct"/>
            <w:vMerge w:val="restart"/>
            <w:tcBorders>
              <w:top w:val="single" w:sz="2" w:space="0" w:color="auto"/>
              <w:left w:val="single" w:sz="2" w:space="0" w:color="auto"/>
              <w:bottom w:val="single" w:sz="2" w:space="0" w:color="auto"/>
              <w:right w:val="single" w:sz="2" w:space="0" w:color="auto"/>
            </w:tcBorders>
          </w:tcPr>
          <w:p w14:paraId="27ED2E3F" w14:textId="77777777" w:rsidR="00787DDB" w:rsidRDefault="00787DDB" w:rsidP="001238E5">
            <w:pPr>
              <w:widowControl w:val="0"/>
              <w:autoSpaceDE w:val="0"/>
              <w:autoSpaceDN w:val="0"/>
              <w:adjustRightInd w:val="0"/>
              <w:rPr>
                <w:rFonts w:ascii="Times New Roman" w:hAnsi="Times New Roman"/>
                <w:sz w:val="14"/>
                <w:szCs w:val="14"/>
              </w:rPr>
            </w:pPr>
          </w:p>
          <w:p w14:paraId="5113E288" w14:textId="02C3355B" w:rsidR="00787DDB" w:rsidRDefault="00DB1212"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02E650DE" w14:textId="77777777" w:rsidR="00787DDB" w:rsidRDefault="00787DDB" w:rsidP="001238E5">
            <w:pPr>
              <w:widowControl w:val="0"/>
              <w:autoSpaceDE w:val="0"/>
              <w:autoSpaceDN w:val="0"/>
              <w:adjustRightInd w:val="0"/>
              <w:rPr>
                <w:rFonts w:ascii="Times New Roman" w:hAnsi="Times New Roman"/>
                <w:sz w:val="14"/>
                <w:szCs w:val="14"/>
              </w:rPr>
            </w:pPr>
          </w:p>
          <w:p w14:paraId="58B8FB29" w14:textId="334EE6A0" w:rsidR="00787DDB" w:rsidRDefault="00DB1212"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787DDB">
              <w:rPr>
                <w:rFonts w:ascii="Times New Roman" w:hAnsi="Times New Roman"/>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4B883BAC" w14:textId="77777777" w:rsidR="00787DDB" w:rsidRDefault="00787DDB" w:rsidP="001238E5">
            <w:pPr>
              <w:widowControl w:val="0"/>
              <w:autoSpaceDE w:val="0"/>
              <w:autoSpaceDN w:val="0"/>
              <w:adjustRightInd w:val="0"/>
              <w:jc w:val="right"/>
              <w:rPr>
                <w:rFonts w:ascii="Times New Roman" w:hAnsi="Times New Roman"/>
                <w:sz w:val="14"/>
                <w:szCs w:val="14"/>
              </w:rPr>
            </w:pPr>
          </w:p>
          <w:p w14:paraId="446615EB"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279.56 </w:t>
            </w:r>
          </w:p>
        </w:tc>
        <w:tc>
          <w:tcPr>
            <w:tcW w:w="359" w:type="pct"/>
            <w:tcBorders>
              <w:top w:val="single" w:sz="2" w:space="0" w:color="auto"/>
              <w:left w:val="single" w:sz="2" w:space="0" w:color="auto"/>
              <w:bottom w:val="single" w:sz="2" w:space="0" w:color="auto"/>
              <w:right w:val="single" w:sz="2" w:space="0" w:color="auto"/>
            </w:tcBorders>
          </w:tcPr>
          <w:p w14:paraId="1B63A972" w14:textId="77777777" w:rsidR="00787DDB" w:rsidRDefault="00787DDB" w:rsidP="001238E5">
            <w:pPr>
              <w:widowControl w:val="0"/>
              <w:autoSpaceDE w:val="0"/>
              <w:autoSpaceDN w:val="0"/>
              <w:adjustRightInd w:val="0"/>
              <w:jc w:val="right"/>
              <w:rPr>
                <w:rFonts w:ascii="Times New Roman" w:hAnsi="Times New Roman"/>
                <w:sz w:val="14"/>
                <w:szCs w:val="14"/>
              </w:rPr>
            </w:pPr>
          </w:p>
          <w:p w14:paraId="5968426B"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1447.56 </w:t>
            </w:r>
          </w:p>
        </w:tc>
        <w:tc>
          <w:tcPr>
            <w:tcW w:w="359" w:type="pct"/>
            <w:tcBorders>
              <w:top w:val="single" w:sz="2" w:space="0" w:color="auto"/>
              <w:left w:val="single" w:sz="2" w:space="0" w:color="auto"/>
              <w:bottom w:val="single" w:sz="2" w:space="0" w:color="auto"/>
              <w:right w:val="single" w:sz="2" w:space="0" w:color="auto"/>
            </w:tcBorders>
          </w:tcPr>
          <w:p w14:paraId="0FC8F211" w14:textId="77777777" w:rsidR="00787DDB" w:rsidRDefault="00787DDB" w:rsidP="001238E5">
            <w:pPr>
              <w:widowControl w:val="0"/>
              <w:autoSpaceDE w:val="0"/>
              <w:autoSpaceDN w:val="0"/>
              <w:adjustRightInd w:val="0"/>
              <w:jc w:val="right"/>
              <w:rPr>
                <w:rFonts w:ascii="Times New Roman" w:hAnsi="Times New Roman"/>
                <w:sz w:val="14"/>
                <w:szCs w:val="14"/>
              </w:rPr>
            </w:pPr>
          </w:p>
          <w:p w14:paraId="2AFB3EEF"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12666.15 </w:t>
            </w:r>
          </w:p>
        </w:tc>
      </w:tr>
      <w:tr w:rsidR="00787DDB" w14:paraId="7F4FA313" w14:textId="77777777" w:rsidTr="001238E5">
        <w:trPr>
          <w:jc w:val="center"/>
        </w:trPr>
        <w:tc>
          <w:tcPr>
            <w:tcW w:w="1413" w:type="pct"/>
            <w:vMerge/>
            <w:tcBorders>
              <w:top w:val="single" w:sz="2" w:space="0" w:color="auto"/>
              <w:left w:val="single" w:sz="2" w:space="0" w:color="auto"/>
              <w:bottom w:val="single" w:sz="2" w:space="0" w:color="auto"/>
              <w:right w:val="single" w:sz="2" w:space="0" w:color="auto"/>
            </w:tcBorders>
          </w:tcPr>
          <w:p w14:paraId="2F7F04F2" w14:textId="77777777" w:rsidR="00787DDB" w:rsidRDefault="00787DDB" w:rsidP="001238E5">
            <w:pPr>
              <w:widowControl w:val="0"/>
              <w:autoSpaceDE w:val="0"/>
              <w:autoSpaceDN w:val="0"/>
              <w:adjustRightInd w:val="0"/>
              <w:rPr>
                <w:rFonts w:ascii="Times New Roman" w:hAnsi="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36ED7D73" w14:textId="77777777" w:rsidR="00787DDB" w:rsidRDefault="00787DDB" w:rsidP="001238E5">
            <w:pPr>
              <w:widowControl w:val="0"/>
              <w:autoSpaceDE w:val="0"/>
              <w:autoSpaceDN w:val="0"/>
              <w:adjustRightInd w:val="0"/>
              <w:rPr>
                <w:rFonts w:ascii="Times New Roman" w:hAnsi="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4FF26DD5" w14:textId="77777777" w:rsidR="00787DDB" w:rsidRDefault="00787DDB" w:rsidP="001238E5">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226C620B" w14:textId="77777777" w:rsidR="00787DDB" w:rsidRDefault="00787DDB" w:rsidP="001238E5">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32F9F56C" w14:textId="77777777" w:rsidR="00787DDB" w:rsidRDefault="00787DDB" w:rsidP="001238E5">
            <w:pPr>
              <w:widowControl w:val="0"/>
              <w:autoSpaceDE w:val="0"/>
              <w:autoSpaceDN w:val="0"/>
              <w:adjustRightInd w:val="0"/>
              <w:rPr>
                <w:rFonts w:ascii="Times New Roman" w:hAnsi="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3A48F744"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279.56 </w:t>
            </w:r>
          </w:p>
        </w:tc>
        <w:tc>
          <w:tcPr>
            <w:tcW w:w="359" w:type="pct"/>
            <w:tcBorders>
              <w:top w:val="single" w:sz="2" w:space="0" w:color="auto"/>
              <w:left w:val="single" w:sz="2" w:space="0" w:color="auto"/>
              <w:bottom w:val="single" w:sz="2" w:space="0" w:color="auto"/>
              <w:right w:val="single" w:sz="2" w:space="0" w:color="auto"/>
            </w:tcBorders>
          </w:tcPr>
          <w:p w14:paraId="1C42CD0A"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1447.56 </w:t>
            </w:r>
          </w:p>
        </w:tc>
        <w:tc>
          <w:tcPr>
            <w:tcW w:w="359" w:type="pct"/>
            <w:tcBorders>
              <w:top w:val="single" w:sz="2" w:space="0" w:color="auto"/>
              <w:left w:val="single" w:sz="2" w:space="0" w:color="auto"/>
              <w:bottom w:val="single" w:sz="2" w:space="0" w:color="auto"/>
              <w:right w:val="single" w:sz="2" w:space="0" w:color="auto"/>
            </w:tcBorders>
          </w:tcPr>
          <w:p w14:paraId="49C0AA3C"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12666.15 </w:t>
            </w:r>
          </w:p>
        </w:tc>
      </w:tr>
      <w:tr w:rsidR="00787DDB" w14:paraId="20FFD31F" w14:textId="77777777" w:rsidTr="001238E5">
        <w:trPr>
          <w:jc w:val="center"/>
        </w:trPr>
        <w:tc>
          <w:tcPr>
            <w:tcW w:w="1413" w:type="pct"/>
            <w:vMerge/>
            <w:tcBorders>
              <w:top w:val="single" w:sz="2" w:space="0" w:color="auto"/>
              <w:left w:val="single" w:sz="2" w:space="0" w:color="auto"/>
              <w:bottom w:val="single" w:sz="2" w:space="0" w:color="auto"/>
              <w:right w:val="single" w:sz="2" w:space="0" w:color="auto"/>
            </w:tcBorders>
          </w:tcPr>
          <w:p w14:paraId="2D300398" w14:textId="77777777" w:rsidR="00787DDB" w:rsidRDefault="00787DDB" w:rsidP="001238E5">
            <w:pPr>
              <w:widowControl w:val="0"/>
              <w:autoSpaceDE w:val="0"/>
              <w:autoSpaceDN w:val="0"/>
              <w:adjustRightInd w:val="0"/>
              <w:rPr>
                <w:rFonts w:ascii="Times New Roman" w:hAnsi="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2606A314" w14:textId="317FF392" w:rsidR="00787DDB" w:rsidRDefault="00F24E34" w:rsidP="001238E5">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Área</w:t>
            </w:r>
            <w:r w:rsidR="00787DDB">
              <w:rPr>
                <w:rFonts w:ascii="Times New Roman" w:hAnsi="Times New Roman"/>
                <w:b/>
                <w:bCs/>
                <w:sz w:val="14"/>
                <w:szCs w:val="14"/>
              </w:rPr>
              <w:t xml:space="preserve"> Total: 279.56 </w:t>
            </w:r>
          </w:p>
          <w:p w14:paraId="67AB0D55" w14:textId="77777777" w:rsidR="00787DDB" w:rsidRDefault="00787DDB" w:rsidP="001238E5">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1447.56 </w:t>
            </w:r>
          </w:p>
          <w:p w14:paraId="282B5244" w14:textId="77777777" w:rsidR="00787DDB" w:rsidRDefault="00787DDB" w:rsidP="001238E5">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12666.15 </w:t>
            </w:r>
          </w:p>
        </w:tc>
      </w:tr>
    </w:tbl>
    <w:p w14:paraId="11530CA1" w14:textId="77777777" w:rsidR="00787DDB" w:rsidRDefault="00787DDB" w:rsidP="00787DDB">
      <w:pPr>
        <w:widowControl w:val="0"/>
        <w:autoSpaceDE w:val="0"/>
        <w:autoSpaceDN w:val="0"/>
        <w:adjustRightInd w:val="0"/>
        <w:rPr>
          <w:rFonts w:ascii="Times New Roman" w:hAnsi="Times New Roman"/>
          <w:sz w:val="14"/>
          <w:szCs w:val="14"/>
        </w:rPr>
      </w:pPr>
    </w:p>
    <w:tbl>
      <w:tblPr>
        <w:tblW w:w="5000" w:type="pct"/>
        <w:jc w:val="center"/>
        <w:tblCellMar>
          <w:left w:w="25" w:type="dxa"/>
          <w:right w:w="0" w:type="dxa"/>
        </w:tblCellMar>
        <w:tblLook w:val="0000" w:firstRow="0" w:lastRow="0" w:firstColumn="0" w:lastColumn="0" w:noHBand="0" w:noVBand="0"/>
      </w:tblPr>
      <w:tblGrid>
        <w:gridCol w:w="2638"/>
        <w:gridCol w:w="1004"/>
        <w:gridCol w:w="2553"/>
        <w:gridCol w:w="586"/>
        <w:gridCol w:w="586"/>
        <w:gridCol w:w="627"/>
        <w:gridCol w:w="670"/>
        <w:gridCol w:w="668"/>
      </w:tblGrid>
      <w:tr w:rsidR="00787DDB" w14:paraId="6DAE01DE" w14:textId="77777777" w:rsidTr="001238E5">
        <w:trPr>
          <w:jc w:val="center"/>
        </w:trPr>
        <w:tc>
          <w:tcPr>
            <w:tcW w:w="1413" w:type="pct"/>
            <w:vMerge w:val="restart"/>
            <w:tcBorders>
              <w:top w:val="single" w:sz="2" w:space="0" w:color="auto"/>
              <w:left w:val="single" w:sz="2" w:space="0" w:color="auto"/>
              <w:bottom w:val="single" w:sz="2" w:space="0" w:color="auto"/>
              <w:right w:val="single" w:sz="2" w:space="0" w:color="auto"/>
            </w:tcBorders>
          </w:tcPr>
          <w:p w14:paraId="3A183117" w14:textId="105641F0" w:rsidR="00787DDB" w:rsidRDefault="00DB1212"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787DDB">
              <w:rPr>
                <w:rFonts w:ascii="Times New Roman" w:hAnsi="Times New Roman"/>
                <w:sz w:val="14"/>
                <w:szCs w:val="14"/>
              </w:rPr>
              <w:t xml:space="preserve">               Campesino sin Tierra </w:t>
            </w:r>
          </w:p>
          <w:p w14:paraId="4D200676" w14:textId="39696C87" w:rsidR="00787DDB" w:rsidRDefault="00DB1212" w:rsidP="001238E5">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p>
          <w:p w14:paraId="60A4C52A" w14:textId="77777777" w:rsidR="00787DDB" w:rsidRDefault="00787DDB" w:rsidP="001238E5">
            <w:pPr>
              <w:widowControl w:val="0"/>
              <w:autoSpaceDE w:val="0"/>
              <w:autoSpaceDN w:val="0"/>
              <w:adjustRightInd w:val="0"/>
              <w:rPr>
                <w:rFonts w:ascii="Times New Roman" w:hAnsi="Times New Roman"/>
                <w:b/>
                <w:bCs/>
                <w:sz w:val="14"/>
                <w:szCs w:val="14"/>
              </w:rPr>
            </w:pPr>
          </w:p>
          <w:p w14:paraId="2C2CD678" w14:textId="5CBAF39E" w:rsidR="00787DDB" w:rsidRDefault="00DB1212"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787DDB">
              <w:rPr>
                <w:rFonts w:ascii="Times New Roman" w:hAnsi="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4F2C76E2" w14:textId="77777777" w:rsidR="00787DDB" w:rsidRDefault="00787DDB"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Solares: </w:t>
            </w:r>
          </w:p>
          <w:p w14:paraId="77D9AC44" w14:textId="00E2F3DE" w:rsidR="00787DDB" w:rsidRDefault="00DB1212"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787DDB">
              <w:rPr>
                <w:rFonts w:ascii="Times New Roman" w:hAnsi="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74B2A9AE" w14:textId="77777777" w:rsidR="00787DDB" w:rsidRDefault="00787DDB" w:rsidP="001238E5">
            <w:pPr>
              <w:widowControl w:val="0"/>
              <w:autoSpaceDE w:val="0"/>
              <w:autoSpaceDN w:val="0"/>
              <w:adjustRightInd w:val="0"/>
              <w:rPr>
                <w:rFonts w:ascii="Times New Roman" w:hAnsi="Times New Roman"/>
                <w:sz w:val="14"/>
                <w:szCs w:val="14"/>
              </w:rPr>
            </w:pPr>
          </w:p>
          <w:p w14:paraId="05247785" w14:textId="77777777" w:rsidR="00787DDB" w:rsidRDefault="00787DDB"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ZONA NORTE PORCION SIETE - SOLARES </w:t>
            </w:r>
          </w:p>
        </w:tc>
        <w:tc>
          <w:tcPr>
            <w:tcW w:w="314" w:type="pct"/>
            <w:vMerge w:val="restart"/>
            <w:tcBorders>
              <w:top w:val="single" w:sz="2" w:space="0" w:color="auto"/>
              <w:left w:val="single" w:sz="2" w:space="0" w:color="auto"/>
              <w:bottom w:val="single" w:sz="2" w:space="0" w:color="auto"/>
              <w:right w:val="single" w:sz="2" w:space="0" w:color="auto"/>
            </w:tcBorders>
          </w:tcPr>
          <w:p w14:paraId="6309CDCE" w14:textId="77777777" w:rsidR="00787DDB" w:rsidRDefault="00787DDB" w:rsidP="001238E5">
            <w:pPr>
              <w:widowControl w:val="0"/>
              <w:autoSpaceDE w:val="0"/>
              <w:autoSpaceDN w:val="0"/>
              <w:adjustRightInd w:val="0"/>
              <w:rPr>
                <w:rFonts w:ascii="Times New Roman" w:hAnsi="Times New Roman"/>
                <w:sz w:val="14"/>
                <w:szCs w:val="14"/>
              </w:rPr>
            </w:pPr>
          </w:p>
          <w:p w14:paraId="0A294349" w14:textId="6A520C13" w:rsidR="00787DDB" w:rsidRDefault="00DB1212"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6C070D20" w14:textId="77777777" w:rsidR="00787DDB" w:rsidRDefault="00787DDB" w:rsidP="001238E5">
            <w:pPr>
              <w:widowControl w:val="0"/>
              <w:autoSpaceDE w:val="0"/>
              <w:autoSpaceDN w:val="0"/>
              <w:adjustRightInd w:val="0"/>
              <w:rPr>
                <w:rFonts w:ascii="Times New Roman" w:hAnsi="Times New Roman"/>
                <w:sz w:val="14"/>
                <w:szCs w:val="14"/>
              </w:rPr>
            </w:pPr>
          </w:p>
          <w:p w14:paraId="658F7B02" w14:textId="0E7906F1" w:rsidR="00787DDB" w:rsidRDefault="00DB1212"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787DDB">
              <w:rPr>
                <w:rFonts w:ascii="Times New Roman" w:hAnsi="Times New Roman"/>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4C6EFBA1" w14:textId="77777777" w:rsidR="00787DDB" w:rsidRDefault="00787DDB" w:rsidP="001238E5">
            <w:pPr>
              <w:widowControl w:val="0"/>
              <w:autoSpaceDE w:val="0"/>
              <w:autoSpaceDN w:val="0"/>
              <w:adjustRightInd w:val="0"/>
              <w:jc w:val="right"/>
              <w:rPr>
                <w:rFonts w:ascii="Times New Roman" w:hAnsi="Times New Roman"/>
                <w:sz w:val="14"/>
                <w:szCs w:val="14"/>
              </w:rPr>
            </w:pPr>
          </w:p>
          <w:p w14:paraId="58B82BA6"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279.56 </w:t>
            </w:r>
          </w:p>
        </w:tc>
        <w:tc>
          <w:tcPr>
            <w:tcW w:w="359" w:type="pct"/>
            <w:tcBorders>
              <w:top w:val="single" w:sz="2" w:space="0" w:color="auto"/>
              <w:left w:val="single" w:sz="2" w:space="0" w:color="auto"/>
              <w:bottom w:val="single" w:sz="2" w:space="0" w:color="auto"/>
              <w:right w:val="single" w:sz="2" w:space="0" w:color="auto"/>
            </w:tcBorders>
          </w:tcPr>
          <w:p w14:paraId="2C6F692E" w14:textId="77777777" w:rsidR="00787DDB" w:rsidRDefault="00787DDB" w:rsidP="001238E5">
            <w:pPr>
              <w:widowControl w:val="0"/>
              <w:autoSpaceDE w:val="0"/>
              <w:autoSpaceDN w:val="0"/>
              <w:adjustRightInd w:val="0"/>
              <w:jc w:val="right"/>
              <w:rPr>
                <w:rFonts w:ascii="Times New Roman" w:hAnsi="Times New Roman"/>
                <w:sz w:val="14"/>
                <w:szCs w:val="14"/>
              </w:rPr>
            </w:pPr>
          </w:p>
          <w:p w14:paraId="4922D670"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1447.56 </w:t>
            </w:r>
          </w:p>
        </w:tc>
        <w:tc>
          <w:tcPr>
            <w:tcW w:w="359" w:type="pct"/>
            <w:tcBorders>
              <w:top w:val="single" w:sz="2" w:space="0" w:color="auto"/>
              <w:left w:val="single" w:sz="2" w:space="0" w:color="auto"/>
              <w:bottom w:val="single" w:sz="2" w:space="0" w:color="auto"/>
              <w:right w:val="single" w:sz="2" w:space="0" w:color="auto"/>
            </w:tcBorders>
          </w:tcPr>
          <w:p w14:paraId="58896086" w14:textId="77777777" w:rsidR="00787DDB" w:rsidRDefault="00787DDB" w:rsidP="001238E5">
            <w:pPr>
              <w:widowControl w:val="0"/>
              <w:autoSpaceDE w:val="0"/>
              <w:autoSpaceDN w:val="0"/>
              <w:adjustRightInd w:val="0"/>
              <w:jc w:val="right"/>
              <w:rPr>
                <w:rFonts w:ascii="Times New Roman" w:hAnsi="Times New Roman"/>
                <w:sz w:val="14"/>
                <w:szCs w:val="14"/>
              </w:rPr>
            </w:pPr>
          </w:p>
          <w:p w14:paraId="2948ECB7"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12666.15 </w:t>
            </w:r>
          </w:p>
        </w:tc>
      </w:tr>
      <w:tr w:rsidR="00787DDB" w14:paraId="4F5B1B9A" w14:textId="77777777" w:rsidTr="001238E5">
        <w:trPr>
          <w:jc w:val="center"/>
        </w:trPr>
        <w:tc>
          <w:tcPr>
            <w:tcW w:w="1413" w:type="pct"/>
            <w:vMerge/>
            <w:tcBorders>
              <w:top w:val="single" w:sz="2" w:space="0" w:color="auto"/>
              <w:left w:val="single" w:sz="2" w:space="0" w:color="auto"/>
              <w:bottom w:val="single" w:sz="2" w:space="0" w:color="auto"/>
              <w:right w:val="single" w:sz="2" w:space="0" w:color="auto"/>
            </w:tcBorders>
          </w:tcPr>
          <w:p w14:paraId="478A963D" w14:textId="77777777" w:rsidR="00787DDB" w:rsidRDefault="00787DDB" w:rsidP="001238E5">
            <w:pPr>
              <w:widowControl w:val="0"/>
              <w:autoSpaceDE w:val="0"/>
              <w:autoSpaceDN w:val="0"/>
              <w:adjustRightInd w:val="0"/>
              <w:rPr>
                <w:rFonts w:ascii="Times New Roman" w:hAnsi="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2AB26DEA" w14:textId="77777777" w:rsidR="00787DDB" w:rsidRDefault="00787DDB" w:rsidP="001238E5">
            <w:pPr>
              <w:widowControl w:val="0"/>
              <w:autoSpaceDE w:val="0"/>
              <w:autoSpaceDN w:val="0"/>
              <w:adjustRightInd w:val="0"/>
              <w:rPr>
                <w:rFonts w:ascii="Times New Roman" w:hAnsi="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1A2F75FD" w14:textId="77777777" w:rsidR="00787DDB" w:rsidRDefault="00787DDB" w:rsidP="001238E5">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29CE256E" w14:textId="77777777" w:rsidR="00787DDB" w:rsidRDefault="00787DDB" w:rsidP="001238E5">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647EC17A" w14:textId="77777777" w:rsidR="00787DDB" w:rsidRDefault="00787DDB" w:rsidP="001238E5">
            <w:pPr>
              <w:widowControl w:val="0"/>
              <w:autoSpaceDE w:val="0"/>
              <w:autoSpaceDN w:val="0"/>
              <w:adjustRightInd w:val="0"/>
              <w:rPr>
                <w:rFonts w:ascii="Times New Roman" w:hAnsi="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6DD16153"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279.56 </w:t>
            </w:r>
          </w:p>
        </w:tc>
        <w:tc>
          <w:tcPr>
            <w:tcW w:w="359" w:type="pct"/>
            <w:tcBorders>
              <w:top w:val="single" w:sz="2" w:space="0" w:color="auto"/>
              <w:left w:val="single" w:sz="2" w:space="0" w:color="auto"/>
              <w:bottom w:val="single" w:sz="2" w:space="0" w:color="auto"/>
              <w:right w:val="single" w:sz="2" w:space="0" w:color="auto"/>
            </w:tcBorders>
          </w:tcPr>
          <w:p w14:paraId="148F9E99"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1447.56 </w:t>
            </w:r>
          </w:p>
        </w:tc>
        <w:tc>
          <w:tcPr>
            <w:tcW w:w="359" w:type="pct"/>
            <w:tcBorders>
              <w:top w:val="single" w:sz="2" w:space="0" w:color="auto"/>
              <w:left w:val="single" w:sz="2" w:space="0" w:color="auto"/>
              <w:bottom w:val="single" w:sz="2" w:space="0" w:color="auto"/>
              <w:right w:val="single" w:sz="2" w:space="0" w:color="auto"/>
            </w:tcBorders>
          </w:tcPr>
          <w:p w14:paraId="64C4075B"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12666.15 </w:t>
            </w:r>
          </w:p>
        </w:tc>
      </w:tr>
      <w:tr w:rsidR="00787DDB" w14:paraId="53D1E954" w14:textId="77777777" w:rsidTr="001238E5">
        <w:trPr>
          <w:jc w:val="center"/>
        </w:trPr>
        <w:tc>
          <w:tcPr>
            <w:tcW w:w="1413" w:type="pct"/>
            <w:vMerge/>
            <w:tcBorders>
              <w:top w:val="single" w:sz="2" w:space="0" w:color="auto"/>
              <w:left w:val="single" w:sz="2" w:space="0" w:color="auto"/>
              <w:bottom w:val="single" w:sz="2" w:space="0" w:color="auto"/>
              <w:right w:val="single" w:sz="2" w:space="0" w:color="auto"/>
            </w:tcBorders>
          </w:tcPr>
          <w:p w14:paraId="753ED236" w14:textId="77777777" w:rsidR="00787DDB" w:rsidRDefault="00787DDB" w:rsidP="001238E5">
            <w:pPr>
              <w:widowControl w:val="0"/>
              <w:autoSpaceDE w:val="0"/>
              <w:autoSpaceDN w:val="0"/>
              <w:adjustRightInd w:val="0"/>
              <w:rPr>
                <w:rFonts w:ascii="Times New Roman" w:hAnsi="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061357B5" w14:textId="3C034BEA" w:rsidR="00787DDB" w:rsidRDefault="00F24E34" w:rsidP="001238E5">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Área</w:t>
            </w:r>
            <w:r w:rsidR="00787DDB">
              <w:rPr>
                <w:rFonts w:ascii="Times New Roman" w:hAnsi="Times New Roman"/>
                <w:b/>
                <w:bCs/>
                <w:sz w:val="14"/>
                <w:szCs w:val="14"/>
              </w:rPr>
              <w:t xml:space="preserve"> Total: 279.56 </w:t>
            </w:r>
          </w:p>
          <w:p w14:paraId="2F18786C" w14:textId="77777777" w:rsidR="00787DDB" w:rsidRDefault="00787DDB" w:rsidP="001238E5">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1447.56 </w:t>
            </w:r>
          </w:p>
          <w:p w14:paraId="58D08D84" w14:textId="77777777" w:rsidR="00787DDB" w:rsidRDefault="00787DDB" w:rsidP="001238E5">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12666.15 </w:t>
            </w:r>
          </w:p>
        </w:tc>
      </w:tr>
    </w:tbl>
    <w:p w14:paraId="36F11654" w14:textId="77777777" w:rsidR="00787DDB" w:rsidRDefault="00787DDB" w:rsidP="00787DDB">
      <w:pPr>
        <w:widowControl w:val="0"/>
        <w:autoSpaceDE w:val="0"/>
        <w:autoSpaceDN w:val="0"/>
        <w:adjustRightInd w:val="0"/>
        <w:rPr>
          <w:rFonts w:ascii="Times New Roman" w:hAnsi="Times New Roman"/>
          <w:sz w:val="14"/>
          <w:szCs w:val="14"/>
        </w:rPr>
      </w:pPr>
    </w:p>
    <w:tbl>
      <w:tblPr>
        <w:tblW w:w="5000" w:type="pct"/>
        <w:jc w:val="center"/>
        <w:tblCellMar>
          <w:left w:w="25" w:type="dxa"/>
          <w:right w:w="0" w:type="dxa"/>
        </w:tblCellMar>
        <w:tblLook w:val="0000" w:firstRow="0" w:lastRow="0" w:firstColumn="0" w:lastColumn="0" w:noHBand="0" w:noVBand="0"/>
      </w:tblPr>
      <w:tblGrid>
        <w:gridCol w:w="2638"/>
        <w:gridCol w:w="1004"/>
        <w:gridCol w:w="2553"/>
        <w:gridCol w:w="586"/>
        <w:gridCol w:w="586"/>
        <w:gridCol w:w="627"/>
        <w:gridCol w:w="670"/>
        <w:gridCol w:w="668"/>
      </w:tblGrid>
      <w:tr w:rsidR="00787DDB" w14:paraId="2BCDED4B" w14:textId="77777777" w:rsidTr="001238E5">
        <w:trPr>
          <w:jc w:val="center"/>
        </w:trPr>
        <w:tc>
          <w:tcPr>
            <w:tcW w:w="1413" w:type="pct"/>
            <w:vMerge w:val="restart"/>
            <w:tcBorders>
              <w:top w:val="single" w:sz="2" w:space="0" w:color="auto"/>
              <w:left w:val="single" w:sz="2" w:space="0" w:color="auto"/>
              <w:bottom w:val="single" w:sz="2" w:space="0" w:color="auto"/>
              <w:right w:val="single" w:sz="2" w:space="0" w:color="auto"/>
            </w:tcBorders>
          </w:tcPr>
          <w:p w14:paraId="59F2740C" w14:textId="03F3D314" w:rsidR="00787DDB" w:rsidRDefault="00DB1212"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787DDB">
              <w:rPr>
                <w:rFonts w:ascii="Times New Roman" w:hAnsi="Times New Roman"/>
                <w:sz w:val="14"/>
                <w:szCs w:val="14"/>
              </w:rPr>
              <w:t xml:space="preserve">               Campesino sin Tierra </w:t>
            </w:r>
          </w:p>
          <w:p w14:paraId="455AE0E7" w14:textId="4E865F70" w:rsidR="00787DDB" w:rsidRDefault="00DB1212" w:rsidP="001238E5">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r w:rsidR="00787DDB">
              <w:rPr>
                <w:rFonts w:ascii="Times New Roman" w:hAnsi="Times New Roman"/>
                <w:b/>
                <w:bCs/>
                <w:sz w:val="14"/>
                <w:szCs w:val="14"/>
              </w:rPr>
              <w:t xml:space="preserve"> </w:t>
            </w:r>
          </w:p>
          <w:p w14:paraId="4A72D103" w14:textId="77777777" w:rsidR="00787DDB" w:rsidRDefault="00787DDB" w:rsidP="001238E5">
            <w:pPr>
              <w:widowControl w:val="0"/>
              <w:autoSpaceDE w:val="0"/>
              <w:autoSpaceDN w:val="0"/>
              <w:adjustRightInd w:val="0"/>
              <w:rPr>
                <w:rFonts w:ascii="Times New Roman" w:hAnsi="Times New Roman"/>
                <w:b/>
                <w:bCs/>
                <w:sz w:val="14"/>
                <w:szCs w:val="14"/>
              </w:rPr>
            </w:pPr>
          </w:p>
          <w:p w14:paraId="31C94ACA" w14:textId="16470CB8" w:rsidR="00787DDB" w:rsidRDefault="00DB1212"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787DDB">
              <w:rPr>
                <w:rFonts w:ascii="Times New Roman" w:hAnsi="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1246F40A" w14:textId="77777777" w:rsidR="00787DDB" w:rsidRDefault="00787DDB"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Solares: </w:t>
            </w:r>
          </w:p>
          <w:p w14:paraId="470CD024" w14:textId="576F1FDA" w:rsidR="00787DDB" w:rsidRDefault="00DB1212"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787DDB">
              <w:rPr>
                <w:rFonts w:ascii="Times New Roman" w:hAnsi="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5199CADF" w14:textId="77777777" w:rsidR="00787DDB" w:rsidRDefault="00787DDB" w:rsidP="001238E5">
            <w:pPr>
              <w:widowControl w:val="0"/>
              <w:autoSpaceDE w:val="0"/>
              <w:autoSpaceDN w:val="0"/>
              <w:adjustRightInd w:val="0"/>
              <w:rPr>
                <w:rFonts w:ascii="Times New Roman" w:hAnsi="Times New Roman"/>
                <w:sz w:val="14"/>
                <w:szCs w:val="14"/>
              </w:rPr>
            </w:pPr>
          </w:p>
          <w:p w14:paraId="1408A608" w14:textId="77777777" w:rsidR="00787DDB" w:rsidRDefault="00787DDB"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ZONA NORTE PORCION SIETE - SOLARES </w:t>
            </w:r>
          </w:p>
        </w:tc>
        <w:tc>
          <w:tcPr>
            <w:tcW w:w="314" w:type="pct"/>
            <w:vMerge w:val="restart"/>
            <w:tcBorders>
              <w:top w:val="single" w:sz="2" w:space="0" w:color="auto"/>
              <w:left w:val="single" w:sz="2" w:space="0" w:color="auto"/>
              <w:bottom w:val="single" w:sz="2" w:space="0" w:color="auto"/>
              <w:right w:val="single" w:sz="2" w:space="0" w:color="auto"/>
            </w:tcBorders>
          </w:tcPr>
          <w:p w14:paraId="756DF33D" w14:textId="4B615DB4" w:rsidR="00787DDB" w:rsidRDefault="00DB1212"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16195BA1" w14:textId="77777777" w:rsidR="00787DDB" w:rsidRDefault="00787DDB" w:rsidP="001238E5">
            <w:pPr>
              <w:widowControl w:val="0"/>
              <w:autoSpaceDE w:val="0"/>
              <w:autoSpaceDN w:val="0"/>
              <w:adjustRightInd w:val="0"/>
              <w:rPr>
                <w:rFonts w:ascii="Times New Roman" w:hAnsi="Times New Roman"/>
                <w:sz w:val="14"/>
                <w:szCs w:val="14"/>
              </w:rPr>
            </w:pPr>
          </w:p>
          <w:p w14:paraId="65DCFBB0" w14:textId="57F43E58" w:rsidR="00787DDB" w:rsidRDefault="00DB1212" w:rsidP="001238E5">
            <w:pPr>
              <w:widowControl w:val="0"/>
              <w:autoSpaceDE w:val="0"/>
              <w:autoSpaceDN w:val="0"/>
              <w:adjustRightInd w:val="0"/>
              <w:rPr>
                <w:rFonts w:ascii="Times New Roman" w:hAnsi="Times New Roman"/>
                <w:sz w:val="14"/>
                <w:szCs w:val="14"/>
              </w:rPr>
            </w:pPr>
            <w:r>
              <w:rPr>
                <w:rFonts w:ascii="Times New Roman" w:hAnsi="Times New Roman"/>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69B084B9" w14:textId="77777777" w:rsidR="00787DDB" w:rsidRDefault="00787DDB" w:rsidP="001238E5">
            <w:pPr>
              <w:widowControl w:val="0"/>
              <w:autoSpaceDE w:val="0"/>
              <w:autoSpaceDN w:val="0"/>
              <w:adjustRightInd w:val="0"/>
              <w:jc w:val="right"/>
              <w:rPr>
                <w:rFonts w:ascii="Times New Roman" w:hAnsi="Times New Roman"/>
                <w:sz w:val="14"/>
                <w:szCs w:val="14"/>
              </w:rPr>
            </w:pPr>
          </w:p>
          <w:p w14:paraId="33E09BBA"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279.56 </w:t>
            </w:r>
          </w:p>
        </w:tc>
        <w:tc>
          <w:tcPr>
            <w:tcW w:w="359" w:type="pct"/>
            <w:tcBorders>
              <w:top w:val="single" w:sz="2" w:space="0" w:color="auto"/>
              <w:left w:val="single" w:sz="2" w:space="0" w:color="auto"/>
              <w:bottom w:val="single" w:sz="2" w:space="0" w:color="auto"/>
              <w:right w:val="single" w:sz="2" w:space="0" w:color="auto"/>
            </w:tcBorders>
          </w:tcPr>
          <w:p w14:paraId="4AC30556" w14:textId="77777777" w:rsidR="00787DDB" w:rsidRDefault="00787DDB" w:rsidP="001238E5">
            <w:pPr>
              <w:widowControl w:val="0"/>
              <w:autoSpaceDE w:val="0"/>
              <w:autoSpaceDN w:val="0"/>
              <w:adjustRightInd w:val="0"/>
              <w:jc w:val="right"/>
              <w:rPr>
                <w:rFonts w:ascii="Times New Roman" w:hAnsi="Times New Roman"/>
                <w:sz w:val="14"/>
                <w:szCs w:val="14"/>
              </w:rPr>
            </w:pPr>
          </w:p>
          <w:p w14:paraId="36B09B1F"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1447.56 </w:t>
            </w:r>
          </w:p>
        </w:tc>
        <w:tc>
          <w:tcPr>
            <w:tcW w:w="359" w:type="pct"/>
            <w:tcBorders>
              <w:top w:val="single" w:sz="2" w:space="0" w:color="auto"/>
              <w:left w:val="single" w:sz="2" w:space="0" w:color="auto"/>
              <w:bottom w:val="single" w:sz="2" w:space="0" w:color="auto"/>
              <w:right w:val="single" w:sz="2" w:space="0" w:color="auto"/>
            </w:tcBorders>
          </w:tcPr>
          <w:p w14:paraId="303BB6CD" w14:textId="77777777" w:rsidR="00787DDB" w:rsidRDefault="00787DDB" w:rsidP="001238E5">
            <w:pPr>
              <w:widowControl w:val="0"/>
              <w:autoSpaceDE w:val="0"/>
              <w:autoSpaceDN w:val="0"/>
              <w:adjustRightInd w:val="0"/>
              <w:jc w:val="right"/>
              <w:rPr>
                <w:rFonts w:ascii="Times New Roman" w:hAnsi="Times New Roman"/>
                <w:sz w:val="14"/>
                <w:szCs w:val="14"/>
              </w:rPr>
            </w:pPr>
          </w:p>
          <w:p w14:paraId="7DE09556"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12666.15 </w:t>
            </w:r>
          </w:p>
        </w:tc>
      </w:tr>
      <w:tr w:rsidR="00787DDB" w14:paraId="352F0CE8" w14:textId="77777777" w:rsidTr="001238E5">
        <w:trPr>
          <w:jc w:val="center"/>
        </w:trPr>
        <w:tc>
          <w:tcPr>
            <w:tcW w:w="1413" w:type="pct"/>
            <w:vMerge/>
            <w:tcBorders>
              <w:top w:val="single" w:sz="2" w:space="0" w:color="auto"/>
              <w:left w:val="single" w:sz="2" w:space="0" w:color="auto"/>
              <w:bottom w:val="single" w:sz="2" w:space="0" w:color="auto"/>
              <w:right w:val="single" w:sz="2" w:space="0" w:color="auto"/>
            </w:tcBorders>
          </w:tcPr>
          <w:p w14:paraId="16152333" w14:textId="77777777" w:rsidR="00787DDB" w:rsidRDefault="00787DDB" w:rsidP="001238E5">
            <w:pPr>
              <w:widowControl w:val="0"/>
              <w:autoSpaceDE w:val="0"/>
              <w:autoSpaceDN w:val="0"/>
              <w:adjustRightInd w:val="0"/>
              <w:rPr>
                <w:rFonts w:ascii="Times New Roman" w:hAnsi="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43F423E8" w14:textId="77777777" w:rsidR="00787DDB" w:rsidRDefault="00787DDB" w:rsidP="001238E5">
            <w:pPr>
              <w:widowControl w:val="0"/>
              <w:autoSpaceDE w:val="0"/>
              <w:autoSpaceDN w:val="0"/>
              <w:adjustRightInd w:val="0"/>
              <w:rPr>
                <w:rFonts w:ascii="Times New Roman" w:hAnsi="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081266F5" w14:textId="77777777" w:rsidR="00787DDB" w:rsidRDefault="00787DDB" w:rsidP="001238E5">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45047927" w14:textId="77777777" w:rsidR="00787DDB" w:rsidRDefault="00787DDB" w:rsidP="001238E5">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57A8B731" w14:textId="77777777" w:rsidR="00787DDB" w:rsidRDefault="00787DDB" w:rsidP="001238E5">
            <w:pPr>
              <w:widowControl w:val="0"/>
              <w:autoSpaceDE w:val="0"/>
              <w:autoSpaceDN w:val="0"/>
              <w:adjustRightInd w:val="0"/>
              <w:rPr>
                <w:rFonts w:ascii="Times New Roman" w:hAnsi="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7E88AD76"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279.56 </w:t>
            </w:r>
          </w:p>
        </w:tc>
        <w:tc>
          <w:tcPr>
            <w:tcW w:w="359" w:type="pct"/>
            <w:tcBorders>
              <w:top w:val="single" w:sz="2" w:space="0" w:color="auto"/>
              <w:left w:val="single" w:sz="2" w:space="0" w:color="auto"/>
              <w:bottom w:val="single" w:sz="2" w:space="0" w:color="auto"/>
              <w:right w:val="single" w:sz="2" w:space="0" w:color="auto"/>
            </w:tcBorders>
          </w:tcPr>
          <w:p w14:paraId="5C737FD3"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1447.56 </w:t>
            </w:r>
          </w:p>
        </w:tc>
        <w:tc>
          <w:tcPr>
            <w:tcW w:w="359" w:type="pct"/>
            <w:tcBorders>
              <w:top w:val="single" w:sz="2" w:space="0" w:color="auto"/>
              <w:left w:val="single" w:sz="2" w:space="0" w:color="auto"/>
              <w:bottom w:val="single" w:sz="2" w:space="0" w:color="auto"/>
              <w:right w:val="single" w:sz="2" w:space="0" w:color="auto"/>
            </w:tcBorders>
          </w:tcPr>
          <w:p w14:paraId="55FBBA83" w14:textId="77777777" w:rsidR="00787DDB" w:rsidRDefault="00787DDB" w:rsidP="001238E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12666.15 </w:t>
            </w:r>
          </w:p>
        </w:tc>
      </w:tr>
      <w:tr w:rsidR="00787DDB" w14:paraId="3BC3375E" w14:textId="77777777" w:rsidTr="001238E5">
        <w:trPr>
          <w:jc w:val="center"/>
        </w:trPr>
        <w:tc>
          <w:tcPr>
            <w:tcW w:w="1413" w:type="pct"/>
            <w:vMerge/>
            <w:tcBorders>
              <w:top w:val="single" w:sz="2" w:space="0" w:color="auto"/>
              <w:left w:val="single" w:sz="2" w:space="0" w:color="auto"/>
              <w:bottom w:val="single" w:sz="2" w:space="0" w:color="auto"/>
              <w:right w:val="single" w:sz="2" w:space="0" w:color="auto"/>
            </w:tcBorders>
          </w:tcPr>
          <w:p w14:paraId="690EE789" w14:textId="77777777" w:rsidR="00787DDB" w:rsidRDefault="00787DDB" w:rsidP="001238E5">
            <w:pPr>
              <w:widowControl w:val="0"/>
              <w:autoSpaceDE w:val="0"/>
              <w:autoSpaceDN w:val="0"/>
              <w:adjustRightInd w:val="0"/>
              <w:rPr>
                <w:rFonts w:ascii="Times New Roman" w:hAnsi="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7BD56901" w14:textId="1B153232" w:rsidR="00787DDB" w:rsidRDefault="00F24E34" w:rsidP="001238E5">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Área</w:t>
            </w:r>
            <w:r w:rsidR="00787DDB">
              <w:rPr>
                <w:rFonts w:ascii="Times New Roman" w:hAnsi="Times New Roman"/>
                <w:b/>
                <w:bCs/>
                <w:sz w:val="14"/>
                <w:szCs w:val="14"/>
              </w:rPr>
              <w:t xml:space="preserve"> Total: 279.56 </w:t>
            </w:r>
          </w:p>
          <w:p w14:paraId="452A3D54" w14:textId="77777777" w:rsidR="00787DDB" w:rsidRDefault="00787DDB" w:rsidP="001238E5">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1447.56 </w:t>
            </w:r>
          </w:p>
          <w:p w14:paraId="007FA400" w14:textId="77777777" w:rsidR="00787DDB" w:rsidRDefault="00787DDB" w:rsidP="001238E5">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12666.15 </w:t>
            </w:r>
          </w:p>
        </w:tc>
      </w:tr>
    </w:tbl>
    <w:p w14:paraId="4B2FE0CC" w14:textId="77777777" w:rsidR="00787DDB" w:rsidRDefault="00787DDB" w:rsidP="00787DDB">
      <w:pPr>
        <w:widowControl w:val="0"/>
        <w:autoSpaceDE w:val="0"/>
        <w:autoSpaceDN w:val="0"/>
        <w:adjustRightInd w:val="0"/>
        <w:rPr>
          <w:rFonts w:ascii="Times New Roman" w:hAnsi="Times New Roman"/>
          <w:sz w:val="14"/>
          <w:szCs w:val="14"/>
        </w:rPr>
      </w:pPr>
    </w:p>
    <w:tbl>
      <w:tblPr>
        <w:tblW w:w="5000" w:type="pct"/>
        <w:jc w:val="center"/>
        <w:tblCellMar>
          <w:left w:w="25" w:type="dxa"/>
          <w:right w:w="0" w:type="dxa"/>
        </w:tblCellMar>
        <w:tblLook w:val="0000" w:firstRow="0" w:lastRow="0" w:firstColumn="0" w:lastColumn="0" w:noHBand="0" w:noVBand="0"/>
      </w:tblPr>
      <w:tblGrid>
        <w:gridCol w:w="3642"/>
        <w:gridCol w:w="2553"/>
        <w:gridCol w:w="1799"/>
        <w:gridCol w:w="670"/>
        <w:gridCol w:w="668"/>
      </w:tblGrid>
      <w:tr w:rsidR="00787DDB" w14:paraId="7440BC64" w14:textId="77777777" w:rsidTr="001238E5">
        <w:trPr>
          <w:jc w:val="center"/>
        </w:trPr>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06CFDAA3" w14:textId="77777777" w:rsidR="00787DDB" w:rsidRDefault="00787DDB" w:rsidP="001238E5">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6F036199" w14:textId="77777777" w:rsidR="00787DDB" w:rsidRDefault="00787DDB" w:rsidP="001238E5">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8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6FC4283C" w14:textId="77777777" w:rsidR="00787DDB" w:rsidRDefault="00787DDB" w:rsidP="001238E5">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2236.48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5348772A" w14:textId="77777777" w:rsidR="00787DDB" w:rsidRDefault="00787DDB" w:rsidP="001238E5">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11580.48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1E10595B" w14:textId="77777777" w:rsidR="00787DDB" w:rsidRDefault="00787DDB" w:rsidP="001238E5">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101329.20 </w:t>
            </w:r>
          </w:p>
        </w:tc>
      </w:tr>
      <w:tr w:rsidR="00787DDB" w14:paraId="01208CD8" w14:textId="77777777" w:rsidTr="001238E5">
        <w:trPr>
          <w:jc w:val="center"/>
        </w:trPr>
        <w:tc>
          <w:tcPr>
            <w:tcW w:w="1951" w:type="pct"/>
            <w:tcBorders>
              <w:top w:val="single" w:sz="2" w:space="0" w:color="auto"/>
              <w:left w:val="single" w:sz="2" w:space="0" w:color="auto"/>
              <w:bottom w:val="single" w:sz="2" w:space="0" w:color="auto"/>
              <w:right w:val="single" w:sz="2" w:space="0" w:color="auto"/>
            </w:tcBorders>
            <w:shd w:val="clear" w:color="auto" w:fill="DCDCDC"/>
          </w:tcPr>
          <w:p w14:paraId="72883B57" w14:textId="77777777" w:rsidR="00787DDB" w:rsidRDefault="00787DDB" w:rsidP="001238E5">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6F5971E9" w14:textId="77777777" w:rsidR="00787DDB" w:rsidRDefault="00787DDB" w:rsidP="001238E5">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5573FAD8" w14:textId="77777777" w:rsidR="00787DDB" w:rsidRDefault="00787DDB" w:rsidP="001238E5">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5D6B0C67" w14:textId="77777777" w:rsidR="00787DDB" w:rsidRDefault="00787DDB" w:rsidP="001238E5">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6EC7C6BF" w14:textId="77777777" w:rsidR="00787DDB" w:rsidRDefault="00787DDB" w:rsidP="001238E5">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0 </w:t>
            </w:r>
          </w:p>
        </w:tc>
      </w:tr>
    </w:tbl>
    <w:p w14:paraId="2629EEF8" w14:textId="77777777" w:rsidR="00530449" w:rsidRDefault="00530449" w:rsidP="0049246C">
      <w:pPr>
        <w:contextualSpacing/>
        <w:jc w:val="both"/>
        <w:rPr>
          <w:rFonts w:ascii="Museo Sans 300" w:hAnsi="Museo Sans 300"/>
          <w:b/>
          <w:color w:val="000000" w:themeColor="text1"/>
          <w:sz w:val="24"/>
          <w:u w:val="single"/>
        </w:rPr>
      </w:pPr>
    </w:p>
    <w:p w14:paraId="73D66411" w14:textId="37B62C35" w:rsidR="0049246C" w:rsidRPr="0049246C" w:rsidRDefault="0049246C" w:rsidP="0049246C">
      <w:pPr>
        <w:contextualSpacing/>
        <w:jc w:val="both"/>
        <w:rPr>
          <w:rFonts w:ascii="Museo Sans 300" w:hAnsi="Museo Sans 300" w:cs="Arial"/>
          <w:sz w:val="24"/>
        </w:rPr>
      </w:pPr>
      <w:r w:rsidRPr="0049246C">
        <w:rPr>
          <w:rFonts w:ascii="Museo Sans 300" w:hAnsi="Museo Sans 300"/>
          <w:b/>
          <w:color w:val="000000" w:themeColor="text1"/>
          <w:sz w:val="24"/>
          <w:u w:val="single"/>
        </w:rPr>
        <w:t>SEGUNDO:</w:t>
      </w:r>
      <w:r w:rsidRPr="00EA1424">
        <w:rPr>
          <w:rFonts w:ascii="Museo Sans 300" w:hAnsi="Museo Sans 300"/>
          <w:color w:val="000000" w:themeColor="text1"/>
          <w:sz w:val="24"/>
        </w:rPr>
        <w:t xml:space="preserve"> </w:t>
      </w:r>
      <w:r w:rsidR="00D80FBD" w:rsidRPr="00CE3B9D">
        <w:rPr>
          <w:rFonts w:ascii="Museo Sans 300" w:hAnsi="Museo Sans 300"/>
          <w:sz w:val="24"/>
          <w:szCs w:val="24"/>
        </w:rPr>
        <w:t>Comisionar al Departamento de Créditos de este Instituto, para que haga efectivas las aplicaciones de precios, plazos y forma de pago de conformidad al Acuerdo contenido en el Punto VII del Acta de Sesión Ordinaria Nº 39-99 de fecha 2 de diciembre del año 1999.</w:t>
      </w:r>
      <w:r>
        <w:rPr>
          <w:rFonts w:ascii="Museo Sans 300" w:hAnsi="Museo Sans 300" w:cs="Arial"/>
          <w:sz w:val="24"/>
        </w:rPr>
        <w:t xml:space="preserve"> </w:t>
      </w:r>
      <w:r w:rsidR="00E26EAE" w:rsidRPr="0049246C">
        <w:rPr>
          <w:rFonts w:ascii="Museo Sans 300" w:hAnsi="Museo Sans 300"/>
          <w:b/>
          <w:color w:val="000000" w:themeColor="text1"/>
          <w:sz w:val="24"/>
          <w:u w:val="single"/>
        </w:rPr>
        <w:t>TERCERO</w:t>
      </w:r>
      <w:r w:rsidR="00E26EAE">
        <w:rPr>
          <w:rFonts w:ascii="Museo Sans 300" w:hAnsi="Museo Sans 300" w:cs="Arial"/>
          <w:sz w:val="24"/>
        </w:rPr>
        <w:t>:</w:t>
      </w:r>
      <w:r w:rsidRPr="00CB3046">
        <w:rPr>
          <w:rFonts w:ascii="Museo Sans 300" w:hAnsi="Museo Sans 300"/>
          <w:b/>
          <w:color w:val="000000" w:themeColor="text1"/>
          <w:sz w:val="24"/>
        </w:rPr>
        <w:t xml:space="preserve"> </w:t>
      </w:r>
      <w:r w:rsidRPr="00CB3046">
        <w:rPr>
          <w:rFonts w:ascii="Museo Sans 300" w:hAnsi="Museo Sans 300"/>
          <w:color w:val="000000" w:themeColor="text1"/>
          <w:sz w:val="24"/>
        </w:rPr>
        <w:t xml:space="preserve">Instruir a la Gerencia de Desarrollo Rural para que, a través de la Sección de Cobros, realice las gestiones correspondientes para el cobro en concepto de gastos administrativos y de escrituración. </w:t>
      </w:r>
      <w:r w:rsidR="00E26EAE" w:rsidRPr="0049246C">
        <w:rPr>
          <w:rFonts w:ascii="Museo Sans 300" w:hAnsi="Museo Sans 300"/>
          <w:b/>
          <w:color w:val="000000" w:themeColor="text1"/>
          <w:sz w:val="24"/>
          <w:u w:val="single"/>
        </w:rPr>
        <w:t>CUARTO:</w:t>
      </w:r>
      <w:r w:rsidR="00E26EAE" w:rsidRPr="00CB3046">
        <w:rPr>
          <w:rFonts w:ascii="Museo Sans 300" w:hAnsi="Museo Sans 300"/>
          <w:b/>
          <w:color w:val="000000" w:themeColor="text1"/>
          <w:sz w:val="24"/>
        </w:rPr>
        <w:t xml:space="preserve"> </w:t>
      </w:r>
      <w:r w:rsidRPr="00CB3046">
        <w:rPr>
          <w:rFonts w:ascii="Museo Sans 300" w:hAnsi="Museo Sans 300"/>
          <w:color w:val="000000" w:themeColor="text1"/>
          <w:sz w:val="24"/>
        </w:rPr>
        <w:t>Autorizar a la Gerencia Legal para que</w:t>
      </w:r>
      <w:r w:rsidRPr="00EA1424">
        <w:rPr>
          <w:rFonts w:ascii="Museo Sans 300" w:hAnsi="Museo Sans 300"/>
          <w:color w:val="000000" w:themeColor="text1"/>
          <w:sz w:val="24"/>
        </w:rPr>
        <w:t xml:space="preserve"> a través del Departamento de Escrituración elabore las respectivas escrituras y del Departamento de Registro para que realice los trámites de inscripción de las mismas.</w:t>
      </w:r>
      <w:r w:rsidRPr="00EA1424">
        <w:rPr>
          <w:rFonts w:ascii="Museo Sans 300" w:hAnsi="Museo Sans 300"/>
          <w:b/>
          <w:color w:val="000000" w:themeColor="text1"/>
          <w:sz w:val="24"/>
        </w:rPr>
        <w:t xml:space="preserve"> </w:t>
      </w:r>
      <w:r w:rsidR="00E26EAE" w:rsidRPr="0049246C">
        <w:rPr>
          <w:rFonts w:ascii="Museo Sans 300" w:hAnsi="Museo Sans 300"/>
          <w:b/>
          <w:color w:val="000000" w:themeColor="text1"/>
          <w:sz w:val="24"/>
          <w:u w:val="single"/>
        </w:rPr>
        <w:t>QUINTO</w:t>
      </w:r>
      <w:r w:rsidR="00E26EAE" w:rsidRPr="0049246C">
        <w:rPr>
          <w:rFonts w:ascii="Museo Sans 300" w:hAnsi="Museo Sans 300"/>
          <w:color w:val="000000" w:themeColor="text1"/>
          <w:sz w:val="24"/>
          <w:u w:val="single"/>
        </w:rPr>
        <w:t>:</w:t>
      </w:r>
      <w:r w:rsidR="00E26EAE" w:rsidRPr="00CB3046">
        <w:rPr>
          <w:rFonts w:ascii="Museo Sans 300" w:hAnsi="Museo Sans 300"/>
          <w:color w:val="000000" w:themeColor="text1"/>
          <w:sz w:val="24"/>
        </w:rPr>
        <w:t xml:space="preserve"> </w:t>
      </w:r>
      <w:r w:rsidRPr="00EA1424">
        <w:rPr>
          <w:rFonts w:ascii="Museo Sans 300" w:hAnsi="Museo Sans 300"/>
          <w:color w:val="000000" w:themeColor="text1"/>
          <w:sz w:val="24"/>
        </w:rPr>
        <w:t xml:space="preserve">Facultar al </w:t>
      </w:r>
      <w:r>
        <w:rPr>
          <w:rFonts w:ascii="Museo Sans 300" w:hAnsi="Museo Sans 300"/>
          <w:color w:val="000000" w:themeColor="text1"/>
          <w:sz w:val="24"/>
        </w:rPr>
        <w:t xml:space="preserve">señor </w:t>
      </w:r>
      <w:r w:rsidRPr="00EA1424">
        <w:rPr>
          <w:rFonts w:ascii="Museo Sans 300" w:hAnsi="Museo Sans 300"/>
          <w:color w:val="000000" w:themeColor="text1"/>
          <w:sz w:val="24"/>
        </w:rPr>
        <w:t>presidente para que por sí</w:t>
      </w:r>
      <w:r>
        <w:rPr>
          <w:rFonts w:ascii="Museo Sans 300" w:hAnsi="Museo Sans 300"/>
          <w:color w:val="000000" w:themeColor="text1"/>
          <w:sz w:val="24"/>
        </w:rPr>
        <w:t>,</w:t>
      </w:r>
      <w:r w:rsidRPr="00EA1424">
        <w:rPr>
          <w:rFonts w:ascii="Museo Sans 300" w:hAnsi="Museo Sans 300"/>
          <w:color w:val="000000" w:themeColor="text1"/>
          <w:sz w:val="24"/>
        </w:rPr>
        <w:t xml:space="preserve"> </w:t>
      </w:r>
      <w:r w:rsidRPr="00EA1424">
        <w:rPr>
          <w:rFonts w:ascii="Museo Sans 300" w:hAnsi="Museo Sans 300"/>
          <w:color w:val="000000" w:themeColor="text1"/>
          <w:sz w:val="24"/>
        </w:rPr>
        <w:lastRenderedPageBreak/>
        <w:t>o por medio de Apoderado Especial, comparezca al otorgamiento de las correspondientes escrituras.</w:t>
      </w:r>
      <w:r>
        <w:rPr>
          <w:rFonts w:ascii="Museo Sans 300" w:hAnsi="Museo Sans 300"/>
          <w:color w:val="000000" w:themeColor="text1"/>
          <w:sz w:val="24"/>
        </w:rPr>
        <w:t xml:space="preserve"> Este Acuerdo, queda aprobado y ratificado</w:t>
      </w:r>
      <w:r w:rsidRPr="00EA1424">
        <w:rPr>
          <w:rFonts w:ascii="Museo Sans 300" w:eastAsia="Times New Roman" w:hAnsi="Museo Sans 300"/>
          <w:sz w:val="24"/>
          <w:lang w:eastAsia="es-ES"/>
        </w:rPr>
        <w:t xml:space="preserve">. </w:t>
      </w:r>
      <w:r w:rsidRPr="0049246C">
        <w:rPr>
          <w:rFonts w:ascii="Museo Sans 300" w:hAnsi="Museo Sans 300"/>
          <w:color w:val="000000" w:themeColor="text1"/>
          <w:sz w:val="24"/>
          <w:lang w:eastAsia="es-ES"/>
        </w:rPr>
        <w:t>NOTIFÍQUESE. “””””</w:t>
      </w:r>
    </w:p>
    <w:p w14:paraId="07B60A39" w14:textId="77777777" w:rsidR="000F297E" w:rsidRPr="00065BA9" w:rsidRDefault="000F297E" w:rsidP="000F297E">
      <w:pPr>
        <w:jc w:val="center"/>
        <w:rPr>
          <w:rFonts w:ascii="Museo Sans 300" w:hAnsi="Museo Sans 300"/>
          <w:sz w:val="24"/>
          <w:szCs w:val="24"/>
        </w:rPr>
      </w:pPr>
    </w:p>
    <w:p w14:paraId="70C6C2CD" w14:textId="77777777" w:rsidR="00857834" w:rsidRDefault="00857834" w:rsidP="00857834">
      <w:pPr>
        <w:jc w:val="both"/>
        <w:rPr>
          <w:rFonts w:ascii="Museo Sans 300" w:hAnsi="Museo Sans 300"/>
          <w:sz w:val="24"/>
          <w:szCs w:val="24"/>
        </w:rPr>
      </w:pPr>
    </w:p>
    <w:p w14:paraId="142C2198" w14:textId="20BDAB13" w:rsidR="00857834" w:rsidRPr="00E25099" w:rsidRDefault="00857834" w:rsidP="003162EC">
      <w:pPr>
        <w:jc w:val="both"/>
        <w:rPr>
          <w:rFonts w:ascii="Museo Sans 300" w:hAnsi="Museo Sans 300"/>
          <w:color w:val="000000" w:themeColor="text1"/>
          <w:sz w:val="24"/>
          <w:szCs w:val="24"/>
        </w:rPr>
      </w:pPr>
      <w:r w:rsidRPr="00D21057">
        <w:rPr>
          <w:rFonts w:ascii="Museo Sans 300" w:hAnsi="Museo Sans 300"/>
          <w:sz w:val="24"/>
          <w:szCs w:val="24"/>
        </w:rPr>
        <w:t>““””</w:t>
      </w:r>
      <w:r w:rsidR="000A11DF">
        <w:rPr>
          <w:rFonts w:ascii="Museo Sans 300" w:hAnsi="Museo Sans 300"/>
          <w:sz w:val="24"/>
          <w:szCs w:val="24"/>
        </w:rPr>
        <w:t>XV</w:t>
      </w:r>
      <w:r w:rsidR="00ED49C9">
        <w:rPr>
          <w:rFonts w:ascii="Museo Sans 300" w:hAnsi="Museo Sans 300"/>
          <w:sz w:val="24"/>
          <w:szCs w:val="24"/>
        </w:rPr>
        <w:t>I</w:t>
      </w:r>
      <w:r w:rsidR="00143868">
        <w:rPr>
          <w:rFonts w:ascii="Museo Sans 300" w:hAnsi="Museo Sans 300"/>
          <w:sz w:val="24"/>
          <w:szCs w:val="24"/>
        </w:rPr>
        <w:t>I</w:t>
      </w:r>
      <w:r w:rsidRPr="00D21057">
        <w:rPr>
          <w:rFonts w:ascii="Museo Sans 300" w:hAnsi="Museo Sans 300"/>
          <w:sz w:val="24"/>
          <w:szCs w:val="24"/>
        </w:rPr>
        <w:t>) A solicitud de los señores:</w:t>
      </w:r>
      <w:r w:rsidR="001238E5" w:rsidRPr="001238E5">
        <w:rPr>
          <w:rFonts w:ascii="Museo Sans 300" w:eastAsia="Times New Roman" w:hAnsi="Museo Sans 300"/>
          <w:b/>
          <w:sz w:val="24"/>
          <w:szCs w:val="24"/>
        </w:rPr>
        <w:t xml:space="preserve"> </w:t>
      </w:r>
      <w:r w:rsidR="001238E5" w:rsidRPr="00CF4A0C">
        <w:rPr>
          <w:rFonts w:ascii="Museo Sans 300" w:eastAsia="Times New Roman" w:hAnsi="Museo Sans 300"/>
          <w:b/>
          <w:sz w:val="24"/>
          <w:szCs w:val="24"/>
        </w:rPr>
        <w:t>1)</w:t>
      </w:r>
      <w:r w:rsidR="001238E5" w:rsidRPr="00CF4A0C">
        <w:rPr>
          <w:rFonts w:ascii="Museo Sans 300" w:eastAsia="Times New Roman" w:hAnsi="Museo Sans 300"/>
          <w:sz w:val="24"/>
          <w:szCs w:val="24"/>
        </w:rPr>
        <w:t xml:space="preserve"> </w:t>
      </w:r>
      <w:r w:rsidR="001238E5" w:rsidRPr="00CF4A0C">
        <w:rPr>
          <w:rFonts w:ascii="Museo Sans 300" w:hAnsi="Museo Sans 300"/>
          <w:b/>
          <w:color w:val="000000" w:themeColor="text1"/>
          <w:sz w:val="24"/>
          <w:szCs w:val="24"/>
        </w:rPr>
        <w:t xml:space="preserve">BLANCA ESTELA MEJIA PALACIOS, </w:t>
      </w:r>
      <w:r w:rsidR="001238E5" w:rsidRPr="00CF4A0C">
        <w:rPr>
          <w:rFonts w:ascii="Museo Sans 300" w:hAnsi="Museo Sans 300"/>
          <w:color w:val="000000" w:themeColor="text1"/>
          <w:sz w:val="24"/>
          <w:szCs w:val="24"/>
        </w:rPr>
        <w:t xml:space="preserve">de </w:t>
      </w:r>
      <w:r w:rsidR="00915EE0">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años de edad, </w:t>
      </w:r>
      <w:r w:rsidR="00915EE0">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del domicilio y departamento de </w:t>
      </w:r>
      <w:r w:rsidR="00915EE0">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con Documento Único de Identidad número </w:t>
      </w:r>
      <w:r w:rsidR="00915EE0">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y su compañero de vida </w:t>
      </w:r>
      <w:r w:rsidR="001238E5" w:rsidRPr="00CF4A0C">
        <w:rPr>
          <w:rFonts w:ascii="Museo Sans 300" w:hAnsi="Museo Sans 300"/>
          <w:b/>
          <w:color w:val="000000" w:themeColor="text1"/>
          <w:sz w:val="24"/>
          <w:szCs w:val="24"/>
        </w:rPr>
        <w:t xml:space="preserve">ENRIQUE ALBERTO FLORES PEREZ, </w:t>
      </w:r>
      <w:r w:rsidR="001238E5" w:rsidRPr="00CF4A0C">
        <w:rPr>
          <w:rFonts w:ascii="Museo Sans 300" w:hAnsi="Museo Sans 300"/>
          <w:color w:val="000000" w:themeColor="text1"/>
          <w:sz w:val="24"/>
          <w:szCs w:val="24"/>
        </w:rPr>
        <w:t xml:space="preserve">de </w:t>
      </w:r>
      <w:r w:rsidR="00915EE0">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años de edad, </w:t>
      </w:r>
      <w:r w:rsidR="00915EE0">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del domicilio y departamento de </w:t>
      </w:r>
      <w:r w:rsidR="00915EE0">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con Documento Único de Identidad número </w:t>
      </w:r>
      <w:r w:rsidR="00915EE0">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w:t>
      </w:r>
      <w:r w:rsidR="001238E5">
        <w:rPr>
          <w:rFonts w:ascii="Museo Sans 300" w:hAnsi="Museo Sans 300"/>
          <w:b/>
          <w:color w:val="000000" w:themeColor="text1"/>
          <w:sz w:val="24"/>
          <w:szCs w:val="24"/>
        </w:rPr>
        <w:t>2</w:t>
      </w:r>
      <w:r w:rsidR="001238E5" w:rsidRPr="00CF4A0C">
        <w:rPr>
          <w:rFonts w:ascii="Museo Sans 300" w:hAnsi="Museo Sans 300"/>
          <w:b/>
          <w:color w:val="000000" w:themeColor="text1"/>
          <w:sz w:val="24"/>
          <w:szCs w:val="24"/>
        </w:rPr>
        <w:t>) HUMBERTO ANTONIO AYALA CERNA,</w:t>
      </w:r>
      <w:r w:rsidR="001238E5" w:rsidRPr="00CF4A0C">
        <w:rPr>
          <w:rFonts w:ascii="Museo Sans 300" w:hAnsi="Museo Sans 300"/>
          <w:color w:val="000000" w:themeColor="text1"/>
          <w:sz w:val="24"/>
          <w:szCs w:val="24"/>
        </w:rPr>
        <w:t xml:space="preserve"> de </w:t>
      </w:r>
      <w:r w:rsidR="00915EE0">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años de edad, </w:t>
      </w:r>
      <w:r w:rsidR="00915EE0">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del domicilio y departamento de </w:t>
      </w:r>
      <w:r w:rsidR="00915EE0">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con Documento Único de Identidad número </w:t>
      </w:r>
      <w:r w:rsidR="00915EE0">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y su hermano </w:t>
      </w:r>
      <w:r w:rsidR="001238E5" w:rsidRPr="00CF4A0C">
        <w:rPr>
          <w:rFonts w:ascii="Museo Sans 300" w:hAnsi="Museo Sans 300"/>
          <w:b/>
          <w:color w:val="000000" w:themeColor="text1"/>
          <w:sz w:val="24"/>
          <w:szCs w:val="24"/>
        </w:rPr>
        <w:t xml:space="preserve">DAVID ISRAEL AYALA CERNA, </w:t>
      </w:r>
      <w:r w:rsidR="001238E5" w:rsidRPr="00CF4A0C">
        <w:rPr>
          <w:rFonts w:ascii="Museo Sans 300" w:hAnsi="Museo Sans 300"/>
          <w:color w:val="000000" w:themeColor="text1"/>
          <w:sz w:val="24"/>
          <w:szCs w:val="24"/>
        </w:rPr>
        <w:t xml:space="preserve">de </w:t>
      </w:r>
      <w:r w:rsidR="00915EE0">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años de edad, </w:t>
      </w:r>
      <w:r w:rsidR="00915EE0">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del domicilio y departamento de </w:t>
      </w:r>
      <w:r w:rsidR="00915EE0">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con Documento Único de Identidad número </w:t>
      </w:r>
      <w:r w:rsidR="00915EE0">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w:t>
      </w:r>
      <w:r w:rsidR="001238E5">
        <w:rPr>
          <w:rFonts w:ascii="Museo Sans 300" w:hAnsi="Museo Sans 300"/>
          <w:b/>
          <w:color w:val="000000" w:themeColor="text1"/>
          <w:sz w:val="24"/>
          <w:szCs w:val="24"/>
        </w:rPr>
        <w:t>3)</w:t>
      </w:r>
      <w:r w:rsidR="001238E5" w:rsidRPr="00CF4A0C">
        <w:rPr>
          <w:rFonts w:ascii="Museo Sans 300" w:hAnsi="Museo Sans 300"/>
          <w:b/>
          <w:color w:val="000000" w:themeColor="text1"/>
          <w:sz w:val="24"/>
          <w:szCs w:val="24"/>
        </w:rPr>
        <w:t xml:space="preserve"> MARIA MERCEDES CUBIAS VDA. DE SERRANO, </w:t>
      </w:r>
      <w:r w:rsidR="001238E5" w:rsidRPr="00CF4A0C">
        <w:rPr>
          <w:rFonts w:ascii="Museo Sans 300" w:hAnsi="Museo Sans 300"/>
          <w:color w:val="000000" w:themeColor="text1"/>
          <w:sz w:val="24"/>
          <w:szCs w:val="24"/>
        </w:rPr>
        <w:t xml:space="preserve">de </w:t>
      </w:r>
      <w:r w:rsidR="00915EE0">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años de edad, </w:t>
      </w:r>
      <w:r w:rsidR="00915EE0">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del domicilio y departamento de </w:t>
      </w:r>
      <w:r w:rsidR="00E25099">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w:t>
      </w:r>
      <w:r w:rsidR="00E25099">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con Documento Único de Identidad número </w:t>
      </w:r>
      <w:r w:rsidR="00E25099">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y su hijo </w:t>
      </w:r>
      <w:r w:rsidR="001238E5" w:rsidRPr="00CF4A0C">
        <w:rPr>
          <w:rFonts w:ascii="Museo Sans 300" w:hAnsi="Museo Sans 300"/>
          <w:b/>
          <w:color w:val="000000" w:themeColor="text1"/>
          <w:sz w:val="24"/>
          <w:szCs w:val="24"/>
        </w:rPr>
        <w:t xml:space="preserve">AMADEO SERRANO CUBIAS, </w:t>
      </w:r>
      <w:r w:rsidR="001238E5" w:rsidRPr="00CF4A0C">
        <w:rPr>
          <w:rFonts w:ascii="Museo Sans 300" w:hAnsi="Museo Sans 300"/>
          <w:color w:val="000000" w:themeColor="text1"/>
          <w:sz w:val="24"/>
          <w:szCs w:val="24"/>
        </w:rPr>
        <w:t xml:space="preserve">de </w:t>
      </w:r>
      <w:r w:rsidR="00E25099">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años de edad, </w:t>
      </w:r>
      <w:r w:rsidR="00E25099">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l, del domicilio y departamento de </w:t>
      </w:r>
      <w:r w:rsidR="00E25099">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con Documento Único de Identidad número </w:t>
      </w:r>
      <w:r w:rsidR="00E25099">
        <w:rPr>
          <w:rFonts w:ascii="Museo Sans 300" w:hAnsi="Museo Sans 300"/>
          <w:color w:val="000000" w:themeColor="text1"/>
          <w:sz w:val="24"/>
          <w:szCs w:val="24"/>
        </w:rPr>
        <w:t>--</w:t>
      </w:r>
      <w:r w:rsidR="001238E5">
        <w:rPr>
          <w:rFonts w:ascii="Museo Sans 300" w:hAnsi="Museo Sans 300"/>
          <w:b/>
          <w:color w:val="000000" w:themeColor="text1"/>
          <w:sz w:val="24"/>
          <w:szCs w:val="24"/>
        </w:rPr>
        <w:t>; 4</w:t>
      </w:r>
      <w:r w:rsidR="001238E5" w:rsidRPr="00CF4A0C">
        <w:rPr>
          <w:rFonts w:ascii="Museo Sans 300" w:hAnsi="Museo Sans 300"/>
          <w:b/>
          <w:color w:val="000000" w:themeColor="text1"/>
          <w:sz w:val="24"/>
          <w:szCs w:val="24"/>
        </w:rPr>
        <w:t>) MARIA LOPEZ GOMEZ</w:t>
      </w:r>
      <w:r w:rsidR="001238E5">
        <w:rPr>
          <w:rFonts w:ascii="Museo Sans 300" w:hAnsi="Museo Sans 300"/>
          <w:b/>
          <w:color w:val="000000" w:themeColor="text1"/>
          <w:sz w:val="24"/>
          <w:szCs w:val="24"/>
        </w:rPr>
        <w:t>,</w:t>
      </w:r>
      <w:r w:rsidR="001238E5" w:rsidRPr="00CF4A0C">
        <w:rPr>
          <w:rFonts w:ascii="Museo Sans 300" w:hAnsi="Museo Sans 300"/>
          <w:b/>
          <w:color w:val="000000" w:themeColor="text1"/>
          <w:sz w:val="24"/>
          <w:szCs w:val="24"/>
        </w:rPr>
        <w:t xml:space="preserve"> </w:t>
      </w:r>
      <w:r w:rsidR="001238E5" w:rsidRPr="00CF4A0C">
        <w:rPr>
          <w:rFonts w:ascii="Museo Sans 300" w:hAnsi="Museo Sans 300"/>
          <w:color w:val="000000" w:themeColor="text1"/>
          <w:sz w:val="24"/>
          <w:szCs w:val="24"/>
        </w:rPr>
        <w:t xml:space="preserve">de </w:t>
      </w:r>
      <w:r w:rsidR="00E25099">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años de edad, </w:t>
      </w:r>
      <w:r w:rsidR="00E25099">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del domicilio y departamento de La Libertad, con Documento Único de Identidad número </w:t>
      </w:r>
      <w:r w:rsidR="00E25099">
        <w:rPr>
          <w:rFonts w:ascii="Museo Sans 300" w:hAnsi="Museo Sans 300"/>
          <w:color w:val="000000" w:themeColor="text1"/>
          <w:sz w:val="24"/>
          <w:szCs w:val="24"/>
        </w:rPr>
        <w:t>--</w:t>
      </w:r>
      <w:r w:rsidR="001238E5" w:rsidRPr="00CF4A0C">
        <w:rPr>
          <w:rFonts w:ascii="Museo Sans 300" w:eastAsia="Times New Roman" w:hAnsi="Museo Sans 300"/>
          <w:color w:val="000000" w:themeColor="text1"/>
          <w:sz w:val="24"/>
          <w:szCs w:val="24"/>
        </w:rPr>
        <w:t xml:space="preserve">, y su hijo </w:t>
      </w:r>
      <w:r w:rsidR="001238E5" w:rsidRPr="00CF4A0C">
        <w:rPr>
          <w:rFonts w:ascii="Museo Sans 300" w:eastAsia="Times New Roman" w:hAnsi="Museo Sans 300"/>
          <w:b/>
          <w:color w:val="000000" w:themeColor="text1"/>
          <w:sz w:val="24"/>
          <w:szCs w:val="24"/>
        </w:rPr>
        <w:t>OSWALDO ENRIQUE MARTINEZ LOPEZ</w:t>
      </w:r>
      <w:r w:rsidR="001238E5">
        <w:rPr>
          <w:rFonts w:ascii="Museo Sans 300" w:eastAsia="Times New Roman" w:hAnsi="Museo Sans 300"/>
          <w:b/>
          <w:color w:val="000000" w:themeColor="text1"/>
          <w:sz w:val="24"/>
          <w:szCs w:val="24"/>
        </w:rPr>
        <w:t>,</w:t>
      </w:r>
      <w:r w:rsidR="001238E5" w:rsidRPr="00CF4A0C">
        <w:rPr>
          <w:rFonts w:ascii="Museo Sans 300" w:eastAsia="Times New Roman" w:hAnsi="Museo Sans 300"/>
          <w:b/>
          <w:color w:val="000000" w:themeColor="text1"/>
          <w:sz w:val="24"/>
          <w:szCs w:val="24"/>
        </w:rPr>
        <w:t xml:space="preserve"> </w:t>
      </w:r>
      <w:r w:rsidR="001238E5" w:rsidRPr="00CF4A0C">
        <w:rPr>
          <w:rFonts w:ascii="Museo Sans 300" w:hAnsi="Museo Sans 300"/>
          <w:color w:val="000000" w:themeColor="text1"/>
          <w:sz w:val="24"/>
          <w:szCs w:val="24"/>
        </w:rPr>
        <w:t xml:space="preserve">de </w:t>
      </w:r>
      <w:r w:rsidR="00E25099">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años de edad, </w:t>
      </w:r>
      <w:r w:rsidR="00E25099">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del domicilio y departamento de </w:t>
      </w:r>
      <w:r w:rsidR="00E25099">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con Documento Único de Identidad número </w:t>
      </w:r>
      <w:r w:rsidR="00E25099">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w:t>
      </w:r>
      <w:r w:rsidR="001238E5">
        <w:rPr>
          <w:rFonts w:ascii="Museo Sans 300" w:hAnsi="Museo Sans 300"/>
          <w:b/>
          <w:color w:val="000000" w:themeColor="text1"/>
          <w:sz w:val="24"/>
          <w:szCs w:val="24"/>
        </w:rPr>
        <w:t>5</w:t>
      </w:r>
      <w:r w:rsidR="001238E5" w:rsidRPr="00CF4A0C">
        <w:rPr>
          <w:rFonts w:ascii="Museo Sans 300" w:hAnsi="Museo Sans 300"/>
          <w:b/>
          <w:color w:val="000000" w:themeColor="text1"/>
          <w:sz w:val="24"/>
          <w:szCs w:val="24"/>
        </w:rPr>
        <w:t>) ROSALVA AMAYA LOPEZ,</w:t>
      </w:r>
      <w:r w:rsidR="001238E5" w:rsidRPr="00CF4A0C">
        <w:rPr>
          <w:rFonts w:ascii="Museo Sans 300" w:hAnsi="Museo Sans 300"/>
          <w:color w:val="000000" w:themeColor="text1"/>
          <w:sz w:val="24"/>
          <w:szCs w:val="24"/>
        </w:rPr>
        <w:t xml:space="preserve"> de </w:t>
      </w:r>
      <w:r w:rsidR="00E25099">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años de edad, </w:t>
      </w:r>
      <w:r w:rsidR="00E25099">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del domicilio y departamento de </w:t>
      </w:r>
      <w:r w:rsidR="00E25099">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con Documento Único de Identidad número </w:t>
      </w:r>
      <w:r w:rsidR="00E25099">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y su compañero de vida </w:t>
      </w:r>
      <w:r w:rsidR="001238E5" w:rsidRPr="00CF4A0C">
        <w:rPr>
          <w:rFonts w:ascii="Museo Sans 300" w:hAnsi="Museo Sans 300"/>
          <w:b/>
          <w:color w:val="000000" w:themeColor="text1"/>
          <w:sz w:val="24"/>
          <w:szCs w:val="24"/>
        </w:rPr>
        <w:t xml:space="preserve">FRANCISCO JHONATAN ZALAZAR VASQUEZ, </w:t>
      </w:r>
      <w:r w:rsidR="001238E5" w:rsidRPr="00CF4A0C">
        <w:rPr>
          <w:rFonts w:ascii="Museo Sans 300" w:hAnsi="Museo Sans 300"/>
          <w:color w:val="000000" w:themeColor="text1"/>
          <w:sz w:val="24"/>
          <w:szCs w:val="24"/>
        </w:rPr>
        <w:t xml:space="preserve">de </w:t>
      </w:r>
      <w:r w:rsidR="00E25099">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años de edad, </w:t>
      </w:r>
      <w:r w:rsidR="00E25099">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del domicilio y departamento de La </w:t>
      </w:r>
      <w:r w:rsidR="00E25099">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con Documento Único de Identidad número </w:t>
      </w:r>
      <w:r w:rsidR="00E25099">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w:t>
      </w:r>
      <w:r w:rsidR="001238E5">
        <w:rPr>
          <w:rFonts w:ascii="Museo Sans 300" w:hAnsi="Museo Sans 300"/>
          <w:b/>
          <w:color w:val="000000" w:themeColor="text1"/>
          <w:sz w:val="24"/>
          <w:szCs w:val="24"/>
        </w:rPr>
        <w:t>6</w:t>
      </w:r>
      <w:r w:rsidR="001238E5" w:rsidRPr="00CF4A0C">
        <w:rPr>
          <w:rFonts w:ascii="Museo Sans 300" w:hAnsi="Museo Sans 300"/>
          <w:b/>
          <w:color w:val="000000" w:themeColor="text1"/>
          <w:sz w:val="24"/>
          <w:szCs w:val="24"/>
        </w:rPr>
        <w:t xml:space="preserve">) RUFINO ROSALES, </w:t>
      </w:r>
      <w:r w:rsidR="001238E5" w:rsidRPr="00CF4A0C">
        <w:rPr>
          <w:rFonts w:ascii="Museo Sans 300" w:hAnsi="Museo Sans 300"/>
          <w:color w:val="000000" w:themeColor="text1"/>
          <w:sz w:val="24"/>
          <w:szCs w:val="24"/>
        </w:rPr>
        <w:t xml:space="preserve">de </w:t>
      </w:r>
      <w:r w:rsidR="00E25099">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años de edad, </w:t>
      </w:r>
      <w:r w:rsidR="00E25099">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del domicilio y departamento de </w:t>
      </w:r>
      <w:r w:rsidR="00E25099">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con Documento Único de Identidad número </w:t>
      </w:r>
      <w:r w:rsidR="00E25099">
        <w:rPr>
          <w:rFonts w:ascii="Museo Sans 300" w:hAnsi="Museo Sans 300"/>
          <w:color w:val="000000" w:themeColor="text1"/>
          <w:sz w:val="24"/>
          <w:szCs w:val="24"/>
        </w:rPr>
        <w:t>--</w:t>
      </w:r>
      <w:r w:rsidR="001238E5">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y su cónyuge </w:t>
      </w:r>
      <w:r w:rsidR="001238E5" w:rsidRPr="00CF4A0C">
        <w:rPr>
          <w:rFonts w:ascii="Museo Sans 300" w:hAnsi="Museo Sans 300"/>
          <w:b/>
          <w:color w:val="000000" w:themeColor="text1"/>
          <w:sz w:val="24"/>
          <w:szCs w:val="24"/>
        </w:rPr>
        <w:t xml:space="preserve">ZUARIA PASCUAL DE ROSALES, </w:t>
      </w:r>
      <w:r w:rsidR="001238E5" w:rsidRPr="00CF4A0C">
        <w:rPr>
          <w:rFonts w:ascii="Museo Sans 300" w:hAnsi="Museo Sans 300"/>
          <w:color w:val="000000" w:themeColor="text1"/>
          <w:sz w:val="24"/>
          <w:szCs w:val="24"/>
        </w:rPr>
        <w:t xml:space="preserve">de </w:t>
      </w:r>
      <w:r w:rsidR="00E25099">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años de edad, de </w:t>
      </w:r>
      <w:r w:rsidR="00E25099">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del domicilio y departamento de </w:t>
      </w:r>
      <w:r w:rsidR="00E25099">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con Documento Único de Identidad número </w:t>
      </w:r>
      <w:r w:rsidR="00E25099">
        <w:rPr>
          <w:rFonts w:ascii="Museo Sans 300" w:hAnsi="Museo Sans 300"/>
          <w:color w:val="000000" w:themeColor="text1"/>
          <w:sz w:val="24"/>
          <w:szCs w:val="24"/>
        </w:rPr>
        <w:t>--</w:t>
      </w:r>
      <w:r w:rsidR="001238E5" w:rsidRPr="00CF4A0C">
        <w:rPr>
          <w:rFonts w:ascii="Museo Sans 300" w:hAnsi="Museo Sans 300"/>
          <w:b/>
          <w:color w:val="000000" w:themeColor="text1"/>
          <w:sz w:val="24"/>
          <w:szCs w:val="24"/>
        </w:rPr>
        <w:t xml:space="preserve">; </w:t>
      </w:r>
      <w:r w:rsidR="001238E5">
        <w:rPr>
          <w:rFonts w:ascii="Museo Sans 300" w:hAnsi="Museo Sans 300"/>
          <w:b/>
          <w:color w:val="000000" w:themeColor="text1"/>
          <w:sz w:val="24"/>
          <w:szCs w:val="24"/>
        </w:rPr>
        <w:t>7</w:t>
      </w:r>
      <w:r w:rsidR="001238E5" w:rsidRPr="00CF4A0C">
        <w:rPr>
          <w:rFonts w:ascii="Museo Sans 300" w:hAnsi="Museo Sans 300"/>
          <w:b/>
          <w:color w:val="000000" w:themeColor="text1"/>
          <w:sz w:val="24"/>
          <w:szCs w:val="24"/>
        </w:rPr>
        <w:t xml:space="preserve">) SUSANA PAOLA BONILLA CABRERA, </w:t>
      </w:r>
      <w:r w:rsidR="00E25099">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años de edad, </w:t>
      </w:r>
      <w:r w:rsidR="00E25099">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del domicilio y departamento de La Libertad, con Documento Único de Identidad número </w:t>
      </w:r>
      <w:r w:rsidR="00E25099">
        <w:rPr>
          <w:rFonts w:ascii="Museo Sans 300" w:hAnsi="Museo Sans 300"/>
          <w:color w:val="000000" w:themeColor="text1"/>
          <w:sz w:val="24"/>
          <w:szCs w:val="24"/>
        </w:rPr>
        <w:t>--</w:t>
      </w:r>
      <w:r w:rsidR="001238E5">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y su compañero de vida </w:t>
      </w:r>
      <w:r w:rsidR="001238E5" w:rsidRPr="00CF4A0C">
        <w:rPr>
          <w:rFonts w:ascii="Museo Sans 300" w:hAnsi="Museo Sans 300"/>
          <w:b/>
          <w:color w:val="000000" w:themeColor="text1"/>
          <w:sz w:val="24"/>
          <w:szCs w:val="24"/>
        </w:rPr>
        <w:t xml:space="preserve">GILBERTO LISANDRO PEREZ VASQUEZ, </w:t>
      </w:r>
      <w:r w:rsidR="001238E5" w:rsidRPr="00CF4A0C">
        <w:rPr>
          <w:rFonts w:ascii="Museo Sans 300" w:hAnsi="Museo Sans 300"/>
          <w:color w:val="000000" w:themeColor="text1"/>
          <w:sz w:val="24"/>
          <w:szCs w:val="24"/>
        </w:rPr>
        <w:t xml:space="preserve">de </w:t>
      </w:r>
      <w:r w:rsidR="00E25099">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años de edad, </w:t>
      </w:r>
      <w:r w:rsidR="00E25099">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del domicilio y departamento de </w:t>
      </w:r>
      <w:r w:rsidR="00E25099">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con Documento Único de Identidad número </w:t>
      </w:r>
      <w:r w:rsidR="00E25099">
        <w:rPr>
          <w:rFonts w:ascii="Museo Sans 300" w:hAnsi="Museo Sans 300"/>
          <w:color w:val="000000" w:themeColor="text1"/>
          <w:sz w:val="24"/>
          <w:szCs w:val="24"/>
        </w:rPr>
        <w:t>--</w:t>
      </w:r>
      <w:r w:rsidR="001238E5" w:rsidRPr="00CF4A0C">
        <w:rPr>
          <w:rFonts w:ascii="Museo Sans 300" w:hAnsi="Museo Sans 300"/>
          <w:b/>
          <w:color w:val="000000" w:themeColor="text1"/>
          <w:sz w:val="24"/>
          <w:szCs w:val="24"/>
        </w:rPr>
        <w:t xml:space="preserve">; </w:t>
      </w:r>
      <w:r w:rsidR="001238E5">
        <w:rPr>
          <w:rFonts w:ascii="Museo Sans 300" w:hAnsi="Museo Sans 300"/>
          <w:b/>
          <w:color w:val="000000" w:themeColor="text1"/>
          <w:sz w:val="24"/>
          <w:szCs w:val="24"/>
        </w:rPr>
        <w:t>8</w:t>
      </w:r>
      <w:r w:rsidR="001238E5" w:rsidRPr="00CF4A0C">
        <w:rPr>
          <w:rFonts w:ascii="Museo Sans 300" w:hAnsi="Museo Sans 300"/>
          <w:b/>
          <w:color w:val="000000" w:themeColor="text1"/>
          <w:sz w:val="24"/>
          <w:szCs w:val="24"/>
        </w:rPr>
        <w:t xml:space="preserve">) WENDY GRACIELA ROSALES DEODANES, </w:t>
      </w:r>
      <w:r w:rsidR="001238E5" w:rsidRPr="00CF4A0C">
        <w:rPr>
          <w:rFonts w:ascii="Museo Sans 300" w:hAnsi="Museo Sans 300"/>
          <w:color w:val="000000" w:themeColor="text1"/>
          <w:sz w:val="24"/>
          <w:szCs w:val="24"/>
        </w:rPr>
        <w:t xml:space="preserve">de </w:t>
      </w:r>
      <w:r w:rsidR="00E25099">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años de edad, de </w:t>
      </w:r>
      <w:r w:rsidR="00E25099">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del domicilio y departamento de </w:t>
      </w:r>
      <w:r w:rsidR="00E25099">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con Documento Único de Identidad número </w:t>
      </w:r>
      <w:r w:rsidR="00E25099">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y su compañero de vida </w:t>
      </w:r>
      <w:r w:rsidR="001238E5" w:rsidRPr="00CF4A0C">
        <w:rPr>
          <w:rFonts w:ascii="Museo Sans 300" w:hAnsi="Museo Sans 300"/>
          <w:b/>
          <w:color w:val="000000" w:themeColor="text1"/>
          <w:sz w:val="24"/>
          <w:szCs w:val="24"/>
        </w:rPr>
        <w:t xml:space="preserve">OSMEL HERNAN GUADRON GUZMAN, </w:t>
      </w:r>
      <w:r w:rsidR="001238E5" w:rsidRPr="00CF4A0C">
        <w:rPr>
          <w:rFonts w:ascii="Museo Sans 300" w:hAnsi="Museo Sans 300"/>
          <w:color w:val="000000" w:themeColor="text1"/>
          <w:sz w:val="24"/>
          <w:szCs w:val="24"/>
        </w:rPr>
        <w:t xml:space="preserve">de </w:t>
      </w:r>
      <w:r w:rsidR="00E25099">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años de edad, </w:t>
      </w:r>
      <w:r w:rsidR="00E25099">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del domicilio de </w:t>
      </w:r>
      <w:r w:rsidR="00E25099">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departamento de </w:t>
      </w:r>
      <w:r w:rsidR="00E25099">
        <w:rPr>
          <w:rFonts w:ascii="Museo Sans 300" w:hAnsi="Museo Sans 300"/>
          <w:color w:val="000000" w:themeColor="text1"/>
          <w:sz w:val="24"/>
          <w:szCs w:val="24"/>
        </w:rPr>
        <w:t>--</w:t>
      </w:r>
      <w:r w:rsidR="001238E5" w:rsidRPr="00CF4A0C">
        <w:rPr>
          <w:rFonts w:ascii="Museo Sans 300" w:hAnsi="Museo Sans 300"/>
          <w:color w:val="000000" w:themeColor="text1"/>
          <w:sz w:val="24"/>
          <w:szCs w:val="24"/>
        </w:rPr>
        <w:t xml:space="preserve">, con Documento Único de Identidad número </w:t>
      </w:r>
      <w:r w:rsidR="00E25099">
        <w:rPr>
          <w:rFonts w:ascii="Museo Sans 300" w:hAnsi="Museo Sans 300"/>
          <w:color w:val="000000" w:themeColor="text1"/>
          <w:sz w:val="24"/>
          <w:szCs w:val="24"/>
        </w:rPr>
        <w:t>--</w:t>
      </w:r>
      <w:r w:rsidRPr="00D21057">
        <w:rPr>
          <w:rFonts w:ascii="Museo Sans 300" w:hAnsi="Museo Sans 300"/>
          <w:sz w:val="24"/>
          <w:szCs w:val="24"/>
        </w:rPr>
        <w:t>;</w:t>
      </w:r>
      <w:r w:rsidRPr="00D21057">
        <w:rPr>
          <w:rFonts w:ascii="Museo Sans 300" w:eastAsia="Times New Roman" w:hAnsi="Museo Sans 300"/>
          <w:sz w:val="24"/>
          <w:szCs w:val="24"/>
          <w:lang w:val="es-ES_tradnl"/>
        </w:rPr>
        <w:t xml:space="preserve"> el</w:t>
      </w:r>
      <w:r w:rsidRPr="00D21057">
        <w:rPr>
          <w:rFonts w:ascii="Museo Sans 300" w:hAnsi="Museo Sans 300"/>
          <w:sz w:val="24"/>
          <w:szCs w:val="24"/>
        </w:rPr>
        <w:t xml:space="preserve"> señor Presidente somete a consideración de Junt</w:t>
      </w:r>
      <w:r w:rsidR="000A11DF">
        <w:rPr>
          <w:rFonts w:ascii="Museo Sans 300" w:hAnsi="Museo Sans 300"/>
          <w:sz w:val="24"/>
          <w:szCs w:val="24"/>
        </w:rPr>
        <w:t xml:space="preserve">a Directiva, dictamen técnico </w:t>
      </w:r>
      <w:r w:rsidR="00143868">
        <w:rPr>
          <w:rFonts w:ascii="Museo Sans 300" w:hAnsi="Museo Sans 300"/>
          <w:sz w:val="24"/>
          <w:szCs w:val="24"/>
        </w:rPr>
        <w:t>18</w:t>
      </w:r>
      <w:r w:rsidRPr="00D21057">
        <w:rPr>
          <w:rFonts w:ascii="Museo Sans 300" w:hAnsi="Museo Sans 300"/>
          <w:sz w:val="24"/>
          <w:szCs w:val="24"/>
        </w:rPr>
        <w:t xml:space="preserve">, relacionado con la adjudicación en venta de  </w:t>
      </w:r>
      <w:r w:rsidR="000A11DF">
        <w:rPr>
          <w:rFonts w:ascii="Museo Sans 300" w:hAnsi="Museo Sans 300"/>
          <w:sz w:val="24"/>
          <w:szCs w:val="24"/>
        </w:rPr>
        <w:t>0</w:t>
      </w:r>
      <w:r w:rsidR="00143868">
        <w:rPr>
          <w:rFonts w:ascii="Museo Sans 300" w:hAnsi="Museo Sans 300"/>
          <w:sz w:val="24"/>
          <w:szCs w:val="24"/>
        </w:rPr>
        <w:t>7</w:t>
      </w:r>
      <w:r w:rsidRPr="00D21057">
        <w:rPr>
          <w:rFonts w:ascii="Museo Sans 300" w:hAnsi="Museo Sans 300"/>
          <w:sz w:val="24"/>
          <w:szCs w:val="24"/>
        </w:rPr>
        <w:t xml:space="preserve"> solares para vivienda</w:t>
      </w:r>
      <w:r w:rsidR="000A11DF">
        <w:rPr>
          <w:rFonts w:ascii="Museo Sans 300" w:hAnsi="Museo Sans 300"/>
          <w:sz w:val="24"/>
          <w:szCs w:val="24"/>
        </w:rPr>
        <w:t xml:space="preserve"> y 01 lote agrícola</w:t>
      </w:r>
      <w:r w:rsidRPr="00D21057">
        <w:rPr>
          <w:rFonts w:ascii="Museo Sans 300" w:hAnsi="Museo Sans 300"/>
          <w:sz w:val="24"/>
          <w:szCs w:val="24"/>
        </w:rPr>
        <w:t xml:space="preserve">, </w:t>
      </w:r>
      <w:r w:rsidRPr="00D21057">
        <w:rPr>
          <w:rFonts w:ascii="Museo Sans 300" w:eastAsia="Times New Roman" w:hAnsi="Museo Sans 300"/>
          <w:sz w:val="24"/>
          <w:szCs w:val="24"/>
        </w:rPr>
        <w:t>ubicados</w:t>
      </w:r>
      <w:r w:rsidR="001238E5">
        <w:rPr>
          <w:rFonts w:ascii="Museo Sans 300" w:eastAsia="Times New Roman" w:hAnsi="Museo Sans 300"/>
          <w:sz w:val="24"/>
          <w:szCs w:val="24"/>
        </w:rPr>
        <w:t xml:space="preserve"> en el </w:t>
      </w:r>
      <w:r w:rsidR="001238E5" w:rsidRPr="00CF4A0C">
        <w:rPr>
          <w:rFonts w:ascii="Museo Sans 300" w:eastAsia="Times New Roman" w:hAnsi="Museo Sans 300"/>
          <w:sz w:val="24"/>
          <w:szCs w:val="24"/>
          <w:lang w:val="es-ES" w:eastAsia="es-ES"/>
        </w:rPr>
        <w:t xml:space="preserve">Proyecto denominado </w:t>
      </w:r>
      <w:r w:rsidR="001238E5" w:rsidRPr="00CF4A0C">
        <w:rPr>
          <w:rFonts w:ascii="Museo Sans 300" w:eastAsia="Times New Roman" w:hAnsi="Museo Sans 300"/>
          <w:b/>
          <w:bCs/>
          <w:sz w:val="24"/>
          <w:szCs w:val="24"/>
        </w:rPr>
        <w:t xml:space="preserve">ASENTAMIENTO COMUNITARIO Y LOTIFICACION AGRICOLA, </w:t>
      </w:r>
      <w:r w:rsidR="001238E5" w:rsidRPr="00CF4A0C">
        <w:rPr>
          <w:rFonts w:ascii="Museo Sans 300" w:eastAsia="Times New Roman" w:hAnsi="Museo Sans 300"/>
          <w:sz w:val="24"/>
          <w:szCs w:val="24"/>
          <w:lang w:val="es-ES" w:eastAsia="es-ES"/>
        </w:rPr>
        <w:t xml:space="preserve">desarrollado </w:t>
      </w:r>
      <w:r w:rsidR="001238E5">
        <w:rPr>
          <w:rFonts w:ascii="Museo Sans 300" w:eastAsia="Times New Roman" w:hAnsi="Museo Sans 300"/>
          <w:sz w:val="24"/>
          <w:szCs w:val="24"/>
          <w:lang w:val="es-ES" w:eastAsia="es-ES"/>
        </w:rPr>
        <w:t xml:space="preserve">en la </w:t>
      </w:r>
      <w:r w:rsidR="001238E5" w:rsidRPr="00CF4A0C">
        <w:rPr>
          <w:rFonts w:ascii="Museo Sans 300" w:eastAsia="Times New Roman" w:hAnsi="Museo Sans 300"/>
          <w:b/>
          <w:sz w:val="24"/>
          <w:szCs w:val="24"/>
          <w:lang w:val="es-ES" w:eastAsia="es-ES"/>
        </w:rPr>
        <w:t xml:space="preserve">HACIENDA </w:t>
      </w:r>
      <w:r w:rsidR="001238E5">
        <w:rPr>
          <w:rFonts w:ascii="Museo Sans 300" w:eastAsia="Times New Roman" w:hAnsi="Museo Sans 300"/>
          <w:b/>
          <w:sz w:val="24"/>
          <w:szCs w:val="24"/>
          <w:lang w:val="es-ES" w:eastAsia="es-ES"/>
        </w:rPr>
        <w:t>RANCHO TATUANO (PORCION 6 y</w:t>
      </w:r>
      <w:r w:rsidR="001238E5" w:rsidRPr="00CF4A0C">
        <w:rPr>
          <w:rFonts w:ascii="Museo Sans 300" w:eastAsia="Times New Roman" w:hAnsi="Museo Sans 300"/>
          <w:b/>
          <w:sz w:val="24"/>
          <w:szCs w:val="24"/>
          <w:lang w:val="es-ES" w:eastAsia="es-ES"/>
        </w:rPr>
        <w:t xml:space="preserve"> 7), </w:t>
      </w:r>
      <w:r w:rsidR="001238E5" w:rsidRPr="00CF4A0C">
        <w:rPr>
          <w:rFonts w:ascii="Museo Sans 300" w:eastAsia="Times New Roman" w:hAnsi="Museo Sans 300"/>
          <w:sz w:val="24"/>
          <w:szCs w:val="24"/>
          <w:lang w:val="es-ES" w:eastAsia="es-ES"/>
        </w:rPr>
        <w:t>ubicado en jurisdicción de Panchimalco</w:t>
      </w:r>
      <w:r w:rsidR="001238E5">
        <w:rPr>
          <w:rFonts w:ascii="Museo Sans 300" w:eastAsia="Times New Roman" w:hAnsi="Museo Sans 300"/>
          <w:sz w:val="24"/>
          <w:szCs w:val="24"/>
          <w:lang w:val="es-ES" w:eastAsia="es-ES"/>
        </w:rPr>
        <w:t xml:space="preserve">, </w:t>
      </w:r>
      <w:r w:rsidR="001238E5" w:rsidRPr="00CF4A0C">
        <w:rPr>
          <w:rFonts w:ascii="Museo Sans 300" w:eastAsia="Times New Roman" w:hAnsi="Museo Sans 300"/>
          <w:sz w:val="24"/>
          <w:szCs w:val="24"/>
          <w:lang w:val="es-ES" w:eastAsia="es-ES"/>
        </w:rPr>
        <w:t xml:space="preserve">departamento de San Salvador, </w:t>
      </w:r>
      <w:r w:rsidR="001238E5">
        <w:rPr>
          <w:rFonts w:ascii="Museo Sans 300" w:eastAsia="Times New Roman" w:hAnsi="Museo Sans 300"/>
          <w:b/>
          <w:sz w:val="24"/>
          <w:szCs w:val="24"/>
          <w:lang w:val="es-ES" w:eastAsia="es-ES"/>
        </w:rPr>
        <w:t>código de p</w:t>
      </w:r>
      <w:r w:rsidR="001238E5" w:rsidRPr="001238E5">
        <w:rPr>
          <w:rFonts w:ascii="Museo Sans 300" w:eastAsia="Times New Roman" w:hAnsi="Museo Sans 300"/>
          <w:b/>
          <w:sz w:val="24"/>
          <w:szCs w:val="24"/>
          <w:lang w:val="es-ES" w:eastAsia="es-ES"/>
        </w:rPr>
        <w:t xml:space="preserve">royecto 061001, SSE 952, </w:t>
      </w:r>
      <w:r w:rsidR="001238E5" w:rsidRPr="001238E5">
        <w:rPr>
          <w:rFonts w:ascii="Museo Sans 300" w:hAnsi="Museo Sans 300" w:cs="Arial"/>
          <w:b/>
          <w:sz w:val="24"/>
          <w:szCs w:val="24"/>
        </w:rPr>
        <w:t>entrega 25</w:t>
      </w:r>
      <w:r w:rsidRPr="00D21057">
        <w:rPr>
          <w:rFonts w:ascii="Museo Sans 300" w:hAnsi="Museo Sans 300"/>
          <w:bCs/>
          <w:sz w:val="24"/>
          <w:szCs w:val="24"/>
        </w:rPr>
        <w:t>,</w:t>
      </w:r>
      <w:r w:rsidRPr="00D21057">
        <w:rPr>
          <w:rFonts w:ascii="Museo Sans 300" w:hAnsi="Museo Sans 300"/>
          <w:sz w:val="24"/>
          <w:szCs w:val="24"/>
        </w:rPr>
        <w:t xml:space="preserve"> </w:t>
      </w:r>
      <w:r w:rsidRPr="00D21057">
        <w:rPr>
          <w:rFonts w:ascii="Museo Sans 300" w:hAnsi="Museo Sans 300"/>
          <w:sz w:val="24"/>
          <w:szCs w:val="24"/>
        </w:rPr>
        <w:lastRenderedPageBreak/>
        <w:t>en el cual el Departamento de Asignación Individual y Avalúos hace las siguientes consideraciones:</w:t>
      </w:r>
    </w:p>
    <w:p w14:paraId="6B6DA061" w14:textId="77777777" w:rsidR="009655A9" w:rsidRPr="00D21057" w:rsidRDefault="009655A9" w:rsidP="003162EC">
      <w:pPr>
        <w:jc w:val="both"/>
        <w:rPr>
          <w:rFonts w:ascii="Museo Sans 300" w:hAnsi="Museo Sans 300"/>
          <w:sz w:val="24"/>
          <w:szCs w:val="24"/>
        </w:rPr>
      </w:pPr>
    </w:p>
    <w:p w14:paraId="7D810A11" w14:textId="4CE42A0A" w:rsidR="001238E5" w:rsidRPr="00607571" w:rsidRDefault="001238E5" w:rsidP="003162EC">
      <w:pPr>
        <w:pStyle w:val="Prrafodelista"/>
        <w:numPr>
          <w:ilvl w:val="0"/>
          <w:numId w:val="50"/>
        </w:numPr>
        <w:ind w:left="1134" w:hanging="708"/>
        <w:contextualSpacing/>
        <w:jc w:val="both"/>
        <w:rPr>
          <w:rFonts w:ascii="Museo Sans 300" w:hAnsi="Museo Sans 300"/>
          <w:b/>
          <w:sz w:val="24"/>
        </w:rPr>
      </w:pPr>
      <w:r w:rsidRPr="00607571">
        <w:rPr>
          <w:rFonts w:ascii="Museo Sans 300" w:hAnsi="Museo Sans 300"/>
          <w:sz w:val="24"/>
        </w:rPr>
        <w:t>Que mediante el Punto IV-2 de</w:t>
      </w:r>
      <w:r w:rsidR="00687A7C">
        <w:rPr>
          <w:rFonts w:ascii="Museo Sans 300" w:hAnsi="Museo Sans 300"/>
          <w:sz w:val="24"/>
        </w:rPr>
        <w:t>l</w:t>
      </w:r>
      <w:r w:rsidRPr="00607571">
        <w:rPr>
          <w:rFonts w:ascii="Museo Sans 300" w:hAnsi="Museo Sans 300"/>
          <w:sz w:val="24"/>
        </w:rPr>
        <w:t xml:space="preserve"> Acta de Sesión Ordinaria 16-90 de fecha 11 de mayo de 1990, el ISTA adquirió por expropiación al Señor CARLOS ALBERTO GUIROLA KLEIN, la Hacienda Rancho Tatuano, ubicada en cantón Cangrejera, jurisdicción y departamento de La Libertad, con una extensión superficial original de 1014 Hás. 87 Ás. y 83.37 Cás., siendo el área intervenida de 718 Hás. 00 Ás. Y 43.01 Cás., habiendo el ISTA de conformidad a Ley, </w:t>
      </w:r>
      <w:r>
        <w:rPr>
          <w:rFonts w:ascii="Museo Sans 300" w:hAnsi="Museo Sans 300"/>
          <w:sz w:val="24"/>
        </w:rPr>
        <w:t>otorgado a favor del señor GUIROLA</w:t>
      </w:r>
      <w:r w:rsidRPr="00607571">
        <w:rPr>
          <w:rFonts w:ascii="Museo Sans 300" w:hAnsi="Museo Sans 300"/>
          <w:sz w:val="24"/>
        </w:rPr>
        <w:t xml:space="preserve"> KLEIN un derecho de reserva en una extensión superficial de 97 Hás. 84 Ás. Y 73.58 Cás; </w:t>
      </w:r>
      <w:r>
        <w:rPr>
          <w:rFonts w:ascii="Museo Sans 300" w:hAnsi="Museo Sans 300"/>
          <w:sz w:val="24"/>
        </w:rPr>
        <w:t xml:space="preserve">quedando el área reducida a </w:t>
      </w:r>
      <w:r w:rsidRPr="00607571">
        <w:rPr>
          <w:rFonts w:ascii="Museo Sans 300" w:hAnsi="Museo Sans 300"/>
          <w:sz w:val="24"/>
        </w:rPr>
        <w:t>620 Hás., 15 As., 69.43 Cás.,</w:t>
      </w:r>
      <w:r>
        <w:rPr>
          <w:rFonts w:ascii="Museo Sans 300" w:hAnsi="Museo Sans 300"/>
          <w:sz w:val="24"/>
        </w:rPr>
        <w:t xml:space="preserve"> la cual fue indemnizada por un precio de ¢ 1, 933,951.12 equivalentes a $ 221,022.9</w:t>
      </w:r>
      <w:r w:rsidRPr="00607571">
        <w:rPr>
          <w:rFonts w:ascii="Museo Sans 300" w:hAnsi="Museo Sans 300"/>
          <w:sz w:val="24"/>
        </w:rPr>
        <w:t>9, según consta en Acta de Pago de Indemnización de Hacienda Rancho Tatuan</w:t>
      </w:r>
      <w:r>
        <w:rPr>
          <w:rFonts w:ascii="Museo Sans 300" w:hAnsi="Museo Sans 300"/>
          <w:sz w:val="24"/>
        </w:rPr>
        <w:t>o, de fecha 31 de julio de 1990 y Titulo de Dominio número 59 del Libro 2758 de fecha 15 de junio de 1999.</w:t>
      </w:r>
    </w:p>
    <w:p w14:paraId="5A6C1CB2" w14:textId="77777777" w:rsidR="001238E5" w:rsidRPr="00607571" w:rsidRDefault="001238E5" w:rsidP="003162EC">
      <w:pPr>
        <w:pStyle w:val="Prrafodelista"/>
        <w:ind w:left="0"/>
        <w:jc w:val="both"/>
        <w:rPr>
          <w:rFonts w:ascii="Museo Sans 300" w:hAnsi="Museo Sans 300"/>
          <w:b/>
          <w:sz w:val="24"/>
        </w:rPr>
      </w:pPr>
    </w:p>
    <w:p w14:paraId="0095AF83" w14:textId="46D362A5" w:rsidR="001238E5" w:rsidRDefault="001238E5" w:rsidP="003162EC">
      <w:pPr>
        <w:pStyle w:val="Prrafodelista"/>
        <w:ind w:left="1134"/>
        <w:jc w:val="both"/>
        <w:rPr>
          <w:rFonts w:ascii="Museo Sans 300" w:hAnsi="Museo Sans 300"/>
          <w:sz w:val="24"/>
        </w:rPr>
      </w:pPr>
      <w:r>
        <w:rPr>
          <w:rFonts w:ascii="Museo Sans 300" w:hAnsi="Museo Sans 300"/>
          <w:sz w:val="24"/>
        </w:rPr>
        <w:t xml:space="preserve">Mediante Acuerdo de Junta Directiva contenido en el Punto VI-4 de Acta de Sesión Ordinaria 19-90 de fecha 31 de mayo de 1990, el ISTA adquirió por Compraventa el derecho de reserva del inmueble identificado como Hacienda Rancho Tatuano, con un área de 97 Hás., 84 As., 73.58 Cás., por un precio de la adquisición de la tierra de ¢ 2,873,020.66, equivalentes a $ 328,345.22. Según consta en Escritura Pública de Compraventa número </w:t>
      </w:r>
      <w:r w:rsidR="00E25099">
        <w:rPr>
          <w:rFonts w:ascii="Museo Sans 300" w:hAnsi="Museo Sans 300"/>
          <w:sz w:val="24"/>
        </w:rPr>
        <w:t>--</w:t>
      </w:r>
      <w:r>
        <w:rPr>
          <w:rFonts w:ascii="Museo Sans 300" w:hAnsi="Museo Sans 300"/>
          <w:sz w:val="24"/>
        </w:rPr>
        <w:t xml:space="preserve">, de Libro </w:t>
      </w:r>
      <w:r w:rsidR="00E25099">
        <w:rPr>
          <w:rFonts w:ascii="Museo Sans 300" w:hAnsi="Museo Sans 300"/>
          <w:sz w:val="24"/>
        </w:rPr>
        <w:t>--</w:t>
      </w:r>
      <w:r>
        <w:rPr>
          <w:rFonts w:ascii="Museo Sans 300" w:hAnsi="Museo Sans 300"/>
          <w:sz w:val="24"/>
        </w:rPr>
        <w:t xml:space="preserve"> de Protocolo del Notario ERNESTO ARBIZU MATA, de fecha </w:t>
      </w:r>
      <w:r w:rsidR="00E25099">
        <w:rPr>
          <w:rFonts w:ascii="Museo Sans 300" w:hAnsi="Museo Sans 300"/>
          <w:sz w:val="24"/>
        </w:rPr>
        <w:t>--</w:t>
      </w:r>
      <w:r>
        <w:rPr>
          <w:rFonts w:ascii="Museo Sans 300" w:hAnsi="Museo Sans 300"/>
          <w:sz w:val="24"/>
        </w:rPr>
        <w:t xml:space="preserve"> de </w:t>
      </w:r>
      <w:r w:rsidR="00E25099">
        <w:rPr>
          <w:rFonts w:ascii="Museo Sans 300" w:hAnsi="Museo Sans 300"/>
          <w:sz w:val="24"/>
        </w:rPr>
        <w:t>--</w:t>
      </w:r>
      <w:r>
        <w:rPr>
          <w:rFonts w:ascii="Museo Sans 300" w:hAnsi="Museo Sans 300"/>
          <w:sz w:val="24"/>
        </w:rPr>
        <w:t xml:space="preserve"> </w:t>
      </w:r>
      <w:proofErr w:type="spellStart"/>
      <w:r>
        <w:rPr>
          <w:rFonts w:ascii="Museo Sans 300" w:hAnsi="Museo Sans 300"/>
          <w:sz w:val="24"/>
        </w:rPr>
        <w:t>de</w:t>
      </w:r>
      <w:proofErr w:type="spellEnd"/>
      <w:r>
        <w:rPr>
          <w:rFonts w:ascii="Museo Sans 300" w:hAnsi="Museo Sans 300"/>
          <w:sz w:val="24"/>
        </w:rPr>
        <w:t xml:space="preserve"> </w:t>
      </w:r>
      <w:r w:rsidR="00E25099">
        <w:rPr>
          <w:rFonts w:ascii="Museo Sans 300" w:hAnsi="Museo Sans 300"/>
          <w:sz w:val="24"/>
        </w:rPr>
        <w:t>--</w:t>
      </w:r>
      <w:r>
        <w:rPr>
          <w:rFonts w:ascii="Museo Sans 300" w:hAnsi="Museo Sans 300"/>
          <w:sz w:val="24"/>
        </w:rPr>
        <w:t>.</w:t>
      </w:r>
    </w:p>
    <w:p w14:paraId="097AD5B6" w14:textId="77777777" w:rsidR="001238E5" w:rsidRDefault="001238E5" w:rsidP="003162EC">
      <w:pPr>
        <w:pStyle w:val="Prrafodelista"/>
        <w:ind w:left="0"/>
        <w:jc w:val="both"/>
        <w:rPr>
          <w:rFonts w:ascii="Museo Sans 300" w:hAnsi="Museo Sans 300"/>
          <w:sz w:val="24"/>
        </w:rPr>
      </w:pPr>
    </w:p>
    <w:p w14:paraId="2A34DF4C" w14:textId="77777777" w:rsidR="003162EC" w:rsidRDefault="003162EC" w:rsidP="003162EC">
      <w:pPr>
        <w:pStyle w:val="Prrafodelista"/>
        <w:ind w:left="0"/>
        <w:jc w:val="both"/>
        <w:rPr>
          <w:rFonts w:ascii="Museo Sans 300" w:hAnsi="Museo Sans 300"/>
          <w:sz w:val="24"/>
        </w:rPr>
      </w:pPr>
    </w:p>
    <w:p w14:paraId="48656589" w14:textId="77777777" w:rsidR="001238E5" w:rsidRPr="00687A7C" w:rsidRDefault="001238E5" w:rsidP="003162EC">
      <w:pPr>
        <w:pStyle w:val="Prrafodelista"/>
        <w:ind w:left="1134"/>
        <w:jc w:val="both"/>
        <w:rPr>
          <w:rFonts w:ascii="Museo Sans 300" w:hAnsi="Museo Sans 300"/>
          <w:sz w:val="24"/>
        </w:rPr>
      </w:pPr>
      <w:r>
        <w:rPr>
          <w:rFonts w:ascii="Museo Sans 300" w:hAnsi="Museo Sans 300"/>
          <w:sz w:val="24"/>
        </w:rPr>
        <w:t xml:space="preserve">Por lo tanto al sumar el área expropiada con la Compraventa del Derecho de Reserva, el ISTA adquiere una extensión superficial de </w:t>
      </w:r>
      <w:r w:rsidRPr="00687A7C">
        <w:rPr>
          <w:rFonts w:ascii="Museo Sans 300" w:hAnsi="Museo Sans 300"/>
          <w:sz w:val="24"/>
        </w:rPr>
        <w:t xml:space="preserve">718 Hás., 00 As., 43.01 Cás., por un monto total de ambas áreas de ¢ 4, 806,971.58, equivalentes a $ 549,368.20, a razón de $ 765.13 por Hectárea, y de $ 0.076513 por metro cuadrado. </w:t>
      </w:r>
    </w:p>
    <w:p w14:paraId="74F50382" w14:textId="77777777" w:rsidR="001238E5" w:rsidRPr="00664910" w:rsidRDefault="001238E5" w:rsidP="003162EC">
      <w:pPr>
        <w:jc w:val="both"/>
        <w:rPr>
          <w:rFonts w:ascii="Museo Sans 300" w:hAnsi="Museo Sans 300"/>
        </w:rPr>
      </w:pPr>
    </w:p>
    <w:p w14:paraId="7694865D" w14:textId="67BC1E1C" w:rsidR="001238E5" w:rsidRPr="009429C2" w:rsidRDefault="00687A7C" w:rsidP="003162EC">
      <w:pPr>
        <w:pStyle w:val="Prrafodelista"/>
        <w:ind w:left="1134" w:hanging="567"/>
        <w:contextualSpacing/>
        <w:jc w:val="both"/>
        <w:rPr>
          <w:rFonts w:ascii="Museo Sans 300" w:hAnsi="Museo Sans 300"/>
          <w:sz w:val="24"/>
          <w:szCs w:val="24"/>
        </w:rPr>
      </w:pPr>
      <w:r>
        <w:rPr>
          <w:rFonts w:ascii="Museo Sans 300" w:hAnsi="Museo Sans 300"/>
          <w:sz w:val="24"/>
        </w:rPr>
        <w:t>II.</w:t>
      </w:r>
      <w:r>
        <w:rPr>
          <w:rFonts w:ascii="Museo Sans 300" w:hAnsi="Museo Sans 300"/>
          <w:sz w:val="24"/>
        </w:rPr>
        <w:tab/>
      </w:r>
      <w:r w:rsidR="001238E5" w:rsidRPr="009429C2">
        <w:rPr>
          <w:rFonts w:ascii="Museo Sans 300" w:hAnsi="Museo Sans 300"/>
          <w:sz w:val="24"/>
        </w:rPr>
        <w:t xml:space="preserve">Conforme </w:t>
      </w:r>
      <w:r>
        <w:rPr>
          <w:rFonts w:ascii="Museo Sans 300" w:hAnsi="Museo Sans 300"/>
          <w:sz w:val="24"/>
        </w:rPr>
        <w:t>el Punto VII</w:t>
      </w:r>
      <w:r w:rsidR="001238E5" w:rsidRPr="009429C2">
        <w:rPr>
          <w:rFonts w:ascii="Museo Sans 300" w:hAnsi="Museo Sans 300"/>
          <w:sz w:val="24"/>
        </w:rPr>
        <w:t xml:space="preserve"> de</w:t>
      </w:r>
      <w:r>
        <w:rPr>
          <w:rFonts w:ascii="Museo Sans 300" w:hAnsi="Museo Sans 300"/>
          <w:sz w:val="24"/>
        </w:rPr>
        <w:t>l</w:t>
      </w:r>
      <w:r w:rsidR="001238E5" w:rsidRPr="009429C2">
        <w:rPr>
          <w:rFonts w:ascii="Museo Sans 300" w:hAnsi="Museo Sans 300"/>
          <w:sz w:val="24"/>
        </w:rPr>
        <w:t xml:space="preserve"> Acta Ordinaria 41-91 de fecha 5 de diciembre de 1991, se aprobó el Proyecto de Asentamiento Comunitario y Lotificación Agrícola en el inmueble denominado RANCHO TATUANO, (Porción La Plantación) hoy PORCIÓN 6 y 7 ubicado en cantón Cerco de Piedra, y Las Barrosas, jurisdicción de Panchimalco, departamento de San Salvador, dicho Punto </w:t>
      </w:r>
      <w:r>
        <w:rPr>
          <w:rFonts w:ascii="Museo Sans 300" w:hAnsi="Museo Sans 300"/>
          <w:sz w:val="24"/>
        </w:rPr>
        <w:t xml:space="preserve">de Acta </w:t>
      </w:r>
      <w:r w:rsidR="001238E5" w:rsidRPr="009429C2">
        <w:rPr>
          <w:rFonts w:ascii="Museo Sans 300" w:hAnsi="Museo Sans 300"/>
          <w:sz w:val="24"/>
        </w:rPr>
        <w:t>fue modificado por el acuerdo contenido en el Punto VIII de</w:t>
      </w:r>
      <w:r>
        <w:rPr>
          <w:rFonts w:ascii="Museo Sans 300" w:hAnsi="Museo Sans 300"/>
          <w:sz w:val="24"/>
        </w:rPr>
        <w:t>l</w:t>
      </w:r>
      <w:r w:rsidR="001238E5" w:rsidRPr="009429C2">
        <w:rPr>
          <w:rFonts w:ascii="Museo Sans 300" w:hAnsi="Museo Sans 300"/>
          <w:sz w:val="24"/>
        </w:rPr>
        <w:t xml:space="preserve">  Acta de Sesión Ordinara 08-2006 de fecha 22 de febrero de 2006, en el  sentido de  corregir el área  </w:t>
      </w:r>
      <w:r>
        <w:rPr>
          <w:rFonts w:ascii="Museo Sans 300" w:hAnsi="Museo Sans 300"/>
          <w:sz w:val="24"/>
        </w:rPr>
        <w:t>que comprenden las PORCIONES 6 y</w:t>
      </w:r>
      <w:r w:rsidR="001238E5" w:rsidRPr="009429C2">
        <w:rPr>
          <w:rFonts w:ascii="Museo Sans 300" w:hAnsi="Museo Sans 300"/>
          <w:sz w:val="24"/>
        </w:rPr>
        <w:t xml:space="preserve"> 7, en un Área Total de 63 Has, 78 As, 63.87 Cas, que comprende </w:t>
      </w:r>
      <w:r w:rsidR="00E25099">
        <w:rPr>
          <w:rFonts w:ascii="Museo Sans 300" w:hAnsi="Museo Sans 300"/>
          <w:sz w:val="24"/>
        </w:rPr>
        <w:t>---</w:t>
      </w:r>
      <w:r w:rsidR="001238E5" w:rsidRPr="009429C2">
        <w:rPr>
          <w:rFonts w:ascii="Museo Sans 300" w:hAnsi="Museo Sans 300"/>
          <w:sz w:val="24"/>
        </w:rPr>
        <w:t xml:space="preserve"> Solares para Vivienda (Polígonos F, G, H, I, J, K,L Y M), </w:t>
      </w:r>
      <w:r w:rsidR="00E25099">
        <w:rPr>
          <w:rFonts w:ascii="Museo Sans 300" w:hAnsi="Museo Sans 300"/>
          <w:sz w:val="24"/>
        </w:rPr>
        <w:t>---</w:t>
      </w:r>
      <w:r w:rsidR="001238E5" w:rsidRPr="009429C2">
        <w:rPr>
          <w:rFonts w:ascii="Museo Sans 300" w:hAnsi="Museo Sans 300"/>
          <w:sz w:val="24"/>
        </w:rPr>
        <w:t xml:space="preserve"> </w:t>
      </w:r>
      <w:r w:rsidR="001238E5" w:rsidRPr="009429C2">
        <w:rPr>
          <w:rFonts w:ascii="Museo Sans 300" w:hAnsi="Museo Sans 300"/>
          <w:sz w:val="24"/>
        </w:rPr>
        <w:lastRenderedPageBreak/>
        <w:t xml:space="preserve">Lotes Agrícolas (Polígono 13) (Lotes 1 al 16, 18, 20 al 27 del Polígono 13), Cancha de Futbol, Clínica, Iglesia Católica, Tanque, Zonas de Protección (1 al 4), Zona Verde N° 2 y Calles. </w:t>
      </w:r>
    </w:p>
    <w:p w14:paraId="3AF38C9B" w14:textId="77777777" w:rsidR="001238E5" w:rsidRDefault="001238E5" w:rsidP="003162EC">
      <w:pPr>
        <w:pStyle w:val="Prrafodelista"/>
        <w:ind w:left="0"/>
        <w:jc w:val="both"/>
        <w:rPr>
          <w:rFonts w:ascii="Museo Sans 300" w:hAnsi="Museo Sans 300"/>
          <w:sz w:val="24"/>
        </w:rPr>
      </w:pPr>
    </w:p>
    <w:p w14:paraId="2C65E2A9" w14:textId="57C055BC" w:rsidR="001238E5" w:rsidRPr="00687A7C" w:rsidRDefault="001238E5" w:rsidP="003162EC">
      <w:pPr>
        <w:pStyle w:val="Prrafodelista"/>
        <w:ind w:left="1134"/>
        <w:jc w:val="both"/>
        <w:rPr>
          <w:rFonts w:ascii="Museo Sans 300" w:hAnsi="Museo Sans 300"/>
          <w:sz w:val="24"/>
          <w:szCs w:val="24"/>
        </w:rPr>
      </w:pPr>
      <w:r w:rsidRPr="00140E82">
        <w:rPr>
          <w:rFonts w:ascii="Museo Sans 300" w:hAnsi="Museo Sans 300"/>
          <w:sz w:val="24"/>
          <w:szCs w:val="24"/>
        </w:rPr>
        <w:t xml:space="preserve">Según reportes de valúos de fecha 13 de enero de 2021, se </w:t>
      </w:r>
      <w:r w:rsidRPr="009429C2">
        <w:rPr>
          <w:rFonts w:ascii="Museo Sans 300" w:hAnsi="Museo Sans 300"/>
          <w:sz w:val="24"/>
          <w:szCs w:val="24"/>
        </w:rPr>
        <w:t>recomienda el precio de venta para los Solares de Vivienda de $7.350000 por metro cuadrado, y para el Lote Agrícola de $4,578.360000 por hectárea, Lo anterior de conformidad al procedimiento establecido en el instructivo “Criterios de avalúos para la transferencia de inmuebles propiedad de ISTA”, aprobado en el punto XV del Acta de Sesión Ordinaria 03-2015 de fecha 21 de enero de 2015</w:t>
      </w:r>
      <w:r>
        <w:rPr>
          <w:rFonts w:ascii="Museo Sans 300" w:hAnsi="Museo Sans 300"/>
          <w:sz w:val="24"/>
          <w:szCs w:val="24"/>
        </w:rPr>
        <w:t>.</w:t>
      </w:r>
      <w:r w:rsidRPr="009429C2">
        <w:rPr>
          <w:rFonts w:ascii="Museo Sans 300" w:hAnsi="Museo Sans 300"/>
          <w:sz w:val="24"/>
          <w:szCs w:val="24"/>
        </w:rPr>
        <w:t xml:space="preserve"> Inmuebles para beneficiar a los peticionarios calificados en el </w:t>
      </w:r>
      <w:r w:rsidRPr="00687A7C">
        <w:rPr>
          <w:rFonts w:ascii="Museo Sans 300" w:hAnsi="Museo Sans 300"/>
          <w:bCs/>
          <w:sz w:val="24"/>
          <w:szCs w:val="24"/>
        </w:rPr>
        <w:t>Programa de Nuevas Opciones</w:t>
      </w:r>
      <w:r w:rsidRPr="00687A7C">
        <w:rPr>
          <w:rFonts w:ascii="Museo Sans 300" w:hAnsi="Museo Sans 300"/>
          <w:sz w:val="24"/>
          <w:szCs w:val="24"/>
        </w:rPr>
        <w:t>.</w:t>
      </w:r>
    </w:p>
    <w:p w14:paraId="5BB54AC1" w14:textId="77777777" w:rsidR="001238E5" w:rsidRPr="0007498E" w:rsidRDefault="001238E5" w:rsidP="003162EC">
      <w:pPr>
        <w:pStyle w:val="Prrafodelista"/>
        <w:rPr>
          <w:rFonts w:ascii="Museo Sans 300" w:hAnsi="Museo Sans 300"/>
          <w:sz w:val="24"/>
        </w:rPr>
      </w:pPr>
    </w:p>
    <w:p w14:paraId="5501B464" w14:textId="4CE20CBE" w:rsidR="001238E5" w:rsidRPr="00E25099" w:rsidRDefault="00687A7C" w:rsidP="00E25099">
      <w:pPr>
        <w:pStyle w:val="Prrafodelista"/>
        <w:ind w:left="1134" w:hanging="708"/>
        <w:contextualSpacing/>
        <w:jc w:val="both"/>
        <w:rPr>
          <w:rFonts w:ascii="Museo Sans 300" w:hAnsi="Museo Sans 300"/>
          <w:color w:val="000000"/>
          <w:sz w:val="24"/>
          <w:szCs w:val="26"/>
        </w:rPr>
      </w:pPr>
      <w:r>
        <w:rPr>
          <w:rFonts w:ascii="Museo Sans 300" w:hAnsi="Museo Sans 300"/>
          <w:color w:val="000000"/>
          <w:sz w:val="24"/>
          <w:szCs w:val="26"/>
        </w:rPr>
        <w:t>III.</w:t>
      </w:r>
      <w:r>
        <w:rPr>
          <w:rFonts w:ascii="Museo Sans 300" w:hAnsi="Museo Sans 300"/>
          <w:color w:val="000000"/>
          <w:sz w:val="24"/>
          <w:szCs w:val="26"/>
        </w:rPr>
        <w:tab/>
      </w:r>
      <w:r w:rsidR="001238E5" w:rsidRPr="0007498E">
        <w:rPr>
          <w:rFonts w:ascii="Museo Sans 300" w:hAnsi="Museo Sans 300"/>
          <w:color w:val="000000"/>
          <w:sz w:val="24"/>
          <w:szCs w:val="26"/>
        </w:rPr>
        <w:t xml:space="preserve">Es importante aclarar que no obstante el artículo 8 del Decreto Legislativo 719 que contiene la Ley del Régimen Especial de la Tierra en Propiedad de las Asociaciones Cooperativas Comunales y Comunitarias Campesinas y Beneficiarios de la Reforma Agraria, regula que el área de los solares de vivienda a transferir no deberá ser mayor a 500 metros cuadrados, esta disposición solo es aplicable a las transferencias que las Asociaciones Cooperativas realizan a favor de sus Asociados, y siendo que los inmuebles a adjudicarse son propiedad del ISTA, se considera que no existe inconveniente en efectuar las adjudicaciones del caso; lo cual tiene su base legal en lo dispuesto en el artículo 18 letra “h” de la Ley de </w:t>
      </w:r>
      <w:r w:rsidR="003162EC" w:rsidRPr="00E25099">
        <w:rPr>
          <w:rFonts w:ascii="Museo Sans 300" w:hAnsi="Museo Sans 300"/>
          <w:color w:val="000000"/>
          <w:sz w:val="24"/>
          <w:szCs w:val="26"/>
        </w:rPr>
        <w:tab/>
      </w:r>
      <w:r w:rsidR="001238E5" w:rsidRPr="00E25099">
        <w:rPr>
          <w:rFonts w:ascii="Museo Sans 300" w:hAnsi="Museo Sans 300"/>
          <w:color w:val="000000"/>
          <w:sz w:val="24"/>
          <w:szCs w:val="26"/>
        </w:rPr>
        <w:t>Creación del Instituto Salvadoreño de Transformación Agraria en donde se faculta a la Junta Directiva a establecer la determinación de la extensión, precio, plazo y demás condiciones que se refiere a los inmuebles a adjudicarse.</w:t>
      </w:r>
    </w:p>
    <w:p w14:paraId="3D7237D8" w14:textId="77777777" w:rsidR="001238E5" w:rsidRPr="00664910" w:rsidRDefault="001238E5" w:rsidP="003162EC">
      <w:pPr>
        <w:pStyle w:val="Prrafodelista"/>
        <w:ind w:left="0"/>
        <w:jc w:val="both"/>
        <w:rPr>
          <w:rFonts w:ascii="Museo Sans 300" w:hAnsi="Museo Sans 300"/>
        </w:rPr>
      </w:pPr>
    </w:p>
    <w:p w14:paraId="61D5394D" w14:textId="4EE0426B" w:rsidR="001238E5" w:rsidRDefault="00687A7C" w:rsidP="003162EC">
      <w:pPr>
        <w:pStyle w:val="Prrafodelista"/>
        <w:ind w:left="1134" w:hanging="708"/>
        <w:contextualSpacing/>
        <w:jc w:val="both"/>
        <w:rPr>
          <w:rFonts w:ascii="Museo Sans 300" w:hAnsi="Museo Sans 300"/>
          <w:color w:val="000000" w:themeColor="text1"/>
          <w:sz w:val="24"/>
        </w:rPr>
      </w:pPr>
      <w:r>
        <w:rPr>
          <w:rFonts w:ascii="Museo Sans 300" w:hAnsi="Museo Sans 300"/>
          <w:color w:val="000000" w:themeColor="text1"/>
          <w:sz w:val="24"/>
        </w:rPr>
        <w:t>IV.</w:t>
      </w:r>
      <w:r>
        <w:rPr>
          <w:rFonts w:ascii="Museo Sans 300" w:hAnsi="Museo Sans 300"/>
          <w:color w:val="000000" w:themeColor="text1"/>
          <w:sz w:val="24"/>
        </w:rPr>
        <w:tab/>
      </w:r>
      <w:r w:rsidR="001238E5" w:rsidRPr="006B38C0">
        <w:rPr>
          <w:rFonts w:ascii="Museo Sans 300" w:hAnsi="Museo Sans 300"/>
          <w:color w:val="000000" w:themeColor="text1"/>
          <w:sz w:val="24"/>
        </w:rPr>
        <w:t>Los solicitantes se encuentran poseyendo los inmuebles de forma quieta, pacífica y sin interrupción de acuerdo al detalle siguiente:</w:t>
      </w:r>
    </w:p>
    <w:p w14:paraId="79D29769" w14:textId="77777777" w:rsidR="003162EC" w:rsidRDefault="003162EC" w:rsidP="003162EC">
      <w:pPr>
        <w:pStyle w:val="Prrafodelista"/>
        <w:ind w:left="1134" w:hanging="708"/>
        <w:contextualSpacing/>
        <w:jc w:val="both"/>
        <w:rPr>
          <w:rFonts w:ascii="Museo Sans 300" w:hAnsi="Museo Sans 300"/>
          <w:color w:val="000000" w:themeColor="text1"/>
          <w:sz w:val="24"/>
        </w:rPr>
      </w:pPr>
    </w:p>
    <w:tbl>
      <w:tblPr>
        <w:tblW w:w="8305" w:type="dxa"/>
        <w:tblInd w:w="1096" w:type="dxa"/>
        <w:tblLayout w:type="fixed"/>
        <w:tblCellMar>
          <w:left w:w="70" w:type="dxa"/>
          <w:right w:w="70" w:type="dxa"/>
        </w:tblCellMar>
        <w:tblLook w:val="04A0" w:firstRow="1" w:lastRow="0" w:firstColumn="1" w:lastColumn="0" w:noHBand="0" w:noVBand="1"/>
      </w:tblPr>
      <w:tblGrid>
        <w:gridCol w:w="924"/>
        <w:gridCol w:w="2935"/>
        <w:gridCol w:w="6"/>
        <w:gridCol w:w="1258"/>
        <w:gridCol w:w="952"/>
        <w:gridCol w:w="9"/>
        <w:gridCol w:w="2221"/>
      </w:tblGrid>
      <w:tr w:rsidR="001238E5" w:rsidRPr="00687A7C" w14:paraId="05DC4752" w14:textId="77777777" w:rsidTr="003162EC">
        <w:trPr>
          <w:trHeight w:val="608"/>
        </w:trPr>
        <w:tc>
          <w:tcPr>
            <w:tcW w:w="9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042506" w14:textId="77777777" w:rsidR="001238E5" w:rsidRPr="00687A7C" w:rsidRDefault="001238E5" w:rsidP="00687A7C">
            <w:pPr>
              <w:jc w:val="center"/>
              <w:rPr>
                <w:rFonts w:ascii="Museo Sans 300" w:eastAsia="Times New Roman" w:hAnsi="Museo Sans 300"/>
                <w:color w:val="000000"/>
                <w:sz w:val="16"/>
                <w:szCs w:val="16"/>
              </w:rPr>
            </w:pPr>
            <w:r w:rsidRPr="00687A7C">
              <w:rPr>
                <w:rFonts w:ascii="Museo Sans 300" w:eastAsia="Times New Roman" w:hAnsi="Museo Sans 300"/>
                <w:color w:val="000000"/>
                <w:sz w:val="16"/>
                <w:szCs w:val="16"/>
              </w:rPr>
              <w:t>N°</w:t>
            </w:r>
          </w:p>
        </w:tc>
        <w:tc>
          <w:tcPr>
            <w:tcW w:w="29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60D4027" w14:textId="77777777" w:rsidR="001238E5" w:rsidRPr="00687A7C" w:rsidRDefault="001238E5" w:rsidP="00687A7C">
            <w:pPr>
              <w:jc w:val="center"/>
              <w:rPr>
                <w:rFonts w:ascii="Museo Sans 300" w:eastAsia="Times New Roman" w:hAnsi="Museo Sans 300"/>
                <w:color w:val="000000"/>
                <w:sz w:val="16"/>
                <w:szCs w:val="16"/>
              </w:rPr>
            </w:pPr>
            <w:r w:rsidRPr="00687A7C">
              <w:rPr>
                <w:rFonts w:ascii="Museo Sans 300" w:eastAsia="Times New Roman" w:hAnsi="Museo Sans 300"/>
                <w:color w:val="000000"/>
                <w:sz w:val="16"/>
                <w:szCs w:val="16"/>
              </w:rPr>
              <w:t>BENEFICIARIO</w:t>
            </w:r>
          </w:p>
        </w:tc>
        <w:tc>
          <w:tcPr>
            <w:tcW w:w="126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5563045D" w14:textId="77777777" w:rsidR="001238E5" w:rsidRPr="00687A7C" w:rsidRDefault="001238E5" w:rsidP="00687A7C">
            <w:pPr>
              <w:jc w:val="center"/>
              <w:rPr>
                <w:rFonts w:ascii="Museo Sans 300" w:eastAsia="Times New Roman" w:hAnsi="Museo Sans 300"/>
                <w:color w:val="000000"/>
                <w:sz w:val="16"/>
                <w:szCs w:val="16"/>
              </w:rPr>
            </w:pPr>
            <w:r w:rsidRPr="00687A7C">
              <w:rPr>
                <w:rFonts w:ascii="Museo Sans 300" w:eastAsia="Times New Roman" w:hAnsi="Museo Sans 300"/>
                <w:color w:val="000000"/>
                <w:sz w:val="16"/>
                <w:szCs w:val="16"/>
              </w:rPr>
              <w:t>FECHA DE LEVANTAMIENTO DE ACTA DE POSESIÓN</w:t>
            </w:r>
          </w:p>
        </w:tc>
        <w:tc>
          <w:tcPr>
            <w:tcW w:w="961"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52AB48B6" w14:textId="77777777" w:rsidR="001238E5" w:rsidRPr="00687A7C" w:rsidRDefault="001238E5" w:rsidP="00687A7C">
            <w:pPr>
              <w:jc w:val="center"/>
              <w:rPr>
                <w:rFonts w:ascii="Museo Sans 300" w:eastAsia="Times New Roman" w:hAnsi="Museo Sans 300"/>
                <w:color w:val="000000"/>
                <w:sz w:val="16"/>
                <w:szCs w:val="16"/>
              </w:rPr>
            </w:pPr>
            <w:r w:rsidRPr="00687A7C">
              <w:rPr>
                <w:rFonts w:ascii="Museo Sans 300" w:eastAsia="Times New Roman" w:hAnsi="Museo Sans 300"/>
                <w:color w:val="000000"/>
                <w:sz w:val="16"/>
                <w:szCs w:val="16"/>
              </w:rPr>
              <w:t>AÑOS DE POSESIÓN</w:t>
            </w:r>
          </w:p>
        </w:tc>
        <w:tc>
          <w:tcPr>
            <w:tcW w:w="2221" w:type="dxa"/>
            <w:tcBorders>
              <w:top w:val="single" w:sz="4" w:space="0" w:color="auto"/>
              <w:left w:val="nil"/>
              <w:bottom w:val="single" w:sz="4" w:space="0" w:color="auto"/>
              <w:right w:val="single" w:sz="4" w:space="0" w:color="auto"/>
            </w:tcBorders>
            <w:shd w:val="clear" w:color="auto" w:fill="FFFFFF" w:themeFill="background1"/>
            <w:vAlign w:val="center"/>
            <w:hideMark/>
          </w:tcPr>
          <w:p w14:paraId="101161A9" w14:textId="77777777" w:rsidR="001238E5" w:rsidRPr="00687A7C" w:rsidRDefault="001238E5" w:rsidP="00687A7C">
            <w:pPr>
              <w:jc w:val="center"/>
              <w:rPr>
                <w:rFonts w:ascii="Museo Sans 300" w:eastAsia="Times New Roman" w:hAnsi="Museo Sans 300"/>
                <w:color w:val="000000"/>
                <w:sz w:val="16"/>
                <w:szCs w:val="16"/>
              </w:rPr>
            </w:pPr>
            <w:r w:rsidRPr="00687A7C">
              <w:rPr>
                <w:rFonts w:ascii="Museo Sans 300" w:eastAsia="Times New Roman" w:hAnsi="Museo Sans 300"/>
                <w:color w:val="000000"/>
                <w:sz w:val="16"/>
                <w:szCs w:val="16"/>
              </w:rPr>
              <w:t xml:space="preserve">TÉCNICO, SECCIÓN DE TRANSFERENCIA DE TIERRAS CETIA II </w:t>
            </w:r>
          </w:p>
        </w:tc>
      </w:tr>
      <w:tr w:rsidR="001238E5" w:rsidRPr="00687A7C" w14:paraId="641F393F" w14:textId="77777777" w:rsidTr="00687A7C">
        <w:trPr>
          <w:trHeight w:val="20"/>
        </w:trPr>
        <w:tc>
          <w:tcPr>
            <w:tcW w:w="924" w:type="dxa"/>
            <w:tcBorders>
              <w:top w:val="nil"/>
              <w:left w:val="single" w:sz="4" w:space="0" w:color="auto"/>
              <w:right w:val="single" w:sz="4" w:space="0" w:color="auto"/>
            </w:tcBorders>
            <w:shd w:val="clear" w:color="auto" w:fill="auto"/>
            <w:noWrap/>
            <w:vAlign w:val="center"/>
            <w:hideMark/>
          </w:tcPr>
          <w:p w14:paraId="0504305D" w14:textId="3E62D106" w:rsidR="001238E5" w:rsidRPr="00687A7C" w:rsidRDefault="001238E5" w:rsidP="00687A7C">
            <w:pPr>
              <w:jc w:val="center"/>
              <w:rPr>
                <w:rFonts w:ascii="Museo Sans 300" w:eastAsia="Times New Roman" w:hAnsi="Museo Sans 300"/>
                <w:color w:val="000000"/>
                <w:sz w:val="16"/>
                <w:szCs w:val="16"/>
              </w:rPr>
            </w:pPr>
            <w:r w:rsidRPr="00687A7C">
              <w:rPr>
                <w:rFonts w:ascii="Museo Sans 300" w:eastAsia="Times New Roman" w:hAnsi="Museo Sans 300"/>
                <w:color w:val="000000"/>
                <w:sz w:val="16"/>
                <w:szCs w:val="16"/>
              </w:rPr>
              <w:t>1</w:t>
            </w:r>
          </w:p>
        </w:tc>
        <w:tc>
          <w:tcPr>
            <w:tcW w:w="2935" w:type="dxa"/>
            <w:tcBorders>
              <w:top w:val="nil"/>
              <w:left w:val="nil"/>
              <w:right w:val="single" w:sz="4" w:space="0" w:color="auto"/>
            </w:tcBorders>
            <w:shd w:val="clear" w:color="auto" w:fill="auto"/>
            <w:noWrap/>
            <w:vAlign w:val="center"/>
            <w:hideMark/>
          </w:tcPr>
          <w:p w14:paraId="0CC0039B" w14:textId="77777777" w:rsidR="001238E5" w:rsidRPr="00687A7C" w:rsidRDefault="001238E5" w:rsidP="00687A7C">
            <w:pPr>
              <w:jc w:val="both"/>
              <w:rPr>
                <w:rFonts w:ascii="Museo Sans 300" w:eastAsia="Times New Roman" w:hAnsi="Museo Sans 300"/>
                <w:color w:val="000000"/>
                <w:sz w:val="16"/>
                <w:szCs w:val="16"/>
              </w:rPr>
            </w:pPr>
            <w:r w:rsidRPr="00687A7C">
              <w:rPr>
                <w:rFonts w:ascii="Museo Sans 300" w:hAnsi="Museo Sans 300"/>
                <w:color w:val="000000" w:themeColor="text1"/>
                <w:sz w:val="16"/>
                <w:szCs w:val="16"/>
              </w:rPr>
              <w:t>Blanca Estela Mejía Palacios</w:t>
            </w:r>
          </w:p>
        </w:tc>
        <w:tc>
          <w:tcPr>
            <w:tcW w:w="1264" w:type="dxa"/>
            <w:gridSpan w:val="2"/>
            <w:tcBorders>
              <w:top w:val="nil"/>
              <w:left w:val="single" w:sz="4" w:space="0" w:color="auto"/>
              <w:right w:val="single" w:sz="4" w:space="0" w:color="auto"/>
            </w:tcBorders>
            <w:shd w:val="clear" w:color="auto" w:fill="auto"/>
            <w:noWrap/>
            <w:vAlign w:val="center"/>
            <w:hideMark/>
          </w:tcPr>
          <w:p w14:paraId="3D56FE0B" w14:textId="77777777" w:rsidR="001238E5" w:rsidRPr="00687A7C" w:rsidRDefault="001238E5" w:rsidP="00687A7C">
            <w:pPr>
              <w:jc w:val="center"/>
              <w:rPr>
                <w:rFonts w:ascii="Museo Sans 300" w:eastAsia="Times New Roman" w:hAnsi="Museo Sans 300"/>
                <w:color w:val="000000"/>
                <w:sz w:val="16"/>
                <w:szCs w:val="16"/>
              </w:rPr>
            </w:pPr>
            <w:r w:rsidRPr="00687A7C">
              <w:rPr>
                <w:rFonts w:ascii="Museo Sans 300" w:eastAsia="Times New Roman" w:hAnsi="Museo Sans 300"/>
                <w:color w:val="000000"/>
                <w:sz w:val="16"/>
                <w:szCs w:val="16"/>
              </w:rPr>
              <w:t>30-09-2020</w:t>
            </w:r>
          </w:p>
        </w:tc>
        <w:tc>
          <w:tcPr>
            <w:tcW w:w="961" w:type="dxa"/>
            <w:gridSpan w:val="2"/>
            <w:tcBorders>
              <w:top w:val="nil"/>
              <w:left w:val="nil"/>
              <w:right w:val="single" w:sz="4" w:space="0" w:color="auto"/>
            </w:tcBorders>
            <w:shd w:val="clear" w:color="auto" w:fill="auto"/>
            <w:noWrap/>
            <w:vAlign w:val="center"/>
            <w:hideMark/>
          </w:tcPr>
          <w:p w14:paraId="4D5CB055" w14:textId="77777777" w:rsidR="001238E5" w:rsidRPr="00687A7C" w:rsidRDefault="001238E5" w:rsidP="00687A7C">
            <w:pPr>
              <w:jc w:val="center"/>
              <w:rPr>
                <w:rFonts w:ascii="Museo Sans 300" w:eastAsia="Times New Roman" w:hAnsi="Museo Sans 300"/>
                <w:color w:val="000000"/>
                <w:sz w:val="16"/>
                <w:szCs w:val="16"/>
              </w:rPr>
            </w:pPr>
            <w:r w:rsidRPr="00687A7C">
              <w:rPr>
                <w:rFonts w:ascii="Museo Sans 300" w:eastAsia="Times New Roman" w:hAnsi="Museo Sans 300"/>
                <w:color w:val="000000"/>
                <w:sz w:val="16"/>
                <w:szCs w:val="16"/>
              </w:rPr>
              <w:t>5</w:t>
            </w:r>
          </w:p>
        </w:tc>
        <w:tc>
          <w:tcPr>
            <w:tcW w:w="2221" w:type="dxa"/>
            <w:vMerge w:val="restart"/>
            <w:tcBorders>
              <w:top w:val="nil"/>
              <w:left w:val="single" w:sz="4" w:space="0" w:color="auto"/>
              <w:right w:val="single" w:sz="4" w:space="0" w:color="auto"/>
            </w:tcBorders>
            <w:shd w:val="clear" w:color="auto" w:fill="auto"/>
            <w:noWrap/>
            <w:vAlign w:val="center"/>
            <w:hideMark/>
          </w:tcPr>
          <w:p w14:paraId="77E57987" w14:textId="77777777" w:rsidR="001238E5" w:rsidRPr="00687A7C" w:rsidRDefault="001238E5" w:rsidP="00687A7C">
            <w:pPr>
              <w:rPr>
                <w:rFonts w:ascii="Museo Sans 300" w:eastAsia="Times New Roman" w:hAnsi="Museo Sans 300"/>
                <w:color w:val="000000"/>
                <w:sz w:val="16"/>
                <w:szCs w:val="16"/>
              </w:rPr>
            </w:pPr>
          </w:p>
          <w:p w14:paraId="39742947" w14:textId="77777777" w:rsidR="001238E5" w:rsidRPr="00687A7C" w:rsidRDefault="001238E5" w:rsidP="00687A7C">
            <w:pPr>
              <w:jc w:val="center"/>
              <w:rPr>
                <w:rFonts w:ascii="Museo Sans 300" w:eastAsia="Times New Roman" w:hAnsi="Museo Sans 300"/>
                <w:color w:val="000000"/>
                <w:sz w:val="16"/>
                <w:szCs w:val="16"/>
              </w:rPr>
            </w:pPr>
          </w:p>
          <w:p w14:paraId="38605EBD" w14:textId="77777777" w:rsidR="001238E5" w:rsidRPr="00687A7C" w:rsidRDefault="001238E5" w:rsidP="00687A7C">
            <w:pPr>
              <w:jc w:val="center"/>
              <w:rPr>
                <w:rFonts w:ascii="Museo Sans 300" w:eastAsia="Times New Roman" w:hAnsi="Museo Sans 300"/>
                <w:color w:val="000000"/>
                <w:sz w:val="16"/>
                <w:szCs w:val="16"/>
              </w:rPr>
            </w:pPr>
            <w:r w:rsidRPr="00687A7C">
              <w:rPr>
                <w:rFonts w:ascii="Museo Sans 300" w:eastAsia="Times New Roman" w:hAnsi="Museo Sans 300"/>
                <w:color w:val="000000"/>
                <w:sz w:val="16"/>
                <w:szCs w:val="16"/>
              </w:rPr>
              <w:t>Manrrique Iraheta Vilaseca</w:t>
            </w:r>
          </w:p>
        </w:tc>
      </w:tr>
      <w:tr w:rsidR="001238E5" w:rsidRPr="00687A7C" w14:paraId="1CE788EA" w14:textId="77777777" w:rsidTr="00687A7C">
        <w:trPr>
          <w:trHeight w:val="20"/>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236E38" w14:textId="77777777" w:rsidR="001238E5" w:rsidRPr="00687A7C" w:rsidRDefault="001238E5" w:rsidP="00687A7C">
            <w:pPr>
              <w:jc w:val="center"/>
              <w:rPr>
                <w:rFonts w:ascii="Museo Sans 300" w:eastAsia="Times New Roman" w:hAnsi="Museo Sans 300"/>
                <w:color w:val="000000"/>
                <w:sz w:val="16"/>
                <w:szCs w:val="16"/>
              </w:rPr>
            </w:pPr>
            <w:r w:rsidRPr="00687A7C">
              <w:rPr>
                <w:rFonts w:ascii="Museo Sans 300" w:eastAsia="Times New Roman" w:hAnsi="Museo Sans 300"/>
                <w:color w:val="000000"/>
                <w:sz w:val="16"/>
                <w:szCs w:val="16"/>
              </w:rPr>
              <w:t>2</w:t>
            </w: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6B4843C4" w14:textId="77777777" w:rsidR="001238E5" w:rsidRPr="00687A7C" w:rsidRDefault="001238E5" w:rsidP="00687A7C">
            <w:pPr>
              <w:jc w:val="both"/>
              <w:rPr>
                <w:rFonts w:ascii="Museo Sans 300" w:hAnsi="Museo Sans 300"/>
                <w:color w:val="000000" w:themeColor="text1"/>
                <w:sz w:val="16"/>
                <w:szCs w:val="16"/>
              </w:rPr>
            </w:pPr>
            <w:r w:rsidRPr="00687A7C">
              <w:rPr>
                <w:rFonts w:ascii="Museo Sans 300" w:hAnsi="Museo Sans 300"/>
                <w:color w:val="000000" w:themeColor="text1"/>
                <w:sz w:val="16"/>
                <w:szCs w:val="16"/>
              </w:rPr>
              <w:t>Humberto Antonio Ayala Cerna</w:t>
            </w:r>
          </w:p>
        </w:tc>
        <w:tc>
          <w:tcPr>
            <w:tcW w:w="1264" w:type="dxa"/>
            <w:gridSpan w:val="2"/>
            <w:tcBorders>
              <w:top w:val="single" w:sz="4" w:space="0" w:color="auto"/>
              <w:left w:val="single" w:sz="4" w:space="0" w:color="auto"/>
              <w:right w:val="single" w:sz="4" w:space="0" w:color="auto"/>
            </w:tcBorders>
            <w:shd w:val="clear" w:color="auto" w:fill="auto"/>
            <w:noWrap/>
            <w:vAlign w:val="center"/>
          </w:tcPr>
          <w:p w14:paraId="4E5CA5EC" w14:textId="77777777" w:rsidR="001238E5" w:rsidRPr="00687A7C" w:rsidRDefault="001238E5" w:rsidP="00687A7C">
            <w:pPr>
              <w:jc w:val="center"/>
              <w:rPr>
                <w:rFonts w:ascii="Museo Sans 300" w:eastAsia="Times New Roman" w:hAnsi="Museo Sans 300"/>
                <w:color w:val="000000"/>
                <w:sz w:val="16"/>
                <w:szCs w:val="16"/>
              </w:rPr>
            </w:pPr>
            <w:r w:rsidRPr="00687A7C">
              <w:rPr>
                <w:rFonts w:ascii="Museo Sans 300" w:eastAsia="Times New Roman" w:hAnsi="Museo Sans 300"/>
                <w:color w:val="000000"/>
                <w:sz w:val="16"/>
                <w:szCs w:val="16"/>
              </w:rPr>
              <w:t>21-09-2020</w:t>
            </w:r>
          </w:p>
        </w:tc>
        <w:tc>
          <w:tcPr>
            <w:tcW w:w="961" w:type="dxa"/>
            <w:gridSpan w:val="2"/>
            <w:tcBorders>
              <w:top w:val="single" w:sz="4" w:space="0" w:color="auto"/>
              <w:left w:val="nil"/>
              <w:bottom w:val="single" w:sz="4" w:space="0" w:color="auto"/>
              <w:right w:val="single" w:sz="4" w:space="0" w:color="auto"/>
            </w:tcBorders>
            <w:shd w:val="clear" w:color="auto" w:fill="auto"/>
            <w:noWrap/>
            <w:vAlign w:val="center"/>
          </w:tcPr>
          <w:p w14:paraId="535621FB" w14:textId="77777777" w:rsidR="001238E5" w:rsidRPr="00687A7C" w:rsidRDefault="001238E5" w:rsidP="00687A7C">
            <w:pPr>
              <w:jc w:val="center"/>
              <w:rPr>
                <w:rFonts w:ascii="Museo Sans 300" w:eastAsia="Times New Roman" w:hAnsi="Museo Sans 300"/>
                <w:color w:val="000000"/>
                <w:sz w:val="16"/>
                <w:szCs w:val="16"/>
              </w:rPr>
            </w:pPr>
            <w:r w:rsidRPr="00687A7C">
              <w:rPr>
                <w:rFonts w:ascii="Museo Sans 300" w:eastAsia="Times New Roman" w:hAnsi="Museo Sans 300"/>
                <w:color w:val="000000"/>
                <w:sz w:val="16"/>
                <w:szCs w:val="16"/>
              </w:rPr>
              <w:t>3</w:t>
            </w:r>
          </w:p>
        </w:tc>
        <w:tc>
          <w:tcPr>
            <w:tcW w:w="2221" w:type="dxa"/>
            <w:vMerge/>
            <w:tcBorders>
              <w:left w:val="single" w:sz="4" w:space="0" w:color="auto"/>
              <w:right w:val="single" w:sz="4" w:space="0" w:color="auto"/>
            </w:tcBorders>
            <w:shd w:val="clear" w:color="auto" w:fill="auto"/>
            <w:noWrap/>
            <w:vAlign w:val="center"/>
          </w:tcPr>
          <w:p w14:paraId="2A626C75" w14:textId="77777777" w:rsidR="001238E5" w:rsidRPr="00687A7C" w:rsidRDefault="001238E5" w:rsidP="00687A7C">
            <w:pPr>
              <w:jc w:val="center"/>
              <w:rPr>
                <w:rFonts w:ascii="Museo Sans 300" w:eastAsia="Times New Roman" w:hAnsi="Museo Sans 300"/>
                <w:color w:val="000000"/>
                <w:sz w:val="16"/>
                <w:szCs w:val="16"/>
              </w:rPr>
            </w:pPr>
          </w:p>
        </w:tc>
      </w:tr>
      <w:tr w:rsidR="001238E5" w:rsidRPr="00687A7C" w14:paraId="14EEA2DF" w14:textId="77777777" w:rsidTr="00687A7C">
        <w:trPr>
          <w:trHeight w:val="20"/>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C4CA0" w14:textId="77777777" w:rsidR="001238E5" w:rsidRPr="00687A7C" w:rsidRDefault="001238E5" w:rsidP="00687A7C">
            <w:pPr>
              <w:jc w:val="center"/>
              <w:rPr>
                <w:rFonts w:ascii="Museo Sans 300" w:eastAsia="Times New Roman" w:hAnsi="Museo Sans 300"/>
                <w:color w:val="000000"/>
                <w:sz w:val="16"/>
                <w:szCs w:val="16"/>
              </w:rPr>
            </w:pPr>
            <w:r w:rsidRPr="00687A7C">
              <w:rPr>
                <w:rFonts w:ascii="Museo Sans 300" w:eastAsia="Times New Roman" w:hAnsi="Museo Sans 300"/>
                <w:color w:val="000000"/>
                <w:sz w:val="16"/>
                <w:szCs w:val="16"/>
              </w:rPr>
              <w:t>3</w:t>
            </w:r>
          </w:p>
        </w:tc>
        <w:tc>
          <w:tcPr>
            <w:tcW w:w="2935" w:type="dxa"/>
            <w:tcBorders>
              <w:top w:val="single" w:sz="4" w:space="0" w:color="auto"/>
              <w:left w:val="nil"/>
              <w:bottom w:val="single" w:sz="4" w:space="0" w:color="auto"/>
              <w:right w:val="single" w:sz="4" w:space="0" w:color="auto"/>
            </w:tcBorders>
            <w:shd w:val="clear" w:color="auto" w:fill="auto"/>
            <w:noWrap/>
            <w:vAlign w:val="center"/>
            <w:hideMark/>
          </w:tcPr>
          <w:p w14:paraId="30948B3D" w14:textId="77777777" w:rsidR="001238E5" w:rsidRPr="00687A7C" w:rsidRDefault="001238E5" w:rsidP="00687A7C">
            <w:pPr>
              <w:jc w:val="both"/>
              <w:rPr>
                <w:rFonts w:ascii="Museo Sans 300" w:eastAsia="Times New Roman" w:hAnsi="Museo Sans 300"/>
                <w:color w:val="000000"/>
                <w:sz w:val="16"/>
                <w:szCs w:val="16"/>
              </w:rPr>
            </w:pPr>
            <w:r w:rsidRPr="00687A7C">
              <w:rPr>
                <w:rFonts w:ascii="Museo Sans 300" w:hAnsi="Museo Sans 300"/>
                <w:color w:val="000000" w:themeColor="text1"/>
                <w:sz w:val="16"/>
                <w:szCs w:val="16"/>
              </w:rPr>
              <w:t>María Mercedes Cubias Vda. De Serrano</w:t>
            </w:r>
          </w:p>
        </w:tc>
        <w:tc>
          <w:tcPr>
            <w:tcW w:w="1264" w:type="dxa"/>
            <w:gridSpan w:val="2"/>
            <w:tcBorders>
              <w:top w:val="single" w:sz="4" w:space="0" w:color="auto"/>
              <w:left w:val="single" w:sz="4" w:space="0" w:color="auto"/>
              <w:bottom w:val="single" w:sz="4" w:space="0" w:color="auto"/>
              <w:right w:val="single" w:sz="4" w:space="0" w:color="auto"/>
            </w:tcBorders>
            <w:vAlign w:val="center"/>
            <w:hideMark/>
          </w:tcPr>
          <w:p w14:paraId="4DAE7967" w14:textId="77777777" w:rsidR="001238E5" w:rsidRPr="00687A7C" w:rsidRDefault="001238E5" w:rsidP="00687A7C">
            <w:pPr>
              <w:jc w:val="center"/>
              <w:rPr>
                <w:rFonts w:ascii="Museo Sans 300" w:eastAsia="Times New Roman" w:hAnsi="Museo Sans 300"/>
                <w:color w:val="000000"/>
                <w:sz w:val="16"/>
                <w:szCs w:val="16"/>
              </w:rPr>
            </w:pPr>
            <w:r w:rsidRPr="00687A7C">
              <w:rPr>
                <w:rFonts w:ascii="Museo Sans 300" w:eastAsia="Times New Roman" w:hAnsi="Museo Sans 300"/>
                <w:color w:val="000000"/>
                <w:sz w:val="16"/>
                <w:szCs w:val="16"/>
              </w:rPr>
              <w:t>14-12-2020</w:t>
            </w:r>
          </w:p>
        </w:tc>
        <w:tc>
          <w:tcPr>
            <w:tcW w:w="96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97440E1" w14:textId="77777777" w:rsidR="001238E5" w:rsidRPr="00687A7C" w:rsidRDefault="001238E5" w:rsidP="00687A7C">
            <w:pPr>
              <w:jc w:val="center"/>
              <w:rPr>
                <w:rFonts w:ascii="Museo Sans 300" w:eastAsia="Times New Roman" w:hAnsi="Museo Sans 300"/>
                <w:color w:val="000000"/>
                <w:sz w:val="16"/>
                <w:szCs w:val="16"/>
              </w:rPr>
            </w:pPr>
            <w:r w:rsidRPr="00687A7C">
              <w:rPr>
                <w:rFonts w:ascii="Museo Sans 300" w:eastAsia="Times New Roman" w:hAnsi="Museo Sans 300"/>
                <w:color w:val="000000"/>
                <w:sz w:val="16"/>
                <w:szCs w:val="16"/>
              </w:rPr>
              <w:t>8</w:t>
            </w:r>
          </w:p>
        </w:tc>
        <w:tc>
          <w:tcPr>
            <w:tcW w:w="2221" w:type="dxa"/>
            <w:vMerge/>
            <w:tcBorders>
              <w:left w:val="single" w:sz="4" w:space="0" w:color="auto"/>
              <w:right w:val="single" w:sz="4" w:space="0" w:color="auto"/>
            </w:tcBorders>
            <w:vAlign w:val="center"/>
            <w:hideMark/>
          </w:tcPr>
          <w:p w14:paraId="3BE9D71F" w14:textId="77777777" w:rsidR="001238E5" w:rsidRPr="00687A7C" w:rsidRDefault="001238E5" w:rsidP="00687A7C">
            <w:pPr>
              <w:jc w:val="center"/>
              <w:rPr>
                <w:rFonts w:ascii="Museo Sans 300" w:eastAsia="Times New Roman" w:hAnsi="Museo Sans 300"/>
                <w:color w:val="000000"/>
                <w:sz w:val="16"/>
                <w:szCs w:val="16"/>
              </w:rPr>
            </w:pPr>
          </w:p>
        </w:tc>
      </w:tr>
      <w:tr w:rsidR="001238E5" w:rsidRPr="00687A7C" w14:paraId="1C5306EF" w14:textId="77777777" w:rsidTr="00687A7C">
        <w:trPr>
          <w:trHeight w:val="2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21EAF9FD" w14:textId="77777777" w:rsidR="001238E5" w:rsidRPr="00687A7C" w:rsidRDefault="001238E5" w:rsidP="00687A7C">
            <w:pPr>
              <w:jc w:val="center"/>
              <w:rPr>
                <w:rFonts w:ascii="Museo Sans 300" w:eastAsia="Times New Roman" w:hAnsi="Museo Sans 300"/>
                <w:color w:val="000000"/>
                <w:sz w:val="16"/>
                <w:szCs w:val="16"/>
              </w:rPr>
            </w:pPr>
            <w:r w:rsidRPr="00687A7C">
              <w:rPr>
                <w:rFonts w:ascii="Museo Sans 300" w:eastAsia="Times New Roman" w:hAnsi="Museo Sans 300"/>
                <w:color w:val="000000"/>
                <w:sz w:val="16"/>
                <w:szCs w:val="16"/>
              </w:rPr>
              <w:t>4</w:t>
            </w:r>
          </w:p>
        </w:tc>
        <w:tc>
          <w:tcPr>
            <w:tcW w:w="2935" w:type="dxa"/>
            <w:tcBorders>
              <w:top w:val="nil"/>
              <w:left w:val="nil"/>
              <w:bottom w:val="single" w:sz="4" w:space="0" w:color="auto"/>
              <w:right w:val="single" w:sz="4" w:space="0" w:color="auto"/>
            </w:tcBorders>
            <w:shd w:val="clear" w:color="auto" w:fill="auto"/>
            <w:noWrap/>
            <w:vAlign w:val="center"/>
            <w:hideMark/>
          </w:tcPr>
          <w:p w14:paraId="4E85227F" w14:textId="77777777" w:rsidR="001238E5" w:rsidRPr="00687A7C" w:rsidRDefault="001238E5" w:rsidP="00687A7C">
            <w:pPr>
              <w:jc w:val="both"/>
              <w:rPr>
                <w:rFonts w:ascii="Museo Sans 300" w:eastAsia="Times New Roman" w:hAnsi="Museo Sans 300"/>
                <w:color w:val="000000"/>
                <w:sz w:val="16"/>
                <w:szCs w:val="16"/>
              </w:rPr>
            </w:pPr>
            <w:r w:rsidRPr="00687A7C">
              <w:rPr>
                <w:rFonts w:ascii="Museo Sans 300" w:hAnsi="Museo Sans 300"/>
                <w:color w:val="000000" w:themeColor="text1"/>
                <w:sz w:val="16"/>
                <w:szCs w:val="16"/>
              </w:rPr>
              <w:t>María López Gómez</w:t>
            </w:r>
          </w:p>
        </w:tc>
        <w:tc>
          <w:tcPr>
            <w:tcW w:w="12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648935D4" w14:textId="77777777" w:rsidR="001238E5" w:rsidRPr="00687A7C" w:rsidRDefault="001238E5" w:rsidP="00687A7C">
            <w:pPr>
              <w:jc w:val="center"/>
              <w:rPr>
                <w:rFonts w:ascii="Museo Sans 300" w:eastAsia="Times New Roman" w:hAnsi="Museo Sans 300"/>
                <w:color w:val="000000"/>
                <w:sz w:val="16"/>
                <w:szCs w:val="16"/>
              </w:rPr>
            </w:pPr>
            <w:r w:rsidRPr="00687A7C">
              <w:rPr>
                <w:rFonts w:ascii="Museo Sans 300" w:eastAsia="Times New Roman" w:hAnsi="Museo Sans 300"/>
                <w:color w:val="000000"/>
                <w:sz w:val="16"/>
                <w:szCs w:val="16"/>
              </w:rPr>
              <w:t>21-09-2020</w:t>
            </w:r>
          </w:p>
        </w:tc>
        <w:tc>
          <w:tcPr>
            <w:tcW w:w="961" w:type="dxa"/>
            <w:gridSpan w:val="2"/>
            <w:tcBorders>
              <w:top w:val="nil"/>
              <w:left w:val="nil"/>
              <w:bottom w:val="single" w:sz="4" w:space="0" w:color="auto"/>
              <w:right w:val="single" w:sz="4" w:space="0" w:color="auto"/>
            </w:tcBorders>
            <w:shd w:val="clear" w:color="auto" w:fill="auto"/>
            <w:noWrap/>
            <w:vAlign w:val="center"/>
            <w:hideMark/>
          </w:tcPr>
          <w:p w14:paraId="7EE30218" w14:textId="77777777" w:rsidR="001238E5" w:rsidRPr="00687A7C" w:rsidRDefault="001238E5" w:rsidP="00687A7C">
            <w:pPr>
              <w:jc w:val="center"/>
              <w:rPr>
                <w:rFonts w:ascii="Museo Sans 300" w:eastAsia="Times New Roman" w:hAnsi="Museo Sans 300"/>
                <w:color w:val="000000"/>
                <w:sz w:val="16"/>
                <w:szCs w:val="16"/>
              </w:rPr>
            </w:pPr>
            <w:r w:rsidRPr="00687A7C">
              <w:rPr>
                <w:rFonts w:ascii="Museo Sans 300" w:eastAsia="Times New Roman" w:hAnsi="Museo Sans 300"/>
                <w:color w:val="000000"/>
                <w:sz w:val="16"/>
                <w:szCs w:val="16"/>
              </w:rPr>
              <w:t>4</w:t>
            </w:r>
          </w:p>
        </w:tc>
        <w:tc>
          <w:tcPr>
            <w:tcW w:w="2221" w:type="dxa"/>
            <w:vMerge/>
            <w:tcBorders>
              <w:left w:val="single" w:sz="4" w:space="0" w:color="auto"/>
              <w:right w:val="single" w:sz="4" w:space="0" w:color="auto"/>
            </w:tcBorders>
            <w:vAlign w:val="center"/>
            <w:hideMark/>
          </w:tcPr>
          <w:p w14:paraId="65D44B20" w14:textId="77777777" w:rsidR="001238E5" w:rsidRPr="00687A7C" w:rsidRDefault="001238E5" w:rsidP="00687A7C">
            <w:pPr>
              <w:rPr>
                <w:rFonts w:ascii="Museo Sans 300" w:eastAsia="Times New Roman" w:hAnsi="Museo Sans 300"/>
                <w:color w:val="000000"/>
                <w:sz w:val="16"/>
                <w:szCs w:val="16"/>
              </w:rPr>
            </w:pPr>
          </w:p>
        </w:tc>
      </w:tr>
      <w:tr w:rsidR="001238E5" w:rsidRPr="00687A7C" w14:paraId="78AB2EDC" w14:textId="77777777" w:rsidTr="00687A7C">
        <w:trPr>
          <w:trHeight w:val="2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383DBF6A" w14:textId="77777777" w:rsidR="001238E5" w:rsidRPr="00687A7C" w:rsidRDefault="001238E5" w:rsidP="00687A7C">
            <w:pPr>
              <w:jc w:val="center"/>
              <w:rPr>
                <w:rFonts w:ascii="Museo Sans 300" w:eastAsia="Times New Roman" w:hAnsi="Museo Sans 300"/>
                <w:color w:val="000000"/>
                <w:sz w:val="16"/>
                <w:szCs w:val="16"/>
              </w:rPr>
            </w:pPr>
            <w:r w:rsidRPr="00687A7C">
              <w:rPr>
                <w:rFonts w:ascii="Museo Sans 300" w:eastAsia="Times New Roman" w:hAnsi="Museo Sans 300"/>
                <w:color w:val="000000"/>
                <w:sz w:val="16"/>
                <w:szCs w:val="16"/>
              </w:rPr>
              <w:t>5</w:t>
            </w:r>
          </w:p>
        </w:tc>
        <w:tc>
          <w:tcPr>
            <w:tcW w:w="2935" w:type="dxa"/>
            <w:tcBorders>
              <w:top w:val="nil"/>
              <w:left w:val="nil"/>
              <w:bottom w:val="single" w:sz="4" w:space="0" w:color="auto"/>
              <w:right w:val="single" w:sz="4" w:space="0" w:color="auto"/>
            </w:tcBorders>
            <w:shd w:val="clear" w:color="auto" w:fill="auto"/>
            <w:noWrap/>
            <w:vAlign w:val="center"/>
            <w:hideMark/>
          </w:tcPr>
          <w:p w14:paraId="33E50F03" w14:textId="77777777" w:rsidR="001238E5" w:rsidRPr="00687A7C" w:rsidRDefault="001238E5" w:rsidP="00687A7C">
            <w:pPr>
              <w:jc w:val="both"/>
              <w:rPr>
                <w:rFonts w:ascii="Museo Sans 300" w:eastAsia="Times New Roman" w:hAnsi="Museo Sans 300"/>
                <w:color w:val="000000"/>
                <w:sz w:val="16"/>
                <w:szCs w:val="16"/>
              </w:rPr>
            </w:pPr>
            <w:r w:rsidRPr="00687A7C">
              <w:rPr>
                <w:rFonts w:ascii="Museo Sans 300" w:hAnsi="Museo Sans 300"/>
                <w:color w:val="000000" w:themeColor="text1"/>
                <w:sz w:val="16"/>
                <w:szCs w:val="16"/>
              </w:rPr>
              <w:t>Rosalva Amaya López</w:t>
            </w:r>
          </w:p>
        </w:tc>
        <w:tc>
          <w:tcPr>
            <w:tcW w:w="1264" w:type="dxa"/>
            <w:gridSpan w:val="2"/>
            <w:tcBorders>
              <w:top w:val="single" w:sz="4" w:space="0" w:color="auto"/>
              <w:left w:val="single" w:sz="4" w:space="0" w:color="auto"/>
              <w:bottom w:val="single" w:sz="4" w:space="0" w:color="auto"/>
              <w:right w:val="single" w:sz="4" w:space="0" w:color="auto"/>
            </w:tcBorders>
            <w:vAlign w:val="center"/>
            <w:hideMark/>
          </w:tcPr>
          <w:p w14:paraId="757DC732" w14:textId="77777777" w:rsidR="001238E5" w:rsidRPr="00687A7C" w:rsidRDefault="001238E5" w:rsidP="00687A7C">
            <w:pPr>
              <w:jc w:val="center"/>
              <w:rPr>
                <w:rFonts w:ascii="Museo Sans 300" w:eastAsia="Times New Roman" w:hAnsi="Museo Sans 300"/>
                <w:color w:val="000000"/>
                <w:sz w:val="16"/>
                <w:szCs w:val="16"/>
              </w:rPr>
            </w:pPr>
            <w:r w:rsidRPr="00687A7C">
              <w:rPr>
                <w:rFonts w:ascii="Museo Sans 300" w:eastAsia="Times New Roman" w:hAnsi="Museo Sans 300"/>
                <w:color w:val="000000"/>
                <w:sz w:val="16"/>
                <w:szCs w:val="16"/>
              </w:rPr>
              <w:t>06-10-2020</w:t>
            </w:r>
          </w:p>
        </w:tc>
        <w:tc>
          <w:tcPr>
            <w:tcW w:w="961" w:type="dxa"/>
            <w:gridSpan w:val="2"/>
            <w:tcBorders>
              <w:top w:val="nil"/>
              <w:left w:val="nil"/>
              <w:bottom w:val="single" w:sz="4" w:space="0" w:color="auto"/>
              <w:right w:val="single" w:sz="4" w:space="0" w:color="auto"/>
            </w:tcBorders>
            <w:shd w:val="clear" w:color="auto" w:fill="auto"/>
            <w:noWrap/>
            <w:vAlign w:val="center"/>
            <w:hideMark/>
          </w:tcPr>
          <w:p w14:paraId="754FB296" w14:textId="77777777" w:rsidR="001238E5" w:rsidRPr="00687A7C" w:rsidRDefault="001238E5" w:rsidP="00687A7C">
            <w:pPr>
              <w:jc w:val="center"/>
              <w:rPr>
                <w:rFonts w:ascii="Museo Sans 300" w:eastAsia="Times New Roman" w:hAnsi="Museo Sans 300"/>
                <w:color w:val="000000"/>
                <w:sz w:val="16"/>
                <w:szCs w:val="16"/>
              </w:rPr>
            </w:pPr>
            <w:r w:rsidRPr="00687A7C">
              <w:rPr>
                <w:rFonts w:ascii="Museo Sans 300" w:eastAsia="Times New Roman" w:hAnsi="Museo Sans 300"/>
                <w:color w:val="000000"/>
                <w:sz w:val="16"/>
                <w:szCs w:val="16"/>
              </w:rPr>
              <w:t>5</w:t>
            </w:r>
          </w:p>
        </w:tc>
        <w:tc>
          <w:tcPr>
            <w:tcW w:w="2221" w:type="dxa"/>
            <w:vMerge/>
            <w:tcBorders>
              <w:left w:val="single" w:sz="4" w:space="0" w:color="auto"/>
              <w:right w:val="single" w:sz="4" w:space="0" w:color="auto"/>
            </w:tcBorders>
            <w:vAlign w:val="center"/>
            <w:hideMark/>
          </w:tcPr>
          <w:p w14:paraId="0D831437" w14:textId="77777777" w:rsidR="001238E5" w:rsidRPr="00687A7C" w:rsidRDefault="001238E5" w:rsidP="00687A7C">
            <w:pPr>
              <w:rPr>
                <w:rFonts w:ascii="Museo Sans 300" w:eastAsia="Times New Roman" w:hAnsi="Museo Sans 300"/>
                <w:color w:val="000000"/>
                <w:sz w:val="16"/>
                <w:szCs w:val="16"/>
              </w:rPr>
            </w:pPr>
          </w:p>
        </w:tc>
      </w:tr>
      <w:tr w:rsidR="001238E5" w:rsidRPr="00687A7C" w14:paraId="4FE2F1D1" w14:textId="77777777" w:rsidTr="00687A7C">
        <w:trPr>
          <w:trHeight w:val="2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5A31A68E" w14:textId="77777777" w:rsidR="001238E5" w:rsidRPr="00687A7C" w:rsidRDefault="001238E5" w:rsidP="00687A7C">
            <w:pPr>
              <w:jc w:val="center"/>
              <w:rPr>
                <w:rFonts w:ascii="Museo Sans 300" w:eastAsia="Times New Roman" w:hAnsi="Museo Sans 300"/>
                <w:color w:val="000000"/>
                <w:sz w:val="16"/>
                <w:szCs w:val="16"/>
              </w:rPr>
            </w:pPr>
            <w:r w:rsidRPr="00687A7C">
              <w:rPr>
                <w:rFonts w:ascii="Museo Sans 300" w:eastAsia="Times New Roman" w:hAnsi="Museo Sans 300"/>
                <w:color w:val="000000"/>
                <w:sz w:val="16"/>
                <w:szCs w:val="16"/>
              </w:rPr>
              <w:t>6</w:t>
            </w:r>
          </w:p>
        </w:tc>
        <w:tc>
          <w:tcPr>
            <w:tcW w:w="2935" w:type="dxa"/>
            <w:tcBorders>
              <w:top w:val="nil"/>
              <w:left w:val="nil"/>
              <w:bottom w:val="single" w:sz="4" w:space="0" w:color="auto"/>
              <w:right w:val="single" w:sz="4" w:space="0" w:color="auto"/>
            </w:tcBorders>
            <w:shd w:val="clear" w:color="auto" w:fill="auto"/>
            <w:noWrap/>
            <w:vAlign w:val="center"/>
            <w:hideMark/>
          </w:tcPr>
          <w:p w14:paraId="3DCF8082" w14:textId="77777777" w:rsidR="001238E5" w:rsidRPr="00687A7C" w:rsidRDefault="001238E5" w:rsidP="00687A7C">
            <w:pPr>
              <w:jc w:val="both"/>
              <w:rPr>
                <w:rFonts w:ascii="Museo Sans 300" w:eastAsia="Times New Roman" w:hAnsi="Museo Sans 300"/>
                <w:color w:val="000000"/>
                <w:sz w:val="16"/>
                <w:szCs w:val="16"/>
              </w:rPr>
            </w:pPr>
            <w:r w:rsidRPr="00687A7C">
              <w:rPr>
                <w:rFonts w:ascii="Museo Sans 300" w:hAnsi="Museo Sans 300"/>
                <w:color w:val="000000" w:themeColor="text1"/>
                <w:sz w:val="16"/>
                <w:szCs w:val="16"/>
              </w:rPr>
              <w:t>Rufino Rosales</w:t>
            </w:r>
          </w:p>
        </w:tc>
        <w:tc>
          <w:tcPr>
            <w:tcW w:w="1264" w:type="dxa"/>
            <w:gridSpan w:val="2"/>
            <w:tcBorders>
              <w:top w:val="single" w:sz="4" w:space="0" w:color="auto"/>
              <w:left w:val="single" w:sz="4" w:space="0" w:color="auto"/>
              <w:bottom w:val="single" w:sz="4" w:space="0" w:color="auto"/>
              <w:right w:val="single" w:sz="4" w:space="0" w:color="auto"/>
            </w:tcBorders>
            <w:vAlign w:val="center"/>
            <w:hideMark/>
          </w:tcPr>
          <w:p w14:paraId="5C81DCC8" w14:textId="77777777" w:rsidR="001238E5" w:rsidRPr="00687A7C" w:rsidRDefault="001238E5" w:rsidP="00687A7C">
            <w:pPr>
              <w:jc w:val="center"/>
              <w:rPr>
                <w:rFonts w:ascii="Museo Sans 300" w:eastAsia="Times New Roman" w:hAnsi="Museo Sans 300"/>
                <w:color w:val="000000"/>
                <w:sz w:val="16"/>
                <w:szCs w:val="16"/>
              </w:rPr>
            </w:pPr>
            <w:r w:rsidRPr="00687A7C">
              <w:rPr>
                <w:rFonts w:ascii="Museo Sans 300" w:eastAsia="Times New Roman" w:hAnsi="Museo Sans 300"/>
                <w:color w:val="000000"/>
                <w:sz w:val="16"/>
                <w:szCs w:val="16"/>
              </w:rPr>
              <w:t>30-09-2020</w:t>
            </w:r>
          </w:p>
        </w:tc>
        <w:tc>
          <w:tcPr>
            <w:tcW w:w="961" w:type="dxa"/>
            <w:gridSpan w:val="2"/>
            <w:tcBorders>
              <w:top w:val="nil"/>
              <w:left w:val="nil"/>
              <w:bottom w:val="single" w:sz="4" w:space="0" w:color="auto"/>
              <w:right w:val="single" w:sz="4" w:space="0" w:color="auto"/>
            </w:tcBorders>
            <w:shd w:val="clear" w:color="auto" w:fill="auto"/>
            <w:noWrap/>
            <w:vAlign w:val="center"/>
            <w:hideMark/>
          </w:tcPr>
          <w:p w14:paraId="7CFFD186" w14:textId="77777777" w:rsidR="001238E5" w:rsidRPr="00687A7C" w:rsidRDefault="001238E5" w:rsidP="00687A7C">
            <w:pPr>
              <w:jc w:val="center"/>
              <w:rPr>
                <w:rFonts w:ascii="Museo Sans 300" w:eastAsia="Times New Roman" w:hAnsi="Museo Sans 300"/>
                <w:color w:val="000000"/>
                <w:sz w:val="16"/>
                <w:szCs w:val="16"/>
              </w:rPr>
            </w:pPr>
            <w:r w:rsidRPr="00687A7C">
              <w:rPr>
                <w:rFonts w:ascii="Museo Sans 300" w:eastAsia="Times New Roman" w:hAnsi="Museo Sans 300"/>
                <w:color w:val="000000"/>
                <w:sz w:val="16"/>
                <w:szCs w:val="16"/>
              </w:rPr>
              <w:t>9</w:t>
            </w:r>
          </w:p>
        </w:tc>
        <w:tc>
          <w:tcPr>
            <w:tcW w:w="2221" w:type="dxa"/>
            <w:vMerge/>
            <w:tcBorders>
              <w:left w:val="single" w:sz="4" w:space="0" w:color="auto"/>
              <w:right w:val="single" w:sz="4" w:space="0" w:color="auto"/>
            </w:tcBorders>
            <w:vAlign w:val="center"/>
            <w:hideMark/>
          </w:tcPr>
          <w:p w14:paraId="7D15FEF5" w14:textId="77777777" w:rsidR="001238E5" w:rsidRPr="00687A7C" w:rsidRDefault="001238E5" w:rsidP="00687A7C">
            <w:pPr>
              <w:rPr>
                <w:rFonts w:ascii="Museo Sans 300" w:eastAsia="Times New Roman" w:hAnsi="Museo Sans 300"/>
                <w:color w:val="000000"/>
                <w:sz w:val="16"/>
                <w:szCs w:val="16"/>
              </w:rPr>
            </w:pPr>
          </w:p>
        </w:tc>
      </w:tr>
      <w:tr w:rsidR="001238E5" w:rsidRPr="00687A7C" w14:paraId="74FB4177" w14:textId="77777777" w:rsidTr="00687A7C">
        <w:trPr>
          <w:trHeight w:val="20"/>
        </w:trPr>
        <w:tc>
          <w:tcPr>
            <w:tcW w:w="924" w:type="dxa"/>
            <w:vMerge w:val="restart"/>
            <w:tcBorders>
              <w:top w:val="nil"/>
              <w:left w:val="single" w:sz="4" w:space="0" w:color="auto"/>
              <w:right w:val="single" w:sz="4" w:space="0" w:color="auto"/>
            </w:tcBorders>
            <w:shd w:val="clear" w:color="auto" w:fill="auto"/>
            <w:noWrap/>
            <w:vAlign w:val="center"/>
            <w:hideMark/>
          </w:tcPr>
          <w:p w14:paraId="1DBC7CFB" w14:textId="77777777" w:rsidR="001238E5" w:rsidRPr="00687A7C" w:rsidRDefault="001238E5" w:rsidP="00687A7C">
            <w:pPr>
              <w:pStyle w:val="Prrafodelista"/>
              <w:ind w:left="0"/>
              <w:jc w:val="center"/>
              <w:rPr>
                <w:rFonts w:ascii="Museo Sans 300" w:hAnsi="Museo Sans 300"/>
                <w:sz w:val="16"/>
                <w:szCs w:val="16"/>
              </w:rPr>
            </w:pPr>
            <w:r w:rsidRPr="00687A7C">
              <w:rPr>
                <w:rFonts w:ascii="Museo Sans 300" w:hAnsi="Museo Sans 300"/>
                <w:sz w:val="16"/>
                <w:szCs w:val="16"/>
              </w:rPr>
              <w:t>7</w:t>
            </w:r>
          </w:p>
        </w:tc>
        <w:tc>
          <w:tcPr>
            <w:tcW w:w="2935" w:type="dxa"/>
            <w:tcBorders>
              <w:top w:val="nil"/>
              <w:left w:val="nil"/>
              <w:bottom w:val="nil"/>
              <w:right w:val="single" w:sz="4" w:space="0" w:color="auto"/>
            </w:tcBorders>
            <w:shd w:val="clear" w:color="auto" w:fill="auto"/>
            <w:noWrap/>
            <w:vAlign w:val="center"/>
            <w:hideMark/>
          </w:tcPr>
          <w:p w14:paraId="631360B4" w14:textId="77777777" w:rsidR="001238E5" w:rsidRPr="00687A7C" w:rsidRDefault="001238E5" w:rsidP="00687A7C">
            <w:pPr>
              <w:jc w:val="both"/>
              <w:rPr>
                <w:rFonts w:ascii="Museo Sans 300" w:eastAsia="Times New Roman" w:hAnsi="Museo Sans 300"/>
                <w:color w:val="000000"/>
                <w:sz w:val="16"/>
                <w:szCs w:val="16"/>
              </w:rPr>
            </w:pPr>
          </w:p>
        </w:tc>
        <w:tc>
          <w:tcPr>
            <w:tcW w:w="1264" w:type="dxa"/>
            <w:gridSpan w:val="2"/>
            <w:tcBorders>
              <w:top w:val="single" w:sz="4" w:space="0" w:color="auto"/>
              <w:left w:val="single" w:sz="4" w:space="0" w:color="auto"/>
              <w:bottom w:val="nil"/>
              <w:right w:val="single" w:sz="4" w:space="0" w:color="auto"/>
            </w:tcBorders>
            <w:vAlign w:val="center"/>
            <w:hideMark/>
          </w:tcPr>
          <w:p w14:paraId="7971CA14" w14:textId="77777777" w:rsidR="001238E5" w:rsidRPr="00687A7C" w:rsidRDefault="001238E5" w:rsidP="00687A7C">
            <w:pPr>
              <w:jc w:val="center"/>
              <w:rPr>
                <w:rFonts w:ascii="Museo Sans 300" w:eastAsia="Times New Roman" w:hAnsi="Museo Sans 300"/>
                <w:color w:val="000000"/>
                <w:sz w:val="16"/>
                <w:szCs w:val="16"/>
              </w:rPr>
            </w:pPr>
          </w:p>
        </w:tc>
        <w:tc>
          <w:tcPr>
            <w:tcW w:w="961" w:type="dxa"/>
            <w:gridSpan w:val="2"/>
            <w:tcBorders>
              <w:top w:val="nil"/>
              <w:left w:val="nil"/>
              <w:bottom w:val="nil"/>
              <w:right w:val="single" w:sz="4" w:space="0" w:color="auto"/>
            </w:tcBorders>
            <w:shd w:val="clear" w:color="auto" w:fill="auto"/>
            <w:noWrap/>
            <w:vAlign w:val="center"/>
            <w:hideMark/>
          </w:tcPr>
          <w:p w14:paraId="1D6268AA" w14:textId="77777777" w:rsidR="001238E5" w:rsidRPr="00687A7C" w:rsidRDefault="001238E5" w:rsidP="00687A7C">
            <w:pPr>
              <w:jc w:val="center"/>
              <w:rPr>
                <w:rFonts w:ascii="Museo Sans 300" w:eastAsia="Times New Roman" w:hAnsi="Museo Sans 300"/>
                <w:color w:val="000000"/>
                <w:sz w:val="16"/>
                <w:szCs w:val="16"/>
              </w:rPr>
            </w:pPr>
          </w:p>
        </w:tc>
        <w:tc>
          <w:tcPr>
            <w:tcW w:w="2221" w:type="dxa"/>
            <w:vMerge/>
            <w:tcBorders>
              <w:left w:val="single" w:sz="4" w:space="0" w:color="auto"/>
              <w:bottom w:val="nil"/>
              <w:right w:val="single" w:sz="4" w:space="0" w:color="auto"/>
            </w:tcBorders>
            <w:vAlign w:val="center"/>
            <w:hideMark/>
          </w:tcPr>
          <w:p w14:paraId="6355FDEC" w14:textId="77777777" w:rsidR="001238E5" w:rsidRPr="00687A7C" w:rsidRDefault="001238E5" w:rsidP="00687A7C">
            <w:pPr>
              <w:rPr>
                <w:rFonts w:ascii="Museo Sans 300" w:eastAsia="Times New Roman" w:hAnsi="Museo Sans 300"/>
                <w:color w:val="000000"/>
                <w:sz w:val="16"/>
                <w:szCs w:val="16"/>
              </w:rPr>
            </w:pPr>
          </w:p>
        </w:tc>
      </w:tr>
      <w:tr w:rsidR="001238E5" w:rsidRPr="00687A7C" w14:paraId="4A6601C7" w14:textId="77777777" w:rsidTr="00687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trPr>
        <w:tc>
          <w:tcPr>
            <w:tcW w:w="924" w:type="dxa"/>
            <w:vMerge/>
            <w:tcBorders>
              <w:left w:val="single" w:sz="4" w:space="0" w:color="auto"/>
              <w:right w:val="single" w:sz="4" w:space="0" w:color="auto"/>
            </w:tcBorders>
          </w:tcPr>
          <w:p w14:paraId="660B604C" w14:textId="77777777" w:rsidR="001238E5" w:rsidRPr="00687A7C" w:rsidRDefault="001238E5" w:rsidP="00687A7C">
            <w:pPr>
              <w:pStyle w:val="Prrafodelista"/>
              <w:ind w:left="0"/>
              <w:jc w:val="center"/>
              <w:rPr>
                <w:rFonts w:ascii="Museo Sans 300" w:hAnsi="Museo Sans 300"/>
                <w:sz w:val="16"/>
                <w:szCs w:val="16"/>
              </w:rPr>
            </w:pPr>
          </w:p>
        </w:tc>
        <w:tc>
          <w:tcPr>
            <w:tcW w:w="2941" w:type="dxa"/>
            <w:gridSpan w:val="2"/>
            <w:tcBorders>
              <w:top w:val="nil"/>
              <w:left w:val="single" w:sz="4" w:space="0" w:color="auto"/>
            </w:tcBorders>
          </w:tcPr>
          <w:p w14:paraId="5D7A3D5E" w14:textId="77777777" w:rsidR="001238E5" w:rsidRPr="00687A7C" w:rsidRDefault="001238E5" w:rsidP="00687A7C">
            <w:pPr>
              <w:pStyle w:val="Prrafodelista"/>
              <w:ind w:left="0"/>
              <w:jc w:val="both"/>
              <w:rPr>
                <w:rFonts w:ascii="Museo Sans 300" w:hAnsi="Museo Sans 300"/>
                <w:sz w:val="16"/>
                <w:szCs w:val="16"/>
              </w:rPr>
            </w:pPr>
            <w:r w:rsidRPr="00687A7C">
              <w:rPr>
                <w:rFonts w:ascii="Museo Sans 300" w:hAnsi="Museo Sans 300"/>
                <w:color w:val="000000" w:themeColor="text1"/>
                <w:sz w:val="16"/>
                <w:szCs w:val="16"/>
              </w:rPr>
              <w:t>Susana Paola Bonilla Cabrera</w:t>
            </w:r>
          </w:p>
        </w:tc>
        <w:tc>
          <w:tcPr>
            <w:tcW w:w="1258" w:type="dxa"/>
            <w:tcBorders>
              <w:top w:val="nil"/>
            </w:tcBorders>
          </w:tcPr>
          <w:p w14:paraId="35911F5B" w14:textId="77777777" w:rsidR="001238E5" w:rsidRPr="00687A7C" w:rsidRDefault="001238E5" w:rsidP="00687A7C">
            <w:pPr>
              <w:pStyle w:val="Prrafodelista"/>
              <w:ind w:left="0"/>
              <w:jc w:val="center"/>
              <w:rPr>
                <w:rFonts w:ascii="Museo Sans 300" w:hAnsi="Museo Sans 300"/>
                <w:sz w:val="16"/>
                <w:szCs w:val="16"/>
              </w:rPr>
            </w:pPr>
            <w:r w:rsidRPr="00687A7C">
              <w:rPr>
                <w:rFonts w:ascii="Museo Sans 300" w:hAnsi="Museo Sans 300"/>
                <w:sz w:val="16"/>
                <w:szCs w:val="16"/>
              </w:rPr>
              <w:t>29-09-2020</w:t>
            </w:r>
          </w:p>
        </w:tc>
        <w:tc>
          <w:tcPr>
            <w:tcW w:w="952" w:type="dxa"/>
            <w:tcBorders>
              <w:top w:val="nil"/>
            </w:tcBorders>
          </w:tcPr>
          <w:p w14:paraId="1B6CC898" w14:textId="77777777" w:rsidR="001238E5" w:rsidRPr="00687A7C" w:rsidRDefault="001238E5" w:rsidP="00687A7C">
            <w:pPr>
              <w:pStyle w:val="Prrafodelista"/>
              <w:ind w:left="0"/>
              <w:jc w:val="center"/>
              <w:rPr>
                <w:rFonts w:ascii="Museo Sans 300" w:hAnsi="Museo Sans 300"/>
                <w:sz w:val="16"/>
                <w:szCs w:val="16"/>
              </w:rPr>
            </w:pPr>
            <w:r w:rsidRPr="00687A7C">
              <w:rPr>
                <w:rFonts w:ascii="Museo Sans 300" w:hAnsi="Museo Sans 300"/>
                <w:sz w:val="16"/>
                <w:szCs w:val="16"/>
              </w:rPr>
              <w:t>5</w:t>
            </w:r>
          </w:p>
        </w:tc>
        <w:tc>
          <w:tcPr>
            <w:tcW w:w="2230" w:type="dxa"/>
            <w:gridSpan w:val="2"/>
            <w:vMerge w:val="restart"/>
            <w:tcBorders>
              <w:top w:val="nil"/>
            </w:tcBorders>
          </w:tcPr>
          <w:p w14:paraId="37581D3A" w14:textId="77777777" w:rsidR="001238E5" w:rsidRPr="00687A7C" w:rsidRDefault="001238E5" w:rsidP="00687A7C">
            <w:pPr>
              <w:pStyle w:val="Prrafodelista"/>
              <w:ind w:left="0"/>
              <w:jc w:val="center"/>
              <w:rPr>
                <w:rFonts w:ascii="Museo Sans 300" w:hAnsi="Museo Sans 300"/>
                <w:sz w:val="16"/>
                <w:szCs w:val="16"/>
              </w:rPr>
            </w:pPr>
          </w:p>
        </w:tc>
      </w:tr>
      <w:tr w:rsidR="001238E5" w:rsidRPr="00687A7C" w14:paraId="0A67A4A0" w14:textId="77777777" w:rsidTr="00687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trPr>
        <w:tc>
          <w:tcPr>
            <w:tcW w:w="924" w:type="dxa"/>
          </w:tcPr>
          <w:p w14:paraId="465F029D" w14:textId="77777777" w:rsidR="001238E5" w:rsidRPr="00687A7C" w:rsidRDefault="001238E5" w:rsidP="00687A7C">
            <w:pPr>
              <w:pStyle w:val="Prrafodelista"/>
              <w:ind w:left="0"/>
              <w:jc w:val="center"/>
              <w:rPr>
                <w:rFonts w:ascii="Museo Sans 300" w:hAnsi="Museo Sans 300"/>
                <w:sz w:val="16"/>
                <w:szCs w:val="16"/>
              </w:rPr>
            </w:pPr>
            <w:r w:rsidRPr="00687A7C">
              <w:rPr>
                <w:rFonts w:ascii="Museo Sans 300" w:hAnsi="Museo Sans 300"/>
                <w:sz w:val="16"/>
                <w:szCs w:val="16"/>
              </w:rPr>
              <w:t>8</w:t>
            </w:r>
          </w:p>
        </w:tc>
        <w:tc>
          <w:tcPr>
            <w:tcW w:w="2941" w:type="dxa"/>
            <w:gridSpan w:val="2"/>
          </w:tcPr>
          <w:p w14:paraId="45F41A46" w14:textId="77777777" w:rsidR="001238E5" w:rsidRPr="00687A7C" w:rsidRDefault="001238E5" w:rsidP="00687A7C">
            <w:pPr>
              <w:pStyle w:val="Prrafodelista"/>
              <w:ind w:left="0"/>
              <w:jc w:val="both"/>
              <w:rPr>
                <w:rFonts w:ascii="Museo Sans 300" w:hAnsi="Museo Sans 300"/>
                <w:sz w:val="16"/>
                <w:szCs w:val="16"/>
              </w:rPr>
            </w:pPr>
            <w:r w:rsidRPr="00687A7C">
              <w:rPr>
                <w:rFonts w:ascii="Museo Sans 300" w:hAnsi="Museo Sans 300"/>
                <w:color w:val="000000" w:themeColor="text1"/>
                <w:sz w:val="16"/>
                <w:szCs w:val="16"/>
              </w:rPr>
              <w:t>Wendy Graciela Rosales Deodanes</w:t>
            </w:r>
          </w:p>
        </w:tc>
        <w:tc>
          <w:tcPr>
            <w:tcW w:w="1258" w:type="dxa"/>
          </w:tcPr>
          <w:p w14:paraId="40A0D615" w14:textId="77777777" w:rsidR="001238E5" w:rsidRPr="00687A7C" w:rsidRDefault="001238E5" w:rsidP="00687A7C">
            <w:pPr>
              <w:pStyle w:val="Prrafodelista"/>
              <w:ind w:left="0"/>
              <w:jc w:val="center"/>
              <w:rPr>
                <w:rFonts w:ascii="Museo Sans 300" w:hAnsi="Museo Sans 300"/>
                <w:sz w:val="16"/>
                <w:szCs w:val="16"/>
              </w:rPr>
            </w:pPr>
            <w:r w:rsidRPr="00687A7C">
              <w:rPr>
                <w:rFonts w:ascii="Museo Sans 300" w:hAnsi="Museo Sans 300"/>
                <w:sz w:val="16"/>
                <w:szCs w:val="16"/>
              </w:rPr>
              <w:t>02-10-2020</w:t>
            </w:r>
          </w:p>
        </w:tc>
        <w:tc>
          <w:tcPr>
            <w:tcW w:w="952" w:type="dxa"/>
          </w:tcPr>
          <w:p w14:paraId="7541B79F" w14:textId="77777777" w:rsidR="001238E5" w:rsidRPr="00687A7C" w:rsidRDefault="001238E5" w:rsidP="00687A7C">
            <w:pPr>
              <w:pStyle w:val="Prrafodelista"/>
              <w:ind w:left="0"/>
              <w:jc w:val="center"/>
              <w:rPr>
                <w:rFonts w:ascii="Museo Sans 300" w:hAnsi="Museo Sans 300"/>
                <w:sz w:val="16"/>
                <w:szCs w:val="16"/>
              </w:rPr>
            </w:pPr>
            <w:r w:rsidRPr="00687A7C">
              <w:rPr>
                <w:rFonts w:ascii="Museo Sans 300" w:hAnsi="Museo Sans 300"/>
                <w:sz w:val="16"/>
                <w:szCs w:val="16"/>
              </w:rPr>
              <w:t>5</w:t>
            </w:r>
          </w:p>
        </w:tc>
        <w:tc>
          <w:tcPr>
            <w:tcW w:w="2230" w:type="dxa"/>
            <w:gridSpan w:val="2"/>
            <w:vMerge/>
            <w:tcBorders>
              <w:top w:val="nil"/>
            </w:tcBorders>
          </w:tcPr>
          <w:p w14:paraId="752E405A" w14:textId="77777777" w:rsidR="001238E5" w:rsidRPr="00687A7C" w:rsidRDefault="001238E5" w:rsidP="00687A7C">
            <w:pPr>
              <w:pStyle w:val="Prrafodelista"/>
              <w:ind w:left="0"/>
              <w:jc w:val="center"/>
              <w:rPr>
                <w:rFonts w:ascii="Museo Sans 300" w:hAnsi="Museo Sans 300"/>
                <w:sz w:val="16"/>
                <w:szCs w:val="16"/>
              </w:rPr>
            </w:pPr>
          </w:p>
        </w:tc>
      </w:tr>
    </w:tbl>
    <w:p w14:paraId="45233F34" w14:textId="77777777" w:rsidR="001238E5" w:rsidRPr="00687A7C" w:rsidRDefault="001238E5" w:rsidP="00687A7C">
      <w:pPr>
        <w:pStyle w:val="Prrafodelista"/>
        <w:ind w:left="0"/>
        <w:jc w:val="both"/>
        <w:rPr>
          <w:rFonts w:ascii="Museo Sans 300" w:hAnsi="Museo Sans 300"/>
          <w:sz w:val="16"/>
          <w:szCs w:val="16"/>
        </w:rPr>
      </w:pPr>
    </w:p>
    <w:p w14:paraId="743C86C1" w14:textId="35D15C21" w:rsidR="001238E5" w:rsidRPr="006B38C0" w:rsidRDefault="001238E5" w:rsidP="003162EC">
      <w:pPr>
        <w:pStyle w:val="Prrafodelista"/>
        <w:numPr>
          <w:ilvl w:val="0"/>
          <w:numId w:val="49"/>
        </w:numPr>
        <w:ind w:left="1134" w:hanging="708"/>
        <w:jc w:val="both"/>
        <w:rPr>
          <w:rFonts w:ascii="Museo Sans 300" w:hAnsi="Museo Sans 300"/>
          <w:color w:val="000000" w:themeColor="text1"/>
          <w:sz w:val="24"/>
          <w:szCs w:val="24"/>
        </w:rPr>
      </w:pPr>
      <w:r w:rsidRPr="006B38C0">
        <w:rPr>
          <w:rFonts w:ascii="Museo Sans 300" w:hAnsi="Museo Sans 300"/>
          <w:color w:val="000000" w:themeColor="text1"/>
          <w:sz w:val="24"/>
          <w:szCs w:val="24"/>
        </w:rPr>
        <w:t xml:space="preserve">De acuerdo a declaraciones simples contenidas en las solicitudes de adjudicación de inmuebles de fechas 21 de septiembre, 5, 6, </w:t>
      </w:r>
      <w:r>
        <w:rPr>
          <w:rFonts w:ascii="Museo Sans 300" w:hAnsi="Museo Sans 300"/>
          <w:color w:val="000000" w:themeColor="text1"/>
          <w:sz w:val="24"/>
          <w:szCs w:val="24"/>
        </w:rPr>
        <w:t>19 y</w:t>
      </w:r>
      <w:r w:rsidRPr="006B38C0">
        <w:rPr>
          <w:rFonts w:ascii="Museo Sans 300" w:hAnsi="Museo Sans 300"/>
          <w:color w:val="000000" w:themeColor="text1"/>
          <w:sz w:val="24"/>
          <w:szCs w:val="24"/>
        </w:rPr>
        <w:t xml:space="preserve"> </w:t>
      </w:r>
      <w:r>
        <w:rPr>
          <w:rFonts w:ascii="Museo Sans 300" w:hAnsi="Museo Sans 300"/>
          <w:color w:val="000000" w:themeColor="text1"/>
          <w:sz w:val="24"/>
          <w:szCs w:val="24"/>
        </w:rPr>
        <w:t>21</w:t>
      </w:r>
      <w:r w:rsidRPr="006B38C0">
        <w:rPr>
          <w:rFonts w:ascii="Museo Sans 300" w:hAnsi="Museo Sans 300"/>
          <w:color w:val="000000" w:themeColor="text1"/>
          <w:sz w:val="24"/>
          <w:szCs w:val="24"/>
        </w:rPr>
        <w:t xml:space="preserve"> de octubre, 18 de noviembre y 14 de diciembre de 2020, los solicitantes </w:t>
      </w:r>
      <w:r w:rsidRPr="006B38C0">
        <w:rPr>
          <w:rFonts w:ascii="Museo Sans 300" w:hAnsi="Museo Sans 300"/>
          <w:color w:val="000000" w:themeColor="text1"/>
          <w:sz w:val="24"/>
          <w:szCs w:val="24"/>
        </w:rPr>
        <w:lastRenderedPageBreak/>
        <w:t>manifiestan que ni ellos ni los integrantes de su grupo familiar son empleados del ISTA; situación verificada en el Sistema de Consulta de Solicitantes para Adjudicaciones que contiene la Base de Datos de Empleados de este Instituto.</w:t>
      </w:r>
    </w:p>
    <w:p w14:paraId="0E2632AD" w14:textId="77777777" w:rsidR="00943850" w:rsidRDefault="00943850" w:rsidP="003162EC">
      <w:pPr>
        <w:jc w:val="both"/>
        <w:rPr>
          <w:rFonts w:ascii="Museo Sans 300" w:eastAsia="Times New Roman" w:hAnsi="Museo Sans 300"/>
          <w:sz w:val="24"/>
          <w:szCs w:val="24"/>
        </w:rPr>
      </w:pPr>
    </w:p>
    <w:p w14:paraId="434F8256" w14:textId="02BE4EDF" w:rsidR="00857834" w:rsidRPr="00143868" w:rsidRDefault="00857834" w:rsidP="003162EC">
      <w:pPr>
        <w:jc w:val="both"/>
        <w:rPr>
          <w:rFonts w:ascii="Museo Sans 300" w:eastAsia="Times New Roman" w:hAnsi="Museo Sans 300"/>
          <w:sz w:val="24"/>
          <w:szCs w:val="24"/>
        </w:rPr>
      </w:pPr>
      <w:r w:rsidRPr="00D21057">
        <w:rPr>
          <w:rFonts w:ascii="Museo Sans 300" w:eastAsia="Times New Roman" w:hAnsi="Museo Sans 300"/>
          <w:sz w:val="24"/>
          <w:szCs w:val="24"/>
        </w:rPr>
        <w:t>Se ha tenido a la vista:</w:t>
      </w:r>
      <w:r w:rsidR="001238E5" w:rsidRPr="001238E5">
        <w:rPr>
          <w:rFonts w:ascii="Museo Sans 300" w:eastAsia="Times New Roman" w:hAnsi="Museo Sans 300"/>
          <w:color w:val="000000" w:themeColor="text1"/>
          <w:sz w:val="24"/>
          <w:szCs w:val="24"/>
          <w:lang w:val="es-ES" w:eastAsia="es-ES"/>
        </w:rPr>
        <w:t xml:space="preserve"> </w:t>
      </w:r>
      <w:r w:rsidR="001238E5" w:rsidRPr="006B38C0">
        <w:rPr>
          <w:rFonts w:ascii="Museo Sans 300" w:eastAsia="Times New Roman" w:hAnsi="Museo Sans 300"/>
          <w:color w:val="000000" w:themeColor="text1"/>
          <w:sz w:val="24"/>
          <w:szCs w:val="24"/>
          <w:lang w:val="es-ES" w:eastAsia="es-ES"/>
        </w:rPr>
        <w:t>Cuadro de Valores y Extensiones, reportes de valúo p</w:t>
      </w:r>
      <w:r w:rsidR="001238E5">
        <w:rPr>
          <w:rFonts w:ascii="Museo Sans 300" w:eastAsia="Times New Roman" w:hAnsi="Museo Sans 300"/>
          <w:color w:val="000000" w:themeColor="text1"/>
          <w:sz w:val="24"/>
          <w:szCs w:val="24"/>
          <w:lang w:val="es-ES" w:eastAsia="es-ES"/>
        </w:rPr>
        <w:t xml:space="preserve">ara </w:t>
      </w:r>
      <w:r w:rsidR="001238E5" w:rsidRPr="006B38C0">
        <w:rPr>
          <w:rFonts w:ascii="Museo Sans 300" w:eastAsia="Times New Roman" w:hAnsi="Museo Sans 300"/>
          <w:color w:val="000000" w:themeColor="text1"/>
          <w:sz w:val="24"/>
          <w:szCs w:val="24"/>
          <w:lang w:val="es-ES" w:eastAsia="es-ES"/>
        </w:rPr>
        <w:t xml:space="preserve">solares </w:t>
      </w:r>
      <w:r w:rsidR="001238E5">
        <w:rPr>
          <w:rFonts w:ascii="Museo Sans 300" w:eastAsia="Times New Roman" w:hAnsi="Museo Sans 300"/>
          <w:color w:val="000000" w:themeColor="text1"/>
          <w:sz w:val="24"/>
          <w:szCs w:val="24"/>
          <w:lang w:val="es-ES" w:eastAsia="es-ES"/>
        </w:rPr>
        <w:t>de</w:t>
      </w:r>
      <w:r w:rsidR="001238E5" w:rsidRPr="006B38C0">
        <w:rPr>
          <w:rFonts w:ascii="Museo Sans 300" w:eastAsia="Times New Roman" w:hAnsi="Museo Sans 300"/>
          <w:color w:val="000000" w:themeColor="text1"/>
          <w:sz w:val="24"/>
          <w:szCs w:val="24"/>
          <w:lang w:val="es-ES" w:eastAsia="es-ES"/>
        </w:rPr>
        <w:t xml:space="preserve"> vivienda y lote agrícola, solicitudes de adjudicación de inmuebles, actas d</w:t>
      </w:r>
      <w:r w:rsidR="001238E5">
        <w:rPr>
          <w:rFonts w:ascii="Museo Sans 300" w:eastAsia="Times New Roman" w:hAnsi="Museo Sans 300"/>
          <w:color w:val="000000" w:themeColor="text1"/>
          <w:sz w:val="24"/>
          <w:szCs w:val="24"/>
          <w:lang w:val="es-ES" w:eastAsia="es-ES"/>
        </w:rPr>
        <w:t>e posesión material, copias de Documentos Únicos de Identidad y de Tarjetas de Identificación T</w:t>
      </w:r>
      <w:r w:rsidR="001238E5" w:rsidRPr="006B38C0">
        <w:rPr>
          <w:rFonts w:ascii="Museo Sans 300" w:eastAsia="Times New Roman" w:hAnsi="Museo Sans 300"/>
          <w:color w:val="000000" w:themeColor="text1"/>
          <w:sz w:val="24"/>
          <w:szCs w:val="24"/>
          <w:lang w:val="es-ES" w:eastAsia="es-ES"/>
        </w:rPr>
        <w:t xml:space="preserve">ributaria, </w:t>
      </w:r>
      <w:r w:rsidR="001238E5" w:rsidRPr="006B38C0">
        <w:rPr>
          <w:rFonts w:ascii="Museo Sans 300" w:eastAsia="Times New Roman" w:hAnsi="Museo Sans 300"/>
          <w:color w:val="000000" w:themeColor="text1"/>
          <w:sz w:val="24"/>
          <w:szCs w:val="24"/>
          <w:lang w:eastAsia="es-ES"/>
        </w:rPr>
        <w:t xml:space="preserve">copias simples de: acuerdos de Junta Directiva, </w:t>
      </w:r>
      <w:r w:rsidR="001238E5" w:rsidRPr="00DF797C">
        <w:rPr>
          <w:rFonts w:ascii="Museo Sans 300" w:hAnsi="Museo Sans 300" w:cs="Arial"/>
          <w:sz w:val="24"/>
          <w:szCs w:val="24"/>
        </w:rPr>
        <w:t>Escritura pública de compraventa</w:t>
      </w:r>
      <w:r w:rsidR="001238E5" w:rsidRPr="00DF797C">
        <w:rPr>
          <w:rFonts w:ascii="Museo Sans 300" w:eastAsia="Times New Roman" w:hAnsi="Museo Sans 300"/>
          <w:color w:val="000000" w:themeColor="text1"/>
          <w:sz w:val="24"/>
          <w:szCs w:val="24"/>
          <w:lang w:eastAsia="es-ES"/>
        </w:rPr>
        <w:t xml:space="preserve"> a favor de ISTA</w:t>
      </w:r>
      <w:r w:rsidR="001238E5" w:rsidRPr="006B38C0">
        <w:rPr>
          <w:rFonts w:ascii="Museo Sans 300" w:eastAsia="Times New Roman" w:hAnsi="Museo Sans 300"/>
          <w:color w:val="000000" w:themeColor="text1"/>
          <w:sz w:val="24"/>
          <w:szCs w:val="24"/>
          <w:lang w:eastAsia="es-ES"/>
        </w:rPr>
        <w:t xml:space="preserve">, </w:t>
      </w:r>
      <w:r w:rsidR="001238E5">
        <w:rPr>
          <w:rFonts w:ascii="Museo Sans 300" w:eastAsia="Times New Roman" w:hAnsi="Museo Sans 300"/>
          <w:color w:val="000000" w:themeColor="text1"/>
          <w:sz w:val="24"/>
          <w:szCs w:val="24"/>
          <w:lang w:eastAsia="es-ES"/>
        </w:rPr>
        <w:t xml:space="preserve">Acta de Pago de Indemnización, Informe de Valúo de Rancho Tatuano, </w:t>
      </w:r>
      <w:r w:rsidR="001238E5" w:rsidRPr="006B38C0">
        <w:rPr>
          <w:rFonts w:ascii="Museo Sans 300" w:eastAsia="Times New Roman" w:hAnsi="Museo Sans 300"/>
          <w:color w:val="000000" w:themeColor="text1"/>
          <w:sz w:val="24"/>
          <w:szCs w:val="24"/>
          <w:lang w:eastAsia="es-ES"/>
        </w:rPr>
        <w:t xml:space="preserve">Razón y Constancia de Inscripción de Desmembración en Cabeza de su Dueño, </w:t>
      </w:r>
      <w:r w:rsidR="001238E5" w:rsidRPr="006B38C0">
        <w:rPr>
          <w:rFonts w:ascii="Museo Sans 300" w:eastAsia="Times New Roman" w:hAnsi="Museo Sans 300"/>
          <w:color w:val="000000" w:themeColor="text1"/>
          <w:sz w:val="24"/>
          <w:szCs w:val="24"/>
          <w:lang w:val="es-ES" w:eastAsia="es-ES"/>
        </w:rPr>
        <w:t>reportes de búsqueda de solicitantes para adjudicaciones generados por</w:t>
      </w:r>
      <w:r w:rsidR="001238E5">
        <w:rPr>
          <w:rFonts w:ascii="Museo Sans 300" w:eastAsia="Times New Roman" w:hAnsi="Museo Sans 300"/>
          <w:color w:val="000000" w:themeColor="text1"/>
          <w:sz w:val="24"/>
          <w:szCs w:val="24"/>
          <w:lang w:val="es-ES" w:eastAsia="es-ES"/>
        </w:rPr>
        <w:t xml:space="preserve"> el </w:t>
      </w:r>
      <w:r w:rsidR="001238E5" w:rsidRPr="006B38C0">
        <w:rPr>
          <w:rFonts w:ascii="Museo Sans 300" w:eastAsia="Times New Roman" w:hAnsi="Museo Sans 300"/>
          <w:color w:val="000000" w:themeColor="text1"/>
          <w:sz w:val="24"/>
          <w:szCs w:val="24"/>
          <w:lang w:val="es-ES" w:eastAsia="es-ES"/>
        </w:rPr>
        <w:t>Centro Estratégico de Transformación e Innovación Agropecuaria CETIA II Sección de Transferencia de Tierras,</w:t>
      </w:r>
      <w:r w:rsidR="001238E5">
        <w:rPr>
          <w:rFonts w:ascii="Museo Sans 300" w:eastAsia="Times New Roman" w:hAnsi="Museo Sans 300"/>
          <w:color w:val="000000" w:themeColor="text1"/>
          <w:sz w:val="24"/>
          <w:szCs w:val="24"/>
          <w:lang w:val="es-ES" w:eastAsia="es-ES"/>
        </w:rPr>
        <w:t xml:space="preserve"> y por el Departamento de Asignación Individual y Avalúos</w:t>
      </w:r>
      <w:r w:rsidRPr="00D21057">
        <w:rPr>
          <w:rFonts w:ascii="Museo Sans 300" w:eastAsia="Times New Roman" w:hAnsi="Museo Sans 300"/>
          <w:sz w:val="24"/>
          <w:szCs w:val="24"/>
        </w:rPr>
        <w:t xml:space="preserve">; </w:t>
      </w:r>
      <w:r w:rsidRPr="00D21057">
        <w:rPr>
          <w:rFonts w:ascii="Museo Sans 300" w:hAnsi="Museo Sans 300"/>
          <w:sz w:val="24"/>
          <w:szCs w:val="24"/>
        </w:rPr>
        <w:t xml:space="preserve">con lo que se justifican las circunstancias legales para sustentar dicha petición y que además los beneficiarios cumplen con los requisitos necesarios para las adjudicaciones, por lo que el Departamento de Asignación Individual y Avalúos, con el consentimiento de la Gerencia de Desarrollo Rural, recomienda aprobar lo solicitado. </w:t>
      </w:r>
    </w:p>
    <w:p w14:paraId="1F718804" w14:textId="77777777" w:rsidR="000A11DF" w:rsidRDefault="000A11DF" w:rsidP="003162EC">
      <w:pPr>
        <w:jc w:val="both"/>
        <w:rPr>
          <w:rFonts w:ascii="Museo Sans 300" w:hAnsi="Museo Sans 300"/>
          <w:sz w:val="24"/>
          <w:szCs w:val="24"/>
        </w:rPr>
      </w:pPr>
    </w:p>
    <w:p w14:paraId="4D29F178" w14:textId="7A7C8803" w:rsidR="00857834" w:rsidRDefault="00857834" w:rsidP="003162EC">
      <w:pPr>
        <w:jc w:val="both"/>
        <w:rPr>
          <w:rFonts w:ascii="Museo Sans 300" w:hAnsi="Museo Sans 300"/>
          <w:sz w:val="24"/>
          <w:szCs w:val="24"/>
        </w:rPr>
      </w:pPr>
      <w:r w:rsidRPr="00D21057">
        <w:rPr>
          <w:rFonts w:ascii="Museo Sans 300" w:hAnsi="Museo Sans 300"/>
          <w:sz w:val="24"/>
          <w:szCs w:val="24"/>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3 de la </w:t>
      </w:r>
      <w:r w:rsidRPr="00D21057">
        <w:rPr>
          <w:rFonts w:ascii="Museo Sans 300" w:hAnsi="Museo Sans 300"/>
          <w:bCs/>
          <w:sz w:val="24"/>
          <w:szCs w:val="24"/>
        </w:rPr>
        <w:t>Ley del Régimen Especial de la Tierra en Propiedad de Las Asociaciones Cooperativas, Comunales y Comunitarias Campesinas  Beneficiarios de la Reforma Agraria</w:t>
      </w:r>
      <w:r w:rsidRPr="00D21057">
        <w:rPr>
          <w:rFonts w:ascii="Museo Sans 300" w:hAnsi="Museo Sans 300"/>
          <w:sz w:val="24"/>
          <w:szCs w:val="24"/>
        </w:rPr>
        <w:t xml:space="preserve">, la Junta Directiva, </w:t>
      </w:r>
      <w:r w:rsidRPr="00D21057">
        <w:rPr>
          <w:rFonts w:ascii="Museo Sans 300" w:hAnsi="Museo Sans 300"/>
          <w:b/>
          <w:sz w:val="24"/>
          <w:szCs w:val="24"/>
          <w:u w:val="single"/>
        </w:rPr>
        <w:t>ACUERDA: PRIMERO:</w:t>
      </w:r>
      <w:r w:rsidRPr="00D21057">
        <w:rPr>
          <w:rFonts w:ascii="Museo Sans 300" w:hAnsi="Museo Sans 300"/>
          <w:b/>
          <w:sz w:val="24"/>
          <w:szCs w:val="24"/>
        </w:rPr>
        <w:t xml:space="preserve"> </w:t>
      </w:r>
      <w:r w:rsidRPr="00D21057">
        <w:rPr>
          <w:rFonts w:ascii="Museo Sans 300" w:hAnsi="Museo Sans 300"/>
          <w:sz w:val="24"/>
          <w:szCs w:val="24"/>
        </w:rPr>
        <w:t xml:space="preserve">Aprobar la adjudicación y transferencia por compraventa de </w:t>
      </w:r>
      <w:r w:rsidR="00D33372">
        <w:rPr>
          <w:rFonts w:ascii="Museo Sans 300" w:hAnsi="Museo Sans 300"/>
          <w:sz w:val="24"/>
          <w:szCs w:val="24"/>
        </w:rPr>
        <w:t>07</w:t>
      </w:r>
      <w:r w:rsidRPr="00D21057">
        <w:rPr>
          <w:rFonts w:ascii="Museo Sans 300" w:hAnsi="Museo Sans 300"/>
          <w:sz w:val="24"/>
          <w:szCs w:val="24"/>
        </w:rPr>
        <w:t xml:space="preserve"> solares para vivienda </w:t>
      </w:r>
      <w:r w:rsidR="000A11DF">
        <w:rPr>
          <w:rFonts w:ascii="Museo Sans 300" w:hAnsi="Museo Sans 300"/>
          <w:sz w:val="24"/>
          <w:szCs w:val="24"/>
        </w:rPr>
        <w:t xml:space="preserve">y 01 lote agrícola </w:t>
      </w:r>
      <w:r w:rsidRPr="00D21057">
        <w:rPr>
          <w:rFonts w:ascii="Museo Sans 300" w:hAnsi="Museo Sans 300"/>
          <w:sz w:val="24"/>
          <w:szCs w:val="24"/>
        </w:rPr>
        <w:t>a favor de los señores:</w:t>
      </w:r>
      <w:r w:rsidR="001238E5" w:rsidRPr="001238E5">
        <w:rPr>
          <w:rFonts w:ascii="Museo Sans 300" w:hAnsi="Museo Sans 300"/>
          <w:b/>
          <w:sz w:val="24"/>
          <w:szCs w:val="24"/>
        </w:rPr>
        <w:t xml:space="preserve"> </w:t>
      </w:r>
      <w:r w:rsidR="001238E5" w:rsidRPr="006A3A4E">
        <w:rPr>
          <w:rFonts w:ascii="Museo Sans 300" w:hAnsi="Museo Sans 300"/>
          <w:b/>
          <w:sz w:val="24"/>
          <w:szCs w:val="24"/>
        </w:rPr>
        <w:t>1)</w:t>
      </w:r>
      <w:r w:rsidR="001238E5" w:rsidRPr="005A2E34">
        <w:rPr>
          <w:rFonts w:ascii="Museo Sans 300" w:hAnsi="Museo Sans 300"/>
          <w:b/>
          <w:sz w:val="24"/>
          <w:szCs w:val="24"/>
        </w:rPr>
        <w:t xml:space="preserve"> </w:t>
      </w:r>
      <w:r w:rsidR="001238E5">
        <w:rPr>
          <w:rFonts w:ascii="Museo Sans 300" w:hAnsi="Museo Sans 300"/>
          <w:b/>
          <w:color w:val="000000" w:themeColor="text1"/>
          <w:sz w:val="24"/>
          <w:szCs w:val="24"/>
        </w:rPr>
        <w:t>BLANCA ESTELA MEJIA PALACIOS</w:t>
      </w:r>
      <w:r w:rsidR="001238E5" w:rsidRPr="005A2E34">
        <w:rPr>
          <w:rFonts w:ascii="Museo Sans 300" w:hAnsi="Museo Sans 300"/>
          <w:b/>
          <w:color w:val="000000" w:themeColor="text1"/>
          <w:sz w:val="24"/>
          <w:szCs w:val="24"/>
        </w:rPr>
        <w:t>,</w:t>
      </w:r>
      <w:r w:rsidR="001238E5" w:rsidRPr="005A2E34">
        <w:rPr>
          <w:rFonts w:ascii="Museo Sans 300" w:hAnsi="Museo Sans 300"/>
          <w:sz w:val="24"/>
          <w:szCs w:val="24"/>
        </w:rPr>
        <w:t xml:space="preserve"> </w:t>
      </w:r>
      <w:r w:rsidR="001238E5">
        <w:rPr>
          <w:rFonts w:ascii="Museo Sans 300" w:hAnsi="Museo Sans 300"/>
          <w:color w:val="000000" w:themeColor="text1"/>
          <w:sz w:val="24"/>
          <w:szCs w:val="24"/>
        </w:rPr>
        <w:t xml:space="preserve">y su compañero de vida </w:t>
      </w:r>
      <w:r w:rsidR="001238E5">
        <w:rPr>
          <w:rFonts w:ascii="Museo Sans 300" w:hAnsi="Museo Sans 300"/>
          <w:b/>
          <w:color w:val="000000" w:themeColor="text1"/>
          <w:sz w:val="24"/>
          <w:szCs w:val="24"/>
        </w:rPr>
        <w:t>ENRIQUE ALBERTO FLORES PEREZ</w:t>
      </w:r>
      <w:r w:rsidR="001238E5" w:rsidRPr="005A2E34">
        <w:rPr>
          <w:rFonts w:ascii="Museo Sans 300" w:hAnsi="Museo Sans 300"/>
          <w:b/>
          <w:sz w:val="24"/>
          <w:szCs w:val="24"/>
        </w:rPr>
        <w:t>;</w:t>
      </w:r>
      <w:r w:rsidR="001238E5" w:rsidRPr="005A2E34">
        <w:rPr>
          <w:rFonts w:ascii="Museo Sans 300" w:hAnsi="Museo Sans 300"/>
          <w:sz w:val="24"/>
          <w:szCs w:val="24"/>
        </w:rPr>
        <w:t xml:space="preserve"> </w:t>
      </w:r>
      <w:r w:rsidR="001238E5">
        <w:rPr>
          <w:rFonts w:ascii="Museo Sans 300" w:hAnsi="Museo Sans 300"/>
          <w:b/>
          <w:sz w:val="24"/>
          <w:szCs w:val="24"/>
        </w:rPr>
        <w:t>2</w:t>
      </w:r>
      <w:r w:rsidR="001238E5" w:rsidRPr="00BF7C12">
        <w:rPr>
          <w:rFonts w:ascii="Museo Sans 300" w:hAnsi="Museo Sans 300"/>
          <w:b/>
          <w:sz w:val="24"/>
          <w:szCs w:val="24"/>
        </w:rPr>
        <w:t>)</w:t>
      </w:r>
      <w:r w:rsidR="001238E5">
        <w:rPr>
          <w:rFonts w:ascii="Museo Sans 300" w:hAnsi="Museo Sans 300"/>
          <w:b/>
          <w:sz w:val="24"/>
          <w:szCs w:val="24"/>
        </w:rPr>
        <w:t xml:space="preserve"> </w:t>
      </w:r>
      <w:r w:rsidR="001238E5">
        <w:rPr>
          <w:rFonts w:ascii="Museo Sans 300" w:hAnsi="Museo Sans 300"/>
          <w:b/>
          <w:color w:val="000000" w:themeColor="text1"/>
          <w:sz w:val="24"/>
          <w:szCs w:val="24"/>
        </w:rPr>
        <w:t>HUMBERTO ANTONIO AYALA CERNA,</w:t>
      </w:r>
      <w:r w:rsidR="001238E5" w:rsidRPr="00BF7C12">
        <w:rPr>
          <w:rFonts w:ascii="Museo Sans 300" w:hAnsi="Museo Sans 300"/>
          <w:color w:val="000000" w:themeColor="text1"/>
          <w:sz w:val="24"/>
          <w:szCs w:val="24"/>
        </w:rPr>
        <w:t xml:space="preserve"> </w:t>
      </w:r>
      <w:r w:rsidR="001238E5">
        <w:rPr>
          <w:rFonts w:ascii="Museo Sans 300" w:hAnsi="Museo Sans 300"/>
          <w:color w:val="000000" w:themeColor="text1"/>
          <w:sz w:val="24"/>
          <w:szCs w:val="24"/>
        </w:rPr>
        <w:t xml:space="preserve">y su hermano </w:t>
      </w:r>
      <w:r w:rsidR="001238E5">
        <w:rPr>
          <w:rFonts w:ascii="Museo Sans 300" w:hAnsi="Museo Sans 300"/>
          <w:b/>
          <w:color w:val="000000" w:themeColor="text1"/>
          <w:sz w:val="24"/>
          <w:szCs w:val="24"/>
        </w:rPr>
        <w:t>DAVID ISRAEL AYALA CERNA</w:t>
      </w:r>
      <w:r w:rsidR="001238E5" w:rsidRPr="005A2E34">
        <w:rPr>
          <w:rFonts w:ascii="Museo Sans 300" w:hAnsi="Museo Sans 300"/>
          <w:b/>
          <w:sz w:val="24"/>
          <w:szCs w:val="24"/>
        </w:rPr>
        <w:t>;</w:t>
      </w:r>
      <w:r w:rsidR="001238E5">
        <w:rPr>
          <w:rFonts w:ascii="Museo Sans 300" w:hAnsi="Museo Sans 300"/>
          <w:b/>
          <w:sz w:val="24"/>
          <w:szCs w:val="24"/>
        </w:rPr>
        <w:t xml:space="preserve"> 3</w:t>
      </w:r>
      <w:r w:rsidR="001238E5" w:rsidRPr="005A2E34">
        <w:rPr>
          <w:rFonts w:ascii="Museo Sans 300" w:hAnsi="Museo Sans 300"/>
          <w:b/>
          <w:sz w:val="24"/>
          <w:szCs w:val="24"/>
        </w:rPr>
        <w:t xml:space="preserve">) </w:t>
      </w:r>
      <w:r w:rsidR="001238E5">
        <w:rPr>
          <w:rFonts w:ascii="Museo Sans 300" w:hAnsi="Museo Sans 300"/>
          <w:b/>
          <w:color w:val="000000" w:themeColor="text1"/>
          <w:sz w:val="24"/>
          <w:szCs w:val="24"/>
        </w:rPr>
        <w:t xml:space="preserve">MARIA MERCEDES CUBIAS VDA. DE SERRANO, </w:t>
      </w:r>
      <w:r w:rsidR="001238E5">
        <w:rPr>
          <w:rFonts w:ascii="Museo Sans 300" w:hAnsi="Museo Sans 300"/>
          <w:color w:val="000000" w:themeColor="text1"/>
          <w:sz w:val="24"/>
          <w:szCs w:val="24"/>
        </w:rPr>
        <w:t xml:space="preserve">y su hijo </w:t>
      </w:r>
      <w:r w:rsidR="001238E5">
        <w:rPr>
          <w:rFonts w:ascii="Museo Sans 300" w:hAnsi="Museo Sans 300"/>
          <w:b/>
          <w:color w:val="000000" w:themeColor="text1"/>
          <w:sz w:val="24"/>
          <w:szCs w:val="24"/>
        </w:rPr>
        <w:t>AMADEO SERRANO CUBIAS</w:t>
      </w:r>
      <w:r w:rsidR="001238E5" w:rsidRPr="005A2E34">
        <w:rPr>
          <w:rFonts w:ascii="Museo Sans 300" w:hAnsi="Museo Sans 300"/>
          <w:b/>
          <w:sz w:val="24"/>
          <w:szCs w:val="24"/>
        </w:rPr>
        <w:t>;</w:t>
      </w:r>
      <w:r w:rsidR="001238E5" w:rsidRPr="005A2E34">
        <w:rPr>
          <w:rFonts w:ascii="Museo Sans 300" w:hAnsi="Museo Sans 300"/>
          <w:sz w:val="24"/>
          <w:szCs w:val="24"/>
        </w:rPr>
        <w:t xml:space="preserve"> </w:t>
      </w:r>
      <w:r w:rsidR="001238E5">
        <w:rPr>
          <w:rFonts w:ascii="Museo Sans 300" w:hAnsi="Museo Sans 300"/>
          <w:b/>
          <w:sz w:val="24"/>
          <w:szCs w:val="24"/>
        </w:rPr>
        <w:t>4</w:t>
      </w:r>
      <w:r w:rsidR="001238E5" w:rsidRPr="005A2E34">
        <w:rPr>
          <w:rFonts w:ascii="Museo Sans 300" w:hAnsi="Museo Sans 300"/>
          <w:b/>
          <w:sz w:val="24"/>
          <w:szCs w:val="24"/>
        </w:rPr>
        <w:t>)</w:t>
      </w:r>
      <w:r w:rsidR="001238E5" w:rsidRPr="00BF7C12">
        <w:rPr>
          <w:rFonts w:ascii="Museo Sans 300" w:hAnsi="Museo Sans 300"/>
          <w:b/>
          <w:color w:val="000000" w:themeColor="text1"/>
          <w:sz w:val="24"/>
          <w:szCs w:val="24"/>
        </w:rPr>
        <w:t xml:space="preserve"> </w:t>
      </w:r>
      <w:r w:rsidR="001238E5">
        <w:rPr>
          <w:rFonts w:ascii="Museo Sans 300" w:hAnsi="Museo Sans 300"/>
          <w:b/>
          <w:color w:val="000000" w:themeColor="text1"/>
          <w:sz w:val="24"/>
          <w:szCs w:val="24"/>
        </w:rPr>
        <w:t xml:space="preserve">MARIA LOPEZ GOMEZ, </w:t>
      </w:r>
      <w:r w:rsidR="001238E5">
        <w:rPr>
          <w:rFonts w:ascii="Museo Sans 300" w:eastAsia="Times New Roman" w:hAnsi="Museo Sans 300"/>
          <w:color w:val="000000" w:themeColor="text1"/>
          <w:sz w:val="24"/>
          <w:szCs w:val="24"/>
        </w:rPr>
        <w:t xml:space="preserve">y su hijo </w:t>
      </w:r>
      <w:r w:rsidR="001238E5">
        <w:rPr>
          <w:rFonts w:ascii="Museo Sans 300" w:eastAsia="Times New Roman" w:hAnsi="Museo Sans 300"/>
          <w:b/>
          <w:color w:val="000000" w:themeColor="text1"/>
          <w:sz w:val="24"/>
          <w:szCs w:val="24"/>
        </w:rPr>
        <w:t>OSWALDO ENRIQUE MARTINEZ LOPEZ</w:t>
      </w:r>
      <w:r w:rsidR="001238E5" w:rsidRPr="005A2E34">
        <w:rPr>
          <w:rFonts w:ascii="Museo Sans 300" w:hAnsi="Museo Sans 300"/>
          <w:b/>
          <w:color w:val="000000" w:themeColor="text1"/>
          <w:sz w:val="24"/>
          <w:szCs w:val="24"/>
        </w:rPr>
        <w:t>;</w:t>
      </w:r>
      <w:r w:rsidR="001238E5" w:rsidRPr="005A2E34">
        <w:rPr>
          <w:rFonts w:ascii="Museo Sans 300" w:hAnsi="Museo Sans 300"/>
          <w:color w:val="000000" w:themeColor="text1"/>
          <w:sz w:val="24"/>
          <w:szCs w:val="24"/>
        </w:rPr>
        <w:t xml:space="preserve"> </w:t>
      </w:r>
      <w:r w:rsidR="001238E5">
        <w:rPr>
          <w:rFonts w:ascii="Museo Sans 300" w:hAnsi="Museo Sans 300"/>
          <w:b/>
          <w:color w:val="000000" w:themeColor="text1"/>
          <w:sz w:val="24"/>
          <w:szCs w:val="24"/>
        </w:rPr>
        <w:t>5</w:t>
      </w:r>
      <w:r w:rsidR="001238E5" w:rsidRPr="005A2E34">
        <w:rPr>
          <w:rFonts w:ascii="Museo Sans 300" w:hAnsi="Museo Sans 300"/>
          <w:b/>
          <w:color w:val="000000" w:themeColor="text1"/>
          <w:sz w:val="24"/>
          <w:szCs w:val="24"/>
        </w:rPr>
        <w:t>)</w:t>
      </w:r>
      <w:r w:rsidR="001238E5">
        <w:rPr>
          <w:rFonts w:ascii="Museo Sans 300" w:hAnsi="Museo Sans 300"/>
          <w:b/>
          <w:color w:val="000000" w:themeColor="text1"/>
          <w:sz w:val="24"/>
          <w:szCs w:val="24"/>
        </w:rPr>
        <w:t xml:space="preserve"> ROSALVA AMAYA LOPEZ, </w:t>
      </w:r>
      <w:r w:rsidR="001238E5">
        <w:rPr>
          <w:rFonts w:ascii="Museo Sans 300" w:hAnsi="Museo Sans 300"/>
          <w:color w:val="000000" w:themeColor="text1"/>
          <w:sz w:val="24"/>
          <w:szCs w:val="24"/>
        </w:rPr>
        <w:t xml:space="preserve">y su compañero de vida </w:t>
      </w:r>
      <w:r w:rsidR="001238E5">
        <w:rPr>
          <w:rFonts w:ascii="Museo Sans 300" w:hAnsi="Museo Sans 300"/>
          <w:b/>
          <w:color w:val="000000" w:themeColor="text1"/>
          <w:sz w:val="24"/>
          <w:szCs w:val="24"/>
        </w:rPr>
        <w:t>FRANCISCO JHONATAN ZALAZAR VASQUEZ</w:t>
      </w:r>
      <w:r w:rsidR="001238E5" w:rsidRPr="005A2E34">
        <w:rPr>
          <w:rFonts w:ascii="Museo Sans 300" w:hAnsi="Museo Sans 300"/>
          <w:b/>
          <w:color w:val="000000" w:themeColor="text1"/>
          <w:sz w:val="24"/>
          <w:szCs w:val="24"/>
        </w:rPr>
        <w:t>;</w:t>
      </w:r>
      <w:r w:rsidR="001238E5" w:rsidRPr="005A2E34">
        <w:rPr>
          <w:rFonts w:ascii="Museo Sans 300" w:hAnsi="Museo Sans 300"/>
          <w:color w:val="000000" w:themeColor="text1"/>
          <w:sz w:val="24"/>
          <w:szCs w:val="24"/>
        </w:rPr>
        <w:t xml:space="preserve"> </w:t>
      </w:r>
      <w:r w:rsidR="001238E5">
        <w:rPr>
          <w:rFonts w:ascii="Museo Sans 300" w:hAnsi="Museo Sans 300"/>
          <w:b/>
          <w:sz w:val="24"/>
          <w:szCs w:val="24"/>
        </w:rPr>
        <w:t>6)</w:t>
      </w:r>
      <w:r w:rsidR="001238E5" w:rsidRPr="005A2E34">
        <w:rPr>
          <w:rFonts w:ascii="Museo Sans 300" w:hAnsi="Museo Sans 300"/>
          <w:b/>
          <w:sz w:val="24"/>
          <w:szCs w:val="24"/>
        </w:rPr>
        <w:t xml:space="preserve"> </w:t>
      </w:r>
      <w:r w:rsidR="001238E5">
        <w:rPr>
          <w:rFonts w:ascii="Museo Sans 300" w:hAnsi="Museo Sans 300"/>
          <w:b/>
          <w:color w:val="000000" w:themeColor="text1"/>
          <w:sz w:val="24"/>
          <w:szCs w:val="24"/>
        </w:rPr>
        <w:t>RUFINO ROSALES</w:t>
      </w:r>
      <w:r w:rsidR="001238E5" w:rsidRPr="005A2E34">
        <w:rPr>
          <w:rFonts w:ascii="Museo Sans 300" w:hAnsi="Museo Sans 300"/>
          <w:b/>
          <w:color w:val="000000" w:themeColor="text1"/>
          <w:sz w:val="24"/>
          <w:szCs w:val="24"/>
        </w:rPr>
        <w:t>,</w:t>
      </w:r>
      <w:r w:rsidR="001238E5" w:rsidRPr="005A2E34">
        <w:rPr>
          <w:rFonts w:ascii="Museo Sans 300" w:hAnsi="Museo Sans 300"/>
          <w:sz w:val="24"/>
          <w:szCs w:val="24"/>
        </w:rPr>
        <w:t xml:space="preserve"> </w:t>
      </w:r>
      <w:r w:rsidR="001238E5">
        <w:rPr>
          <w:rFonts w:ascii="Museo Sans 300" w:hAnsi="Museo Sans 300"/>
          <w:color w:val="000000" w:themeColor="text1"/>
          <w:sz w:val="24"/>
          <w:szCs w:val="24"/>
        </w:rPr>
        <w:t xml:space="preserve">y su cónyuge </w:t>
      </w:r>
      <w:r w:rsidR="001238E5">
        <w:rPr>
          <w:rFonts w:ascii="Museo Sans 300" w:hAnsi="Museo Sans 300"/>
          <w:b/>
          <w:color w:val="000000" w:themeColor="text1"/>
          <w:sz w:val="24"/>
          <w:szCs w:val="24"/>
        </w:rPr>
        <w:t>ZUARIA PASCUAL DE ROSALES</w:t>
      </w:r>
      <w:r w:rsidR="001238E5" w:rsidRPr="005A2E34">
        <w:rPr>
          <w:rFonts w:ascii="Museo Sans 300" w:hAnsi="Museo Sans 300"/>
          <w:b/>
          <w:sz w:val="24"/>
          <w:szCs w:val="24"/>
        </w:rPr>
        <w:t>;</w:t>
      </w:r>
      <w:r w:rsidR="001238E5" w:rsidRPr="005A2E34">
        <w:rPr>
          <w:rFonts w:ascii="Museo Sans 300" w:hAnsi="Museo Sans 300"/>
          <w:sz w:val="24"/>
          <w:szCs w:val="24"/>
        </w:rPr>
        <w:t xml:space="preserve"> </w:t>
      </w:r>
      <w:r w:rsidR="001238E5">
        <w:rPr>
          <w:rFonts w:ascii="Museo Sans 300" w:hAnsi="Museo Sans 300"/>
          <w:b/>
          <w:color w:val="000000" w:themeColor="text1"/>
          <w:sz w:val="24"/>
          <w:szCs w:val="24"/>
        </w:rPr>
        <w:t xml:space="preserve">7) SUSANA PAOLA BONILLA CABRERA, </w:t>
      </w:r>
      <w:r w:rsidR="001238E5" w:rsidRPr="00CF4A0C">
        <w:rPr>
          <w:rFonts w:ascii="Museo Sans 300" w:hAnsi="Museo Sans 300"/>
          <w:color w:val="000000" w:themeColor="text1"/>
          <w:sz w:val="24"/>
          <w:szCs w:val="24"/>
        </w:rPr>
        <w:t xml:space="preserve">y su compañero de vida </w:t>
      </w:r>
      <w:r w:rsidR="001238E5" w:rsidRPr="00CF4A0C">
        <w:rPr>
          <w:rFonts w:ascii="Museo Sans 300" w:hAnsi="Museo Sans 300"/>
          <w:b/>
          <w:color w:val="000000" w:themeColor="text1"/>
          <w:sz w:val="24"/>
          <w:szCs w:val="24"/>
        </w:rPr>
        <w:t>GILBERTO LISANDRO PEREZ</w:t>
      </w:r>
      <w:r w:rsidR="001238E5">
        <w:rPr>
          <w:rFonts w:ascii="Museo Sans 300" w:hAnsi="Museo Sans 300"/>
          <w:b/>
          <w:color w:val="000000" w:themeColor="text1"/>
          <w:sz w:val="24"/>
          <w:szCs w:val="24"/>
        </w:rPr>
        <w:t xml:space="preserve"> </w:t>
      </w:r>
      <w:r w:rsidR="001238E5" w:rsidRPr="00CF4A0C">
        <w:rPr>
          <w:rFonts w:ascii="Museo Sans 300" w:hAnsi="Museo Sans 300"/>
          <w:b/>
          <w:color w:val="000000" w:themeColor="text1"/>
          <w:sz w:val="24"/>
          <w:szCs w:val="24"/>
        </w:rPr>
        <w:t>VASQUEZ</w:t>
      </w:r>
      <w:r w:rsidR="001238E5">
        <w:rPr>
          <w:rFonts w:ascii="Museo Sans 300" w:hAnsi="Museo Sans 300"/>
          <w:b/>
          <w:color w:val="000000" w:themeColor="text1"/>
          <w:sz w:val="24"/>
          <w:szCs w:val="24"/>
        </w:rPr>
        <w:t xml:space="preserve">; 8) WENDY GRACIELA ROSALES DEODANES, </w:t>
      </w:r>
      <w:r w:rsidR="001238E5">
        <w:rPr>
          <w:rFonts w:ascii="Museo Sans 300" w:hAnsi="Museo Sans 300"/>
          <w:color w:val="000000" w:themeColor="text1"/>
          <w:sz w:val="24"/>
          <w:szCs w:val="24"/>
        </w:rPr>
        <w:t xml:space="preserve">y su compañero de vida </w:t>
      </w:r>
      <w:r w:rsidR="001238E5">
        <w:rPr>
          <w:rFonts w:ascii="Museo Sans 300" w:hAnsi="Museo Sans 300"/>
          <w:b/>
          <w:color w:val="000000" w:themeColor="text1"/>
          <w:sz w:val="24"/>
          <w:szCs w:val="24"/>
        </w:rPr>
        <w:t>OSMEL HERNAN GUADRON GUZMAN</w:t>
      </w:r>
      <w:r w:rsidR="00137095">
        <w:rPr>
          <w:rFonts w:ascii="Museo Sans 300" w:eastAsia="Times New Roman" w:hAnsi="Museo Sans 300"/>
          <w:sz w:val="24"/>
          <w:szCs w:val="24"/>
          <w:lang w:val="es-ES" w:eastAsia="es-ES"/>
        </w:rPr>
        <w:t>,</w:t>
      </w:r>
      <w:r w:rsidRPr="00857834">
        <w:rPr>
          <w:rFonts w:ascii="Museo 300" w:hAnsi="Museo 300"/>
          <w:b/>
          <w:sz w:val="24"/>
          <w:lang w:val="es-ES"/>
        </w:rPr>
        <w:t xml:space="preserve"> </w:t>
      </w:r>
      <w:r w:rsidR="001238E5" w:rsidRPr="001238E5">
        <w:rPr>
          <w:rFonts w:ascii="Museo 300" w:hAnsi="Museo 300"/>
          <w:sz w:val="24"/>
          <w:lang w:val="es-ES"/>
        </w:rPr>
        <w:t>ubicados en el</w:t>
      </w:r>
      <w:r w:rsidR="001238E5">
        <w:rPr>
          <w:rFonts w:ascii="Museo 300" w:hAnsi="Museo 300"/>
          <w:b/>
          <w:sz w:val="24"/>
          <w:lang w:val="es-ES"/>
        </w:rPr>
        <w:t xml:space="preserve"> </w:t>
      </w:r>
      <w:r w:rsidR="001238E5" w:rsidRPr="00EA1424">
        <w:rPr>
          <w:rFonts w:ascii="Museo Sans 300" w:hAnsi="Museo Sans 300"/>
          <w:bCs/>
          <w:sz w:val="24"/>
          <w:szCs w:val="24"/>
        </w:rPr>
        <w:t xml:space="preserve">Proyecto </w:t>
      </w:r>
      <w:r w:rsidR="001238E5" w:rsidRPr="00EA1424">
        <w:rPr>
          <w:rFonts w:ascii="Museo Sans 300" w:hAnsi="Museo Sans 300"/>
          <w:sz w:val="24"/>
          <w:szCs w:val="24"/>
        </w:rPr>
        <w:t xml:space="preserve">denominado </w:t>
      </w:r>
      <w:r w:rsidR="001238E5" w:rsidRPr="00CF4A0C">
        <w:rPr>
          <w:rFonts w:ascii="Museo Sans 300" w:eastAsia="Times New Roman" w:hAnsi="Museo Sans 300"/>
          <w:b/>
          <w:bCs/>
          <w:sz w:val="24"/>
          <w:szCs w:val="24"/>
        </w:rPr>
        <w:t xml:space="preserve">ASENTAMIENTO COMUNITARIO Y LOTIFICACION AGRICOLA, </w:t>
      </w:r>
      <w:r w:rsidR="001238E5" w:rsidRPr="00CF4A0C">
        <w:rPr>
          <w:rFonts w:ascii="Museo Sans 300" w:eastAsia="Times New Roman" w:hAnsi="Museo Sans 300"/>
          <w:sz w:val="24"/>
          <w:szCs w:val="24"/>
          <w:lang w:val="es-ES" w:eastAsia="es-ES"/>
        </w:rPr>
        <w:t>desarrollado e</w:t>
      </w:r>
      <w:r w:rsidR="003162EC">
        <w:rPr>
          <w:rFonts w:ascii="Museo Sans 300" w:eastAsia="Times New Roman" w:hAnsi="Museo Sans 300"/>
          <w:sz w:val="24"/>
          <w:szCs w:val="24"/>
          <w:lang w:val="es-ES" w:eastAsia="es-ES"/>
        </w:rPr>
        <w:t xml:space="preserve">n la </w:t>
      </w:r>
      <w:r w:rsidR="001238E5" w:rsidRPr="00CF4A0C">
        <w:rPr>
          <w:rFonts w:ascii="Museo Sans 300" w:eastAsia="Times New Roman" w:hAnsi="Museo Sans 300"/>
          <w:sz w:val="24"/>
          <w:szCs w:val="24"/>
          <w:lang w:val="es-ES" w:eastAsia="es-ES"/>
        </w:rPr>
        <w:t xml:space="preserve"> </w:t>
      </w:r>
      <w:r w:rsidR="001238E5" w:rsidRPr="00CF4A0C">
        <w:rPr>
          <w:rFonts w:ascii="Museo Sans 300" w:eastAsia="Times New Roman" w:hAnsi="Museo Sans 300"/>
          <w:b/>
          <w:sz w:val="24"/>
          <w:szCs w:val="24"/>
          <w:lang w:val="es-ES" w:eastAsia="es-ES"/>
        </w:rPr>
        <w:t>HACIENDA RANCHO TATUANO (PORCION 6 Y 7),</w:t>
      </w:r>
      <w:r w:rsidR="001238E5">
        <w:rPr>
          <w:rFonts w:ascii="Museo Sans 300" w:hAnsi="Museo Sans 300" w:cs="Arial"/>
          <w:sz w:val="24"/>
          <w:szCs w:val="24"/>
        </w:rPr>
        <w:t xml:space="preserve"> </w:t>
      </w:r>
      <w:r w:rsidR="001238E5" w:rsidRPr="00CF4A0C">
        <w:rPr>
          <w:rFonts w:ascii="Museo Sans 300" w:eastAsia="Times New Roman" w:hAnsi="Museo Sans 300"/>
          <w:sz w:val="24"/>
          <w:szCs w:val="24"/>
          <w:lang w:val="es-ES" w:eastAsia="es-ES"/>
        </w:rPr>
        <w:t>ubica</w:t>
      </w:r>
      <w:r w:rsidR="003162EC">
        <w:rPr>
          <w:rFonts w:ascii="Museo Sans 300" w:eastAsia="Times New Roman" w:hAnsi="Museo Sans 300"/>
          <w:sz w:val="24"/>
          <w:szCs w:val="24"/>
          <w:lang w:val="es-ES" w:eastAsia="es-ES"/>
        </w:rPr>
        <w:t>da</w:t>
      </w:r>
      <w:r w:rsidR="001238E5" w:rsidRPr="00CF4A0C">
        <w:rPr>
          <w:rFonts w:ascii="Museo Sans 300" w:eastAsia="Times New Roman" w:hAnsi="Museo Sans 300"/>
          <w:sz w:val="24"/>
          <w:szCs w:val="24"/>
          <w:lang w:val="es-ES" w:eastAsia="es-ES"/>
        </w:rPr>
        <w:t xml:space="preserve"> en jurisdicción de Panchimalco,  departamento de San Salvador</w:t>
      </w:r>
      <w:r w:rsidRPr="00D21057">
        <w:rPr>
          <w:rFonts w:ascii="Museo Sans 300" w:hAnsi="Museo Sans 300"/>
          <w:sz w:val="24"/>
          <w:szCs w:val="24"/>
        </w:rPr>
        <w:t>quedando las adjudicaciones conforme al cuadro de valores y extensiones siguiente:</w:t>
      </w:r>
    </w:p>
    <w:p w14:paraId="170FACC5" w14:textId="77777777" w:rsidR="00E25099" w:rsidRDefault="00E25099" w:rsidP="003162EC">
      <w:pPr>
        <w:jc w:val="both"/>
        <w:rPr>
          <w:rFonts w:ascii="Museo Sans 300" w:hAnsi="Museo Sans 300"/>
          <w:sz w:val="24"/>
          <w:szCs w:val="24"/>
        </w:rPr>
      </w:pPr>
    </w:p>
    <w:p w14:paraId="4F63B7F7" w14:textId="77777777" w:rsidR="00E25099" w:rsidRDefault="00E25099" w:rsidP="003162EC">
      <w:pPr>
        <w:jc w:val="both"/>
        <w:rPr>
          <w:rFonts w:ascii="Museo Sans 300" w:hAnsi="Museo Sans 300"/>
          <w:sz w:val="24"/>
          <w:szCs w:val="24"/>
        </w:rPr>
      </w:pPr>
    </w:p>
    <w:p w14:paraId="3F9553A0" w14:textId="77777777" w:rsidR="00E25099" w:rsidRDefault="00E25099" w:rsidP="003162EC">
      <w:pPr>
        <w:jc w:val="both"/>
        <w:rPr>
          <w:rFonts w:ascii="Museo Sans 300" w:hAnsi="Museo Sans 300"/>
          <w:sz w:val="24"/>
          <w:szCs w:val="24"/>
        </w:rPr>
      </w:pPr>
    </w:p>
    <w:tbl>
      <w:tblPr>
        <w:tblW w:w="5000" w:type="pct"/>
        <w:tblCellMar>
          <w:left w:w="25" w:type="dxa"/>
          <w:right w:w="0" w:type="dxa"/>
        </w:tblCellMar>
        <w:tblLook w:val="0000" w:firstRow="0" w:lastRow="0" w:firstColumn="0" w:lastColumn="0" w:noHBand="0" w:noVBand="0"/>
      </w:tblPr>
      <w:tblGrid>
        <w:gridCol w:w="2638"/>
        <w:gridCol w:w="1004"/>
        <w:gridCol w:w="2553"/>
        <w:gridCol w:w="586"/>
        <w:gridCol w:w="586"/>
        <w:gridCol w:w="627"/>
        <w:gridCol w:w="670"/>
        <w:gridCol w:w="668"/>
      </w:tblGrid>
      <w:tr w:rsidR="001238E5" w:rsidRPr="00913497" w14:paraId="2503EBE1" w14:textId="77777777" w:rsidTr="003162EC">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54EA9193" w14:textId="77777777" w:rsidR="001238E5" w:rsidRPr="00913497" w:rsidRDefault="001238E5" w:rsidP="001238E5">
            <w:pPr>
              <w:widowControl w:val="0"/>
              <w:autoSpaceDE w:val="0"/>
              <w:autoSpaceDN w:val="0"/>
              <w:adjustRightInd w:val="0"/>
              <w:rPr>
                <w:rFonts w:ascii="Times New Roman" w:eastAsia="Times New Roman" w:hAnsi="Times New Roman"/>
                <w:b/>
                <w:bCs/>
                <w:sz w:val="14"/>
                <w:szCs w:val="14"/>
              </w:rPr>
            </w:pPr>
            <w:r w:rsidRPr="00913497">
              <w:rPr>
                <w:rFonts w:ascii="Times New Roman" w:eastAsia="Times New Roman" w:hAnsi="Times New Roman"/>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45DF9D14" w14:textId="77777777" w:rsidR="001238E5" w:rsidRPr="00913497" w:rsidRDefault="001238E5" w:rsidP="001238E5">
            <w:pPr>
              <w:widowControl w:val="0"/>
              <w:autoSpaceDE w:val="0"/>
              <w:autoSpaceDN w:val="0"/>
              <w:adjustRightInd w:val="0"/>
              <w:jc w:val="center"/>
              <w:rPr>
                <w:rFonts w:ascii="Times New Roman" w:eastAsia="Times New Roman" w:hAnsi="Times New Roman"/>
                <w:b/>
                <w:bCs/>
                <w:sz w:val="14"/>
                <w:szCs w:val="14"/>
              </w:rPr>
            </w:pPr>
            <w:r w:rsidRPr="00913497">
              <w:rPr>
                <w:rFonts w:ascii="Times New Roman" w:eastAsia="Times New Roman" w:hAnsi="Times New Roman"/>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2E99D897" w14:textId="77777777" w:rsidR="001238E5" w:rsidRPr="00913497" w:rsidRDefault="001238E5" w:rsidP="001238E5">
            <w:pPr>
              <w:widowControl w:val="0"/>
              <w:autoSpaceDE w:val="0"/>
              <w:autoSpaceDN w:val="0"/>
              <w:adjustRightInd w:val="0"/>
              <w:rPr>
                <w:rFonts w:ascii="Times New Roman" w:eastAsia="Times New Roman" w:hAnsi="Times New Roman"/>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5F16E7E7" w14:textId="77777777" w:rsidR="001238E5" w:rsidRPr="00913497" w:rsidRDefault="001238E5" w:rsidP="001238E5">
            <w:pPr>
              <w:widowControl w:val="0"/>
              <w:autoSpaceDE w:val="0"/>
              <w:autoSpaceDN w:val="0"/>
              <w:adjustRightInd w:val="0"/>
              <w:jc w:val="center"/>
              <w:rPr>
                <w:rFonts w:ascii="Times New Roman" w:eastAsia="Times New Roman" w:hAnsi="Times New Roman"/>
                <w:b/>
                <w:bCs/>
                <w:sz w:val="14"/>
                <w:szCs w:val="14"/>
              </w:rPr>
            </w:pPr>
            <w:r w:rsidRPr="00913497">
              <w:rPr>
                <w:rFonts w:ascii="Times New Roman" w:eastAsia="Times New Roman" w:hAnsi="Times New Roman"/>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0CCB7AF6" w14:textId="77777777" w:rsidR="001238E5" w:rsidRPr="00913497" w:rsidRDefault="001238E5" w:rsidP="001238E5">
            <w:pPr>
              <w:widowControl w:val="0"/>
              <w:autoSpaceDE w:val="0"/>
              <w:autoSpaceDN w:val="0"/>
              <w:adjustRightInd w:val="0"/>
              <w:jc w:val="center"/>
              <w:rPr>
                <w:rFonts w:ascii="Times New Roman" w:eastAsia="Times New Roman" w:hAnsi="Times New Roman"/>
                <w:b/>
                <w:bCs/>
                <w:sz w:val="14"/>
                <w:szCs w:val="14"/>
              </w:rPr>
            </w:pPr>
            <w:r w:rsidRPr="00913497">
              <w:rPr>
                <w:rFonts w:ascii="Times New Roman" w:eastAsia="Times New Roman" w:hAnsi="Times New Roman"/>
                <w:b/>
                <w:bCs/>
                <w:sz w:val="14"/>
                <w:szCs w:val="14"/>
              </w:rPr>
              <w:t xml:space="preserve">VALOR ($) </w:t>
            </w:r>
          </w:p>
        </w:tc>
        <w:tc>
          <w:tcPr>
            <w:tcW w:w="358" w:type="pct"/>
            <w:vMerge w:val="restart"/>
            <w:tcBorders>
              <w:top w:val="single" w:sz="2" w:space="0" w:color="auto"/>
              <w:left w:val="single" w:sz="2" w:space="0" w:color="auto"/>
              <w:bottom w:val="single" w:sz="2" w:space="0" w:color="auto"/>
              <w:right w:val="single" w:sz="2" w:space="0" w:color="auto"/>
            </w:tcBorders>
            <w:shd w:val="clear" w:color="auto" w:fill="DCDCDC"/>
          </w:tcPr>
          <w:p w14:paraId="7538F460" w14:textId="77777777" w:rsidR="001238E5" w:rsidRPr="00913497" w:rsidRDefault="001238E5" w:rsidP="001238E5">
            <w:pPr>
              <w:widowControl w:val="0"/>
              <w:autoSpaceDE w:val="0"/>
              <w:autoSpaceDN w:val="0"/>
              <w:adjustRightInd w:val="0"/>
              <w:jc w:val="center"/>
              <w:rPr>
                <w:rFonts w:ascii="Times New Roman" w:eastAsia="Times New Roman" w:hAnsi="Times New Roman"/>
                <w:b/>
                <w:bCs/>
                <w:sz w:val="14"/>
                <w:szCs w:val="14"/>
              </w:rPr>
            </w:pPr>
            <w:r w:rsidRPr="00913497">
              <w:rPr>
                <w:rFonts w:ascii="Times New Roman" w:eastAsia="Times New Roman" w:hAnsi="Times New Roman"/>
                <w:b/>
                <w:bCs/>
                <w:sz w:val="14"/>
                <w:szCs w:val="14"/>
              </w:rPr>
              <w:t xml:space="preserve">VALOR (¢) </w:t>
            </w:r>
          </w:p>
        </w:tc>
      </w:tr>
      <w:tr w:rsidR="001238E5" w:rsidRPr="00913497" w14:paraId="5D7AB8DE" w14:textId="77777777" w:rsidTr="003162EC">
        <w:tc>
          <w:tcPr>
            <w:tcW w:w="1413" w:type="pct"/>
            <w:tcBorders>
              <w:top w:val="single" w:sz="2" w:space="0" w:color="auto"/>
              <w:left w:val="single" w:sz="2" w:space="0" w:color="auto"/>
              <w:bottom w:val="single" w:sz="2" w:space="0" w:color="auto"/>
              <w:right w:val="single" w:sz="2" w:space="0" w:color="auto"/>
            </w:tcBorders>
            <w:shd w:val="clear" w:color="auto" w:fill="DCDCDC"/>
          </w:tcPr>
          <w:p w14:paraId="227CEAE3" w14:textId="77777777" w:rsidR="001238E5" w:rsidRPr="00913497" w:rsidRDefault="001238E5" w:rsidP="001238E5">
            <w:pPr>
              <w:widowControl w:val="0"/>
              <w:autoSpaceDE w:val="0"/>
              <w:autoSpaceDN w:val="0"/>
              <w:adjustRightInd w:val="0"/>
              <w:rPr>
                <w:rFonts w:ascii="Times New Roman" w:eastAsia="Times New Roman" w:hAnsi="Times New Roman"/>
                <w:b/>
                <w:bCs/>
                <w:sz w:val="14"/>
                <w:szCs w:val="14"/>
              </w:rPr>
            </w:pPr>
            <w:r w:rsidRPr="00913497">
              <w:rPr>
                <w:rFonts w:ascii="Times New Roman" w:eastAsia="Times New Roman" w:hAnsi="Times New Roman"/>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2D4BB945" w14:textId="77777777" w:rsidR="001238E5" w:rsidRPr="00913497" w:rsidRDefault="001238E5" w:rsidP="001238E5">
            <w:pPr>
              <w:widowControl w:val="0"/>
              <w:autoSpaceDE w:val="0"/>
              <w:autoSpaceDN w:val="0"/>
              <w:adjustRightInd w:val="0"/>
              <w:rPr>
                <w:rFonts w:ascii="Times New Roman" w:eastAsia="Times New Roman" w:hAnsi="Times New Roman"/>
                <w:b/>
                <w:bCs/>
                <w:sz w:val="14"/>
                <w:szCs w:val="14"/>
              </w:rPr>
            </w:pPr>
            <w:r w:rsidRPr="00913497">
              <w:rPr>
                <w:rFonts w:ascii="Times New Roman" w:eastAsia="Times New Roman" w:hAnsi="Times New Roman"/>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4D0F4563" w14:textId="77777777" w:rsidR="001238E5" w:rsidRPr="00913497" w:rsidRDefault="001238E5" w:rsidP="001238E5">
            <w:pPr>
              <w:widowControl w:val="0"/>
              <w:autoSpaceDE w:val="0"/>
              <w:autoSpaceDN w:val="0"/>
              <w:adjustRightInd w:val="0"/>
              <w:rPr>
                <w:rFonts w:ascii="Times New Roman" w:eastAsia="Times New Roman" w:hAnsi="Times New Roman"/>
                <w:b/>
                <w:bCs/>
                <w:sz w:val="14"/>
                <w:szCs w:val="14"/>
              </w:rPr>
            </w:pPr>
            <w:r w:rsidRPr="00913497">
              <w:rPr>
                <w:rFonts w:ascii="Times New Roman" w:eastAsia="Times New Roman" w:hAnsi="Times New Roman"/>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5DE5BF14" w14:textId="77777777" w:rsidR="001238E5" w:rsidRPr="00913497" w:rsidRDefault="001238E5" w:rsidP="001238E5">
            <w:pPr>
              <w:widowControl w:val="0"/>
              <w:autoSpaceDE w:val="0"/>
              <w:autoSpaceDN w:val="0"/>
              <w:adjustRightInd w:val="0"/>
              <w:rPr>
                <w:rFonts w:ascii="Times New Roman" w:eastAsia="Times New Roman" w:hAnsi="Times New Roman"/>
                <w:b/>
                <w:bCs/>
                <w:sz w:val="14"/>
                <w:szCs w:val="14"/>
              </w:rPr>
            </w:pPr>
            <w:r w:rsidRPr="00913497">
              <w:rPr>
                <w:rFonts w:ascii="Times New Roman" w:eastAsia="Times New Roman" w:hAnsi="Times New Roman"/>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51E0537B" w14:textId="77777777" w:rsidR="001238E5" w:rsidRPr="00913497" w:rsidRDefault="001238E5" w:rsidP="001238E5">
            <w:pPr>
              <w:widowControl w:val="0"/>
              <w:autoSpaceDE w:val="0"/>
              <w:autoSpaceDN w:val="0"/>
              <w:adjustRightInd w:val="0"/>
              <w:rPr>
                <w:rFonts w:ascii="Times New Roman" w:eastAsia="Times New Roman" w:hAnsi="Times New Roman"/>
                <w:b/>
                <w:bCs/>
                <w:sz w:val="14"/>
                <w:szCs w:val="14"/>
              </w:rPr>
            </w:pPr>
            <w:r w:rsidRPr="00913497">
              <w:rPr>
                <w:rFonts w:ascii="Times New Roman" w:eastAsia="Times New Roman" w:hAnsi="Times New Roman"/>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25EF8122" w14:textId="77777777" w:rsidR="001238E5" w:rsidRPr="00913497" w:rsidRDefault="001238E5" w:rsidP="001238E5">
            <w:pPr>
              <w:widowControl w:val="0"/>
              <w:autoSpaceDE w:val="0"/>
              <w:autoSpaceDN w:val="0"/>
              <w:adjustRightInd w:val="0"/>
              <w:rPr>
                <w:rFonts w:ascii="Times New Roman" w:eastAsia="Times New Roman" w:hAnsi="Times New Roman"/>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7039BAF5" w14:textId="77777777" w:rsidR="001238E5" w:rsidRPr="00913497" w:rsidRDefault="001238E5" w:rsidP="001238E5">
            <w:pPr>
              <w:widowControl w:val="0"/>
              <w:autoSpaceDE w:val="0"/>
              <w:autoSpaceDN w:val="0"/>
              <w:adjustRightInd w:val="0"/>
              <w:rPr>
                <w:rFonts w:ascii="Times New Roman" w:eastAsia="Times New Roman" w:hAnsi="Times New Roman"/>
                <w:b/>
                <w:bCs/>
                <w:sz w:val="14"/>
                <w:szCs w:val="14"/>
              </w:rPr>
            </w:pPr>
          </w:p>
        </w:tc>
        <w:tc>
          <w:tcPr>
            <w:tcW w:w="358" w:type="pct"/>
            <w:vMerge/>
            <w:tcBorders>
              <w:top w:val="single" w:sz="2" w:space="0" w:color="auto"/>
              <w:left w:val="single" w:sz="2" w:space="0" w:color="auto"/>
              <w:bottom w:val="single" w:sz="2" w:space="0" w:color="auto"/>
              <w:right w:val="single" w:sz="2" w:space="0" w:color="auto"/>
            </w:tcBorders>
            <w:shd w:val="clear" w:color="auto" w:fill="DCDCDC"/>
          </w:tcPr>
          <w:p w14:paraId="71C63F63" w14:textId="77777777" w:rsidR="001238E5" w:rsidRPr="00913497" w:rsidRDefault="001238E5" w:rsidP="001238E5">
            <w:pPr>
              <w:widowControl w:val="0"/>
              <w:autoSpaceDE w:val="0"/>
              <w:autoSpaceDN w:val="0"/>
              <w:adjustRightInd w:val="0"/>
              <w:rPr>
                <w:rFonts w:ascii="Times New Roman" w:eastAsia="Times New Roman" w:hAnsi="Times New Roman"/>
                <w:b/>
                <w:bCs/>
                <w:sz w:val="14"/>
                <w:szCs w:val="14"/>
              </w:rPr>
            </w:pPr>
          </w:p>
        </w:tc>
      </w:tr>
    </w:tbl>
    <w:p w14:paraId="4812F8E3"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bl>
      <w:tblPr>
        <w:tblW w:w="772" w:type="pct"/>
        <w:tblCellMar>
          <w:left w:w="25" w:type="dxa"/>
          <w:right w:w="0" w:type="dxa"/>
        </w:tblCellMar>
        <w:tblLook w:val="0000" w:firstRow="0" w:lastRow="0" w:firstColumn="0" w:lastColumn="0" w:noHBand="0" w:noVBand="0"/>
      </w:tblPr>
      <w:tblGrid>
        <w:gridCol w:w="1441"/>
      </w:tblGrid>
      <w:tr w:rsidR="001238E5" w:rsidRPr="00913497" w14:paraId="0DC29A86" w14:textId="77777777" w:rsidTr="003162EC">
        <w:trPr>
          <w:trHeight w:val="268"/>
        </w:trPr>
        <w:tc>
          <w:tcPr>
            <w:tcW w:w="5000" w:type="pct"/>
            <w:tcBorders>
              <w:top w:val="single" w:sz="2" w:space="0" w:color="auto"/>
              <w:left w:val="single" w:sz="2" w:space="0" w:color="auto"/>
              <w:bottom w:val="single" w:sz="2" w:space="0" w:color="auto"/>
              <w:right w:val="single" w:sz="2" w:space="0" w:color="auto"/>
            </w:tcBorders>
          </w:tcPr>
          <w:p w14:paraId="1AE2E6F2" w14:textId="77777777" w:rsidR="001238E5" w:rsidRPr="00913497" w:rsidRDefault="001238E5" w:rsidP="001238E5">
            <w:pPr>
              <w:widowControl w:val="0"/>
              <w:autoSpaceDE w:val="0"/>
              <w:autoSpaceDN w:val="0"/>
              <w:adjustRightInd w:val="0"/>
              <w:rPr>
                <w:rFonts w:ascii="Times New Roman" w:eastAsia="Times New Roman" w:hAnsi="Times New Roman"/>
                <w:b/>
                <w:bCs/>
                <w:sz w:val="14"/>
                <w:szCs w:val="14"/>
              </w:rPr>
            </w:pPr>
            <w:r w:rsidRPr="00913497">
              <w:rPr>
                <w:rFonts w:ascii="Times New Roman" w:eastAsia="Times New Roman" w:hAnsi="Times New Roman"/>
                <w:b/>
                <w:bCs/>
                <w:sz w:val="14"/>
                <w:szCs w:val="14"/>
              </w:rPr>
              <w:t xml:space="preserve">No DE ENTREGA: 25 </w:t>
            </w:r>
          </w:p>
        </w:tc>
      </w:tr>
    </w:tbl>
    <w:p w14:paraId="7DAEBA87" w14:textId="77777777" w:rsidR="001238E5" w:rsidRPr="00913497" w:rsidRDefault="001238E5" w:rsidP="001238E5">
      <w:pPr>
        <w:widowControl w:val="0"/>
        <w:autoSpaceDE w:val="0"/>
        <w:autoSpaceDN w:val="0"/>
        <w:adjustRightInd w:val="0"/>
        <w:jc w:val="center"/>
        <w:rPr>
          <w:rFonts w:ascii="Times New Roman" w:eastAsia="Times New Roman" w:hAnsi="Times New Roman"/>
          <w:b/>
          <w:bCs/>
          <w:sz w:val="14"/>
          <w:szCs w:val="14"/>
        </w:rPr>
      </w:pPr>
      <w:r w:rsidRPr="00913497">
        <w:rPr>
          <w:rFonts w:ascii="Times New Roman" w:eastAsia="Times New Roman" w:hAnsi="Times New Roman"/>
          <w:b/>
          <w:bCs/>
          <w:sz w:val="14"/>
          <w:szCs w:val="14"/>
        </w:rPr>
        <w:t xml:space="preserve">Tasa de Interés: 6% </w:t>
      </w:r>
    </w:p>
    <w:tbl>
      <w:tblPr>
        <w:tblW w:w="5000" w:type="pct"/>
        <w:tblCellMar>
          <w:left w:w="25" w:type="dxa"/>
          <w:right w:w="0" w:type="dxa"/>
        </w:tblCellMar>
        <w:tblLook w:val="0000" w:firstRow="0" w:lastRow="0" w:firstColumn="0" w:lastColumn="0" w:noHBand="0" w:noVBand="0"/>
      </w:tblPr>
      <w:tblGrid>
        <w:gridCol w:w="2638"/>
        <w:gridCol w:w="1004"/>
        <w:gridCol w:w="2553"/>
        <w:gridCol w:w="586"/>
        <w:gridCol w:w="586"/>
        <w:gridCol w:w="627"/>
        <w:gridCol w:w="670"/>
        <w:gridCol w:w="668"/>
      </w:tblGrid>
      <w:tr w:rsidR="001238E5" w:rsidRPr="00913497" w14:paraId="343B789B" w14:textId="77777777" w:rsidTr="001238E5">
        <w:tc>
          <w:tcPr>
            <w:tcW w:w="1413" w:type="pct"/>
            <w:vMerge w:val="restart"/>
            <w:tcBorders>
              <w:top w:val="single" w:sz="2" w:space="0" w:color="auto"/>
              <w:left w:val="single" w:sz="2" w:space="0" w:color="auto"/>
              <w:bottom w:val="single" w:sz="2" w:space="0" w:color="auto"/>
              <w:right w:val="single" w:sz="2" w:space="0" w:color="auto"/>
            </w:tcBorders>
          </w:tcPr>
          <w:p w14:paraId="3336C18F" w14:textId="3FF35912" w:rsidR="001238E5" w:rsidRPr="00913497" w:rsidRDefault="00E25099" w:rsidP="001238E5">
            <w:pPr>
              <w:widowControl w:val="0"/>
              <w:autoSpaceDE w:val="0"/>
              <w:autoSpaceDN w:val="0"/>
              <w:adjustRightInd w:val="0"/>
              <w:rPr>
                <w:rFonts w:ascii="Times New Roman" w:eastAsia="Times New Roman" w:hAnsi="Times New Roman"/>
                <w:sz w:val="14"/>
                <w:szCs w:val="14"/>
              </w:rPr>
            </w:pPr>
            <w:r>
              <w:rPr>
                <w:rFonts w:ascii="Times New Roman" w:eastAsia="Times New Roman" w:hAnsi="Times New Roman"/>
                <w:sz w:val="14"/>
                <w:szCs w:val="14"/>
              </w:rPr>
              <w:t>---</w:t>
            </w:r>
            <w:r w:rsidR="001238E5" w:rsidRPr="00913497">
              <w:rPr>
                <w:rFonts w:ascii="Times New Roman" w:eastAsia="Times New Roman" w:hAnsi="Times New Roman"/>
                <w:sz w:val="14"/>
                <w:szCs w:val="14"/>
              </w:rPr>
              <w:t xml:space="preserve">               Nuevas Opciones </w:t>
            </w:r>
          </w:p>
          <w:p w14:paraId="56AC4FCF" w14:textId="35030DC3" w:rsidR="001238E5" w:rsidRPr="00913497" w:rsidRDefault="00E25099" w:rsidP="001238E5">
            <w:pPr>
              <w:widowControl w:val="0"/>
              <w:autoSpaceDE w:val="0"/>
              <w:autoSpaceDN w:val="0"/>
              <w:adjustRightInd w:val="0"/>
              <w:rPr>
                <w:rFonts w:ascii="Times New Roman" w:eastAsia="Times New Roman" w:hAnsi="Times New Roman"/>
                <w:b/>
                <w:bCs/>
                <w:sz w:val="14"/>
                <w:szCs w:val="14"/>
              </w:rPr>
            </w:pPr>
            <w:r>
              <w:rPr>
                <w:rFonts w:ascii="Times New Roman" w:eastAsia="Times New Roman" w:hAnsi="Times New Roman"/>
                <w:b/>
                <w:bCs/>
                <w:sz w:val="14"/>
                <w:szCs w:val="14"/>
              </w:rPr>
              <w:t>--</w:t>
            </w:r>
          </w:p>
          <w:p w14:paraId="2B7E8F44" w14:textId="77777777" w:rsidR="001238E5" w:rsidRPr="00913497" w:rsidRDefault="001238E5" w:rsidP="001238E5">
            <w:pPr>
              <w:widowControl w:val="0"/>
              <w:autoSpaceDE w:val="0"/>
              <w:autoSpaceDN w:val="0"/>
              <w:adjustRightInd w:val="0"/>
              <w:rPr>
                <w:rFonts w:ascii="Times New Roman" w:eastAsia="Times New Roman" w:hAnsi="Times New Roman"/>
                <w:b/>
                <w:bCs/>
                <w:sz w:val="14"/>
                <w:szCs w:val="14"/>
              </w:rPr>
            </w:pPr>
          </w:p>
          <w:p w14:paraId="314B0017" w14:textId="4B3F0234" w:rsidR="001238E5" w:rsidRPr="00913497" w:rsidRDefault="00E25099" w:rsidP="001238E5">
            <w:pPr>
              <w:widowControl w:val="0"/>
              <w:autoSpaceDE w:val="0"/>
              <w:autoSpaceDN w:val="0"/>
              <w:adjustRightInd w:val="0"/>
              <w:rPr>
                <w:rFonts w:ascii="Times New Roman" w:eastAsia="Times New Roman" w:hAnsi="Times New Roman"/>
                <w:sz w:val="14"/>
                <w:szCs w:val="14"/>
              </w:rPr>
            </w:pPr>
            <w:r>
              <w:rPr>
                <w:rFonts w:ascii="Times New Roman" w:eastAsia="Times New Roman" w:hAnsi="Times New Roman"/>
                <w:sz w:val="14"/>
                <w:szCs w:val="14"/>
              </w:rPr>
              <w:t>--</w:t>
            </w:r>
            <w:r w:rsidR="001238E5" w:rsidRPr="00913497">
              <w:rPr>
                <w:rFonts w:ascii="Times New Roman" w:eastAsia="Times New Roman" w:hAnsi="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254F4AC6"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r w:rsidRPr="00913497">
              <w:rPr>
                <w:rFonts w:ascii="Times New Roman" w:eastAsia="Times New Roman" w:hAnsi="Times New Roman"/>
                <w:sz w:val="14"/>
                <w:szCs w:val="14"/>
              </w:rPr>
              <w:t xml:space="preserve">Solares: </w:t>
            </w:r>
          </w:p>
          <w:p w14:paraId="6DF44E4A" w14:textId="0288EC59" w:rsidR="001238E5" w:rsidRPr="00913497" w:rsidRDefault="00E25099" w:rsidP="001238E5">
            <w:pPr>
              <w:widowControl w:val="0"/>
              <w:autoSpaceDE w:val="0"/>
              <w:autoSpaceDN w:val="0"/>
              <w:adjustRightInd w:val="0"/>
              <w:rPr>
                <w:rFonts w:ascii="Times New Roman" w:eastAsia="Times New Roman" w:hAnsi="Times New Roman"/>
                <w:sz w:val="14"/>
                <w:szCs w:val="14"/>
              </w:rPr>
            </w:pPr>
            <w:r>
              <w:rPr>
                <w:rFonts w:ascii="Times New Roman" w:eastAsia="Times New Roman" w:hAnsi="Times New Roman"/>
                <w:sz w:val="14"/>
                <w:szCs w:val="14"/>
              </w:rPr>
              <w:t>--</w:t>
            </w:r>
            <w:r w:rsidR="001238E5" w:rsidRPr="00913497">
              <w:rPr>
                <w:rFonts w:ascii="Times New Roman" w:eastAsia="Times New Roman" w:hAnsi="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506C6E35"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p w14:paraId="6ACCD4DF"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r w:rsidRPr="00913497">
              <w:rPr>
                <w:rFonts w:ascii="Times New Roman" w:eastAsia="Times New Roman" w:hAnsi="Times New Roman"/>
                <w:sz w:val="14"/>
                <w:szCs w:val="14"/>
              </w:rPr>
              <w:t xml:space="preserve">ZONA NORTE PORCION SIETE - SOLARES </w:t>
            </w:r>
          </w:p>
        </w:tc>
        <w:tc>
          <w:tcPr>
            <w:tcW w:w="314" w:type="pct"/>
            <w:vMerge w:val="restart"/>
            <w:tcBorders>
              <w:top w:val="single" w:sz="2" w:space="0" w:color="auto"/>
              <w:left w:val="single" w:sz="2" w:space="0" w:color="auto"/>
              <w:bottom w:val="single" w:sz="2" w:space="0" w:color="auto"/>
              <w:right w:val="single" w:sz="2" w:space="0" w:color="auto"/>
            </w:tcBorders>
          </w:tcPr>
          <w:p w14:paraId="4F0F653F"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p w14:paraId="1CAC1401" w14:textId="787AEA75" w:rsidR="001238E5" w:rsidRPr="00913497" w:rsidRDefault="00E25099" w:rsidP="001238E5">
            <w:pPr>
              <w:widowControl w:val="0"/>
              <w:autoSpaceDE w:val="0"/>
              <w:autoSpaceDN w:val="0"/>
              <w:adjustRightInd w:val="0"/>
              <w:rPr>
                <w:rFonts w:ascii="Times New Roman" w:eastAsia="Times New Roman" w:hAnsi="Times New Roman"/>
                <w:sz w:val="14"/>
                <w:szCs w:val="14"/>
              </w:rPr>
            </w:pPr>
            <w:r>
              <w:rPr>
                <w:rFonts w:ascii="Times New Roman" w:eastAsia="Times New Roman" w:hAnsi="Times New Roman"/>
                <w:sz w:val="14"/>
                <w:szCs w:val="14"/>
              </w:rPr>
              <w:t>--</w:t>
            </w:r>
            <w:r w:rsidR="001238E5" w:rsidRPr="00913497">
              <w:rPr>
                <w:rFonts w:ascii="Times New Roman" w:eastAsia="Times New Roman" w:hAnsi="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10883658"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p w14:paraId="5499887D" w14:textId="692F04E2" w:rsidR="001238E5" w:rsidRPr="00913497" w:rsidRDefault="00E25099" w:rsidP="001238E5">
            <w:pPr>
              <w:widowControl w:val="0"/>
              <w:autoSpaceDE w:val="0"/>
              <w:autoSpaceDN w:val="0"/>
              <w:adjustRightInd w:val="0"/>
              <w:rPr>
                <w:rFonts w:ascii="Times New Roman" w:eastAsia="Times New Roman" w:hAnsi="Times New Roman"/>
                <w:sz w:val="14"/>
                <w:szCs w:val="14"/>
              </w:rPr>
            </w:pPr>
            <w:r>
              <w:rPr>
                <w:rFonts w:ascii="Times New Roman" w:eastAsia="Times New Roman" w:hAnsi="Times New Roman"/>
                <w:sz w:val="14"/>
                <w:szCs w:val="14"/>
              </w:rPr>
              <w:t>--</w:t>
            </w:r>
            <w:r w:rsidR="001238E5" w:rsidRPr="00913497">
              <w:rPr>
                <w:rFonts w:ascii="Times New Roman" w:eastAsia="Times New Roman" w:hAnsi="Times New Roman"/>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2115F7EE"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p>
          <w:p w14:paraId="62D53B1A"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208.83 </w:t>
            </w:r>
          </w:p>
        </w:tc>
        <w:tc>
          <w:tcPr>
            <w:tcW w:w="359" w:type="pct"/>
            <w:tcBorders>
              <w:top w:val="single" w:sz="2" w:space="0" w:color="auto"/>
              <w:left w:val="single" w:sz="2" w:space="0" w:color="auto"/>
              <w:bottom w:val="single" w:sz="2" w:space="0" w:color="auto"/>
              <w:right w:val="single" w:sz="2" w:space="0" w:color="auto"/>
            </w:tcBorders>
          </w:tcPr>
          <w:p w14:paraId="294945E3"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p>
          <w:p w14:paraId="7B0AEF73"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1534.90 </w:t>
            </w:r>
          </w:p>
        </w:tc>
        <w:tc>
          <w:tcPr>
            <w:tcW w:w="359" w:type="pct"/>
            <w:tcBorders>
              <w:top w:val="single" w:sz="2" w:space="0" w:color="auto"/>
              <w:left w:val="single" w:sz="2" w:space="0" w:color="auto"/>
              <w:bottom w:val="single" w:sz="2" w:space="0" w:color="auto"/>
              <w:right w:val="single" w:sz="2" w:space="0" w:color="auto"/>
            </w:tcBorders>
          </w:tcPr>
          <w:p w14:paraId="6D9114BF"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p>
          <w:p w14:paraId="71D5DAE5"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13430.38 </w:t>
            </w:r>
          </w:p>
        </w:tc>
      </w:tr>
      <w:tr w:rsidR="001238E5" w:rsidRPr="00913497" w14:paraId="20053634" w14:textId="77777777" w:rsidTr="001238E5">
        <w:tc>
          <w:tcPr>
            <w:tcW w:w="1413" w:type="pct"/>
            <w:vMerge/>
            <w:tcBorders>
              <w:top w:val="single" w:sz="2" w:space="0" w:color="auto"/>
              <w:left w:val="single" w:sz="2" w:space="0" w:color="auto"/>
              <w:bottom w:val="single" w:sz="2" w:space="0" w:color="auto"/>
              <w:right w:val="single" w:sz="2" w:space="0" w:color="auto"/>
            </w:tcBorders>
          </w:tcPr>
          <w:p w14:paraId="688E9E0F"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425297CA"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75960143"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16BB623A"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2DB3FA5A"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6C9819C5"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208.83 </w:t>
            </w:r>
          </w:p>
        </w:tc>
        <w:tc>
          <w:tcPr>
            <w:tcW w:w="359" w:type="pct"/>
            <w:tcBorders>
              <w:top w:val="single" w:sz="2" w:space="0" w:color="auto"/>
              <w:left w:val="single" w:sz="2" w:space="0" w:color="auto"/>
              <w:bottom w:val="single" w:sz="2" w:space="0" w:color="auto"/>
              <w:right w:val="single" w:sz="2" w:space="0" w:color="auto"/>
            </w:tcBorders>
          </w:tcPr>
          <w:p w14:paraId="22219AEC"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1534.90 </w:t>
            </w:r>
          </w:p>
        </w:tc>
        <w:tc>
          <w:tcPr>
            <w:tcW w:w="359" w:type="pct"/>
            <w:tcBorders>
              <w:top w:val="single" w:sz="2" w:space="0" w:color="auto"/>
              <w:left w:val="single" w:sz="2" w:space="0" w:color="auto"/>
              <w:bottom w:val="single" w:sz="2" w:space="0" w:color="auto"/>
              <w:right w:val="single" w:sz="2" w:space="0" w:color="auto"/>
            </w:tcBorders>
          </w:tcPr>
          <w:p w14:paraId="7E41090D"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13430.38 </w:t>
            </w:r>
          </w:p>
        </w:tc>
      </w:tr>
      <w:tr w:rsidR="001238E5" w:rsidRPr="00913497" w14:paraId="099B3CF1" w14:textId="77777777" w:rsidTr="001238E5">
        <w:tc>
          <w:tcPr>
            <w:tcW w:w="1413" w:type="pct"/>
            <w:vMerge/>
            <w:tcBorders>
              <w:top w:val="single" w:sz="2" w:space="0" w:color="auto"/>
              <w:left w:val="single" w:sz="2" w:space="0" w:color="auto"/>
              <w:bottom w:val="single" w:sz="2" w:space="0" w:color="auto"/>
              <w:right w:val="single" w:sz="2" w:space="0" w:color="auto"/>
            </w:tcBorders>
          </w:tcPr>
          <w:p w14:paraId="02FD33BF"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46B6EB78" w14:textId="5D606960" w:rsidR="001238E5" w:rsidRPr="00913497" w:rsidRDefault="003162EC" w:rsidP="001238E5">
            <w:pPr>
              <w:widowControl w:val="0"/>
              <w:autoSpaceDE w:val="0"/>
              <w:autoSpaceDN w:val="0"/>
              <w:adjustRightInd w:val="0"/>
              <w:jc w:val="center"/>
              <w:rPr>
                <w:rFonts w:ascii="Times New Roman" w:eastAsia="Times New Roman" w:hAnsi="Times New Roman"/>
                <w:b/>
                <w:bCs/>
                <w:sz w:val="14"/>
                <w:szCs w:val="14"/>
              </w:rPr>
            </w:pPr>
            <w:r w:rsidRPr="00913497">
              <w:rPr>
                <w:rFonts w:ascii="Times New Roman" w:eastAsia="Times New Roman" w:hAnsi="Times New Roman"/>
                <w:b/>
                <w:bCs/>
                <w:sz w:val="14"/>
                <w:szCs w:val="14"/>
              </w:rPr>
              <w:t>Área</w:t>
            </w:r>
            <w:r w:rsidR="001238E5" w:rsidRPr="00913497">
              <w:rPr>
                <w:rFonts w:ascii="Times New Roman" w:eastAsia="Times New Roman" w:hAnsi="Times New Roman"/>
                <w:b/>
                <w:bCs/>
                <w:sz w:val="14"/>
                <w:szCs w:val="14"/>
              </w:rPr>
              <w:t xml:space="preserve"> Total: 208.83 </w:t>
            </w:r>
          </w:p>
          <w:p w14:paraId="72744691" w14:textId="77777777" w:rsidR="001238E5" w:rsidRPr="00913497" w:rsidRDefault="001238E5" w:rsidP="001238E5">
            <w:pPr>
              <w:widowControl w:val="0"/>
              <w:autoSpaceDE w:val="0"/>
              <w:autoSpaceDN w:val="0"/>
              <w:adjustRightInd w:val="0"/>
              <w:jc w:val="center"/>
              <w:rPr>
                <w:rFonts w:ascii="Times New Roman" w:eastAsia="Times New Roman" w:hAnsi="Times New Roman"/>
                <w:b/>
                <w:bCs/>
                <w:sz w:val="14"/>
                <w:szCs w:val="14"/>
              </w:rPr>
            </w:pPr>
            <w:r w:rsidRPr="00913497">
              <w:rPr>
                <w:rFonts w:ascii="Times New Roman" w:eastAsia="Times New Roman" w:hAnsi="Times New Roman"/>
                <w:b/>
                <w:bCs/>
                <w:sz w:val="14"/>
                <w:szCs w:val="14"/>
              </w:rPr>
              <w:t xml:space="preserve"> Valor Total ($): 1534.90 </w:t>
            </w:r>
          </w:p>
          <w:p w14:paraId="71C40FB3" w14:textId="77777777" w:rsidR="001238E5" w:rsidRPr="00913497" w:rsidRDefault="001238E5" w:rsidP="001238E5">
            <w:pPr>
              <w:widowControl w:val="0"/>
              <w:autoSpaceDE w:val="0"/>
              <w:autoSpaceDN w:val="0"/>
              <w:adjustRightInd w:val="0"/>
              <w:jc w:val="center"/>
              <w:rPr>
                <w:rFonts w:ascii="Times New Roman" w:eastAsia="Times New Roman" w:hAnsi="Times New Roman"/>
                <w:b/>
                <w:bCs/>
                <w:sz w:val="14"/>
                <w:szCs w:val="14"/>
              </w:rPr>
            </w:pPr>
            <w:r w:rsidRPr="00913497">
              <w:rPr>
                <w:rFonts w:ascii="Times New Roman" w:eastAsia="Times New Roman" w:hAnsi="Times New Roman"/>
                <w:b/>
                <w:bCs/>
                <w:sz w:val="14"/>
                <w:szCs w:val="14"/>
              </w:rPr>
              <w:t xml:space="preserve"> Valor Total (¢): 13430.38 </w:t>
            </w:r>
          </w:p>
        </w:tc>
      </w:tr>
    </w:tbl>
    <w:p w14:paraId="237DA738"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bl>
      <w:tblPr>
        <w:tblW w:w="5000" w:type="pct"/>
        <w:tblCellMar>
          <w:left w:w="25" w:type="dxa"/>
          <w:right w:w="0" w:type="dxa"/>
        </w:tblCellMar>
        <w:tblLook w:val="0000" w:firstRow="0" w:lastRow="0" w:firstColumn="0" w:lastColumn="0" w:noHBand="0" w:noVBand="0"/>
      </w:tblPr>
      <w:tblGrid>
        <w:gridCol w:w="2638"/>
        <w:gridCol w:w="1004"/>
        <w:gridCol w:w="2553"/>
        <w:gridCol w:w="586"/>
        <w:gridCol w:w="586"/>
        <w:gridCol w:w="627"/>
        <w:gridCol w:w="670"/>
        <w:gridCol w:w="668"/>
      </w:tblGrid>
      <w:tr w:rsidR="001238E5" w:rsidRPr="00913497" w14:paraId="540B065F" w14:textId="77777777" w:rsidTr="001238E5">
        <w:tc>
          <w:tcPr>
            <w:tcW w:w="1413" w:type="pct"/>
            <w:vMerge w:val="restart"/>
            <w:tcBorders>
              <w:top w:val="single" w:sz="2" w:space="0" w:color="auto"/>
              <w:left w:val="single" w:sz="2" w:space="0" w:color="auto"/>
              <w:bottom w:val="single" w:sz="2" w:space="0" w:color="auto"/>
              <w:right w:val="single" w:sz="2" w:space="0" w:color="auto"/>
            </w:tcBorders>
          </w:tcPr>
          <w:p w14:paraId="2684D5A1" w14:textId="169A38A3" w:rsidR="001238E5" w:rsidRPr="00913497" w:rsidRDefault="00E25099" w:rsidP="001238E5">
            <w:pPr>
              <w:widowControl w:val="0"/>
              <w:autoSpaceDE w:val="0"/>
              <w:autoSpaceDN w:val="0"/>
              <w:adjustRightInd w:val="0"/>
              <w:rPr>
                <w:rFonts w:ascii="Times New Roman" w:eastAsia="Times New Roman" w:hAnsi="Times New Roman"/>
                <w:sz w:val="14"/>
                <w:szCs w:val="14"/>
              </w:rPr>
            </w:pPr>
            <w:r>
              <w:rPr>
                <w:rFonts w:ascii="Times New Roman" w:eastAsia="Times New Roman" w:hAnsi="Times New Roman"/>
                <w:sz w:val="14"/>
                <w:szCs w:val="14"/>
              </w:rPr>
              <w:t>--</w:t>
            </w:r>
            <w:r w:rsidR="001238E5" w:rsidRPr="00913497">
              <w:rPr>
                <w:rFonts w:ascii="Times New Roman" w:eastAsia="Times New Roman" w:hAnsi="Times New Roman"/>
                <w:sz w:val="14"/>
                <w:szCs w:val="14"/>
              </w:rPr>
              <w:t xml:space="preserve">               Nuevas Opciones </w:t>
            </w:r>
          </w:p>
          <w:p w14:paraId="51044380" w14:textId="03D65CAF" w:rsidR="001238E5" w:rsidRPr="00913497" w:rsidRDefault="00E25099" w:rsidP="001238E5">
            <w:pPr>
              <w:widowControl w:val="0"/>
              <w:autoSpaceDE w:val="0"/>
              <w:autoSpaceDN w:val="0"/>
              <w:adjustRightInd w:val="0"/>
              <w:rPr>
                <w:rFonts w:ascii="Times New Roman" w:eastAsia="Times New Roman" w:hAnsi="Times New Roman"/>
                <w:b/>
                <w:bCs/>
                <w:sz w:val="14"/>
                <w:szCs w:val="14"/>
              </w:rPr>
            </w:pPr>
            <w:r>
              <w:rPr>
                <w:rFonts w:ascii="Times New Roman" w:eastAsia="Times New Roman" w:hAnsi="Times New Roman"/>
                <w:b/>
                <w:bCs/>
                <w:sz w:val="14"/>
                <w:szCs w:val="14"/>
              </w:rPr>
              <w:t>--</w:t>
            </w:r>
          </w:p>
          <w:p w14:paraId="2B9E6051" w14:textId="77777777" w:rsidR="001238E5" w:rsidRPr="00913497" w:rsidRDefault="001238E5" w:rsidP="001238E5">
            <w:pPr>
              <w:widowControl w:val="0"/>
              <w:autoSpaceDE w:val="0"/>
              <w:autoSpaceDN w:val="0"/>
              <w:adjustRightInd w:val="0"/>
              <w:rPr>
                <w:rFonts w:ascii="Times New Roman" w:eastAsia="Times New Roman" w:hAnsi="Times New Roman"/>
                <w:b/>
                <w:bCs/>
                <w:sz w:val="14"/>
                <w:szCs w:val="14"/>
              </w:rPr>
            </w:pPr>
          </w:p>
          <w:p w14:paraId="75E1BC98" w14:textId="5F58B2DF" w:rsidR="001238E5" w:rsidRPr="00913497" w:rsidRDefault="00E25099" w:rsidP="001238E5">
            <w:pPr>
              <w:widowControl w:val="0"/>
              <w:autoSpaceDE w:val="0"/>
              <w:autoSpaceDN w:val="0"/>
              <w:adjustRightInd w:val="0"/>
              <w:rPr>
                <w:rFonts w:ascii="Times New Roman" w:eastAsia="Times New Roman" w:hAnsi="Times New Roman"/>
                <w:sz w:val="14"/>
                <w:szCs w:val="14"/>
              </w:rPr>
            </w:pPr>
            <w:r>
              <w:rPr>
                <w:rFonts w:ascii="Times New Roman" w:eastAsia="Times New Roman" w:hAnsi="Times New Roman"/>
                <w:sz w:val="14"/>
                <w:szCs w:val="14"/>
              </w:rPr>
              <w:t>--</w:t>
            </w:r>
            <w:r w:rsidR="001238E5" w:rsidRPr="00913497">
              <w:rPr>
                <w:rFonts w:ascii="Times New Roman" w:eastAsia="Times New Roman" w:hAnsi="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700D03C2"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r w:rsidRPr="00913497">
              <w:rPr>
                <w:rFonts w:ascii="Times New Roman" w:eastAsia="Times New Roman" w:hAnsi="Times New Roman"/>
                <w:sz w:val="14"/>
                <w:szCs w:val="14"/>
              </w:rPr>
              <w:t xml:space="preserve">Solares: </w:t>
            </w:r>
          </w:p>
          <w:p w14:paraId="3E562316" w14:textId="287B7AD2" w:rsidR="001238E5" w:rsidRPr="00913497" w:rsidRDefault="00E25099" w:rsidP="001238E5">
            <w:pPr>
              <w:widowControl w:val="0"/>
              <w:autoSpaceDE w:val="0"/>
              <w:autoSpaceDN w:val="0"/>
              <w:adjustRightInd w:val="0"/>
              <w:rPr>
                <w:rFonts w:ascii="Times New Roman" w:eastAsia="Times New Roman" w:hAnsi="Times New Roman"/>
                <w:sz w:val="14"/>
                <w:szCs w:val="14"/>
              </w:rPr>
            </w:pPr>
            <w:r>
              <w:rPr>
                <w:rFonts w:ascii="Times New Roman" w:eastAsia="Times New Roman" w:hAnsi="Times New Roman"/>
                <w:sz w:val="14"/>
                <w:szCs w:val="14"/>
              </w:rPr>
              <w:t>--</w:t>
            </w:r>
            <w:r w:rsidR="001238E5" w:rsidRPr="00913497">
              <w:rPr>
                <w:rFonts w:ascii="Times New Roman" w:eastAsia="Times New Roman" w:hAnsi="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098CD558"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p w14:paraId="7AE135FB"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r w:rsidRPr="00913497">
              <w:rPr>
                <w:rFonts w:ascii="Times New Roman" w:eastAsia="Times New Roman" w:hAnsi="Times New Roman"/>
                <w:sz w:val="14"/>
                <w:szCs w:val="14"/>
              </w:rPr>
              <w:t xml:space="preserve">ZONA NORTE PORCION SIETE - SOLARES </w:t>
            </w:r>
          </w:p>
        </w:tc>
        <w:tc>
          <w:tcPr>
            <w:tcW w:w="314" w:type="pct"/>
            <w:vMerge w:val="restart"/>
            <w:tcBorders>
              <w:top w:val="single" w:sz="2" w:space="0" w:color="auto"/>
              <w:left w:val="single" w:sz="2" w:space="0" w:color="auto"/>
              <w:bottom w:val="single" w:sz="2" w:space="0" w:color="auto"/>
              <w:right w:val="single" w:sz="2" w:space="0" w:color="auto"/>
            </w:tcBorders>
          </w:tcPr>
          <w:p w14:paraId="2CE0D40C"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p w14:paraId="48339F8F" w14:textId="0196AEA1" w:rsidR="001238E5" w:rsidRPr="00913497" w:rsidRDefault="00E25099" w:rsidP="001238E5">
            <w:pPr>
              <w:widowControl w:val="0"/>
              <w:autoSpaceDE w:val="0"/>
              <w:autoSpaceDN w:val="0"/>
              <w:adjustRightInd w:val="0"/>
              <w:rPr>
                <w:rFonts w:ascii="Times New Roman" w:eastAsia="Times New Roman" w:hAnsi="Times New Roman"/>
                <w:sz w:val="14"/>
                <w:szCs w:val="14"/>
              </w:rPr>
            </w:pPr>
            <w:r>
              <w:rPr>
                <w:rFonts w:ascii="Times New Roman" w:eastAsia="Times New Roman" w:hAnsi="Times New Roman"/>
                <w:sz w:val="14"/>
                <w:szCs w:val="14"/>
              </w:rPr>
              <w:t>--</w:t>
            </w:r>
            <w:r w:rsidR="001238E5" w:rsidRPr="00913497">
              <w:rPr>
                <w:rFonts w:ascii="Times New Roman" w:eastAsia="Times New Roman" w:hAnsi="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7F7D0A8F"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p w14:paraId="7B0B1970" w14:textId="3C9B1212" w:rsidR="001238E5" w:rsidRPr="00913497" w:rsidRDefault="00E25099" w:rsidP="001238E5">
            <w:pPr>
              <w:widowControl w:val="0"/>
              <w:autoSpaceDE w:val="0"/>
              <w:autoSpaceDN w:val="0"/>
              <w:adjustRightInd w:val="0"/>
              <w:rPr>
                <w:rFonts w:ascii="Times New Roman" w:eastAsia="Times New Roman" w:hAnsi="Times New Roman"/>
                <w:sz w:val="14"/>
                <w:szCs w:val="14"/>
              </w:rPr>
            </w:pPr>
            <w:r>
              <w:rPr>
                <w:rFonts w:ascii="Times New Roman" w:eastAsia="Times New Roman" w:hAnsi="Times New Roman"/>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73DBE9E0"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p>
          <w:p w14:paraId="56A830E2"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207.22 </w:t>
            </w:r>
          </w:p>
        </w:tc>
        <w:tc>
          <w:tcPr>
            <w:tcW w:w="359" w:type="pct"/>
            <w:tcBorders>
              <w:top w:val="single" w:sz="2" w:space="0" w:color="auto"/>
              <w:left w:val="single" w:sz="2" w:space="0" w:color="auto"/>
              <w:bottom w:val="single" w:sz="2" w:space="0" w:color="auto"/>
              <w:right w:val="single" w:sz="2" w:space="0" w:color="auto"/>
            </w:tcBorders>
          </w:tcPr>
          <w:p w14:paraId="0D682758"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p>
          <w:p w14:paraId="6FBA1B41"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1523.07 </w:t>
            </w:r>
          </w:p>
        </w:tc>
        <w:tc>
          <w:tcPr>
            <w:tcW w:w="359" w:type="pct"/>
            <w:tcBorders>
              <w:top w:val="single" w:sz="2" w:space="0" w:color="auto"/>
              <w:left w:val="single" w:sz="2" w:space="0" w:color="auto"/>
              <w:bottom w:val="single" w:sz="2" w:space="0" w:color="auto"/>
              <w:right w:val="single" w:sz="2" w:space="0" w:color="auto"/>
            </w:tcBorders>
          </w:tcPr>
          <w:p w14:paraId="51B486F8"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p>
          <w:p w14:paraId="15AAC9C3"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13326.86 </w:t>
            </w:r>
          </w:p>
        </w:tc>
      </w:tr>
      <w:tr w:rsidR="001238E5" w:rsidRPr="00913497" w14:paraId="773CB2D0" w14:textId="77777777" w:rsidTr="001238E5">
        <w:tc>
          <w:tcPr>
            <w:tcW w:w="1413" w:type="pct"/>
            <w:vMerge/>
            <w:tcBorders>
              <w:top w:val="single" w:sz="2" w:space="0" w:color="auto"/>
              <w:left w:val="single" w:sz="2" w:space="0" w:color="auto"/>
              <w:bottom w:val="single" w:sz="2" w:space="0" w:color="auto"/>
              <w:right w:val="single" w:sz="2" w:space="0" w:color="auto"/>
            </w:tcBorders>
          </w:tcPr>
          <w:p w14:paraId="46003DC2"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124E0DC0"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57724329"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55874F83"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430249B4"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49D2548F"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207.22 </w:t>
            </w:r>
          </w:p>
        </w:tc>
        <w:tc>
          <w:tcPr>
            <w:tcW w:w="359" w:type="pct"/>
            <w:tcBorders>
              <w:top w:val="single" w:sz="2" w:space="0" w:color="auto"/>
              <w:left w:val="single" w:sz="2" w:space="0" w:color="auto"/>
              <w:bottom w:val="single" w:sz="2" w:space="0" w:color="auto"/>
              <w:right w:val="single" w:sz="2" w:space="0" w:color="auto"/>
            </w:tcBorders>
          </w:tcPr>
          <w:p w14:paraId="2502C772"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1523.07 </w:t>
            </w:r>
          </w:p>
        </w:tc>
        <w:tc>
          <w:tcPr>
            <w:tcW w:w="359" w:type="pct"/>
            <w:tcBorders>
              <w:top w:val="single" w:sz="2" w:space="0" w:color="auto"/>
              <w:left w:val="single" w:sz="2" w:space="0" w:color="auto"/>
              <w:bottom w:val="single" w:sz="2" w:space="0" w:color="auto"/>
              <w:right w:val="single" w:sz="2" w:space="0" w:color="auto"/>
            </w:tcBorders>
          </w:tcPr>
          <w:p w14:paraId="76AA1D8D"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13326.86 </w:t>
            </w:r>
          </w:p>
        </w:tc>
      </w:tr>
      <w:tr w:rsidR="001238E5" w:rsidRPr="00913497" w14:paraId="75B49EE6" w14:textId="77777777" w:rsidTr="001238E5">
        <w:tc>
          <w:tcPr>
            <w:tcW w:w="1413" w:type="pct"/>
            <w:vMerge/>
            <w:tcBorders>
              <w:top w:val="single" w:sz="2" w:space="0" w:color="auto"/>
              <w:left w:val="single" w:sz="2" w:space="0" w:color="auto"/>
              <w:bottom w:val="single" w:sz="2" w:space="0" w:color="auto"/>
              <w:right w:val="single" w:sz="2" w:space="0" w:color="auto"/>
            </w:tcBorders>
          </w:tcPr>
          <w:p w14:paraId="6EA4DADB"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456D0928" w14:textId="2A5249E3" w:rsidR="001238E5" w:rsidRPr="00913497" w:rsidRDefault="003162EC" w:rsidP="001238E5">
            <w:pPr>
              <w:widowControl w:val="0"/>
              <w:autoSpaceDE w:val="0"/>
              <w:autoSpaceDN w:val="0"/>
              <w:adjustRightInd w:val="0"/>
              <w:jc w:val="center"/>
              <w:rPr>
                <w:rFonts w:ascii="Times New Roman" w:eastAsia="Times New Roman" w:hAnsi="Times New Roman"/>
                <w:b/>
                <w:bCs/>
                <w:sz w:val="14"/>
                <w:szCs w:val="14"/>
              </w:rPr>
            </w:pPr>
            <w:r w:rsidRPr="00913497">
              <w:rPr>
                <w:rFonts w:ascii="Times New Roman" w:eastAsia="Times New Roman" w:hAnsi="Times New Roman"/>
                <w:b/>
                <w:bCs/>
                <w:sz w:val="14"/>
                <w:szCs w:val="14"/>
              </w:rPr>
              <w:t>Área</w:t>
            </w:r>
            <w:r w:rsidR="001238E5" w:rsidRPr="00913497">
              <w:rPr>
                <w:rFonts w:ascii="Times New Roman" w:eastAsia="Times New Roman" w:hAnsi="Times New Roman"/>
                <w:b/>
                <w:bCs/>
                <w:sz w:val="14"/>
                <w:szCs w:val="14"/>
              </w:rPr>
              <w:t xml:space="preserve"> Total: 207.22 </w:t>
            </w:r>
          </w:p>
          <w:p w14:paraId="03051847" w14:textId="77777777" w:rsidR="001238E5" w:rsidRPr="00913497" w:rsidRDefault="001238E5" w:rsidP="001238E5">
            <w:pPr>
              <w:widowControl w:val="0"/>
              <w:autoSpaceDE w:val="0"/>
              <w:autoSpaceDN w:val="0"/>
              <w:adjustRightInd w:val="0"/>
              <w:jc w:val="center"/>
              <w:rPr>
                <w:rFonts w:ascii="Times New Roman" w:eastAsia="Times New Roman" w:hAnsi="Times New Roman"/>
                <w:b/>
                <w:bCs/>
                <w:sz w:val="14"/>
                <w:szCs w:val="14"/>
              </w:rPr>
            </w:pPr>
            <w:r w:rsidRPr="00913497">
              <w:rPr>
                <w:rFonts w:ascii="Times New Roman" w:eastAsia="Times New Roman" w:hAnsi="Times New Roman"/>
                <w:b/>
                <w:bCs/>
                <w:sz w:val="14"/>
                <w:szCs w:val="14"/>
              </w:rPr>
              <w:t xml:space="preserve"> Valor Total ($): 1523.07 </w:t>
            </w:r>
          </w:p>
          <w:p w14:paraId="75811FFA" w14:textId="77777777" w:rsidR="001238E5" w:rsidRPr="00913497" w:rsidRDefault="001238E5" w:rsidP="001238E5">
            <w:pPr>
              <w:widowControl w:val="0"/>
              <w:autoSpaceDE w:val="0"/>
              <w:autoSpaceDN w:val="0"/>
              <w:adjustRightInd w:val="0"/>
              <w:jc w:val="center"/>
              <w:rPr>
                <w:rFonts w:ascii="Times New Roman" w:eastAsia="Times New Roman" w:hAnsi="Times New Roman"/>
                <w:b/>
                <w:bCs/>
                <w:sz w:val="14"/>
                <w:szCs w:val="14"/>
              </w:rPr>
            </w:pPr>
            <w:r w:rsidRPr="00913497">
              <w:rPr>
                <w:rFonts w:ascii="Times New Roman" w:eastAsia="Times New Roman" w:hAnsi="Times New Roman"/>
                <w:b/>
                <w:bCs/>
                <w:sz w:val="14"/>
                <w:szCs w:val="14"/>
              </w:rPr>
              <w:t xml:space="preserve"> Valor Total (¢): 13326.86 </w:t>
            </w:r>
          </w:p>
        </w:tc>
      </w:tr>
    </w:tbl>
    <w:p w14:paraId="2D40CFAC"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bl>
      <w:tblPr>
        <w:tblW w:w="5000" w:type="pct"/>
        <w:tblCellMar>
          <w:left w:w="25" w:type="dxa"/>
          <w:right w:w="0" w:type="dxa"/>
        </w:tblCellMar>
        <w:tblLook w:val="0000" w:firstRow="0" w:lastRow="0" w:firstColumn="0" w:lastColumn="0" w:noHBand="0" w:noVBand="0"/>
      </w:tblPr>
      <w:tblGrid>
        <w:gridCol w:w="2638"/>
        <w:gridCol w:w="1004"/>
        <w:gridCol w:w="2553"/>
        <w:gridCol w:w="586"/>
        <w:gridCol w:w="586"/>
        <w:gridCol w:w="627"/>
        <w:gridCol w:w="670"/>
        <w:gridCol w:w="668"/>
      </w:tblGrid>
      <w:tr w:rsidR="001238E5" w:rsidRPr="00913497" w14:paraId="6018ECE0" w14:textId="77777777" w:rsidTr="001238E5">
        <w:tc>
          <w:tcPr>
            <w:tcW w:w="1413" w:type="pct"/>
            <w:vMerge w:val="restart"/>
            <w:tcBorders>
              <w:top w:val="single" w:sz="2" w:space="0" w:color="auto"/>
              <w:left w:val="single" w:sz="2" w:space="0" w:color="auto"/>
              <w:bottom w:val="single" w:sz="2" w:space="0" w:color="auto"/>
              <w:right w:val="single" w:sz="2" w:space="0" w:color="auto"/>
            </w:tcBorders>
          </w:tcPr>
          <w:p w14:paraId="2A6BC58A" w14:textId="7BC112D9" w:rsidR="001238E5" w:rsidRPr="00913497" w:rsidRDefault="00E25099" w:rsidP="001238E5">
            <w:pPr>
              <w:widowControl w:val="0"/>
              <w:autoSpaceDE w:val="0"/>
              <w:autoSpaceDN w:val="0"/>
              <w:adjustRightInd w:val="0"/>
              <w:rPr>
                <w:rFonts w:ascii="Times New Roman" w:eastAsia="Times New Roman" w:hAnsi="Times New Roman"/>
                <w:sz w:val="14"/>
                <w:szCs w:val="14"/>
              </w:rPr>
            </w:pPr>
            <w:r>
              <w:rPr>
                <w:rFonts w:ascii="Times New Roman" w:eastAsia="Times New Roman" w:hAnsi="Times New Roman"/>
                <w:sz w:val="14"/>
                <w:szCs w:val="14"/>
              </w:rPr>
              <w:t>--</w:t>
            </w:r>
            <w:r w:rsidR="001238E5" w:rsidRPr="00913497">
              <w:rPr>
                <w:rFonts w:ascii="Times New Roman" w:eastAsia="Times New Roman" w:hAnsi="Times New Roman"/>
                <w:sz w:val="14"/>
                <w:szCs w:val="14"/>
              </w:rPr>
              <w:t xml:space="preserve">               Nuevas Opciones </w:t>
            </w:r>
          </w:p>
          <w:p w14:paraId="038600A0" w14:textId="39BFB5BC" w:rsidR="001238E5" w:rsidRPr="00913497" w:rsidRDefault="00E25099" w:rsidP="001238E5">
            <w:pPr>
              <w:widowControl w:val="0"/>
              <w:autoSpaceDE w:val="0"/>
              <w:autoSpaceDN w:val="0"/>
              <w:adjustRightInd w:val="0"/>
              <w:rPr>
                <w:rFonts w:ascii="Times New Roman" w:eastAsia="Times New Roman" w:hAnsi="Times New Roman"/>
                <w:b/>
                <w:bCs/>
                <w:sz w:val="14"/>
                <w:szCs w:val="14"/>
              </w:rPr>
            </w:pPr>
            <w:r>
              <w:rPr>
                <w:rFonts w:ascii="Times New Roman" w:eastAsia="Times New Roman" w:hAnsi="Times New Roman"/>
                <w:b/>
                <w:bCs/>
                <w:sz w:val="14"/>
                <w:szCs w:val="14"/>
              </w:rPr>
              <w:t>--</w:t>
            </w:r>
          </w:p>
          <w:p w14:paraId="46D2A429" w14:textId="77777777" w:rsidR="001238E5" w:rsidRPr="00913497" w:rsidRDefault="001238E5" w:rsidP="001238E5">
            <w:pPr>
              <w:widowControl w:val="0"/>
              <w:autoSpaceDE w:val="0"/>
              <w:autoSpaceDN w:val="0"/>
              <w:adjustRightInd w:val="0"/>
              <w:rPr>
                <w:rFonts w:ascii="Times New Roman" w:eastAsia="Times New Roman" w:hAnsi="Times New Roman"/>
                <w:b/>
                <w:bCs/>
                <w:sz w:val="14"/>
                <w:szCs w:val="14"/>
              </w:rPr>
            </w:pPr>
          </w:p>
          <w:p w14:paraId="19F08EEA" w14:textId="3C1A3F0E" w:rsidR="001238E5" w:rsidRPr="00913497" w:rsidRDefault="00E25099" w:rsidP="001238E5">
            <w:pPr>
              <w:widowControl w:val="0"/>
              <w:autoSpaceDE w:val="0"/>
              <w:autoSpaceDN w:val="0"/>
              <w:adjustRightInd w:val="0"/>
              <w:rPr>
                <w:rFonts w:ascii="Times New Roman" w:eastAsia="Times New Roman" w:hAnsi="Times New Roman"/>
                <w:sz w:val="14"/>
                <w:szCs w:val="14"/>
              </w:rPr>
            </w:pPr>
            <w:r>
              <w:rPr>
                <w:rFonts w:ascii="Times New Roman" w:eastAsia="Times New Roman" w:hAnsi="Times New Roman"/>
                <w:sz w:val="14"/>
                <w:szCs w:val="14"/>
              </w:rPr>
              <w:t>--</w:t>
            </w:r>
            <w:r w:rsidR="001238E5" w:rsidRPr="00913497">
              <w:rPr>
                <w:rFonts w:ascii="Times New Roman" w:eastAsia="Times New Roman" w:hAnsi="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3CA76E91"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r w:rsidRPr="00913497">
              <w:rPr>
                <w:rFonts w:ascii="Times New Roman" w:eastAsia="Times New Roman" w:hAnsi="Times New Roman"/>
                <w:sz w:val="14"/>
                <w:szCs w:val="14"/>
              </w:rPr>
              <w:t xml:space="preserve">Solares: </w:t>
            </w:r>
          </w:p>
          <w:p w14:paraId="7E49760E" w14:textId="60DF2490" w:rsidR="001238E5" w:rsidRPr="00913497" w:rsidRDefault="00E25099" w:rsidP="001238E5">
            <w:pPr>
              <w:widowControl w:val="0"/>
              <w:autoSpaceDE w:val="0"/>
              <w:autoSpaceDN w:val="0"/>
              <w:adjustRightInd w:val="0"/>
              <w:rPr>
                <w:rFonts w:ascii="Times New Roman" w:eastAsia="Times New Roman" w:hAnsi="Times New Roman"/>
                <w:sz w:val="14"/>
                <w:szCs w:val="14"/>
              </w:rPr>
            </w:pPr>
            <w:r>
              <w:rPr>
                <w:rFonts w:ascii="Times New Roman" w:eastAsia="Times New Roman" w:hAnsi="Times New Roman"/>
                <w:sz w:val="14"/>
                <w:szCs w:val="14"/>
              </w:rPr>
              <w:t>--</w:t>
            </w:r>
            <w:r w:rsidR="001238E5" w:rsidRPr="00913497">
              <w:rPr>
                <w:rFonts w:ascii="Times New Roman" w:eastAsia="Times New Roman" w:hAnsi="Times New Roman"/>
                <w:sz w:val="14"/>
                <w:szCs w:val="14"/>
              </w:rPr>
              <w:t xml:space="preserve">4-00000 </w:t>
            </w:r>
          </w:p>
        </w:tc>
        <w:tc>
          <w:tcPr>
            <w:tcW w:w="1368" w:type="pct"/>
            <w:vMerge w:val="restart"/>
            <w:tcBorders>
              <w:top w:val="single" w:sz="2" w:space="0" w:color="auto"/>
              <w:left w:val="single" w:sz="2" w:space="0" w:color="auto"/>
              <w:bottom w:val="single" w:sz="2" w:space="0" w:color="auto"/>
              <w:right w:val="single" w:sz="2" w:space="0" w:color="auto"/>
            </w:tcBorders>
          </w:tcPr>
          <w:p w14:paraId="6342FEEE"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p w14:paraId="1C3AD671"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r w:rsidRPr="00913497">
              <w:rPr>
                <w:rFonts w:ascii="Times New Roman" w:eastAsia="Times New Roman" w:hAnsi="Times New Roman"/>
                <w:sz w:val="14"/>
                <w:szCs w:val="14"/>
              </w:rPr>
              <w:t xml:space="preserve">ZONA NORTE PORCION SIETE - SOLARES </w:t>
            </w:r>
          </w:p>
        </w:tc>
        <w:tc>
          <w:tcPr>
            <w:tcW w:w="314" w:type="pct"/>
            <w:vMerge w:val="restart"/>
            <w:tcBorders>
              <w:top w:val="single" w:sz="2" w:space="0" w:color="auto"/>
              <w:left w:val="single" w:sz="2" w:space="0" w:color="auto"/>
              <w:bottom w:val="single" w:sz="2" w:space="0" w:color="auto"/>
              <w:right w:val="single" w:sz="2" w:space="0" w:color="auto"/>
            </w:tcBorders>
          </w:tcPr>
          <w:p w14:paraId="184168B2"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p w14:paraId="205A3E9F" w14:textId="7E620ADC" w:rsidR="001238E5" w:rsidRPr="00913497" w:rsidRDefault="00E25099" w:rsidP="001238E5">
            <w:pPr>
              <w:widowControl w:val="0"/>
              <w:autoSpaceDE w:val="0"/>
              <w:autoSpaceDN w:val="0"/>
              <w:adjustRightInd w:val="0"/>
              <w:rPr>
                <w:rFonts w:ascii="Times New Roman" w:eastAsia="Times New Roman" w:hAnsi="Times New Roman"/>
                <w:sz w:val="14"/>
                <w:szCs w:val="14"/>
              </w:rPr>
            </w:pPr>
            <w:r>
              <w:rPr>
                <w:rFonts w:ascii="Times New Roman" w:eastAsia="Times New Roman" w:hAnsi="Times New Roman"/>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412117F4"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p w14:paraId="2DA0BC57" w14:textId="3E454C81" w:rsidR="001238E5" w:rsidRPr="00913497" w:rsidRDefault="00E25099" w:rsidP="001238E5">
            <w:pPr>
              <w:widowControl w:val="0"/>
              <w:autoSpaceDE w:val="0"/>
              <w:autoSpaceDN w:val="0"/>
              <w:adjustRightInd w:val="0"/>
              <w:rPr>
                <w:rFonts w:ascii="Times New Roman" w:eastAsia="Times New Roman" w:hAnsi="Times New Roman"/>
                <w:sz w:val="14"/>
                <w:szCs w:val="14"/>
              </w:rPr>
            </w:pPr>
            <w:r>
              <w:rPr>
                <w:rFonts w:ascii="Times New Roman" w:eastAsia="Times New Roman" w:hAnsi="Times New Roman"/>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0A662123"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p>
          <w:p w14:paraId="0B11F2CA"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329.47 </w:t>
            </w:r>
          </w:p>
        </w:tc>
        <w:tc>
          <w:tcPr>
            <w:tcW w:w="359" w:type="pct"/>
            <w:tcBorders>
              <w:top w:val="single" w:sz="2" w:space="0" w:color="auto"/>
              <w:left w:val="single" w:sz="2" w:space="0" w:color="auto"/>
              <w:bottom w:val="single" w:sz="2" w:space="0" w:color="auto"/>
              <w:right w:val="single" w:sz="2" w:space="0" w:color="auto"/>
            </w:tcBorders>
          </w:tcPr>
          <w:p w14:paraId="4A9BF644"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p>
          <w:p w14:paraId="5C436219"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2421.60 </w:t>
            </w:r>
          </w:p>
        </w:tc>
        <w:tc>
          <w:tcPr>
            <w:tcW w:w="359" w:type="pct"/>
            <w:tcBorders>
              <w:top w:val="single" w:sz="2" w:space="0" w:color="auto"/>
              <w:left w:val="single" w:sz="2" w:space="0" w:color="auto"/>
              <w:bottom w:val="single" w:sz="2" w:space="0" w:color="auto"/>
              <w:right w:val="single" w:sz="2" w:space="0" w:color="auto"/>
            </w:tcBorders>
          </w:tcPr>
          <w:p w14:paraId="2017394B"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p>
          <w:p w14:paraId="35FDAE6A"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21189.00 </w:t>
            </w:r>
          </w:p>
        </w:tc>
      </w:tr>
      <w:tr w:rsidR="001238E5" w:rsidRPr="00913497" w14:paraId="2E173394" w14:textId="77777777" w:rsidTr="001238E5">
        <w:tc>
          <w:tcPr>
            <w:tcW w:w="1413" w:type="pct"/>
            <w:vMerge/>
            <w:tcBorders>
              <w:top w:val="single" w:sz="2" w:space="0" w:color="auto"/>
              <w:left w:val="single" w:sz="2" w:space="0" w:color="auto"/>
              <w:bottom w:val="single" w:sz="2" w:space="0" w:color="auto"/>
              <w:right w:val="single" w:sz="2" w:space="0" w:color="auto"/>
            </w:tcBorders>
          </w:tcPr>
          <w:p w14:paraId="37443B72"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4FA957BC"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2E97A08A"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09F68E6D"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52C2993A"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0E7D37AA"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329.47 </w:t>
            </w:r>
          </w:p>
        </w:tc>
        <w:tc>
          <w:tcPr>
            <w:tcW w:w="359" w:type="pct"/>
            <w:tcBorders>
              <w:top w:val="single" w:sz="2" w:space="0" w:color="auto"/>
              <w:left w:val="single" w:sz="2" w:space="0" w:color="auto"/>
              <w:bottom w:val="single" w:sz="2" w:space="0" w:color="auto"/>
              <w:right w:val="single" w:sz="2" w:space="0" w:color="auto"/>
            </w:tcBorders>
          </w:tcPr>
          <w:p w14:paraId="74CD3651"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2421.60 </w:t>
            </w:r>
          </w:p>
        </w:tc>
        <w:tc>
          <w:tcPr>
            <w:tcW w:w="359" w:type="pct"/>
            <w:tcBorders>
              <w:top w:val="single" w:sz="2" w:space="0" w:color="auto"/>
              <w:left w:val="single" w:sz="2" w:space="0" w:color="auto"/>
              <w:bottom w:val="single" w:sz="2" w:space="0" w:color="auto"/>
              <w:right w:val="single" w:sz="2" w:space="0" w:color="auto"/>
            </w:tcBorders>
          </w:tcPr>
          <w:p w14:paraId="7FA9BF27"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21189.00 </w:t>
            </w:r>
          </w:p>
        </w:tc>
      </w:tr>
      <w:tr w:rsidR="001238E5" w:rsidRPr="00913497" w14:paraId="2F1F590E" w14:textId="77777777" w:rsidTr="001238E5">
        <w:tc>
          <w:tcPr>
            <w:tcW w:w="1413" w:type="pct"/>
            <w:vMerge/>
            <w:tcBorders>
              <w:top w:val="single" w:sz="2" w:space="0" w:color="auto"/>
              <w:left w:val="single" w:sz="2" w:space="0" w:color="auto"/>
              <w:bottom w:val="single" w:sz="2" w:space="0" w:color="auto"/>
              <w:right w:val="single" w:sz="2" w:space="0" w:color="auto"/>
            </w:tcBorders>
          </w:tcPr>
          <w:p w14:paraId="4B228AB5"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073028B6" w14:textId="03D11646" w:rsidR="001238E5" w:rsidRPr="00913497" w:rsidRDefault="003162EC" w:rsidP="001238E5">
            <w:pPr>
              <w:widowControl w:val="0"/>
              <w:autoSpaceDE w:val="0"/>
              <w:autoSpaceDN w:val="0"/>
              <w:adjustRightInd w:val="0"/>
              <w:jc w:val="center"/>
              <w:rPr>
                <w:rFonts w:ascii="Times New Roman" w:eastAsia="Times New Roman" w:hAnsi="Times New Roman"/>
                <w:b/>
                <w:bCs/>
                <w:sz w:val="14"/>
                <w:szCs w:val="14"/>
              </w:rPr>
            </w:pPr>
            <w:r w:rsidRPr="00913497">
              <w:rPr>
                <w:rFonts w:ascii="Times New Roman" w:eastAsia="Times New Roman" w:hAnsi="Times New Roman"/>
                <w:b/>
                <w:bCs/>
                <w:sz w:val="14"/>
                <w:szCs w:val="14"/>
              </w:rPr>
              <w:t>Área</w:t>
            </w:r>
            <w:r w:rsidR="001238E5" w:rsidRPr="00913497">
              <w:rPr>
                <w:rFonts w:ascii="Times New Roman" w:eastAsia="Times New Roman" w:hAnsi="Times New Roman"/>
                <w:b/>
                <w:bCs/>
                <w:sz w:val="14"/>
                <w:szCs w:val="14"/>
              </w:rPr>
              <w:t xml:space="preserve"> Total: 329.47 </w:t>
            </w:r>
          </w:p>
          <w:p w14:paraId="5D967142" w14:textId="77777777" w:rsidR="001238E5" w:rsidRPr="00913497" w:rsidRDefault="001238E5" w:rsidP="001238E5">
            <w:pPr>
              <w:widowControl w:val="0"/>
              <w:autoSpaceDE w:val="0"/>
              <w:autoSpaceDN w:val="0"/>
              <w:adjustRightInd w:val="0"/>
              <w:jc w:val="center"/>
              <w:rPr>
                <w:rFonts w:ascii="Times New Roman" w:eastAsia="Times New Roman" w:hAnsi="Times New Roman"/>
                <w:b/>
                <w:bCs/>
                <w:sz w:val="14"/>
                <w:szCs w:val="14"/>
              </w:rPr>
            </w:pPr>
            <w:r w:rsidRPr="00913497">
              <w:rPr>
                <w:rFonts w:ascii="Times New Roman" w:eastAsia="Times New Roman" w:hAnsi="Times New Roman"/>
                <w:b/>
                <w:bCs/>
                <w:sz w:val="14"/>
                <w:szCs w:val="14"/>
              </w:rPr>
              <w:t xml:space="preserve"> Valor Total ($): 2421.60 </w:t>
            </w:r>
          </w:p>
          <w:p w14:paraId="6F83D215" w14:textId="77777777" w:rsidR="001238E5" w:rsidRPr="00913497" w:rsidRDefault="001238E5" w:rsidP="001238E5">
            <w:pPr>
              <w:widowControl w:val="0"/>
              <w:autoSpaceDE w:val="0"/>
              <w:autoSpaceDN w:val="0"/>
              <w:adjustRightInd w:val="0"/>
              <w:jc w:val="center"/>
              <w:rPr>
                <w:rFonts w:ascii="Times New Roman" w:eastAsia="Times New Roman" w:hAnsi="Times New Roman"/>
                <w:b/>
                <w:bCs/>
                <w:sz w:val="14"/>
                <w:szCs w:val="14"/>
              </w:rPr>
            </w:pPr>
            <w:r w:rsidRPr="00913497">
              <w:rPr>
                <w:rFonts w:ascii="Times New Roman" w:eastAsia="Times New Roman" w:hAnsi="Times New Roman"/>
                <w:b/>
                <w:bCs/>
                <w:sz w:val="14"/>
                <w:szCs w:val="14"/>
              </w:rPr>
              <w:t xml:space="preserve"> Valor Total (¢): 21189.00 </w:t>
            </w:r>
          </w:p>
        </w:tc>
      </w:tr>
    </w:tbl>
    <w:p w14:paraId="60A83770"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bl>
      <w:tblPr>
        <w:tblW w:w="5000" w:type="pct"/>
        <w:tblCellMar>
          <w:left w:w="25" w:type="dxa"/>
          <w:right w:w="0" w:type="dxa"/>
        </w:tblCellMar>
        <w:tblLook w:val="0000" w:firstRow="0" w:lastRow="0" w:firstColumn="0" w:lastColumn="0" w:noHBand="0" w:noVBand="0"/>
      </w:tblPr>
      <w:tblGrid>
        <w:gridCol w:w="2638"/>
        <w:gridCol w:w="1004"/>
        <w:gridCol w:w="2553"/>
        <w:gridCol w:w="586"/>
        <w:gridCol w:w="586"/>
        <w:gridCol w:w="627"/>
        <w:gridCol w:w="670"/>
        <w:gridCol w:w="668"/>
      </w:tblGrid>
      <w:tr w:rsidR="001238E5" w:rsidRPr="00913497" w14:paraId="65C63E3B" w14:textId="77777777" w:rsidTr="003162EC">
        <w:tc>
          <w:tcPr>
            <w:tcW w:w="1413" w:type="pct"/>
            <w:vMerge w:val="restart"/>
            <w:tcBorders>
              <w:top w:val="single" w:sz="2" w:space="0" w:color="auto"/>
              <w:left w:val="single" w:sz="2" w:space="0" w:color="auto"/>
              <w:bottom w:val="single" w:sz="2" w:space="0" w:color="auto"/>
              <w:right w:val="single" w:sz="2" w:space="0" w:color="auto"/>
            </w:tcBorders>
          </w:tcPr>
          <w:p w14:paraId="3063BD39" w14:textId="5EA124BD" w:rsidR="001238E5" w:rsidRPr="00913497" w:rsidRDefault="00E25099" w:rsidP="001238E5">
            <w:pPr>
              <w:widowControl w:val="0"/>
              <w:autoSpaceDE w:val="0"/>
              <w:autoSpaceDN w:val="0"/>
              <w:adjustRightInd w:val="0"/>
              <w:rPr>
                <w:rFonts w:ascii="Times New Roman" w:eastAsia="Times New Roman" w:hAnsi="Times New Roman"/>
                <w:sz w:val="14"/>
                <w:szCs w:val="14"/>
              </w:rPr>
            </w:pPr>
            <w:r>
              <w:rPr>
                <w:rFonts w:ascii="Times New Roman" w:eastAsia="Times New Roman" w:hAnsi="Times New Roman"/>
                <w:sz w:val="14"/>
                <w:szCs w:val="14"/>
              </w:rPr>
              <w:t>--</w:t>
            </w:r>
            <w:r w:rsidR="001238E5" w:rsidRPr="00913497">
              <w:rPr>
                <w:rFonts w:ascii="Times New Roman" w:eastAsia="Times New Roman" w:hAnsi="Times New Roman"/>
                <w:sz w:val="14"/>
                <w:szCs w:val="14"/>
              </w:rPr>
              <w:t xml:space="preserve">               Nuevas Opciones </w:t>
            </w:r>
          </w:p>
          <w:p w14:paraId="7D5EFF02" w14:textId="3A0EAE20" w:rsidR="001238E5" w:rsidRPr="00913497" w:rsidRDefault="00E25099" w:rsidP="001238E5">
            <w:pPr>
              <w:widowControl w:val="0"/>
              <w:autoSpaceDE w:val="0"/>
              <w:autoSpaceDN w:val="0"/>
              <w:adjustRightInd w:val="0"/>
              <w:rPr>
                <w:rFonts w:ascii="Times New Roman" w:eastAsia="Times New Roman" w:hAnsi="Times New Roman"/>
                <w:b/>
                <w:bCs/>
                <w:sz w:val="14"/>
                <w:szCs w:val="14"/>
              </w:rPr>
            </w:pPr>
            <w:r>
              <w:rPr>
                <w:rFonts w:ascii="Times New Roman" w:eastAsia="Times New Roman" w:hAnsi="Times New Roman"/>
                <w:b/>
                <w:bCs/>
                <w:sz w:val="14"/>
                <w:szCs w:val="14"/>
              </w:rPr>
              <w:t>--</w:t>
            </w:r>
          </w:p>
          <w:p w14:paraId="4069DE9F" w14:textId="77777777" w:rsidR="001238E5" w:rsidRPr="00913497" w:rsidRDefault="001238E5" w:rsidP="001238E5">
            <w:pPr>
              <w:widowControl w:val="0"/>
              <w:autoSpaceDE w:val="0"/>
              <w:autoSpaceDN w:val="0"/>
              <w:adjustRightInd w:val="0"/>
              <w:rPr>
                <w:rFonts w:ascii="Times New Roman" w:eastAsia="Times New Roman" w:hAnsi="Times New Roman"/>
                <w:b/>
                <w:bCs/>
                <w:sz w:val="14"/>
                <w:szCs w:val="14"/>
              </w:rPr>
            </w:pPr>
          </w:p>
          <w:p w14:paraId="388E4D02" w14:textId="49A6BC92" w:rsidR="001238E5" w:rsidRPr="00913497" w:rsidRDefault="00E25099" w:rsidP="001238E5">
            <w:pPr>
              <w:widowControl w:val="0"/>
              <w:autoSpaceDE w:val="0"/>
              <w:autoSpaceDN w:val="0"/>
              <w:adjustRightInd w:val="0"/>
              <w:rPr>
                <w:rFonts w:ascii="Times New Roman" w:eastAsia="Times New Roman" w:hAnsi="Times New Roman"/>
                <w:sz w:val="14"/>
                <w:szCs w:val="14"/>
              </w:rPr>
            </w:pPr>
            <w:r>
              <w:rPr>
                <w:rFonts w:ascii="Times New Roman" w:eastAsia="Times New Roman" w:hAnsi="Times New Roman"/>
                <w:sz w:val="14"/>
                <w:szCs w:val="14"/>
              </w:rPr>
              <w:t>--</w:t>
            </w:r>
            <w:r w:rsidR="001238E5" w:rsidRPr="00913497">
              <w:rPr>
                <w:rFonts w:ascii="Times New Roman" w:eastAsia="Times New Roman" w:hAnsi="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462D17FF"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r w:rsidRPr="00913497">
              <w:rPr>
                <w:rFonts w:ascii="Times New Roman" w:eastAsia="Times New Roman" w:hAnsi="Times New Roman"/>
                <w:sz w:val="14"/>
                <w:szCs w:val="14"/>
              </w:rPr>
              <w:t xml:space="preserve">Lotes: </w:t>
            </w:r>
          </w:p>
          <w:p w14:paraId="4AFE7C69" w14:textId="4FBBD04C" w:rsidR="001238E5" w:rsidRPr="00913497" w:rsidRDefault="00E25099" w:rsidP="001238E5">
            <w:pPr>
              <w:widowControl w:val="0"/>
              <w:autoSpaceDE w:val="0"/>
              <w:autoSpaceDN w:val="0"/>
              <w:adjustRightInd w:val="0"/>
              <w:rPr>
                <w:rFonts w:ascii="Times New Roman" w:eastAsia="Times New Roman" w:hAnsi="Times New Roman"/>
                <w:sz w:val="14"/>
                <w:szCs w:val="14"/>
              </w:rPr>
            </w:pPr>
            <w:r>
              <w:rPr>
                <w:rFonts w:ascii="Times New Roman" w:eastAsia="Times New Roman" w:hAnsi="Times New Roman"/>
                <w:sz w:val="14"/>
                <w:szCs w:val="14"/>
              </w:rPr>
              <w:t>--</w:t>
            </w:r>
            <w:r w:rsidR="001238E5" w:rsidRPr="00913497">
              <w:rPr>
                <w:rFonts w:ascii="Times New Roman" w:eastAsia="Times New Roman" w:hAnsi="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1FF79BC4"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p w14:paraId="791F7CF3"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r w:rsidRPr="00913497">
              <w:rPr>
                <w:rFonts w:ascii="Times New Roman" w:eastAsia="Times New Roman" w:hAnsi="Times New Roman"/>
                <w:sz w:val="14"/>
                <w:szCs w:val="14"/>
              </w:rPr>
              <w:t xml:space="preserve">ZONA NORTE PORCION SIETE - LOTES </w:t>
            </w:r>
          </w:p>
        </w:tc>
        <w:tc>
          <w:tcPr>
            <w:tcW w:w="314" w:type="pct"/>
            <w:vMerge w:val="restart"/>
            <w:tcBorders>
              <w:top w:val="single" w:sz="2" w:space="0" w:color="auto"/>
              <w:left w:val="single" w:sz="2" w:space="0" w:color="auto"/>
              <w:bottom w:val="single" w:sz="2" w:space="0" w:color="auto"/>
              <w:right w:val="single" w:sz="2" w:space="0" w:color="auto"/>
            </w:tcBorders>
          </w:tcPr>
          <w:p w14:paraId="480972CF"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p w14:paraId="2D8644D8" w14:textId="7F766125" w:rsidR="001238E5" w:rsidRPr="00913497" w:rsidRDefault="00E25099" w:rsidP="001238E5">
            <w:pPr>
              <w:widowControl w:val="0"/>
              <w:autoSpaceDE w:val="0"/>
              <w:autoSpaceDN w:val="0"/>
              <w:adjustRightInd w:val="0"/>
              <w:rPr>
                <w:rFonts w:ascii="Times New Roman" w:eastAsia="Times New Roman" w:hAnsi="Times New Roman"/>
                <w:sz w:val="14"/>
                <w:szCs w:val="14"/>
              </w:rPr>
            </w:pPr>
            <w:r>
              <w:rPr>
                <w:rFonts w:ascii="Times New Roman" w:eastAsia="Times New Roman" w:hAnsi="Times New Roman"/>
                <w:sz w:val="14"/>
                <w:szCs w:val="14"/>
              </w:rPr>
              <w:t>--</w:t>
            </w:r>
            <w:r w:rsidR="001238E5" w:rsidRPr="00913497">
              <w:rPr>
                <w:rFonts w:ascii="Times New Roman" w:eastAsia="Times New Roman" w:hAnsi="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130BDD8D"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p w14:paraId="493F1DD9" w14:textId="07B1CF1C" w:rsidR="001238E5" w:rsidRPr="00913497" w:rsidRDefault="00E25099" w:rsidP="001238E5">
            <w:pPr>
              <w:widowControl w:val="0"/>
              <w:autoSpaceDE w:val="0"/>
              <w:autoSpaceDN w:val="0"/>
              <w:adjustRightInd w:val="0"/>
              <w:rPr>
                <w:rFonts w:ascii="Times New Roman" w:eastAsia="Times New Roman" w:hAnsi="Times New Roman"/>
                <w:sz w:val="14"/>
                <w:szCs w:val="14"/>
              </w:rPr>
            </w:pPr>
            <w:r>
              <w:rPr>
                <w:rFonts w:ascii="Times New Roman" w:eastAsia="Times New Roman" w:hAnsi="Times New Roman"/>
                <w:sz w:val="14"/>
                <w:szCs w:val="14"/>
              </w:rPr>
              <w:t>--</w:t>
            </w:r>
            <w:r w:rsidR="001238E5" w:rsidRPr="00913497">
              <w:rPr>
                <w:rFonts w:ascii="Times New Roman" w:eastAsia="Times New Roman" w:hAnsi="Times New Roman"/>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1568ED72"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p>
          <w:p w14:paraId="7569D932"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23022.74 </w:t>
            </w:r>
          </w:p>
        </w:tc>
        <w:tc>
          <w:tcPr>
            <w:tcW w:w="359" w:type="pct"/>
            <w:tcBorders>
              <w:top w:val="single" w:sz="2" w:space="0" w:color="auto"/>
              <w:left w:val="single" w:sz="2" w:space="0" w:color="auto"/>
              <w:bottom w:val="single" w:sz="2" w:space="0" w:color="auto"/>
              <w:right w:val="single" w:sz="2" w:space="0" w:color="auto"/>
            </w:tcBorders>
          </w:tcPr>
          <w:p w14:paraId="78BE4880"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p>
          <w:p w14:paraId="36F041B9"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10540.64 </w:t>
            </w:r>
          </w:p>
        </w:tc>
        <w:tc>
          <w:tcPr>
            <w:tcW w:w="358" w:type="pct"/>
            <w:tcBorders>
              <w:top w:val="single" w:sz="2" w:space="0" w:color="auto"/>
              <w:left w:val="single" w:sz="2" w:space="0" w:color="auto"/>
              <w:bottom w:val="single" w:sz="2" w:space="0" w:color="auto"/>
              <w:right w:val="single" w:sz="2" w:space="0" w:color="auto"/>
            </w:tcBorders>
          </w:tcPr>
          <w:p w14:paraId="3A162D59"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p>
          <w:p w14:paraId="7FD692AF"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92230.60 </w:t>
            </w:r>
          </w:p>
        </w:tc>
      </w:tr>
      <w:tr w:rsidR="001238E5" w:rsidRPr="00913497" w14:paraId="46CD11FD" w14:textId="77777777" w:rsidTr="003162EC">
        <w:tc>
          <w:tcPr>
            <w:tcW w:w="1413" w:type="pct"/>
            <w:vMerge/>
            <w:tcBorders>
              <w:top w:val="single" w:sz="2" w:space="0" w:color="auto"/>
              <w:left w:val="single" w:sz="2" w:space="0" w:color="auto"/>
              <w:bottom w:val="single" w:sz="2" w:space="0" w:color="auto"/>
              <w:right w:val="single" w:sz="2" w:space="0" w:color="auto"/>
            </w:tcBorders>
          </w:tcPr>
          <w:p w14:paraId="014E449D"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32AAF315"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633C415F"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19A4CF90"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62BB94A3"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51421C70"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23022.74 </w:t>
            </w:r>
          </w:p>
        </w:tc>
        <w:tc>
          <w:tcPr>
            <w:tcW w:w="359" w:type="pct"/>
            <w:tcBorders>
              <w:top w:val="single" w:sz="2" w:space="0" w:color="auto"/>
              <w:left w:val="single" w:sz="2" w:space="0" w:color="auto"/>
              <w:bottom w:val="single" w:sz="2" w:space="0" w:color="auto"/>
              <w:right w:val="single" w:sz="2" w:space="0" w:color="auto"/>
            </w:tcBorders>
          </w:tcPr>
          <w:p w14:paraId="7049CBC0"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10540.64 </w:t>
            </w:r>
          </w:p>
        </w:tc>
        <w:tc>
          <w:tcPr>
            <w:tcW w:w="358" w:type="pct"/>
            <w:tcBorders>
              <w:top w:val="single" w:sz="2" w:space="0" w:color="auto"/>
              <w:left w:val="single" w:sz="2" w:space="0" w:color="auto"/>
              <w:bottom w:val="single" w:sz="2" w:space="0" w:color="auto"/>
              <w:right w:val="single" w:sz="2" w:space="0" w:color="auto"/>
            </w:tcBorders>
          </w:tcPr>
          <w:p w14:paraId="5A1A8780"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92230.60 </w:t>
            </w:r>
          </w:p>
        </w:tc>
      </w:tr>
      <w:tr w:rsidR="001238E5" w:rsidRPr="00913497" w14:paraId="285C0C3C" w14:textId="77777777" w:rsidTr="001238E5">
        <w:tc>
          <w:tcPr>
            <w:tcW w:w="1413" w:type="pct"/>
            <w:vMerge/>
            <w:tcBorders>
              <w:top w:val="single" w:sz="2" w:space="0" w:color="auto"/>
              <w:left w:val="single" w:sz="2" w:space="0" w:color="auto"/>
              <w:bottom w:val="single" w:sz="2" w:space="0" w:color="auto"/>
              <w:right w:val="single" w:sz="2" w:space="0" w:color="auto"/>
            </w:tcBorders>
          </w:tcPr>
          <w:p w14:paraId="4438049B"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34158527" w14:textId="3463FD41" w:rsidR="001238E5" w:rsidRPr="00913497" w:rsidRDefault="003162EC" w:rsidP="001238E5">
            <w:pPr>
              <w:widowControl w:val="0"/>
              <w:autoSpaceDE w:val="0"/>
              <w:autoSpaceDN w:val="0"/>
              <w:adjustRightInd w:val="0"/>
              <w:jc w:val="center"/>
              <w:rPr>
                <w:rFonts w:ascii="Times New Roman" w:eastAsia="Times New Roman" w:hAnsi="Times New Roman"/>
                <w:b/>
                <w:bCs/>
                <w:sz w:val="14"/>
                <w:szCs w:val="14"/>
              </w:rPr>
            </w:pPr>
            <w:r w:rsidRPr="00913497">
              <w:rPr>
                <w:rFonts w:ascii="Times New Roman" w:eastAsia="Times New Roman" w:hAnsi="Times New Roman"/>
                <w:b/>
                <w:bCs/>
                <w:sz w:val="14"/>
                <w:szCs w:val="14"/>
              </w:rPr>
              <w:t>Área</w:t>
            </w:r>
            <w:r w:rsidR="001238E5" w:rsidRPr="00913497">
              <w:rPr>
                <w:rFonts w:ascii="Times New Roman" w:eastAsia="Times New Roman" w:hAnsi="Times New Roman"/>
                <w:b/>
                <w:bCs/>
                <w:sz w:val="14"/>
                <w:szCs w:val="14"/>
              </w:rPr>
              <w:t xml:space="preserve"> Total: 23022.74 </w:t>
            </w:r>
          </w:p>
          <w:p w14:paraId="38A1F0A6" w14:textId="77777777" w:rsidR="001238E5" w:rsidRPr="00913497" w:rsidRDefault="001238E5" w:rsidP="001238E5">
            <w:pPr>
              <w:widowControl w:val="0"/>
              <w:autoSpaceDE w:val="0"/>
              <w:autoSpaceDN w:val="0"/>
              <w:adjustRightInd w:val="0"/>
              <w:jc w:val="center"/>
              <w:rPr>
                <w:rFonts w:ascii="Times New Roman" w:eastAsia="Times New Roman" w:hAnsi="Times New Roman"/>
                <w:b/>
                <w:bCs/>
                <w:sz w:val="14"/>
                <w:szCs w:val="14"/>
              </w:rPr>
            </w:pPr>
            <w:r w:rsidRPr="00913497">
              <w:rPr>
                <w:rFonts w:ascii="Times New Roman" w:eastAsia="Times New Roman" w:hAnsi="Times New Roman"/>
                <w:b/>
                <w:bCs/>
                <w:sz w:val="14"/>
                <w:szCs w:val="14"/>
              </w:rPr>
              <w:t xml:space="preserve"> Valor Total ($): 10540.64 </w:t>
            </w:r>
          </w:p>
          <w:p w14:paraId="3799F516" w14:textId="77777777" w:rsidR="001238E5" w:rsidRPr="00913497" w:rsidRDefault="001238E5" w:rsidP="001238E5">
            <w:pPr>
              <w:widowControl w:val="0"/>
              <w:autoSpaceDE w:val="0"/>
              <w:autoSpaceDN w:val="0"/>
              <w:adjustRightInd w:val="0"/>
              <w:jc w:val="center"/>
              <w:rPr>
                <w:rFonts w:ascii="Times New Roman" w:eastAsia="Times New Roman" w:hAnsi="Times New Roman"/>
                <w:b/>
                <w:bCs/>
                <w:sz w:val="14"/>
                <w:szCs w:val="14"/>
              </w:rPr>
            </w:pPr>
            <w:r w:rsidRPr="00913497">
              <w:rPr>
                <w:rFonts w:ascii="Times New Roman" w:eastAsia="Times New Roman" w:hAnsi="Times New Roman"/>
                <w:b/>
                <w:bCs/>
                <w:sz w:val="14"/>
                <w:szCs w:val="14"/>
              </w:rPr>
              <w:t xml:space="preserve"> Valor Total (¢): 92230.60 </w:t>
            </w:r>
          </w:p>
        </w:tc>
      </w:tr>
    </w:tbl>
    <w:p w14:paraId="1742BFB9" w14:textId="5EB5F33F" w:rsidR="003162EC" w:rsidRDefault="003162EC" w:rsidP="003162EC">
      <w:pPr>
        <w:jc w:val="both"/>
        <w:rPr>
          <w:rFonts w:ascii="Museo Sans 300" w:hAnsi="Museo Sans 300"/>
          <w:color w:val="000000" w:themeColor="text1"/>
          <w:sz w:val="24"/>
          <w:szCs w:val="24"/>
        </w:rPr>
      </w:pPr>
    </w:p>
    <w:tbl>
      <w:tblPr>
        <w:tblW w:w="5000" w:type="pct"/>
        <w:tblCellMar>
          <w:left w:w="25" w:type="dxa"/>
          <w:right w:w="0" w:type="dxa"/>
        </w:tblCellMar>
        <w:tblLook w:val="0000" w:firstRow="0" w:lastRow="0" w:firstColumn="0" w:lastColumn="0" w:noHBand="0" w:noVBand="0"/>
      </w:tblPr>
      <w:tblGrid>
        <w:gridCol w:w="2638"/>
        <w:gridCol w:w="1004"/>
        <w:gridCol w:w="2553"/>
        <w:gridCol w:w="586"/>
        <w:gridCol w:w="586"/>
        <w:gridCol w:w="627"/>
        <w:gridCol w:w="670"/>
        <w:gridCol w:w="668"/>
      </w:tblGrid>
      <w:tr w:rsidR="001238E5" w:rsidRPr="00913497" w14:paraId="7A0F4822" w14:textId="77777777" w:rsidTr="00530449">
        <w:tc>
          <w:tcPr>
            <w:tcW w:w="1413" w:type="pct"/>
            <w:vMerge w:val="restart"/>
            <w:tcBorders>
              <w:top w:val="single" w:sz="2" w:space="0" w:color="auto"/>
              <w:left w:val="single" w:sz="2" w:space="0" w:color="auto"/>
              <w:bottom w:val="single" w:sz="2" w:space="0" w:color="auto"/>
              <w:right w:val="single" w:sz="2" w:space="0" w:color="auto"/>
            </w:tcBorders>
          </w:tcPr>
          <w:p w14:paraId="452073ED" w14:textId="3364ED99" w:rsidR="001238E5" w:rsidRPr="00913497" w:rsidRDefault="00E25099" w:rsidP="001238E5">
            <w:pPr>
              <w:widowControl w:val="0"/>
              <w:autoSpaceDE w:val="0"/>
              <w:autoSpaceDN w:val="0"/>
              <w:adjustRightInd w:val="0"/>
              <w:rPr>
                <w:rFonts w:ascii="Times New Roman" w:eastAsia="Times New Roman" w:hAnsi="Times New Roman"/>
                <w:sz w:val="14"/>
                <w:szCs w:val="14"/>
              </w:rPr>
            </w:pPr>
            <w:r>
              <w:rPr>
                <w:rFonts w:ascii="Times New Roman" w:eastAsia="Times New Roman" w:hAnsi="Times New Roman"/>
                <w:sz w:val="14"/>
                <w:szCs w:val="14"/>
              </w:rPr>
              <w:t>--</w:t>
            </w:r>
            <w:r w:rsidR="001238E5" w:rsidRPr="00913497">
              <w:rPr>
                <w:rFonts w:ascii="Times New Roman" w:eastAsia="Times New Roman" w:hAnsi="Times New Roman"/>
                <w:sz w:val="14"/>
                <w:szCs w:val="14"/>
              </w:rPr>
              <w:t xml:space="preserve">               Nuevas Opciones </w:t>
            </w:r>
          </w:p>
          <w:p w14:paraId="090C2DEF" w14:textId="76D7A129" w:rsidR="001238E5" w:rsidRPr="00913497" w:rsidRDefault="00E25099" w:rsidP="001238E5">
            <w:pPr>
              <w:widowControl w:val="0"/>
              <w:autoSpaceDE w:val="0"/>
              <w:autoSpaceDN w:val="0"/>
              <w:adjustRightInd w:val="0"/>
              <w:rPr>
                <w:rFonts w:ascii="Times New Roman" w:eastAsia="Times New Roman" w:hAnsi="Times New Roman"/>
                <w:b/>
                <w:bCs/>
                <w:sz w:val="14"/>
                <w:szCs w:val="14"/>
              </w:rPr>
            </w:pPr>
            <w:r>
              <w:rPr>
                <w:rFonts w:ascii="Times New Roman" w:eastAsia="Times New Roman" w:hAnsi="Times New Roman"/>
                <w:b/>
                <w:bCs/>
                <w:sz w:val="14"/>
                <w:szCs w:val="14"/>
              </w:rPr>
              <w:t>--</w:t>
            </w:r>
          </w:p>
          <w:p w14:paraId="334ACD57" w14:textId="77777777" w:rsidR="001238E5" w:rsidRPr="00913497" w:rsidRDefault="001238E5" w:rsidP="001238E5">
            <w:pPr>
              <w:widowControl w:val="0"/>
              <w:autoSpaceDE w:val="0"/>
              <w:autoSpaceDN w:val="0"/>
              <w:adjustRightInd w:val="0"/>
              <w:rPr>
                <w:rFonts w:ascii="Times New Roman" w:eastAsia="Times New Roman" w:hAnsi="Times New Roman"/>
                <w:b/>
                <w:bCs/>
                <w:sz w:val="14"/>
                <w:szCs w:val="14"/>
              </w:rPr>
            </w:pPr>
          </w:p>
          <w:p w14:paraId="57B46031" w14:textId="69D85D60" w:rsidR="001238E5" w:rsidRPr="00913497" w:rsidRDefault="00E25099" w:rsidP="001238E5">
            <w:pPr>
              <w:widowControl w:val="0"/>
              <w:autoSpaceDE w:val="0"/>
              <w:autoSpaceDN w:val="0"/>
              <w:adjustRightInd w:val="0"/>
              <w:rPr>
                <w:rFonts w:ascii="Times New Roman" w:eastAsia="Times New Roman" w:hAnsi="Times New Roman"/>
                <w:sz w:val="14"/>
                <w:szCs w:val="14"/>
              </w:rPr>
            </w:pPr>
            <w:r>
              <w:rPr>
                <w:rFonts w:ascii="Times New Roman" w:eastAsia="Times New Roman" w:hAnsi="Times New Roman"/>
                <w:sz w:val="14"/>
                <w:szCs w:val="14"/>
              </w:rPr>
              <w:t>--</w:t>
            </w:r>
            <w:r w:rsidR="001238E5" w:rsidRPr="00913497">
              <w:rPr>
                <w:rFonts w:ascii="Times New Roman" w:eastAsia="Times New Roman" w:hAnsi="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3DDB0C9F"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r w:rsidRPr="00913497">
              <w:rPr>
                <w:rFonts w:ascii="Times New Roman" w:eastAsia="Times New Roman" w:hAnsi="Times New Roman"/>
                <w:sz w:val="14"/>
                <w:szCs w:val="14"/>
              </w:rPr>
              <w:t xml:space="preserve">Solares: </w:t>
            </w:r>
          </w:p>
          <w:p w14:paraId="177FFAEB" w14:textId="3F3BED11" w:rsidR="001238E5" w:rsidRPr="00913497" w:rsidRDefault="00E25099" w:rsidP="001238E5">
            <w:pPr>
              <w:widowControl w:val="0"/>
              <w:autoSpaceDE w:val="0"/>
              <w:autoSpaceDN w:val="0"/>
              <w:adjustRightInd w:val="0"/>
              <w:rPr>
                <w:rFonts w:ascii="Times New Roman" w:eastAsia="Times New Roman" w:hAnsi="Times New Roman"/>
                <w:sz w:val="14"/>
                <w:szCs w:val="14"/>
              </w:rPr>
            </w:pPr>
            <w:r>
              <w:rPr>
                <w:rFonts w:ascii="Times New Roman" w:eastAsia="Times New Roman" w:hAnsi="Times New Roman"/>
                <w:sz w:val="14"/>
                <w:szCs w:val="14"/>
              </w:rPr>
              <w:t>--</w:t>
            </w:r>
            <w:r w:rsidR="001238E5" w:rsidRPr="00913497">
              <w:rPr>
                <w:rFonts w:ascii="Times New Roman" w:eastAsia="Times New Roman" w:hAnsi="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23C9C3F8"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p w14:paraId="0E6FB639"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r w:rsidRPr="00913497">
              <w:rPr>
                <w:rFonts w:ascii="Times New Roman" w:eastAsia="Times New Roman" w:hAnsi="Times New Roman"/>
                <w:sz w:val="14"/>
                <w:szCs w:val="14"/>
              </w:rPr>
              <w:t xml:space="preserve">ZONA NORTE PORCION SIETE - SOLARES </w:t>
            </w:r>
          </w:p>
        </w:tc>
        <w:tc>
          <w:tcPr>
            <w:tcW w:w="314" w:type="pct"/>
            <w:vMerge w:val="restart"/>
            <w:tcBorders>
              <w:top w:val="single" w:sz="2" w:space="0" w:color="auto"/>
              <w:left w:val="single" w:sz="2" w:space="0" w:color="auto"/>
              <w:bottom w:val="single" w:sz="2" w:space="0" w:color="auto"/>
              <w:right w:val="single" w:sz="2" w:space="0" w:color="auto"/>
            </w:tcBorders>
          </w:tcPr>
          <w:p w14:paraId="6EAE53DD"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p w14:paraId="30D4371A" w14:textId="705C67C9" w:rsidR="001238E5" w:rsidRPr="00913497" w:rsidRDefault="00E25099" w:rsidP="001238E5">
            <w:pPr>
              <w:widowControl w:val="0"/>
              <w:autoSpaceDE w:val="0"/>
              <w:autoSpaceDN w:val="0"/>
              <w:adjustRightInd w:val="0"/>
              <w:rPr>
                <w:rFonts w:ascii="Times New Roman" w:eastAsia="Times New Roman" w:hAnsi="Times New Roman"/>
                <w:sz w:val="14"/>
                <w:szCs w:val="14"/>
              </w:rPr>
            </w:pPr>
            <w:r>
              <w:rPr>
                <w:rFonts w:ascii="Times New Roman" w:eastAsia="Times New Roman" w:hAnsi="Times New Roman"/>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5852B6FD"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p w14:paraId="7842D9E1" w14:textId="285F1090" w:rsidR="001238E5" w:rsidRPr="00913497" w:rsidRDefault="00E25099" w:rsidP="001238E5">
            <w:pPr>
              <w:widowControl w:val="0"/>
              <w:autoSpaceDE w:val="0"/>
              <w:autoSpaceDN w:val="0"/>
              <w:adjustRightInd w:val="0"/>
              <w:rPr>
                <w:rFonts w:ascii="Times New Roman" w:eastAsia="Times New Roman" w:hAnsi="Times New Roman"/>
                <w:sz w:val="14"/>
                <w:szCs w:val="14"/>
              </w:rPr>
            </w:pPr>
            <w:r>
              <w:rPr>
                <w:rFonts w:ascii="Times New Roman" w:eastAsia="Times New Roman" w:hAnsi="Times New Roman"/>
                <w:sz w:val="14"/>
                <w:szCs w:val="14"/>
              </w:rPr>
              <w:t>-</w:t>
            </w:r>
            <w:r w:rsidR="001238E5" w:rsidRPr="00913497">
              <w:rPr>
                <w:rFonts w:ascii="Times New Roman" w:eastAsia="Times New Roman" w:hAnsi="Times New Roman"/>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37AD8200"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p>
          <w:p w14:paraId="16611E2F"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139.33 </w:t>
            </w:r>
          </w:p>
        </w:tc>
        <w:tc>
          <w:tcPr>
            <w:tcW w:w="359" w:type="pct"/>
            <w:tcBorders>
              <w:top w:val="single" w:sz="2" w:space="0" w:color="auto"/>
              <w:left w:val="single" w:sz="2" w:space="0" w:color="auto"/>
              <w:bottom w:val="single" w:sz="2" w:space="0" w:color="auto"/>
              <w:right w:val="single" w:sz="2" w:space="0" w:color="auto"/>
            </w:tcBorders>
          </w:tcPr>
          <w:p w14:paraId="26CF9EEF"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p>
          <w:p w14:paraId="0610F099"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1024.08 </w:t>
            </w:r>
          </w:p>
        </w:tc>
        <w:tc>
          <w:tcPr>
            <w:tcW w:w="358" w:type="pct"/>
            <w:tcBorders>
              <w:top w:val="single" w:sz="2" w:space="0" w:color="auto"/>
              <w:left w:val="single" w:sz="2" w:space="0" w:color="auto"/>
              <w:bottom w:val="single" w:sz="2" w:space="0" w:color="auto"/>
              <w:right w:val="single" w:sz="2" w:space="0" w:color="auto"/>
            </w:tcBorders>
          </w:tcPr>
          <w:p w14:paraId="52EAD2C8"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p>
          <w:p w14:paraId="15A51B26"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8960.70 </w:t>
            </w:r>
          </w:p>
        </w:tc>
      </w:tr>
      <w:tr w:rsidR="001238E5" w:rsidRPr="00913497" w14:paraId="4CB14FEC" w14:textId="77777777" w:rsidTr="00530449">
        <w:tc>
          <w:tcPr>
            <w:tcW w:w="1413" w:type="pct"/>
            <w:vMerge/>
            <w:tcBorders>
              <w:top w:val="single" w:sz="2" w:space="0" w:color="auto"/>
              <w:left w:val="single" w:sz="2" w:space="0" w:color="auto"/>
              <w:bottom w:val="single" w:sz="2" w:space="0" w:color="auto"/>
              <w:right w:val="single" w:sz="2" w:space="0" w:color="auto"/>
            </w:tcBorders>
          </w:tcPr>
          <w:p w14:paraId="374F3D8F"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75F95E81"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7AAB669B"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1C8C504E"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4DF18DE3"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46DD173B"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139.33 </w:t>
            </w:r>
          </w:p>
        </w:tc>
        <w:tc>
          <w:tcPr>
            <w:tcW w:w="359" w:type="pct"/>
            <w:tcBorders>
              <w:top w:val="single" w:sz="2" w:space="0" w:color="auto"/>
              <w:left w:val="single" w:sz="2" w:space="0" w:color="auto"/>
              <w:bottom w:val="single" w:sz="2" w:space="0" w:color="auto"/>
              <w:right w:val="single" w:sz="2" w:space="0" w:color="auto"/>
            </w:tcBorders>
          </w:tcPr>
          <w:p w14:paraId="2AD0FD24"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1024.08 </w:t>
            </w:r>
          </w:p>
        </w:tc>
        <w:tc>
          <w:tcPr>
            <w:tcW w:w="358" w:type="pct"/>
            <w:tcBorders>
              <w:top w:val="single" w:sz="2" w:space="0" w:color="auto"/>
              <w:left w:val="single" w:sz="2" w:space="0" w:color="auto"/>
              <w:bottom w:val="single" w:sz="2" w:space="0" w:color="auto"/>
              <w:right w:val="single" w:sz="2" w:space="0" w:color="auto"/>
            </w:tcBorders>
          </w:tcPr>
          <w:p w14:paraId="2E8C053A"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8960.70 </w:t>
            </w:r>
          </w:p>
        </w:tc>
      </w:tr>
      <w:tr w:rsidR="001238E5" w:rsidRPr="00913497" w14:paraId="7E8156AE" w14:textId="77777777" w:rsidTr="001238E5">
        <w:tc>
          <w:tcPr>
            <w:tcW w:w="1413" w:type="pct"/>
            <w:vMerge/>
            <w:tcBorders>
              <w:top w:val="single" w:sz="2" w:space="0" w:color="auto"/>
              <w:left w:val="single" w:sz="2" w:space="0" w:color="auto"/>
              <w:bottom w:val="single" w:sz="2" w:space="0" w:color="auto"/>
              <w:right w:val="single" w:sz="2" w:space="0" w:color="auto"/>
            </w:tcBorders>
          </w:tcPr>
          <w:p w14:paraId="4953E002"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31C58D4F" w14:textId="3322B0A9" w:rsidR="001238E5" w:rsidRPr="00913497" w:rsidRDefault="003162EC" w:rsidP="001238E5">
            <w:pPr>
              <w:widowControl w:val="0"/>
              <w:autoSpaceDE w:val="0"/>
              <w:autoSpaceDN w:val="0"/>
              <w:adjustRightInd w:val="0"/>
              <w:jc w:val="center"/>
              <w:rPr>
                <w:rFonts w:ascii="Times New Roman" w:eastAsia="Times New Roman" w:hAnsi="Times New Roman"/>
                <w:b/>
                <w:bCs/>
                <w:sz w:val="14"/>
                <w:szCs w:val="14"/>
              </w:rPr>
            </w:pPr>
            <w:r w:rsidRPr="00913497">
              <w:rPr>
                <w:rFonts w:ascii="Times New Roman" w:eastAsia="Times New Roman" w:hAnsi="Times New Roman"/>
                <w:b/>
                <w:bCs/>
                <w:sz w:val="14"/>
                <w:szCs w:val="14"/>
              </w:rPr>
              <w:t>Área</w:t>
            </w:r>
            <w:r w:rsidR="001238E5" w:rsidRPr="00913497">
              <w:rPr>
                <w:rFonts w:ascii="Times New Roman" w:eastAsia="Times New Roman" w:hAnsi="Times New Roman"/>
                <w:b/>
                <w:bCs/>
                <w:sz w:val="14"/>
                <w:szCs w:val="14"/>
              </w:rPr>
              <w:t xml:space="preserve"> Total: 139.33 </w:t>
            </w:r>
          </w:p>
          <w:p w14:paraId="02CAEEB6" w14:textId="77777777" w:rsidR="001238E5" w:rsidRPr="00913497" w:rsidRDefault="001238E5" w:rsidP="001238E5">
            <w:pPr>
              <w:widowControl w:val="0"/>
              <w:autoSpaceDE w:val="0"/>
              <w:autoSpaceDN w:val="0"/>
              <w:adjustRightInd w:val="0"/>
              <w:jc w:val="center"/>
              <w:rPr>
                <w:rFonts w:ascii="Times New Roman" w:eastAsia="Times New Roman" w:hAnsi="Times New Roman"/>
                <w:b/>
                <w:bCs/>
                <w:sz w:val="14"/>
                <w:szCs w:val="14"/>
              </w:rPr>
            </w:pPr>
            <w:r w:rsidRPr="00913497">
              <w:rPr>
                <w:rFonts w:ascii="Times New Roman" w:eastAsia="Times New Roman" w:hAnsi="Times New Roman"/>
                <w:b/>
                <w:bCs/>
                <w:sz w:val="14"/>
                <w:szCs w:val="14"/>
              </w:rPr>
              <w:t xml:space="preserve"> Valor Total ($): 1024.08 </w:t>
            </w:r>
          </w:p>
          <w:p w14:paraId="3E347BE2" w14:textId="77777777" w:rsidR="001238E5" w:rsidRPr="00913497" w:rsidRDefault="001238E5" w:rsidP="001238E5">
            <w:pPr>
              <w:widowControl w:val="0"/>
              <w:autoSpaceDE w:val="0"/>
              <w:autoSpaceDN w:val="0"/>
              <w:adjustRightInd w:val="0"/>
              <w:jc w:val="center"/>
              <w:rPr>
                <w:rFonts w:ascii="Times New Roman" w:eastAsia="Times New Roman" w:hAnsi="Times New Roman"/>
                <w:b/>
                <w:bCs/>
                <w:sz w:val="14"/>
                <w:szCs w:val="14"/>
              </w:rPr>
            </w:pPr>
            <w:r w:rsidRPr="00913497">
              <w:rPr>
                <w:rFonts w:ascii="Times New Roman" w:eastAsia="Times New Roman" w:hAnsi="Times New Roman"/>
                <w:b/>
                <w:bCs/>
                <w:sz w:val="14"/>
                <w:szCs w:val="14"/>
              </w:rPr>
              <w:t xml:space="preserve"> Valor Total (¢): 8960.70 </w:t>
            </w:r>
          </w:p>
        </w:tc>
      </w:tr>
    </w:tbl>
    <w:p w14:paraId="42E7504A"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bl>
      <w:tblPr>
        <w:tblW w:w="5000" w:type="pct"/>
        <w:tblCellMar>
          <w:left w:w="25" w:type="dxa"/>
          <w:right w:w="0" w:type="dxa"/>
        </w:tblCellMar>
        <w:tblLook w:val="0000" w:firstRow="0" w:lastRow="0" w:firstColumn="0" w:lastColumn="0" w:noHBand="0" w:noVBand="0"/>
      </w:tblPr>
      <w:tblGrid>
        <w:gridCol w:w="2638"/>
        <w:gridCol w:w="1004"/>
        <w:gridCol w:w="2553"/>
        <w:gridCol w:w="586"/>
        <w:gridCol w:w="586"/>
        <w:gridCol w:w="627"/>
        <w:gridCol w:w="670"/>
        <w:gridCol w:w="668"/>
      </w:tblGrid>
      <w:tr w:rsidR="001238E5" w:rsidRPr="00913497" w14:paraId="428C3865" w14:textId="77777777" w:rsidTr="001238E5">
        <w:tc>
          <w:tcPr>
            <w:tcW w:w="1413" w:type="pct"/>
            <w:vMerge w:val="restart"/>
            <w:tcBorders>
              <w:top w:val="single" w:sz="2" w:space="0" w:color="auto"/>
              <w:left w:val="single" w:sz="2" w:space="0" w:color="auto"/>
              <w:bottom w:val="single" w:sz="2" w:space="0" w:color="auto"/>
              <w:right w:val="single" w:sz="2" w:space="0" w:color="auto"/>
            </w:tcBorders>
          </w:tcPr>
          <w:p w14:paraId="3F00031F"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r w:rsidRPr="00913497">
              <w:rPr>
                <w:rFonts w:ascii="Times New Roman" w:eastAsia="Times New Roman" w:hAnsi="Times New Roman"/>
                <w:sz w:val="14"/>
                <w:szCs w:val="14"/>
              </w:rPr>
              <w:t xml:space="preserve">03185184-0               Nuevas Opciones </w:t>
            </w:r>
          </w:p>
          <w:p w14:paraId="7E8486BD" w14:textId="77777777" w:rsidR="001238E5" w:rsidRPr="00913497" w:rsidRDefault="001238E5" w:rsidP="001238E5">
            <w:pPr>
              <w:widowControl w:val="0"/>
              <w:autoSpaceDE w:val="0"/>
              <w:autoSpaceDN w:val="0"/>
              <w:adjustRightInd w:val="0"/>
              <w:rPr>
                <w:rFonts w:ascii="Times New Roman" w:eastAsia="Times New Roman" w:hAnsi="Times New Roman"/>
                <w:b/>
                <w:bCs/>
                <w:sz w:val="14"/>
                <w:szCs w:val="14"/>
              </w:rPr>
            </w:pPr>
            <w:r w:rsidRPr="00913497">
              <w:rPr>
                <w:rFonts w:ascii="Times New Roman" w:eastAsia="Times New Roman" w:hAnsi="Times New Roman"/>
                <w:b/>
                <w:bCs/>
                <w:sz w:val="14"/>
                <w:szCs w:val="14"/>
              </w:rPr>
              <w:t xml:space="preserve">RUFINO ROSALES </w:t>
            </w:r>
          </w:p>
          <w:p w14:paraId="3D31EFA1" w14:textId="77777777" w:rsidR="001238E5" w:rsidRPr="00913497" w:rsidRDefault="001238E5" w:rsidP="001238E5">
            <w:pPr>
              <w:widowControl w:val="0"/>
              <w:autoSpaceDE w:val="0"/>
              <w:autoSpaceDN w:val="0"/>
              <w:adjustRightInd w:val="0"/>
              <w:rPr>
                <w:rFonts w:ascii="Times New Roman" w:eastAsia="Times New Roman" w:hAnsi="Times New Roman"/>
                <w:b/>
                <w:bCs/>
                <w:sz w:val="14"/>
                <w:szCs w:val="14"/>
              </w:rPr>
            </w:pPr>
          </w:p>
          <w:p w14:paraId="3FC2CDC7"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r w:rsidRPr="00913497">
              <w:rPr>
                <w:rFonts w:ascii="Times New Roman" w:eastAsia="Times New Roman" w:hAnsi="Times New Roman"/>
                <w:sz w:val="14"/>
                <w:szCs w:val="14"/>
              </w:rPr>
              <w:t xml:space="preserve">ZUARIA PASCUAL DE ROSALES </w:t>
            </w:r>
          </w:p>
        </w:tc>
        <w:tc>
          <w:tcPr>
            <w:tcW w:w="538" w:type="pct"/>
            <w:vMerge w:val="restart"/>
            <w:tcBorders>
              <w:top w:val="single" w:sz="2" w:space="0" w:color="auto"/>
              <w:left w:val="single" w:sz="2" w:space="0" w:color="auto"/>
              <w:bottom w:val="single" w:sz="2" w:space="0" w:color="auto"/>
              <w:right w:val="single" w:sz="2" w:space="0" w:color="auto"/>
            </w:tcBorders>
          </w:tcPr>
          <w:p w14:paraId="2F5D206A"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r w:rsidRPr="00913497">
              <w:rPr>
                <w:rFonts w:ascii="Times New Roman" w:eastAsia="Times New Roman" w:hAnsi="Times New Roman"/>
                <w:sz w:val="14"/>
                <w:szCs w:val="14"/>
              </w:rPr>
              <w:t xml:space="preserve">Solares: </w:t>
            </w:r>
          </w:p>
          <w:p w14:paraId="22B1432C" w14:textId="212532FA" w:rsidR="001238E5" w:rsidRPr="00913497" w:rsidRDefault="00E25099" w:rsidP="001238E5">
            <w:pPr>
              <w:widowControl w:val="0"/>
              <w:autoSpaceDE w:val="0"/>
              <w:autoSpaceDN w:val="0"/>
              <w:adjustRightInd w:val="0"/>
              <w:rPr>
                <w:rFonts w:ascii="Times New Roman" w:eastAsia="Times New Roman" w:hAnsi="Times New Roman"/>
                <w:sz w:val="14"/>
                <w:szCs w:val="14"/>
              </w:rPr>
            </w:pPr>
            <w:r>
              <w:rPr>
                <w:rFonts w:ascii="Times New Roman" w:eastAsia="Times New Roman" w:hAnsi="Times New Roman"/>
                <w:sz w:val="14"/>
                <w:szCs w:val="14"/>
              </w:rPr>
              <w:t>--</w:t>
            </w:r>
            <w:r w:rsidR="001238E5" w:rsidRPr="00913497">
              <w:rPr>
                <w:rFonts w:ascii="Times New Roman" w:eastAsia="Times New Roman" w:hAnsi="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056ABF76"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p w14:paraId="6B3FC87D"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r w:rsidRPr="00913497">
              <w:rPr>
                <w:rFonts w:ascii="Times New Roman" w:eastAsia="Times New Roman" w:hAnsi="Times New Roman"/>
                <w:sz w:val="14"/>
                <w:szCs w:val="14"/>
              </w:rPr>
              <w:t xml:space="preserve">ZONA NORTE PORCION SIETE - SOLARES </w:t>
            </w:r>
          </w:p>
        </w:tc>
        <w:tc>
          <w:tcPr>
            <w:tcW w:w="314" w:type="pct"/>
            <w:vMerge w:val="restart"/>
            <w:tcBorders>
              <w:top w:val="single" w:sz="2" w:space="0" w:color="auto"/>
              <w:left w:val="single" w:sz="2" w:space="0" w:color="auto"/>
              <w:bottom w:val="single" w:sz="2" w:space="0" w:color="auto"/>
              <w:right w:val="single" w:sz="2" w:space="0" w:color="auto"/>
            </w:tcBorders>
          </w:tcPr>
          <w:p w14:paraId="08FB4D36"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p w14:paraId="2BCDD661" w14:textId="5F5E083D" w:rsidR="001238E5" w:rsidRPr="00913497" w:rsidRDefault="00E25099" w:rsidP="001238E5">
            <w:pPr>
              <w:widowControl w:val="0"/>
              <w:autoSpaceDE w:val="0"/>
              <w:autoSpaceDN w:val="0"/>
              <w:adjustRightInd w:val="0"/>
              <w:rPr>
                <w:rFonts w:ascii="Times New Roman" w:eastAsia="Times New Roman" w:hAnsi="Times New Roman"/>
                <w:sz w:val="14"/>
                <w:szCs w:val="14"/>
              </w:rPr>
            </w:pPr>
            <w:r>
              <w:rPr>
                <w:rFonts w:ascii="Times New Roman" w:eastAsia="Times New Roman" w:hAnsi="Times New Roman"/>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12A5FED7"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p w14:paraId="052E290B" w14:textId="5FD00437" w:rsidR="001238E5" w:rsidRPr="00913497" w:rsidRDefault="00E25099" w:rsidP="001238E5">
            <w:pPr>
              <w:widowControl w:val="0"/>
              <w:autoSpaceDE w:val="0"/>
              <w:autoSpaceDN w:val="0"/>
              <w:adjustRightInd w:val="0"/>
              <w:rPr>
                <w:rFonts w:ascii="Times New Roman" w:eastAsia="Times New Roman" w:hAnsi="Times New Roman"/>
                <w:sz w:val="14"/>
                <w:szCs w:val="14"/>
              </w:rPr>
            </w:pPr>
            <w:r>
              <w:rPr>
                <w:rFonts w:ascii="Times New Roman" w:eastAsia="Times New Roman" w:hAnsi="Times New Roman"/>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56E9418B"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p>
          <w:p w14:paraId="4D845453"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1372.36 </w:t>
            </w:r>
          </w:p>
        </w:tc>
        <w:tc>
          <w:tcPr>
            <w:tcW w:w="359" w:type="pct"/>
            <w:tcBorders>
              <w:top w:val="single" w:sz="2" w:space="0" w:color="auto"/>
              <w:left w:val="single" w:sz="2" w:space="0" w:color="auto"/>
              <w:bottom w:val="single" w:sz="2" w:space="0" w:color="auto"/>
              <w:right w:val="single" w:sz="2" w:space="0" w:color="auto"/>
            </w:tcBorders>
          </w:tcPr>
          <w:p w14:paraId="68A3E465"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p>
          <w:p w14:paraId="727DD446"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10086.85 </w:t>
            </w:r>
          </w:p>
        </w:tc>
        <w:tc>
          <w:tcPr>
            <w:tcW w:w="359" w:type="pct"/>
            <w:tcBorders>
              <w:top w:val="single" w:sz="2" w:space="0" w:color="auto"/>
              <w:left w:val="single" w:sz="2" w:space="0" w:color="auto"/>
              <w:bottom w:val="single" w:sz="2" w:space="0" w:color="auto"/>
              <w:right w:val="single" w:sz="2" w:space="0" w:color="auto"/>
            </w:tcBorders>
          </w:tcPr>
          <w:p w14:paraId="60457C9C"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p>
          <w:p w14:paraId="64CA5E30"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88259.94 </w:t>
            </w:r>
          </w:p>
        </w:tc>
      </w:tr>
      <w:tr w:rsidR="001238E5" w:rsidRPr="00913497" w14:paraId="1AB54D75" w14:textId="77777777" w:rsidTr="001238E5">
        <w:tc>
          <w:tcPr>
            <w:tcW w:w="1413" w:type="pct"/>
            <w:vMerge/>
            <w:tcBorders>
              <w:top w:val="single" w:sz="2" w:space="0" w:color="auto"/>
              <w:left w:val="single" w:sz="2" w:space="0" w:color="auto"/>
              <w:bottom w:val="single" w:sz="2" w:space="0" w:color="auto"/>
              <w:right w:val="single" w:sz="2" w:space="0" w:color="auto"/>
            </w:tcBorders>
          </w:tcPr>
          <w:p w14:paraId="185C562E"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2962F43C"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54406D40"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46AC06B8"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508A8BD9"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6E23D6DA"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1372.36 </w:t>
            </w:r>
          </w:p>
        </w:tc>
        <w:tc>
          <w:tcPr>
            <w:tcW w:w="359" w:type="pct"/>
            <w:tcBorders>
              <w:top w:val="single" w:sz="2" w:space="0" w:color="auto"/>
              <w:left w:val="single" w:sz="2" w:space="0" w:color="auto"/>
              <w:bottom w:val="single" w:sz="2" w:space="0" w:color="auto"/>
              <w:right w:val="single" w:sz="2" w:space="0" w:color="auto"/>
            </w:tcBorders>
          </w:tcPr>
          <w:p w14:paraId="6FF64CEC"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10086.85 </w:t>
            </w:r>
          </w:p>
        </w:tc>
        <w:tc>
          <w:tcPr>
            <w:tcW w:w="359" w:type="pct"/>
            <w:tcBorders>
              <w:top w:val="single" w:sz="2" w:space="0" w:color="auto"/>
              <w:left w:val="single" w:sz="2" w:space="0" w:color="auto"/>
              <w:bottom w:val="single" w:sz="2" w:space="0" w:color="auto"/>
              <w:right w:val="single" w:sz="2" w:space="0" w:color="auto"/>
            </w:tcBorders>
          </w:tcPr>
          <w:p w14:paraId="56F1F0F2"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88259.94 </w:t>
            </w:r>
          </w:p>
        </w:tc>
      </w:tr>
      <w:tr w:rsidR="001238E5" w:rsidRPr="00913497" w14:paraId="74E3A10D" w14:textId="77777777" w:rsidTr="001238E5">
        <w:tc>
          <w:tcPr>
            <w:tcW w:w="1413" w:type="pct"/>
            <w:vMerge/>
            <w:tcBorders>
              <w:top w:val="single" w:sz="2" w:space="0" w:color="auto"/>
              <w:left w:val="single" w:sz="2" w:space="0" w:color="auto"/>
              <w:bottom w:val="single" w:sz="2" w:space="0" w:color="auto"/>
              <w:right w:val="single" w:sz="2" w:space="0" w:color="auto"/>
            </w:tcBorders>
          </w:tcPr>
          <w:p w14:paraId="3869374E"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377B6ED9" w14:textId="7BE588A2" w:rsidR="001238E5" w:rsidRPr="00913497" w:rsidRDefault="003162EC" w:rsidP="001238E5">
            <w:pPr>
              <w:widowControl w:val="0"/>
              <w:autoSpaceDE w:val="0"/>
              <w:autoSpaceDN w:val="0"/>
              <w:adjustRightInd w:val="0"/>
              <w:jc w:val="center"/>
              <w:rPr>
                <w:rFonts w:ascii="Times New Roman" w:eastAsia="Times New Roman" w:hAnsi="Times New Roman"/>
                <w:b/>
                <w:bCs/>
                <w:sz w:val="14"/>
                <w:szCs w:val="14"/>
              </w:rPr>
            </w:pPr>
            <w:r w:rsidRPr="00913497">
              <w:rPr>
                <w:rFonts w:ascii="Times New Roman" w:eastAsia="Times New Roman" w:hAnsi="Times New Roman"/>
                <w:b/>
                <w:bCs/>
                <w:sz w:val="14"/>
                <w:szCs w:val="14"/>
              </w:rPr>
              <w:t>Área</w:t>
            </w:r>
            <w:r w:rsidR="001238E5" w:rsidRPr="00913497">
              <w:rPr>
                <w:rFonts w:ascii="Times New Roman" w:eastAsia="Times New Roman" w:hAnsi="Times New Roman"/>
                <w:b/>
                <w:bCs/>
                <w:sz w:val="14"/>
                <w:szCs w:val="14"/>
              </w:rPr>
              <w:t xml:space="preserve"> Total: 1372.36 </w:t>
            </w:r>
          </w:p>
          <w:p w14:paraId="15584790" w14:textId="77777777" w:rsidR="001238E5" w:rsidRPr="00913497" w:rsidRDefault="001238E5" w:rsidP="001238E5">
            <w:pPr>
              <w:widowControl w:val="0"/>
              <w:autoSpaceDE w:val="0"/>
              <w:autoSpaceDN w:val="0"/>
              <w:adjustRightInd w:val="0"/>
              <w:jc w:val="center"/>
              <w:rPr>
                <w:rFonts w:ascii="Times New Roman" w:eastAsia="Times New Roman" w:hAnsi="Times New Roman"/>
                <w:b/>
                <w:bCs/>
                <w:sz w:val="14"/>
                <w:szCs w:val="14"/>
              </w:rPr>
            </w:pPr>
            <w:r w:rsidRPr="00913497">
              <w:rPr>
                <w:rFonts w:ascii="Times New Roman" w:eastAsia="Times New Roman" w:hAnsi="Times New Roman"/>
                <w:b/>
                <w:bCs/>
                <w:sz w:val="14"/>
                <w:szCs w:val="14"/>
              </w:rPr>
              <w:t xml:space="preserve"> Valor Total ($): 10086.85 </w:t>
            </w:r>
          </w:p>
          <w:p w14:paraId="76BE12C9" w14:textId="77777777" w:rsidR="001238E5" w:rsidRPr="00913497" w:rsidRDefault="001238E5" w:rsidP="001238E5">
            <w:pPr>
              <w:widowControl w:val="0"/>
              <w:autoSpaceDE w:val="0"/>
              <w:autoSpaceDN w:val="0"/>
              <w:adjustRightInd w:val="0"/>
              <w:jc w:val="center"/>
              <w:rPr>
                <w:rFonts w:ascii="Times New Roman" w:eastAsia="Times New Roman" w:hAnsi="Times New Roman"/>
                <w:b/>
                <w:bCs/>
                <w:sz w:val="14"/>
                <w:szCs w:val="14"/>
              </w:rPr>
            </w:pPr>
            <w:r w:rsidRPr="00913497">
              <w:rPr>
                <w:rFonts w:ascii="Times New Roman" w:eastAsia="Times New Roman" w:hAnsi="Times New Roman"/>
                <w:b/>
                <w:bCs/>
                <w:sz w:val="14"/>
                <w:szCs w:val="14"/>
              </w:rPr>
              <w:t xml:space="preserve"> Valor Total (¢): 88259.94 </w:t>
            </w:r>
          </w:p>
        </w:tc>
      </w:tr>
    </w:tbl>
    <w:p w14:paraId="5BA66FA0"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bl>
      <w:tblPr>
        <w:tblW w:w="5000" w:type="pct"/>
        <w:tblCellMar>
          <w:left w:w="25" w:type="dxa"/>
          <w:right w:w="0" w:type="dxa"/>
        </w:tblCellMar>
        <w:tblLook w:val="0000" w:firstRow="0" w:lastRow="0" w:firstColumn="0" w:lastColumn="0" w:noHBand="0" w:noVBand="0"/>
      </w:tblPr>
      <w:tblGrid>
        <w:gridCol w:w="2638"/>
        <w:gridCol w:w="1004"/>
        <w:gridCol w:w="2553"/>
        <w:gridCol w:w="586"/>
        <w:gridCol w:w="586"/>
        <w:gridCol w:w="627"/>
        <w:gridCol w:w="670"/>
        <w:gridCol w:w="668"/>
      </w:tblGrid>
      <w:tr w:rsidR="001238E5" w:rsidRPr="00913497" w14:paraId="0077895F" w14:textId="77777777" w:rsidTr="001238E5">
        <w:tc>
          <w:tcPr>
            <w:tcW w:w="1413" w:type="pct"/>
            <w:vMerge w:val="restart"/>
            <w:tcBorders>
              <w:top w:val="single" w:sz="2" w:space="0" w:color="auto"/>
              <w:left w:val="single" w:sz="2" w:space="0" w:color="auto"/>
              <w:bottom w:val="single" w:sz="2" w:space="0" w:color="auto"/>
              <w:right w:val="single" w:sz="2" w:space="0" w:color="auto"/>
            </w:tcBorders>
          </w:tcPr>
          <w:p w14:paraId="1B15295D" w14:textId="7838AA30" w:rsidR="001238E5" w:rsidRPr="00913497" w:rsidRDefault="00E25099" w:rsidP="001238E5">
            <w:pPr>
              <w:widowControl w:val="0"/>
              <w:autoSpaceDE w:val="0"/>
              <w:autoSpaceDN w:val="0"/>
              <w:adjustRightInd w:val="0"/>
              <w:rPr>
                <w:rFonts w:ascii="Times New Roman" w:eastAsia="Times New Roman" w:hAnsi="Times New Roman"/>
                <w:sz w:val="14"/>
                <w:szCs w:val="14"/>
              </w:rPr>
            </w:pPr>
            <w:r>
              <w:rPr>
                <w:rFonts w:ascii="Times New Roman" w:eastAsia="Times New Roman" w:hAnsi="Times New Roman"/>
                <w:sz w:val="14"/>
                <w:szCs w:val="14"/>
              </w:rPr>
              <w:t>--</w:t>
            </w:r>
            <w:r w:rsidR="001238E5" w:rsidRPr="00913497">
              <w:rPr>
                <w:rFonts w:ascii="Times New Roman" w:eastAsia="Times New Roman" w:hAnsi="Times New Roman"/>
                <w:sz w:val="14"/>
                <w:szCs w:val="14"/>
              </w:rPr>
              <w:t xml:space="preserve">               Nuevas Opciones </w:t>
            </w:r>
          </w:p>
          <w:p w14:paraId="15E09F44" w14:textId="7EC9A2E1" w:rsidR="001238E5" w:rsidRPr="00913497" w:rsidRDefault="00E25099" w:rsidP="001238E5">
            <w:pPr>
              <w:widowControl w:val="0"/>
              <w:autoSpaceDE w:val="0"/>
              <w:autoSpaceDN w:val="0"/>
              <w:adjustRightInd w:val="0"/>
              <w:rPr>
                <w:rFonts w:ascii="Times New Roman" w:eastAsia="Times New Roman" w:hAnsi="Times New Roman"/>
                <w:b/>
                <w:bCs/>
                <w:sz w:val="14"/>
                <w:szCs w:val="14"/>
              </w:rPr>
            </w:pPr>
            <w:r>
              <w:rPr>
                <w:rFonts w:ascii="Times New Roman" w:eastAsia="Times New Roman" w:hAnsi="Times New Roman"/>
                <w:b/>
                <w:bCs/>
                <w:sz w:val="14"/>
                <w:szCs w:val="14"/>
              </w:rPr>
              <w:t>--</w:t>
            </w:r>
            <w:r w:rsidR="001238E5" w:rsidRPr="00913497">
              <w:rPr>
                <w:rFonts w:ascii="Times New Roman" w:eastAsia="Times New Roman" w:hAnsi="Times New Roman"/>
                <w:b/>
                <w:bCs/>
                <w:sz w:val="14"/>
                <w:szCs w:val="14"/>
              </w:rPr>
              <w:t xml:space="preserve"> </w:t>
            </w:r>
          </w:p>
          <w:p w14:paraId="654ABC4F" w14:textId="77777777" w:rsidR="001238E5" w:rsidRPr="00913497" w:rsidRDefault="001238E5" w:rsidP="001238E5">
            <w:pPr>
              <w:widowControl w:val="0"/>
              <w:autoSpaceDE w:val="0"/>
              <w:autoSpaceDN w:val="0"/>
              <w:adjustRightInd w:val="0"/>
              <w:rPr>
                <w:rFonts w:ascii="Times New Roman" w:eastAsia="Times New Roman" w:hAnsi="Times New Roman"/>
                <w:b/>
                <w:bCs/>
                <w:sz w:val="14"/>
                <w:szCs w:val="14"/>
              </w:rPr>
            </w:pPr>
          </w:p>
          <w:p w14:paraId="7F26FCE9" w14:textId="6A7F8B75" w:rsidR="001238E5" w:rsidRPr="00913497" w:rsidRDefault="00E25099" w:rsidP="001238E5">
            <w:pPr>
              <w:widowControl w:val="0"/>
              <w:autoSpaceDE w:val="0"/>
              <w:autoSpaceDN w:val="0"/>
              <w:adjustRightInd w:val="0"/>
              <w:rPr>
                <w:rFonts w:ascii="Times New Roman" w:eastAsia="Times New Roman" w:hAnsi="Times New Roman"/>
                <w:sz w:val="14"/>
                <w:szCs w:val="14"/>
              </w:rPr>
            </w:pPr>
            <w:r>
              <w:rPr>
                <w:rFonts w:ascii="Times New Roman" w:eastAsia="Times New Roman" w:hAnsi="Times New Roman"/>
                <w:sz w:val="14"/>
                <w:szCs w:val="14"/>
              </w:rPr>
              <w:t>--</w:t>
            </w:r>
            <w:r w:rsidR="001238E5" w:rsidRPr="00913497">
              <w:rPr>
                <w:rFonts w:ascii="Times New Roman" w:eastAsia="Times New Roman" w:hAnsi="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15C16B29"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r w:rsidRPr="00913497">
              <w:rPr>
                <w:rFonts w:ascii="Times New Roman" w:eastAsia="Times New Roman" w:hAnsi="Times New Roman"/>
                <w:sz w:val="14"/>
                <w:szCs w:val="14"/>
              </w:rPr>
              <w:t xml:space="preserve">Solares: </w:t>
            </w:r>
          </w:p>
          <w:p w14:paraId="3838C8C1" w14:textId="3AD3A074" w:rsidR="001238E5" w:rsidRPr="00913497" w:rsidRDefault="00E25099" w:rsidP="001238E5">
            <w:pPr>
              <w:widowControl w:val="0"/>
              <w:autoSpaceDE w:val="0"/>
              <w:autoSpaceDN w:val="0"/>
              <w:adjustRightInd w:val="0"/>
              <w:rPr>
                <w:rFonts w:ascii="Times New Roman" w:eastAsia="Times New Roman" w:hAnsi="Times New Roman"/>
                <w:sz w:val="14"/>
                <w:szCs w:val="14"/>
              </w:rPr>
            </w:pPr>
            <w:r>
              <w:rPr>
                <w:rFonts w:ascii="Times New Roman" w:eastAsia="Times New Roman" w:hAnsi="Times New Roman"/>
                <w:sz w:val="14"/>
                <w:szCs w:val="14"/>
              </w:rPr>
              <w:t>--</w:t>
            </w:r>
            <w:r w:rsidR="001238E5" w:rsidRPr="00913497">
              <w:rPr>
                <w:rFonts w:ascii="Times New Roman" w:eastAsia="Times New Roman" w:hAnsi="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757A6B2D"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p w14:paraId="746EA018"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r w:rsidRPr="00913497">
              <w:rPr>
                <w:rFonts w:ascii="Times New Roman" w:eastAsia="Times New Roman" w:hAnsi="Times New Roman"/>
                <w:sz w:val="14"/>
                <w:szCs w:val="14"/>
              </w:rPr>
              <w:t xml:space="preserve">ZONA NORTE PORCION SIETE - SOLARES </w:t>
            </w:r>
          </w:p>
        </w:tc>
        <w:tc>
          <w:tcPr>
            <w:tcW w:w="314" w:type="pct"/>
            <w:vMerge w:val="restart"/>
            <w:tcBorders>
              <w:top w:val="single" w:sz="2" w:space="0" w:color="auto"/>
              <w:left w:val="single" w:sz="2" w:space="0" w:color="auto"/>
              <w:bottom w:val="single" w:sz="2" w:space="0" w:color="auto"/>
              <w:right w:val="single" w:sz="2" w:space="0" w:color="auto"/>
            </w:tcBorders>
          </w:tcPr>
          <w:p w14:paraId="5300B792"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p w14:paraId="5D8F49CF" w14:textId="6FBDBDBF" w:rsidR="001238E5" w:rsidRPr="00913497" w:rsidRDefault="00E25099" w:rsidP="001238E5">
            <w:pPr>
              <w:widowControl w:val="0"/>
              <w:autoSpaceDE w:val="0"/>
              <w:autoSpaceDN w:val="0"/>
              <w:adjustRightInd w:val="0"/>
              <w:rPr>
                <w:rFonts w:ascii="Times New Roman" w:eastAsia="Times New Roman" w:hAnsi="Times New Roman"/>
                <w:sz w:val="14"/>
                <w:szCs w:val="14"/>
              </w:rPr>
            </w:pPr>
            <w:r>
              <w:rPr>
                <w:rFonts w:ascii="Times New Roman" w:eastAsia="Times New Roman" w:hAnsi="Times New Roman"/>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5D0F6802"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p w14:paraId="3315FE74" w14:textId="7F234A00" w:rsidR="001238E5" w:rsidRPr="00913497" w:rsidRDefault="00E25099" w:rsidP="001238E5">
            <w:pPr>
              <w:widowControl w:val="0"/>
              <w:autoSpaceDE w:val="0"/>
              <w:autoSpaceDN w:val="0"/>
              <w:adjustRightInd w:val="0"/>
              <w:rPr>
                <w:rFonts w:ascii="Times New Roman" w:eastAsia="Times New Roman" w:hAnsi="Times New Roman"/>
                <w:sz w:val="14"/>
                <w:szCs w:val="14"/>
              </w:rPr>
            </w:pPr>
            <w:r>
              <w:rPr>
                <w:rFonts w:ascii="Times New Roman" w:eastAsia="Times New Roman" w:hAnsi="Times New Roman"/>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6DCF66EE"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p>
          <w:p w14:paraId="48AC9A8B"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314.10 </w:t>
            </w:r>
          </w:p>
        </w:tc>
        <w:tc>
          <w:tcPr>
            <w:tcW w:w="359" w:type="pct"/>
            <w:tcBorders>
              <w:top w:val="single" w:sz="2" w:space="0" w:color="auto"/>
              <w:left w:val="single" w:sz="2" w:space="0" w:color="auto"/>
              <w:bottom w:val="single" w:sz="2" w:space="0" w:color="auto"/>
              <w:right w:val="single" w:sz="2" w:space="0" w:color="auto"/>
            </w:tcBorders>
          </w:tcPr>
          <w:p w14:paraId="20B1977F"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p>
          <w:p w14:paraId="580DA42C"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2308.64 </w:t>
            </w:r>
          </w:p>
        </w:tc>
        <w:tc>
          <w:tcPr>
            <w:tcW w:w="359" w:type="pct"/>
            <w:tcBorders>
              <w:top w:val="single" w:sz="2" w:space="0" w:color="auto"/>
              <w:left w:val="single" w:sz="2" w:space="0" w:color="auto"/>
              <w:bottom w:val="single" w:sz="2" w:space="0" w:color="auto"/>
              <w:right w:val="single" w:sz="2" w:space="0" w:color="auto"/>
            </w:tcBorders>
          </w:tcPr>
          <w:p w14:paraId="1E601F4D"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p>
          <w:p w14:paraId="689D955A"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20200.60 </w:t>
            </w:r>
          </w:p>
        </w:tc>
      </w:tr>
      <w:tr w:rsidR="001238E5" w:rsidRPr="00913497" w14:paraId="32914E17" w14:textId="77777777" w:rsidTr="001238E5">
        <w:tc>
          <w:tcPr>
            <w:tcW w:w="1413" w:type="pct"/>
            <w:vMerge/>
            <w:tcBorders>
              <w:top w:val="single" w:sz="2" w:space="0" w:color="auto"/>
              <w:left w:val="single" w:sz="2" w:space="0" w:color="auto"/>
              <w:bottom w:val="single" w:sz="2" w:space="0" w:color="auto"/>
              <w:right w:val="single" w:sz="2" w:space="0" w:color="auto"/>
            </w:tcBorders>
          </w:tcPr>
          <w:p w14:paraId="04DDB5AA"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488EFE6B"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30C33508"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4BD64C8C"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7436C20"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7097FC96"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314.10 </w:t>
            </w:r>
          </w:p>
        </w:tc>
        <w:tc>
          <w:tcPr>
            <w:tcW w:w="359" w:type="pct"/>
            <w:tcBorders>
              <w:top w:val="single" w:sz="2" w:space="0" w:color="auto"/>
              <w:left w:val="single" w:sz="2" w:space="0" w:color="auto"/>
              <w:bottom w:val="single" w:sz="2" w:space="0" w:color="auto"/>
              <w:right w:val="single" w:sz="2" w:space="0" w:color="auto"/>
            </w:tcBorders>
          </w:tcPr>
          <w:p w14:paraId="11C1F52A"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2308.64 </w:t>
            </w:r>
          </w:p>
        </w:tc>
        <w:tc>
          <w:tcPr>
            <w:tcW w:w="359" w:type="pct"/>
            <w:tcBorders>
              <w:top w:val="single" w:sz="2" w:space="0" w:color="auto"/>
              <w:left w:val="single" w:sz="2" w:space="0" w:color="auto"/>
              <w:bottom w:val="single" w:sz="2" w:space="0" w:color="auto"/>
              <w:right w:val="single" w:sz="2" w:space="0" w:color="auto"/>
            </w:tcBorders>
          </w:tcPr>
          <w:p w14:paraId="58E70AAC"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20200.60 </w:t>
            </w:r>
          </w:p>
        </w:tc>
      </w:tr>
      <w:tr w:rsidR="001238E5" w:rsidRPr="00913497" w14:paraId="68AC5827" w14:textId="77777777" w:rsidTr="001238E5">
        <w:tc>
          <w:tcPr>
            <w:tcW w:w="1413" w:type="pct"/>
            <w:vMerge/>
            <w:tcBorders>
              <w:top w:val="single" w:sz="2" w:space="0" w:color="auto"/>
              <w:left w:val="single" w:sz="2" w:space="0" w:color="auto"/>
              <w:bottom w:val="single" w:sz="2" w:space="0" w:color="auto"/>
              <w:right w:val="single" w:sz="2" w:space="0" w:color="auto"/>
            </w:tcBorders>
          </w:tcPr>
          <w:p w14:paraId="0B6D8786"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03F4D7E1" w14:textId="15845B33" w:rsidR="001238E5" w:rsidRPr="00913497" w:rsidRDefault="003162EC" w:rsidP="001238E5">
            <w:pPr>
              <w:widowControl w:val="0"/>
              <w:autoSpaceDE w:val="0"/>
              <w:autoSpaceDN w:val="0"/>
              <w:adjustRightInd w:val="0"/>
              <w:jc w:val="center"/>
              <w:rPr>
                <w:rFonts w:ascii="Times New Roman" w:eastAsia="Times New Roman" w:hAnsi="Times New Roman"/>
                <w:b/>
                <w:bCs/>
                <w:sz w:val="14"/>
                <w:szCs w:val="14"/>
              </w:rPr>
            </w:pPr>
            <w:r w:rsidRPr="00913497">
              <w:rPr>
                <w:rFonts w:ascii="Times New Roman" w:eastAsia="Times New Roman" w:hAnsi="Times New Roman"/>
                <w:b/>
                <w:bCs/>
                <w:sz w:val="14"/>
                <w:szCs w:val="14"/>
              </w:rPr>
              <w:t>Área</w:t>
            </w:r>
            <w:r w:rsidR="001238E5" w:rsidRPr="00913497">
              <w:rPr>
                <w:rFonts w:ascii="Times New Roman" w:eastAsia="Times New Roman" w:hAnsi="Times New Roman"/>
                <w:b/>
                <w:bCs/>
                <w:sz w:val="14"/>
                <w:szCs w:val="14"/>
              </w:rPr>
              <w:t xml:space="preserve"> Total: 314.10 </w:t>
            </w:r>
          </w:p>
          <w:p w14:paraId="630A8F0E" w14:textId="77777777" w:rsidR="001238E5" w:rsidRPr="00913497" w:rsidRDefault="001238E5" w:rsidP="001238E5">
            <w:pPr>
              <w:widowControl w:val="0"/>
              <w:autoSpaceDE w:val="0"/>
              <w:autoSpaceDN w:val="0"/>
              <w:adjustRightInd w:val="0"/>
              <w:jc w:val="center"/>
              <w:rPr>
                <w:rFonts w:ascii="Times New Roman" w:eastAsia="Times New Roman" w:hAnsi="Times New Roman"/>
                <w:b/>
                <w:bCs/>
                <w:sz w:val="14"/>
                <w:szCs w:val="14"/>
              </w:rPr>
            </w:pPr>
            <w:r w:rsidRPr="00913497">
              <w:rPr>
                <w:rFonts w:ascii="Times New Roman" w:eastAsia="Times New Roman" w:hAnsi="Times New Roman"/>
                <w:b/>
                <w:bCs/>
                <w:sz w:val="14"/>
                <w:szCs w:val="14"/>
              </w:rPr>
              <w:t xml:space="preserve"> Valor Total ($): 2308.64 </w:t>
            </w:r>
          </w:p>
          <w:p w14:paraId="271EEE65" w14:textId="77777777" w:rsidR="001238E5" w:rsidRPr="00913497" w:rsidRDefault="001238E5" w:rsidP="001238E5">
            <w:pPr>
              <w:widowControl w:val="0"/>
              <w:autoSpaceDE w:val="0"/>
              <w:autoSpaceDN w:val="0"/>
              <w:adjustRightInd w:val="0"/>
              <w:jc w:val="center"/>
              <w:rPr>
                <w:rFonts w:ascii="Times New Roman" w:eastAsia="Times New Roman" w:hAnsi="Times New Roman"/>
                <w:b/>
                <w:bCs/>
                <w:sz w:val="14"/>
                <w:szCs w:val="14"/>
              </w:rPr>
            </w:pPr>
            <w:r w:rsidRPr="00913497">
              <w:rPr>
                <w:rFonts w:ascii="Times New Roman" w:eastAsia="Times New Roman" w:hAnsi="Times New Roman"/>
                <w:b/>
                <w:bCs/>
                <w:sz w:val="14"/>
                <w:szCs w:val="14"/>
              </w:rPr>
              <w:t xml:space="preserve"> Valor Total (¢): 20200.60 </w:t>
            </w:r>
          </w:p>
        </w:tc>
      </w:tr>
    </w:tbl>
    <w:p w14:paraId="36BECA9A"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bl>
      <w:tblPr>
        <w:tblW w:w="5000" w:type="pct"/>
        <w:tblCellMar>
          <w:left w:w="25" w:type="dxa"/>
          <w:right w:w="0" w:type="dxa"/>
        </w:tblCellMar>
        <w:tblLook w:val="0000" w:firstRow="0" w:lastRow="0" w:firstColumn="0" w:lastColumn="0" w:noHBand="0" w:noVBand="0"/>
      </w:tblPr>
      <w:tblGrid>
        <w:gridCol w:w="2638"/>
        <w:gridCol w:w="1004"/>
        <w:gridCol w:w="2553"/>
        <w:gridCol w:w="586"/>
        <w:gridCol w:w="586"/>
        <w:gridCol w:w="627"/>
        <w:gridCol w:w="670"/>
        <w:gridCol w:w="668"/>
      </w:tblGrid>
      <w:tr w:rsidR="001238E5" w:rsidRPr="00913497" w14:paraId="1412A42F" w14:textId="77777777" w:rsidTr="001238E5">
        <w:tc>
          <w:tcPr>
            <w:tcW w:w="1413" w:type="pct"/>
            <w:vMerge w:val="restart"/>
            <w:tcBorders>
              <w:top w:val="single" w:sz="2" w:space="0" w:color="auto"/>
              <w:left w:val="single" w:sz="2" w:space="0" w:color="auto"/>
              <w:bottom w:val="single" w:sz="2" w:space="0" w:color="auto"/>
              <w:right w:val="single" w:sz="2" w:space="0" w:color="auto"/>
            </w:tcBorders>
          </w:tcPr>
          <w:p w14:paraId="506F4824" w14:textId="4A713CE0" w:rsidR="001238E5" w:rsidRPr="00913497" w:rsidRDefault="00E25099" w:rsidP="001238E5">
            <w:pPr>
              <w:widowControl w:val="0"/>
              <w:autoSpaceDE w:val="0"/>
              <w:autoSpaceDN w:val="0"/>
              <w:adjustRightInd w:val="0"/>
              <w:rPr>
                <w:rFonts w:ascii="Times New Roman" w:eastAsia="Times New Roman" w:hAnsi="Times New Roman"/>
                <w:sz w:val="14"/>
                <w:szCs w:val="14"/>
              </w:rPr>
            </w:pPr>
            <w:r>
              <w:rPr>
                <w:rFonts w:ascii="Times New Roman" w:eastAsia="Times New Roman" w:hAnsi="Times New Roman"/>
                <w:sz w:val="14"/>
                <w:szCs w:val="14"/>
              </w:rPr>
              <w:t>--</w:t>
            </w:r>
            <w:r w:rsidR="001238E5" w:rsidRPr="00913497">
              <w:rPr>
                <w:rFonts w:ascii="Times New Roman" w:eastAsia="Times New Roman" w:hAnsi="Times New Roman"/>
                <w:sz w:val="14"/>
                <w:szCs w:val="14"/>
              </w:rPr>
              <w:t xml:space="preserve">               Nuevas Opciones </w:t>
            </w:r>
          </w:p>
          <w:p w14:paraId="582F70E2" w14:textId="2978FD67" w:rsidR="001238E5" w:rsidRPr="00913497" w:rsidRDefault="00E25099" w:rsidP="001238E5">
            <w:pPr>
              <w:widowControl w:val="0"/>
              <w:autoSpaceDE w:val="0"/>
              <w:autoSpaceDN w:val="0"/>
              <w:adjustRightInd w:val="0"/>
              <w:rPr>
                <w:rFonts w:ascii="Times New Roman" w:eastAsia="Times New Roman" w:hAnsi="Times New Roman"/>
                <w:b/>
                <w:bCs/>
                <w:sz w:val="14"/>
                <w:szCs w:val="14"/>
              </w:rPr>
            </w:pPr>
            <w:r>
              <w:rPr>
                <w:rFonts w:ascii="Times New Roman" w:eastAsia="Times New Roman" w:hAnsi="Times New Roman"/>
                <w:b/>
                <w:bCs/>
                <w:sz w:val="14"/>
                <w:szCs w:val="14"/>
              </w:rPr>
              <w:t>--</w:t>
            </w:r>
          </w:p>
          <w:p w14:paraId="2F0A65D8" w14:textId="77777777" w:rsidR="001238E5" w:rsidRPr="00913497" w:rsidRDefault="001238E5" w:rsidP="001238E5">
            <w:pPr>
              <w:widowControl w:val="0"/>
              <w:autoSpaceDE w:val="0"/>
              <w:autoSpaceDN w:val="0"/>
              <w:adjustRightInd w:val="0"/>
              <w:rPr>
                <w:rFonts w:ascii="Times New Roman" w:eastAsia="Times New Roman" w:hAnsi="Times New Roman"/>
                <w:b/>
                <w:bCs/>
                <w:sz w:val="14"/>
                <w:szCs w:val="14"/>
              </w:rPr>
            </w:pPr>
          </w:p>
          <w:p w14:paraId="3CF1DDD8" w14:textId="308EF911" w:rsidR="001238E5" w:rsidRPr="00913497" w:rsidRDefault="00E25099" w:rsidP="001238E5">
            <w:pPr>
              <w:widowControl w:val="0"/>
              <w:autoSpaceDE w:val="0"/>
              <w:autoSpaceDN w:val="0"/>
              <w:adjustRightInd w:val="0"/>
              <w:rPr>
                <w:rFonts w:ascii="Times New Roman" w:eastAsia="Times New Roman" w:hAnsi="Times New Roman"/>
                <w:sz w:val="14"/>
                <w:szCs w:val="14"/>
              </w:rPr>
            </w:pPr>
            <w:r>
              <w:rPr>
                <w:rFonts w:ascii="Times New Roman" w:eastAsia="Times New Roman" w:hAnsi="Times New Roman"/>
                <w:sz w:val="14"/>
                <w:szCs w:val="14"/>
              </w:rPr>
              <w:t>--</w:t>
            </w:r>
            <w:r w:rsidR="001238E5" w:rsidRPr="00913497">
              <w:rPr>
                <w:rFonts w:ascii="Times New Roman" w:eastAsia="Times New Roman" w:hAnsi="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25D88129"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r w:rsidRPr="00913497">
              <w:rPr>
                <w:rFonts w:ascii="Times New Roman" w:eastAsia="Times New Roman" w:hAnsi="Times New Roman"/>
                <w:sz w:val="14"/>
                <w:szCs w:val="14"/>
              </w:rPr>
              <w:t xml:space="preserve">Solares: </w:t>
            </w:r>
          </w:p>
          <w:p w14:paraId="7DDFC5A0" w14:textId="3B8F6804" w:rsidR="001238E5" w:rsidRPr="00913497" w:rsidRDefault="00E25099" w:rsidP="001238E5">
            <w:pPr>
              <w:widowControl w:val="0"/>
              <w:autoSpaceDE w:val="0"/>
              <w:autoSpaceDN w:val="0"/>
              <w:adjustRightInd w:val="0"/>
              <w:rPr>
                <w:rFonts w:ascii="Times New Roman" w:eastAsia="Times New Roman" w:hAnsi="Times New Roman"/>
                <w:sz w:val="14"/>
                <w:szCs w:val="14"/>
              </w:rPr>
            </w:pPr>
            <w:r>
              <w:rPr>
                <w:rFonts w:ascii="Times New Roman" w:eastAsia="Times New Roman" w:hAnsi="Times New Roman"/>
                <w:sz w:val="14"/>
                <w:szCs w:val="14"/>
              </w:rPr>
              <w:t>--</w:t>
            </w:r>
            <w:r w:rsidR="001238E5" w:rsidRPr="00913497">
              <w:rPr>
                <w:rFonts w:ascii="Times New Roman" w:eastAsia="Times New Roman" w:hAnsi="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0CAD9320"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p w14:paraId="79F1D9CF"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r w:rsidRPr="00913497">
              <w:rPr>
                <w:rFonts w:ascii="Times New Roman" w:eastAsia="Times New Roman" w:hAnsi="Times New Roman"/>
                <w:sz w:val="14"/>
                <w:szCs w:val="14"/>
              </w:rPr>
              <w:t xml:space="preserve">ZONA NORTE PORCION SIETE - SOLARES </w:t>
            </w:r>
          </w:p>
        </w:tc>
        <w:tc>
          <w:tcPr>
            <w:tcW w:w="314" w:type="pct"/>
            <w:vMerge w:val="restart"/>
            <w:tcBorders>
              <w:top w:val="single" w:sz="2" w:space="0" w:color="auto"/>
              <w:left w:val="single" w:sz="2" w:space="0" w:color="auto"/>
              <w:bottom w:val="single" w:sz="2" w:space="0" w:color="auto"/>
              <w:right w:val="single" w:sz="2" w:space="0" w:color="auto"/>
            </w:tcBorders>
          </w:tcPr>
          <w:p w14:paraId="4E3DDA53"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p w14:paraId="35ED935F" w14:textId="236C5E7F" w:rsidR="001238E5" w:rsidRPr="00913497" w:rsidRDefault="00E25099" w:rsidP="001238E5">
            <w:pPr>
              <w:widowControl w:val="0"/>
              <w:autoSpaceDE w:val="0"/>
              <w:autoSpaceDN w:val="0"/>
              <w:adjustRightInd w:val="0"/>
              <w:rPr>
                <w:rFonts w:ascii="Times New Roman" w:eastAsia="Times New Roman" w:hAnsi="Times New Roman"/>
                <w:sz w:val="14"/>
                <w:szCs w:val="14"/>
              </w:rPr>
            </w:pPr>
            <w:r>
              <w:rPr>
                <w:rFonts w:ascii="Times New Roman" w:eastAsia="Times New Roman" w:hAnsi="Times New Roman"/>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763B6898"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p w14:paraId="60287B30" w14:textId="77B5592D" w:rsidR="001238E5" w:rsidRPr="00913497" w:rsidRDefault="00E25099" w:rsidP="001238E5">
            <w:pPr>
              <w:widowControl w:val="0"/>
              <w:autoSpaceDE w:val="0"/>
              <w:autoSpaceDN w:val="0"/>
              <w:adjustRightInd w:val="0"/>
              <w:rPr>
                <w:rFonts w:ascii="Times New Roman" w:eastAsia="Times New Roman" w:hAnsi="Times New Roman"/>
                <w:sz w:val="14"/>
                <w:szCs w:val="14"/>
              </w:rPr>
            </w:pPr>
            <w:r>
              <w:rPr>
                <w:rFonts w:ascii="Times New Roman" w:eastAsia="Times New Roman" w:hAnsi="Times New Roman"/>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0C0AD6E7"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p>
          <w:p w14:paraId="16E31611"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333.20 </w:t>
            </w:r>
          </w:p>
        </w:tc>
        <w:tc>
          <w:tcPr>
            <w:tcW w:w="359" w:type="pct"/>
            <w:tcBorders>
              <w:top w:val="single" w:sz="2" w:space="0" w:color="auto"/>
              <w:left w:val="single" w:sz="2" w:space="0" w:color="auto"/>
              <w:bottom w:val="single" w:sz="2" w:space="0" w:color="auto"/>
              <w:right w:val="single" w:sz="2" w:space="0" w:color="auto"/>
            </w:tcBorders>
          </w:tcPr>
          <w:p w14:paraId="20D23BDB"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p>
          <w:p w14:paraId="3C4F0472"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2449.02 </w:t>
            </w:r>
          </w:p>
        </w:tc>
        <w:tc>
          <w:tcPr>
            <w:tcW w:w="359" w:type="pct"/>
            <w:tcBorders>
              <w:top w:val="single" w:sz="2" w:space="0" w:color="auto"/>
              <w:left w:val="single" w:sz="2" w:space="0" w:color="auto"/>
              <w:bottom w:val="single" w:sz="2" w:space="0" w:color="auto"/>
              <w:right w:val="single" w:sz="2" w:space="0" w:color="auto"/>
            </w:tcBorders>
          </w:tcPr>
          <w:p w14:paraId="3E6A529F"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p>
          <w:p w14:paraId="0FF06300"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21428.93 </w:t>
            </w:r>
          </w:p>
        </w:tc>
      </w:tr>
      <w:tr w:rsidR="001238E5" w:rsidRPr="00913497" w14:paraId="2BB3C1AF" w14:textId="77777777" w:rsidTr="001238E5">
        <w:tc>
          <w:tcPr>
            <w:tcW w:w="1413" w:type="pct"/>
            <w:vMerge/>
            <w:tcBorders>
              <w:top w:val="single" w:sz="2" w:space="0" w:color="auto"/>
              <w:left w:val="single" w:sz="2" w:space="0" w:color="auto"/>
              <w:bottom w:val="single" w:sz="2" w:space="0" w:color="auto"/>
              <w:right w:val="single" w:sz="2" w:space="0" w:color="auto"/>
            </w:tcBorders>
          </w:tcPr>
          <w:p w14:paraId="2A3166DB"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4443B9D9"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753D8EF3"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55A1E74E"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3F336BE2"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32BEA10F"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333.20 </w:t>
            </w:r>
          </w:p>
        </w:tc>
        <w:tc>
          <w:tcPr>
            <w:tcW w:w="359" w:type="pct"/>
            <w:tcBorders>
              <w:top w:val="single" w:sz="2" w:space="0" w:color="auto"/>
              <w:left w:val="single" w:sz="2" w:space="0" w:color="auto"/>
              <w:bottom w:val="single" w:sz="2" w:space="0" w:color="auto"/>
              <w:right w:val="single" w:sz="2" w:space="0" w:color="auto"/>
            </w:tcBorders>
          </w:tcPr>
          <w:p w14:paraId="56357BC3"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2449.02 </w:t>
            </w:r>
          </w:p>
        </w:tc>
        <w:tc>
          <w:tcPr>
            <w:tcW w:w="359" w:type="pct"/>
            <w:tcBorders>
              <w:top w:val="single" w:sz="2" w:space="0" w:color="auto"/>
              <w:left w:val="single" w:sz="2" w:space="0" w:color="auto"/>
              <w:bottom w:val="single" w:sz="2" w:space="0" w:color="auto"/>
              <w:right w:val="single" w:sz="2" w:space="0" w:color="auto"/>
            </w:tcBorders>
          </w:tcPr>
          <w:p w14:paraId="5CD9D456" w14:textId="77777777" w:rsidR="001238E5" w:rsidRPr="00913497" w:rsidRDefault="001238E5" w:rsidP="001238E5">
            <w:pPr>
              <w:widowControl w:val="0"/>
              <w:autoSpaceDE w:val="0"/>
              <w:autoSpaceDN w:val="0"/>
              <w:adjustRightInd w:val="0"/>
              <w:jc w:val="right"/>
              <w:rPr>
                <w:rFonts w:ascii="Times New Roman" w:eastAsia="Times New Roman" w:hAnsi="Times New Roman"/>
                <w:sz w:val="14"/>
                <w:szCs w:val="14"/>
              </w:rPr>
            </w:pPr>
            <w:r w:rsidRPr="00913497">
              <w:rPr>
                <w:rFonts w:ascii="Times New Roman" w:eastAsia="Times New Roman" w:hAnsi="Times New Roman"/>
                <w:sz w:val="14"/>
                <w:szCs w:val="14"/>
              </w:rPr>
              <w:t xml:space="preserve">21428.93 </w:t>
            </w:r>
          </w:p>
        </w:tc>
      </w:tr>
      <w:tr w:rsidR="001238E5" w:rsidRPr="00913497" w14:paraId="290938B3" w14:textId="77777777" w:rsidTr="001238E5">
        <w:tc>
          <w:tcPr>
            <w:tcW w:w="1413" w:type="pct"/>
            <w:vMerge/>
            <w:tcBorders>
              <w:top w:val="single" w:sz="2" w:space="0" w:color="auto"/>
              <w:left w:val="single" w:sz="2" w:space="0" w:color="auto"/>
              <w:bottom w:val="single" w:sz="2" w:space="0" w:color="auto"/>
              <w:right w:val="single" w:sz="2" w:space="0" w:color="auto"/>
            </w:tcBorders>
          </w:tcPr>
          <w:p w14:paraId="2A1A1345"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4561F67D" w14:textId="29C52370" w:rsidR="001238E5" w:rsidRPr="00913497" w:rsidRDefault="00F24E34" w:rsidP="001238E5">
            <w:pPr>
              <w:widowControl w:val="0"/>
              <w:autoSpaceDE w:val="0"/>
              <w:autoSpaceDN w:val="0"/>
              <w:adjustRightInd w:val="0"/>
              <w:jc w:val="center"/>
              <w:rPr>
                <w:rFonts w:ascii="Times New Roman" w:eastAsia="Times New Roman" w:hAnsi="Times New Roman"/>
                <w:b/>
                <w:bCs/>
                <w:sz w:val="14"/>
                <w:szCs w:val="14"/>
              </w:rPr>
            </w:pPr>
            <w:r w:rsidRPr="00913497">
              <w:rPr>
                <w:rFonts w:ascii="Times New Roman" w:eastAsia="Times New Roman" w:hAnsi="Times New Roman"/>
                <w:b/>
                <w:bCs/>
                <w:sz w:val="14"/>
                <w:szCs w:val="14"/>
              </w:rPr>
              <w:t>Área</w:t>
            </w:r>
            <w:r w:rsidR="001238E5" w:rsidRPr="00913497">
              <w:rPr>
                <w:rFonts w:ascii="Times New Roman" w:eastAsia="Times New Roman" w:hAnsi="Times New Roman"/>
                <w:b/>
                <w:bCs/>
                <w:sz w:val="14"/>
                <w:szCs w:val="14"/>
              </w:rPr>
              <w:t xml:space="preserve"> Total: 333.20 </w:t>
            </w:r>
          </w:p>
          <w:p w14:paraId="5A39EAA2" w14:textId="77777777" w:rsidR="001238E5" w:rsidRPr="00913497" w:rsidRDefault="001238E5" w:rsidP="001238E5">
            <w:pPr>
              <w:widowControl w:val="0"/>
              <w:autoSpaceDE w:val="0"/>
              <w:autoSpaceDN w:val="0"/>
              <w:adjustRightInd w:val="0"/>
              <w:jc w:val="center"/>
              <w:rPr>
                <w:rFonts w:ascii="Times New Roman" w:eastAsia="Times New Roman" w:hAnsi="Times New Roman"/>
                <w:b/>
                <w:bCs/>
                <w:sz w:val="14"/>
                <w:szCs w:val="14"/>
              </w:rPr>
            </w:pPr>
            <w:r w:rsidRPr="00913497">
              <w:rPr>
                <w:rFonts w:ascii="Times New Roman" w:eastAsia="Times New Roman" w:hAnsi="Times New Roman"/>
                <w:b/>
                <w:bCs/>
                <w:sz w:val="14"/>
                <w:szCs w:val="14"/>
              </w:rPr>
              <w:t xml:space="preserve"> Valor Total ($): 2449.02 </w:t>
            </w:r>
          </w:p>
          <w:p w14:paraId="7AEB1ECB" w14:textId="77777777" w:rsidR="001238E5" w:rsidRPr="00913497" w:rsidRDefault="001238E5" w:rsidP="001238E5">
            <w:pPr>
              <w:widowControl w:val="0"/>
              <w:autoSpaceDE w:val="0"/>
              <w:autoSpaceDN w:val="0"/>
              <w:adjustRightInd w:val="0"/>
              <w:jc w:val="center"/>
              <w:rPr>
                <w:rFonts w:ascii="Times New Roman" w:eastAsia="Times New Roman" w:hAnsi="Times New Roman"/>
                <w:b/>
                <w:bCs/>
                <w:sz w:val="14"/>
                <w:szCs w:val="14"/>
              </w:rPr>
            </w:pPr>
            <w:r w:rsidRPr="00913497">
              <w:rPr>
                <w:rFonts w:ascii="Times New Roman" w:eastAsia="Times New Roman" w:hAnsi="Times New Roman"/>
                <w:b/>
                <w:bCs/>
                <w:sz w:val="14"/>
                <w:szCs w:val="14"/>
              </w:rPr>
              <w:t xml:space="preserve"> Valor Total (¢): 21428.93 </w:t>
            </w:r>
          </w:p>
        </w:tc>
      </w:tr>
    </w:tbl>
    <w:p w14:paraId="61D0F4AE" w14:textId="77777777" w:rsidR="001238E5" w:rsidRPr="00913497" w:rsidRDefault="001238E5" w:rsidP="001238E5">
      <w:pPr>
        <w:widowControl w:val="0"/>
        <w:autoSpaceDE w:val="0"/>
        <w:autoSpaceDN w:val="0"/>
        <w:adjustRightInd w:val="0"/>
        <w:rPr>
          <w:rFonts w:ascii="Times New Roman" w:eastAsia="Times New Roman" w:hAnsi="Times New Roman"/>
          <w:sz w:val="14"/>
          <w:szCs w:val="14"/>
        </w:rPr>
      </w:pPr>
    </w:p>
    <w:tbl>
      <w:tblPr>
        <w:tblW w:w="5000" w:type="pct"/>
        <w:tblCellMar>
          <w:left w:w="25" w:type="dxa"/>
          <w:right w:w="0" w:type="dxa"/>
        </w:tblCellMar>
        <w:tblLook w:val="0000" w:firstRow="0" w:lastRow="0" w:firstColumn="0" w:lastColumn="0" w:noHBand="0" w:noVBand="0"/>
      </w:tblPr>
      <w:tblGrid>
        <w:gridCol w:w="3642"/>
        <w:gridCol w:w="2553"/>
        <w:gridCol w:w="1799"/>
        <w:gridCol w:w="670"/>
        <w:gridCol w:w="668"/>
      </w:tblGrid>
      <w:tr w:rsidR="001238E5" w:rsidRPr="00913497" w14:paraId="2304C091" w14:textId="77777777" w:rsidTr="001238E5">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2847A642" w14:textId="77777777" w:rsidR="001238E5" w:rsidRPr="00913497" w:rsidRDefault="001238E5" w:rsidP="001238E5">
            <w:pPr>
              <w:widowControl w:val="0"/>
              <w:autoSpaceDE w:val="0"/>
              <w:autoSpaceDN w:val="0"/>
              <w:adjustRightInd w:val="0"/>
              <w:jc w:val="center"/>
              <w:rPr>
                <w:rFonts w:ascii="Times New Roman" w:eastAsia="Times New Roman" w:hAnsi="Times New Roman"/>
                <w:b/>
                <w:bCs/>
                <w:sz w:val="14"/>
                <w:szCs w:val="14"/>
              </w:rPr>
            </w:pPr>
            <w:r w:rsidRPr="00913497">
              <w:rPr>
                <w:rFonts w:ascii="Times New Roman" w:eastAsia="Times New Roman" w:hAnsi="Times New Roman"/>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5FC1ECCB" w14:textId="77777777" w:rsidR="001238E5" w:rsidRPr="00913497" w:rsidRDefault="001238E5" w:rsidP="001238E5">
            <w:pPr>
              <w:widowControl w:val="0"/>
              <w:autoSpaceDE w:val="0"/>
              <w:autoSpaceDN w:val="0"/>
              <w:adjustRightInd w:val="0"/>
              <w:jc w:val="center"/>
              <w:rPr>
                <w:rFonts w:ascii="Times New Roman" w:eastAsia="Times New Roman" w:hAnsi="Times New Roman"/>
                <w:b/>
                <w:bCs/>
                <w:sz w:val="14"/>
                <w:szCs w:val="14"/>
              </w:rPr>
            </w:pPr>
            <w:r w:rsidRPr="00913497">
              <w:rPr>
                <w:rFonts w:ascii="Times New Roman" w:eastAsia="Times New Roman" w:hAnsi="Times New Roman"/>
                <w:b/>
                <w:bCs/>
                <w:sz w:val="14"/>
                <w:szCs w:val="14"/>
              </w:rPr>
              <w:t xml:space="preserve">7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2DA61824" w14:textId="77777777" w:rsidR="001238E5" w:rsidRPr="00913497" w:rsidRDefault="001238E5" w:rsidP="001238E5">
            <w:pPr>
              <w:widowControl w:val="0"/>
              <w:autoSpaceDE w:val="0"/>
              <w:autoSpaceDN w:val="0"/>
              <w:adjustRightInd w:val="0"/>
              <w:jc w:val="right"/>
              <w:rPr>
                <w:rFonts w:ascii="Times New Roman" w:eastAsia="Times New Roman" w:hAnsi="Times New Roman"/>
                <w:b/>
                <w:bCs/>
                <w:sz w:val="14"/>
                <w:szCs w:val="14"/>
              </w:rPr>
            </w:pPr>
            <w:r w:rsidRPr="00913497">
              <w:rPr>
                <w:rFonts w:ascii="Times New Roman" w:eastAsia="Times New Roman" w:hAnsi="Times New Roman"/>
                <w:b/>
                <w:bCs/>
                <w:sz w:val="14"/>
                <w:szCs w:val="14"/>
              </w:rPr>
              <w:t xml:space="preserve">2904.51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57F8E23C" w14:textId="77777777" w:rsidR="001238E5" w:rsidRPr="00913497" w:rsidRDefault="001238E5" w:rsidP="001238E5">
            <w:pPr>
              <w:widowControl w:val="0"/>
              <w:autoSpaceDE w:val="0"/>
              <w:autoSpaceDN w:val="0"/>
              <w:adjustRightInd w:val="0"/>
              <w:jc w:val="right"/>
              <w:rPr>
                <w:rFonts w:ascii="Times New Roman" w:eastAsia="Times New Roman" w:hAnsi="Times New Roman"/>
                <w:b/>
                <w:bCs/>
                <w:sz w:val="14"/>
                <w:szCs w:val="14"/>
              </w:rPr>
            </w:pPr>
            <w:r w:rsidRPr="00913497">
              <w:rPr>
                <w:rFonts w:ascii="Times New Roman" w:eastAsia="Times New Roman" w:hAnsi="Times New Roman"/>
                <w:b/>
                <w:bCs/>
                <w:sz w:val="14"/>
                <w:szCs w:val="14"/>
              </w:rPr>
              <w:t xml:space="preserve">21348.16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020C0ABE" w14:textId="77777777" w:rsidR="001238E5" w:rsidRPr="00913497" w:rsidRDefault="001238E5" w:rsidP="001238E5">
            <w:pPr>
              <w:widowControl w:val="0"/>
              <w:autoSpaceDE w:val="0"/>
              <w:autoSpaceDN w:val="0"/>
              <w:adjustRightInd w:val="0"/>
              <w:jc w:val="right"/>
              <w:rPr>
                <w:rFonts w:ascii="Times New Roman" w:eastAsia="Times New Roman" w:hAnsi="Times New Roman"/>
                <w:b/>
                <w:bCs/>
                <w:sz w:val="14"/>
                <w:szCs w:val="14"/>
              </w:rPr>
            </w:pPr>
            <w:r w:rsidRPr="00913497">
              <w:rPr>
                <w:rFonts w:ascii="Times New Roman" w:eastAsia="Times New Roman" w:hAnsi="Times New Roman"/>
                <w:b/>
                <w:bCs/>
                <w:sz w:val="14"/>
                <w:szCs w:val="14"/>
              </w:rPr>
              <w:t xml:space="preserve">186796.40 </w:t>
            </w:r>
          </w:p>
        </w:tc>
      </w:tr>
      <w:tr w:rsidR="001238E5" w:rsidRPr="00913497" w14:paraId="4D61DC4C" w14:textId="77777777" w:rsidTr="001238E5">
        <w:tc>
          <w:tcPr>
            <w:tcW w:w="1951" w:type="pct"/>
            <w:tcBorders>
              <w:top w:val="single" w:sz="2" w:space="0" w:color="auto"/>
              <w:left w:val="single" w:sz="2" w:space="0" w:color="auto"/>
              <w:bottom w:val="single" w:sz="2" w:space="0" w:color="auto"/>
              <w:right w:val="single" w:sz="2" w:space="0" w:color="auto"/>
            </w:tcBorders>
            <w:shd w:val="clear" w:color="auto" w:fill="DCDCDC"/>
          </w:tcPr>
          <w:p w14:paraId="085C2E3C" w14:textId="77777777" w:rsidR="001238E5" w:rsidRPr="00913497" w:rsidRDefault="001238E5" w:rsidP="001238E5">
            <w:pPr>
              <w:widowControl w:val="0"/>
              <w:autoSpaceDE w:val="0"/>
              <w:autoSpaceDN w:val="0"/>
              <w:adjustRightInd w:val="0"/>
              <w:jc w:val="center"/>
              <w:rPr>
                <w:rFonts w:ascii="Times New Roman" w:eastAsia="Times New Roman" w:hAnsi="Times New Roman"/>
                <w:b/>
                <w:bCs/>
                <w:sz w:val="14"/>
                <w:szCs w:val="14"/>
              </w:rPr>
            </w:pPr>
            <w:r w:rsidRPr="00913497">
              <w:rPr>
                <w:rFonts w:ascii="Times New Roman" w:eastAsia="Times New Roman" w:hAnsi="Times New Roman"/>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536656B6" w14:textId="77777777" w:rsidR="001238E5" w:rsidRPr="00913497" w:rsidRDefault="001238E5" w:rsidP="001238E5">
            <w:pPr>
              <w:widowControl w:val="0"/>
              <w:autoSpaceDE w:val="0"/>
              <w:autoSpaceDN w:val="0"/>
              <w:adjustRightInd w:val="0"/>
              <w:jc w:val="center"/>
              <w:rPr>
                <w:rFonts w:ascii="Times New Roman" w:eastAsia="Times New Roman" w:hAnsi="Times New Roman"/>
                <w:b/>
                <w:bCs/>
                <w:sz w:val="14"/>
                <w:szCs w:val="14"/>
              </w:rPr>
            </w:pPr>
            <w:r w:rsidRPr="00913497">
              <w:rPr>
                <w:rFonts w:ascii="Times New Roman" w:eastAsia="Times New Roman" w:hAnsi="Times New Roman"/>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181976AF" w14:textId="77777777" w:rsidR="001238E5" w:rsidRPr="00913497" w:rsidRDefault="001238E5" w:rsidP="001238E5">
            <w:pPr>
              <w:widowControl w:val="0"/>
              <w:autoSpaceDE w:val="0"/>
              <w:autoSpaceDN w:val="0"/>
              <w:adjustRightInd w:val="0"/>
              <w:jc w:val="right"/>
              <w:rPr>
                <w:rFonts w:ascii="Times New Roman" w:eastAsia="Times New Roman" w:hAnsi="Times New Roman"/>
                <w:b/>
                <w:bCs/>
                <w:sz w:val="14"/>
                <w:szCs w:val="14"/>
              </w:rPr>
            </w:pPr>
            <w:r w:rsidRPr="00913497">
              <w:rPr>
                <w:rFonts w:ascii="Times New Roman" w:eastAsia="Times New Roman" w:hAnsi="Times New Roman"/>
                <w:b/>
                <w:bCs/>
                <w:sz w:val="14"/>
                <w:szCs w:val="14"/>
              </w:rPr>
              <w:t xml:space="preserve">23022.74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23EAE700" w14:textId="77777777" w:rsidR="001238E5" w:rsidRPr="00913497" w:rsidRDefault="001238E5" w:rsidP="001238E5">
            <w:pPr>
              <w:widowControl w:val="0"/>
              <w:autoSpaceDE w:val="0"/>
              <w:autoSpaceDN w:val="0"/>
              <w:adjustRightInd w:val="0"/>
              <w:jc w:val="right"/>
              <w:rPr>
                <w:rFonts w:ascii="Times New Roman" w:eastAsia="Times New Roman" w:hAnsi="Times New Roman"/>
                <w:b/>
                <w:bCs/>
                <w:sz w:val="14"/>
                <w:szCs w:val="14"/>
              </w:rPr>
            </w:pPr>
            <w:r w:rsidRPr="00913497">
              <w:rPr>
                <w:rFonts w:ascii="Times New Roman" w:eastAsia="Times New Roman" w:hAnsi="Times New Roman"/>
                <w:b/>
                <w:bCs/>
                <w:sz w:val="14"/>
                <w:szCs w:val="14"/>
              </w:rPr>
              <w:t xml:space="preserve">10540.64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05ACB329" w14:textId="77777777" w:rsidR="001238E5" w:rsidRPr="00913497" w:rsidRDefault="001238E5" w:rsidP="001238E5">
            <w:pPr>
              <w:widowControl w:val="0"/>
              <w:autoSpaceDE w:val="0"/>
              <w:autoSpaceDN w:val="0"/>
              <w:adjustRightInd w:val="0"/>
              <w:jc w:val="right"/>
              <w:rPr>
                <w:rFonts w:ascii="Times New Roman" w:eastAsia="Times New Roman" w:hAnsi="Times New Roman"/>
                <w:b/>
                <w:bCs/>
                <w:sz w:val="14"/>
                <w:szCs w:val="14"/>
              </w:rPr>
            </w:pPr>
            <w:r w:rsidRPr="00913497">
              <w:rPr>
                <w:rFonts w:ascii="Times New Roman" w:eastAsia="Times New Roman" w:hAnsi="Times New Roman"/>
                <w:b/>
                <w:bCs/>
                <w:sz w:val="14"/>
                <w:szCs w:val="14"/>
              </w:rPr>
              <w:t xml:space="preserve">92230.60 </w:t>
            </w:r>
          </w:p>
        </w:tc>
      </w:tr>
    </w:tbl>
    <w:p w14:paraId="00C0E83F" w14:textId="77777777" w:rsidR="00530449" w:rsidRDefault="00530449" w:rsidP="00857834">
      <w:pPr>
        <w:jc w:val="both"/>
        <w:rPr>
          <w:rFonts w:ascii="Museo Sans 300" w:eastAsia="Times New Roman" w:hAnsi="Museo Sans 300"/>
          <w:b/>
          <w:sz w:val="24"/>
          <w:szCs w:val="24"/>
          <w:u w:val="single"/>
          <w:lang w:eastAsia="es-ES"/>
        </w:rPr>
      </w:pPr>
    </w:p>
    <w:p w14:paraId="149B47B5" w14:textId="1B2B502F" w:rsidR="00857834" w:rsidRPr="00CE3B9D" w:rsidRDefault="00857834" w:rsidP="00857834">
      <w:pPr>
        <w:jc w:val="both"/>
        <w:rPr>
          <w:rFonts w:ascii="Museo Sans 300" w:hAnsi="Museo Sans 300"/>
          <w:sz w:val="24"/>
          <w:szCs w:val="24"/>
        </w:rPr>
      </w:pPr>
      <w:r w:rsidRPr="00CE3B9D">
        <w:rPr>
          <w:rFonts w:ascii="Museo Sans 300" w:eastAsia="Times New Roman" w:hAnsi="Museo Sans 300"/>
          <w:b/>
          <w:sz w:val="24"/>
          <w:szCs w:val="24"/>
          <w:u w:val="single"/>
          <w:lang w:eastAsia="es-ES"/>
        </w:rPr>
        <w:t>SEGUNDO</w:t>
      </w:r>
      <w:r w:rsidRPr="00CE3B9D">
        <w:rPr>
          <w:rFonts w:ascii="Museo Sans 300" w:eastAsia="Times New Roman" w:hAnsi="Museo Sans 300"/>
          <w:b/>
          <w:sz w:val="24"/>
          <w:szCs w:val="24"/>
          <w:lang w:eastAsia="es-ES"/>
        </w:rPr>
        <w:t xml:space="preserve">: </w:t>
      </w:r>
      <w:r w:rsidRPr="00CE3B9D">
        <w:rPr>
          <w:rFonts w:ascii="Museo Sans 300" w:hAnsi="Museo Sans 300"/>
          <w:sz w:val="24"/>
          <w:szCs w:val="24"/>
        </w:rPr>
        <w:t>Comisionar al Departamento de Créditos de este Instituto, para que haga efectivas las aplicaciones de precios, plazos y forma de pago de conformidad al Acuerdo contenido en el Punto VII del Acta de Sesión Ordinaria Nº 39-99 de fecha 2 de diciembre del año 1999.</w:t>
      </w:r>
      <w:r w:rsidR="00D33372" w:rsidRPr="00D33372">
        <w:rPr>
          <w:rFonts w:ascii="Museo Sans 300" w:eastAsia="Times New Roman" w:hAnsi="Museo Sans 300"/>
          <w:b/>
          <w:sz w:val="24"/>
          <w:szCs w:val="24"/>
          <w:u w:val="single"/>
          <w:lang w:eastAsia="es-ES"/>
        </w:rPr>
        <w:t xml:space="preserve"> </w:t>
      </w:r>
      <w:r w:rsidR="00D33372" w:rsidRPr="00CE3B9D">
        <w:rPr>
          <w:rFonts w:ascii="Museo Sans 300" w:eastAsia="Times New Roman" w:hAnsi="Museo Sans 300"/>
          <w:b/>
          <w:sz w:val="24"/>
          <w:szCs w:val="24"/>
          <w:u w:val="single"/>
          <w:lang w:eastAsia="es-ES"/>
        </w:rPr>
        <w:t>TERCERO:</w:t>
      </w:r>
      <w:r w:rsidRPr="00CE3B9D">
        <w:rPr>
          <w:rFonts w:ascii="Museo Sans 300" w:eastAsia="Times New Roman" w:hAnsi="Museo Sans 300"/>
          <w:b/>
          <w:sz w:val="24"/>
          <w:szCs w:val="24"/>
          <w:u w:val="single"/>
          <w:lang w:eastAsia="es-ES"/>
        </w:rPr>
        <w:t xml:space="preserve"> </w:t>
      </w:r>
      <w:r w:rsidRPr="00CE3B9D">
        <w:rPr>
          <w:rFonts w:ascii="Museo Sans 300" w:hAnsi="Museo Sans 300"/>
          <w:sz w:val="24"/>
          <w:szCs w:val="24"/>
        </w:rPr>
        <w:t xml:space="preserve">Instruir a la Gerencia de Desarrollo Rural para </w:t>
      </w:r>
      <w:r w:rsidRPr="00CE3B9D">
        <w:rPr>
          <w:rFonts w:ascii="Museo Sans 300" w:hAnsi="Museo Sans 300"/>
          <w:sz w:val="24"/>
          <w:szCs w:val="24"/>
        </w:rPr>
        <w:lastRenderedPageBreak/>
        <w:t xml:space="preserve">que a través de la Sección de Cobros, realice las gestiones correspondientes para el cobro en concepto de gastos administrativos y </w:t>
      </w:r>
      <w:r w:rsidR="006B23B5">
        <w:rPr>
          <w:rFonts w:ascii="Museo Sans 300" w:hAnsi="Museo Sans 300"/>
          <w:sz w:val="24"/>
          <w:szCs w:val="24"/>
        </w:rPr>
        <w:t>de escrituración</w:t>
      </w:r>
      <w:r w:rsidRPr="00CE3B9D">
        <w:rPr>
          <w:rFonts w:ascii="Museo Sans 300" w:hAnsi="Museo Sans 300"/>
          <w:sz w:val="24"/>
          <w:szCs w:val="24"/>
        </w:rPr>
        <w:t>.</w:t>
      </w:r>
      <w:r w:rsidRPr="00CE3B9D">
        <w:rPr>
          <w:rFonts w:ascii="Museo Sans 300" w:eastAsia="Times New Roman" w:hAnsi="Museo Sans 300"/>
          <w:b/>
          <w:sz w:val="24"/>
          <w:szCs w:val="24"/>
        </w:rPr>
        <w:t xml:space="preserve"> </w:t>
      </w:r>
      <w:r w:rsidR="00D33372" w:rsidRPr="00CE3B9D">
        <w:rPr>
          <w:rFonts w:ascii="Museo Sans 300" w:hAnsi="Museo Sans 300"/>
          <w:b/>
          <w:sz w:val="24"/>
          <w:szCs w:val="24"/>
          <w:u w:val="single"/>
        </w:rPr>
        <w:t>CUARTO:</w:t>
      </w:r>
      <w:r w:rsidR="00D33372" w:rsidRPr="00CE3B9D">
        <w:rPr>
          <w:rFonts w:ascii="Museo Sans 300" w:hAnsi="Museo Sans 300"/>
          <w:b/>
          <w:sz w:val="24"/>
          <w:szCs w:val="24"/>
        </w:rPr>
        <w:t xml:space="preserve"> </w:t>
      </w:r>
      <w:r w:rsidRPr="00CE3B9D">
        <w:rPr>
          <w:rFonts w:ascii="Museo Sans 300" w:eastAsia="Times New Roman" w:hAnsi="Museo Sans 300"/>
          <w:sz w:val="24"/>
          <w:szCs w:val="24"/>
        </w:rPr>
        <w:t xml:space="preserve">Autorizar a la Gerencia Legal para que a través del Departamento de Escrituración elabore las respectivas escrituras y al Departamento de Registro para que realice los trámites de inscripción de las mismas. </w:t>
      </w:r>
      <w:r w:rsidR="00D33372" w:rsidRPr="00CE3B9D">
        <w:rPr>
          <w:rFonts w:ascii="Museo Sans 300" w:eastAsia="Times New Roman" w:hAnsi="Museo Sans 300"/>
          <w:b/>
          <w:sz w:val="24"/>
          <w:szCs w:val="24"/>
          <w:u w:val="single"/>
          <w:lang w:eastAsia="es-ES"/>
        </w:rPr>
        <w:t>QUINTO:</w:t>
      </w:r>
      <w:r w:rsidR="00D33372" w:rsidRPr="00CE3B9D">
        <w:rPr>
          <w:rFonts w:ascii="Museo Sans 300" w:eastAsia="Times New Roman" w:hAnsi="Museo Sans 300"/>
          <w:sz w:val="24"/>
          <w:szCs w:val="24"/>
          <w:lang w:val="es-ES" w:eastAsia="es-ES"/>
        </w:rPr>
        <w:t xml:space="preserve"> </w:t>
      </w:r>
      <w:r w:rsidRPr="00CE3B9D">
        <w:rPr>
          <w:rFonts w:ascii="Museo Sans 300" w:eastAsia="Times New Roman" w:hAnsi="Museo Sans 300"/>
          <w:sz w:val="24"/>
          <w:szCs w:val="24"/>
        </w:rPr>
        <w:t>Facultar al señor Presidente para que por sí, o por medio de Apoderado Especial, comparezca al otorgamiento de las correspondientes escrituras. Este Acuerdo, queda aprobado y ratificado.  NOTIFIQUESE.””””</w:t>
      </w:r>
    </w:p>
    <w:p w14:paraId="152278CF" w14:textId="77777777" w:rsidR="00857834" w:rsidRDefault="00857834" w:rsidP="00857834">
      <w:pPr>
        <w:spacing w:after="200"/>
        <w:jc w:val="both"/>
        <w:rPr>
          <w:rFonts w:ascii="Museo Sans 300" w:hAnsi="Museo Sans 300"/>
          <w:sz w:val="24"/>
          <w:szCs w:val="24"/>
        </w:rPr>
      </w:pPr>
    </w:p>
    <w:p w14:paraId="7E0A77E8" w14:textId="77F7BA04" w:rsidR="006101ED" w:rsidRPr="00F85FC9" w:rsidRDefault="006101ED" w:rsidP="008B3D2B">
      <w:pPr>
        <w:tabs>
          <w:tab w:val="left" w:pos="1080"/>
        </w:tabs>
        <w:jc w:val="both"/>
        <w:rPr>
          <w:rFonts w:ascii="Museo Sans 300" w:hAnsi="Museo Sans 300"/>
          <w:sz w:val="24"/>
          <w:szCs w:val="24"/>
        </w:rPr>
      </w:pPr>
      <w:r w:rsidRPr="00F85FC9">
        <w:rPr>
          <w:rFonts w:ascii="Museo Sans 300" w:hAnsi="Museo Sans 300"/>
          <w:sz w:val="24"/>
          <w:szCs w:val="24"/>
        </w:rPr>
        <w:t xml:space="preserve">No habiendo más que hacer constar, se levanta la sesión </w:t>
      </w:r>
      <w:r w:rsidR="003F657D">
        <w:rPr>
          <w:rFonts w:ascii="Museo Sans 300" w:hAnsi="Museo Sans 300"/>
          <w:sz w:val="24"/>
          <w:szCs w:val="24"/>
        </w:rPr>
        <w:t>or</w:t>
      </w:r>
      <w:r w:rsidR="00643D67">
        <w:rPr>
          <w:rFonts w:ascii="Museo Sans 300" w:hAnsi="Museo Sans 300"/>
          <w:sz w:val="24"/>
          <w:szCs w:val="24"/>
        </w:rPr>
        <w:t>dinaria número</w:t>
      </w:r>
      <w:r w:rsidR="00ED49C9">
        <w:rPr>
          <w:rFonts w:ascii="Museo Sans 300" w:hAnsi="Museo Sans 300"/>
          <w:sz w:val="24"/>
          <w:szCs w:val="24"/>
        </w:rPr>
        <w:t xml:space="preserve"> </w:t>
      </w:r>
      <w:r w:rsidR="00514C47">
        <w:rPr>
          <w:rFonts w:ascii="Museo Sans 300" w:hAnsi="Museo Sans 300"/>
          <w:sz w:val="24"/>
          <w:szCs w:val="24"/>
        </w:rPr>
        <w:t>cuatro</w:t>
      </w:r>
      <w:r w:rsidR="008E2A5B" w:rsidRPr="00F85FC9">
        <w:rPr>
          <w:rFonts w:ascii="Museo Sans 300" w:hAnsi="Museo Sans 300"/>
          <w:sz w:val="24"/>
          <w:szCs w:val="24"/>
        </w:rPr>
        <w:t xml:space="preserve"> – dos mil veint</w:t>
      </w:r>
      <w:r w:rsidR="00ED49C9">
        <w:rPr>
          <w:rFonts w:ascii="Museo Sans 300" w:hAnsi="Museo Sans 300"/>
          <w:sz w:val="24"/>
          <w:szCs w:val="24"/>
        </w:rPr>
        <w:t>iuno</w:t>
      </w:r>
      <w:r w:rsidRPr="00F85FC9">
        <w:rPr>
          <w:rFonts w:ascii="Museo Sans 300" w:hAnsi="Museo Sans 300"/>
          <w:sz w:val="24"/>
          <w:szCs w:val="24"/>
        </w:rPr>
        <w:t xml:space="preserve">, de fecha </w:t>
      </w:r>
      <w:r w:rsidR="00514C47">
        <w:rPr>
          <w:rFonts w:ascii="Museo Sans 300" w:hAnsi="Museo Sans 300"/>
          <w:sz w:val="24"/>
          <w:szCs w:val="24"/>
        </w:rPr>
        <w:t>veintinueve</w:t>
      </w:r>
      <w:r w:rsidR="0077704B">
        <w:rPr>
          <w:rFonts w:ascii="Museo Sans 300" w:hAnsi="Museo Sans 300"/>
          <w:sz w:val="24"/>
          <w:szCs w:val="24"/>
        </w:rPr>
        <w:t xml:space="preserve"> </w:t>
      </w:r>
      <w:r w:rsidR="008E2A5B" w:rsidRPr="00F85FC9">
        <w:rPr>
          <w:rFonts w:ascii="Museo Sans 300" w:hAnsi="Museo Sans 300"/>
          <w:sz w:val="24"/>
          <w:szCs w:val="24"/>
        </w:rPr>
        <w:t xml:space="preserve">de </w:t>
      </w:r>
      <w:r w:rsidR="00ED49C9">
        <w:rPr>
          <w:rFonts w:ascii="Museo Sans 300" w:hAnsi="Museo Sans 300"/>
          <w:sz w:val="24"/>
          <w:szCs w:val="24"/>
        </w:rPr>
        <w:t xml:space="preserve">enero </w:t>
      </w:r>
      <w:r w:rsidRPr="00F85FC9">
        <w:rPr>
          <w:rFonts w:ascii="Museo Sans 300" w:hAnsi="Museo Sans 300"/>
          <w:sz w:val="24"/>
          <w:szCs w:val="24"/>
        </w:rPr>
        <w:t xml:space="preserve">de dos mil </w:t>
      </w:r>
      <w:r w:rsidR="00ED49C9">
        <w:rPr>
          <w:rFonts w:ascii="Museo Sans 300" w:hAnsi="Museo Sans 300"/>
          <w:sz w:val="24"/>
          <w:szCs w:val="24"/>
        </w:rPr>
        <w:t>veintiuno</w:t>
      </w:r>
      <w:r w:rsidRPr="00F85FC9">
        <w:rPr>
          <w:rFonts w:ascii="Museo Sans 300" w:hAnsi="Museo Sans 300"/>
          <w:sz w:val="24"/>
          <w:szCs w:val="24"/>
        </w:rPr>
        <w:t xml:space="preserve">, a las </w:t>
      </w:r>
      <w:r w:rsidR="00514C47">
        <w:rPr>
          <w:rFonts w:ascii="Museo Sans 300" w:hAnsi="Museo Sans 300"/>
          <w:sz w:val="24"/>
          <w:szCs w:val="24"/>
        </w:rPr>
        <w:t xml:space="preserve">quince </w:t>
      </w:r>
      <w:r w:rsidRPr="00F85FC9">
        <w:rPr>
          <w:rFonts w:ascii="Museo Sans 300" w:hAnsi="Museo Sans 300"/>
          <w:sz w:val="24"/>
          <w:szCs w:val="24"/>
        </w:rPr>
        <w:t xml:space="preserve">horas </w:t>
      </w:r>
      <w:r w:rsidR="00B721AD" w:rsidRPr="00F85FC9">
        <w:rPr>
          <w:rFonts w:ascii="Museo Sans 300" w:hAnsi="Museo Sans 300"/>
          <w:sz w:val="24"/>
          <w:szCs w:val="24"/>
        </w:rPr>
        <w:t xml:space="preserve">con </w:t>
      </w:r>
      <w:r w:rsidR="00514C47">
        <w:rPr>
          <w:rFonts w:ascii="Museo Sans 300" w:hAnsi="Museo Sans 300"/>
          <w:sz w:val="24"/>
          <w:szCs w:val="24"/>
        </w:rPr>
        <w:t xml:space="preserve">cincuenta </w:t>
      </w:r>
      <w:r w:rsidR="00B721AD" w:rsidRPr="00F85FC9">
        <w:rPr>
          <w:rFonts w:ascii="Museo Sans 300" w:hAnsi="Museo Sans 300"/>
          <w:sz w:val="24"/>
          <w:szCs w:val="24"/>
        </w:rPr>
        <w:t xml:space="preserve">minutos, </w:t>
      </w:r>
      <w:r w:rsidRPr="00F85FC9">
        <w:rPr>
          <w:rFonts w:ascii="Museo Sans 300" w:hAnsi="Museo Sans 300"/>
          <w:sz w:val="24"/>
          <w:szCs w:val="24"/>
        </w:rPr>
        <w:t xml:space="preserve">firmando los presentes: </w:t>
      </w:r>
    </w:p>
    <w:p w14:paraId="72A6F331" w14:textId="77777777" w:rsidR="006101ED" w:rsidRPr="00F85FC9" w:rsidRDefault="006101ED" w:rsidP="006101ED">
      <w:pPr>
        <w:tabs>
          <w:tab w:val="left" w:pos="1080"/>
        </w:tabs>
        <w:jc w:val="center"/>
        <w:rPr>
          <w:rFonts w:ascii="Museo Sans 300" w:hAnsi="Museo Sans 300"/>
          <w:sz w:val="24"/>
          <w:szCs w:val="24"/>
        </w:rPr>
      </w:pPr>
    </w:p>
    <w:p w14:paraId="6B7E8882" w14:textId="77777777" w:rsidR="0067283C" w:rsidRPr="00F85FC9" w:rsidRDefault="0067283C" w:rsidP="00A340BA">
      <w:pPr>
        <w:tabs>
          <w:tab w:val="left" w:pos="1080"/>
        </w:tabs>
        <w:rPr>
          <w:rFonts w:ascii="Museo Sans 300" w:hAnsi="Museo Sans 300"/>
          <w:sz w:val="24"/>
          <w:szCs w:val="24"/>
        </w:rPr>
      </w:pPr>
    </w:p>
    <w:p w14:paraId="7047D5B7" w14:textId="77777777" w:rsidR="006101ED" w:rsidRPr="00F85FC9" w:rsidRDefault="006101ED" w:rsidP="006101ED">
      <w:pPr>
        <w:tabs>
          <w:tab w:val="left" w:pos="1080"/>
        </w:tabs>
        <w:jc w:val="center"/>
        <w:rPr>
          <w:rFonts w:ascii="Museo Sans 300" w:hAnsi="Museo Sans 300"/>
          <w:sz w:val="24"/>
          <w:szCs w:val="24"/>
        </w:rPr>
      </w:pPr>
    </w:p>
    <w:p w14:paraId="0EDEBC4E" w14:textId="77777777" w:rsidR="006101ED" w:rsidRPr="00F85FC9" w:rsidRDefault="006101ED" w:rsidP="006101ED">
      <w:pPr>
        <w:tabs>
          <w:tab w:val="left" w:pos="1080"/>
        </w:tabs>
        <w:jc w:val="center"/>
        <w:rPr>
          <w:rFonts w:ascii="Museo Sans 300" w:hAnsi="Museo Sans 300"/>
          <w:sz w:val="24"/>
          <w:szCs w:val="24"/>
        </w:rPr>
      </w:pPr>
      <w:r w:rsidRPr="00F85FC9">
        <w:rPr>
          <w:rFonts w:ascii="Museo Sans 300" w:hAnsi="Museo Sans 300"/>
          <w:sz w:val="24"/>
          <w:szCs w:val="24"/>
        </w:rPr>
        <w:t xml:space="preserve">      LIC. OSCAR ENRIQUE GUARDADO CALDERON</w:t>
      </w:r>
    </w:p>
    <w:p w14:paraId="11EAA254" w14:textId="77777777" w:rsidR="006101ED" w:rsidRPr="00F85FC9" w:rsidRDefault="006101ED" w:rsidP="006101ED">
      <w:pPr>
        <w:tabs>
          <w:tab w:val="left" w:pos="1080"/>
        </w:tabs>
        <w:jc w:val="center"/>
        <w:rPr>
          <w:rFonts w:ascii="Museo Sans 300" w:hAnsi="Museo Sans 300"/>
          <w:sz w:val="24"/>
          <w:szCs w:val="24"/>
        </w:rPr>
      </w:pPr>
      <w:r w:rsidRPr="00F85FC9">
        <w:rPr>
          <w:rFonts w:ascii="Museo Sans 300" w:hAnsi="Museo Sans 300"/>
          <w:sz w:val="24"/>
          <w:szCs w:val="24"/>
        </w:rPr>
        <w:t xml:space="preserve">   PRESIDENTE</w:t>
      </w:r>
    </w:p>
    <w:p w14:paraId="71622783" w14:textId="77777777" w:rsidR="006101ED" w:rsidRPr="00F85FC9" w:rsidRDefault="006101ED" w:rsidP="006101ED">
      <w:pPr>
        <w:tabs>
          <w:tab w:val="left" w:pos="1080"/>
        </w:tabs>
        <w:jc w:val="center"/>
        <w:rPr>
          <w:rFonts w:ascii="Museo Sans 300" w:hAnsi="Museo Sans 300"/>
          <w:sz w:val="24"/>
          <w:szCs w:val="24"/>
        </w:rPr>
      </w:pPr>
    </w:p>
    <w:p w14:paraId="5D92B2DE" w14:textId="77777777" w:rsidR="006101ED" w:rsidRPr="00F85FC9" w:rsidRDefault="006101ED" w:rsidP="006101ED">
      <w:pPr>
        <w:tabs>
          <w:tab w:val="left" w:pos="1080"/>
        </w:tabs>
        <w:jc w:val="center"/>
        <w:rPr>
          <w:rFonts w:ascii="Museo Sans 300" w:hAnsi="Museo Sans 300"/>
          <w:sz w:val="24"/>
          <w:szCs w:val="24"/>
        </w:rPr>
      </w:pPr>
    </w:p>
    <w:p w14:paraId="5FE4C63D" w14:textId="77777777" w:rsidR="006101ED" w:rsidRPr="00F85FC9" w:rsidRDefault="006101ED" w:rsidP="006101ED">
      <w:pPr>
        <w:tabs>
          <w:tab w:val="left" w:pos="1080"/>
        </w:tabs>
        <w:jc w:val="center"/>
        <w:rPr>
          <w:rFonts w:ascii="Museo Sans 300" w:hAnsi="Museo Sans 300"/>
          <w:sz w:val="24"/>
          <w:szCs w:val="24"/>
        </w:rPr>
      </w:pPr>
    </w:p>
    <w:p w14:paraId="6695F8F6" w14:textId="77777777" w:rsidR="006101ED" w:rsidRDefault="006101ED" w:rsidP="006101ED">
      <w:pPr>
        <w:tabs>
          <w:tab w:val="left" w:pos="1080"/>
        </w:tabs>
        <w:jc w:val="center"/>
        <w:rPr>
          <w:rFonts w:ascii="Museo Sans 300" w:hAnsi="Museo Sans 300"/>
          <w:sz w:val="24"/>
          <w:szCs w:val="24"/>
        </w:rPr>
      </w:pPr>
    </w:p>
    <w:p w14:paraId="227CD74D" w14:textId="77777777" w:rsidR="00D900FD" w:rsidRPr="00F85FC9" w:rsidRDefault="00D900FD" w:rsidP="006101ED">
      <w:pPr>
        <w:tabs>
          <w:tab w:val="left" w:pos="1080"/>
        </w:tabs>
        <w:jc w:val="center"/>
        <w:rPr>
          <w:rFonts w:ascii="Museo Sans 300" w:hAnsi="Museo Sans 300"/>
          <w:sz w:val="24"/>
          <w:szCs w:val="24"/>
        </w:rPr>
      </w:pPr>
    </w:p>
    <w:p w14:paraId="2A5C67F6" w14:textId="4F88B5BD" w:rsidR="006101ED" w:rsidRPr="00F85FC9" w:rsidRDefault="00D900FD" w:rsidP="006101ED">
      <w:pPr>
        <w:tabs>
          <w:tab w:val="left" w:pos="1080"/>
        </w:tabs>
        <w:jc w:val="center"/>
        <w:rPr>
          <w:rFonts w:ascii="Museo Sans 300" w:hAnsi="Museo Sans 300"/>
          <w:sz w:val="24"/>
          <w:szCs w:val="24"/>
        </w:rPr>
      </w:pPr>
      <w:r w:rsidRPr="00F85FC9">
        <w:rPr>
          <w:rFonts w:ascii="Museo Sans 300" w:hAnsi="Museo Sans 300"/>
          <w:sz w:val="24"/>
          <w:szCs w:val="24"/>
        </w:rPr>
        <w:t xml:space="preserve"> </w:t>
      </w:r>
      <w:r w:rsidR="0067283C" w:rsidRPr="00F85FC9">
        <w:rPr>
          <w:rFonts w:ascii="Museo Sans 300" w:hAnsi="Museo Sans 300"/>
          <w:sz w:val="24"/>
          <w:szCs w:val="24"/>
        </w:rPr>
        <w:t xml:space="preserve">      </w:t>
      </w:r>
      <w:r w:rsidR="0077704B">
        <w:rPr>
          <w:rFonts w:ascii="Museo Sans 300" w:hAnsi="Museo Sans 300"/>
          <w:sz w:val="24"/>
          <w:szCs w:val="24"/>
        </w:rPr>
        <w:t xml:space="preserve">LIC. </w:t>
      </w:r>
      <w:r w:rsidR="00514C47">
        <w:rPr>
          <w:rFonts w:ascii="Museo Sans 300" w:hAnsi="Museo Sans 300"/>
          <w:sz w:val="24"/>
          <w:szCs w:val="24"/>
        </w:rPr>
        <w:t>CARLOS ARTURO JOVEL MURCIA</w:t>
      </w:r>
    </w:p>
    <w:p w14:paraId="360D0AAE" w14:textId="77777777" w:rsidR="006101ED" w:rsidRPr="00F85FC9" w:rsidRDefault="00314EC1" w:rsidP="006101ED">
      <w:pPr>
        <w:tabs>
          <w:tab w:val="left" w:pos="1080"/>
        </w:tabs>
        <w:jc w:val="center"/>
        <w:rPr>
          <w:rFonts w:ascii="Museo Sans 300" w:hAnsi="Museo Sans 300"/>
          <w:sz w:val="24"/>
          <w:szCs w:val="24"/>
        </w:rPr>
      </w:pPr>
      <w:r w:rsidRPr="00F85FC9">
        <w:rPr>
          <w:rFonts w:ascii="Museo Sans 300" w:hAnsi="Museo Sans 300"/>
          <w:sz w:val="24"/>
          <w:szCs w:val="24"/>
        </w:rPr>
        <w:t xml:space="preserve">  </w:t>
      </w:r>
      <w:r w:rsidR="002C6016" w:rsidRPr="00F85FC9">
        <w:rPr>
          <w:rFonts w:ascii="Museo Sans 300" w:hAnsi="Museo Sans 300"/>
          <w:sz w:val="24"/>
          <w:szCs w:val="24"/>
        </w:rPr>
        <w:t xml:space="preserve">   </w:t>
      </w:r>
      <w:r w:rsidRPr="00F85FC9">
        <w:rPr>
          <w:rFonts w:ascii="Museo Sans 300" w:hAnsi="Museo Sans 300"/>
          <w:sz w:val="24"/>
          <w:szCs w:val="24"/>
        </w:rPr>
        <w:t xml:space="preserve"> SECRETARIO INTERINO</w:t>
      </w:r>
    </w:p>
    <w:p w14:paraId="2D5F8589" w14:textId="77777777" w:rsidR="00D900FD" w:rsidRPr="00F85FC9" w:rsidRDefault="00D900FD" w:rsidP="006101ED">
      <w:pPr>
        <w:tabs>
          <w:tab w:val="left" w:pos="1080"/>
        </w:tabs>
        <w:jc w:val="center"/>
        <w:rPr>
          <w:rFonts w:ascii="Museo Sans 300" w:hAnsi="Museo Sans 300"/>
          <w:sz w:val="24"/>
          <w:szCs w:val="24"/>
        </w:rPr>
      </w:pPr>
    </w:p>
    <w:p w14:paraId="4492A7D2" w14:textId="77777777" w:rsidR="0067283C" w:rsidRPr="00F85FC9" w:rsidRDefault="0067283C" w:rsidP="006101ED">
      <w:pPr>
        <w:tabs>
          <w:tab w:val="left" w:pos="1080"/>
        </w:tabs>
        <w:jc w:val="center"/>
        <w:rPr>
          <w:rFonts w:ascii="Museo Sans 300" w:hAnsi="Museo Sans 300"/>
          <w:sz w:val="24"/>
          <w:szCs w:val="24"/>
        </w:rPr>
      </w:pPr>
    </w:p>
    <w:p w14:paraId="493CEEF7" w14:textId="77777777" w:rsidR="006101ED" w:rsidRPr="00F85FC9" w:rsidRDefault="006101ED" w:rsidP="006101ED">
      <w:pPr>
        <w:tabs>
          <w:tab w:val="left" w:pos="1080"/>
        </w:tabs>
        <w:jc w:val="center"/>
        <w:rPr>
          <w:rFonts w:ascii="Museo Sans 300" w:hAnsi="Museo Sans 300"/>
          <w:b/>
          <w:sz w:val="24"/>
          <w:szCs w:val="24"/>
        </w:rPr>
      </w:pPr>
      <w:r w:rsidRPr="00F85FC9">
        <w:rPr>
          <w:rFonts w:ascii="Museo Sans 300" w:hAnsi="Museo Sans 300"/>
          <w:b/>
          <w:sz w:val="24"/>
          <w:szCs w:val="24"/>
        </w:rPr>
        <w:t xml:space="preserve">   DIRECTORES </w:t>
      </w:r>
    </w:p>
    <w:p w14:paraId="41A8651A" w14:textId="77777777" w:rsidR="006101ED" w:rsidRPr="00F85FC9" w:rsidRDefault="006101ED" w:rsidP="006101ED">
      <w:pPr>
        <w:tabs>
          <w:tab w:val="left" w:pos="1080"/>
        </w:tabs>
        <w:jc w:val="center"/>
        <w:rPr>
          <w:rFonts w:ascii="Museo Sans 300" w:hAnsi="Museo Sans 300"/>
          <w:sz w:val="24"/>
          <w:szCs w:val="24"/>
        </w:rPr>
      </w:pPr>
    </w:p>
    <w:p w14:paraId="743B7B72" w14:textId="77777777" w:rsidR="006101ED" w:rsidRPr="00F85FC9" w:rsidRDefault="006101ED" w:rsidP="006101ED">
      <w:pPr>
        <w:tabs>
          <w:tab w:val="left" w:pos="1080"/>
        </w:tabs>
        <w:rPr>
          <w:rFonts w:ascii="Museo Sans 300" w:hAnsi="Museo Sans 300"/>
          <w:sz w:val="24"/>
          <w:szCs w:val="24"/>
        </w:rPr>
      </w:pPr>
    </w:p>
    <w:p w14:paraId="3553E765" w14:textId="77777777" w:rsidR="00F85FC9" w:rsidRPr="00F85FC9" w:rsidRDefault="00F85FC9" w:rsidP="006101ED">
      <w:pPr>
        <w:tabs>
          <w:tab w:val="left" w:pos="1080"/>
        </w:tabs>
        <w:rPr>
          <w:rFonts w:ascii="Museo Sans 300" w:hAnsi="Museo Sans 300"/>
          <w:sz w:val="24"/>
          <w:szCs w:val="24"/>
        </w:rPr>
      </w:pPr>
    </w:p>
    <w:p w14:paraId="463837C0" w14:textId="77777777" w:rsidR="00ED49C9" w:rsidRDefault="00ED49C9" w:rsidP="006101ED">
      <w:pPr>
        <w:rPr>
          <w:rFonts w:ascii="Museo Sans 300" w:hAnsi="Museo Sans 300"/>
          <w:sz w:val="24"/>
          <w:szCs w:val="24"/>
        </w:rPr>
      </w:pPr>
    </w:p>
    <w:p w14:paraId="75BF94F8" w14:textId="77777777" w:rsidR="00ED49C9" w:rsidRDefault="00ED49C9" w:rsidP="006101ED">
      <w:pPr>
        <w:rPr>
          <w:rFonts w:ascii="Museo Sans 300" w:hAnsi="Museo Sans 300"/>
          <w:sz w:val="24"/>
          <w:szCs w:val="24"/>
        </w:rPr>
      </w:pPr>
    </w:p>
    <w:p w14:paraId="51C2D9B1" w14:textId="4E921DEF" w:rsidR="00ED49C9" w:rsidRDefault="00ED49C9" w:rsidP="00ED49C9">
      <w:pPr>
        <w:jc w:val="center"/>
        <w:rPr>
          <w:rFonts w:ascii="Museo Sans 300" w:hAnsi="Museo Sans 300"/>
          <w:sz w:val="24"/>
          <w:szCs w:val="24"/>
        </w:rPr>
      </w:pPr>
      <w:r>
        <w:rPr>
          <w:rFonts w:ascii="Museo Sans 300" w:hAnsi="Museo Sans 300"/>
          <w:sz w:val="24"/>
          <w:szCs w:val="24"/>
        </w:rPr>
        <w:t xml:space="preserve">       LIC. </w:t>
      </w:r>
      <w:r w:rsidR="009655A9">
        <w:rPr>
          <w:rFonts w:ascii="Museo Sans 300" w:hAnsi="Museo Sans 300"/>
          <w:sz w:val="24"/>
          <w:szCs w:val="24"/>
        </w:rPr>
        <w:t>CESAR MANUEL TURCIOS AYESTAS</w:t>
      </w:r>
    </w:p>
    <w:p w14:paraId="340A190B" w14:textId="77777777" w:rsidR="00FB4AEB" w:rsidRDefault="00FB4AEB" w:rsidP="006101ED">
      <w:pPr>
        <w:rPr>
          <w:rFonts w:ascii="Museo Sans 300" w:hAnsi="Museo Sans 300"/>
          <w:sz w:val="24"/>
          <w:szCs w:val="24"/>
        </w:rPr>
      </w:pPr>
    </w:p>
    <w:p w14:paraId="26D11B53" w14:textId="77777777" w:rsidR="00ED49C9" w:rsidRDefault="00ED49C9" w:rsidP="006101ED">
      <w:pPr>
        <w:rPr>
          <w:rFonts w:ascii="Museo Sans 300" w:hAnsi="Museo Sans 300"/>
          <w:sz w:val="24"/>
          <w:szCs w:val="24"/>
        </w:rPr>
      </w:pPr>
    </w:p>
    <w:p w14:paraId="3F121445" w14:textId="77777777" w:rsidR="00ED49C9" w:rsidRDefault="00ED49C9" w:rsidP="006101ED">
      <w:pPr>
        <w:rPr>
          <w:rFonts w:ascii="Museo Sans 300" w:hAnsi="Museo Sans 300"/>
          <w:sz w:val="24"/>
          <w:szCs w:val="24"/>
        </w:rPr>
      </w:pPr>
    </w:p>
    <w:p w14:paraId="33A08218" w14:textId="77777777" w:rsidR="00ED49C9" w:rsidRDefault="00ED49C9" w:rsidP="006101ED">
      <w:pPr>
        <w:rPr>
          <w:rFonts w:ascii="Museo Sans 300" w:hAnsi="Museo Sans 300"/>
          <w:sz w:val="24"/>
          <w:szCs w:val="24"/>
        </w:rPr>
      </w:pPr>
    </w:p>
    <w:p w14:paraId="2FABA331" w14:textId="77777777" w:rsidR="00ED49C9" w:rsidRDefault="00ED49C9" w:rsidP="006101ED">
      <w:pPr>
        <w:rPr>
          <w:rFonts w:ascii="Museo Sans 300" w:hAnsi="Museo Sans 300"/>
          <w:sz w:val="24"/>
          <w:szCs w:val="24"/>
        </w:rPr>
      </w:pPr>
    </w:p>
    <w:p w14:paraId="449DC3E6" w14:textId="77777777" w:rsidR="00D270D2" w:rsidRPr="00F85FC9" w:rsidRDefault="00D270D2" w:rsidP="006101ED">
      <w:pPr>
        <w:rPr>
          <w:rFonts w:ascii="Museo Sans 300" w:hAnsi="Museo Sans 300"/>
          <w:sz w:val="24"/>
          <w:szCs w:val="24"/>
        </w:rPr>
      </w:pPr>
    </w:p>
    <w:p w14:paraId="737121A6" w14:textId="77777777" w:rsidR="006101ED" w:rsidRPr="00F85FC9" w:rsidRDefault="00314EC1" w:rsidP="006101ED">
      <w:pPr>
        <w:rPr>
          <w:rFonts w:ascii="Museo Sans 300" w:hAnsi="Museo Sans 300"/>
          <w:sz w:val="24"/>
          <w:szCs w:val="24"/>
        </w:rPr>
      </w:pPr>
      <w:r w:rsidRPr="00F85FC9">
        <w:rPr>
          <w:rFonts w:ascii="Museo Sans 300" w:hAnsi="Museo Sans 300"/>
          <w:sz w:val="24"/>
          <w:szCs w:val="24"/>
        </w:rPr>
        <w:tab/>
      </w:r>
      <w:r w:rsidRPr="00F85FC9">
        <w:rPr>
          <w:rFonts w:ascii="Museo Sans 300" w:hAnsi="Museo Sans 300"/>
          <w:sz w:val="24"/>
          <w:szCs w:val="24"/>
        </w:rPr>
        <w:tab/>
      </w:r>
      <w:r w:rsidR="001933FD" w:rsidRPr="00F85FC9">
        <w:rPr>
          <w:rFonts w:ascii="Museo Sans 300" w:hAnsi="Museo Sans 300"/>
          <w:sz w:val="24"/>
          <w:szCs w:val="24"/>
        </w:rPr>
        <w:t xml:space="preserve">   </w:t>
      </w:r>
      <w:r w:rsidR="00751FAD" w:rsidRPr="00F85FC9">
        <w:rPr>
          <w:rFonts w:ascii="Museo Sans 300" w:hAnsi="Museo Sans 300"/>
          <w:sz w:val="24"/>
          <w:szCs w:val="24"/>
        </w:rPr>
        <w:t xml:space="preserve">  </w:t>
      </w:r>
      <w:r w:rsidR="001933FD" w:rsidRPr="00F85FC9">
        <w:rPr>
          <w:rFonts w:ascii="Museo Sans 300" w:hAnsi="Museo Sans 300"/>
          <w:sz w:val="24"/>
          <w:szCs w:val="24"/>
        </w:rPr>
        <w:t xml:space="preserve">  </w:t>
      </w:r>
      <w:r w:rsidR="003705CB" w:rsidRPr="00F85FC9">
        <w:rPr>
          <w:rFonts w:ascii="Museo Sans 300" w:hAnsi="Museo Sans 300"/>
          <w:sz w:val="24"/>
          <w:szCs w:val="24"/>
        </w:rPr>
        <w:tab/>
        <w:t xml:space="preserve">     LIC</w:t>
      </w:r>
      <w:r w:rsidRPr="00F85FC9">
        <w:rPr>
          <w:rFonts w:ascii="Museo Sans 300" w:hAnsi="Museo Sans 300"/>
          <w:sz w:val="24"/>
          <w:szCs w:val="24"/>
        </w:rPr>
        <w:t xml:space="preserve">. </w:t>
      </w:r>
      <w:r w:rsidR="003705CB" w:rsidRPr="00F85FC9">
        <w:rPr>
          <w:rFonts w:ascii="Museo Sans 300" w:hAnsi="Museo Sans 300"/>
          <w:sz w:val="24"/>
          <w:szCs w:val="24"/>
        </w:rPr>
        <w:t xml:space="preserve">OSCAR </w:t>
      </w:r>
      <w:r w:rsidR="00C93735" w:rsidRPr="00F85FC9">
        <w:rPr>
          <w:rFonts w:ascii="Museo Sans 300" w:hAnsi="Museo Sans 300"/>
          <w:sz w:val="24"/>
          <w:szCs w:val="24"/>
        </w:rPr>
        <w:t>ALBERTO</w:t>
      </w:r>
      <w:r w:rsidR="003705CB" w:rsidRPr="00F85FC9">
        <w:rPr>
          <w:rFonts w:ascii="Museo Sans 300" w:hAnsi="Museo Sans 300"/>
          <w:sz w:val="24"/>
          <w:szCs w:val="24"/>
        </w:rPr>
        <w:t xml:space="preserve"> PACHECO CORDERO</w:t>
      </w:r>
    </w:p>
    <w:p w14:paraId="5624C800" w14:textId="77777777" w:rsidR="0067283C" w:rsidRPr="00F85FC9" w:rsidRDefault="0067283C" w:rsidP="006101ED">
      <w:pPr>
        <w:rPr>
          <w:rFonts w:ascii="Museo Sans 300" w:hAnsi="Museo Sans 300"/>
          <w:sz w:val="24"/>
          <w:szCs w:val="24"/>
        </w:rPr>
      </w:pPr>
    </w:p>
    <w:p w14:paraId="5C199B03" w14:textId="77777777" w:rsidR="001E39EE" w:rsidRPr="00F85FC9" w:rsidRDefault="001E39EE" w:rsidP="006101ED">
      <w:pPr>
        <w:rPr>
          <w:rFonts w:ascii="Museo Sans 300" w:hAnsi="Museo Sans 300"/>
          <w:sz w:val="24"/>
          <w:szCs w:val="24"/>
        </w:rPr>
      </w:pPr>
    </w:p>
    <w:p w14:paraId="498B34F2" w14:textId="77777777" w:rsidR="00314EC1" w:rsidRPr="00F85FC9" w:rsidRDefault="00314EC1" w:rsidP="006101ED">
      <w:pPr>
        <w:rPr>
          <w:rFonts w:ascii="Museo Sans 300" w:hAnsi="Museo Sans 300"/>
          <w:sz w:val="24"/>
          <w:szCs w:val="24"/>
        </w:rPr>
      </w:pPr>
    </w:p>
    <w:p w14:paraId="7C7B00ED" w14:textId="77777777" w:rsidR="001D3ECE" w:rsidRDefault="001D3ECE" w:rsidP="006101ED">
      <w:pPr>
        <w:rPr>
          <w:rFonts w:ascii="Museo Sans 300" w:hAnsi="Museo Sans 300"/>
          <w:sz w:val="24"/>
          <w:szCs w:val="24"/>
        </w:rPr>
      </w:pPr>
    </w:p>
    <w:p w14:paraId="5244CA1A" w14:textId="77777777" w:rsidR="00FB4AEB" w:rsidRPr="00F85FC9" w:rsidRDefault="00FB4AEB" w:rsidP="006101ED">
      <w:pPr>
        <w:rPr>
          <w:rFonts w:ascii="Museo Sans 300" w:hAnsi="Museo Sans 300"/>
          <w:sz w:val="24"/>
          <w:szCs w:val="24"/>
        </w:rPr>
      </w:pPr>
    </w:p>
    <w:p w14:paraId="15DF7C36" w14:textId="77777777" w:rsidR="006101ED" w:rsidRPr="00F85FC9" w:rsidRDefault="00064AD7" w:rsidP="006101ED">
      <w:pPr>
        <w:rPr>
          <w:rFonts w:ascii="Museo Sans 300" w:hAnsi="Museo Sans 300"/>
          <w:sz w:val="24"/>
          <w:szCs w:val="24"/>
        </w:rPr>
      </w:pPr>
      <w:r w:rsidRPr="00F85FC9">
        <w:rPr>
          <w:rFonts w:ascii="Museo Sans 300" w:hAnsi="Museo Sans 300"/>
          <w:sz w:val="24"/>
          <w:szCs w:val="24"/>
        </w:rPr>
        <w:t xml:space="preserve"> </w:t>
      </w:r>
    </w:p>
    <w:p w14:paraId="39ACDDB0" w14:textId="039F1975" w:rsidR="006101ED" w:rsidRDefault="006101ED" w:rsidP="006101ED">
      <w:pPr>
        <w:rPr>
          <w:rFonts w:ascii="Museo Sans 100" w:hAnsi="Museo Sans 100"/>
          <w:sz w:val="24"/>
          <w:szCs w:val="24"/>
        </w:rPr>
      </w:pPr>
      <w:r w:rsidRPr="00F85FC9">
        <w:rPr>
          <w:rFonts w:ascii="Museo Sans 300" w:hAnsi="Museo Sans 300"/>
          <w:sz w:val="24"/>
          <w:szCs w:val="24"/>
        </w:rPr>
        <w:tab/>
      </w:r>
      <w:r w:rsidRPr="00F85FC9">
        <w:rPr>
          <w:rFonts w:ascii="Museo Sans 300" w:hAnsi="Museo Sans 300"/>
          <w:sz w:val="24"/>
          <w:szCs w:val="24"/>
        </w:rPr>
        <w:tab/>
      </w:r>
      <w:r w:rsidRPr="00F85FC9">
        <w:rPr>
          <w:rFonts w:ascii="Museo Sans 300" w:hAnsi="Museo Sans 300"/>
          <w:sz w:val="24"/>
          <w:szCs w:val="24"/>
        </w:rPr>
        <w:tab/>
      </w:r>
      <w:r w:rsidR="0077704B">
        <w:rPr>
          <w:rFonts w:ascii="Museo Sans 300" w:hAnsi="Museo Sans 300"/>
          <w:sz w:val="24"/>
          <w:szCs w:val="24"/>
        </w:rPr>
        <w:t xml:space="preserve">    </w:t>
      </w:r>
      <w:r w:rsidR="00514C47">
        <w:rPr>
          <w:rFonts w:ascii="Museo Sans 300" w:hAnsi="Museo Sans 300"/>
          <w:sz w:val="24"/>
          <w:szCs w:val="24"/>
        </w:rPr>
        <w:t xml:space="preserve">   </w:t>
      </w:r>
      <w:r w:rsidR="0077704B">
        <w:rPr>
          <w:rFonts w:ascii="Museo Sans 300" w:hAnsi="Museo Sans 300"/>
          <w:sz w:val="24"/>
          <w:szCs w:val="24"/>
        </w:rPr>
        <w:t xml:space="preserve">  </w:t>
      </w:r>
      <w:r w:rsidR="00514C47">
        <w:rPr>
          <w:rFonts w:ascii="Museo Sans 300" w:hAnsi="Museo Sans 300"/>
          <w:sz w:val="24"/>
          <w:szCs w:val="24"/>
        </w:rPr>
        <w:t xml:space="preserve">LIC. </w:t>
      </w:r>
      <w:r w:rsidR="00514C47" w:rsidRPr="00991FB9">
        <w:rPr>
          <w:rFonts w:ascii="Museo Sans 300" w:hAnsi="Museo Sans 300"/>
          <w:sz w:val="24"/>
          <w:szCs w:val="24"/>
        </w:rPr>
        <w:t>JOSÉ AGUSTÍN VENTURA HERRERA</w:t>
      </w:r>
    </w:p>
    <w:p w14:paraId="37C17A03" w14:textId="77777777" w:rsidR="00CC2641" w:rsidRPr="006101ED" w:rsidRDefault="00CC2641" w:rsidP="006101ED"/>
    <w:sectPr w:rsidR="00CC2641" w:rsidRPr="006101ED" w:rsidSect="009802AB">
      <w:headerReference w:type="default" r:id="rId36"/>
      <w:footerReference w:type="default" r:id="rId37"/>
      <w:pgSz w:w="12240" w:h="15840" w:code="1"/>
      <w:pgMar w:top="1559" w:right="1467" w:bottom="1418" w:left="146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33B634" w14:textId="77777777" w:rsidR="00112DA0" w:rsidRDefault="00112DA0" w:rsidP="00AE200B">
      <w:r>
        <w:separator/>
      </w:r>
    </w:p>
  </w:endnote>
  <w:endnote w:type="continuationSeparator" w:id="0">
    <w:p w14:paraId="72E32D73" w14:textId="77777777" w:rsidR="00112DA0" w:rsidRDefault="00112DA0" w:rsidP="00AE2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embo Std">
    <w:panose1 w:val="02020605060306020A03"/>
    <w:charset w:val="00"/>
    <w:family w:val="roman"/>
    <w:notTrueType/>
    <w:pitch w:val="variable"/>
    <w:sig w:usb0="800000AF" w:usb1="5000205B" w:usb2="00000000" w:usb3="00000000" w:csb0="00000001" w:csb1="00000000"/>
  </w:font>
  <w:font w:name="Museo 300">
    <w:panose1 w:val="02000000000000000000"/>
    <w:charset w:val="00"/>
    <w:family w:val="modern"/>
    <w:notTrueType/>
    <w:pitch w:val="variable"/>
    <w:sig w:usb0="A00000AF" w:usb1="4000004A"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Museo Sans 100">
    <w:panose1 w:val="02000000000000000000"/>
    <w:charset w:val="00"/>
    <w:family w:val="modern"/>
    <w:notTrueType/>
    <w:pitch w:val="variable"/>
    <w:sig w:usb0="A00000AF" w:usb1="40000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E2F33" w14:textId="77777777" w:rsidR="00915EE0" w:rsidRDefault="00915EE0">
    <w:pPr>
      <w:pStyle w:val="Piedepgina"/>
    </w:pPr>
  </w:p>
  <w:p w14:paraId="72357F3B" w14:textId="77777777" w:rsidR="00915EE0" w:rsidRDefault="00915EE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6E3D9A" w14:textId="77777777" w:rsidR="00112DA0" w:rsidRDefault="00112DA0" w:rsidP="00AE200B">
      <w:r>
        <w:separator/>
      </w:r>
    </w:p>
  </w:footnote>
  <w:footnote w:type="continuationSeparator" w:id="0">
    <w:p w14:paraId="13D2D5B2" w14:textId="77777777" w:rsidR="00112DA0" w:rsidRDefault="00112DA0" w:rsidP="00AE20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EBC4A" w14:textId="77777777" w:rsidR="00915EE0" w:rsidRDefault="00915EE0" w:rsidP="00861BBA">
    <w:pPr>
      <w:pStyle w:val="Encabezado"/>
      <w:jc w:val="both"/>
      <w:rPr>
        <w:sz w:val="18"/>
        <w:szCs w:val="18"/>
        <w:lang w:val="es-ES"/>
      </w:rPr>
    </w:pPr>
    <w:r>
      <w:rPr>
        <w:sz w:val="18"/>
        <w:szCs w:val="18"/>
        <w:lang w:val="es-ES"/>
      </w:rPr>
      <w:t>Versión pública de conformidad al Art. 30 de la Ley de Acceso a la Información Pública, ha sido suprimida la información confidencial relativa al patrimonio y domicilio-número de lotes, solares y matrículas- e información de los menores de edad (Art. 6 letra a y 24 letra a, c), así como la información reservada relativa a lotes y solares de los proyectos pendientes de escriturar-Declaratorias de la 1 a la 7 del Índice de Información Reservada (Art.19 letra h)</w:t>
    </w:r>
  </w:p>
  <w:p w14:paraId="34AEE3A5" w14:textId="77777777" w:rsidR="00915EE0" w:rsidRPr="00861BBA" w:rsidRDefault="00915EE0">
    <w:pPr>
      <w:pStyle w:val="Encabezado"/>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209AF65E"/>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9"/>
    <w:multiLevelType w:val="singleLevel"/>
    <w:tmpl w:val="EA1CEB34"/>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2400309"/>
    <w:multiLevelType w:val="hybridMultilevel"/>
    <w:tmpl w:val="002CD97A"/>
    <w:lvl w:ilvl="0" w:tplc="C3E83782">
      <w:start w:val="1"/>
      <w:numFmt w:val="lowerLetter"/>
      <w:lvlText w:val="%1)"/>
      <w:lvlJc w:val="left"/>
      <w:pPr>
        <w:ind w:left="360" w:hanging="360"/>
      </w:pPr>
      <w:rPr>
        <w:b/>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
    <w:nsid w:val="02837AA1"/>
    <w:multiLevelType w:val="hybridMultilevel"/>
    <w:tmpl w:val="BA2A824E"/>
    <w:lvl w:ilvl="0" w:tplc="63CE4E22">
      <w:start w:val="1"/>
      <w:numFmt w:val="lowerLetter"/>
      <w:lvlText w:val="%1)"/>
      <w:lvlJc w:val="left"/>
      <w:pPr>
        <w:ind w:left="360" w:hanging="360"/>
      </w:pPr>
      <w:rPr>
        <w:rFonts w:hint="default"/>
        <w:b/>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
    <w:nsid w:val="02FB13BE"/>
    <w:multiLevelType w:val="multilevel"/>
    <w:tmpl w:val="440A001D"/>
    <w:styleLink w:val="Estilo1"/>
    <w:lvl w:ilvl="0">
      <w:start w:val="1"/>
      <w:numFmt w:val="upperRoman"/>
      <w:lvlText w:val="%1)"/>
      <w:lvlJc w:val="left"/>
      <w:pPr>
        <w:ind w:left="360" w:hanging="360"/>
      </w:pPr>
      <w:rPr>
        <w:rFonts w:hint="default"/>
        <w:b/>
        <w:color w:val="auto"/>
        <w:sz w:val="26"/>
        <w:szCs w:val="2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33118FB"/>
    <w:multiLevelType w:val="hybridMultilevel"/>
    <w:tmpl w:val="66C4F3F4"/>
    <w:lvl w:ilvl="0" w:tplc="5C06EA42">
      <w:start w:val="1"/>
      <w:numFmt w:val="lowerLetter"/>
      <w:lvlText w:val="%1)"/>
      <w:lvlJc w:val="left"/>
      <w:pPr>
        <w:ind w:left="360" w:hanging="360"/>
      </w:pPr>
      <w:rPr>
        <w:rFonts w:hint="default"/>
        <w:b/>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6">
    <w:nsid w:val="087A6F37"/>
    <w:multiLevelType w:val="hybridMultilevel"/>
    <w:tmpl w:val="AE547106"/>
    <w:lvl w:ilvl="0" w:tplc="440A0017">
      <w:start w:val="1"/>
      <w:numFmt w:val="lowerLetter"/>
      <w:lvlText w:val="%1)"/>
      <w:lvlJc w:val="left"/>
      <w:pPr>
        <w:ind w:left="1069" w:hanging="360"/>
      </w:pPr>
      <w:rPr>
        <w:b/>
      </w:rPr>
    </w:lvl>
    <w:lvl w:ilvl="1" w:tplc="440A0019">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7">
    <w:nsid w:val="09150F6B"/>
    <w:multiLevelType w:val="hybridMultilevel"/>
    <w:tmpl w:val="548CFB12"/>
    <w:lvl w:ilvl="0" w:tplc="69F69C80">
      <w:start w:val="1"/>
      <w:numFmt w:val="upperRoman"/>
      <w:lvlText w:val="%1."/>
      <w:lvlJc w:val="right"/>
      <w:pPr>
        <w:ind w:left="720" w:hanging="360"/>
      </w:pPr>
      <w:rPr>
        <w:rFonts w:ascii="Museo Sans 300" w:hAnsi="Museo Sans 300" w:hint="default"/>
        <w:b w:val="0"/>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0BD47257"/>
    <w:multiLevelType w:val="hybridMultilevel"/>
    <w:tmpl w:val="AC362CD0"/>
    <w:lvl w:ilvl="0" w:tplc="ACF263B2">
      <w:start w:val="1"/>
      <w:numFmt w:val="lowerLetter"/>
      <w:lvlText w:val="%1)"/>
      <w:lvlJc w:val="left"/>
      <w:pPr>
        <w:ind w:left="360" w:hanging="360"/>
      </w:pPr>
      <w:rPr>
        <w:rFonts w:hint="default"/>
        <w:b/>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9">
    <w:nsid w:val="0C2D5D6D"/>
    <w:multiLevelType w:val="hybridMultilevel"/>
    <w:tmpl w:val="FCD873DC"/>
    <w:lvl w:ilvl="0" w:tplc="4A843E4E">
      <w:start w:val="1"/>
      <w:numFmt w:val="lowerLetter"/>
      <w:lvlText w:val="%1)"/>
      <w:lvlJc w:val="left"/>
      <w:pPr>
        <w:ind w:left="360" w:hanging="360"/>
      </w:pPr>
      <w:rPr>
        <w:rFonts w:hint="default"/>
        <w:b/>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0">
    <w:nsid w:val="0E6D18C5"/>
    <w:multiLevelType w:val="hybridMultilevel"/>
    <w:tmpl w:val="0B02CB7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nsid w:val="0E7B34E8"/>
    <w:multiLevelType w:val="hybridMultilevel"/>
    <w:tmpl w:val="0B02CB7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nsid w:val="1017696C"/>
    <w:multiLevelType w:val="hybridMultilevel"/>
    <w:tmpl w:val="4D981920"/>
    <w:lvl w:ilvl="0" w:tplc="819826D0">
      <w:start w:val="1"/>
      <w:numFmt w:val="upperRoman"/>
      <w:lvlText w:val="%1."/>
      <w:lvlJc w:val="left"/>
      <w:pPr>
        <w:ind w:left="720" w:hanging="360"/>
      </w:pPr>
      <w:rPr>
        <w:rFonts w:hint="default"/>
        <w:b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nsid w:val="1120225C"/>
    <w:multiLevelType w:val="multilevel"/>
    <w:tmpl w:val="1009001D"/>
    <w:styleLink w:val="Estilo2"/>
    <w:lvl w:ilvl="0">
      <w:start w:val="1"/>
      <w:numFmt w:val="upperRoman"/>
      <w:lvlText w:val="%1)"/>
      <w:lvlJc w:val="left"/>
      <w:pPr>
        <w:ind w:left="360" w:hanging="360"/>
      </w:pPr>
      <w:rPr>
        <w:rFonts w:ascii="Museo Sans 300" w:hAnsi="Museo Sans 300"/>
        <w:b/>
      </w:rPr>
    </w:lvl>
    <w:lvl w:ilvl="1">
      <w:start w:val="1"/>
      <w:numFmt w:val="lowerLetter"/>
      <w:lvlText w:val="%2)"/>
      <w:lvlJc w:val="left"/>
      <w:pPr>
        <w:ind w:left="720" w:hanging="360"/>
      </w:pPr>
      <w:rPr>
        <w:rFonts w:ascii="Museo Sans 300" w:hAnsi="Museo Sans 300"/>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9175023"/>
    <w:multiLevelType w:val="hybridMultilevel"/>
    <w:tmpl w:val="3A1CC6CE"/>
    <w:lvl w:ilvl="0" w:tplc="7F1CD5A2">
      <w:start w:val="1"/>
      <w:numFmt w:val="lowerLetter"/>
      <w:lvlText w:val="%1)"/>
      <w:lvlJc w:val="left"/>
      <w:pPr>
        <w:ind w:left="360" w:hanging="360"/>
      </w:pPr>
      <w:rPr>
        <w:b/>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5">
    <w:nsid w:val="1DC377CB"/>
    <w:multiLevelType w:val="hybridMultilevel"/>
    <w:tmpl w:val="92FEBAE2"/>
    <w:lvl w:ilvl="0" w:tplc="10501E88">
      <w:start w:val="1"/>
      <w:numFmt w:val="upperRoman"/>
      <w:lvlText w:val="%1."/>
      <w:lvlJc w:val="right"/>
      <w:pPr>
        <w:ind w:left="578" w:hanging="360"/>
      </w:pPr>
      <w:rPr>
        <w:sz w:val="24"/>
        <w:szCs w:val="24"/>
      </w:rPr>
    </w:lvl>
    <w:lvl w:ilvl="1" w:tplc="440A0019" w:tentative="1">
      <w:start w:val="1"/>
      <w:numFmt w:val="lowerLetter"/>
      <w:lvlText w:val="%2."/>
      <w:lvlJc w:val="left"/>
      <w:pPr>
        <w:ind w:left="1298" w:hanging="360"/>
      </w:pPr>
    </w:lvl>
    <w:lvl w:ilvl="2" w:tplc="440A001B" w:tentative="1">
      <w:start w:val="1"/>
      <w:numFmt w:val="lowerRoman"/>
      <w:lvlText w:val="%3."/>
      <w:lvlJc w:val="right"/>
      <w:pPr>
        <w:ind w:left="2018" w:hanging="180"/>
      </w:pPr>
    </w:lvl>
    <w:lvl w:ilvl="3" w:tplc="440A000F" w:tentative="1">
      <w:start w:val="1"/>
      <w:numFmt w:val="decimal"/>
      <w:lvlText w:val="%4."/>
      <w:lvlJc w:val="left"/>
      <w:pPr>
        <w:ind w:left="2738" w:hanging="360"/>
      </w:pPr>
    </w:lvl>
    <w:lvl w:ilvl="4" w:tplc="440A0019" w:tentative="1">
      <w:start w:val="1"/>
      <w:numFmt w:val="lowerLetter"/>
      <w:lvlText w:val="%5."/>
      <w:lvlJc w:val="left"/>
      <w:pPr>
        <w:ind w:left="3458" w:hanging="360"/>
      </w:pPr>
    </w:lvl>
    <w:lvl w:ilvl="5" w:tplc="440A001B" w:tentative="1">
      <w:start w:val="1"/>
      <w:numFmt w:val="lowerRoman"/>
      <w:lvlText w:val="%6."/>
      <w:lvlJc w:val="right"/>
      <w:pPr>
        <w:ind w:left="4178" w:hanging="180"/>
      </w:pPr>
    </w:lvl>
    <w:lvl w:ilvl="6" w:tplc="440A000F" w:tentative="1">
      <w:start w:val="1"/>
      <w:numFmt w:val="decimal"/>
      <w:lvlText w:val="%7."/>
      <w:lvlJc w:val="left"/>
      <w:pPr>
        <w:ind w:left="4898" w:hanging="360"/>
      </w:pPr>
    </w:lvl>
    <w:lvl w:ilvl="7" w:tplc="440A0019" w:tentative="1">
      <w:start w:val="1"/>
      <w:numFmt w:val="lowerLetter"/>
      <w:lvlText w:val="%8."/>
      <w:lvlJc w:val="left"/>
      <w:pPr>
        <w:ind w:left="5618" w:hanging="360"/>
      </w:pPr>
    </w:lvl>
    <w:lvl w:ilvl="8" w:tplc="440A001B" w:tentative="1">
      <w:start w:val="1"/>
      <w:numFmt w:val="lowerRoman"/>
      <w:lvlText w:val="%9."/>
      <w:lvlJc w:val="right"/>
      <w:pPr>
        <w:ind w:left="6338" w:hanging="180"/>
      </w:pPr>
    </w:lvl>
  </w:abstractNum>
  <w:abstractNum w:abstractNumId="16">
    <w:nsid w:val="216557CA"/>
    <w:multiLevelType w:val="hybridMultilevel"/>
    <w:tmpl w:val="1DDA7648"/>
    <w:lvl w:ilvl="0" w:tplc="151C358C">
      <w:start w:val="1"/>
      <w:numFmt w:val="lowerLetter"/>
      <w:lvlText w:val="%1)"/>
      <w:lvlJc w:val="left"/>
      <w:pPr>
        <w:ind w:left="1069" w:hanging="360"/>
      </w:pPr>
      <w:rPr>
        <w:b/>
      </w:rPr>
    </w:lvl>
    <w:lvl w:ilvl="1" w:tplc="440A0019">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7">
    <w:nsid w:val="2A43091A"/>
    <w:multiLevelType w:val="hybridMultilevel"/>
    <w:tmpl w:val="DCC89162"/>
    <w:lvl w:ilvl="0" w:tplc="D9644B4E">
      <w:start w:val="1"/>
      <w:numFmt w:val="lowerLetter"/>
      <w:lvlText w:val="%1)"/>
      <w:lvlJc w:val="left"/>
      <w:pPr>
        <w:ind w:left="360" w:hanging="360"/>
      </w:pPr>
      <w:rPr>
        <w:rFonts w:hint="default"/>
        <w:b/>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8">
    <w:nsid w:val="2AEF5AEC"/>
    <w:multiLevelType w:val="hybridMultilevel"/>
    <w:tmpl w:val="0B02CB7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nsid w:val="2C1D7D6E"/>
    <w:multiLevelType w:val="hybridMultilevel"/>
    <w:tmpl w:val="E2149F66"/>
    <w:lvl w:ilvl="0" w:tplc="819826D0">
      <w:start w:val="1"/>
      <w:numFmt w:val="upperRoman"/>
      <w:lvlText w:val="%1."/>
      <w:lvlJc w:val="left"/>
      <w:pPr>
        <w:ind w:left="1080" w:hanging="360"/>
      </w:pPr>
      <w:rPr>
        <w:rFonts w:hint="default"/>
        <w:b w:val="0"/>
        <w:color w:val="auto"/>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0">
    <w:nsid w:val="2D305889"/>
    <w:multiLevelType w:val="hybridMultilevel"/>
    <w:tmpl w:val="BA24907A"/>
    <w:lvl w:ilvl="0" w:tplc="357AFA6A">
      <w:start w:val="1"/>
      <w:numFmt w:val="lowerLetter"/>
      <w:lvlText w:val="%1)"/>
      <w:lvlJc w:val="left"/>
      <w:pPr>
        <w:ind w:left="720" w:hanging="360"/>
      </w:pPr>
      <w:rPr>
        <w:rFonts w:hint="default"/>
        <w:b/>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21">
    <w:nsid w:val="2F533955"/>
    <w:multiLevelType w:val="hybridMultilevel"/>
    <w:tmpl w:val="6B147BAC"/>
    <w:lvl w:ilvl="0" w:tplc="DEFC1260">
      <w:start w:val="1"/>
      <w:numFmt w:val="lowerLetter"/>
      <w:lvlText w:val="%1)"/>
      <w:lvlJc w:val="left"/>
      <w:pPr>
        <w:ind w:left="360" w:hanging="360"/>
      </w:pPr>
      <w:rPr>
        <w:rFonts w:hint="default"/>
        <w:b/>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2">
    <w:nsid w:val="321169A5"/>
    <w:multiLevelType w:val="hybridMultilevel"/>
    <w:tmpl w:val="6568B59E"/>
    <w:lvl w:ilvl="0" w:tplc="440A0017">
      <w:start w:val="1"/>
      <w:numFmt w:val="lowerLetter"/>
      <w:lvlText w:val="%1)"/>
      <w:lvlJc w:val="left"/>
      <w:pPr>
        <w:ind w:left="1069" w:hanging="360"/>
      </w:pPr>
      <w:rPr>
        <w:b/>
      </w:rPr>
    </w:lvl>
    <w:lvl w:ilvl="1" w:tplc="440A0019">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23">
    <w:nsid w:val="418843C8"/>
    <w:multiLevelType w:val="hybridMultilevel"/>
    <w:tmpl w:val="15A834BA"/>
    <w:lvl w:ilvl="0" w:tplc="440A0001">
      <w:start w:val="1"/>
      <w:numFmt w:val="bullet"/>
      <w:lvlText w:val=""/>
      <w:lvlJc w:val="left"/>
      <w:pPr>
        <w:ind w:left="1485" w:hanging="360"/>
      </w:pPr>
      <w:rPr>
        <w:rFonts w:ascii="Symbol" w:hAnsi="Symbol" w:hint="default"/>
      </w:rPr>
    </w:lvl>
    <w:lvl w:ilvl="1" w:tplc="440A0003" w:tentative="1">
      <w:start w:val="1"/>
      <w:numFmt w:val="bullet"/>
      <w:lvlText w:val="o"/>
      <w:lvlJc w:val="left"/>
      <w:pPr>
        <w:ind w:left="2205" w:hanging="360"/>
      </w:pPr>
      <w:rPr>
        <w:rFonts w:ascii="Courier New" w:hAnsi="Courier New" w:cs="Courier New" w:hint="default"/>
      </w:rPr>
    </w:lvl>
    <w:lvl w:ilvl="2" w:tplc="440A0005" w:tentative="1">
      <w:start w:val="1"/>
      <w:numFmt w:val="bullet"/>
      <w:lvlText w:val=""/>
      <w:lvlJc w:val="left"/>
      <w:pPr>
        <w:ind w:left="2925" w:hanging="360"/>
      </w:pPr>
      <w:rPr>
        <w:rFonts w:ascii="Wingdings" w:hAnsi="Wingdings" w:hint="default"/>
      </w:rPr>
    </w:lvl>
    <w:lvl w:ilvl="3" w:tplc="440A0001" w:tentative="1">
      <w:start w:val="1"/>
      <w:numFmt w:val="bullet"/>
      <w:lvlText w:val=""/>
      <w:lvlJc w:val="left"/>
      <w:pPr>
        <w:ind w:left="3645" w:hanging="360"/>
      </w:pPr>
      <w:rPr>
        <w:rFonts w:ascii="Symbol" w:hAnsi="Symbol" w:hint="default"/>
      </w:rPr>
    </w:lvl>
    <w:lvl w:ilvl="4" w:tplc="440A0003" w:tentative="1">
      <w:start w:val="1"/>
      <w:numFmt w:val="bullet"/>
      <w:lvlText w:val="o"/>
      <w:lvlJc w:val="left"/>
      <w:pPr>
        <w:ind w:left="4365" w:hanging="360"/>
      </w:pPr>
      <w:rPr>
        <w:rFonts w:ascii="Courier New" w:hAnsi="Courier New" w:cs="Courier New" w:hint="default"/>
      </w:rPr>
    </w:lvl>
    <w:lvl w:ilvl="5" w:tplc="440A0005" w:tentative="1">
      <w:start w:val="1"/>
      <w:numFmt w:val="bullet"/>
      <w:lvlText w:val=""/>
      <w:lvlJc w:val="left"/>
      <w:pPr>
        <w:ind w:left="5085" w:hanging="360"/>
      </w:pPr>
      <w:rPr>
        <w:rFonts w:ascii="Wingdings" w:hAnsi="Wingdings" w:hint="default"/>
      </w:rPr>
    </w:lvl>
    <w:lvl w:ilvl="6" w:tplc="440A0001" w:tentative="1">
      <w:start w:val="1"/>
      <w:numFmt w:val="bullet"/>
      <w:lvlText w:val=""/>
      <w:lvlJc w:val="left"/>
      <w:pPr>
        <w:ind w:left="5805" w:hanging="360"/>
      </w:pPr>
      <w:rPr>
        <w:rFonts w:ascii="Symbol" w:hAnsi="Symbol" w:hint="default"/>
      </w:rPr>
    </w:lvl>
    <w:lvl w:ilvl="7" w:tplc="440A0003" w:tentative="1">
      <w:start w:val="1"/>
      <w:numFmt w:val="bullet"/>
      <w:lvlText w:val="o"/>
      <w:lvlJc w:val="left"/>
      <w:pPr>
        <w:ind w:left="6525" w:hanging="360"/>
      </w:pPr>
      <w:rPr>
        <w:rFonts w:ascii="Courier New" w:hAnsi="Courier New" w:cs="Courier New" w:hint="default"/>
      </w:rPr>
    </w:lvl>
    <w:lvl w:ilvl="8" w:tplc="440A0005" w:tentative="1">
      <w:start w:val="1"/>
      <w:numFmt w:val="bullet"/>
      <w:lvlText w:val=""/>
      <w:lvlJc w:val="left"/>
      <w:pPr>
        <w:ind w:left="7245" w:hanging="360"/>
      </w:pPr>
      <w:rPr>
        <w:rFonts w:ascii="Wingdings" w:hAnsi="Wingdings" w:hint="default"/>
      </w:rPr>
    </w:lvl>
  </w:abstractNum>
  <w:abstractNum w:abstractNumId="24">
    <w:nsid w:val="42F4456E"/>
    <w:multiLevelType w:val="hybridMultilevel"/>
    <w:tmpl w:val="85DEF710"/>
    <w:lvl w:ilvl="0" w:tplc="440A0005">
      <w:start w:val="1"/>
      <w:numFmt w:val="bullet"/>
      <w:lvlText w:val=""/>
      <w:lvlJc w:val="left"/>
      <w:pPr>
        <w:ind w:left="1146" w:hanging="360"/>
      </w:pPr>
      <w:rPr>
        <w:rFonts w:ascii="Wingdings" w:hAnsi="Wingdings" w:hint="default"/>
      </w:rPr>
    </w:lvl>
    <w:lvl w:ilvl="1" w:tplc="440A0003" w:tentative="1">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25">
    <w:nsid w:val="48F47271"/>
    <w:multiLevelType w:val="hybridMultilevel"/>
    <w:tmpl w:val="49C0C380"/>
    <w:lvl w:ilvl="0" w:tplc="819826D0">
      <w:start w:val="1"/>
      <w:numFmt w:val="upperRoman"/>
      <w:lvlText w:val="%1."/>
      <w:lvlJc w:val="left"/>
      <w:pPr>
        <w:ind w:left="1080" w:hanging="360"/>
      </w:pPr>
      <w:rPr>
        <w:rFonts w:hint="default"/>
        <w:b w:val="0"/>
        <w:color w:val="auto"/>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6">
    <w:nsid w:val="4B472973"/>
    <w:multiLevelType w:val="hybridMultilevel"/>
    <w:tmpl w:val="79EA7DF6"/>
    <w:lvl w:ilvl="0" w:tplc="819826D0">
      <w:start w:val="1"/>
      <w:numFmt w:val="upperRoman"/>
      <w:lvlText w:val="%1."/>
      <w:lvlJc w:val="left"/>
      <w:pPr>
        <w:ind w:left="1080" w:hanging="360"/>
      </w:pPr>
      <w:rPr>
        <w:rFonts w:hint="default"/>
        <w:b w:val="0"/>
        <w:color w:val="auto"/>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7">
    <w:nsid w:val="4D045EB5"/>
    <w:multiLevelType w:val="hybridMultilevel"/>
    <w:tmpl w:val="31365790"/>
    <w:lvl w:ilvl="0" w:tplc="C7A2393E">
      <w:start w:val="1"/>
      <w:numFmt w:val="upperRoman"/>
      <w:lvlText w:val="%1."/>
      <w:lvlJc w:val="right"/>
      <w:pPr>
        <w:ind w:left="1077" w:hanging="360"/>
      </w:pPr>
      <w:rPr>
        <w:rFonts w:ascii="Museo Sans 300" w:hAnsi="Museo Sans 300" w:hint="default"/>
        <w:b w:val="0"/>
        <w:sz w:val="24"/>
        <w:szCs w:val="24"/>
      </w:rPr>
    </w:lvl>
    <w:lvl w:ilvl="1" w:tplc="440A0019" w:tentative="1">
      <w:start w:val="1"/>
      <w:numFmt w:val="lowerLetter"/>
      <w:lvlText w:val="%2."/>
      <w:lvlJc w:val="left"/>
      <w:pPr>
        <w:ind w:left="1797" w:hanging="360"/>
      </w:pPr>
    </w:lvl>
    <w:lvl w:ilvl="2" w:tplc="440A001B" w:tentative="1">
      <w:start w:val="1"/>
      <w:numFmt w:val="lowerRoman"/>
      <w:lvlText w:val="%3."/>
      <w:lvlJc w:val="right"/>
      <w:pPr>
        <w:ind w:left="2517" w:hanging="180"/>
      </w:pPr>
    </w:lvl>
    <w:lvl w:ilvl="3" w:tplc="440A000F" w:tentative="1">
      <w:start w:val="1"/>
      <w:numFmt w:val="decimal"/>
      <w:lvlText w:val="%4."/>
      <w:lvlJc w:val="left"/>
      <w:pPr>
        <w:ind w:left="3237" w:hanging="360"/>
      </w:pPr>
    </w:lvl>
    <w:lvl w:ilvl="4" w:tplc="440A0019" w:tentative="1">
      <w:start w:val="1"/>
      <w:numFmt w:val="lowerLetter"/>
      <w:lvlText w:val="%5."/>
      <w:lvlJc w:val="left"/>
      <w:pPr>
        <w:ind w:left="3957" w:hanging="360"/>
      </w:pPr>
    </w:lvl>
    <w:lvl w:ilvl="5" w:tplc="440A001B" w:tentative="1">
      <w:start w:val="1"/>
      <w:numFmt w:val="lowerRoman"/>
      <w:lvlText w:val="%6."/>
      <w:lvlJc w:val="right"/>
      <w:pPr>
        <w:ind w:left="4677" w:hanging="180"/>
      </w:pPr>
    </w:lvl>
    <w:lvl w:ilvl="6" w:tplc="440A000F" w:tentative="1">
      <w:start w:val="1"/>
      <w:numFmt w:val="decimal"/>
      <w:lvlText w:val="%7."/>
      <w:lvlJc w:val="left"/>
      <w:pPr>
        <w:ind w:left="5397" w:hanging="360"/>
      </w:pPr>
    </w:lvl>
    <w:lvl w:ilvl="7" w:tplc="440A0019" w:tentative="1">
      <w:start w:val="1"/>
      <w:numFmt w:val="lowerLetter"/>
      <w:lvlText w:val="%8."/>
      <w:lvlJc w:val="left"/>
      <w:pPr>
        <w:ind w:left="6117" w:hanging="360"/>
      </w:pPr>
    </w:lvl>
    <w:lvl w:ilvl="8" w:tplc="440A001B" w:tentative="1">
      <w:start w:val="1"/>
      <w:numFmt w:val="lowerRoman"/>
      <w:lvlText w:val="%9."/>
      <w:lvlJc w:val="right"/>
      <w:pPr>
        <w:ind w:left="6837" w:hanging="180"/>
      </w:pPr>
    </w:lvl>
  </w:abstractNum>
  <w:abstractNum w:abstractNumId="28">
    <w:nsid w:val="4EB71AE8"/>
    <w:multiLevelType w:val="hybridMultilevel"/>
    <w:tmpl w:val="0B02CB7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nsid w:val="50C00DED"/>
    <w:multiLevelType w:val="hybridMultilevel"/>
    <w:tmpl w:val="42A07354"/>
    <w:lvl w:ilvl="0" w:tplc="3F18FEC6">
      <w:start w:val="1"/>
      <w:numFmt w:val="upperRoman"/>
      <w:lvlText w:val="%1."/>
      <w:lvlJc w:val="right"/>
      <w:pPr>
        <w:ind w:left="360" w:hanging="360"/>
      </w:pPr>
      <w:rPr>
        <w:rFonts w:hint="default"/>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0">
    <w:nsid w:val="5642721E"/>
    <w:multiLevelType w:val="hybridMultilevel"/>
    <w:tmpl w:val="548A8C5E"/>
    <w:lvl w:ilvl="0" w:tplc="FDC40A38">
      <w:start w:val="1"/>
      <w:numFmt w:val="upperRoman"/>
      <w:lvlText w:val="%1."/>
      <w:lvlJc w:val="left"/>
      <w:pPr>
        <w:ind w:left="720" w:hanging="720"/>
      </w:pPr>
      <w:rPr>
        <w:rFonts w:eastAsia="Times New Roman"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79A653A"/>
    <w:multiLevelType w:val="hybridMultilevel"/>
    <w:tmpl w:val="09684C3E"/>
    <w:lvl w:ilvl="0" w:tplc="40B027AC">
      <w:start w:val="1"/>
      <w:numFmt w:val="lowerLetter"/>
      <w:lvlText w:val="%1)"/>
      <w:lvlJc w:val="left"/>
      <w:pPr>
        <w:ind w:left="1080" w:hanging="360"/>
      </w:pPr>
      <w:rPr>
        <w:b/>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32">
    <w:nsid w:val="57BE5658"/>
    <w:multiLevelType w:val="hybridMultilevel"/>
    <w:tmpl w:val="5DF860B8"/>
    <w:lvl w:ilvl="0" w:tplc="440A0017">
      <w:start w:val="1"/>
      <w:numFmt w:val="lowerLetter"/>
      <w:lvlText w:val="%1)"/>
      <w:lvlJc w:val="left"/>
      <w:pPr>
        <w:ind w:left="1069" w:hanging="360"/>
      </w:pPr>
      <w:rPr>
        <w:b/>
      </w:rPr>
    </w:lvl>
    <w:lvl w:ilvl="1" w:tplc="440A0019">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33">
    <w:nsid w:val="58462FD2"/>
    <w:multiLevelType w:val="hybridMultilevel"/>
    <w:tmpl w:val="4F725D38"/>
    <w:lvl w:ilvl="0" w:tplc="C6E82A5E">
      <w:start w:val="1"/>
      <w:numFmt w:val="lowerLetter"/>
      <w:lvlText w:val="%1)"/>
      <w:lvlJc w:val="left"/>
      <w:pPr>
        <w:ind w:left="360" w:hanging="360"/>
      </w:pPr>
      <w:rPr>
        <w:rFonts w:hint="default"/>
        <w:b/>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4">
    <w:nsid w:val="5AF2475F"/>
    <w:multiLevelType w:val="hybridMultilevel"/>
    <w:tmpl w:val="234EC95A"/>
    <w:lvl w:ilvl="0" w:tplc="440A0019">
      <w:start w:val="1"/>
      <w:numFmt w:val="lowerLetter"/>
      <w:lvlText w:val="%1."/>
      <w:lvlJc w:val="left"/>
      <w:pPr>
        <w:ind w:left="2138" w:hanging="360"/>
      </w:pPr>
    </w:lvl>
    <w:lvl w:ilvl="1" w:tplc="440A0019" w:tentative="1">
      <w:start w:val="1"/>
      <w:numFmt w:val="lowerLetter"/>
      <w:lvlText w:val="%2."/>
      <w:lvlJc w:val="left"/>
      <w:pPr>
        <w:ind w:left="2858" w:hanging="360"/>
      </w:pPr>
    </w:lvl>
    <w:lvl w:ilvl="2" w:tplc="440A001B" w:tentative="1">
      <w:start w:val="1"/>
      <w:numFmt w:val="lowerRoman"/>
      <w:lvlText w:val="%3."/>
      <w:lvlJc w:val="right"/>
      <w:pPr>
        <w:ind w:left="3578" w:hanging="180"/>
      </w:pPr>
    </w:lvl>
    <w:lvl w:ilvl="3" w:tplc="440A000F" w:tentative="1">
      <w:start w:val="1"/>
      <w:numFmt w:val="decimal"/>
      <w:lvlText w:val="%4."/>
      <w:lvlJc w:val="left"/>
      <w:pPr>
        <w:ind w:left="4298" w:hanging="360"/>
      </w:pPr>
    </w:lvl>
    <w:lvl w:ilvl="4" w:tplc="440A0019" w:tentative="1">
      <w:start w:val="1"/>
      <w:numFmt w:val="lowerLetter"/>
      <w:lvlText w:val="%5."/>
      <w:lvlJc w:val="left"/>
      <w:pPr>
        <w:ind w:left="5018" w:hanging="360"/>
      </w:pPr>
    </w:lvl>
    <w:lvl w:ilvl="5" w:tplc="440A001B" w:tentative="1">
      <w:start w:val="1"/>
      <w:numFmt w:val="lowerRoman"/>
      <w:lvlText w:val="%6."/>
      <w:lvlJc w:val="right"/>
      <w:pPr>
        <w:ind w:left="5738" w:hanging="180"/>
      </w:pPr>
    </w:lvl>
    <w:lvl w:ilvl="6" w:tplc="440A000F" w:tentative="1">
      <w:start w:val="1"/>
      <w:numFmt w:val="decimal"/>
      <w:lvlText w:val="%7."/>
      <w:lvlJc w:val="left"/>
      <w:pPr>
        <w:ind w:left="6458" w:hanging="360"/>
      </w:pPr>
    </w:lvl>
    <w:lvl w:ilvl="7" w:tplc="440A0019" w:tentative="1">
      <w:start w:val="1"/>
      <w:numFmt w:val="lowerLetter"/>
      <w:lvlText w:val="%8."/>
      <w:lvlJc w:val="left"/>
      <w:pPr>
        <w:ind w:left="7178" w:hanging="360"/>
      </w:pPr>
    </w:lvl>
    <w:lvl w:ilvl="8" w:tplc="440A001B" w:tentative="1">
      <w:start w:val="1"/>
      <w:numFmt w:val="lowerRoman"/>
      <w:lvlText w:val="%9."/>
      <w:lvlJc w:val="right"/>
      <w:pPr>
        <w:ind w:left="7898" w:hanging="180"/>
      </w:pPr>
    </w:lvl>
  </w:abstractNum>
  <w:abstractNum w:abstractNumId="35">
    <w:nsid w:val="5C002F08"/>
    <w:multiLevelType w:val="hybridMultilevel"/>
    <w:tmpl w:val="CBDC6922"/>
    <w:lvl w:ilvl="0" w:tplc="AB5A2D60">
      <w:start w:val="1"/>
      <w:numFmt w:val="upperRoman"/>
      <w:lvlText w:val="%1."/>
      <w:lvlJc w:val="right"/>
      <w:pPr>
        <w:ind w:left="720" w:hanging="360"/>
      </w:pPr>
      <w:rPr>
        <w:b w:val="0"/>
        <w:strike w:val="0"/>
        <w:color w:val="00000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6">
    <w:nsid w:val="5C847041"/>
    <w:multiLevelType w:val="hybridMultilevel"/>
    <w:tmpl w:val="508ED9D2"/>
    <w:lvl w:ilvl="0" w:tplc="EC4E1004">
      <w:start w:val="1"/>
      <w:numFmt w:val="low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
    <w:nsid w:val="5D39120A"/>
    <w:multiLevelType w:val="hybridMultilevel"/>
    <w:tmpl w:val="47BC83C0"/>
    <w:lvl w:ilvl="0" w:tplc="819826D0">
      <w:start w:val="1"/>
      <w:numFmt w:val="upperRoman"/>
      <w:lvlText w:val="%1."/>
      <w:lvlJc w:val="left"/>
      <w:pPr>
        <w:ind w:left="1080" w:hanging="360"/>
      </w:pPr>
      <w:rPr>
        <w:rFonts w:hint="default"/>
        <w:b w:val="0"/>
        <w:color w:val="auto"/>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38">
    <w:nsid w:val="5D4D293D"/>
    <w:multiLevelType w:val="hybridMultilevel"/>
    <w:tmpl w:val="B106C80E"/>
    <w:lvl w:ilvl="0" w:tplc="6F8CC5A2">
      <w:start w:val="1"/>
      <w:numFmt w:val="lowerLetter"/>
      <w:lvlText w:val="%1)"/>
      <w:lvlJc w:val="left"/>
      <w:pPr>
        <w:ind w:left="36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9">
    <w:nsid w:val="5E6054AC"/>
    <w:multiLevelType w:val="hybridMultilevel"/>
    <w:tmpl w:val="0B02CB7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0">
    <w:nsid w:val="5F120EEC"/>
    <w:multiLevelType w:val="hybridMultilevel"/>
    <w:tmpl w:val="7A66401A"/>
    <w:lvl w:ilvl="0" w:tplc="782CCE5E">
      <w:start w:val="1"/>
      <w:numFmt w:val="upperRoman"/>
      <w:lvlText w:val="%1."/>
      <w:lvlJc w:val="right"/>
      <w:pPr>
        <w:ind w:left="720" w:hanging="360"/>
      </w:pPr>
      <w:rPr>
        <w:b w:val="0"/>
        <w:strike w:val="0"/>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
    <w:nsid w:val="5FA5193C"/>
    <w:multiLevelType w:val="hybridMultilevel"/>
    <w:tmpl w:val="872286CE"/>
    <w:lvl w:ilvl="0" w:tplc="819826D0">
      <w:start w:val="1"/>
      <w:numFmt w:val="upperRoman"/>
      <w:lvlText w:val="%1."/>
      <w:lvlJc w:val="left"/>
      <w:pPr>
        <w:ind w:left="1080" w:hanging="360"/>
      </w:pPr>
      <w:rPr>
        <w:rFonts w:hint="default"/>
        <w:b w:val="0"/>
        <w:color w:val="auto"/>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42">
    <w:nsid w:val="60EA38DC"/>
    <w:multiLevelType w:val="hybridMultilevel"/>
    <w:tmpl w:val="1480E610"/>
    <w:lvl w:ilvl="0" w:tplc="8FE6F9E8">
      <w:start w:val="1"/>
      <w:numFmt w:val="lowerLetter"/>
      <w:lvlText w:val="%1)"/>
      <w:lvlJc w:val="left"/>
      <w:pPr>
        <w:ind w:left="1080" w:hanging="360"/>
      </w:pPr>
      <w:rPr>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3">
    <w:nsid w:val="62AC3B33"/>
    <w:multiLevelType w:val="hybridMultilevel"/>
    <w:tmpl w:val="7444E3B8"/>
    <w:lvl w:ilvl="0" w:tplc="ABAA2FAA">
      <w:start w:val="1"/>
      <w:numFmt w:val="lowerLetter"/>
      <w:lvlText w:val="%1)"/>
      <w:lvlJc w:val="left"/>
      <w:pPr>
        <w:ind w:left="1440" w:hanging="360"/>
      </w:pPr>
      <w:rPr>
        <w:rFonts w:hint="default"/>
        <w:b/>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44">
    <w:nsid w:val="62FA6208"/>
    <w:multiLevelType w:val="hybridMultilevel"/>
    <w:tmpl w:val="51B2A620"/>
    <w:lvl w:ilvl="0" w:tplc="819826D0">
      <w:start w:val="1"/>
      <w:numFmt w:val="upperRoman"/>
      <w:lvlText w:val="%1."/>
      <w:lvlJc w:val="left"/>
      <w:pPr>
        <w:ind w:left="1080" w:hanging="360"/>
      </w:pPr>
      <w:rPr>
        <w:rFonts w:hint="default"/>
        <w:b w:val="0"/>
        <w:color w:val="auto"/>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45">
    <w:nsid w:val="63DC3CB6"/>
    <w:multiLevelType w:val="hybridMultilevel"/>
    <w:tmpl w:val="29C2447C"/>
    <w:lvl w:ilvl="0" w:tplc="440A0017">
      <w:start w:val="1"/>
      <w:numFmt w:val="lowerLetter"/>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6">
    <w:nsid w:val="64C07188"/>
    <w:multiLevelType w:val="hybridMultilevel"/>
    <w:tmpl w:val="91C00922"/>
    <w:lvl w:ilvl="0" w:tplc="B4F83C74">
      <w:start w:val="1"/>
      <w:numFmt w:val="upperRoman"/>
      <w:lvlText w:val="%1."/>
      <w:lvlJc w:val="left"/>
      <w:pPr>
        <w:tabs>
          <w:tab w:val="num" w:pos="862"/>
        </w:tabs>
        <w:ind w:left="862" w:hanging="720"/>
      </w:pPr>
      <w:rPr>
        <w:rFonts w:hint="default"/>
        <w:b w:val="0"/>
      </w:rPr>
    </w:lvl>
    <w:lvl w:ilvl="1" w:tplc="340A0019">
      <w:start w:val="1"/>
      <w:numFmt w:val="lowerLetter"/>
      <w:lvlText w:val="%2."/>
      <w:lvlJc w:val="left"/>
      <w:pPr>
        <w:tabs>
          <w:tab w:val="num" w:pos="1440"/>
        </w:tabs>
        <w:ind w:left="1440" w:hanging="360"/>
      </w:pPr>
    </w:lvl>
    <w:lvl w:ilvl="2" w:tplc="340A001B" w:tentative="1">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47">
    <w:nsid w:val="65CB7341"/>
    <w:multiLevelType w:val="hybridMultilevel"/>
    <w:tmpl w:val="2FFA12D4"/>
    <w:lvl w:ilvl="0" w:tplc="B52A7D6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671B3B74"/>
    <w:multiLevelType w:val="hybridMultilevel"/>
    <w:tmpl w:val="BC4667C0"/>
    <w:lvl w:ilvl="0" w:tplc="440A0017">
      <w:start w:val="1"/>
      <w:numFmt w:val="lowerLetter"/>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49">
    <w:nsid w:val="68AD7DBE"/>
    <w:multiLevelType w:val="hybridMultilevel"/>
    <w:tmpl w:val="E3304350"/>
    <w:lvl w:ilvl="0" w:tplc="BAA27B0E">
      <w:start w:val="2"/>
      <w:numFmt w:val="lowerLetter"/>
      <w:lvlText w:val="%1)"/>
      <w:lvlJc w:val="left"/>
      <w:pPr>
        <w:ind w:left="36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0">
    <w:nsid w:val="691529BB"/>
    <w:multiLevelType w:val="hybridMultilevel"/>
    <w:tmpl w:val="5FA84928"/>
    <w:lvl w:ilvl="0" w:tplc="440A0019">
      <w:start w:val="1"/>
      <w:numFmt w:val="lowerLetter"/>
      <w:lvlText w:val="%1."/>
      <w:lvlJc w:val="left"/>
      <w:pPr>
        <w:ind w:left="1069" w:hanging="360"/>
      </w:pPr>
      <w:rPr>
        <w:b/>
      </w:rPr>
    </w:lvl>
    <w:lvl w:ilvl="1" w:tplc="440A0019">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51">
    <w:nsid w:val="6C902CA6"/>
    <w:multiLevelType w:val="hybridMultilevel"/>
    <w:tmpl w:val="421EF426"/>
    <w:lvl w:ilvl="0" w:tplc="07FC9C86">
      <w:start w:val="7"/>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2">
    <w:nsid w:val="73C46EFB"/>
    <w:multiLevelType w:val="hybridMultilevel"/>
    <w:tmpl w:val="0ACCB49A"/>
    <w:lvl w:ilvl="0" w:tplc="A0B49058">
      <w:start w:val="1"/>
      <w:numFmt w:val="lowerLetter"/>
      <w:lvlText w:val="%1)"/>
      <w:lvlJc w:val="left"/>
      <w:pPr>
        <w:ind w:left="720" w:hanging="360"/>
      </w:pPr>
      <w:rPr>
        <w:rFonts w:hint="default"/>
        <w:b w:val="0"/>
        <w:sz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3">
    <w:nsid w:val="769C1AC7"/>
    <w:multiLevelType w:val="hybridMultilevel"/>
    <w:tmpl w:val="68F4E094"/>
    <w:lvl w:ilvl="0" w:tplc="819826D0">
      <w:start w:val="1"/>
      <w:numFmt w:val="upperRoman"/>
      <w:lvlText w:val="%1."/>
      <w:lvlJc w:val="left"/>
      <w:pPr>
        <w:ind w:left="1080" w:hanging="360"/>
      </w:pPr>
      <w:rPr>
        <w:rFonts w:hint="default"/>
        <w:b w:val="0"/>
        <w:color w:val="auto"/>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54">
    <w:nsid w:val="7DC36920"/>
    <w:multiLevelType w:val="hybridMultilevel"/>
    <w:tmpl w:val="62222208"/>
    <w:lvl w:ilvl="0" w:tplc="16FE8880">
      <w:start w:val="1"/>
      <w:numFmt w:val="lowerLetter"/>
      <w:lvlText w:val="%1)"/>
      <w:lvlJc w:val="left"/>
      <w:pPr>
        <w:ind w:left="360" w:hanging="360"/>
      </w:pPr>
      <w:rPr>
        <w:b/>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num w:numId="1">
    <w:abstractNumId w:val="1"/>
  </w:num>
  <w:num w:numId="2">
    <w:abstractNumId w:val="0"/>
  </w:num>
  <w:num w:numId="3">
    <w:abstractNumId w:val="13"/>
  </w:num>
  <w:num w:numId="4">
    <w:abstractNumId w:val="4"/>
  </w:num>
  <w:num w:numId="5">
    <w:abstractNumId w:val="29"/>
  </w:num>
  <w:num w:numId="6">
    <w:abstractNumId w:val="16"/>
  </w:num>
  <w:num w:numId="7">
    <w:abstractNumId w:val="38"/>
  </w:num>
  <w:num w:numId="8">
    <w:abstractNumId w:val="54"/>
  </w:num>
  <w:num w:numId="9">
    <w:abstractNumId w:val="20"/>
  </w:num>
  <w:num w:numId="10">
    <w:abstractNumId w:val="23"/>
  </w:num>
  <w:num w:numId="11">
    <w:abstractNumId w:val="27"/>
  </w:num>
  <w:num w:numId="12">
    <w:abstractNumId w:val="24"/>
  </w:num>
  <w:num w:numId="13">
    <w:abstractNumId w:val="26"/>
  </w:num>
  <w:num w:numId="14">
    <w:abstractNumId w:val="42"/>
  </w:num>
  <w:num w:numId="15">
    <w:abstractNumId w:val="31"/>
  </w:num>
  <w:num w:numId="16">
    <w:abstractNumId w:val="37"/>
  </w:num>
  <w:num w:numId="17">
    <w:abstractNumId w:val="44"/>
  </w:num>
  <w:num w:numId="18">
    <w:abstractNumId w:val="47"/>
  </w:num>
  <w:num w:numId="19">
    <w:abstractNumId w:val="41"/>
  </w:num>
  <w:num w:numId="20">
    <w:abstractNumId w:val="50"/>
  </w:num>
  <w:num w:numId="21">
    <w:abstractNumId w:val="34"/>
  </w:num>
  <w:num w:numId="22">
    <w:abstractNumId w:val="10"/>
  </w:num>
  <w:num w:numId="23">
    <w:abstractNumId w:val="11"/>
  </w:num>
  <w:num w:numId="24">
    <w:abstractNumId w:val="39"/>
  </w:num>
  <w:num w:numId="25">
    <w:abstractNumId w:val="28"/>
  </w:num>
  <w:num w:numId="26">
    <w:abstractNumId w:val="18"/>
  </w:num>
  <w:num w:numId="27">
    <w:abstractNumId w:val="51"/>
  </w:num>
  <w:num w:numId="28">
    <w:abstractNumId w:val="52"/>
  </w:num>
  <w:num w:numId="29">
    <w:abstractNumId w:val="25"/>
  </w:num>
  <w:num w:numId="30">
    <w:abstractNumId w:val="48"/>
  </w:num>
  <w:num w:numId="31">
    <w:abstractNumId w:val="6"/>
  </w:num>
  <w:num w:numId="32">
    <w:abstractNumId w:val="19"/>
  </w:num>
  <w:num w:numId="33">
    <w:abstractNumId w:val="32"/>
  </w:num>
  <w:num w:numId="34">
    <w:abstractNumId w:val="53"/>
  </w:num>
  <w:num w:numId="35">
    <w:abstractNumId w:val="22"/>
  </w:num>
  <w:num w:numId="36">
    <w:abstractNumId w:val="30"/>
  </w:num>
  <w:num w:numId="37">
    <w:abstractNumId w:val="14"/>
  </w:num>
  <w:num w:numId="38">
    <w:abstractNumId w:val="3"/>
  </w:num>
  <w:num w:numId="39">
    <w:abstractNumId w:val="2"/>
  </w:num>
  <w:num w:numId="40">
    <w:abstractNumId w:val="17"/>
  </w:num>
  <w:num w:numId="41">
    <w:abstractNumId w:val="45"/>
  </w:num>
  <w:num w:numId="42">
    <w:abstractNumId w:val="33"/>
  </w:num>
  <w:num w:numId="43">
    <w:abstractNumId w:val="21"/>
  </w:num>
  <w:num w:numId="44">
    <w:abstractNumId w:val="49"/>
  </w:num>
  <w:num w:numId="45">
    <w:abstractNumId w:val="5"/>
  </w:num>
  <w:num w:numId="46">
    <w:abstractNumId w:val="9"/>
  </w:num>
  <w:num w:numId="47">
    <w:abstractNumId w:val="36"/>
  </w:num>
  <w:num w:numId="48">
    <w:abstractNumId w:val="8"/>
  </w:num>
  <w:num w:numId="49">
    <w:abstractNumId w:val="15"/>
  </w:num>
  <w:num w:numId="50">
    <w:abstractNumId w:val="12"/>
  </w:num>
  <w:num w:numId="51">
    <w:abstractNumId w:val="40"/>
  </w:num>
  <w:num w:numId="52">
    <w:abstractNumId w:val="35"/>
  </w:num>
  <w:num w:numId="53">
    <w:abstractNumId w:val="43"/>
  </w:num>
  <w:num w:numId="54">
    <w:abstractNumId w:val="7"/>
  </w:num>
  <w:num w:numId="55">
    <w:abstractNumId w:val="4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SV"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CL"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1ED"/>
    <w:rsid w:val="000000C3"/>
    <w:rsid w:val="00000824"/>
    <w:rsid w:val="00000D13"/>
    <w:rsid w:val="00000F8A"/>
    <w:rsid w:val="0000307F"/>
    <w:rsid w:val="00003462"/>
    <w:rsid w:val="0000359F"/>
    <w:rsid w:val="00003D48"/>
    <w:rsid w:val="00004076"/>
    <w:rsid w:val="0000524C"/>
    <w:rsid w:val="00005DCC"/>
    <w:rsid w:val="0000659D"/>
    <w:rsid w:val="00007BD8"/>
    <w:rsid w:val="000103AB"/>
    <w:rsid w:val="000119F5"/>
    <w:rsid w:val="00012048"/>
    <w:rsid w:val="00012286"/>
    <w:rsid w:val="00012466"/>
    <w:rsid w:val="00013952"/>
    <w:rsid w:val="00013957"/>
    <w:rsid w:val="00013B6F"/>
    <w:rsid w:val="00013BAC"/>
    <w:rsid w:val="000147A8"/>
    <w:rsid w:val="00015223"/>
    <w:rsid w:val="00015AD3"/>
    <w:rsid w:val="00015D64"/>
    <w:rsid w:val="0001605D"/>
    <w:rsid w:val="00017393"/>
    <w:rsid w:val="00017501"/>
    <w:rsid w:val="00017B67"/>
    <w:rsid w:val="00017C12"/>
    <w:rsid w:val="00017FED"/>
    <w:rsid w:val="00020B2E"/>
    <w:rsid w:val="0002103B"/>
    <w:rsid w:val="000216B9"/>
    <w:rsid w:val="000222F0"/>
    <w:rsid w:val="0002294F"/>
    <w:rsid w:val="0002307D"/>
    <w:rsid w:val="000236FD"/>
    <w:rsid w:val="0002384A"/>
    <w:rsid w:val="00025053"/>
    <w:rsid w:val="000250F8"/>
    <w:rsid w:val="000251C2"/>
    <w:rsid w:val="00025D38"/>
    <w:rsid w:val="000263B4"/>
    <w:rsid w:val="00026502"/>
    <w:rsid w:val="00026609"/>
    <w:rsid w:val="000267A5"/>
    <w:rsid w:val="000268BB"/>
    <w:rsid w:val="000268CC"/>
    <w:rsid w:val="00027421"/>
    <w:rsid w:val="000278AD"/>
    <w:rsid w:val="00027C4B"/>
    <w:rsid w:val="0003036C"/>
    <w:rsid w:val="00030644"/>
    <w:rsid w:val="0003160B"/>
    <w:rsid w:val="0003162A"/>
    <w:rsid w:val="000321A4"/>
    <w:rsid w:val="00032600"/>
    <w:rsid w:val="00032845"/>
    <w:rsid w:val="00033109"/>
    <w:rsid w:val="000334D4"/>
    <w:rsid w:val="000342E6"/>
    <w:rsid w:val="00034FC2"/>
    <w:rsid w:val="0003608B"/>
    <w:rsid w:val="00036B8D"/>
    <w:rsid w:val="00037E32"/>
    <w:rsid w:val="000407B8"/>
    <w:rsid w:val="00041DD2"/>
    <w:rsid w:val="00042121"/>
    <w:rsid w:val="00042CC5"/>
    <w:rsid w:val="00043FAE"/>
    <w:rsid w:val="0004472E"/>
    <w:rsid w:val="0004517D"/>
    <w:rsid w:val="000451E2"/>
    <w:rsid w:val="000454F5"/>
    <w:rsid w:val="00045C6A"/>
    <w:rsid w:val="00046804"/>
    <w:rsid w:val="00050538"/>
    <w:rsid w:val="00050DF4"/>
    <w:rsid w:val="0005149F"/>
    <w:rsid w:val="00051663"/>
    <w:rsid w:val="00052D22"/>
    <w:rsid w:val="00052F09"/>
    <w:rsid w:val="00053088"/>
    <w:rsid w:val="000533DD"/>
    <w:rsid w:val="000536CA"/>
    <w:rsid w:val="00053D2E"/>
    <w:rsid w:val="00054A14"/>
    <w:rsid w:val="0005721E"/>
    <w:rsid w:val="0005735B"/>
    <w:rsid w:val="00057808"/>
    <w:rsid w:val="00057C3F"/>
    <w:rsid w:val="00061305"/>
    <w:rsid w:val="00061F8D"/>
    <w:rsid w:val="00062F7A"/>
    <w:rsid w:val="00064AD7"/>
    <w:rsid w:val="00065097"/>
    <w:rsid w:val="00065565"/>
    <w:rsid w:val="00065BA9"/>
    <w:rsid w:val="00065F15"/>
    <w:rsid w:val="0006624D"/>
    <w:rsid w:val="00067E10"/>
    <w:rsid w:val="00070A32"/>
    <w:rsid w:val="000717C6"/>
    <w:rsid w:val="00071BC3"/>
    <w:rsid w:val="00072ACA"/>
    <w:rsid w:val="00072E1A"/>
    <w:rsid w:val="00075313"/>
    <w:rsid w:val="00075637"/>
    <w:rsid w:val="00075904"/>
    <w:rsid w:val="00077062"/>
    <w:rsid w:val="000771BA"/>
    <w:rsid w:val="0007774F"/>
    <w:rsid w:val="00077C92"/>
    <w:rsid w:val="00081F39"/>
    <w:rsid w:val="00083C2A"/>
    <w:rsid w:val="00083DFA"/>
    <w:rsid w:val="000847B5"/>
    <w:rsid w:val="00084E86"/>
    <w:rsid w:val="00085BC1"/>
    <w:rsid w:val="00085E38"/>
    <w:rsid w:val="00086595"/>
    <w:rsid w:val="00087F5E"/>
    <w:rsid w:val="000907C2"/>
    <w:rsid w:val="0009137D"/>
    <w:rsid w:val="000916AB"/>
    <w:rsid w:val="00091E5E"/>
    <w:rsid w:val="0009355A"/>
    <w:rsid w:val="00093A3F"/>
    <w:rsid w:val="0009578D"/>
    <w:rsid w:val="0009615F"/>
    <w:rsid w:val="00096680"/>
    <w:rsid w:val="000975B4"/>
    <w:rsid w:val="000A0707"/>
    <w:rsid w:val="000A11DF"/>
    <w:rsid w:val="000A12CC"/>
    <w:rsid w:val="000A165D"/>
    <w:rsid w:val="000A2973"/>
    <w:rsid w:val="000A3104"/>
    <w:rsid w:val="000A3648"/>
    <w:rsid w:val="000A43B9"/>
    <w:rsid w:val="000A4F95"/>
    <w:rsid w:val="000A5279"/>
    <w:rsid w:val="000A55FF"/>
    <w:rsid w:val="000A6522"/>
    <w:rsid w:val="000A6865"/>
    <w:rsid w:val="000A68D1"/>
    <w:rsid w:val="000A6F56"/>
    <w:rsid w:val="000A7BCE"/>
    <w:rsid w:val="000A7D82"/>
    <w:rsid w:val="000B168D"/>
    <w:rsid w:val="000B1E1D"/>
    <w:rsid w:val="000B3161"/>
    <w:rsid w:val="000B6089"/>
    <w:rsid w:val="000B64F4"/>
    <w:rsid w:val="000B691B"/>
    <w:rsid w:val="000B7170"/>
    <w:rsid w:val="000B74E3"/>
    <w:rsid w:val="000B75B9"/>
    <w:rsid w:val="000B7DF3"/>
    <w:rsid w:val="000C113A"/>
    <w:rsid w:val="000C38E8"/>
    <w:rsid w:val="000C3FF6"/>
    <w:rsid w:val="000C4162"/>
    <w:rsid w:val="000C51EE"/>
    <w:rsid w:val="000C584D"/>
    <w:rsid w:val="000C5918"/>
    <w:rsid w:val="000D0A06"/>
    <w:rsid w:val="000D192C"/>
    <w:rsid w:val="000D1BD1"/>
    <w:rsid w:val="000D478C"/>
    <w:rsid w:val="000D4E39"/>
    <w:rsid w:val="000D4F8A"/>
    <w:rsid w:val="000D50C3"/>
    <w:rsid w:val="000D56E9"/>
    <w:rsid w:val="000D6963"/>
    <w:rsid w:val="000D77C5"/>
    <w:rsid w:val="000D7C01"/>
    <w:rsid w:val="000D7D02"/>
    <w:rsid w:val="000E0104"/>
    <w:rsid w:val="000E05D5"/>
    <w:rsid w:val="000E0AD7"/>
    <w:rsid w:val="000E1748"/>
    <w:rsid w:val="000E27D1"/>
    <w:rsid w:val="000E314C"/>
    <w:rsid w:val="000E370C"/>
    <w:rsid w:val="000E3846"/>
    <w:rsid w:val="000E4752"/>
    <w:rsid w:val="000E4C09"/>
    <w:rsid w:val="000E4CB7"/>
    <w:rsid w:val="000E4F9A"/>
    <w:rsid w:val="000E5448"/>
    <w:rsid w:val="000E5589"/>
    <w:rsid w:val="000E602D"/>
    <w:rsid w:val="000E65EE"/>
    <w:rsid w:val="000E68AA"/>
    <w:rsid w:val="000E7225"/>
    <w:rsid w:val="000E79C2"/>
    <w:rsid w:val="000E7EDE"/>
    <w:rsid w:val="000F10D7"/>
    <w:rsid w:val="000F164A"/>
    <w:rsid w:val="000F183F"/>
    <w:rsid w:val="000F1B10"/>
    <w:rsid w:val="000F297E"/>
    <w:rsid w:val="000F2E95"/>
    <w:rsid w:val="000F48A9"/>
    <w:rsid w:val="000F499D"/>
    <w:rsid w:val="000F6111"/>
    <w:rsid w:val="000F7FFD"/>
    <w:rsid w:val="00102D5E"/>
    <w:rsid w:val="001047F3"/>
    <w:rsid w:val="00104B43"/>
    <w:rsid w:val="0010510B"/>
    <w:rsid w:val="00105284"/>
    <w:rsid w:val="00106807"/>
    <w:rsid w:val="00106E54"/>
    <w:rsid w:val="0010780A"/>
    <w:rsid w:val="00111C90"/>
    <w:rsid w:val="00111F31"/>
    <w:rsid w:val="0011226E"/>
    <w:rsid w:val="0011227D"/>
    <w:rsid w:val="00112D06"/>
    <w:rsid w:val="00112DA0"/>
    <w:rsid w:val="00112E72"/>
    <w:rsid w:val="00112FB4"/>
    <w:rsid w:val="001137E6"/>
    <w:rsid w:val="00114119"/>
    <w:rsid w:val="001146EF"/>
    <w:rsid w:val="0011474B"/>
    <w:rsid w:val="001150A7"/>
    <w:rsid w:val="00115C8B"/>
    <w:rsid w:val="001160EF"/>
    <w:rsid w:val="001166A3"/>
    <w:rsid w:val="001172F2"/>
    <w:rsid w:val="00117895"/>
    <w:rsid w:val="00117B63"/>
    <w:rsid w:val="00117E18"/>
    <w:rsid w:val="00117F48"/>
    <w:rsid w:val="0012018E"/>
    <w:rsid w:val="00120C80"/>
    <w:rsid w:val="001229A9"/>
    <w:rsid w:val="001238E5"/>
    <w:rsid w:val="00123C01"/>
    <w:rsid w:val="00123F4B"/>
    <w:rsid w:val="0012459B"/>
    <w:rsid w:val="00125A4D"/>
    <w:rsid w:val="0012663E"/>
    <w:rsid w:val="001269AD"/>
    <w:rsid w:val="0012714E"/>
    <w:rsid w:val="0012725C"/>
    <w:rsid w:val="00127E2B"/>
    <w:rsid w:val="00127E39"/>
    <w:rsid w:val="00130138"/>
    <w:rsid w:val="00130196"/>
    <w:rsid w:val="001301E7"/>
    <w:rsid w:val="00132341"/>
    <w:rsid w:val="00132BC6"/>
    <w:rsid w:val="001333FB"/>
    <w:rsid w:val="00133D8F"/>
    <w:rsid w:val="00134284"/>
    <w:rsid w:val="00134F68"/>
    <w:rsid w:val="00135398"/>
    <w:rsid w:val="00135711"/>
    <w:rsid w:val="001357BD"/>
    <w:rsid w:val="00136117"/>
    <w:rsid w:val="00136E72"/>
    <w:rsid w:val="00137095"/>
    <w:rsid w:val="0014005D"/>
    <w:rsid w:val="0014031F"/>
    <w:rsid w:val="00140C1B"/>
    <w:rsid w:val="0014254A"/>
    <w:rsid w:val="00142592"/>
    <w:rsid w:val="00142A1D"/>
    <w:rsid w:val="00143868"/>
    <w:rsid w:val="001439E6"/>
    <w:rsid w:val="00143BC4"/>
    <w:rsid w:val="001444A8"/>
    <w:rsid w:val="0014535D"/>
    <w:rsid w:val="00145602"/>
    <w:rsid w:val="00145B3D"/>
    <w:rsid w:val="00145B72"/>
    <w:rsid w:val="00145CEE"/>
    <w:rsid w:val="00145D14"/>
    <w:rsid w:val="001477B7"/>
    <w:rsid w:val="00147B23"/>
    <w:rsid w:val="00150164"/>
    <w:rsid w:val="001501BD"/>
    <w:rsid w:val="00150474"/>
    <w:rsid w:val="00150D53"/>
    <w:rsid w:val="001513D4"/>
    <w:rsid w:val="00151B67"/>
    <w:rsid w:val="00152E2C"/>
    <w:rsid w:val="00153362"/>
    <w:rsid w:val="0015390F"/>
    <w:rsid w:val="0015407C"/>
    <w:rsid w:val="0015418A"/>
    <w:rsid w:val="001545F9"/>
    <w:rsid w:val="00154BDE"/>
    <w:rsid w:val="00154C3B"/>
    <w:rsid w:val="00154F4E"/>
    <w:rsid w:val="00154F7F"/>
    <w:rsid w:val="00155BED"/>
    <w:rsid w:val="00157590"/>
    <w:rsid w:val="00157BB4"/>
    <w:rsid w:val="00160F95"/>
    <w:rsid w:val="0016131B"/>
    <w:rsid w:val="00161A80"/>
    <w:rsid w:val="00161F2D"/>
    <w:rsid w:val="001620A5"/>
    <w:rsid w:val="0016220E"/>
    <w:rsid w:val="001627E2"/>
    <w:rsid w:val="001635E8"/>
    <w:rsid w:val="001642D7"/>
    <w:rsid w:val="0016523F"/>
    <w:rsid w:val="00165D36"/>
    <w:rsid w:val="0016620D"/>
    <w:rsid w:val="001664D2"/>
    <w:rsid w:val="00167E7D"/>
    <w:rsid w:val="0017038A"/>
    <w:rsid w:val="00170742"/>
    <w:rsid w:val="001720A8"/>
    <w:rsid w:val="00172272"/>
    <w:rsid w:val="001724EE"/>
    <w:rsid w:val="00173046"/>
    <w:rsid w:val="001730D6"/>
    <w:rsid w:val="00174EBA"/>
    <w:rsid w:val="00175CF1"/>
    <w:rsid w:val="00175E4F"/>
    <w:rsid w:val="0017700F"/>
    <w:rsid w:val="001777A8"/>
    <w:rsid w:val="0018079A"/>
    <w:rsid w:val="00180CA3"/>
    <w:rsid w:val="00181FA6"/>
    <w:rsid w:val="0018246D"/>
    <w:rsid w:val="00182C59"/>
    <w:rsid w:val="00182F08"/>
    <w:rsid w:val="0018302A"/>
    <w:rsid w:val="0018422C"/>
    <w:rsid w:val="00184A21"/>
    <w:rsid w:val="00184EC0"/>
    <w:rsid w:val="00186C3E"/>
    <w:rsid w:val="0018721D"/>
    <w:rsid w:val="00187674"/>
    <w:rsid w:val="00187E3A"/>
    <w:rsid w:val="001903AE"/>
    <w:rsid w:val="00190946"/>
    <w:rsid w:val="00190C69"/>
    <w:rsid w:val="00191180"/>
    <w:rsid w:val="001912BE"/>
    <w:rsid w:val="001923B2"/>
    <w:rsid w:val="001933FD"/>
    <w:rsid w:val="00194272"/>
    <w:rsid w:val="0019539F"/>
    <w:rsid w:val="00195D2A"/>
    <w:rsid w:val="001972A9"/>
    <w:rsid w:val="00197472"/>
    <w:rsid w:val="0019761B"/>
    <w:rsid w:val="001979D3"/>
    <w:rsid w:val="00197C1C"/>
    <w:rsid w:val="00197EF0"/>
    <w:rsid w:val="001A03B8"/>
    <w:rsid w:val="001A08BE"/>
    <w:rsid w:val="001A27A1"/>
    <w:rsid w:val="001A2F7A"/>
    <w:rsid w:val="001A3FE4"/>
    <w:rsid w:val="001A4456"/>
    <w:rsid w:val="001A462C"/>
    <w:rsid w:val="001A478D"/>
    <w:rsid w:val="001A4F0F"/>
    <w:rsid w:val="001A5351"/>
    <w:rsid w:val="001A5C08"/>
    <w:rsid w:val="001A7496"/>
    <w:rsid w:val="001B09D4"/>
    <w:rsid w:val="001B0E39"/>
    <w:rsid w:val="001B13F8"/>
    <w:rsid w:val="001B184E"/>
    <w:rsid w:val="001B18E2"/>
    <w:rsid w:val="001B1B1B"/>
    <w:rsid w:val="001B1F0A"/>
    <w:rsid w:val="001B289F"/>
    <w:rsid w:val="001B291B"/>
    <w:rsid w:val="001B3533"/>
    <w:rsid w:val="001B36F3"/>
    <w:rsid w:val="001B376A"/>
    <w:rsid w:val="001B3842"/>
    <w:rsid w:val="001B3A6B"/>
    <w:rsid w:val="001B3DF0"/>
    <w:rsid w:val="001B40C6"/>
    <w:rsid w:val="001B411A"/>
    <w:rsid w:val="001B466B"/>
    <w:rsid w:val="001B4C6C"/>
    <w:rsid w:val="001B5AB2"/>
    <w:rsid w:val="001B6189"/>
    <w:rsid w:val="001B6CC0"/>
    <w:rsid w:val="001B6DA0"/>
    <w:rsid w:val="001B74E4"/>
    <w:rsid w:val="001B7760"/>
    <w:rsid w:val="001B7BD3"/>
    <w:rsid w:val="001B7CE7"/>
    <w:rsid w:val="001B7E0A"/>
    <w:rsid w:val="001C04B4"/>
    <w:rsid w:val="001C07A2"/>
    <w:rsid w:val="001C1448"/>
    <w:rsid w:val="001C1AE6"/>
    <w:rsid w:val="001C1C54"/>
    <w:rsid w:val="001C27F7"/>
    <w:rsid w:val="001C32E5"/>
    <w:rsid w:val="001C523C"/>
    <w:rsid w:val="001C5BC8"/>
    <w:rsid w:val="001C5DE5"/>
    <w:rsid w:val="001C68B9"/>
    <w:rsid w:val="001C6A3A"/>
    <w:rsid w:val="001C7717"/>
    <w:rsid w:val="001D0473"/>
    <w:rsid w:val="001D068F"/>
    <w:rsid w:val="001D128F"/>
    <w:rsid w:val="001D1AAA"/>
    <w:rsid w:val="001D3331"/>
    <w:rsid w:val="001D3ECE"/>
    <w:rsid w:val="001D627F"/>
    <w:rsid w:val="001D65FC"/>
    <w:rsid w:val="001D6DFA"/>
    <w:rsid w:val="001D6EE5"/>
    <w:rsid w:val="001E0CB8"/>
    <w:rsid w:val="001E0E08"/>
    <w:rsid w:val="001E15E6"/>
    <w:rsid w:val="001E162D"/>
    <w:rsid w:val="001E1812"/>
    <w:rsid w:val="001E1BBA"/>
    <w:rsid w:val="001E2AC0"/>
    <w:rsid w:val="001E2BE3"/>
    <w:rsid w:val="001E3787"/>
    <w:rsid w:val="001E39EE"/>
    <w:rsid w:val="001E3DDA"/>
    <w:rsid w:val="001E3E29"/>
    <w:rsid w:val="001E44D1"/>
    <w:rsid w:val="001E5260"/>
    <w:rsid w:val="001E5752"/>
    <w:rsid w:val="001E5906"/>
    <w:rsid w:val="001E610E"/>
    <w:rsid w:val="001E6EA3"/>
    <w:rsid w:val="001E7219"/>
    <w:rsid w:val="001E7448"/>
    <w:rsid w:val="001E74FC"/>
    <w:rsid w:val="001E75A3"/>
    <w:rsid w:val="001F10B1"/>
    <w:rsid w:val="001F1899"/>
    <w:rsid w:val="001F2298"/>
    <w:rsid w:val="001F28DE"/>
    <w:rsid w:val="001F3415"/>
    <w:rsid w:val="001F4041"/>
    <w:rsid w:val="001F5076"/>
    <w:rsid w:val="001F585F"/>
    <w:rsid w:val="001F5909"/>
    <w:rsid w:val="001F5F5A"/>
    <w:rsid w:val="001F6521"/>
    <w:rsid w:val="001F68F4"/>
    <w:rsid w:val="001F7881"/>
    <w:rsid w:val="00200F85"/>
    <w:rsid w:val="002016D8"/>
    <w:rsid w:val="00202AB9"/>
    <w:rsid w:val="00202D39"/>
    <w:rsid w:val="00203339"/>
    <w:rsid w:val="00204E1A"/>
    <w:rsid w:val="002063C7"/>
    <w:rsid w:val="002068CE"/>
    <w:rsid w:val="0020721F"/>
    <w:rsid w:val="0020740D"/>
    <w:rsid w:val="0020762A"/>
    <w:rsid w:val="002077DE"/>
    <w:rsid w:val="00207DC1"/>
    <w:rsid w:val="002104D1"/>
    <w:rsid w:val="00210517"/>
    <w:rsid w:val="0021087F"/>
    <w:rsid w:val="00210DA3"/>
    <w:rsid w:val="00211241"/>
    <w:rsid w:val="00212D4C"/>
    <w:rsid w:val="002133F7"/>
    <w:rsid w:val="002137F0"/>
    <w:rsid w:val="00213A55"/>
    <w:rsid w:val="00213C54"/>
    <w:rsid w:val="00214130"/>
    <w:rsid w:val="00214B91"/>
    <w:rsid w:val="0021669B"/>
    <w:rsid w:val="00216E5C"/>
    <w:rsid w:val="00217A7A"/>
    <w:rsid w:val="00217BB7"/>
    <w:rsid w:val="00217E8C"/>
    <w:rsid w:val="00220400"/>
    <w:rsid w:val="0022227B"/>
    <w:rsid w:val="002226A3"/>
    <w:rsid w:val="00222FF5"/>
    <w:rsid w:val="002239C4"/>
    <w:rsid w:val="00223E47"/>
    <w:rsid w:val="002241B8"/>
    <w:rsid w:val="0022452A"/>
    <w:rsid w:val="00225976"/>
    <w:rsid w:val="002263E5"/>
    <w:rsid w:val="0022671F"/>
    <w:rsid w:val="002276F0"/>
    <w:rsid w:val="002278F6"/>
    <w:rsid w:val="00227B7A"/>
    <w:rsid w:val="00230D45"/>
    <w:rsid w:val="002312BE"/>
    <w:rsid w:val="0023135E"/>
    <w:rsid w:val="00231D53"/>
    <w:rsid w:val="00233443"/>
    <w:rsid w:val="00233580"/>
    <w:rsid w:val="00233914"/>
    <w:rsid w:val="00233CC0"/>
    <w:rsid w:val="0023455B"/>
    <w:rsid w:val="002357F3"/>
    <w:rsid w:val="0023659D"/>
    <w:rsid w:val="00236A8D"/>
    <w:rsid w:val="00237BF9"/>
    <w:rsid w:val="0024051C"/>
    <w:rsid w:val="00240DF0"/>
    <w:rsid w:val="00241398"/>
    <w:rsid w:val="00241F14"/>
    <w:rsid w:val="00242923"/>
    <w:rsid w:val="00242D7E"/>
    <w:rsid w:val="00242F1E"/>
    <w:rsid w:val="0024318A"/>
    <w:rsid w:val="002432B5"/>
    <w:rsid w:val="002433B3"/>
    <w:rsid w:val="002439FA"/>
    <w:rsid w:val="00243F14"/>
    <w:rsid w:val="0024404C"/>
    <w:rsid w:val="00245464"/>
    <w:rsid w:val="00245AA9"/>
    <w:rsid w:val="0024657A"/>
    <w:rsid w:val="00246758"/>
    <w:rsid w:val="00246A95"/>
    <w:rsid w:val="00247013"/>
    <w:rsid w:val="002471D8"/>
    <w:rsid w:val="00247F29"/>
    <w:rsid w:val="00247F87"/>
    <w:rsid w:val="002504C0"/>
    <w:rsid w:val="00250ACE"/>
    <w:rsid w:val="00251327"/>
    <w:rsid w:val="00252022"/>
    <w:rsid w:val="00253422"/>
    <w:rsid w:val="002536FD"/>
    <w:rsid w:val="0025444D"/>
    <w:rsid w:val="0025460A"/>
    <w:rsid w:val="00254730"/>
    <w:rsid w:val="002564AE"/>
    <w:rsid w:val="002566A1"/>
    <w:rsid w:val="00256985"/>
    <w:rsid w:val="00256C86"/>
    <w:rsid w:val="00257169"/>
    <w:rsid w:val="00260E66"/>
    <w:rsid w:val="00261275"/>
    <w:rsid w:val="00261B76"/>
    <w:rsid w:val="00262232"/>
    <w:rsid w:val="00263DF2"/>
    <w:rsid w:val="00263FE2"/>
    <w:rsid w:val="00264468"/>
    <w:rsid w:val="002647B0"/>
    <w:rsid w:val="00264CF1"/>
    <w:rsid w:val="002653D6"/>
    <w:rsid w:val="002653DA"/>
    <w:rsid w:val="002678CA"/>
    <w:rsid w:val="00270117"/>
    <w:rsid w:val="002704B4"/>
    <w:rsid w:val="002706AB"/>
    <w:rsid w:val="00270D7F"/>
    <w:rsid w:val="002715CE"/>
    <w:rsid w:val="002720A8"/>
    <w:rsid w:val="002728AC"/>
    <w:rsid w:val="00272AB1"/>
    <w:rsid w:val="00272F39"/>
    <w:rsid w:val="0027400F"/>
    <w:rsid w:val="00275D0E"/>
    <w:rsid w:val="00275FFD"/>
    <w:rsid w:val="00277C78"/>
    <w:rsid w:val="0028039B"/>
    <w:rsid w:val="00280C49"/>
    <w:rsid w:val="00280EAE"/>
    <w:rsid w:val="00282B34"/>
    <w:rsid w:val="00283098"/>
    <w:rsid w:val="00283162"/>
    <w:rsid w:val="0028334E"/>
    <w:rsid w:val="00284B4F"/>
    <w:rsid w:val="00286706"/>
    <w:rsid w:val="00286950"/>
    <w:rsid w:val="0028748B"/>
    <w:rsid w:val="0029080B"/>
    <w:rsid w:val="0029108C"/>
    <w:rsid w:val="00291420"/>
    <w:rsid w:val="002921E7"/>
    <w:rsid w:val="00292305"/>
    <w:rsid w:val="002923F7"/>
    <w:rsid w:val="00292B63"/>
    <w:rsid w:val="00292DBA"/>
    <w:rsid w:val="00294926"/>
    <w:rsid w:val="00294ACE"/>
    <w:rsid w:val="00294CC9"/>
    <w:rsid w:val="00295022"/>
    <w:rsid w:val="00295045"/>
    <w:rsid w:val="00295B8F"/>
    <w:rsid w:val="00296117"/>
    <w:rsid w:val="00296A33"/>
    <w:rsid w:val="00297193"/>
    <w:rsid w:val="002A2977"/>
    <w:rsid w:val="002A2DCA"/>
    <w:rsid w:val="002A38FC"/>
    <w:rsid w:val="002A3B28"/>
    <w:rsid w:val="002A3D70"/>
    <w:rsid w:val="002A4526"/>
    <w:rsid w:val="002A4606"/>
    <w:rsid w:val="002A5087"/>
    <w:rsid w:val="002A5822"/>
    <w:rsid w:val="002A6917"/>
    <w:rsid w:val="002A7180"/>
    <w:rsid w:val="002A7A4C"/>
    <w:rsid w:val="002A7D9D"/>
    <w:rsid w:val="002B0279"/>
    <w:rsid w:val="002B07E4"/>
    <w:rsid w:val="002B13C2"/>
    <w:rsid w:val="002B176D"/>
    <w:rsid w:val="002B2774"/>
    <w:rsid w:val="002B28B0"/>
    <w:rsid w:val="002B317D"/>
    <w:rsid w:val="002B3CF6"/>
    <w:rsid w:val="002B49F8"/>
    <w:rsid w:val="002B5195"/>
    <w:rsid w:val="002B520E"/>
    <w:rsid w:val="002B5DA3"/>
    <w:rsid w:val="002B65FD"/>
    <w:rsid w:val="002B6644"/>
    <w:rsid w:val="002B7075"/>
    <w:rsid w:val="002B7115"/>
    <w:rsid w:val="002B73E4"/>
    <w:rsid w:val="002C0711"/>
    <w:rsid w:val="002C08C1"/>
    <w:rsid w:val="002C0908"/>
    <w:rsid w:val="002C12BA"/>
    <w:rsid w:val="002C1CEA"/>
    <w:rsid w:val="002C1DD6"/>
    <w:rsid w:val="002C3133"/>
    <w:rsid w:val="002C3B98"/>
    <w:rsid w:val="002C4109"/>
    <w:rsid w:val="002C531D"/>
    <w:rsid w:val="002C543B"/>
    <w:rsid w:val="002C5945"/>
    <w:rsid w:val="002C6016"/>
    <w:rsid w:val="002C63C9"/>
    <w:rsid w:val="002C6AA6"/>
    <w:rsid w:val="002C6C5D"/>
    <w:rsid w:val="002C6E3D"/>
    <w:rsid w:val="002C7413"/>
    <w:rsid w:val="002C7CDE"/>
    <w:rsid w:val="002C7E4F"/>
    <w:rsid w:val="002D14F8"/>
    <w:rsid w:val="002D1D0F"/>
    <w:rsid w:val="002D20A0"/>
    <w:rsid w:val="002D2D7C"/>
    <w:rsid w:val="002D2DB7"/>
    <w:rsid w:val="002D2E59"/>
    <w:rsid w:val="002D3A62"/>
    <w:rsid w:val="002D5706"/>
    <w:rsid w:val="002D57DD"/>
    <w:rsid w:val="002D665C"/>
    <w:rsid w:val="002E008B"/>
    <w:rsid w:val="002E05E2"/>
    <w:rsid w:val="002E08E9"/>
    <w:rsid w:val="002E1042"/>
    <w:rsid w:val="002E1131"/>
    <w:rsid w:val="002E1D79"/>
    <w:rsid w:val="002E4415"/>
    <w:rsid w:val="002E48C9"/>
    <w:rsid w:val="002E520E"/>
    <w:rsid w:val="002E54B6"/>
    <w:rsid w:val="002E69ED"/>
    <w:rsid w:val="002E6EE2"/>
    <w:rsid w:val="002E7143"/>
    <w:rsid w:val="002E76E5"/>
    <w:rsid w:val="002F0091"/>
    <w:rsid w:val="002F010A"/>
    <w:rsid w:val="002F0897"/>
    <w:rsid w:val="002F1095"/>
    <w:rsid w:val="002F1F89"/>
    <w:rsid w:val="002F234A"/>
    <w:rsid w:val="002F2874"/>
    <w:rsid w:val="002F3403"/>
    <w:rsid w:val="002F3A89"/>
    <w:rsid w:val="002F489D"/>
    <w:rsid w:val="002F50ED"/>
    <w:rsid w:val="002F5E2A"/>
    <w:rsid w:val="002F5E65"/>
    <w:rsid w:val="002F5FCD"/>
    <w:rsid w:val="002F6997"/>
    <w:rsid w:val="002F758C"/>
    <w:rsid w:val="00300834"/>
    <w:rsid w:val="00301924"/>
    <w:rsid w:val="0030211A"/>
    <w:rsid w:val="0030229F"/>
    <w:rsid w:val="00303C72"/>
    <w:rsid w:val="00304C3A"/>
    <w:rsid w:val="00304C82"/>
    <w:rsid w:val="00304DCD"/>
    <w:rsid w:val="00304ECE"/>
    <w:rsid w:val="00304F6C"/>
    <w:rsid w:val="003060F5"/>
    <w:rsid w:val="003064C6"/>
    <w:rsid w:val="00307129"/>
    <w:rsid w:val="003102C6"/>
    <w:rsid w:val="0031095D"/>
    <w:rsid w:val="00310C27"/>
    <w:rsid w:val="00310F81"/>
    <w:rsid w:val="00311040"/>
    <w:rsid w:val="00311080"/>
    <w:rsid w:val="00311555"/>
    <w:rsid w:val="00311E88"/>
    <w:rsid w:val="0031246C"/>
    <w:rsid w:val="00313E42"/>
    <w:rsid w:val="00314DEB"/>
    <w:rsid w:val="00314EC1"/>
    <w:rsid w:val="00315447"/>
    <w:rsid w:val="003162EC"/>
    <w:rsid w:val="00317F1D"/>
    <w:rsid w:val="003203FF"/>
    <w:rsid w:val="00320764"/>
    <w:rsid w:val="00320C07"/>
    <w:rsid w:val="00320C67"/>
    <w:rsid w:val="00321436"/>
    <w:rsid w:val="00321BF4"/>
    <w:rsid w:val="00323A9D"/>
    <w:rsid w:val="00324A32"/>
    <w:rsid w:val="00324CA2"/>
    <w:rsid w:val="00326196"/>
    <w:rsid w:val="00326631"/>
    <w:rsid w:val="00326701"/>
    <w:rsid w:val="00326EA3"/>
    <w:rsid w:val="00327994"/>
    <w:rsid w:val="00330A60"/>
    <w:rsid w:val="00330C84"/>
    <w:rsid w:val="00330DE4"/>
    <w:rsid w:val="00330EC9"/>
    <w:rsid w:val="0033150F"/>
    <w:rsid w:val="00331784"/>
    <w:rsid w:val="0033189E"/>
    <w:rsid w:val="00331C71"/>
    <w:rsid w:val="00332226"/>
    <w:rsid w:val="003332C9"/>
    <w:rsid w:val="00333876"/>
    <w:rsid w:val="00333E23"/>
    <w:rsid w:val="0033492B"/>
    <w:rsid w:val="00335132"/>
    <w:rsid w:val="003354A6"/>
    <w:rsid w:val="003354C3"/>
    <w:rsid w:val="00335E04"/>
    <w:rsid w:val="0033603F"/>
    <w:rsid w:val="00337E36"/>
    <w:rsid w:val="00340889"/>
    <w:rsid w:val="00340E84"/>
    <w:rsid w:val="00340E8D"/>
    <w:rsid w:val="00341043"/>
    <w:rsid w:val="003410FD"/>
    <w:rsid w:val="00341D6B"/>
    <w:rsid w:val="00342170"/>
    <w:rsid w:val="003423D4"/>
    <w:rsid w:val="003427F1"/>
    <w:rsid w:val="0034403A"/>
    <w:rsid w:val="003450A4"/>
    <w:rsid w:val="00345427"/>
    <w:rsid w:val="00345854"/>
    <w:rsid w:val="00346529"/>
    <w:rsid w:val="003469BB"/>
    <w:rsid w:val="00346AF1"/>
    <w:rsid w:val="00347F1B"/>
    <w:rsid w:val="00350595"/>
    <w:rsid w:val="00350933"/>
    <w:rsid w:val="0035149E"/>
    <w:rsid w:val="003516D4"/>
    <w:rsid w:val="00351D56"/>
    <w:rsid w:val="00351D59"/>
    <w:rsid w:val="003523A1"/>
    <w:rsid w:val="00352687"/>
    <w:rsid w:val="00352A99"/>
    <w:rsid w:val="00355DF3"/>
    <w:rsid w:val="0035617A"/>
    <w:rsid w:val="00357515"/>
    <w:rsid w:val="0036100E"/>
    <w:rsid w:val="00361BA1"/>
    <w:rsid w:val="00362F08"/>
    <w:rsid w:val="00363153"/>
    <w:rsid w:val="00364190"/>
    <w:rsid w:val="00364252"/>
    <w:rsid w:val="00364480"/>
    <w:rsid w:val="00365067"/>
    <w:rsid w:val="0036593D"/>
    <w:rsid w:val="0036698F"/>
    <w:rsid w:val="00366D06"/>
    <w:rsid w:val="00366F4F"/>
    <w:rsid w:val="003679CC"/>
    <w:rsid w:val="00367AD0"/>
    <w:rsid w:val="00367C5B"/>
    <w:rsid w:val="00370191"/>
    <w:rsid w:val="003705CB"/>
    <w:rsid w:val="0037081A"/>
    <w:rsid w:val="003708AE"/>
    <w:rsid w:val="00370BC7"/>
    <w:rsid w:val="003716C9"/>
    <w:rsid w:val="00371756"/>
    <w:rsid w:val="003720AA"/>
    <w:rsid w:val="00372D9B"/>
    <w:rsid w:val="0037336F"/>
    <w:rsid w:val="0037394F"/>
    <w:rsid w:val="00373E34"/>
    <w:rsid w:val="0037443E"/>
    <w:rsid w:val="0037461C"/>
    <w:rsid w:val="003748C8"/>
    <w:rsid w:val="003749F3"/>
    <w:rsid w:val="00375493"/>
    <w:rsid w:val="0037685C"/>
    <w:rsid w:val="0037796C"/>
    <w:rsid w:val="00381878"/>
    <w:rsid w:val="003834B5"/>
    <w:rsid w:val="0038573C"/>
    <w:rsid w:val="00385B18"/>
    <w:rsid w:val="00386EA9"/>
    <w:rsid w:val="00387071"/>
    <w:rsid w:val="0038754A"/>
    <w:rsid w:val="003906EE"/>
    <w:rsid w:val="00390DAC"/>
    <w:rsid w:val="00392556"/>
    <w:rsid w:val="0039260F"/>
    <w:rsid w:val="00392723"/>
    <w:rsid w:val="0039353D"/>
    <w:rsid w:val="00394845"/>
    <w:rsid w:val="00394D4F"/>
    <w:rsid w:val="003950B6"/>
    <w:rsid w:val="0039595D"/>
    <w:rsid w:val="0039600C"/>
    <w:rsid w:val="003967ED"/>
    <w:rsid w:val="003967F7"/>
    <w:rsid w:val="00397754"/>
    <w:rsid w:val="003A1317"/>
    <w:rsid w:val="003A1409"/>
    <w:rsid w:val="003A2999"/>
    <w:rsid w:val="003A2C12"/>
    <w:rsid w:val="003A2E28"/>
    <w:rsid w:val="003A35F0"/>
    <w:rsid w:val="003A387F"/>
    <w:rsid w:val="003A38B1"/>
    <w:rsid w:val="003A3B86"/>
    <w:rsid w:val="003A506A"/>
    <w:rsid w:val="003A550E"/>
    <w:rsid w:val="003A56D6"/>
    <w:rsid w:val="003A5F36"/>
    <w:rsid w:val="003A638E"/>
    <w:rsid w:val="003A63E8"/>
    <w:rsid w:val="003A6745"/>
    <w:rsid w:val="003A731D"/>
    <w:rsid w:val="003A7CB0"/>
    <w:rsid w:val="003B00B6"/>
    <w:rsid w:val="003B047C"/>
    <w:rsid w:val="003B09E7"/>
    <w:rsid w:val="003B0A57"/>
    <w:rsid w:val="003B0B7F"/>
    <w:rsid w:val="003B19DA"/>
    <w:rsid w:val="003B2B96"/>
    <w:rsid w:val="003B2C8E"/>
    <w:rsid w:val="003B324D"/>
    <w:rsid w:val="003B4088"/>
    <w:rsid w:val="003B4809"/>
    <w:rsid w:val="003B4A86"/>
    <w:rsid w:val="003B4AA0"/>
    <w:rsid w:val="003B6A85"/>
    <w:rsid w:val="003B6E71"/>
    <w:rsid w:val="003C0607"/>
    <w:rsid w:val="003C0DF2"/>
    <w:rsid w:val="003C144C"/>
    <w:rsid w:val="003C1AA9"/>
    <w:rsid w:val="003C1B52"/>
    <w:rsid w:val="003C1ED4"/>
    <w:rsid w:val="003C265B"/>
    <w:rsid w:val="003C2914"/>
    <w:rsid w:val="003C291E"/>
    <w:rsid w:val="003C3F89"/>
    <w:rsid w:val="003C4324"/>
    <w:rsid w:val="003C491C"/>
    <w:rsid w:val="003C4F46"/>
    <w:rsid w:val="003C5454"/>
    <w:rsid w:val="003C7F3A"/>
    <w:rsid w:val="003D0407"/>
    <w:rsid w:val="003D11D2"/>
    <w:rsid w:val="003D194E"/>
    <w:rsid w:val="003D1D0D"/>
    <w:rsid w:val="003D2641"/>
    <w:rsid w:val="003D37F0"/>
    <w:rsid w:val="003D3DC5"/>
    <w:rsid w:val="003D4B6B"/>
    <w:rsid w:val="003D5185"/>
    <w:rsid w:val="003D5B62"/>
    <w:rsid w:val="003D63D1"/>
    <w:rsid w:val="003D6CBD"/>
    <w:rsid w:val="003E1193"/>
    <w:rsid w:val="003E11AF"/>
    <w:rsid w:val="003E1AF9"/>
    <w:rsid w:val="003E1CA1"/>
    <w:rsid w:val="003E1ED9"/>
    <w:rsid w:val="003E29A8"/>
    <w:rsid w:val="003E391E"/>
    <w:rsid w:val="003E47B2"/>
    <w:rsid w:val="003E4E2D"/>
    <w:rsid w:val="003E5E21"/>
    <w:rsid w:val="003E6703"/>
    <w:rsid w:val="003F0733"/>
    <w:rsid w:val="003F0F5C"/>
    <w:rsid w:val="003F179A"/>
    <w:rsid w:val="003F3117"/>
    <w:rsid w:val="003F3B17"/>
    <w:rsid w:val="003F3D27"/>
    <w:rsid w:val="003F4656"/>
    <w:rsid w:val="003F5203"/>
    <w:rsid w:val="003F5209"/>
    <w:rsid w:val="003F5348"/>
    <w:rsid w:val="003F5DEF"/>
    <w:rsid w:val="003F5EBC"/>
    <w:rsid w:val="003F655A"/>
    <w:rsid w:val="003F657D"/>
    <w:rsid w:val="003F7664"/>
    <w:rsid w:val="003F776D"/>
    <w:rsid w:val="003F79FF"/>
    <w:rsid w:val="00400185"/>
    <w:rsid w:val="00400655"/>
    <w:rsid w:val="0040080C"/>
    <w:rsid w:val="0040083E"/>
    <w:rsid w:val="00400A85"/>
    <w:rsid w:val="00400EEE"/>
    <w:rsid w:val="004011AE"/>
    <w:rsid w:val="004014ED"/>
    <w:rsid w:val="00401EB7"/>
    <w:rsid w:val="0040205A"/>
    <w:rsid w:val="0040213D"/>
    <w:rsid w:val="0040253D"/>
    <w:rsid w:val="0040312C"/>
    <w:rsid w:val="004031BF"/>
    <w:rsid w:val="00403653"/>
    <w:rsid w:val="00403E81"/>
    <w:rsid w:val="00403FA1"/>
    <w:rsid w:val="00405041"/>
    <w:rsid w:val="0040656A"/>
    <w:rsid w:val="00406FBF"/>
    <w:rsid w:val="0040782A"/>
    <w:rsid w:val="004105CC"/>
    <w:rsid w:val="00413226"/>
    <w:rsid w:val="00413C9C"/>
    <w:rsid w:val="00414653"/>
    <w:rsid w:val="0041600C"/>
    <w:rsid w:val="0041610A"/>
    <w:rsid w:val="0041717F"/>
    <w:rsid w:val="00417AD2"/>
    <w:rsid w:val="00420103"/>
    <w:rsid w:val="004209A3"/>
    <w:rsid w:val="004221C4"/>
    <w:rsid w:val="00422AC7"/>
    <w:rsid w:val="00423116"/>
    <w:rsid w:val="00423353"/>
    <w:rsid w:val="00423402"/>
    <w:rsid w:val="004236A9"/>
    <w:rsid w:val="0042474A"/>
    <w:rsid w:val="00425327"/>
    <w:rsid w:val="0042539D"/>
    <w:rsid w:val="0042694A"/>
    <w:rsid w:val="00427ABB"/>
    <w:rsid w:val="004300B5"/>
    <w:rsid w:val="004310A0"/>
    <w:rsid w:val="00431148"/>
    <w:rsid w:val="00431597"/>
    <w:rsid w:val="00432075"/>
    <w:rsid w:val="004325BE"/>
    <w:rsid w:val="0043332F"/>
    <w:rsid w:val="004339D3"/>
    <w:rsid w:val="00433F2C"/>
    <w:rsid w:val="0043408C"/>
    <w:rsid w:val="00434183"/>
    <w:rsid w:val="0043426A"/>
    <w:rsid w:val="00434F5B"/>
    <w:rsid w:val="004350A8"/>
    <w:rsid w:val="004355F6"/>
    <w:rsid w:val="0043567D"/>
    <w:rsid w:val="0043611E"/>
    <w:rsid w:val="004365AA"/>
    <w:rsid w:val="00436BC3"/>
    <w:rsid w:val="00436F9C"/>
    <w:rsid w:val="004370DF"/>
    <w:rsid w:val="004373E2"/>
    <w:rsid w:val="00437C41"/>
    <w:rsid w:val="004407A2"/>
    <w:rsid w:val="00440945"/>
    <w:rsid w:val="0044162D"/>
    <w:rsid w:val="00442001"/>
    <w:rsid w:val="00443185"/>
    <w:rsid w:val="00443351"/>
    <w:rsid w:val="004447A6"/>
    <w:rsid w:val="00444958"/>
    <w:rsid w:val="004449E3"/>
    <w:rsid w:val="004451BE"/>
    <w:rsid w:val="00445882"/>
    <w:rsid w:val="00445E0A"/>
    <w:rsid w:val="004460F6"/>
    <w:rsid w:val="004501C2"/>
    <w:rsid w:val="00450264"/>
    <w:rsid w:val="004506E2"/>
    <w:rsid w:val="004508BC"/>
    <w:rsid w:val="00450920"/>
    <w:rsid w:val="00451379"/>
    <w:rsid w:val="00452264"/>
    <w:rsid w:val="00452DCD"/>
    <w:rsid w:val="00453011"/>
    <w:rsid w:val="004544B4"/>
    <w:rsid w:val="004546D6"/>
    <w:rsid w:val="00456343"/>
    <w:rsid w:val="004563D4"/>
    <w:rsid w:val="004564AE"/>
    <w:rsid w:val="0045757B"/>
    <w:rsid w:val="00457B38"/>
    <w:rsid w:val="00457D2B"/>
    <w:rsid w:val="00457D66"/>
    <w:rsid w:val="00460483"/>
    <w:rsid w:val="00460607"/>
    <w:rsid w:val="004611DA"/>
    <w:rsid w:val="00461BA7"/>
    <w:rsid w:val="004635BA"/>
    <w:rsid w:val="00463681"/>
    <w:rsid w:val="00464437"/>
    <w:rsid w:val="004646A6"/>
    <w:rsid w:val="00466FCC"/>
    <w:rsid w:val="00467351"/>
    <w:rsid w:val="00470819"/>
    <w:rsid w:val="00471667"/>
    <w:rsid w:val="00471E4B"/>
    <w:rsid w:val="00472BFD"/>
    <w:rsid w:val="00474033"/>
    <w:rsid w:val="00476F6E"/>
    <w:rsid w:val="004771EE"/>
    <w:rsid w:val="0047738B"/>
    <w:rsid w:val="0047748F"/>
    <w:rsid w:val="00477C71"/>
    <w:rsid w:val="00477D7C"/>
    <w:rsid w:val="00477EDE"/>
    <w:rsid w:val="004800EE"/>
    <w:rsid w:val="00480530"/>
    <w:rsid w:val="00481DD8"/>
    <w:rsid w:val="00481E73"/>
    <w:rsid w:val="004820A5"/>
    <w:rsid w:val="004824A4"/>
    <w:rsid w:val="0048269C"/>
    <w:rsid w:val="00483539"/>
    <w:rsid w:val="004838AC"/>
    <w:rsid w:val="00483FB8"/>
    <w:rsid w:val="00483FC1"/>
    <w:rsid w:val="00483FD6"/>
    <w:rsid w:val="00484222"/>
    <w:rsid w:val="00484D84"/>
    <w:rsid w:val="00484FE4"/>
    <w:rsid w:val="00485013"/>
    <w:rsid w:val="004855BF"/>
    <w:rsid w:val="00486E8C"/>
    <w:rsid w:val="0048768C"/>
    <w:rsid w:val="00487A7B"/>
    <w:rsid w:val="00487AE9"/>
    <w:rsid w:val="004905BD"/>
    <w:rsid w:val="00490712"/>
    <w:rsid w:val="004915B8"/>
    <w:rsid w:val="004918FE"/>
    <w:rsid w:val="00491950"/>
    <w:rsid w:val="00491B10"/>
    <w:rsid w:val="00491C29"/>
    <w:rsid w:val="00491EE0"/>
    <w:rsid w:val="0049246C"/>
    <w:rsid w:val="0049313A"/>
    <w:rsid w:val="00493E24"/>
    <w:rsid w:val="004946B5"/>
    <w:rsid w:val="004949B7"/>
    <w:rsid w:val="0049501C"/>
    <w:rsid w:val="0049544D"/>
    <w:rsid w:val="004955FE"/>
    <w:rsid w:val="00496230"/>
    <w:rsid w:val="00496CC7"/>
    <w:rsid w:val="004A045C"/>
    <w:rsid w:val="004A0D70"/>
    <w:rsid w:val="004A164D"/>
    <w:rsid w:val="004A1D8C"/>
    <w:rsid w:val="004A1E5F"/>
    <w:rsid w:val="004A24F2"/>
    <w:rsid w:val="004A28B3"/>
    <w:rsid w:val="004A5437"/>
    <w:rsid w:val="004A5591"/>
    <w:rsid w:val="004A6753"/>
    <w:rsid w:val="004A70E7"/>
    <w:rsid w:val="004A7272"/>
    <w:rsid w:val="004A766A"/>
    <w:rsid w:val="004B0201"/>
    <w:rsid w:val="004B058C"/>
    <w:rsid w:val="004B0ADD"/>
    <w:rsid w:val="004B0E2B"/>
    <w:rsid w:val="004B10EB"/>
    <w:rsid w:val="004B1A79"/>
    <w:rsid w:val="004B3E40"/>
    <w:rsid w:val="004B4D4C"/>
    <w:rsid w:val="004B571C"/>
    <w:rsid w:val="004C25D2"/>
    <w:rsid w:val="004C2ACB"/>
    <w:rsid w:val="004C2F6F"/>
    <w:rsid w:val="004C4BFD"/>
    <w:rsid w:val="004C4E70"/>
    <w:rsid w:val="004C5C68"/>
    <w:rsid w:val="004C7323"/>
    <w:rsid w:val="004D09E6"/>
    <w:rsid w:val="004D2035"/>
    <w:rsid w:val="004D3273"/>
    <w:rsid w:val="004D3644"/>
    <w:rsid w:val="004D3D49"/>
    <w:rsid w:val="004D49FA"/>
    <w:rsid w:val="004D4C93"/>
    <w:rsid w:val="004D5458"/>
    <w:rsid w:val="004D6570"/>
    <w:rsid w:val="004D6CDB"/>
    <w:rsid w:val="004D7FD0"/>
    <w:rsid w:val="004E0AAC"/>
    <w:rsid w:val="004E126C"/>
    <w:rsid w:val="004E1295"/>
    <w:rsid w:val="004E1E4B"/>
    <w:rsid w:val="004E1E9E"/>
    <w:rsid w:val="004E20CA"/>
    <w:rsid w:val="004E2930"/>
    <w:rsid w:val="004E3C72"/>
    <w:rsid w:val="004E46FF"/>
    <w:rsid w:val="004E505C"/>
    <w:rsid w:val="004E61C2"/>
    <w:rsid w:val="004E720C"/>
    <w:rsid w:val="004E769F"/>
    <w:rsid w:val="004E7BE3"/>
    <w:rsid w:val="004F0650"/>
    <w:rsid w:val="004F0B92"/>
    <w:rsid w:val="004F0E46"/>
    <w:rsid w:val="004F1996"/>
    <w:rsid w:val="004F1B4E"/>
    <w:rsid w:val="004F445D"/>
    <w:rsid w:val="004F48D5"/>
    <w:rsid w:val="004F5882"/>
    <w:rsid w:val="004F5FF2"/>
    <w:rsid w:val="004F60CE"/>
    <w:rsid w:val="004F6598"/>
    <w:rsid w:val="004F6A8D"/>
    <w:rsid w:val="004F6C8D"/>
    <w:rsid w:val="004F6D1D"/>
    <w:rsid w:val="004F7FD5"/>
    <w:rsid w:val="00500D70"/>
    <w:rsid w:val="0050150F"/>
    <w:rsid w:val="00501FBC"/>
    <w:rsid w:val="00502D57"/>
    <w:rsid w:val="00502DB4"/>
    <w:rsid w:val="00503909"/>
    <w:rsid w:val="005045F0"/>
    <w:rsid w:val="00506645"/>
    <w:rsid w:val="00506E6B"/>
    <w:rsid w:val="00507E62"/>
    <w:rsid w:val="005101CF"/>
    <w:rsid w:val="005106B3"/>
    <w:rsid w:val="00511198"/>
    <w:rsid w:val="00511D85"/>
    <w:rsid w:val="005122F0"/>
    <w:rsid w:val="005127E9"/>
    <w:rsid w:val="00512B83"/>
    <w:rsid w:val="00513519"/>
    <w:rsid w:val="00514C47"/>
    <w:rsid w:val="00514CA6"/>
    <w:rsid w:val="005160A5"/>
    <w:rsid w:val="00517B0A"/>
    <w:rsid w:val="00517C66"/>
    <w:rsid w:val="00520000"/>
    <w:rsid w:val="005200DF"/>
    <w:rsid w:val="00520338"/>
    <w:rsid w:val="005204C3"/>
    <w:rsid w:val="00520FDC"/>
    <w:rsid w:val="0052105C"/>
    <w:rsid w:val="0052121A"/>
    <w:rsid w:val="00521E13"/>
    <w:rsid w:val="00521EF0"/>
    <w:rsid w:val="005241ED"/>
    <w:rsid w:val="005246EA"/>
    <w:rsid w:val="005254C0"/>
    <w:rsid w:val="00525B82"/>
    <w:rsid w:val="00525E3A"/>
    <w:rsid w:val="00526038"/>
    <w:rsid w:val="005267C9"/>
    <w:rsid w:val="005268B7"/>
    <w:rsid w:val="0052780F"/>
    <w:rsid w:val="0053013C"/>
    <w:rsid w:val="00530449"/>
    <w:rsid w:val="00530815"/>
    <w:rsid w:val="0053125A"/>
    <w:rsid w:val="00531889"/>
    <w:rsid w:val="0053234C"/>
    <w:rsid w:val="005326B0"/>
    <w:rsid w:val="00532A4D"/>
    <w:rsid w:val="00532BEB"/>
    <w:rsid w:val="00532DDB"/>
    <w:rsid w:val="0053337A"/>
    <w:rsid w:val="00533BA6"/>
    <w:rsid w:val="0053480B"/>
    <w:rsid w:val="00536234"/>
    <w:rsid w:val="00537D2F"/>
    <w:rsid w:val="00537F94"/>
    <w:rsid w:val="00541023"/>
    <w:rsid w:val="00541053"/>
    <w:rsid w:val="0054105B"/>
    <w:rsid w:val="00541657"/>
    <w:rsid w:val="005418D0"/>
    <w:rsid w:val="00541A03"/>
    <w:rsid w:val="0054303E"/>
    <w:rsid w:val="0054338B"/>
    <w:rsid w:val="00543ABC"/>
    <w:rsid w:val="00543C45"/>
    <w:rsid w:val="00543FDE"/>
    <w:rsid w:val="0054461F"/>
    <w:rsid w:val="00544BAF"/>
    <w:rsid w:val="00545A0C"/>
    <w:rsid w:val="00546801"/>
    <w:rsid w:val="00546E29"/>
    <w:rsid w:val="00547D83"/>
    <w:rsid w:val="00550404"/>
    <w:rsid w:val="0055139C"/>
    <w:rsid w:val="00551612"/>
    <w:rsid w:val="00551CD0"/>
    <w:rsid w:val="005529C9"/>
    <w:rsid w:val="00552BBB"/>
    <w:rsid w:val="00552E90"/>
    <w:rsid w:val="005531A0"/>
    <w:rsid w:val="0055340C"/>
    <w:rsid w:val="005536DD"/>
    <w:rsid w:val="00553D39"/>
    <w:rsid w:val="0055411B"/>
    <w:rsid w:val="00555D3C"/>
    <w:rsid w:val="0055646F"/>
    <w:rsid w:val="00560C7B"/>
    <w:rsid w:val="00560DF2"/>
    <w:rsid w:val="005611CF"/>
    <w:rsid w:val="00561551"/>
    <w:rsid w:val="0056243C"/>
    <w:rsid w:val="0056263B"/>
    <w:rsid w:val="005636CB"/>
    <w:rsid w:val="00566016"/>
    <w:rsid w:val="00566593"/>
    <w:rsid w:val="00566BA9"/>
    <w:rsid w:val="00567122"/>
    <w:rsid w:val="00567951"/>
    <w:rsid w:val="00567FD0"/>
    <w:rsid w:val="0057010E"/>
    <w:rsid w:val="0057067A"/>
    <w:rsid w:val="0057134C"/>
    <w:rsid w:val="005729A7"/>
    <w:rsid w:val="00573284"/>
    <w:rsid w:val="00573F85"/>
    <w:rsid w:val="00574914"/>
    <w:rsid w:val="00575090"/>
    <w:rsid w:val="00576ABF"/>
    <w:rsid w:val="00580792"/>
    <w:rsid w:val="00580976"/>
    <w:rsid w:val="00580C29"/>
    <w:rsid w:val="0058107C"/>
    <w:rsid w:val="005812D5"/>
    <w:rsid w:val="00581F29"/>
    <w:rsid w:val="005821AE"/>
    <w:rsid w:val="00582E5B"/>
    <w:rsid w:val="00584064"/>
    <w:rsid w:val="005842EB"/>
    <w:rsid w:val="00584D94"/>
    <w:rsid w:val="00585327"/>
    <w:rsid w:val="00585495"/>
    <w:rsid w:val="0058605C"/>
    <w:rsid w:val="00586137"/>
    <w:rsid w:val="0058636B"/>
    <w:rsid w:val="00586AC0"/>
    <w:rsid w:val="00586C3B"/>
    <w:rsid w:val="005877E5"/>
    <w:rsid w:val="00587DB0"/>
    <w:rsid w:val="005906AF"/>
    <w:rsid w:val="00592150"/>
    <w:rsid w:val="00593356"/>
    <w:rsid w:val="00593578"/>
    <w:rsid w:val="00594599"/>
    <w:rsid w:val="005945CB"/>
    <w:rsid w:val="0059483A"/>
    <w:rsid w:val="00594AAF"/>
    <w:rsid w:val="00594EB6"/>
    <w:rsid w:val="00595E3A"/>
    <w:rsid w:val="005962AB"/>
    <w:rsid w:val="00596487"/>
    <w:rsid w:val="005966B3"/>
    <w:rsid w:val="0059712F"/>
    <w:rsid w:val="00597964"/>
    <w:rsid w:val="005A0182"/>
    <w:rsid w:val="005A16A0"/>
    <w:rsid w:val="005A1AB1"/>
    <w:rsid w:val="005A1B00"/>
    <w:rsid w:val="005A224F"/>
    <w:rsid w:val="005A2A1F"/>
    <w:rsid w:val="005A2D3F"/>
    <w:rsid w:val="005A3AF5"/>
    <w:rsid w:val="005A3B23"/>
    <w:rsid w:val="005A487D"/>
    <w:rsid w:val="005A4AB8"/>
    <w:rsid w:val="005A563B"/>
    <w:rsid w:val="005A588D"/>
    <w:rsid w:val="005A5AF1"/>
    <w:rsid w:val="005A5E05"/>
    <w:rsid w:val="005A6DC2"/>
    <w:rsid w:val="005A707E"/>
    <w:rsid w:val="005A755F"/>
    <w:rsid w:val="005A7A13"/>
    <w:rsid w:val="005A7D83"/>
    <w:rsid w:val="005B000C"/>
    <w:rsid w:val="005B0870"/>
    <w:rsid w:val="005B0ED3"/>
    <w:rsid w:val="005B12F8"/>
    <w:rsid w:val="005B14D4"/>
    <w:rsid w:val="005B17A5"/>
    <w:rsid w:val="005B1806"/>
    <w:rsid w:val="005B27B5"/>
    <w:rsid w:val="005B3247"/>
    <w:rsid w:val="005B3D45"/>
    <w:rsid w:val="005B407B"/>
    <w:rsid w:val="005B5056"/>
    <w:rsid w:val="005B70E3"/>
    <w:rsid w:val="005C0170"/>
    <w:rsid w:val="005C13B0"/>
    <w:rsid w:val="005C14DE"/>
    <w:rsid w:val="005C17AE"/>
    <w:rsid w:val="005C1E29"/>
    <w:rsid w:val="005C1F19"/>
    <w:rsid w:val="005C1F4F"/>
    <w:rsid w:val="005C2DEC"/>
    <w:rsid w:val="005C2E83"/>
    <w:rsid w:val="005C3BEA"/>
    <w:rsid w:val="005C464B"/>
    <w:rsid w:val="005C4EC2"/>
    <w:rsid w:val="005C4F37"/>
    <w:rsid w:val="005C5223"/>
    <w:rsid w:val="005C5D40"/>
    <w:rsid w:val="005C60AC"/>
    <w:rsid w:val="005C6857"/>
    <w:rsid w:val="005C69AE"/>
    <w:rsid w:val="005C6B7C"/>
    <w:rsid w:val="005D0210"/>
    <w:rsid w:val="005D1481"/>
    <w:rsid w:val="005D1DBF"/>
    <w:rsid w:val="005D2261"/>
    <w:rsid w:val="005D2971"/>
    <w:rsid w:val="005D2ED4"/>
    <w:rsid w:val="005D2F8A"/>
    <w:rsid w:val="005D3B63"/>
    <w:rsid w:val="005D4744"/>
    <w:rsid w:val="005D4815"/>
    <w:rsid w:val="005D4B43"/>
    <w:rsid w:val="005D50FF"/>
    <w:rsid w:val="005D5A24"/>
    <w:rsid w:val="005D5EF1"/>
    <w:rsid w:val="005D609B"/>
    <w:rsid w:val="005D62C6"/>
    <w:rsid w:val="005D6BC4"/>
    <w:rsid w:val="005D756C"/>
    <w:rsid w:val="005E052E"/>
    <w:rsid w:val="005E2665"/>
    <w:rsid w:val="005E2671"/>
    <w:rsid w:val="005E3695"/>
    <w:rsid w:val="005E3A2D"/>
    <w:rsid w:val="005E3B89"/>
    <w:rsid w:val="005E4C36"/>
    <w:rsid w:val="005E716D"/>
    <w:rsid w:val="005E75AB"/>
    <w:rsid w:val="005E7CDF"/>
    <w:rsid w:val="005E7D96"/>
    <w:rsid w:val="005F01EE"/>
    <w:rsid w:val="005F05DB"/>
    <w:rsid w:val="005F113A"/>
    <w:rsid w:val="005F15A8"/>
    <w:rsid w:val="005F2167"/>
    <w:rsid w:val="005F2855"/>
    <w:rsid w:val="005F2A37"/>
    <w:rsid w:val="005F2A5C"/>
    <w:rsid w:val="005F3BD0"/>
    <w:rsid w:val="005F4044"/>
    <w:rsid w:val="005F4F18"/>
    <w:rsid w:val="005F5331"/>
    <w:rsid w:val="005F5C60"/>
    <w:rsid w:val="005F66B4"/>
    <w:rsid w:val="005F69B5"/>
    <w:rsid w:val="005F6EC1"/>
    <w:rsid w:val="005F7A92"/>
    <w:rsid w:val="00600298"/>
    <w:rsid w:val="00600B08"/>
    <w:rsid w:val="00601856"/>
    <w:rsid w:val="00601CD7"/>
    <w:rsid w:val="006020CC"/>
    <w:rsid w:val="00603379"/>
    <w:rsid w:val="00603B10"/>
    <w:rsid w:val="0060559D"/>
    <w:rsid w:val="0060569F"/>
    <w:rsid w:val="00607306"/>
    <w:rsid w:val="006101ED"/>
    <w:rsid w:val="00610946"/>
    <w:rsid w:val="00610B0E"/>
    <w:rsid w:val="0061296D"/>
    <w:rsid w:val="0061302B"/>
    <w:rsid w:val="00613AFF"/>
    <w:rsid w:val="00613D9A"/>
    <w:rsid w:val="00614BFD"/>
    <w:rsid w:val="00614FD7"/>
    <w:rsid w:val="00615DA4"/>
    <w:rsid w:val="00616CE0"/>
    <w:rsid w:val="00616F74"/>
    <w:rsid w:val="00617841"/>
    <w:rsid w:val="006200C7"/>
    <w:rsid w:val="00620379"/>
    <w:rsid w:val="00621336"/>
    <w:rsid w:val="006213AB"/>
    <w:rsid w:val="00621920"/>
    <w:rsid w:val="00621D96"/>
    <w:rsid w:val="00621DA1"/>
    <w:rsid w:val="00621DBC"/>
    <w:rsid w:val="00622982"/>
    <w:rsid w:val="00622C47"/>
    <w:rsid w:val="00622F1A"/>
    <w:rsid w:val="00623F98"/>
    <w:rsid w:val="00624E63"/>
    <w:rsid w:val="006253F7"/>
    <w:rsid w:val="00626058"/>
    <w:rsid w:val="006261C1"/>
    <w:rsid w:val="006262AD"/>
    <w:rsid w:val="006268CF"/>
    <w:rsid w:val="00626A1A"/>
    <w:rsid w:val="00626A39"/>
    <w:rsid w:val="0062737A"/>
    <w:rsid w:val="00627534"/>
    <w:rsid w:val="00630AB6"/>
    <w:rsid w:val="00632BF0"/>
    <w:rsid w:val="00632F97"/>
    <w:rsid w:val="00633899"/>
    <w:rsid w:val="00633F51"/>
    <w:rsid w:val="00634374"/>
    <w:rsid w:val="00635D12"/>
    <w:rsid w:val="006366F7"/>
    <w:rsid w:val="00637A72"/>
    <w:rsid w:val="00640FB2"/>
    <w:rsid w:val="006413A7"/>
    <w:rsid w:val="00641807"/>
    <w:rsid w:val="00641A95"/>
    <w:rsid w:val="00642D21"/>
    <w:rsid w:val="00643D67"/>
    <w:rsid w:val="00643F9A"/>
    <w:rsid w:val="00644AF7"/>
    <w:rsid w:val="00645666"/>
    <w:rsid w:val="0064569F"/>
    <w:rsid w:val="006460E1"/>
    <w:rsid w:val="0064738F"/>
    <w:rsid w:val="00647D42"/>
    <w:rsid w:val="00650403"/>
    <w:rsid w:val="006532DA"/>
    <w:rsid w:val="0065420D"/>
    <w:rsid w:val="00654789"/>
    <w:rsid w:val="0065492B"/>
    <w:rsid w:val="00655A6B"/>
    <w:rsid w:val="00656178"/>
    <w:rsid w:val="00656D59"/>
    <w:rsid w:val="00656ED6"/>
    <w:rsid w:val="006578FE"/>
    <w:rsid w:val="0066003B"/>
    <w:rsid w:val="00660151"/>
    <w:rsid w:val="00660958"/>
    <w:rsid w:val="006619A7"/>
    <w:rsid w:val="00661C50"/>
    <w:rsid w:val="00661C7B"/>
    <w:rsid w:val="00661FCD"/>
    <w:rsid w:val="00662BBD"/>
    <w:rsid w:val="00663633"/>
    <w:rsid w:val="006647BE"/>
    <w:rsid w:val="00664BF5"/>
    <w:rsid w:val="00664C44"/>
    <w:rsid w:val="00665601"/>
    <w:rsid w:val="00666092"/>
    <w:rsid w:val="00666DFE"/>
    <w:rsid w:val="00667774"/>
    <w:rsid w:val="00667938"/>
    <w:rsid w:val="00670602"/>
    <w:rsid w:val="00670839"/>
    <w:rsid w:val="00670876"/>
    <w:rsid w:val="00671585"/>
    <w:rsid w:val="00671679"/>
    <w:rsid w:val="00671F14"/>
    <w:rsid w:val="006720B4"/>
    <w:rsid w:val="006721E3"/>
    <w:rsid w:val="0067230C"/>
    <w:rsid w:val="0067283C"/>
    <w:rsid w:val="00672BB8"/>
    <w:rsid w:val="00672E65"/>
    <w:rsid w:val="0067414A"/>
    <w:rsid w:val="006746A8"/>
    <w:rsid w:val="006747F2"/>
    <w:rsid w:val="00676700"/>
    <w:rsid w:val="00676B4F"/>
    <w:rsid w:val="00676BD1"/>
    <w:rsid w:val="00677316"/>
    <w:rsid w:val="00677FE2"/>
    <w:rsid w:val="00680093"/>
    <w:rsid w:val="006807E4"/>
    <w:rsid w:val="006807FE"/>
    <w:rsid w:val="00680EBE"/>
    <w:rsid w:val="00681885"/>
    <w:rsid w:val="00681C21"/>
    <w:rsid w:val="00682271"/>
    <w:rsid w:val="006825FA"/>
    <w:rsid w:val="00682C9C"/>
    <w:rsid w:val="00683D37"/>
    <w:rsid w:val="00684178"/>
    <w:rsid w:val="00684948"/>
    <w:rsid w:val="0068521B"/>
    <w:rsid w:val="006852A7"/>
    <w:rsid w:val="00685A4F"/>
    <w:rsid w:val="00685C2F"/>
    <w:rsid w:val="00686AE9"/>
    <w:rsid w:val="00686EE4"/>
    <w:rsid w:val="00687670"/>
    <w:rsid w:val="00687917"/>
    <w:rsid w:val="00687A7C"/>
    <w:rsid w:val="006915D0"/>
    <w:rsid w:val="0069181E"/>
    <w:rsid w:val="006922B6"/>
    <w:rsid w:val="006925B0"/>
    <w:rsid w:val="006926E3"/>
    <w:rsid w:val="00692CC8"/>
    <w:rsid w:val="00693D56"/>
    <w:rsid w:val="006947BF"/>
    <w:rsid w:val="00695964"/>
    <w:rsid w:val="00696A9B"/>
    <w:rsid w:val="0069716F"/>
    <w:rsid w:val="006A0385"/>
    <w:rsid w:val="006A1DCA"/>
    <w:rsid w:val="006A3378"/>
    <w:rsid w:val="006A3A07"/>
    <w:rsid w:val="006A41B0"/>
    <w:rsid w:val="006A44F0"/>
    <w:rsid w:val="006A52F6"/>
    <w:rsid w:val="006A5E10"/>
    <w:rsid w:val="006A61EB"/>
    <w:rsid w:val="006A6824"/>
    <w:rsid w:val="006A6EA9"/>
    <w:rsid w:val="006A705A"/>
    <w:rsid w:val="006A72D5"/>
    <w:rsid w:val="006A7B92"/>
    <w:rsid w:val="006B0750"/>
    <w:rsid w:val="006B0AB3"/>
    <w:rsid w:val="006B1146"/>
    <w:rsid w:val="006B11EC"/>
    <w:rsid w:val="006B14F1"/>
    <w:rsid w:val="006B1B16"/>
    <w:rsid w:val="006B23B5"/>
    <w:rsid w:val="006B2554"/>
    <w:rsid w:val="006B395A"/>
    <w:rsid w:val="006B3E43"/>
    <w:rsid w:val="006B3E9B"/>
    <w:rsid w:val="006B4339"/>
    <w:rsid w:val="006B464B"/>
    <w:rsid w:val="006B49BA"/>
    <w:rsid w:val="006B4CD5"/>
    <w:rsid w:val="006B559E"/>
    <w:rsid w:val="006B57EF"/>
    <w:rsid w:val="006B59A7"/>
    <w:rsid w:val="006B5B05"/>
    <w:rsid w:val="006B5EE3"/>
    <w:rsid w:val="006B6FB1"/>
    <w:rsid w:val="006B6FCF"/>
    <w:rsid w:val="006B73A7"/>
    <w:rsid w:val="006B73F5"/>
    <w:rsid w:val="006C013D"/>
    <w:rsid w:val="006C17D0"/>
    <w:rsid w:val="006C1B93"/>
    <w:rsid w:val="006C1CCA"/>
    <w:rsid w:val="006C2485"/>
    <w:rsid w:val="006C3BD7"/>
    <w:rsid w:val="006C3D64"/>
    <w:rsid w:val="006C49A9"/>
    <w:rsid w:val="006C5501"/>
    <w:rsid w:val="006C5520"/>
    <w:rsid w:val="006D01EC"/>
    <w:rsid w:val="006D02DC"/>
    <w:rsid w:val="006D031F"/>
    <w:rsid w:val="006D0A3B"/>
    <w:rsid w:val="006D110C"/>
    <w:rsid w:val="006D11C0"/>
    <w:rsid w:val="006D1B7C"/>
    <w:rsid w:val="006D1BEE"/>
    <w:rsid w:val="006D1C0F"/>
    <w:rsid w:val="006D27ED"/>
    <w:rsid w:val="006D29CE"/>
    <w:rsid w:val="006D378F"/>
    <w:rsid w:val="006D39E1"/>
    <w:rsid w:val="006D3DE0"/>
    <w:rsid w:val="006D4CD5"/>
    <w:rsid w:val="006D4D9B"/>
    <w:rsid w:val="006D69B8"/>
    <w:rsid w:val="006D6B8C"/>
    <w:rsid w:val="006D6D67"/>
    <w:rsid w:val="006D7474"/>
    <w:rsid w:val="006D7588"/>
    <w:rsid w:val="006D7D6C"/>
    <w:rsid w:val="006D7F7A"/>
    <w:rsid w:val="006E0B6F"/>
    <w:rsid w:val="006E100E"/>
    <w:rsid w:val="006E32C9"/>
    <w:rsid w:val="006E334A"/>
    <w:rsid w:val="006E3E05"/>
    <w:rsid w:val="006E3ED6"/>
    <w:rsid w:val="006E5B25"/>
    <w:rsid w:val="006E614D"/>
    <w:rsid w:val="006E65BB"/>
    <w:rsid w:val="006E6899"/>
    <w:rsid w:val="006E6A0B"/>
    <w:rsid w:val="006E7B55"/>
    <w:rsid w:val="006E7B64"/>
    <w:rsid w:val="006F0324"/>
    <w:rsid w:val="006F0361"/>
    <w:rsid w:val="006F0B86"/>
    <w:rsid w:val="006F20C0"/>
    <w:rsid w:val="006F2ABE"/>
    <w:rsid w:val="006F3069"/>
    <w:rsid w:val="006F399A"/>
    <w:rsid w:val="006F4113"/>
    <w:rsid w:val="006F5355"/>
    <w:rsid w:val="006F5780"/>
    <w:rsid w:val="006F5901"/>
    <w:rsid w:val="006F60CB"/>
    <w:rsid w:val="006F6172"/>
    <w:rsid w:val="006F713B"/>
    <w:rsid w:val="006F72F4"/>
    <w:rsid w:val="006F737B"/>
    <w:rsid w:val="006F74FF"/>
    <w:rsid w:val="006F78BD"/>
    <w:rsid w:val="0070033E"/>
    <w:rsid w:val="00701758"/>
    <w:rsid w:val="0070377D"/>
    <w:rsid w:val="00704A72"/>
    <w:rsid w:val="00704D5E"/>
    <w:rsid w:val="00705483"/>
    <w:rsid w:val="00705497"/>
    <w:rsid w:val="007066D9"/>
    <w:rsid w:val="00706AA8"/>
    <w:rsid w:val="00706FD1"/>
    <w:rsid w:val="00707239"/>
    <w:rsid w:val="00707FA9"/>
    <w:rsid w:val="00710670"/>
    <w:rsid w:val="00711370"/>
    <w:rsid w:val="0071186C"/>
    <w:rsid w:val="00712757"/>
    <w:rsid w:val="00712BC8"/>
    <w:rsid w:val="00712C3B"/>
    <w:rsid w:val="007130D4"/>
    <w:rsid w:val="007134FD"/>
    <w:rsid w:val="0071363F"/>
    <w:rsid w:val="00713859"/>
    <w:rsid w:val="00713DE9"/>
    <w:rsid w:val="00714304"/>
    <w:rsid w:val="00715553"/>
    <w:rsid w:val="0071558D"/>
    <w:rsid w:val="0071590F"/>
    <w:rsid w:val="00715F90"/>
    <w:rsid w:val="00716862"/>
    <w:rsid w:val="00717952"/>
    <w:rsid w:val="00717EB3"/>
    <w:rsid w:val="00721AD6"/>
    <w:rsid w:val="00723324"/>
    <w:rsid w:val="007240A9"/>
    <w:rsid w:val="00724136"/>
    <w:rsid w:val="00725442"/>
    <w:rsid w:val="00725C9A"/>
    <w:rsid w:val="00726708"/>
    <w:rsid w:val="00727884"/>
    <w:rsid w:val="0072795B"/>
    <w:rsid w:val="00730CB0"/>
    <w:rsid w:val="00731D93"/>
    <w:rsid w:val="00731E1D"/>
    <w:rsid w:val="00732303"/>
    <w:rsid w:val="0073241E"/>
    <w:rsid w:val="00732818"/>
    <w:rsid w:val="00732B29"/>
    <w:rsid w:val="00733B5A"/>
    <w:rsid w:val="007340EC"/>
    <w:rsid w:val="007340F8"/>
    <w:rsid w:val="00734260"/>
    <w:rsid w:val="00735A42"/>
    <w:rsid w:val="0073690A"/>
    <w:rsid w:val="00736B05"/>
    <w:rsid w:val="00737E00"/>
    <w:rsid w:val="00737E01"/>
    <w:rsid w:val="00740464"/>
    <w:rsid w:val="007412DE"/>
    <w:rsid w:val="00741702"/>
    <w:rsid w:val="00741706"/>
    <w:rsid w:val="00743252"/>
    <w:rsid w:val="007434EC"/>
    <w:rsid w:val="00744AF6"/>
    <w:rsid w:val="00745D38"/>
    <w:rsid w:val="007473ED"/>
    <w:rsid w:val="00747BA3"/>
    <w:rsid w:val="00750835"/>
    <w:rsid w:val="00750896"/>
    <w:rsid w:val="007510E1"/>
    <w:rsid w:val="00751FAD"/>
    <w:rsid w:val="007528CA"/>
    <w:rsid w:val="007529CA"/>
    <w:rsid w:val="00752B1B"/>
    <w:rsid w:val="00752D11"/>
    <w:rsid w:val="007531DA"/>
    <w:rsid w:val="0075338B"/>
    <w:rsid w:val="0075362C"/>
    <w:rsid w:val="00753806"/>
    <w:rsid w:val="007542A7"/>
    <w:rsid w:val="007545BD"/>
    <w:rsid w:val="0075480B"/>
    <w:rsid w:val="00755293"/>
    <w:rsid w:val="00755C62"/>
    <w:rsid w:val="0075658F"/>
    <w:rsid w:val="0075725E"/>
    <w:rsid w:val="00760C9F"/>
    <w:rsid w:val="00761549"/>
    <w:rsid w:val="00761C86"/>
    <w:rsid w:val="00761E4E"/>
    <w:rsid w:val="00761F39"/>
    <w:rsid w:val="00762E78"/>
    <w:rsid w:val="00763DDC"/>
    <w:rsid w:val="00764441"/>
    <w:rsid w:val="007651E3"/>
    <w:rsid w:val="007655DF"/>
    <w:rsid w:val="007663D5"/>
    <w:rsid w:val="007700CB"/>
    <w:rsid w:val="007700FC"/>
    <w:rsid w:val="007701A3"/>
    <w:rsid w:val="0077086F"/>
    <w:rsid w:val="00770882"/>
    <w:rsid w:val="00771100"/>
    <w:rsid w:val="00771762"/>
    <w:rsid w:val="0077176A"/>
    <w:rsid w:val="00771848"/>
    <w:rsid w:val="00771860"/>
    <w:rsid w:val="00771DED"/>
    <w:rsid w:val="007721F4"/>
    <w:rsid w:val="00772231"/>
    <w:rsid w:val="007729EA"/>
    <w:rsid w:val="00773B55"/>
    <w:rsid w:val="00774425"/>
    <w:rsid w:val="007758E4"/>
    <w:rsid w:val="007760AD"/>
    <w:rsid w:val="007767D1"/>
    <w:rsid w:val="0077704B"/>
    <w:rsid w:val="00777F5B"/>
    <w:rsid w:val="0078055E"/>
    <w:rsid w:val="0078076F"/>
    <w:rsid w:val="00780B09"/>
    <w:rsid w:val="0078239A"/>
    <w:rsid w:val="007824D9"/>
    <w:rsid w:val="007826F9"/>
    <w:rsid w:val="0078283C"/>
    <w:rsid w:val="00783BE7"/>
    <w:rsid w:val="00783E83"/>
    <w:rsid w:val="00783F07"/>
    <w:rsid w:val="00784B66"/>
    <w:rsid w:val="00784BD7"/>
    <w:rsid w:val="007851A3"/>
    <w:rsid w:val="00785B9D"/>
    <w:rsid w:val="007860B9"/>
    <w:rsid w:val="0078694E"/>
    <w:rsid w:val="00786A2F"/>
    <w:rsid w:val="00786C53"/>
    <w:rsid w:val="0078775D"/>
    <w:rsid w:val="00787A9D"/>
    <w:rsid w:val="00787DDB"/>
    <w:rsid w:val="00787ECD"/>
    <w:rsid w:val="007905A0"/>
    <w:rsid w:val="00790A6F"/>
    <w:rsid w:val="00790CD9"/>
    <w:rsid w:val="00791D2C"/>
    <w:rsid w:val="007921D8"/>
    <w:rsid w:val="00792F34"/>
    <w:rsid w:val="007932C2"/>
    <w:rsid w:val="00794A02"/>
    <w:rsid w:val="00794BF7"/>
    <w:rsid w:val="00794C8F"/>
    <w:rsid w:val="00795580"/>
    <w:rsid w:val="00796644"/>
    <w:rsid w:val="00796E50"/>
    <w:rsid w:val="0079757E"/>
    <w:rsid w:val="007A0358"/>
    <w:rsid w:val="007A08D7"/>
    <w:rsid w:val="007A12E1"/>
    <w:rsid w:val="007A14E0"/>
    <w:rsid w:val="007A1754"/>
    <w:rsid w:val="007A2479"/>
    <w:rsid w:val="007A2C49"/>
    <w:rsid w:val="007A442E"/>
    <w:rsid w:val="007A4C70"/>
    <w:rsid w:val="007A5977"/>
    <w:rsid w:val="007A67C4"/>
    <w:rsid w:val="007A7197"/>
    <w:rsid w:val="007A7293"/>
    <w:rsid w:val="007A7DAA"/>
    <w:rsid w:val="007B070F"/>
    <w:rsid w:val="007B0C01"/>
    <w:rsid w:val="007B150D"/>
    <w:rsid w:val="007B1543"/>
    <w:rsid w:val="007B183F"/>
    <w:rsid w:val="007B2155"/>
    <w:rsid w:val="007B2220"/>
    <w:rsid w:val="007B2695"/>
    <w:rsid w:val="007B3D7B"/>
    <w:rsid w:val="007B448C"/>
    <w:rsid w:val="007B457C"/>
    <w:rsid w:val="007B4675"/>
    <w:rsid w:val="007B4AF1"/>
    <w:rsid w:val="007B4D28"/>
    <w:rsid w:val="007B62D7"/>
    <w:rsid w:val="007B63B9"/>
    <w:rsid w:val="007B7050"/>
    <w:rsid w:val="007C0163"/>
    <w:rsid w:val="007C0C5D"/>
    <w:rsid w:val="007C0E0B"/>
    <w:rsid w:val="007C19CA"/>
    <w:rsid w:val="007C2881"/>
    <w:rsid w:val="007C3129"/>
    <w:rsid w:val="007C337F"/>
    <w:rsid w:val="007C33DC"/>
    <w:rsid w:val="007C4AC3"/>
    <w:rsid w:val="007C5361"/>
    <w:rsid w:val="007C57FE"/>
    <w:rsid w:val="007C5DB5"/>
    <w:rsid w:val="007C6BF6"/>
    <w:rsid w:val="007C7005"/>
    <w:rsid w:val="007C7129"/>
    <w:rsid w:val="007D0A6D"/>
    <w:rsid w:val="007D1402"/>
    <w:rsid w:val="007D179D"/>
    <w:rsid w:val="007D2601"/>
    <w:rsid w:val="007D26D4"/>
    <w:rsid w:val="007D2CAF"/>
    <w:rsid w:val="007D3C07"/>
    <w:rsid w:val="007D4190"/>
    <w:rsid w:val="007D4293"/>
    <w:rsid w:val="007D5030"/>
    <w:rsid w:val="007D5C41"/>
    <w:rsid w:val="007D6498"/>
    <w:rsid w:val="007D7208"/>
    <w:rsid w:val="007E03D9"/>
    <w:rsid w:val="007E058F"/>
    <w:rsid w:val="007E1199"/>
    <w:rsid w:val="007E1A4A"/>
    <w:rsid w:val="007E206C"/>
    <w:rsid w:val="007E23D9"/>
    <w:rsid w:val="007E2A6C"/>
    <w:rsid w:val="007E2B92"/>
    <w:rsid w:val="007E4ED5"/>
    <w:rsid w:val="007E54C3"/>
    <w:rsid w:val="007E5DC1"/>
    <w:rsid w:val="007E6D79"/>
    <w:rsid w:val="007E7272"/>
    <w:rsid w:val="007E7657"/>
    <w:rsid w:val="007F0165"/>
    <w:rsid w:val="007F0172"/>
    <w:rsid w:val="007F0374"/>
    <w:rsid w:val="007F0B26"/>
    <w:rsid w:val="007F160E"/>
    <w:rsid w:val="007F2D32"/>
    <w:rsid w:val="007F3ADE"/>
    <w:rsid w:val="007F3AFF"/>
    <w:rsid w:val="007F4752"/>
    <w:rsid w:val="007F4F59"/>
    <w:rsid w:val="007F7526"/>
    <w:rsid w:val="007F7BFD"/>
    <w:rsid w:val="00800D69"/>
    <w:rsid w:val="00801286"/>
    <w:rsid w:val="008017DF"/>
    <w:rsid w:val="0080240A"/>
    <w:rsid w:val="008024AE"/>
    <w:rsid w:val="008039B9"/>
    <w:rsid w:val="00803C16"/>
    <w:rsid w:val="008041CD"/>
    <w:rsid w:val="0080430B"/>
    <w:rsid w:val="00805A1C"/>
    <w:rsid w:val="00806AD5"/>
    <w:rsid w:val="00806B60"/>
    <w:rsid w:val="00807463"/>
    <w:rsid w:val="00807767"/>
    <w:rsid w:val="00807B08"/>
    <w:rsid w:val="00807F05"/>
    <w:rsid w:val="00811E5F"/>
    <w:rsid w:val="00812046"/>
    <w:rsid w:val="00813096"/>
    <w:rsid w:val="0081455F"/>
    <w:rsid w:val="00814659"/>
    <w:rsid w:val="00814807"/>
    <w:rsid w:val="00814EF1"/>
    <w:rsid w:val="00815598"/>
    <w:rsid w:val="00815A91"/>
    <w:rsid w:val="0081635E"/>
    <w:rsid w:val="00816542"/>
    <w:rsid w:val="00816BF9"/>
    <w:rsid w:val="0081741A"/>
    <w:rsid w:val="008174BA"/>
    <w:rsid w:val="0082032C"/>
    <w:rsid w:val="008203AA"/>
    <w:rsid w:val="0082080E"/>
    <w:rsid w:val="00820B9D"/>
    <w:rsid w:val="008217CD"/>
    <w:rsid w:val="00821AB1"/>
    <w:rsid w:val="00821EE4"/>
    <w:rsid w:val="00822D37"/>
    <w:rsid w:val="00824445"/>
    <w:rsid w:val="008245A0"/>
    <w:rsid w:val="00826752"/>
    <w:rsid w:val="00826764"/>
    <w:rsid w:val="00826F4A"/>
    <w:rsid w:val="008279AB"/>
    <w:rsid w:val="00827A61"/>
    <w:rsid w:val="00831C80"/>
    <w:rsid w:val="00832A08"/>
    <w:rsid w:val="00832A23"/>
    <w:rsid w:val="00832B2E"/>
    <w:rsid w:val="00832E18"/>
    <w:rsid w:val="008331CA"/>
    <w:rsid w:val="00833649"/>
    <w:rsid w:val="00834658"/>
    <w:rsid w:val="00835010"/>
    <w:rsid w:val="00835148"/>
    <w:rsid w:val="008356DE"/>
    <w:rsid w:val="008361DB"/>
    <w:rsid w:val="008366D1"/>
    <w:rsid w:val="00836B1E"/>
    <w:rsid w:val="008370CD"/>
    <w:rsid w:val="00837B62"/>
    <w:rsid w:val="008401FE"/>
    <w:rsid w:val="008402F9"/>
    <w:rsid w:val="00842372"/>
    <w:rsid w:val="00842495"/>
    <w:rsid w:val="008432BF"/>
    <w:rsid w:val="00843413"/>
    <w:rsid w:val="00843490"/>
    <w:rsid w:val="00843491"/>
    <w:rsid w:val="00843DEA"/>
    <w:rsid w:val="00843EA6"/>
    <w:rsid w:val="00844B29"/>
    <w:rsid w:val="008457D6"/>
    <w:rsid w:val="00852590"/>
    <w:rsid w:val="00852BE3"/>
    <w:rsid w:val="00853028"/>
    <w:rsid w:val="00854152"/>
    <w:rsid w:val="0085415A"/>
    <w:rsid w:val="00855E61"/>
    <w:rsid w:val="008566CF"/>
    <w:rsid w:val="00856977"/>
    <w:rsid w:val="00857099"/>
    <w:rsid w:val="008573D2"/>
    <w:rsid w:val="00857834"/>
    <w:rsid w:val="00857C56"/>
    <w:rsid w:val="00860236"/>
    <w:rsid w:val="0086169C"/>
    <w:rsid w:val="008616B0"/>
    <w:rsid w:val="00861828"/>
    <w:rsid w:val="00861BBA"/>
    <w:rsid w:val="00862754"/>
    <w:rsid w:val="0086318A"/>
    <w:rsid w:val="00863565"/>
    <w:rsid w:val="00863D8E"/>
    <w:rsid w:val="00865ADA"/>
    <w:rsid w:val="00865FC3"/>
    <w:rsid w:val="00866140"/>
    <w:rsid w:val="00866A48"/>
    <w:rsid w:val="00867A6A"/>
    <w:rsid w:val="00870389"/>
    <w:rsid w:val="00870528"/>
    <w:rsid w:val="00871A7D"/>
    <w:rsid w:val="00871C28"/>
    <w:rsid w:val="00871E36"/>
    <w:rsid w:val="008725D7"/>
    <w:rsid w:val="00872D3A"/>
    <w:rsid w:val="00873166"/>
    <w:rsid w:val="008732AA"/>
    <w:rsid w:val="008737BA"/>
    <w:rsid w:val="008738FA"/>
    <w:rsid w:val="00873E7F"/>
    <w:rsid w:val="00873EDB"/>
    <w:rsid w:val="00875410"/>
    <w:rsid w:val="0087550A"/>
    <w:rsid w:val="00875E6F"/>
    <w:rsid w:val="00876064"/>
    <w:rsid w:val="00877505"/>
    <w:rsid w:val="008778E6"/>
    <w:rsid w:val="00877983"/>
    <w:rsid w:val="00877AF4"/>
    <w:rsid w:val="00877C64"/>
    <w:rsid w:val="00877F9C"/>
    <w:rsid w:val="008803E4"/>
    <w:rsid w:val="00882F0C"/>
    <w:rsid w:val="00884643"/>
    <w:rsid w:val="0088514D"/>
    <w:rsid w:val="00885D79"/>
    <w:rsid w:val="008879A8"/>
    <w:rsid w:val="00887D18"/>
    <w:rsid w:val="00890B69"/>
    <w:rsid w:val="00891BDF"/>
    <w:rsid w:val="00891BEF"/>
    <w:rsid w:val="0089241C"/>
    <w:rsid w:val="0089303D"/>
    <w:rsid w:val="0089313C"/>
    <w:rsid w:val="008931AA"/>
    <w:rsid w:val="00894517"/>
    <w:rsid w:val="00895720"/>
    <w:rsid w:val="0089599C"/>
    <w:rsid w:val="00896825"/>
    <w:rsid w:val="008975F5"/>
    <w:rsid w:val="008A01EC"/>
    <w:rsid w:val="008A02A9"/>
    <w:rsid w:val="008A0E23"/>
    <w:rsid w:val="008A1565"/>
    <w:rsid w:val="008A1806"/>
    <w:rsid w:val="008A265E"/>
    <w:rsid w:val="008A2CE4"/>
    <w:rsid w:val="008A3653"/>
    <w:rsid w:val="008A4281"/>
    <w:rsid w:val="008A4673"/>
    <w:rsid w:val="008A5E5F"/>
    <w:rsid w:val="008A61F6"/>
    <w:rsid w:val="008A6981"/>
    <w:rsid w:val="008A754A"/>
    <w:rsid w:val="008B1941"/>
    <w:rsid w:val="008B1DE2"/>
    <w:rsid w:val="008B2053"/>
    <w:rsid w:val="008B2300"/>
    <w:rsid w:val="008B2499"/>
    <w:rsid w:val="008B25B7"/>
    <w:rsid w:val="008B3295"/>
    <w:rsid w:val="008B346B"/>
    <w:rsid w:val="008B3D2B"/>
    <w:rsid w:val="008B4792"/>
    <w:rsid w:val="008B5174"/>
    <w:rsid w:val="008B5233"/>
    <w:rsid w:val="008B6488"/>
    <w:rsid w:val="008B74E9"/>
    <w:rsid w:val="008C05E3"/>
    <w:rsid w:val="008C0EBB"/>
    <w:rsid w:val="008C0EBD"/>
    <w:rsid w:val="008C1DF3"/>
    <w:rsid w:val="008C25D5"/>
    <w:rsid w:val="008C2809"/>
    <w:rsid w:val="008C2883"/>
    <w:rsid w:val="008C3C57"/>
    <w:rsid w:val="008C3D06"/>
    <w:rsid w:val="008C49B0"/>
    <w:rsid w:val="008C4B9B"/>
    <w:rsid w:val="008C4DC8"/>
    <w:rsid w:val="008C4F4C"/>
    <w:rsid w:val="008C6C56"/>
    <w:rsid w:val="008D012C"/>
    <w:rsid w:val="008D0A1E"/>
    <w:rsid w:val="008D0A25"/>
    <w:rsid w:val="008D1482"/>
    <w:rsid w:val="008D1E62"/>
    <w:rsid w:val="008D1F2B"/>
    <w:rsid w:val="008D294D"/>
    <w:rsid w:val="008D2950"/>
    <w:rsid w:val="008D2DB1"/>
    <w:rsid w:val="008D379F"/>
    <w:rsid w:val="008D3812"/>
    <w:rsid w:val="008D4472"/>
    <w:rsid w:val="008D45B5"/>
    <w:rsid w:val="008D4688"/>
    <w:rsid w:val="008D4BA6"/>
    <w:rsid w:val="008D5372"/>
    <w:rsid w:val="008D66D5"/>
    <w:rsid w:val="008D6776"/>
    <w:rsid w:val="008D74EF"/>
    <w:rsid w:val="008E04DC"/>
    <w:rsid w:val="008E09E9"/>
    <w:rsid w:val="008E1E8E"/>
    <w:rsid w:val="008E21C2"/>
    <w:rsid w:val="008E28CA"/>
    <w:rsid w:val="008E2A5B"/>
    <w:rsid w:val="008E2AA7"/>
    <w:rsid w:val="008E3155"/>
    <w:rsid w:val="008E3496"/>
    <w:rsid w:val="008E3F30"/>
    <w:rsid w:val="008E4D7A"/>
    <w:rsid w:val="008E61B6"/>
    <w:rsid w:val="008E6E71"/>
    <w:rsid w:val="008E72D3"/>
    <w:rsid w:val="008E754D"/>
    <w:rsid w:val="008E7702"/>
    <w:rsid w:val="008E77FA"/>
    <w:rsid w:val="008E7B36"/>
    <w:rsid w:val="008F09A5"/>
    <w:rsid w:val="008F0FE1"/>
    <w:rsid w:val="008F136F"/>
    <w:rsid w:val="008F149D"/>
    <w:rsid w:val="008F1943"/>
    <w:rsid w:val="008F1D32"/>
    <w:rsid w:val="008F25A2"/>
    <w:rsid w:val="008F2FC5"/>
    <w:rsid w:val="008F3662"/>
    <w:rsid w:val="008F3C14"/>
    <w:rsid w:val="008F4003"/>
    <w:rsid w:val="008F44BF"/>
    <w:rsid w:val="008F44E0"/>
    <w:rsid w:val="008F4CFA"/>
    <w:rsid w:val="008F5D67"/>
    <w:rsid w:val="008F5ED1"/>
    <w:rsid w:val="008F73F1"/>
    <w:rsid w:val="00900426"/>
    <w:rsid w:val="009016C7"/>
    <w:rsid w:val="00901A89"/>
    <w:rsid w:val="00902431"/>
    <w:rsid w:val="00902434"/>
    <w:rsid w:val="009025BE"/>
    <w:rsid w:val="00902DDE"/>
    <w:rsid w:val="00902FBD"/>
    <w:rsid w:val="00905A0B"/>
    <w:rsid w:val="009071C6"/>
    <w:rsid w:val="00907357"/>
    <w:rsid w:val="0090778B"/>
    <w:rsid w:val="00910248"/>
    <w:rsid w:val="00910A53"/>
    <w:rsid w:val="009113F5"/>
    <w:rsid w:val="0091140C"/>
    <w:rsid w:val="00913A11"/>
    <w:rsid w:val="00914AE0"/>
    <w:rsid w:val="00914F78"/>
    <w:rsid w:val="00915EE0"/>
    <w:rsid w:val="00917AC1"/>
    <w:rsid w:val="00920428"/>
    <w:rsid w:val="009206FB"/>
    <w:rsid w:val="0092072B"/>
    <w:rsid w:val="00921072"/>
    <w:rsid w:val="009214F8"/>
    <w:rsid w:val="009235D9"/>
    <w:rsid w:val="00923973"/>
    <w:rsid w:val="00923977"/>
    <w:rsid w:val="00923BA4"/>
    <w:rsid w:val="009249F3"/>
    <w:rsid w:val="00925D0F"/>
    <w:rsid w:val="0092638A"/>
    <w:rsid w:val="009268C5"/>
    <w:rsid w:val="0092695F"/>
    <w:rsid w:val="009273D3"/>
    <w:rsid w:val="009300BD"/>
    <w:rsid w:val="00932375"/>
    <w:rsid w:val="0093462D"/>
    <w:rsid w:val="00934A36"/>
    <w:rsid w:val="009350DD"/>
    <w:rsid w:val="00935203"/>
    <w:rsid w:val="0093759A"/>
    <w:rsid w:val="00937757"/>
    <w:rsid w:val="00940651"/>
    <w:rsid w:val="009407CA"/>
    <w:rsid w:val="00941DBF"/>
    <w:rsid w:val="00943292"/>
    <w:rsid w:val="009434CF"/>
    <w:rsid w:val="00943599"/>
    <w:rsid w:val="00943787"/>
    <w:rsid w:val="00943850"/>
    <w:rsid w:val="00943AD3"/>
    <w:rsid w:val="009443B5"/>
    <w:rsid w:val="00944C83"/>
    <w:rsid w:val="00945ED1"/>
    <w:rsid w:val="0094621D"/>
    <w:rsid w:val="0094641B"/>
    <w:rsid w:val="00946B03"/>
    <w:rsid w:val="00946D79"/>
    <w:rsid w:val="00951142"/>
    <w:rsid w:val="00952193"/>
    <w:rsid w:val="00952BBE"/>
    <w:rsid w:val="00953CE3"/>
    <w:rsid w:val="00954EF6"/>
    <w:rsid w:val="00954F13"/>
    <w:rsid w:val="00954FF3"/>
    <w:rsid w:val="009551F6"/>
    <w:rsid w:val="00955491"/>
    <w:rsid w:val="00955BFC"/>
    <w:rsid w:val="00956477"/>
    <w:rsid w:val="0095691E"/>
    <w:rsid w:val="00957152"/>
    <w:rsid w:val="00957177"/>
    <w:rsid w:val="009571EA"/>
    <w:rsid w:val="009578D4"/>
    <w:rsid w:val="00960ED9"/>
    <w:rsid w:val="009610F7"/>
    <w:rsid w:val="00961A11"/>
    <w:rsid w:val="00961AB6"/>
    <w:rsid w:val="00961B04"/>
    <w:rsid w:val="0096200B"/>
    <w:rsid w:val="00963012"/>
    <w:rsid w:val="0096361A"/>
    <w:rsid w:val="00963E98"/>
    <w:rsid w:val="00963F4B"/>
    <w:rsid w:val="00964126"/>
    <w:rsid w:val="0096464B"/>
    <w:rsid w:val="00964D44"/>
    <w:rsid w:val="00964E01"/>
    <w:rsid w:val="00965039"/>
    <w:rsid w:val="009655A9"/>
    <w:rsid w:val="00967B78"/>
    <w:rsid w:val="00971C5C"/>
    <w:rsid w:val="00971F44"/>
    <w:rsid w:val="00972BB8"/>
    <w:rsid w:val="00973FA4"/>
    <w:rsid w:val="009740EB"/>
    <w:rsid w:val="00974E5E"/>
    <w:rsid w:val="00975B11"/>
    <w:rsid w:val="009762C6"/>
    <w:rsid w:val="00976962"/>
    <w:rsid w:val="009802AB"/>
    <w:rsid w:val="00980640"/>
    <w:rsid w:val="0098087E"/>
    <w:rsid w:val="00980FB9"/>
    <w:rsid w:val="009813B6"/>
    <w:rsid w:val="00982319"/>
    <w:rsid w:val="009826E2"/>
    <w:rsid w:val="00982732"/>
    <w:rsid w:val="00982F3E"/>
    <w:rsid w:val="00982F92"/>
    <w:rsid w:val="00983301"/>
    <w:rsid w:val="00983A3B"/>
    <w:rsid w:val="009848A8"/>
    <w:rsid w:val="009851E5"/>
    <w:rsid w:val="0098580D"/>
    <w:rsid w:val="00986117"/>
    <w:rsid w:val="00986FDD"/>
    <w:rsid w:val="00987A53"/>
    <w:rsid w:val="00990232"/>
    <w:rsid w:val="00990DA4"/>
    <w:rsid w:val="00991925"/>
    <w:rsid w:val="00991FB9"/>
    <w:rsid w:val="00993850"/>
    <w:rsid w:val="00993A81"/>
    <w:rsid w:val="009947FD"/>
    <w:rsid w:val="00994A8D"/>
    <w:rsid w:val="00994D38"/>
    <w:rsid w:val="00995427"/>
    <w:rsid w:val="0099797B"/>
    <w:rsid w:val="009A15E7"/>
    <w:rsid w:val="009A1B85"/>
    <w:rsid w:val="009A1D82"/>
    <w:rsid w:val="009A1DF2"/>
    <w:rsid w:val="009A222F"/>
    <w:rsid w:val="009A2309"/>
    <w:rsid w:val="009A27A7"/>
    <w:rsid w:val="009A2C92"/>
    <w:rsid w:val="009A30F0"/>
    <w:rsid w:val="009A49C3"/>
    <w:rsid w:val="009A49FA"/>
    <w:rsid w:val="009A5221"/>
    <w:rsid w:val="009A53F7"/>
    <w:rsid w:val="009A64F5"/>
    <w:rsid w:val="009A6966"/>
    <w:rsid w:val="009A6A49"/>
    <w:rsid w:val="009A6B64"/>
    <w:rsid w:val="009A729A"/>
    <w:rsid w:val="009A7E04"/>
    <w:rsid w:val="009A7E7B"/>
    <w:rsid w:val="009A7E9D"/>
    <w:rsid w:val="009B0266"/>
    <w:rsid w:val="009B042A"/>
    <w:rsid w:val="009B06B2"/>
    <w:rsid w:val="009B09CC"/>
    <w:rsid w:val="009B11C1"/>
    <w:rsid w:val="009B16AF"/>
    <w:rsid w:val="009B1BB3"/>
    <w:rsid w:val="009B28F1"/>
    <w:rsid w:val="009B3240"/>
    <w:rsid w:val="009B33D4"/>
    <w:rsid w:val="009B3D11"/>
    <w:rsid w:val="009B3F4B"/>
    <w:rsid w:val="009B3FF5"/>
    <w:rsid w:val="009B6AD5"/>
    <w:rsid w:val="009C0966"/>
    <w:rsid w:val="009C0CA9"/>
    <w:rsid w:val="009C0F64"/>
    <w:rsid w:val="009C1DEE"/>
    <w:rsid w:val="009C2181"/>
    <w:rsid w:val="009C2F8D"/>
    <w:rsid w:val="009C3362"/>
    <w:rsid w:val="009C422E"/>
    <w:rsid w:val="009C51C7"/>
    <w:rsid w:val="009C568D"/>
    <w:rsid w:val="009C6397"/>
    <w:rsid w:val="009C6673"/>
    <w:rsid w:val="009C6B6C"/>
    <w:rsid w:val="009C763F"/>
    <w:rsid w:val="009C7B33"/>
    <w:rsid w:val="009D09F9"/>
    <w:rsid w:val="009D0AEF"/>
    <w:rsid w:val="009D0D04"/>
    <w:rsid w:val="009D1697"/>
    <w:rsid w:val="009D1AB4"/>
    <w:rsid w:val="009D309F"/>
    <w:rsid w:val="009D3FC0"/>
    <w:rsid w:val="009D4083"/>
    <w:rsid w:val="009D5620"/>
    <w:rsid w:val="009D5793"/>
    <w:rsid w:val="009D6480"/>
    <w:rsid w:val="009D6720"/>
    <w:rsid w:val="009D68CA"/>
    <w:rsid w:val="009D69B1"/>
    <w:rsid w:val="009D7600"/>
    <w:rsid w:val="009E1D52"/>
    <w:rsid w:val="009E352C"/>
    <w:rsid w:val="009E3D89"/>
    <w:rsid w:val="009E3DCD"/>
    <w:rsid w:val="009E46E0"/>
    <w:rsid w:val="009E667A"/>
    <w:rsid w:val="009E710D"/>
    <w:rsid w:val="009F186F"/>
    <w:rsid w:val="009F3108"/>
    <w:rsid w:val="009F44B5"/>
    <w:rsid w:val="009F5DC2"/>
    <w:rsid w:val="009F5F1E"/>
    <w:rsid w:val="009F61C3"/>
    <w:rsid w:val="00A00D8D"/>
    <w:rsid w:val="00A00EB6"/>
    <w:rsid w:val="00A010D1"/>
    <w:rsid w:val="00A01A88"/>
    <w:rsid w:val="00A01EFF"/>
    <w:rsid w:val="00A04165"/>
    <w:rsid w:val="00A051A9"/>
    <w:rsid w:val="00A0524C"/>
    <w:rsid w:val="00A05CEE"/>
    <w:rsid w:val="00A06018"/>
    <w:rsid w:val="00A06BCC"/>
    <w:rsid w:val="00A07D85"/>
    <w:rsid w:val="00A102FC"/>
    <w:rsid w:val="00A1076E"/>
    <w:rsid w:val="00A1084F"/>
    <w:rsid w:val="00A10FAB"/>
    <w:rsid w:val="00A1144F"/>
    <w:rsid w:val="00A1153C"/>
    <w:rsid w:val="00A1234B"/>
    <w:rsid w:val="00A12DC7"/>
    <w:rsid w:val="00A13488"/>
    <w:rsid w:val="00A1356E"/>
    <w:rsid w:val="00A14A01"/>
    <w:rsid w:val="00A15398"/>
    <w:rsid w:val="00A176C2"/>
    <w:rsid w:val="00A205C8"/>
    <w:rsid w:val="00A215CE"/>
    <w:rsid w:val="00A21664"/>
    <w:rsid w:val="00A22CA2"/>
    <w:rsid w:val="00A22F4F"/>
    <w:rsid w:val="00A2314C"/>
    <w:rsid w:val="00A24026"/>
    <w:rsid w:val="00A24780"/>
    <w:rsid w:val="00A24D7F"/>
    <w:rsid w:val="00A26780"/>
    <w:rsid w:val="00A2686F"/>
    <w:rsid w:val="00A271C5"/>
    <w:rsid w:val="00A27961"/>
    <w:rsid w:val="00A27F5F"/>
    <w:rsid w:val="00A301F9"/>
    <w:rsid w:val="00A3108A"/>
    <w:rsid w:val="00A311D6"/>
    <w:rsid w:val="00A315A2"/>
    <w:rsid w:val="00A31859"/>
    <w:rsid w:val="00A319EB"/>
    <w:rsid w:val="00A31E17"/>
    <w:rsid w:val="00A3368F"/>
    <w:rsid w:val="00A340BA"/>
    <w:rsid w:val="00A34245"/>
    <w:rsid w:val="00A34B4A"/>
    <w:rsid w:val="00A34BB5"/>
    <w:rsid w:val="00A34F97"/>
    <w:rsid w:val="00A350A9"/>
    <w:rsid w:val="00A3551A"/>
    <w:rsid w:val="00A35A2C"/>
    <w:rsid w:val="00A36021"/>
    <w:rsid w:val="00A36D4E"/>
    <w:rsid w:val="00A3767D"/>
    <w:rsid w:val="00A379B0"/>
    <w:rsid w:val="00A37A8B"/>
    <w:rsid w:val="00A40BE3"/>
    <w:rsid w:val="00A417AA"/>
    <w:rsid w:val="00A41ADF"/>
    <w:rsid w:val="00A4287C"/>
    <w:rsid w:val="00A45997"/>
    <w:rsid w:val="00A45B57"/>
    <w:rsid w:val="00A45BAC"/>
    <w:rsid w:val="00A46758"/>
    <w:rsid w:val="00A4782F"/>
    <w:rsid w:val="00A506E8"/>
    <w:rsid w:val="00A54068"/>
    <w:rsid w:val="00A54DF0"/>
    <w:rsid w:val="00A554CA"/>
    <w:rsid w:val="00A55D9C"/>
    <w:rsid w:val="00A56CBD"/>
    <w:rsid w:val="00A57D41"/>
    <w:rsid w:val="00A60AD1"/>
    <w:rsid w:val="00A60AD2"/>
    <w:rsid w:val="00A6179A"/>
    <w:rsid w:val="00A619D8"/>
    <w:rsid w:val="00A62229"/>
    <w:rsid w:val="00A634AB"/>
    <w:rsid w:val="00A644B5"/>
    <w:rsid w:val="00A64F08"/>
    <w:rsid w:val="00A65020"/>
    <w:rsid w:val="00A66A9C"/>
    <w:rsid w:val="00A67545"/>
    <w:rsid w:val="00A72947"/>
    <w:rsid w:val="00A735DA"/>
    <w:rsid w:val="00A74442"/>
    <w:rsid w:val="00A746BC"/>
    <w:rsid w:val="00A7567F"/>
    <w:rsid w:val="00A756B3"/>
    <w:rsid w:val="00A75981"/>
    <w:rsid w:val="00A75A3E"/>
    <w:rsid w:val="00A80A53"/>
    <w:rsid w:val="00A8204C"/>
    <w:rsid w:val="00A823DB"/>
    <w:rsid w:val="00A83988"/>
    <w:rsid w:val="00A83B11"/>
    <w:rsid w:val="00A83F6C"/>
    <w:rsid w:val="00A84026"/>
    <w:rsid w:val="00A844CE"/>
    <w:rsid w:val="00A853A1"/>
    <w:rsid w:val="00A854F2"/>
    <w:rsid w:val="00A86702"/>
    <w:rsid w:val="00A907E9"/>
    <w:rsid w:val="00A91424"/>
    <w:rsid w:val="00A91761"/>
    <w:rsid w:val="00A91973"/>
    <w:rsid w:val="00A933F6"/>
    <w:rsid w:val="00A9351A"/>
    <w:rsid w:val="00A93BAC"/>
    <w:rsid w:val="00A94E4F"/>
    <w:rsid w:val="00A951B0"/>
    <w:rsid w:val="00A958FE"/>
    <w:rsid w:val="00A95D24"/>
    <w:rsid w:val="00A9619A"/>
    <w:rsid w:val="00A96481"/>
    <w:rsid w:val="00A9652F"/>
    <w:rsid w:val="00A96A11"/>
    <w:rsid w:val="00AA113B"/>
    <w:rsid w:val="00AA12EC"/>
    <w:rsid w:val="00AA1852"/>
    <w:rsid w:val="00AA1C47"/>
    <w:rsid w:val="00AA1C4D"/>
    <w:rsid w:val="00AA1DB0"/>
    <w:rsid w:val="00AA2295"/>
    <w:rsid w:val="00AA30EC"/>
    <w:rsid w:val="00AA4733"/>
    <w:rsid w:val="00AA49CC"/>
    <w:rsid w:val="00AA51E4"/>
    <w:rsid w:val="00AA5999"/>
    <w:rsid w:val="00AA5F61"/>
    <w:rsid w:val="00AB0678"/>
    <w:rsid w:val="00AB0FF7"/>
    <w:rsid w:val="00AB19E5"/>
    <w:rsid w:val="00AB2570"/>
    <w:rsid w:val="00AB2814"/>
    <w:rsid w:val="00AB2AF4"/>
    <w:rsid w:val="00AB3A6D"/>
    <w:rsid w:val="00AB47C2"/>
    <w:rsid w:val="00AB5E23"/>
    <w:rsid w:val="00AB6EEA"/>
    <w:rsid w:val="00AB6FA5"/>
    <w:rsid w:val="00AC0917"/>
    <w:rsid w:val="00AC0D4A"/>
    <w:rsid w:val="00AC0F23"/>
    <w:rsid w:val="00AC1430"/>
    <w:rsid w:val="00AC238E"/>
    <w:rsid w:val="00AC276B"/>
    <w:rsid w:val="00AC322E"/>
    <w:rsid w:val="00AC4857"/>
    <w:rsid w:val="00AC509B"/>
    <w:rsid w:val="00AC60BE"/>
    <w:rsid w:val="00AC63AC"/>
    <w:rsid w:val="00AC6461"/>
    <w:rsid w:val="00AC6510"/>
    <w:rsid w:val="00AC663A"/>
    <w:rsid w:val="00AC6E63"/>
    <w:rsid w:val="00AC76D0"/>
    <w:rsid w:val="00AC7BD4"/>
    <w:rsid w:val="00AD0086"/>
    <w:rsid w:val="00AD0836"/>
    <w:rsid w:val="00AD13B2"/>
    <w:rsid w:val="00AD1C3D"/>
    <w:rsid w:val="00AD2152"/>
    <w:rsid w:val="00AD3088"/>
    <w:rsid w:val="00AD34D3"/>
    <w:rsid w:val="00AD3580"/>
    <w:rsid w:val="00AD3D28"/>
    <w:rsid w:val="00AD3D3D"/>
    <w:rsid w:val="00AD5946"/>
    <w:rsid w:val="00AD6AF6"/>
    <w:rsid w:val="00AD74EE"/>
    <w:rsid w:val="00AD7DAD"/>
    <w:rsid w:val="00AE1C8A"/>
    <w:rsid w:val="00AE200B"/>
    <w:rsid w:val="00AE2808"/>
    <w:rsid w:val="00AE2D2E"/>
    <w:rsid w:val="00AE30EA"/>
    <w:rsid w:val="00AE462D"/>
    <w:rsid w:val="00AE4D3C"/>
    <w:rsid w:val="00AE4E96"/>
    <w:rsid w:val="00AE4F6B"/>
    <w:rsid w:val="00AE50CE"/>
    <w:rsid w:val="00AE5A49"/>
    <w:rsid w:val="00AE624E"/>
    <w:rsid w:val="00AE6936"/>
    <w:rsid w:val="00AE6CC5"/>
    <w:rsid w:val="00AE722A"/>
    <w:rsid w:val="00AE72B2"/>
    <w:rsid w:val="00AF2244"/>
    <w:rsid w:val="00AF224E"/>
    <w:rsid w:val="00AF296C"/>
    <w:rsid w:val="00AF34A0"/>
    <w:rsid w:val="00AF3C32"/>
    <w:rsid w:val="00AF4121"/>
    <w:rsid w:val="00AF41E8"/>
    <w:rsid w:val="00AF4984"/>
    <w:rsid w:val="00AF5860"/>
    <w:rsid w:val="00AF7194"/>
    <w:rsid w:val="00B0045D"/>
    <w:rsid w:val="00B00D3C"/>
    <w:rsid w:val="00B017BD"/>
    <w:rsid w:val="00B01D99"/>
    <w:rsid w:val="00B0296E"/>
    <w:rsid w:val="00B0334E"/>
    <w:rsid w:val="00B03AAC"/>
    <w:rsid w:val="00B04357"/>
    <w:rsid w:val="00B044C7"/>
    <w:rsid w:val="00B04CDD"/>
    <w:rsid w:val="00B059C9"/>
    <w:rsid w:val="00B05A02"/>
    <w:rsid w:val="00B05C5E"/>
    <w:rsid w:val="00B0733F"/>
    <w:rsid w:val="00B077D2"/>
    <w:rsid w:val="00B07B57"/>
    <w:rsid w:val="00B07F6F"/>
    <w:rsid w:val="00B07FD4"/>
    <w:rsid w:val="00B101AD"/>
    <w:rsid w:val="00B10D6B"/>
    <w:rsid w:val="00B111A2"/>
    <w:rsid w:val="00B115FD"/>
    <w:rsid w:val="00B11AA2"/>
    <w:rsid w:val="00B13295"/>
    <w:rsid w:val="00B13BE0"/>
    <w:rsid w:val="00B14B8F"/>
    <w:rsid w:val="00B153CC"/>
    <w:rsid w:val="00B155AE"/>
    <w:rsid w:val="00B15F82"/>
    <w:rsid w:val="00B16081"/>
    <w:rsid w:val="00B16095"/>
    <w:rsid w:val="00B167D8"/>
    <w:rsid w:val="00B171DB"/>
    <w:rsid w:val="00B21B52"/>
    <w:rsid w:val="00B21EA1"/>
    <w:rsid w:val="00B22680"/>
    <w:rsid w:val="00B22979"/>
    <w:rsid w:val="00B23F81"/>
    <w:rsid w:val="00B2424E"/>
    <w:rsid w:val="00B245F0"/>
    <w:rsid w:val="00B24935"/>
    <w:rsid w:val="00B26087"/>
    <w:rsid w:val="00B26347"/>
    <w:rsid w:val="00B265B0"/>
    <w:rsid w:val="00B268B2"/>
    <w:rsid w:val="00B26D2B"/>
    <w:rsid w:val="00B31FB4"/>
    <w:rsid w:val="00B32CBC"/>
    <w:rsid w:val="00B32E3C"/>
    <w:rsid w:val="00B35272"/>
    <w:rsid w:val="00B353C7"/>
    <w:rsid w:val="00B358AD"/>
    <w:rsid w:val="00B359FA"/>
    <w:rsid w:val="00B374E6"/>
    <w:rsid w:val="00B37E14"/>
    <w:rsid w:val="00B4003E"/>
    <w:rsid w:val="00B4026F"/>
    <w:rsid w:val="00B40457"/>
    <w:rsid w:val="00B41DF9"/>
    <w:rsid w:val="00B42084"/>
    <w:rsid w:val="00B420CC"/>
    <w:rsid w:val="00B4258C"/>
    <w:rsid w:val="00B42873"/>
    <w:rsid w:val="00B43163"/>
    <w:rsid w:val="00B4316F"/>
    <w:rsid w:val="00B43D40"/>
    <w:rsid w:val="00B43FE2"/>
    <w:rsid w:val="00B44049"/>
    <w:rsid w:val="00B44933"/>
    <w:rsid w:val="00B450EE"/>
    <w:rsid w:val="00B46479"/>
    <w:rsid w:val="00B5087E"/>
    <w:rsid w:val="00B51009"/>
    <w:rsid w:val="00B5168F"/>
    <w:rsid w:val="00B5197F"/>
    <w:rsid w:val="00B51DA8"/>
    <w:rsid w:val="00B535A8"/>
    <w:rsid w:val="00B55538"/>
    <w:rsid w:val="00B557F0"/>
    <w:rsid w:val="00B55A4D"/>
    <w:rsid w:val="00B5631E"/>
    <w:rsid w:val="00B569CD"/>
    <w:rsid w:val="00B56A45"/>
    <w:rsid w:val="00B56B3D"/>
    <w:rsid w:val="00B56EB8"/>
    <w:rsid w:val="00B600C5"/>
    <w:rsid w:val="00B60866"/>
    <w:rsid w:val="00B60B90"/>
    <w:rsid w:val="00B61C5E"/>
    <w:rsid w:val="00B61FA3"/>
    <w:rsid w:val="00B622BD"/>
    <w:rsid w:val="00B63F55"/>
    <w:rsid w:val="00B64F61"/>
    <w:rsid w:val="00B656E6"/>
    <w:rsid w:val="00B658C4"/>
    <w:rsid w:val="00B66967"/>
    <w:rsid w:val="00B67F35"/>
    <w:rsid w:val="00B710C1"/>
    <w:rsid w:val="00B71520"/>
    <w:rsid w:val="00B716D7"/>
    <w:rsid w:val="00B721AD"/>
    <w:rsid w:val="00B7227D"/>
    <w:rsid w:val="00B7252B"/>
    <w:rsid w:val="00B7424F"/>
    <w:rsid w:val="00B74623"/>
    <w:rsid w:val="00B7548E"/>
    <w:rsid w:val="00B76725"/>
    <w:rsid w:val="00B76CE1"/>
    <w:rsid w:val="00B77E86"/>
    <w:rsid w:val="00B80DC9"/>
    <w:rsid w:val="00B8114C"/>
    <w:rsid w:val="00B81D25"/>
    <w:rsid w:val="00B820C3"/>
    <w:rsid w:val="00B8217F"/>
    <w:rsid w:val="00B827F2"/>
    <w:rsid w:val="00B82F24"/>
    <w:rsid w:val="00B83268"/>
    <w:rsid w:val="00B83EC8"/>
    <w:rsid w:val="00B84E59"/>
    <w:rsid w:val="00B86C24"/>
    <w:rsid w:val="00B86CFB"/>
    <w:rsid w:val="00B87232"/>
    <w:rsid w:val="00B90C26"/>
    <w:rsid w:val="00B912D6"/>
    <w:rsid w:val="00B91A1A"/>
    <w:rsid w:val="00B92746"/>
    <w:rsid w:val="00B934E7"/>
    <w:rsid w:val="00B94F51"/>
    <w:rsid w:val="00B957F2"/>
    <w:rsid w:val="00B95A46"/>
    <w:rsid w:val="00B96873"/>
    <w:rsid w:val="00B96DD1"/>
    <w:rsid w:val="00B970E3"/>
    <w:rsid w:val="00B9726B"/>
    <w:rsid w:val="00B97396"/>
    <w:rsid w:val="00BA0513"/>
    <w:rsid w:val="00BA059A"/>
    <w:rsid w:val="00BA0682"/>
    <w:rsid w:val="00BA1CC3"/>
    <w:rsid w:val="00BA32AA"/>
    <w:rsid w:val="00BA4A20"/>
    <w:rsid w:val="00BA4F7D"/>
    <w:rsid w:val="00BA5E06"/>
    <w:rsid w:val="00BA61FC"/>
    <w:rsid w:val="00BA62F0"/>
    <w:rsid w:val="00BA6BB8"/>
    <w:rsid w:val="00BA6E4D"/>
    <w:rsid w:val="00BA724E"/>
    <w:rsid w:val="00BA73B3"/>
    <w:rsid w:val="00BA74D4"/>
    <w:rsid w:val="00BA7CC5"/>
    <w:rsid w:val="00BB04AE"/>
    <w:rsid w:val="00BB0A38"/>
    <w:rsid w:val="00BB1BF6"/>
    <w:rsid w:val="00BB235A"/>
    <w:rsid w:val="00BB273B"/>
    <w:rsid w:val="00BB3F0B"/>
    <w:rsid w:val="00BB55DC"/>
    <w:rsid w:val="00BB63E4"/>
    <w:rsid w:val="00BC01C3"/>
    <w:rsid w:val="00BC1A18"/>
    <w:rsid w:val="00BC1EAF"/>
    <w:rsid w:val="00BC2401"/>
    <w:rsid w:val="00BC4199"/>
    <w:rsid w:val="00BC4583"/>
    <w:rsid w:val="00BC4762"/>
    <w:rsid w:val="00BC486D"/>
    <w:rsid w:val="00BC6167"/>
    <w:rsid w:val="00BC61E5"/>
    <w:rsid w:val="00BC7BF9"/>
    <w:rsid w:val="00BD02B0"/>
    <w:rsid w:val="00BD0720"/>
    <w:rsid w:val="00BD0CE3"/>
    <w:rsid w:val="00BD18C5"/>
    <w:rsid w:val="00BD23A9"/>
    <w:rsid w:val="00BD2B9A"/>
    <w:rsid w:val="00BD3B0E"/>
    <w:rsid w:val="00BD3F53"/>
    <w:rsid w:val="00BD43AD"/>
    <w:rsid w:val="00BD4D06"/>
    <w:rsid w:val="00BD5E8F"/>
    <w:rsid w:val="00BD6A62"/>
    <w:rsid w:val="00BD6CD8"/>
    <w:rsid w:val="00BD7388"/>
    <w:rsid w:val="00BD7A9A"/>
    <w:rsid w:val="00BD7B48"/>
    <w:rsid w:val="00BE0061"/>
    <w:rsid w:val="00BE04A8"/>
    <w:rsid w:val="00BE0AF4"/>
    <w:rsid w:val="00BE0C69"/>
    <w:rsid w:val="00BE0CC2"/>
    <w:rsid w:val="00BE1C8B"/>
    <w:rsid w:val="00BE294C"/>
    <w:rsid w:val="00BE2D9A"/>
    <w:rsid w:val="00BE4020"/>
    <w:rsid w:val="00BE516F"/>
    <w:rsid w:val="00BE51A6"/>
    <w:rsid w:val="00BE5A1D"/>
    <w:rsid w:val="00BF1172"/>
    <w:rsid w:val="00BF168B"/>
    <w:rsid w:val="00BF16B8"/>
    <w:rsid w:val="00BF1F33"/>
    <w:rsid w:val="00BF249B"/>
    <w:rsid w:val="00BF3361"/>
    <w:rsid w:val="00BF3D34"/>
    <w:rsid w:val="00BF4211"/>
    <w:rsid w:val="00BF459A"/>
    <w:rsid w:val="00BF53BC"/>
    <w:rsid w:val="00BF553F"/>
    <w:rsid w:val="00BF6366"/>
    <w:rsid w:val="00BF6962"/>
    <w:rsid w:val="00BF69DB"/>
    <w:rsid w:val="00BF7AF7"/>
    <w:rsid w:val="00C01A21"/>
    <w:rsid w:val="00C02026"/>
    <w:rsid w:val="00C029EF"/>
    <w:rsid w:val="00C02B41"/>
    <w:rsid w:val="00C036C9"/>
    <w:rsid w:val="00C03714"/>
    <w:rsid w:val="00C03752"/>
    <w:rsid w:val="00C06188"/>
    <w:rsid w:val="00C06AED"/>
    <w:rsid w:val="00C079FA"/>
    <w:rsid w:val="00C07C67"/>
    <w:rsid w:val="00C07E4E"/>
    <w:rsid w:val="00C10038"/>
    <w:rsid w:val="00C1034E"/>
    <w:rsid w:val="00C10D09"/>
    <w:rsid w:val="00C114DB"/>
    <w:rsid w:val="00C11792"/>
    <w:rsid w:val="00C13235"/>
    <w:rsid w:val="00C132C0"/>
    <w:rsid w:val="00C1439C"/>
    <w:rsid w:val="00C14631"/>
    <w:rsid w:val="00C14AB3"/>
    <w:rsid w:val="00C157EE"/>
    <w:rsid w:val="00C17117"/>
    <w:rsid w:val="00C17384"/>
    <w:rsid w:val="00C205D9"/>
    <w:rsid w:val="00C22022"/>
    <w:rsid w:val="00C234AD"/>
    <w:rsid w:val="00C2391C"/>
    <w:rsid w:val="00C24409"/>
    <w:rsid w:val="00C245F2"/>
    <w:rsid w:val="00C24C38"/>
    <w:rsid w:val="00C25955"/>
    <w:rsid w:val="00C263F1"/>
    <w:rsid w:val="00C26D43"/>
    <w:rsid w:val="00C305EF"/>
    <w:rsid w:val="00C31D81"/>
    <w:rsid w:val="00C31F38"/>
    <w:rsid w:val="00C334EF"/>
    <w:rsid w:val="00C33672"/>
    <w:rsid w:val="00C33675"/>
    <w:rsid w:val="00C33743"/>
    <w:rsid w:val="00C338AF"/>
    <w:rsid w:val="00C34447"/>
    <w:rsid w:val="00C34F0B"/>
    <w:rsid w:val="00C35334"/>
    <w:rsid w:val="00C355D7"/>
    <w:rsid w:val="00C35656"/>
    <w:rsid w:val="00C35760"/>
    <w:rsid w:val="00C35FA1"/>
    <w:rsid w:val="00C36A8F"/>
    <w:rsid w:val="00C36B37"/>
    <w:rsid w:val="00C36D89"/>
    <w:rsid w:val="00C3799B"/>
    <w:rsid w:val="00C40893"/>
    <w:rsid w:val="00C41233"/>
    <w:rsid w:val="00C4163B"/>
    <w:rsid w:val="00C4250E"/>
    <w:rsid w:val="00C436AD"/>
    <w:rsid w:val="00C444B4"/>
    <w:rsid w:val="00C44C83"/>
    <w:rsid w:val="00C45759"/>
    <w:rsid w:val="00C5146A"/>
    <w:rsid w:val="00C52C4C"/>
    <w:rsid w:val="00C52D80"/>
    <w:rsid w:val="00C545FC"/>
    <w:rsid w:val="00C54CEA"/>
    <w:rsid w:val="00C54F0F"/>
    <w:rsid w:val="00C56727"/>
    <w:rsid w:val="00C56FBC"/>
    <w:rsid w:val="00C57717"/>
    <w:rsid w:val="00C6057F"/>
    <w:rsid w:val="00C60D55"/>
    <w:rsid w:val="00C6122C"/>
    <w:rsid w:val="00C614BD"/>
    <w:rsid w:val="00C62F2E"/>
    <w:rsid w:val="00C639D6"/>
    <w:rsid w:val="00C6541D"/>
    <w:rsid w:val="00C65534"/>
    <w:rsid w:val="00C6652E"/>
    <w:rsid w:val="00C66AC4"/>
    <w:rsid w:val="00C71329"/>
    <w:rsid w:val="00C714C9"/>
    <w:rsid w:val="00C72041"/>
    <w:rsid w:val="00C73178"/>
    <w:rsid w:val="00C74421"/>
    <w:rsid w:val="00C74EF6"/>
    <w:rsid w:val="00C75D38"/>
    <w:rsid w:val="00C76E33"/>
    <w:rsid w:val="00C7745E"/>
    <w:rsid w:val="00C77586"/>
    <w:rsid w:val="00C80367"/>
    <w:rsid w:val="00C81374"/>
    <w:rsid w:val="00C81B9A"/>
    <w:rsid w:val="00C823C6"/>
    <w:rsid w:val="00C82744"/>
    <w:rsid w:val="00C830FE"/>
    <w:rsid w:val="00C83D87"/>
    <w:rsid w:val="00C83DC5"/>
    <w:rsid w:val="00C84034"/>
    <w:rsid w:val="00C86CCE"/>
    <w:rsid w:val="00C87AA4"/>
    <w:rsid w:val="00C87ACE"/>
    <w:rsid w:val="00C909F3"/>
    <w:rsid w:val="00C91AEF"/>
    <w:rsid w:val="00C927C6"/>
    <w:rsid w:val="00C930F5"/>
    <w:rsid w:val="00C9334E"/>
    <w:rsid w:val="00C93735"/>
    <w:rsid w:val="00C9464F"/>
    <w:rsid w:val="00C953B3"/>
    <w:rsid w:val="00C96678"/>
    <w:rsid w:val="00C96FC2"/>
    <w:rsid w:val="00C9727A"/>
    <w:rsid w:val="00C974AE"/>
    <w:rsid w:val="00C978CE"/>
    <w:rsid w:val="00C97A65"/>
    <w:rsid w:val="00CA154A"/>
    <w:rsid w:val="00CA2156"/>
    <w:rsid w:val="00CA2D0B"/>
    <w:rsid w:val="00CA33A7"/>
    <w:rsid w:val="00CA3708"/>
    <w:rsid w:val="00CA3F7D"/>
    <w:rsid w:val="00CA4D12"/>
    <w:rsid w:val="00CA53AB"/>
    <w:rsid w:val="00CA54EC"/>
    <w:rsid w:val="00CA5599"/>
    <w:rsid w:val="00CA58F7"/>
    <w:rsid w:val="00CA59B9"/>
    <w:rsid w:val="00CA77DB"/>
    <w:rsid w:val="00CA7CAC"/>
    <w:rsid w:val="00CA7EF6"/>
    <w:rsid w:val="00CB2266"/>
    <w:rsid w:val="00CB24EB"/>
    <w:rsid w:val="00CB28C3"/>
    <w:rsid w:val="00CB29AC"/>
    <w:rsid w:val="00CB44A0"/>
    <w:rsid w:val="00CB4E98"/>
    <w:rsid w:val="00CB5139"/>
    <w:rsid w:val="00CB588B"/>
    <w:rsid w:val="00CB5B96"/>
    <w:rsid w:val="00CB7CB8"/>
    <w:rsid w:val="00CB7FFB"/>
    <w:rsid w:val="00CC0062"/>
    <w:rsid w:val="00CC0208"/>
    <w:rsid w:val="00CC110D"/>
    <w:rsid w:val="00CC2105"/>
    <w:rsid w:val="00CC2641"/>
    <w:rsid w:val="00CC3035"/>
    <w:rsid w:val="00CC32E2"/>
    <w:rsid w:val="00CC337F"/>
    <w:rsid w:val="00CC3390"/>
    <w:rsid w:val="00CC406C"/>
    <w:rsid w:val="00CC4AFE"/>
    <w:rsid w:val="00CC5721"/>
    <w:rsid w:val="00CC5E51"/>
    <w:rsid w:val="00CC5E94"/>
    <w:rsid w:val="00CC6057"/>
    <w:rsid w:val="00CC6308"/>
    <w:rsid w:val="00CC774C"/>
    <w:rsid w:val="00CD0553"/>
    <w:rsid w:val="00CD06C9"/>
    <w:rsid w:val="00CD090A"/>
    <w:rsid w:val="00CD12D2"/>
    <w:rsid w:val="00CD175C"/>
    <w:rsid w:val="00CD247E"/>
    <w:rsid w:val="00CD2FD2"/>
    <w:rsid w:val="00CD37C9"/>
    <w:rsid w:val="00CD398B"/>
    <w:rsid w:val="00CD5463"/>
    <w:rsid w:val="00CD693F"/>
    <w:rsid w:val="00CE1F38"/>
    <w:rsid w:val="00CE3526"/>
    <w:rsid w:val="00CE3771"/>
    <w:rsid w:val="00CE396F"/>
    <w:rsid w:val="00CE3B9D"/>
    <w:rsid w:val="00CE64DD"/>
    <w:rsid w:val="00CE6EBC"/>
    <w:rsid w:val="00CE75D0"/>
    <w:rsid w:val="00CE79D5"/>
    <w:rsid w:val="00CF05DF"/>
    <w:rsid w:val="00CF0D53"/>
    <w:rsid w:val="00CF0F24"/>
    <w:rsid w:val="00CF18C0"/>
    <w:rsid w:val="00CF1A39"/>
    <w:rsid w:val="00CF1FD8"/>
    <w:rsid w:val="00CF2A17"/>
    <w:rsid w:val="00CF357E"/>
    <w:rsid w:val="00CF3FE4"/>
    <w:rsid w:val="00CF402E"/>
    <w:rsid w:val="00CF424C"/>
    <w:rsid w:val="00CF512E"/>
    <w:rsid w:val="00CF5EF7"/>
    <w:rsid w:val="00CF6FE8"/>
    <w:rsid w:val="00CF7614"/>
    <w:rsid w:val="00D000F5"/>
    <w:rsid w:val="00D00AB8"/>
    <w:rsid w:val="00D010E8"/>
    <w:rsid w:val="00D018E2"/>
    <w:rsid w:val="00D024C1"/>
    <w:rsid w:val="00D037C0"/>
    <w:rsid w:val="00D03834"/>
    <w:rsid w:val="00D038DF"/>
    <w:rsid w:val="00D0392A"/>
    <w:rsid w:val="00D03EA5"/>
    <w:rsid w:val="00D03FF9"/>
    <w:rsid w:val="00D04381"/>
    <w:rsid w:val="00D04565"/>
    <w:rsid w:val="00D04795"/>
    <w:rsid w:val="00D056AF"/>
    <w:rsid w:val="00D05843"/>
    <w:rsid w:val="00D059B4"/>
    <w:rsid w:val="00D062C0"/>
    <w:rsid w:val="00D07570"/>
    <w:rsid w:val="00D104BF"/>
    <w:rsid w:val="00D1178F"/>
    <w:rsid w:val="00D11954"/>
    <w:rsid w:val="00D11CCA"/>
    <w:rsid w:val="00D13DFD"/>
    <w:rsid w:val="00D14044"/>
    <w:rsid w:val="00D149DA"/>
    <w:rsid w:val="00D14E17"/>
    <w:rsid w:val="00D1573F"/>
    <w:rsid w:val="00D15D65"/>
    <w:rsid w:val="00D166B5"/>
    <w:rsid w:val="00D1682C"/>
    <w:rsid w:val="00D17302"/>
    <w:rsid w:val="00D20777"/>
    <w:rsid w:val="00D21057"/>
    <w:rsid w:val="00D23041"/>
    <w:rsid w:val="00D25FE9"/>
    <w:rsid w:val="00D2624E"/>
    <w:rsid w:val="00D266A0"/>
    <w:rsid w:val="00D26727"/>
    <w:rsid w:val="00D270D2"/>
    <w:rsid w:val="00D2742C"/>
    <w:rsid w:val="00D2744B"/>
    <w:rsid w:val="00D30CC2"/>
    <w:rsid w:val="00D30FC7"/>
    <w:rsid w:val="00D313AD"/>
    <w:rsid w:val="00D3160D"/>
    <w:rsid w:val="00D31713"/>
    <w:rsid w:val="00D318BB"/>
    <w:rsid w:val="00D31AB0"/>
    <w:rsid w:val="00D31B0A"/>
    <w:rsid w:val="00D328EC"/>
    <w:rsid w:val="00D32EC4"/>
    <w:rsid w:val="00D33372"/>
    <w:rsid w:val="00D33DDC"/>
    <w:rsid w:val="00D341E0"/>
    <w:rsid w:val="00D3517A"/>
    <w:rsid w:val="00D35A36"/>
    <w:rsid w:val="00D35CF3"/>
    <w:rsid w:val="00D371F8"/>
    <w:rsid w:val="00D37A57"/>
    <w:rsid w:val="00D4076C"/>
    <w:rsid w:val="00D41E8E"/>
    <w:rsid w:val="00D42987"/>
    <w:rsid w:val="00D43692"/>
    <w:rsid w:val="00D439A2"/>
    <w:rsid w:val="00D45BBB"/>
    <w:rsid w:val="00D46136"/>
    <w:rsid w:val="00D46509"/>
    <w:rsid w:val="00D4784D"/>
    <w:rsid w:val="00D47BB4"/>
    <w:rsid w:val="00D50FB6"/>
    <w:rsid w:val="00D51A51"/>
    <w:rsid w:val="00D51AC8"/>
    <w:rsid w:val="00D51B0E"/>
    <w:rsid w:val="00D52A55"/>
    <w:rsid w:val="00D537A4"/>
    <w:rsid w:val="00D5420D"/>
    <w:rsid w:val="00D546EF"/>
    <w:rsid w:val="00D546F4"/>
    <w:rsid w:val="00D54A02"/>
    <w:rsid w:val="00D54C6B"/>
    <w:rsid w:val="00D554EE"/>
    <w:rsid w:val="00D55633"/>
    <w:rsid w:val="00D565AE"/>
    <w:rsid w:val="00D56AEC"/>
    <w:rsid w:val="00D578C8"/>
    <w:rsid w:val="00D57BE7"/>
    <w:rsid w:val="00D600A7"/>
    <w:rsid w:val="00D60DB1"/>
    <w:rsid w:val="00D612B6"/>
    <w:rsid w:val="00D61427"/>
    <w:rsid w:val="00D61AB1"/>
    <w:rsid w:val="00D62B3D"/>
    <w:rsid w:val="00D63079"/>
    <w:rsid w:val="00D630B6"/>
    <w:rsid w:val="00D6334D"/>
    <w:rsid w:val="00D63B7A"/>
    <w:rsid w:val="00D64915"/>
    <w:rsid w:val="00D64CA1"/>
    <w:rsid w:val="00D654D4"/>
    <w:rsid w:val="00D6583A"/>
    <w:rsid w:val="00D65A98"/>
    <w:rsid w:val="00D66420"/>
    <w:rsid w:val="00D67986"/>
    <w:rsid w:val="00D67D01"/>
    <w:rsid w:val="00D67E60"/>
    <w:rsid w:val="00D7055F"/>
    <w:rsid w:val="00D71CAA"/>
    <w:rsid w:val="00D71E0F"/>
    <w:rsid w:val="00D7280C"/>
    <w:rsid w:val="00D729C6"/>
    <w:rsid w:val="00D73253"/>
    <w:rsid w:val="00D73609"/>
    <w:rsid w:val="00D7367B"/>
    <w:rsid w:val="00D74C14"/>
    <w:rsid w:val="00D7591E"/>
    <w:rsid w:val="00D75A6E"/>
    <w:rsid w:val="00D75EE2"/>
    <w:rsid w:val="00D774FD"/>
    <w:rsid w:val="00D8022C"/>
    <w:rsid w:val="00D8024B"/>
    <w:rsid w:val="00D80D6B"/>
    <w:rsid w:val="00D80EBB"/>
    <w:rsid w:val="00D80FBD"/>
    <w:rsid w:val="00D8162F"/>
    <w:rsid w:val="00D82B28"/>
    <w:rsid w:val="00D859F9"/>
    <w:rsid w:val="00D85F02"/>
    <w:rsid w:val="00D900FD"/>
    <w:rsid w:val="00D905B6"/>
    <w:rsid w:val="00D913A8"/>
    <w:rsid w:val="00D917EC"/>
    <w:rsid w:val="00D91E81"/>
    <w:rsid w:val="00D91EA4"/>
    <w:rsid w:val="00D921D2"/>
    <w:rsid w:val="00D93463"/>
    <w:rsid w:val="00D9403C"/>
    <w:rsid w:val="00D942AC"/>
    <w:rsid w:val="00D94E63"/>
    <w:rsid w:val="00D9617B"/>
    <w:rsid w:val="00D96908"/>
    <w:rsid w:val="00D971D0"/>
    <w:rsid w:val="00D97A46"/>
    <w:rsid w:val="00D97DA0"/>
    <w:rsid w:val="00DA0243"/>
    <w:rsid w:val="00DA178C"/>
    <w:rsid w:val="00DA1BFB"/>
    <w:rsid w:val="00DA1C0A"/>
    <w:rsid w:val="00DA2158"/>
    <w:rsid w:val="00DA2404"/>
    <w:rsid w:val="00DA251C"/>
    <w:rsid w:val="00DA2BCE"/>
    <w:rsid w:val="00DA31FF"/>
    <w:rsid w:val="00DA37C6"/>
    <w:rsid w:val="00DA46A8"/>
    <w:rsid w:val="00DA4979"/>
    <w:rsid w:val="00DA531F"/>
    <w:rsid w:val="00DA60FB"/>
    <w:rsid w:val="00DA63D7"/>
    <w:rsid w:val="00DA6F24"/>
    <w:rsid w:val="00DA7212"/>
    <w:rsid w:val="00DA7DD0"/>
    <w:rsid w:val="00DB0BC1"/>
    <w:rsid w:val="00DB1212"/>
    <w:rsid w:val="00DB1481"/>
    <w:rsid w:val="00DB151F"/>
    <w:rsid w:val="00DB1739"/>
    <w:rsid w:val="00DB52E1"/>
    <w:rsid w:val="00DB5372"/>
    <w:rsid w:val="00DB6279"/>
    <w:rsid w:val="00DB78EF"/>
    <w:rsid w:val="00DB7DA8"/>
    <w:rsid w:val="00DC08D7"/>
    <w:rsid w:val="00DC14FC"/>
    <w:rsid w:val="00DC23AA"/>
    <w:rsid w:val="00DC422D"/>
    <w:rsid w:val="00DC50D3"/>
    <w:rsid w:val="00DC53A7"/>
    <w:rsid w:val="00DC582B"/>
    <w:rsid w:val="00DC6212"/>
    <w:rsid w:val="00DC6ABE"/>
    <w:rsid w:val="00DD0C19"/>
    <w:rsid w:val="00DD0C99"/>
    <w:rsid w:val="00DD1702"/>
    <w:rsid w:val="00DD1745"/>
    <w:rsid w:val="00DD2BD3"/>
    <w:rsid w:val="00DD2D1B"/>
    <w:rsid w:val="00DD306C"/>
    <w:rsid w:val="00DD3D30"/>
    <w:rsid w:val="00DD43B6"/>
    <w:rsid w:val="00DD4848"/>
    <w:rsid w:val="00DD5CFD"/>
    <w:rsid w:val="00DD6870"/>
    <w:rsid w:val="00DD6F34"/>
    <w:rsid w:val="00DD7000"/>
    <w:rsid w:val="00DE0568"/>
    <w:rsid w:val="00DE092F"/>
    <w:rsid w:val="00DE1715"/>
    <w:rsid w:val="00DE1E2D"/>
    <w:rsid w:val="00DE2931"/>
    <w:rsid w:val="00DE2C78"/>
    <w:rsid w:val="00DE2DD4"/>
    <w:rsid w:val="00DE2FF7"/>
    <w:rsid w:val="00DE304C"/>
    <w:rsid w:val="00DE30DD"/>
    <w:rsid w:val="00DE415A"/>
    <w:rsid w:val="00DE5E75"/>
    <w:rsid w:val="00DE5F6C"/>
    <w:rsid w:val="00DE5FEE"/>
    <w:rsid w:val="00DE777A"/>
    <w:rsid w:val="00DE7DF0"/>
    <w:rsid w:val="00DE7FA5"/>
    <w:rsid w:val="00DF0283"/>
    <w:rsid w:val="00DF03EC"/>
    <w:rsid w:val="00DF170F"/>
    <w:rsid w:val="00DF19F4"/>
    <w:rsid w:val="00DF1CC0"/>
    <w:rsid w:val="00DF29A0"/>
    <w:rsid w:val="00DF2C30"/>
    <w:rsid w:val="00DF35D8"/>
    <w:rsid w:val="00DF39C1"/>
    <w:rsid w:val="00DF3B77"/>
    <w:rsid w:val="00DF3F6D"/>
    <w:rsid w:val="00DF40F5"/>
    <w:rsid w:val="00DF477A"/>
    <w:rsid w:val="00DF4FC6"/>
    <w:rsid w:val="00DF5152"/>
    <w:rsid w:val="00DF64EF"/>
    <w:rsid w:val="00DF6908"/>
    <w:rsid w:val="00DF72E7"/>
    <w:rsid w:val="00DF7984"/>
    <w:rsid w:val="00E000AD"/>
    <w:rsid w:val="00E0069D"/>
    <w:rsid w:val="00E00FFC"/>
    <w:rsid w:val="00E02DDE"/>
    <w:rsid w:val="00E036CC"/>
    <w:rsid w:val="00E041F4"/>
    <w:rsid w:val="00E04427"/>
    <w:rsid w:val="00E049B9"/>
    <w:rsid w:val="00E05297"/>
    <w:rsid w:val="00E0532B"/>
    <w:rsid w:val="00E0685F"/>
    <w:rsid w:val="00E06F33"/>
    <w:rsid w:val="00E112E3"/>
    <w:rsid w:val="00E11BDE"/>
    <w:rsid w:val="00E12651"/>
    <w:rsid w:val="00E1288D"/>
    <w:rsid w:val="00E13197"/>
    <w:rsid w:val="00E142D2"/>
    <w:rsid w:val="00E1473F"/>
    <w:rsid w:val="00E1616E"/>
    <w:rsid w:val="00E16427"/>
    <w:rsid w:val="00E171E5"/>
    <w:rsid w:val="00E17208"/>
    <w:rsid w:val="00E200C4"/>
    <w:rsid w:val="00E20469"/>
    <w:rsid w:val="00E20543"/>
    <w:rsid w:val="00E20CD3"/>
    <w:rsid w:val="00E22952"/>
    <w:rsid w:val="00E22C5D"/>
    <w:rsid w:val="00E232FF"/>
    <w:rsid w:val="00E238AD"/>
    <w:rsid w:val="00E2471E"/>
    <w:rsid w:val="00E25099"/>
    <w:rsid w:val="00E25A1F"/>
    <w:rsid w:val="00E2607A"/>
    <w:rsid w:val="00E2647B"/>
    <w:rsid w:val="00E26EAE"/>
    <w:rsid w:val="00E27D6E"/>
    <w:rsid w:val="00E30078"/>
    <w:rsid w:val="00E309C9"/>
    <w:rsid w:val="00E31409"/>
    <w:rsid w:val="00E31A16"/>
    <w:rsid w:val="00E31E39"/>
    <w:rsid w:val="00E32313"/>
    <w:rsid w:val="00E325D2"/>
    <w:rsid w:val="00E34276"/>
    <w:rsid w:val="00E3475B"/>
    <w:rsid w:val="00E35BE2"/>
    <w:rsid w:val="00E35F2F"/>
    <w:rsid w:val="00E364B7"/>
    <w:rsid w:val="00E3694B"/>
    <w:rsid w:val="00E3718F"/>
    <w:rsid w:val="00E40579"/>
    <w:rsid w:val="00E406E8"/>
    <w:rsid w:val="00E40BBB"/>
    <w:rsid w:val="00E415EB"/>
    <w:rsid w:val="00E41BA1"/>
    <w:rsid w:val="00E41C3F"/>
    <w:rsid w:val="00E42649"/>
    <w:rsid w:val="00E4370C"/>
    <w:rsid w:val="00E45054"/>
    <w:rsid w:val="00E46E47"/>
    <w:rsid w:val="00E47F3C"/>
    <w:rsid w:val="00E50F16"/>
    <w:rsid w:val="00E51CD4"/>
    <w:rsid w:val="00E53539"/>
    <w:rsid w:val="00E55842"/>
    <w:rsid w:val="00E55BC1"/>
    <w:rsid w:val="00E607AD"/>
    <w:rsid w:val="00E60828"/>
    <w:rsid w:val="00E60AA5"/>
    <w:rsid w:val="00E60D6A"/>
    <w:rsid w:val="00E60E2E"/>
    <w:rsid w:val="00E61270"/>
    <w:rsid w:val="00E615C3"/>
    <w:rsid w:val="00E6168E"/>
    <w:rsid w:val="00E616FF"/>
    <w:rsid w:val="00E61F7E"/>
    <w:rsid w:val="00E6394C"/>
    <w:rsid w:val="00E63B18"/>
    <w:rsid w:val="00E643C6"/>
    <w:rsid w:val="00E645AE"/>
    <w:rsid w:val="00E647ED"/>
    <w:rsid w:val="00E6491A"/>
    <w:rsid w:val="00E64F46"/>
    <w:rsid w:val="00E65A77"/>
    <w:rsid w:val="00E66329"/>
    <w:rsid w:val="00E67004"/>
    <w:rsid w:val="00E67E91"/>
    <w:rsid w:val="00E70C9A"/>
    <w:rsid w:val="00E70FD6"/>
    <w:rsid w:val="00E7120E"/>
    <w:rsid w:val="00E719D5"/>
    <w:rsid w:val="00E71F22"/>
    <w:rsid w:val="00E72727"/>
    <w:rsid w:val="00E72F04"/>
    <w:rsid w:val="00E735F5"/>
    <w:rsid w:val="00E73FD5"/>
    <w:rsid w:val="00E741FF"/>
    <w:rsid w:val="00E74203"/>
    <w:rsid w:val="00E74D47"/>
    <w:rsid w:val="00E74F8E"/>
    <w:rsid w:val="00E75BDF"/>
    <w:rsid w:val="00E7663F"/>
    <w:rsid w:val="00E76709"/>
    <w:rsid w:val="00E77C0A"/>
    <w:rsid w:val="00E80B69"/>
    <w:rsid w:val="00E817E2"/>
    <w:rsid w:val="00E819F4"/>
    <w:rsid w:val="00E826B7"/>
    <w:rsid w:val="00E82CD6"/>
    <w:rsid w:val="00E82E38"/>
    <w:rsid w:val="00E82F80"/>
    <w:rsid w:val="00E848EE"/>
    <w:rsid w:val="00E8514B"/>
    <w:rsid w:val="00E85793"/>
    <w:rsid w:val="00E85D67"/>
    <w:rsid w:val="00E867A3"/>
    <w:rsid w:val="00E86A33"/>
    <w:rsid w:val="00E875A1"/>
    <w:rsid w:val="00E8788B"/>
    <w:rsid w:val="00E87AD5"/>
    <w:rsid w:val="00E87FF0"/>
    <w:rsid w:val="00E9002F"/>
    <w:rsid w:val="00E906D2"/>
    <w:rsid w:val="00E90BA6"/>
    <w:rsid w:val="00E91448"/>
    <w:rsid w:val="00E9217A"/>
    <w:rsid w:val="00E921DA"/>
    <w:rsid w:val="00E9222D"/>
    <w:rsid w:val="00E92F3C"/>
    <w:rsid w:val="00E9308B"/>
    <w:rsid w:val="00E93216"/>
    <w:rsid w:val="00E93B75"/>
    <w:rsid w:val="00E93C9E"/>
    <w:rsid w:val="00E9479A"/>
    <w:rsid w:val="00E94B4D"/>
    <w:rsid w:val="00E95204"/>
    <w:rsid w:val="00EA011C"/>
    <w:rsid w:val="00EA0133"/>
    <w:rsid w:val="00EA0753"/>
    <w:rsid w:val="00EA0DD0"/>
    <w:rsid w:val="00EA324A"/>
    <w:rsid w:val="00EA34A2"/>
    <w:rsid w:val="00EA3D88"/>
    <w:rsid w:val="00EA46B6"/>
    <w:rsid w:val="00EA4BB8"/>
    <w:rsid w:val="00EA4D34"/>
    <w:rsid w:val="00EA686F"/>
    <w:rsid w:val="00EA7A7C"/>
    <w:rsid w:val="00EA7BF2"/>
    <w:rsid w:val="00EB0AC0"/>
    <w:rsid w:val="00EB19E1"/>
    <w:rsid w:val="00EB19FF"/>
    <w:rsid w:val="00EB20CE"/>
    <w:rsid w:val="00EB2157"/>
    <w:rsid w:val="00EB2566"/>
    <w:rsid w:val="00EB29EB"/>
    <w:rsid w:val="00EB2A91"/>
    <w:rsid w:val="00EB3A89"/>
    <w:rsid w:val="00EB5A90"/>
    <w:rsid w:val="00EB71D6"/>
    <w:rsid w:val="00EB742A"/>
    <w:rsid w:val="00EB7C2B"/>
    <w:rsid w:val="00EC00D9"/>
    <w:rsid w:val="00EC09FE"/>
    <w:rsid w:val="00EC0FE1"/>
    <w:rsid w:val="00EC1601"/>
    <w:rsid w:val="00EC186F"/>
    <w:rsid w:val="00EC229B"/>
    <w:rsid w:val="00EC23E1"/>
    <w:rsid w:val="00EC3467"/>
    <w:rsid w:val="00EC4559"/>
    <w:rsid w:val="00EC5147"/>
    <w:rsid w:val="00EC51D9"/>
    <w:rsid w:val="00EC54DE"/>
    <w:rsid w:val="00EC57CB"/>
    <w:rsid w:val="00EC5D8B"/>
    <w:rsid w:val="00EC6025"/>
    <w:rsid w:val="00EC668A"/>
    <w:rsid w:val="00EC6741"/>
    <w:rsid w:val="00EC765E"/>
    <w:rsid w:val="00EC7878"/>
    <w:rsid w:val="00EC7C0B"/>
    <w:rsid w:val="00EC7C94"/>
    <w:rsid w:val="00EC7E01"/>
    <w:rsid w:val="00ED40D4"/>
    <w:rsid w:val="00ED4789"/>
    <w:rsid w:val="00ED492D"/>
    <w:rsid w:val="00ED49C9"/>
    <w:rsid w:val="00ED5C52"/>
    <w:rsid w:val="00ED5CCF"/>
    <w:rsid w:val="00ED6F12"/>
    <w:rsid w:val="00ED6F52"/>
    <w:rsid w:val="00ED6FFE"/>
    <w:rsid w:val="00ED7DD9"/>
    <w:rsid w:val="00EE023C"/>
    <w:rsid w:val="00EE0465"/>
    <w:rsid w:val="00EE07B7"/>
    <w:rsid w:val="00EE20A8"/>
    <w:rsid w:val="00EE286A"/>
    <w:rsid w:val="00EE4AC8"/>
    <w:rsid w:val="00EE62A9"/>
    <w:rsid w:val="00EE70E8"/>
    <w:rsid w:val="00EE79A0"/>
    <w:rsid w:val="00EF0130"/>
    <w:rsid w:val="00EF0862"/>
    <w:rsid w:val="00EF0F94"/>
    <w:rsid w:val="00EF1867"/>
    <w:rsid w:val="00EF1F7F"/>
    <w:rsid w:val="00EF358C"/>
    <w:rsid w:val="00EF3603"/>
    <w:rsid w:val="00EF38D9"/>
    <w:rsid w:val="00EF3AB2"/>
    <w:rsid w:val="00EF4125"/>
    <w:rsid w:val="00EF4169"/>
    <w:rsid w:val="00EF42A3"/>
    <w:rsid w:val="00EF49F1"/>
    <w:rsid w:val="00EF4F11"/>
    <w:rsid w:val="00EF5C94"/>
    <w:rsid w:val="00EF75A4"/>
    <w:rsid w:val="00F00519"/>
    <w:rsid w:val="00F00905"/>
    <w:rsid w:val="00F00A07"/>
    <w:rsid w:val="00F01B44"/>
    <w:rsid w:val="00F01E19"/>
    <w:rsid w:val="00F024CB"/>
    <w:rsid w:val="00F02F78"/>
    <w:rsid w:val="00F032DA"/>
    <w:rsid w:val="00F03D3C"/>
    <w:rsid w:val="00F03F29"/>
    <w:rsid w:val="00F0407F"/>
    <w:rsid w:val="00F050DE"/>
    <w:rsid w:val="00F052B9"/>
    <w:rsid w:val="00F05ED9"/>
    <w:rsid w:val="00F06CEB"/>
    <w:rsid w:val="00F06F80"/>
    <w:rsid w:val="00F10474"/>
    <w:rsid w:val="00F10895"/>
    <w:rsid w:val="00F10B50"/>
    <w:rsid w:val="00F10E60"/>
    <w:rsid w:val="00F11007"/>
    <w:rsid w:val="00F134DD"/>
    <w:rsid w:val="00F139BD"/>
    <w:rsid w:val="00F144E8"/>
    <w:rsid w:val="00F14725"/>
    <w:rsid w:val="00F14EFA"/>
    <w:rsid w:val="00F15890"/>
    <w:rsid w:val="00F1595C"/>
    <w:rsid w:val="00F17097"/>
    <w:rsid w:val="00F17A6D"/>
    <w:rsid w:val="00F17D8E"/>
    <w:rsid w:val="00F20E4F"/>
    <w:rsid w:val="00F225ED"/>
    <w:rsid w:val="00F22D5F"/>
    <w:rsid w:val="00F231CF"/>
    <w:rsid w:val="00F23E70"/>
    <w:rsid w:val="00F24618"/>
    <w:rsid w:val="00F24845"/>
    <w:rsid w:val="00F2498C"/>
    <w:rsid w:val="00F24E34"/>
    <w:rsid w:val="00F252AE"/>
    <w:rsid w:val="00F254E4"/>
    <w:rsid w:val="00F26678"/>
    <w:rsid w:val="00F26FD6"/>
    <w:rsid w:val="00F27291"/>
    <w:rsid w:val="00F279EE"/>
    <w:rsid w:val="00F307B9"/>
    <w:rsid w:val="00F30B67"/>
    <w:rsid w:val="00F3132D"/>
    <w:rsid w:val="00F31EAA"/>
    <w:rsid w:val="00F3451D"/>
    <w:rsid w:val="00F359DF"/>
    <w:rsid w:val="00F36BBC"/>
    <w:rsid w:val="00F379DC"/>
    <w:rsid w:val="00F37A89"/>
    <w:rsid w:val="00F37F4A"/>
    <w:rsid w:val="00F4059D"/>
    <w:rsid w:val="00F40C8A"/>
    <w:rsid w:val="00F41E9F"/>
    <w:rsid w:val="00F42CC8"/>
    <w:rsid w:val="00F43462"/>
    <w:rsid w:val="00F455D0"/>
    <w:rsid w:val="00F45C1E"/>
    <w:rsid w:val="00F462F2"/>
    <w:rsid w:val="00F47244"/>
    <w:rsid w:val="00F51ED3"/>
    <w:rsid w:val="00F527D1"/>
    <w:rsid w:val="00F52FA9"/>
    <w:rsid w:val="00F53017"/>
    <w:rsid w:val="00F54000"/>
    <w:rsid w:val="00F55140"/>
    <w:rsid w:val="00F553FD"/>
    <w:rsid w:val="00F555AE"/>
    <w:rsid w:val="00F55712"/>
    <w:rsid w:val="00F56D50"/>
    <w:rsid w:val="00F57048"/>
    <w:rsid w:val="00F571B1"/>
    <w:rsid w:val="00F57669"/>
    <w:rsid w:val="00F57E55"/>
    <w:rsid w:val="00F60349"/>
    <w:rsid w:val="00F619FF"/>
    <w:rsid w:val="00F62BCA"/>
    <w:rsid w:val="00F62FF2"/>
    <w:rsid w:val="00F63381"/>
    <w:rsid w:val="00F64412"/>
    <w:rsid w:val="00F6497A"/>
    <w:rsid w:val="00F65131"/>
    <w:rsid w:val="00F652D2"/>
    <w:rsid w:val="00F656B2"/>
    <w:rsid w:val="00F656DD"/>
    <w:rsid w:val="00F65C0F"/>
    <w:rsid w:val="00F6625D"/>
    <w:rsid w:val="00F668BD"/>
    <w:rsid w:val="00F6777F"/>
    <w:rsid w:val="00F67BB0"/>
    <w:rsid w:val="00F70082"/>
    <w:rsid w:val="00F704B5"/>
    <w:rsid w:val="00F70FEA"/>
    <w:rsid w:val="00F71F78"/>
    <w:rsid w:val="00F73F7D"/>
    <w:rsid w:val="00F74489"/>
    <w:rsid w:val="00F74E34"/>
    <w:rsid w:val="00F75234"/>
    <w:rsid w:val="00F75D52"/>
    <w:rsid w:val="00F7600C"/>
    <w:rsid w:val="00F771E1"/>
    <w:rsid w:val="00F8153D"/>
    <w:rsid w:val="00F82C0C"/>
    <w:rsid w:val="00F82C49"/>
    <w:rsid w:val="00F834A8"/>
    <w:rsid w:val="00F83F4A"/>
    <w:rsid w:val="00F84CDB"/>
    <w:rsid w:val="00F854AC"/>
    <w:rsid w:val="00F8564D"/>
    <w:rsid w:val="00F85817"/>
    <w:rsid w:val="00F85FC9"/>
    <w:rsid w:val="00F874F2"/>
    <w:rsid w:val="00F87736"/>
    <w:rsid w:val="00F900A6"/>
    <w:rsid w:val="00F90155"/>
    <w:rsid w:val="00F9033F"/>
    <w:rsid w:val="00F914C9"/>
    <w:rsid w:val="00F914E3"/>
    <w:rsid w:val="00F91914"/>
    <w:rsid w:val="00F924BC"/>
    <w:rsid w:val="00F92868"/>
    <w:rsid w:val="00F92A2B"/>
    <w:rsid w:val="00F92A5D"/>
    <w:rsid w:val="00F939D0"/>
    <w:rsid w:val="00F94A2E"/>
    <w:rsid w:val="00F95062"/>
    <w:rsid w:val="00F95420"/>
    <w:rsid w:val="00F97242"/>
    <w:rsid w:val="00FA0046"/>
    <w:rsid w:val="00FA05B5"/>
    <w:rsid w:val="00FA0AFA"/>
    <w:rsid w:val="00FA1085"/>
    <w:rsid w:val="00FA1427"/>
    <w:rsid w:val="00FA1832"/>
    <w:rsid w:val="00FA1D5D"/>
    <w:rsid w:val="00FA2176"/>
    <w:rsid w:val="00FA23C2"/>
    <w:rsid w:val="00FA2DFF"/>
    <w:rsid w:val="00FA2FFE"/>
    <w:rsid w:val="00FA3333"/>
    <w:rsid w:val="00FA34BE"/>
    <w:rsid w:val="00FA63C3"/>
    <w:rsid w:val="00FA6B13"/>
    <w:rsid w:val="00FA7F1C"/>
    <w:rsid w:val="00FB018E"/>
    <w:rsid w:val="00FB1081"/>
    <w:rsid w:val="00FB1A07"/>
    <w:rsid w:val="00FB1D80"/>
    <w:rsid w:val="00FB1EDF"/>
    <w:rsid w:val="00FB2AD5"/>
    <w:rsid w:val="00FB4912"/>
    <w:rsid w:val="00FB4941"/>
    <w:rsid w:val="00FB4AEB"/>
    <w:rsid w:val="00FB4AFD"/>
    <w:rsid w:val="00FB4E6D"/>
    <w:rsid w:val="00FB55D6"/>
    <w:rsid w:val="00FB6665"/>
    <w:rsid w:val="00FB6733"/>
    <w:rsid w:val="00FB7CAE"/>
    <w:rsid w:val="00FC0FFE"/>
    <w:rsid w:val="00FC1CE2"/>
    <w:rsid w:val="00FC1EBC"/>
    <w:rsid w:val="00FC1FD5"/>
    <w:rsid w:val="00FC2FD0"/>
    <w:rsid w:val="00FC3511"/>
    <w:rsid w:val="00FC3653"/>
    <w:rsid w:val="00FC38ED"/>
    <w:rsid w:val="00FC5E2D"/>
    <w:rsid w:val="00FC60B3"/>
    <w:rsid w:val="00FC642C"/>
    <w:rsid w:val="00FC72BE"/>
    <w:rsid w:val="00FD04CD"/>
    <w:rsid w:val="00FD0EF7"/>
    <w:rsid w:val="00FD0FF8"/>
    <w:rsid w:val="00FD1732"/>
    <w:rsid w:val="00FD1B3E"/>
    <w:rsid w:val="00FD214E"/>
    <w:rsid w:val="00FD24C2"/>
    <w:rsid w:val="00FD2544"/>
    <w:rsid w:val="00FD271F"/>
    <w:rsid w:val="00FD2C87"/>
    <w:rsid w:val="00FD3EEA"/>
    <w:rsid w:val="00FD4EC5"/>
    <w:rsid w:val="00FD50B4"/>
    <w:rsid w:val="00FD6477"/>
    <w:rsid w:val="00FE155A"/>
    <w:rsid w:val="00FE1E30"/>
    <w:rsid w:val="00FE1FF8"/>
    <w:rsid w:val="00FE2705"/>
    <w:rsid w:val="00FE3217"/>
    <w:rsid w:val="00FE3FDC"/>
    <w:rsid w:val="00FE421F"/>
    <w:rsid w:val="00FE475F"/>
    <w:rsid w:val="00FE6080"/>
    <w:rsid w:val="00FE6193"/>
    <w:rsid w:val="00FE649A"/>
    <w:rsid w:val="00FE6760"/>
    <w:rsid w:val="00FE6C90"/>
    <w:rsid w:val="00FE7BD4"/>
    <w:rsid w:val="00FF00B2"/>
    <w:rsid w:val="00FF0B73"/>
    <w:rsid w:val="00FF14DF"/>
    <w:rsid w:val="00FF157E"/>
    <w:rsid w:val="00FF2A3F"/>
    <w:rsid w:val="00FF2F85"/>
    <w:rsid w:val="00FF4039"/>
    <w:rsid w:val="00FF41E6"/>
    <w:rsid w:val="00FF4D92"/>
    <w:rsid w:val="00FF51BB"/>
    <w:rsid w:val="00FF630F"/>
    <w:rsid w:val="00FF6C6B"/>
    <w:rsid w:val="00FF6EE2"/>
    <w:rsid w:val="00FF7331"/>
    <w:rsid w:val="00FF73A8"/>
    <w:rsid w:val="00FF7625"/>
    <w:rsid w:val="00FF7D32"/>
    <w:rsid w:val="00FF7E3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66E3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1"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1ED"/>
    <w:rPr>
      <w:rFonts w:ascii="Calibri" w:eastAsia="Calibri" w:hAnsi="Calibri" w:cs="Times New Roman"/>
      <w:sz w:val="20"/>
      <w:szCs w:val="20"/>
      <w:lang w:eastAsia="es-SV"/>
    </w:rPr>
  </w:style>
  <w:style w:type="paragraph" w:styleId="Ttulo1">
    <w:name w:val="heading 1"/>
    <w:aliases w:val="RESUMEN TITULO"/>
    <w:basedOn w:val="Normal"/>
    <w:next w:val="Normal"/>
    <w:link w:val="Ttulo1Car"/>
    <w:qFormat/>
    <w:rsid w:val="006101ED"/>
    <w:pPr>
      <w:keepNext/>
      <w:outlineLvl w:val="0"/>
    </w:pPr>
    <w:rPr>
      <w:rFonts w:ascii="Arial" w:eastAsia="SimSun" w:hAnsi="Arial" w:cs="Arial"/>
      <w:b/>
      <w:bCs/>
      <w:lang w:val="es-ES_tradnl"/>
    </w:rPr>
  </w:style>
  <w:style w:type="paragraph" w:styleId="Ttulo2">
    <w:name w:val="heading 2"/>
    <w:basedOn w:val="Normal"/>
    <w:next w:val="Normal"/>
    <w:link w:val="Ttulo2Car"/>
    <w:qFormat/>
    <w:rsid w:val="006101ED"/>
    <w:pPr>
      <w:keepNext/>
      <w:jc w:val="both"/>
      <w:outlineLvl w:val="1"/>
    </w:pPr>
    <w:rPr>
      <w:rFonts w:ascii="Arial Narrow" w:eastAsia="Times New Roman" w:hAnsi="Arial Narrow"/>
      <w:b/>
      <w:bCs/>
      <w:lang w:val="x-none" w:eastAsia="x-none"/>
    </w:rPr>
  </w:style>
  <w:style w:type="paragraph" w:styleId="Ttulo3">
    <w:name w:val="heading 3"/>
    <w:basedOn w:val="Normal"/>
    <w:next w:val="Normal"/>
    <w:link w:val="Ttulo3Car"/>
    <w:qFormat/>
    <w:rsid w:val="006101ED"/>
    <w:pPr>
      <w:keepNext/>
      <w:jc w:val="both"/>
      <w:outlineLvl w:val="2"/>
    </w:pPr>
    <w:rPr>
      <w:rFonts w:ascii="Arial Narrow" w:eastAsia="Times New Roman" w:hAnsi="Arial Narrow"/>
      <w:b/>
      <w:bCs/>
      <w:sz w:val="22"/>
      <w:lang w:val="x-none" w:eastAsia="x-none"/>
    </w:rPr>
  </w:style>
  <w:style w:type="paragraph" w:styleId="Ttulo4">
    <w:name w:val="heading 4"/>
    <w:basedOn w:val="Normal"/>
    <w:next w:val="Normal"/>
    <w:link w:val="Ttulo4Car"/>
    <w:unhideWhenUsed/>
    <w:qFormat/>
    <w:rsid w:val="006101ED"/>
    <w:pPr>
      <w:keepNext/>
      <w:keepLines/>
      <w:spacing w:before="80" w:line="264" w:lineRule="auto"/>
      <w:outlineLvl w:val="3"/>
    </w:pPr>
    <w:rPr>
      <w:rFonts w:asciiTheme="majorHAnsi" w:eastAsiaTheme="majorEastAsia" w:hAnsiTheme="majorHAnsi" w:cstheme="majorBidi"/>
      <w:sz w:val="24"/>
      <w:szCs w:val="24"/>
      <w:lang w:val="es-ES" w:eastAsia="en-US"/>
    </w:rPr>
  </w:style>
  <w:style w:type="paragraph" w:styleId="Ttulo5">
    <w:name w:val="heading 5"/>
    <w:basedOn w:val="Normal"/>
    <w:next w:val="Normal"/>
    <w:link w:val="Ttulo5Car"/>
    <w:unhideWhenUsed/>
    <w:qFormat/>
    <w:rsid w:val="006101ED"/>
    <w:pPr>
      <w:spacing w:before="240" w:after="60" w:line="276" w:lineRule="auto"/>
      <w:outlineLvl w:val="4"/>
    </w:pPr>
    <w:rPr>
      <w:rFonts w:eastAsia="Times New Roman"/>
      <w:b/>
      <w:bCs/>
      <w:i/>
      <w:iCs/>
      <w:sz w:val="26"/>
      <w:szCs w:val="26"/>
      <w:lang w:val="x-none" w:eastAsia="x-none"/>
    </w:rPr>
  </w:style>
  <w:style w:type="paragraph" w:styleId="Ttulo6">
    <w:name w:val="heading 6"/>
    <w:basedOn w:val="Normal"/>
    <w:next w:val="Normal"/>
    <w:link w:val="Ttulo6Car"/>
    <w:semiHidden/>
    <w:unhideWhenUsed/>
    <w:qFormat/>
    <w:rsid w:val="006101ED"/>
    <w:pPr>
      <w:keepNext/>
      <w:keepLines/>
      <w:spacing w:before="80" w:line="264" w:lineRule="auto"/>
      <w:outlineLvl w:val="5"/>
    </w:pPr>
    <w:rPr>
      <w:rFonts w:asciiTheme="majorHAnsi" w:eastAsiaTheme="majorEastAsia" w:hAnsiTheme="majorHAnsi" w:cstheme="majorBidi"/>
      <w:color w:val="595959" w:themeColor="text1" w:themeTint="A6"/>
      <w:sz w:val="21"/>
      <w:szCs w:val="21"/>
      <w:lang w:val="es-ES" w:eastAsia="en-US"/>
    </w:rPr>
  </w:style>
  <w:style w:type="paragraph" w:styleId="Ttulo7">
    <w:name w:val="heading 7"/>
    <w:basedOn w:val="Normal"/>
    <w:next w:val="Normal"/>
    <w:link w:val="Ttulo7Car"/>
    <w:semiHidden/>
    <w:unhideWhenUsed/>
    <w:qFormat/>
    <w:rsid w:val="006101ED"/>
    <w:pPr>
      <w:keepNext/>
      <w:keepLines/>
      <w:spacing w:before="80" w:line="264" w:lineRule="auto"/>
      <w:outlineLvl w:val="6"/>
    </w:pPr>
    <w:rPr>
      <w:rFonts w:asciiTheme="majorHAnsi" w:eastAsiaTheme="majorEastAsia" w:hAnsiTheme="majorHAnsi" w:cstheme="majorBidi"/>
      <w:i/>
      <w:iCs/>
      <w:color w:val="595959" w:themeColor="text1" w:themeTint="A6"/>
      <w:sz w:val="21"/>
      <w:szCs w:val="21"/>
      <w:lang w:val="es-ES" w:eastAsia="en-US"/>
    </w:rPr>
  </w:style>
  <w:style w:type="paragraph" w:styleId="Ttulo8">
    <w:name w:val="heading 8"/>
    <w:basedOn w:val="Normal"/>
    <w:next w:val="Normal"/>
    <w:link w:val="Ttulo8Car"/>
    <w:semiHidden/>
    <w:unhideWhenUsed/>
    <w:qFormat/>
    <w:rsid w:val="006101ED"/>
    <w:pPr>
      <w:spacing w:before="240" w:after="60" w:line="276" w:lineRule="auto"/>
      <w:outlineLvl w:val="7"/>
    </w:pPr>
    <w:rPr>
      <w:rFonts w:eastAsia="Times New Roman"/>
      <w:i/>
      <w:iCs/>
      <w:sz w:val="24"/>
      <w:szCs w:val="24"/>
      <w:lang w:val="x-none" w:eastAsia="x-none"/>
    </w:rPr>
  </w:style>
  <w:style w:type="paragraph" w:styleId="Ttulo9">
    <w:name w:val="heading 9"/>
    <w:basedOn w:val="Normal"/>
    <w:next w:val="Normal"/>
    <w:link w:val="Ttulo9Car"/>
    <w:semiHidden/>
    <w:unhideWhenUsed/>
    <w:qFormat/>
    <w:rsid w:val="006101ED"/>
    <w:pPr>
      <w:keepNext/>
      <w:keepLines/>
      <w:spacing w:before="80" w:line="264" w:lineRule="auto"/>
      <w:outlineLvl w:val="8"/>
    </w:pPr>
    <w:rPr>
      <w:rFonts w:asciiTheme="majorHAnsi" w:eastAsiaTheme="majorEastAsia" w:hAnsiTheme="majorHAnsi" w:cstheme="majorBidi"/>
      <w:i/>
      <w:iCs/>
      <w:smallCaps/>
      <w:color w:val="595959" w:themeColor="text1" w:themeTint="A6"/>
      <w:sz w:val="21"/>
      <w:szCs w:val="21"/>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ESUMEN TITULO Car"/>
    <w:basedOn w:val="Fuentedeprrafopredeter"/>
    <w:link w:val="Ttulo1"/>
    <w:rsid w:val="006101ED"/>
    <w:rPr>
      <w:rFonts w:ascii="Arial" w:eastAsia="SimSun" w:hAnsi="Arial" w:cs="Arial"/>
      <w:b/>
      <w:bCs/>
      <w:sz w:val="20"/>
      <w:szCs w:val="20"/>
      <w:lang w:val="es-ES_tradnl" w:eastAsia="es-SV"/>
    </w:rPr>
  </w:style>
  <w:style w:type="character" w:customStyle="1" w:styleId="Ttulo2Car">
    <w:name w:val="Título 2 Car"/>
    <w:basedOn w:val="Fuentedeprrafopredeter"/>
    <w:link w:val="Ttulo2"/>
    <w:rsid w:val="006101ED"/>
    <w:rPr>
      <w:rFonts w:ascii="Arial Narrow" w:eastAsia="Times New Roman" w:hAnsi="Arial Narrow" w:cs="Times New Roman"/>
      <w:b/>
      <w:bCs/>
      <w:sz w:val="20"/>
      <w:szCs w:val="20"/>
      <w:lang w:val="x-none" w:eastAsia="x-none"/>
    </w:rPr>
  </w:style>
  <w:style w:type="character" w:customStyle="1" w:styleId="Ttulo3Car">
    <w:name w:val="Título 3 Car"/>
    <w:basedOn w:val="Fuentedeprrafopredeter"/>
    <w:link w:val="Ttulo3"/>
    <w:rsid w:val="006101ED"/>
    <w:rPr>
      <w:rFonts w:ascii="Arial Narrow" w:eastAsia="Times New Roman" w:hAnsi="Arial Narrow" w:cs="Times New Roman"/>
      <w:b/>
      <w:bCs/>
      <w:szCs w:val="20"/>
      <w:lang w:val="x-none" w:eastAsia="x-none"/>
    </w:rPr>
  </w:style>
  <w:style w:type="character" w:customStyle="1" w:styleId="Ttulo4Car">
    <w:name w:val="Título 4 Car"/>
    <w:basedOn w:val="Fuentedeprrafopredeter"/>
    <w:link w:val="Ttulo4"/>
    <w:rsid w:val="006101ED"/>
    <w:rPr>
      <w:rFonts w:asciiTheme="majorHAnsi" w:eastAsiaTheme="majorEastAsia" w:hAnsiTheme="majorHAnsi" w:cstheme="majorBidi"/>
      <w:sz w:val="24"/>
      <w:szCs w:val="24"/>
      <w:lang w:val="es-ES"/>
    </w:rPr>
  </w:style>
  <w:style w:type="character" w:customStyle="1" w:styleId="Ttulo5Car">
    <w:name w:val="Título 5 Car"/>
    <w:basedOn w:val="Fuentedeprrafopredeter"/>
    <w:link w:val="Ttulo5"/>
    <w:rsid w:val="006101ED"/>
    <w:rPr>
      <w:rFonts w:ascii="Calibri" w:eastAsia="Times New Roman" w:hAnsi="Calibri" w:cs="Times New Roman"/>
      <w:b/>
      <w:bCs/>
      <w:i/>
      <w:iCs/>
      <w:sz w:val="26"/>
      <w:szCs w:val="26"/>
      <w:lang w:val="x-none" w:eastAsia="x-none"/>
    </w:rPr>
  </w:style>
  <w:style w:type="character" w:customStyle="1" w:styleId="Ttulo6Car">
    <w:name w:val="Título 6 Car"/>
    <w:basedOn w:val="Fuentedeprrafopredeter"/>
    <w:link w:val="Ttulo6"/>
    <w:semiHidden/>
    <w:rsid w:val="006101ED"/>
    <w:rPr>
      <w:rFonts w:asciiTheme="majorHAnsi" w:eastAsiaTheme="majorEastAsia" w:hAnsiTheme="majorHAnsi" w:cstheme="majorBidi"/>
      <w:color w:val="595959" w:themeColor="text1" w:themeTint="A6"/>
      <w:sz w:val="21"/>
      <w:szCs w:val="21"/>
      <w:lang w:val="es-ES"/>
    </w:rPr>
  </w:style>
  <w:style w:type="character" w:customStyle="1" w:styleId="Ttulo7Car">
    <w:name w:val="Título 7 Car"/>
    <w:basedOn w:val="Fuentedeprrafopredeter"/>
    <w:link w:val="Ttulo7"/>
    <w:semiHidden/>
    <w:rsid w:val="006101ED"/>
    <w:rPr>
      <w:rFonts w:asciiTheme="majorHAnsi" w:eastAsiaTheme="majorEastAsia" w:hAnsiTheme="majorHAnsi" w:cstheme="majorBidi"/>
      <w:i/>
      <w:iCs/>
      <w:color w:val="595959" w:themeColor="text1" w:themeTint="A6"/>
      <w:sz w:val="21"/>
      <w:szCs w:val="21"/>
      <w:lang w:val="es-ES"/>
    </w:rPr>
  </w:style>
  <w:style w:type="character" w:customStyle="1" w:styleId="Ttulo8Car">
    <w:name w:val="Título 8 Car"/>
    <w:basedOn w:val="Fuentedeprrafopredeter"/>
    <w:link w:val="Ttulo8"/>
    <w:semiHidden/>
    <w:rsid w:val="006101ED"/>
    <w:rPr>
      <w:rFonts w:ascii="Calibri" w:eastAsia="Times New Roman" w:hAnsi="Calibri" w:cs="Times New Roman"/>
      <w:i/>
      <w:iCs/>
      <w:sz w:val="24"/>
      <w:szCs w:val="24"/>
      <w:lang w:val="x-none" w:eastAsia="x-none"/>
    </w:rPr>
  </w:style>
  <w:style w:type="character" w:customStyle="1" w:styleId="Ttulo9Car">
    <w:name w:val="Título 9 Car"/>
    <w:basedOn w:val="Fuentedeprrafopredeter"/>
    <w:link w:val="Ttulo9"/>
    <w:semiHidden/>
    <w:rsid w:val="006101ED"/>
    <w:rPr>
      <w:rFonts w:asciiTheme="majorHAnsi" w:eastAsiaTheme="majorEastAsia" w:hAnsiTheme="majorHAnsi" w:cstheme="majorBidi"/>
      <w:i/>
      <w:iCs/>
      <w:smallCaps/>
      <w:color w:val="595959" w:themeColor="text1" w:themeTint="A6"/>
      <w:sz w:val="21"/>
      <w:szCs w:val="21"/>
      <w:lang w:val="es-ES"/>
    </w:rPr>
  </w:style>
  <w:style w:type="table" w:styleId="Tablaconcuadrcula">
    <w:name w:val="Table Grid"/>
    <w:basedOn w:val="Tablanormal"/>
    <w:uiPriority w:val="39"/>
    <w:rsid w:val="006101ED"/>
    <w:rPr>
      <w:rFonts w:ascii="Times New Roman" w:eastAsia="Times New Roman" w:hAnsi="Times New Roman"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titulo 2"/>
    <w:basedOn w:val="Normal"/>
    <w:link w:val="PrrafodelistaCar"/>
    <w:uiPriority w:val="34"/>
    <w:qFormat/>
    <w:rsid w:val="006101ED"/>
    <w:pPr>
      <w:ind w:left="708"/>
    </w:pPr>
  </w:style>
  <w:style w:type="character" w:customStyle="1" w:styleId="PrrafodelistaCar">
    <w:name w:val="Párrafo de lista Car"/>
    <w:aliases w:val="titulo 2 Car"/>
    <w:link w:val="Prrafodelista"/>
    <w:uiPriority w:val="34"/>
    <w:rsid w:val="006101ED"/>
    <w:rPr>
      <w:rFonts w:ascii="Calibri" w:eastAsia="Calibri" w:hAnsi="Calibri" w:cs="Times New Roman"/>
      <w:sz w:val="20"/>
      <w:szCs w:val="20"/>
      <w:lang w:eastAsia="es-SV"/>
    </w:rPr>
  </w:style>
  <w:style w:type="paragraph" w:customStyle="1" w:styleId="msonormal1">
    <w:name w:val="msonormal1"/>
    <w:rsid w:val="006101ED"/>
    <w:rPr>
      <w:rFonts w:ascii="Times New Roman" w:eastAsia="MS Mincho" w:hAnsi="Times New Roman" w:cs="Times New Roman"/>
      <w:sz w:val="24"/>
      <w:szCs w:val="24"/>
      <w:lang w:eastAsia="es-SV"/>
    </w:rPr>
  </w:style>
  <w:style w:type="paragraph" w:styleId="Textoindependiente">
    <w:name w:val="Body Text"/>
    <w:aliases w:val=" Car"/>
    <w:basedOn w:val="Normal"/>
    <w:link w:val="TextoindependienteCar"/>
    <w:uiPriority w:val="99"/>
    <w:rsid w:val="006101ED"/>
    <w:pPr>
      <w:spacing w:line="360" w:lineRule="auto"/>
      <w:jc w:val="both"/>
    </w:pPr>
    <w:rPr>
      <w:rFonts w:ascii="Bookman Old Style" w:hAnsi="Bookman Old Style"/>
      <w:sz w:val="22"/>
    </w:rPr>
  </w:style>
  <w:style w:type="character" w:customStyle="1" w:styleId="TextoindependienteCar">
    <w:name w:val="Texto independiente Car"/>
    <w:aliases w:val=" Car Car"/>
    <w:basedOn w:val="Fuentedeprrafopredeter"/>
    <w:link w:val="Textoindependiente"/>
    <w:uiPriority w:val="99"/>
    <w:rsid w:val="006101ED"/>
    <w:rPr>
      <w:rFonts w:ascii="Bookman Old Style" w:eastAsia="Calibri" w:hAnsi="Bookman Old Style" w:cs="Times New Roman"/>
      <w:szCs w:val="20"/>
      <w:lang w:eastAsia="es-SV"/>
    </w:rPr>
  </w:style>
  <w:style w:type="paragraph" w:customStyle="1" w:styleId="Normal12ptCar">
    <w:name w:val="Normal + 12 pt Car"/>
    <w:basedOn w:val="Normal"/>
    <w:link w:val="Normal12ptCarCar"/>
    <w:rsid w:val="006101ED"/>
    <w:pPr>
      <w:spacing w:line="360" w:lineRule="auto"/>
      <w:jc w:val="both"/>
    </w:pPr>
    <w:rPr>
      <w:rFonts w:ascii="Bookman Old Style" w:eastAsia="SimSun" w:hAnsi="Bookman Old Style"/>
      <w:sz w:val="22"/>
      <w:szCs w:val="22"/>
    </w:rPr>
  </w:style>
  <w:style w:type="character" w:customStyle="1" w:styleId="Normal12ptCarCar">
    <w:name w:val="Normal + 12 pt Car Car"/>
    <w:link w:val="Normal12ptCar"/>
    <w:rsid w:val="006101ED"/>
    <w:rPr>
      <w:rFonts w:ascii="Bookman Old Style" w:eastAsia="SimSun" w:hAnsi="Bookman Old Style" w:cs="Times New Roman"/>
      <w:lang w:eastAsia="es-SV"/>
    </w:rPr>
  </w:style>
  <w:style w:type="paragraph" w:styleId="Listaconvietas">
    <w:name w:val="List Bullet"/>
    <w:basedOn w:val="Normal"/>
    <w:rsid w:val="006101ED"/>
    <w:pPr>
      <w:numPr>
        <w:numId w:val="1"/>
      </w:numPr>
    </w:pPr>
  </w:style>
  <w:style w:type="paragraph" w:styleId="Lista2">
    <w:name w:val="List 2"/>
    <w:basedOn w:val="Normal"/>
    <w:uiPriority w:val="99"/>
    <w:rsid w:val="006101ED"/>
    <w:pPr>
      <w:ind w:left="566" w:hanging="283"/>
    </w:pPr>
    <w:rPr>
      <w:rFonts w:ascii="Bookman Old Style" w:hAnsi="Bookman Old Style"/>
      <w:sz w:val="18"/>
    </w:rPr>
  </w:style>
  <w:style w:type="paragraph" w:styleId="NormalWeb">
    <w:name w:val="Normal (Web)"/>
    <w:basedOn w:val="Normal"/>
    <w:uiPriority w:val="99"/>
    <w:rsid w:val="006101ED"/>
    <w:pPr>
      <w:spacing w:before="100" w:beforeAutospacing="1" w:after="100" w:afterAutospacing="1"/>
    </w:pPr>
    <w:rPr>
      <w:rFonts w:eastAsia="Times New Roman"/>
      <w:lang w:val="en-US" w:eastAsia="en-US"/>
    </w:rPr>
  </w:style>
  <w:style w:type="paragraph" w:styleId="Textoindependiente2">
    <w:name w:val="Body Text 2"/>
    <w:basedOn w:val="Normal"/>
    <w:link w:val="Textoindependiente2Car"/>
    <w:rsid w:val="006101ED"/>
    <w:pPr>
      <w:spacing w:after="120" w:line="480" w:lineRule="auto"/>
    </w:pPr>
  </w:style>
  <w:style w:type="character" w:customStyle="1" w:styleId="Textoindependiente2Car">
    <w:name w:val="Texto independiente 2 Car"/>
    <w:basedOn w:val="Fuentedeprrafopredeter"/>
    <w:link w:val="Textoindependiente2"/>
    <w:rsid w:val="006101ED"/>
    <w:rPr>
      <w:rFonts w:ascii="Calibri" w:eastAsia="Calibri" w:hAnsi="Calibri" w:cs="Times New Roman"/>
      <w:sz w:val="20"/>
      <w:szCs w:val="20"/>
      <w:lang w:eastAsia="es-SV"/>
    </w:rPr>
  </w:style>
  <w:style w:type="paragraph" w:styleId="Textodeglobo">
    <w:name w:val="Balloon Text"/>
    <w:basedOn w:val="Normal"/>
    <w:link w:val="TextodegloboCar"/>
    <w:uiPriority w:val="99"/>
    <w:unhideWhenUsed/>
    <w:rsid w:val="006101ED"/>
    <w:rPr>
      <w:rFonts w:ascii="Tahoma" w:hAnsi="Tahoma" w:cs="Tahoma"/>
      <w:sz w:val="16"/>
      <w:szCs w:val="16"/>
    </w:rPr>
  </w:style>
  <w:style w:type="character" w:customStyle="1" w:styleId="TextodegloboCar">
    <w:name w:val="Texto de globo Car"/>
    <w:basedOn w:val="Fuentedeprrafopredeter"/>
    <w:link w:val="Textodeglobo"/>
    <w:uiPriority w:val="99"/>
    <w:rsid w:val="006101ED"/>
    <w:rPr>
      <w:rFonts w:ascii="Tahoma" w:eastAsia="Calibri" w:hAnsi="Tahoma" w:cs="Tahoma"/>
      <w:sz w:val="16"/>
      <w:szCs w:val="16"/>
      <w:lang w:eastAsia="es-SV"/>
    </w:rPr>
  </w:style>
  <w:style w:type="paragraph" w:customStyle="1" w:styleId="Normal12pt">
    <w:name w:val="Normal + 12 pt"/>
    <w:basedOn w:val="Normal"/>
    <w:rsid w:val="006101ED"/>
    <w:pPr>
      <w:spacing w:line="360" w:lineRule="auto"/>
      <w:jc w:val="both"/>
    </w:pPr>
    <w:rPr>
      <w:rFonts w:ascii="Bookman Old Style" w:eastAsia="Times New Roman" w:hAnsi="Bookman Old Style"/>
      <w:sz w:val="22"/>
      <w:szCs w:val="22"/>
    </w:rPr>
  </w:style>
  <w:style w:type="paragraph" w:styleId="Encabezado">
    <w:name w:val="header"/>
    <w:basedOn w:val="Normal"/>
    <w:link w:val="EncabezadoCar"/>
    <w:uiPriority w:val="99"/>
    <w:unhideWhenUsed/>
    <w:rsid w:val="006101ED"/>
    <w:pPr>
      <w:tabs>
        <w:tab w:val="center" w:pos="4419"/>
        <w:tab w:val="right" w:pos="8838"/>
      </w:tabs>
    </w:pPr>
  </w:style>
  <w:style w:type="character" w:customStyle="1" w:styleId="EncabezadoCar">
    <w:name w:val="Encabezado Car"/>
    <w:basedOn w:val="Fuentedeprrafopredeter"/>
    <w:link w:val="Encabezado"/>
    <w:uiPriority w:val="99"/>
    <w:rsid w:val="006101ED"/>
    <w:rPr>
      <w:rFonts w:ascii="Calibri" w:eastAsia="Calibri" w:hAnsi="Calibri" w:cs="Times New Roman"/>
      <w:sz w:val="20"/>
      <w:szCs w:val="20"/>
      <w:lang w:eastAsia="es-SV"/>
    </w:rPr>
  </w:style>
  <w:style w:type="paragraph" w:styleId="Piedepgina">
    <w:name w:val="footer"/>
    <w:basedOn w:val="Normal"/>
    <w:link w:val="PiedepginaCar"/>
    <w:uiPriority w:val="99"/>
    <w:unhideWhenUsed/>
    <w:rsid w:val="006101ED"/>
    <w:pPr>
      <w:tabs>
        <w:tab w:val="center" w:pos="4419"/>
        <w:tab w:val="right" w:pos="8838"/>
      </w:tabs>
    </w:pPr>
  </w:style>
  <w:style w:type="character" w:customStyle="1" w:styleId="PiedepginaCar">
    <w:name w:val="Pie de página Car"/>
    <w:basedOn w:val="Fuentedeprrafopredeter"/>
    <w:link w:val="Piedepgina"/>
    <w:uiPriority w:val="99"/>
    <w:rsid w:val="006101ED"/>
    <w:rPr>
      <w:rFonts w:ascii="Calibri" w:eastAsia="Calibri" w:hAnsi="Calibri" w:cs="Times New Roman"/>
      <w:sz w:val="20"/>
      <w:szCs w:val="20"/>
      <w:lang w:eastAsia="es-SV"/>
    </w:rPr>
  </w:style>
  <w:style w:type="paragraph" w:styleId="Ttulo">
    <w:name w:val="Title"/>
    <w:basedOn w:val="Normal"/>
    <w:next w:val="Normal"/>
    <w:link w:val="TtuloCar"/>
    <w:uiPriority w:val="10"/>
    <w:qFormat/>
    <w:rsid w:val="006101ED"/>
    <w:pPr>
      <w:pBdr>
        <w:bottom w:val="single" w:sz="8" w:space="4" w:color="797B7E"/>
      </w:pBdr>
      <w:spacing w:after="300"/>
      <w:contextualSpacing/>
    </w:pPr>
    <w:rPr>
      <w:rFonts w:ascii="Cambria" w:eastAsia="Times New Roman" w:hAnsi="Cambria"/>
      <w:color w:val="323231"/>
      <w:spacing w:val="5"/>
      <w:kern w:val="28"/>
      <w:sz w:val="52"/>
      <w:szCs w:val="52"/>
    </w:rPr>
  </w:style>
  <w:style w:type="character" w:customStyle="1" w:styleId="TtuloCar">
    <w:name w:val="Título Car"/>
    <w:basedOn w:val="Fuentedeprrafopredeter"/>
    <w:link w:val="Ttulo"/>
    <w:uiPriority w:val="10"/>
    <w:rsid w:val="006101ED"/>
    <w:rPr>
      <w:rFonts w:ascii="Cambria" w:eastAsia="Times New Roman" w:hAnsi="Cambria" w:cs="Times New Roman"/>
      <w:color w:val="323231"/>
      <w:spacing w:val="5"/>
      <w:kern w:val="28"/>
      <w:sz w:val="52"/>
      <w:szCs w:val="52"/>
      <w:lang w:eastAsia="es-SV"/>
    </w:rPr>
  </w:style>
  <w:style w:type="paragraph" w:styleId="Sinespaciado">
    <w:name w:val="No Spacing"/>
    <w:link w:val="SinespaciadoCar"/>
    <w:uiPriority w:val="1"/>
    <w:qFormat/>
    <w:rsid w:val="006101ED"/>
    <w:rPr>
      <w:rFonts w:ascii="Times New Roman" w:eastAsia="MS Mincho" w:hAnsi="Times New Roman" w:cs="Times New Roman"/>
      <w:sz w:val="24"/>
      <w:szCs w:val="24"/>
      <w:lang w:val="es-ES" w:eastAsia="es-ES"/>
    </w:rPr>
  </w:style>
  <w:style w:type="character" w:styleId="Nmerodepgina">
    <w:name w:val="page number"/>
    <w:basedOn w:val="Fuentedeprrafopredeter"/>
    <w:uiPriority w:val="99"/>
    <w:rsid w:val="006101ED"/>
  </w:style>
  <w:style w:type="paragraph" w:styleId="Revisin">
    <w:name w:val="Revision"/>
    <w:hidden/>
    <w:uiPriority w:val="99"/>
    <w:semiHidden/>
    <w:rsid w:val="006101ED"/>
    <w:rPr>
      <w:rFonts w:ascii="Times New Roman" w:eastAsia="MS Mincho" w:hAnsi="Times New Roman" w:cs="Times New Roman"/>
      <w:sz w:val="24"/>
      <w:szCs w:val="24"/>
      <w:lang w:val="es-ES" w:eastAsia="es-ES"/>
    </w:rPr>
  </w:style>
  <w:style w:type="character" w:styleId="Refdecomentario">
    <w:name w:val="annotation reference"/>
    <w:uiPriority w:val="99"/>
    <w:unhideWhenUsed/>
    <w:rsid w:val="006101ED"/>
    <w:rPr>
      <w:sz w:val="16"/>
      <w:szCs w:val="16"/>
    </w:rPr>
  </w:style>
  <w:style w:type="paragraph" w:styleId="Textocomentario">
    <w:name w:val="annotation text"/>
    <w:basedOn w:val="Normal"/>
    <w:link w:val="TextocomentarioCar"/>
    <w:uiPriority w:val="99"/>
    <w:unhideWhenUsed/>
    <w:rsid w:val="006101ED"/>
  </w:style>
  <w:style w:type="character" w:customStyle="1" w:styleId="TextocomentarioCar">
    <w:name w:val="Texto comentario Car"/>
    <w:basedOn w:val="Fuentedeprrafopredeter"/>
    <w:link w:val="Textocomentario"/>
    <w:uiPriority w:val="99"/>
    <w:rsid w:val="006101ED"/>
    <w:rPr>
      <w:rFonts w:ascii="Calibri" w:eastAsia="Calibri" w:hAnsi="Calibri" w:cs="Times New Roman"/>
      <w:sz w:val="20"/>
      <w:szCs w:val="20"/>
      <w:lang w:eastAsia="es-SV"/>
    </w:rPr>
  </w:style>
  <w:style w:type="paragraph" w:styleId="Asuntodelcomentario">
    <w:name w:val="annotation subject"/>
    <w:basedOn w:val="Textocomentario"/>
    <w:next w:val="Textocomentario"/>
    <w:link w:val="AsuntodelcomentarioCar"/>
    <w:uiPriority w:val="99"/>
    <w:unhideWhenUsed/>
    <w:rsid w:val="006101ED"/>
    <w:rPr>
      <w:b/>
      <w:bCs/>
    </w:rPr>
  </w:style>
  <w:style w:type="character" w:customStyle="1" w:styleId="AsuntodelcomentarioCar">
    <w:name w:val="Asunto del comentario Car"/>
    <w:basedOn w:val="TextocomentarioCar"/>
    <w:link w:val="Asuntodelcomentario"/>
    <w:uiPriority w:val="99"/>
    <w:rsid w:val="006101ED"/>
    <w:rPr>
      <w:rFonts w:ascii="Calibri" w:eastAsia="Calibri" w:hAnsi="Calibri" w:cs="Times New Roman"/>
      <w:b/>
      <w:bCs/>
      <w:sz w:val="20"/>
      <w:szCs w:val="20"/>
      <w:lang w:eastAsia="es-SV"/>
    </w:rPr>
  </w:style>
  <w:style w:type="table" w:styleId="Sombreadoclaro-nfasis1">
    <w:name w:val="Light Shading Accent 1"/>
    <w:basedOn w:val="Tablanormal"/>
    <w:uiPriority w:val="60"/>
    <w:rsid w:val="006101ED"/>
    <w:rPr>
      <w:rFonts w:ascii="Calibri" w:eastAsia="SimSun" w:hAnsi="Calibri" w:cs="Times New Roman"/>
      <w:color w:val="5A5C5E"/>
      <w:sz w:val="20"/>
      <w:szCs w:val="20"/>
      <w:lang w:eastAsia="es-SV"/>
    </w:rPr>
    <w:tblPr>
      <w:tblStyleRowBandSize w:val="1"/>
      <w:tblStyleColBandSize w:val="1"/>
      <w:tblInd w:w="0" w:type="dxa"/>
      <w:tblBorders>
        <w:top w:val="single" w:sz="8" w:space="0" w:color="797B7E"/>
        <w:bottom w:val="single" w:sz="8" w:space="0" w:color="797B7E"/>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97B7E"/>
          <w:left w:val="nil"/>
          <w:bottom w:val="single" w:sz="8" w:space="0" w:color="797B7E"/>
          <w:right w:val="nil"/>
          <w:insideH w:val="nil"/>
          <w:insideV w:val="nil"/>
        </w:tcBorders>
      </w:tcPr>
    </w:tblStylePr>
    <w:tblStylePr w:type="lastRow">
      <w:pPr>
        <w:spacing w:before="0" w:after="0" w:line="240" w:lineRule="auto"/>
      </w:pPr>
      <w:rPr>
        <w:b/>
        <w:bCs/>
      </w:rPr>
      <w:tblPr/>
      <w:tcPr>
        <w:tcBorders>
          <w:top w:val="single" w:sz="8" w:space="0" w:color="797B7E"/>
          <w:left w:val="nil"/>
          <w:bottom w:val="single" w:sz="8" w:space="0" w:color="797B7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EDF"/>
      </w:tcPr>
    </w:tblStylePr>
    <w:tblStylePr w:type="band1Horz">
      <w:tblPr/>
      <w:tcPr>
        <w:tcBorders>
          <w:left w:val="nil"/>
          <w:right w:val="nil"/>
          <w:insideH w:val="nil"/>
          <w:insideV w:val="nil"/>
        </w:tcBorders>
        <w:shd w:val="clear" w:color="auto" w:fill="DDDEDF"/>
      </w:tcPr>
    </w:tblStylePr>
  </w:style>
  <w:style w:type="numbering" w:customStyle="1" w:styleId="Sinlista1">
    <w:name w:val="Sin lista1"/>
    <w:next w:val="Sinlista"/>
    <w:uiPriority w:val="99"/>
    <w:semiHidden/>
    <w:unhideWhenUsed/>
    <w:rsid w:val="006101ED"/>
  </w:style>
  <w:style w:type="character" w:styleId="Nmerodelnea">
    <w:name w:val="line number"/>
    <w:basedOn w:val="Fuentedeprrafopredeter"/>
    <w:uiPriority w:val="99"/>
    <w:semiHidden/>
    <w:unhideWhenUsed/>
    <w:rsid w:val="006101ED"/>
  </w:style>
  <w:style w:type="numbering" w:customStyle="1" w:styleId="Sinlista2">
    <w:name w:val="Sin lista2"/>
    <w:next w:val="Sinlista"/>
    <w:uiPriority w:val="99"/>
    <w:semiHidden/>
    <w:unhideWhenUsed/>
    <w:rsid w:val="006101ED"/>
  </w:style>
  <w:style w:type="numbering" w:customStyle="1" w:styleId="Sinlista3">
    <w:name w:val="Sin lista3"/>
    <w:next w:val="Sinlista"/>
    <w:uiPriority w:val="99"/>
    <w:semiHidden/>
    <w:unhideWhenUsed/>
    <w:rsid w:val="006101ED"/>
  </w:style>
  <w:style w:type="paragraph" w:styleId="Sangra3detindependiente">
    <w:name w:val="Body Text Indent 3"/>
    <w:basedOn w:val="Normal"/>
    <w:link w:val="Sangra3detindependienteCar"/>
    <w:uiPriority w:val="99"/>
    <w:rsid w:val="006101E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6101ED"/>
    <w:rPr>
      <w:rFonts w:ascii="Calibri" w:eastAsia="Calibri" w:hAnsi="Calibri" w:cs="Times New Roman"/>
      <w:sz w:val="16"/>
      <w:szCs w:val="16"/>
      <w:lang w:eastAsia="es-SV"/>
    </w:rPr>
  </w:style>
  <w:style w:type="character" w:styleId="Textoennegrita">
    <w:name w:val="Strong"/>
    <w:uiPriority w:val="22"/>
    <w:qFormat/>
    <w:rsid w:val="006101ED"/>
    <w:rPr>
      <w:b/>
      <w:bCs/>
    </w:rPr>
  </w:style>
  <w:style w:type="table" w:customStyle="1" w:styleId="Tablaconcuadrcula1">
    <w:name w:val="Tabla con cuadrícula1"/>
    <w:basedOn w:val="Tablanormal"/>
    <w:next w:val="Tablaconcuadrcula"/>
    <w:uiPriority w:val="39"/>
    <w:rsid w:val="006101ED"/>
    <w:rPr>
      <w:rFonts w:ascii="Times New Roman" w:eastAsia="Times New Roman" w:hAnsi="Times New Roman"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unhideWhenUsed/>
    <w:rsid w:val="006101ED"/>
    <w:rPr>
      <w:color w:val="0000FF"/>
      <w:u w:val="single"/>
    </w:rPr>
  </w:style>
  <w:style w:type="character" w:styleId="Hipervnculovisitado">
    <w:name w:val="FollowedHyperlink"/>
    <w:uiPriority w:val="99"/>
    <w:unhideWhenUsed/>
    <w:rsid w:val="006101ED"/>
    <w:rPr>
      <w:color w:val="800080"/>
      <w:u w:val="single"/>
    </w:rPr>
  </w:style>
  <w:style w:type="paragraph" w:customStyle="1" w:styleId="xl67">
    <w:name w:val="xl67"/>
    <w:basedOn w:val="Normal"/>
    <w:rsid w:val="006101ED"/>
    <w:pPr>
      <w:spacing w:before="100" w:beforeAutospacing="1" w:after="100" w:afterAutospacing="1"/>
    </w:pPr>
    <w:rPr>
      <w:rFonts w:ascii="Arial Narrow" w:eastAsia="Times New Roman" w:hAnsi="Arial Narrow"/>
      <w:color w:val="000000"/>
      <w:sz w:val="16"/>
      <w:szCs w:val="16"/>
    </w:rPr>
  </w:style>
  <w:style w:type="paragraph" w:customStyle="1" w:styleId="xl68">
    <w:name w:val="xl68"/>
    <w:basedOn w:val="Normal"/>
    <w:rsid w:val="006101ED"/>
    <w:pPr>
      <w:spacing w:before="100" w:beforeAutospacing="1" w:after="100" w:afterAutospacing="1"/>
      <w:jc w:val="center"/>
    </w:pPr>
    <w:rPr>
      <w:rFonts w:ascii="Arial Narrow" w:eastAsia="Times New Roman" w:hAnsi="Arial Narrow"/>
      <w:color w:val="000000"/>
      <w:sz w:val="16"/>
      <w:szCs w:val="16"/>
    </w:rPr>
  </w:style>
  <w:style w:type="paragraph" w:customStyle="1" w:styleId="xl69">
    <w:name w:val="xl69"/>
    <w:basedOn w:val="Normal"/>
    <w:rsid w:val="006101ED"/>
    <w:pPr>
      <w:spacing w:before="100" w:beforeAutospacing="1" w:after="100" w:afterAutospacing="1"/>
      <w:jc w:val="center"/>
    </w:pPr>
    <w:rPr>
      <w:rFonts w:ascii="Arial Narrow" w:eastAsia="Times New Roman" w:hAnsi="Arial Narrow"/>
      <w:color w:val="000000"/>
      <w:sz w:val="16"/>
      <w:szCs w:val="16"/>
    </w:rPr>
  </w:style>
  <w:style w:type="paragraph" w:customStyle="1" w:styleId="xl70">
    <w:name w:val="xl70"/>
    <w:basedOn w:val="Normal"/>
    <w:rsid w:val="006101ED"/>
    <w:pPr>
      <w:spacing w:before="100" w:beforeAutospacing="1" w:after="100" w:afterAutospacing="1"/>
    </w:pPr>
    <w:rPr>
      <w:rFonts w:ascii="Arial Narrow" w:eastAsia="Times New Roman" w:hAnsi="Arial Narrow"/>
      <w:color w:val="000000"/>
      <w:sz w:val="16"/>
      <w:szCs w:val="16"/>
    </w:rPr>
  </w:style>
  <w:style w:type="paragraph" w:customStyle="1" w:styleId="xl71">
    <w:name w:val="xl71"/>
    <w:basedOn w:val="Normal"/>
    <w:rsid w:val="006101ED"/>
    <w:pPr>
      <w:spacing w:before="100" w:beforeAutospacing="1" w:after="100" w:afterAutospacing="1"/>
    </w:pPr>
    <w:rPr>
      <w:rFonts w:ascii="Arial Narrow" w:eastAsia="Times New Roman" w:hAnsi="Arial Narrow"/>
      <w:color w:val="000000"/>
    </w:rPr>
  </w:style>
  <w:style w:type="paragraph" w:customStyle="1" w:styleId="xl72">
    <w:name w:val="xl72"/>
    <w:basedOn w:val="Normal"/>
    <w:rsid w:val="006101ED"/>
    <w:pPr>
      <w:pBdr>
        <w:top w:val="single" w:sz="8" w:space="0" w:color="auto"/>
        <w:left w:val="single" w:sz="8" w:space="0" w:color="auto"/>
        <w:right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73">
    <w:name w:val="xl73"/>
    <w:basedOn w:val="Normal"/>
    <w:rsid w:val="006101ED"/>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74">
    <w:name w:val="xl74"/>
    <w:basedOn w:val="Normal"/>
    <w:rsid w:val="006101ED"/>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75">
    <w:name w:val="xl75"/>
    <w:basedOn w:val="Normal"/>
    <w:rsid w:val="006101ED"/>
    <w:pPr>
      <w:pBdr>
        <w:top w:val="single" w:sz="8" w:space="0" w:color="auto"/>
        <w:left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76">
    <w:name w:val="xl76"/>
    <w:basedOn w:val="Normal"/>
    <w:rsid w:val="006101ED"/>
    <w:pPr>
      <w:pBdr>
        <w:top w:val="single" w:sz="8" w:space="0" w:color="auto"/>
        <w:left w:val="single" w:sz="4" w:space="0" w:color="auto"/>
        <w:right w:val="single" w:sz="8"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77">
    <w:name w:val="xl77"/>
    <w:basedOn w:val="Normal"/>
    <w:rsid w:val="006101ED"/>
    <w:pPr>
      <w:spacing w:before="100" w:beforeAutospacing="1" w:after="100" w:afterAutospacing="1"/>
      <w:textAlignment w:val="center"/>
    </w:pPr>
    <w:rPr>
      <w:rFonts w:ascii="Arial Narrow" w:eastAsia="Times New Roman" w:hAnsi="Arial Narrow"/>
      <w:color w:val="000000"/>
      <w:sz w:val="16"/>
      <w:szCs w:val="16"/>
    </w:rPr>
  </w:style>
  <w:style w:type="paragraph" w:customStyle="1" w:styleId="xl78">
    <w:name w:val="xl78"/>
    <w:basedOn w:val="Normal"/>
    <w:rsid w:val="006101ED"/>
    <w:pPr>
      <w:pBdr>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79">
    <w:name w:val="xl79"/>
    <w:basedOn w:val="Normal"/>
    <w:rsid w:val="006101ED"/>
    <w:pPr>
      <w:pBdr>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80">
    <w:name w:val="xl80"/>
    <w:basedOn w:val="Normal"/>
    <w:rsid w:val="006101ED"/>
    <w:pPr>
      <w:pBdr>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81">
    <w:name w:val="xl81"/>
    <w:basedOn w:val="Normal"/>
    <w:rsid w:val="006101ED"/>
    <w:pPr>
      <w:pBdr>
        <w:left w:val="single" w:sz="4" w:space="0" w:color="auto"/>
        <w:bottom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82">
    <w:name w:val="xl82"/>
    <w:basedOn w:val="Normal"/>
    <w:rsid w:val="006101ED"/>
    <w:pPr>
      <w:pBdr>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83">
    <w:name w:val="xl83"/>
    <w:basedOn w:val="Normal"/>
    <w:rsid w:val="006101ED"/>
    <w:pPr>
      <w:pBdr>
        <w:top w:val="single" w:sz="4" w:space="0" w:color="auto"/>
        <w:left w:val="single" w:sz="8" w:space="0" w:color="auto"/>
      </w:pBdr>
      <w:shd w:val="clear" w:color="000000" w:fill="FFFFFF"/>
      <w:spacing w:before="100" w:beforeAutospacing="1" w:after="100" w:afterAutospacing="1"/>
      <w:jc w:val="center"/>
      <w:textAlignment w:val="center"/>
    </w:pPr>
    <w:rPr>
      <w:rFonts w:ascii="Arial Narrow" w:eastAsia="Times New Roman" w:hAnsi="Arial Narrow"/>
      <w:color w:val="000000"/>
      <w:sz w:val="16"/>
      <w:szCs w:val="16"/>
    </w:rPr>
  </w:style>
  <w:style w:type="paragraph" w:customStyle="1" w:styleId="xl84">
    <w:name w:val="xl84"/>
    <w:basedOn w:val="Normal"/>
    <w:rsid w:val="006101ED"/>
    <w:pPr>
      <w:pBdr>
        <w:top w:val="single" w:sz="4" w:space="0" w:color="auto"/>
        <w:left w:val="single" w:sz="4" w:space="0" w:color="auto"/>
      </w:pBdr>
      <w:shd w:val="clear" w:color="000000" w:fill="FFFFFF"/>
      <w:spacing w:before="100" w:beforeAutospacing="1" w:after="100" w:afterAutospacing="1"/>
      <w:textAlignment w:val="center"/>
    </w:pPr>
    <w:rPr>
      <w:rFonts w:ascii="Arial Narrow" w:eastAsia="Times New Roman" w:hAnsi="Arial Narrow"/>
      <w:b/>
      <w:bCs/>
      <w:color w:val="000000"/>
      <w:sz w:val="16"/>
      <w:szCs w:val="16"/>
    </w:rPr>
  </w:style>
  <w:style w:type="paragraph" w:customStyle="1" w:styleId="xl85">
    <w:name w:val="xl85"/>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86">
    <w:name w:val="xl86"/>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87">
    <w:name w:val="xl87"/>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88">
    <w:name w:val="xl88"/>
    <w:basedOn w:val="Normal"/>
    <w:rsid w:val="006101ED"/>
    <w:pPr>
      <w:pBdr>
        <w:top w:val="single" w:sz="4" w:space="0" w:color="auto"/>
        <w:lef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89">
    <w:name w:val="xl89"/>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b/>
      <w:bCs/>
      <w:color w:val="000000"/>
      <w:sz w:val="16"/>
      <w:szCs w:val="16"/>
    </w:rPr>
  </w:style>
  <w:style w:type="paragraph" w:customStyle="1" w:styleId="xl90">
    <w:name w:val="xl90"/>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91">
    <w:name w:val="xl91"/>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92">
    <w:name w:val="xl92"/>
    <w:basedOn w:val="Normal"/>
    <w:rsid w:val="006101ED"/>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93">
    <w:name w:val="xl93"/>
    <w:basedOn w:val="Normal"/>
    <w:rsid w:val="006101ED"/>
    <w:pPr>
      <w:shd w:val="clear" w:color="000000" w:fill="FFFFFF"/>
      <w:spacing w:before="100" w:beforeAutospacing="1" w:after="100" w:afterAutospacing="1"/>
    </w:pPr>
    <w:rPr>
      <w:rFonts w:ascii="Arial Narrow" w:eastAsia="Times New Roman" w:hAnsi="Arial Narrow"/>
      <w:color w:val="000000"/>
    </w:rPr>
  </w:style>
  <w:style w:type="paragraph" w:customStyle="1" w:styleId="xl94">
    <w:name w:val="xl94"/>
    <w:basedOn w:val="Normal"/>
    <w:rsid w:val="006101ED"/>
    <w:pPr>
      <w:pBdr>
        <w:left w:val="single" w:sz="8" w:space="0" w:color="auto"/>
        <w:bottom w:val="single" w:sz="4" w:space="0" w:color="auto"/>
      </w:pBdr>
      <w:shd w:val="clear" w:color="000000" w:fill="FFFFFF"/>
      <w:spacing w:before="100" w:beforeAutospacing="1" w:after="100" w:afterAutospacing="1"/>
      <w:jc w:val="center"/>
      <w:textAlignment w:val="center"/>
    </w:pPr>
    <w:rPr>
      <w:rFonts w:ascii="Arial Narrow" w:eastAsia="Times New Roman" w:hAnsi="Arial Narrow"/>
      <w:color w:val="000000"/>
      <w:sz w:val="16"/>
      <w:szCs w:val="16"/>
    </w:rPr>
  </w:style>
  <w:style w:type="paragraph" w:customStyle="1" w:styleId="xl95">
    <w:name w:val="xl95"/>
    <w:basedOn w:val="Normal"/>
    <w:rsid w:val="006101ED"/>
    <w:pPr>
      <w:pBdr>
        <w:lef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96">
    <w:name w:val="xl96"/>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97">
    <w:name w:val="xl97"/>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98">
    <w:name w:val="xl98"/>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99">
    <w:name w:val="xl99"/>
    <w:basedOn w:val="Normal"/>
    <w:rsid w:val="006101ED"/>
    <w:pPr>
      <w:pBdr>
        <w:left w:val="single" w:sz="4" w:space="0" w:color="auto"/>
        <w:bottom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00">
    <w:name w:val="xl100"/>
    <w:basedOn w:val="Normal"/>
    <w:rsid w:val="006101ED"/>
    <w:pPr>
      <w:pBdr>
        <w:left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01">
    <w:name w:val="xl101"/>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102">
    <w:name w:val="xl102"/>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103">
    <w:name w:val="xl103"/>
    <w:basedOn w:val="Normal"/>
    <w:rsid w:val="006101ED"/>
    <w:pPr>
      <w:pBdr>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104">
    <w:name w:val="xl104"/>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b/>
      <w:bCs/>
      <w:color w:val="000000"/>
      <w:sz w:val="16"/>
      <w:szCs w:val="16"/>
    </w:rPr>
  </w:style>
  <w:style w:type="paragraph" w:customStyle="1" w:styleId="xl105">
    <w:name w:val="xl105"/>
    <w:basedOn w:val="Normal"/>
    <w:rsid w:val="006101ED"/>
    <w:pPr>
      <w:pBdr>
        <w:left w:val="single" w:sz="4" w:space="0" w:color="auto"/>
        <w:bottom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06">
    <w:name w:val="xl106"/>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07">
    <w:name w:val="xl107"/>
    <w:basedOn w:val="Normal"/>
    <w:rsid w:val="006101ED"/>
    <w:pPr>
      <w:pBdr>
        <w:top w:val="single" w:sz="4" w:space="0" w:color="auto"/>
        <w:left w:val="single" w:sz="4" w:space="0" w:color="auto"/>
      </w:pBdr>
      <w:shd w:val="clear" w:color="000000" w:fill="BFBFBF"/>
      <w:spacing w:before="100" w:beforeAutospacing="1" w:after="100" w:afterAutospacing="1"/>
      <w:textAlignment w:val="center"/>
    </w:pPr>
    <w:rPr>
      <w:rFonts w:ascii="Arial Narrow" w:eastAsia="Times New Roman" w:hAnsi="Arial Narrow"/>
      <w:b/>
      <w:bCs/>
      <w:color w:val="000000"/>
      <w:sz w:val="16"/>
      <w:szCs w:val="16"/>
    </w:rPr>
  </w:style>
  <w:style w:type="paragraph" w:customStyle="1" w:styleId="xl108">
    <w:name w:val="xl108"/>
    <w:basedOn w:val="Normal"/>
    <w:rsid w:val="006101ED"/>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09">
    <w:name w:val="xl109"/>
    <w:basedOn w:val="Normal"/>
    <w:rsid w:val="006101ED"/>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10">
    <w:name w:val="xl110"/>
    <w:basedOn w:val="Normal"/>
    <w:rsid w:val="006101ED"/>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11">
    <w:name w:val="xl111"/>
    <w:basedOn w:val="Normal"/>
    <w:rsid w:val="006101ED"/>
    <w:pPr>
      <w:pBdr>
        <w:top w:val="single" w:sz="4" w:space="0" w:color="auto"/>
        <w:left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12">
    <w:name w:val="xl112"/>
    <w:basedOn w:val="Normal"/>
    <w:rsid w:val="006101ED"/>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sz w:val="16"/>
      <w:szCs w:val="16"/>
    </w:rPr>
  </w:style>
  <w:style w:type="paragraph" w:customStyle="1" w:styleId="xl113">
    <w:name w:val="xl113"/>
    <w:basedOn w:val="Normal"/>
    <w:rsid w:val="006101ED"/>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sz w:val="16"/>
      <w:szCs w:val="16"/>
    </w:rPr>
  </w:style>
  <w:style w:type="paragraph" w:customStyle="1" w:styleId="xl114">
    <w:name w:val="xl114"/>
    <w:basedOn w:val="Normal"/>
    <w:rsid w:val="006101ED"/>
    <w:pPr>
      <w:pBdr>
        <w:top w:val="single" w:sz="4" w:space="0" w:color="auto"/>
        <w:left w:val="single" w:sz="4" w:space="0" w:color="auto"/>
        <w:right w:val="single" w:sz="8" w:space="0" w:color="auto"/>
      </w:pBdr>
      <w:shd w:val="clear" w:color="000000" w:fill="BFBFBF"/>
      <w:spacing w:before="100" w:beforeAutospacing="1" w:after="100" w:afterAutospacing="1"/>
      <w:jc w:val="center"/>
    </w:pPr>
    <w:rPr>
      <w:rFonts w:ascii="Arial Narrow" w:eastAsia="Times New Roman" w:hAnsi="Arial Narrow"/>
      <w:sz w:val="16"/>
      <w:szCs w:val="16"/>
    </w:rPr>
  </w:style>
  <w:style w:type="paragraph" w:customStyle="1" w:styleId="xl115">
    <w:name w:val="xl115"/>
    <w:basedOn w:val="Normal"/>
    <w:rsid w:val="006101ED"/>
    <w:pPr>
      <w:pBdr>
        <w:left w:val="single" w:sz="4" w:space="0" w:color="auto"/>
        <w:bottom w:val="single" w:sz="4" w:space="0" w:color="auto"/>
      </w:pBdr>
      <w:shd w:val="clear" w:color="000000" w:fill="BFBFBF"/>
      <w:spacing w:before="100" w:beforeAutospacing="1" w:after="100" w:afterAutospacing="1"/>
      <w:textAlignment w:val="center"/>
    </w:pPr>
    <w:rPr>
      <w:rFonts w:ascii="Arial Narrow" w:eastAsia="Times New Roman" w:hAnsi="Arial Narrow"/>
      <w:color w:val="000000"/>
      <w:sz w:val="16"/>
      <w:szCs w:val="16"/>
    </w:rPr>
  </w:style>
  <w:style w:type="paragraph" w:customStyle="1" w:styleId="xl116">
    <w:name w:val="xl116"/>
    <w:basedOn w:val="Normal"/>
    <w:rsid w:val="006101ED"/>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17">
    <w:name w:val="xl117"/>
    <w:basedOn w:val="Normal"/>
    <w:rsid w:val="006101ED"/>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18">
    <w:name w:val="xl118"/>
    <w:basedOn w:val="Normal"/>
    <w:rsid w:val="006101ED"/>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19">
    <w:name w:val="xl119"/>
    <w:basedOn w:val="Normal"/>
    <w:rsid w:val="006101ED"/>
    <w:pPr>
      <w:pBdr>
        <w:left w:val="single" w:sz="4" w:space="0" w:color="auto"/>
        <w:bottom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20">
    <w:name w:val="xl120"/>
    <w:basedOn w:val="Normal"/>
    <w:rsid w:val="006101ED"/>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FF0000"/>
      <w:sz w:val="16"/>
      <w:szCs w:val="16"/>
    </w:rPr>
  </w:style>
  <w:style w:type="paragraph" w:customStyle="1" w:styleId="xl121">
    <w:name w:val="xl121"/>
    <w:basedOn w:val="Normal"/>
    <w:rsid w:val="006101ED"/>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FF0000"/>
      <w:sz w:val="16"/>
      <w:szCs w:val="16"/>
    </w:rPr>
  </w:style>
  <w:style w:type="paragraph" w:customStyle="1" w:styleId="xl122">
    <w:name w:val="xl122"/>
    <w:basedOn w:val="Normal"/>
    <w:rsid w:val="006101ED"/>
    <w:pPr>
      <w:pBdr>
        <w:left w:val="single" w:sz="4" w:space="0" w:color="auto"/>
        <w:bottom w:val="single" w:sz="4" w:space="0" w:color="auto"/>
        <w:right w:val="single" w:sz="8" w:space="0" w:color="auto"/>
      </w:pBdr>
      <w:shd w:val="clear" w:color="000000" w:fill="BFBFBF"/>
      <w:spacing w:before="100" w:beforeAutospacing="1" w:after="100" w:afterAutospacing="1"/>
      <w:jc w:val="center"/>
    </w:pPr>
    <w:rPr>
      <w:rFonts w:ascii="Arial Narrow" w:eastAsia="Times New Roman" w:hAnsi="Arial Narrow"/>
      <w:color w:val="FF0000"/>
      <w:sz w:val="16"/>
      <w:szCs w:val="16"/>
    </w:rPr>
  </w:style>
  <w:style w:type="paragraph" w:customStyle="1" w:styleId="xl123">
    <w:name w:val="xl123"/>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24">
    <w:name w:val="xl124"/>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sz w:val="16"/>
      <w:szCs w:val="16"/>
    </w:rPr>
  </w:style>
  <w:style w:type="paragraph" w:customStyle="1" w:styleId="xl125">
    <w:name w:val="xl125"/>
    <w:basedOn w:val="Normal"/>
    <w:rsid w:val="006101ED"/>
    <w:pPr>
      <w:pBdr>
        <w:top w:val="single" w:sz="4" w:space="0" w:color="auto"/>
        <w:left w:val="single" w:sz="8" w:space="0" w:color="auto"/>
      </w:pBdr>
      <w:shd w:val="clear" w:color="000000" w:fill="FFFFFF"/>
      <w:spacing w:before="100" w:beforeAutospacing="1" w:after="100" w:afterAutospacing="1"/>
      <w:jc w:val="center"/>
      <w:textAlignment w:val="center"/>
    </w:pPr>
    <w:rPr>
      <w:rFonts w:ascii="Arial Narrow" w:eastAsia="Times New Roman" w:hAnsi="Arial Narrow"/>
      <w:color w:val="000000"/>
      <w:sz w:val="16"/>
      <w:szCs w:val="16"/>
    </w:rPr>
  </w:style>
  <w:style w:type="paragraph" w:customStyle="1" w:styleId="xl126">
    <w:name w:val="xl126"/>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b/>
      <w:bCs/>
      <w:color w:val="000000"/>
      <w:sz w:val="16"/>
      <w:szCs w:val="16"/>
    </w:rPr>
  </w:style>
  <w:style w:type="paragraph" w:customStyle="1" w:styleId="xl127">
    <w:name w:val="xl127"/>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28">
    <w:name w:val="xl128"/>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29">
    <w:name w:val="xl129"/>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30">
    <w:name w:val="xl130"/>
    <w:basedOn w:val="Normal"/>
    <w:rsid w:val="006101ED"/>
    <w:pPr>
      <w:pBdr>
        <w:top w:val="single" w:sz="4" w:space="0" w:color="auto"/>
        <w:lef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31">
    <w:name w:val="xl131"/>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b/>
      <w:bCs/>
      <w:color w:val="000000"/>
      <w:sz w:val="16"/>
      <w:szCs w:val="16"/>
    </w:rPr>
  </w:style>
  <w:style w:type="paragraph" w:customStyle="1" w:styleId="xl132">
    <w:name w:val="xl132"/>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33">
    <w:name w:val="xl133"/>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34">
    <w:name w:val="xl134"/>
    <w:basedOn w:val="Normal"/>
    <w:rsid w:val="006101ED"/>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35">
    <w:name w:val="xl135"/>
    <w:basedOn w:val="Normal"/>
    <w:rsid w:val="006101ED"/>
    <w:pPr>
      <w:shd w:val="clear" w:color="000000" w:fill="FFFFFF"/>
      <w:spacing w:before="100" w:beforeAutospacing="1" w:after="100" w:afterAutospacing="1"/>
    </w:pPr>
    <w:rPr>
      <w:rFonts w:ascii="Arial Narrow" w:eastAsia="Times New Roman" w:hAnsi="Arial Narrow"/>
      <w:color w:val="000000"/>
      <w:sz w:val="16"/>
      <w:szCs w:val="16"/>
    </w:rPr>
  </w:style>
  <w:style w:type="paragraph" w:customStyle="1" w:styleId="xl136">
    <w:name w:val="xl136"/>
    <w:basedOn w:val="Normal"/>
    <w:rsid w:val="006101ED"/>
    <w:pPr>
      <w:pBdr>
        <w:left w:val="single" w:sz="8" w:space="0" w:color="auto"/>
        <w:bottom w:val="single" w:sz="4" w:space="0" w:color="auto"/>
      </w:pBdr>
      <w:shd w:val="clear" w:color="000000" w:fill="FFFFFF"/>
      <w:spacing w:before="100" w:beforeAutospacing="1" w:after="100" w:afterAutospacing="1"/>
      <w:jc w:val="center"/>
      <w:textAlignment w:val="center"/>
    </w:pPr>
    <w:rPr>
      <w:rFonts w:ascii="Arial Narrow" w:eastAsia="Times New Roman" w:hAnsi="Arial Narrow"/>
      <w:color w:val="000000"/>
      <w:sz w:val="16"/>
      <w:szCs w:val="16"/>
    </w:rPr>
  </w:style>
  <w:style w:type="paragraph" w:customStyle="1" w:styleId="xl137">
    <w:name w:val="xl137"/>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38">
    <w:name w:val="xl138"/>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39">
    <w:name w:val="xl139"/>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40">
    <w:name w:val="xl140"/>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41">
    <w:name w:val="xl141"/>
    <w:basedOn w:val="Normal"/>
    <w:rsid w:val="006101ED"/>
    <w:pPr>
      <w:pBdr>
        <w:left w:val="single" w:sz="4" w:space="0" w:color="auto"/>
        <w:bottom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42">
    <w:name w:val="xl142"/>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43">
    <w:name w:val="xl143"/>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44">
    <w:name w:val="xl144"/>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45">
    <w:name w:val="xl145"/>
    <w:basedOn w:val="Normal"/>
    <w:rsid w:val="006101ED"/>
    <w:pPr>
      <w:pBdr>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46">
    <w:name w:val="xl146"/>
    <w:basedOn w:val="Normal"/>
    <w:rsid w:val="006101ED"/>
    <w:pPr>
      <w:pBdr>
        <w:left w:val="single" w:sz="8" w:space="0" w:color="auto"/>
      </w:pBdr>
      <w:shd w:val="clear" w:color="000000" w:fill="FFFFFF"/>
      <w:spacing w:before="100" w:beforeAutospacing="1" w:after="100" w:afterAutospacing="1"/>
      <w:jc w:val="center"/>
      <w:textAlignment w:val="center"/>
    </w:pPr>
    <w:rPr>
      <w:rFonts w:ascii="Arial Narrow" w:eastAsia="Times New Roman" w:hAnsi="Arial Narrow"/>
      <w:color w:val="000000"/>
      <w:sz w:val="16"/>
      <w:szCs w:val="16"/>
    </w:rPr>
  </w:style>
  <w:style w:type="paragraph" w:customStyle="1" w:styleId="xl147">
    <w:name w:val="xl147"/>
    <w:basedOn w:val="Normal"/>
    <w:rsid w:val="006101ED"/>
    <w:pPr>
      <w:pBdr>
        <w:left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48">
    <w:name w:val="xl148"/>
    <w:basedOn w:val="Normal"/>
    <w:rsid w:val="006101ED"/>
    <w:pPr>
      <w:pBdr>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49">
    <w:name w:val="xl149"/>
    <w:basedOn w:val="Normal"/>
    <w:rsid w:val="006101ED"/>
    <w:pPr>
      <w:pBdr>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0">
    <w:name w:val="xl150"/>
    <w:basedOn w:val="Normal"/>
    <w:rsid w:val="006101ED"/>
    <w:pPr>
      <w:pBdr>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1">
    <w:name w:val="xl151"/>
    <w:basedOn w:val="Normal"/>
    <w:rsid w:val="006101ED"/>
    <w:pPr>
      <w:pBdr>
        <w:lef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2">
    <w:name w:val="xl152"/>
    <w:basedOn w:val="Normal"/>
    <w:rsid w:val="006101ED"/>
    <w:pPr>
      <w:pBdr>
        <w:left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53">
    <w:name w:val="xl153"/>
    <w:basedOn w:val="Normal"/>
    <w:rsid w:val="006101ED"/>
    <w:pPr>
      <w:pBdr>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4">
    <w:name w:val="xl154"/>
    <w:basedOn w:val="Normal"/>
    <w:rsid w:val="006101ED"/>
    <w:pPr>
      <w:pBdr>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5">
    <w:name w:val="xl155"/>
    <w:basedOn w:val="Normal"/>
    <w:rsid w:val="006101ED"/>
    <w:pPr>
      <w:pBdr>
        <w:left w:val="single" w:sz="4" w:space="0" w:color="auto"/>
        <w:right w:val="single" w:sz="8"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6">
    <w:name w:val="xl156"/>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7">
    <w:name w:val="xl157"/>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8">
    <w:name w:val="xl158"/>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9">
    <w:name w:val="xl159"/>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60">
    <w:name w:val="xl160"/>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161">
    <w:name w:val="xl161"/>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162">
    <w:name w:val="xl162"/>
    <w:basedOn w:val="Normal"/>
    <w:rsid w:val="006101ED"/>
    <w:pPr>
      <w:pBdr>
        <w:left w:val="single" w:sz="8" w:space="0" w:color="auto"/>
        <w:bottom w:val="single" w:sz="8" w:space="0" w:color="auto"/>
      </w:pBdr>
      <w:shd w:val="clear" w:color="000000" w:fill="FFFFFF"/>
      <w:spacing w:before="100" w:beforeAutospacing="1" w:after="100" w:afterAutospacing="1"/>
      <w:jc w:val="center"/>
      <w:textAlignment w:val="center"/>
    </w:pPr>
    <w:rPr>
      <w:rFonts w:ascii="Arial Narrow" w:eastAsia="Times New Roman" w:hAnsi="Arial Narrow"/>
      <w:color w:val="000000"/>
      <w:sz w:val="16"/>
      <w:szCs w:val="16"/>
    </w:rPr>
  </w:style>
  <w:style w:type="paragraph" w:customStyle="1" w:styleId="xl163">
    <w:name w:val="xl163"/>
    <w:basedOn w:val="Normal"/>
    <w:rsid w:val="006101ED"/>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64">
    <w:name w:val="xl164"/>
    <w:basedOn w:val="Normal"/>
    <w:rsid w:val="006101ED"/>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65">
    <w:name w:val="xl165"/>
    <w:basedOn w:val="Normal"/>
    <w:rsid w:val="006101ED"/>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66">
    <w:name w:val="xl166"/>
    <w:basedOn w:val="Normal"/>
    <w:rsid w:val="006101ED"/>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67">
    <w:name w:val="xl167"/>
    <w:basedOn w:val="Normal"/>
    <w:rsid w:val="006101ED"/>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68">
    <w:name w:val="xl168"/>
    <w:basedOn w:val="Normal"/>
    <w:rsid w:val="006101ED"/>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169">
    <w:name w:val="xl169"/>
    <w:basedOn w:val="Normal"/>
    <w:rsid w:val="006101ED"/>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170">
    <w:name w:val="xl170"/>
    <w:basedOn w:val="Normal"/>
    <w:rsid w:val="006101ED"/>
    <w:pPr>
      <w:pBdr>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Arial Narrow" w:eastAsia="Times New Roman" w:hAnsi="Arial Narrow"/>
      <w:sz w:val="16"/>
      <w:szCs w:val="16"/>
    </w:rPr>
  </w:style>
  <w:style w:type="table" w:customStyle="1" w:styleId="Tablaconcuadrcula2">
    <w:name w:val="Tabla con cuadrícula2"/>
    <w:basedOn w:val="Tablanormal"/>
    <w:next w:val="Tablaconcuadrcula"/>
    <w:uiPriority w:val="59"/>
    <w:rsid w:val="006101ED"/>
    <w:rPr>
      <w:rFonts w:ascii="Times New Roman" w:eastAsia="Times New Roman" w:hAnsi="Times New Roman"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6101ED"/>
    <w:rPr>
      <w:rFonts w:ascii="Times New Roman" w:eastAsia="Times New Roman" w:hAnsi="Times New Roman"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Normal"/>
    <w:rsid w:val="006101E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66">
    <w:name w:val="xl66"/>
    <w:basedOn w:val="Normal"/>
    <w:rsid w:val="006101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styleId="Subttulo">
    <w:name w:val="Subtitle"/>
    <w:basedOn w:val="Normal"/>
    <w:next w:val="Normal"/>
    <w:link w:val="SubttuloCar"/>
    <w:qFormat/>
    <w:rsid w:val="006101ED"/>
    <w:pPr>
      <w:spacing w:after="60"/>
      <w:jc w:val="center"/>
      <w:outlineLvl w:val="1"/>
    </w:pPr>
    <w:rPr>
      <w:rFonts w:ascii="Cambria" w:eastAsia="Times New Roman" w:hAnsi="Cambria"/>
      <w:lang w:val="es-CL" w:eastAsia="es-CL"/>
    </w:rPr>
  </w:style>
  <w:style w:type="character" w:customStyle="1" w:styleId="SubttuloCar">
    <w:name w:val="Subtítulo Car"/>
    <w:basedOn w:val="Fuentedeprrafopredeter"/>
    <w:link w:val="Subttulo"/>
    <w:rsid w:val="006101ED"/>
    <w:rPr>
      <w:rFonts w:ascii="Cambria" w:eastAsia="Times New Roman" w:hAnsi="Cambria" w:cs="Times New Roman"/>
      <w:sz w:val="20"/>
      <w:szCs w:val="20"/>
      <w:lang w:val="es-CL" w:eastAsia="es-CL"/>
    </w:rPr>
  </w:style>
  <w:style w:type="numbering" w:customStyle="1" w:styleId="Sinlista11">
    <w:name w:val="Sin lista11"/>
    <w:next w:val="Sinlista"/>
    <w:uiPriority w:val="99"/>
    <w:semiHidden/>
    <w:unhideWhenUsed/>
    <w:rsid w:val="006101ED"/>
  </w:style>
  <w:style w:type="paragraph" w:customStyle="1" w:styleId="Default">
    <w:name w:val="Default"/>
    <w:rsid w:val="006101ED"/>
    <w:pPr>
      <w:autoSpaceDE w:val="0"/>
      <w:autoSpaceDN w:val="0"/>
      <w:adjustRightInd w:val="0"/>
    </w:pPr>
    <w:rPr>
      <w:rFonts w:ascii="Arial" w:eastAsia="Times New Roman" w:hAnsi="Arial" w:cs="Arial"/>
      <w:color w:val="000000"/>
      <w:sz w:val="24"/>
      <w:szCs w:val="24"/>
      <w:lang w:eastAsia="es-SV"/>
    </w:rPr>
  </w:style>
  <w:style w:type="paragraph" w:styleId="TtulodeTDC">
    <w:name w:val="TOC Heading"/>
    <w:basedOn w:val="Ttulo1"/>
    <w:next w:val="Normal"/>
    <w:uiPriority w:val="39"/>
    <w:unhideWhenUsed/>
    <w:qFormat/>
    <w:rsid w:val="006101ED"/>
    <w:pPr>
      <w:keepLines/>
      <w:spacing w:before="480" w:line="276" w:lineRule="auto"/>
      <w:outlineLvl w:val="9"/>
    </w:pPr>
    <w:rPr>
      <w:rFonts w:ascii="Cambria" w:eastAsia="Times New Roman" w:hAnsi="Cambria" w:cs="Times New Roman"/>
      <w:color w:val="365F91"/>
      <w:sz w:val="28"/>
      <w:szCs w:val="28"/>
      <w:lang w:val="es-SV"/>
    </w:rPr>
  </w:style>
  <w:style w:type="paragraph" w:styleId="TDC1">
    <w:name w:val="toc 1"/>
    <w:basedOn w:val="Normal"/>
    <w:next w:val="Normal"/>
    <w:autoRedefine/>
    <w:uiPriority w:val="39"/>
    <w:unhideWhenUsed/>
    <w:rsid w:val="006101ED"/>
    <w:pPr>
      <w:tabs>
        <w:tab w:val="right" w:leader="dot" w:pos="9470"/>
      </w:tabs>
      <w:spacing w:after="200" w:line="276" w:lineRule="auto"/>
      <w:ind w:left="142"/>
    </w:pPr>
    <w:rPr>
      <w:rFonts w:eastAsia="Times New Roman"/>
      <w:sz w:val="22"/>
      <w:szCs w:val="22"/>
    </w:rPr>
  </w:style>
  <w:style w:type="paragraph" w:styleId="TDC2">
    <w:name w:val="toc 2"/>
    <w:basedOn w:val="Normal"/>
    <w:next w:val="Normal"/>
    <w:autoRedefine/>
    <w:uiPriority w:val="39"/>
    <w:unhideWhenUsed/>
    <w:rsid w:val="006101ED"/>
    <w:pPr>
      <w:spacing w:after="200" w:line="276" w:lineRule="auto"/>
      <w:ind w:left="220"/>
    </w:pPr>
    <w:rPr>
      <w:rFonts w:eastAsia="Times New Roman"/>
      <w:sz w:val="22"/>
      <w:szCs w:val="22"/>
    </w:rPr>
  </w:style>
  <w:style w:type="paragraph" w:styleId="TDC3">
    <w:name w:val="toc 3"/>
    <w:basedOn w:val="Normal"/>
    <w:next w:val="Normal"/>
    <w:autoRedefine/>
    <w:uiPriority w:val="39"/>
    <w:unhideWhenUsed/>
    <w:rsid w:val="006101ED"/>
    <w:pPr>
      <w:tabs>
        <w:tab w:val="right" w:leader="dot" w:pos="9470"/>
      </w:tabs>
      <w:spacing w:after="200" w:line="276" w:lineRule="auto"/>
    </w:pPr>
    <w:rPr>
      <w:rFonts w:eastAsia="Times New Roman"/>
      <w:sz w:val="22"/>
      <w:szCs w:val="22"/>
    </w:rPr>
  </w:style>
  <w:style w:type="paragraph" w:styleId="TDC4">
    <w:name w:val="toc 4"/>
    <w:basedOn w:val="Normal"/>
    <w:next w:val="Normal"/>
    <w:autoRedefine/>
    <w:uiPriority w:val="39"/>
    <w:unhideWhenUsed/>
    <w:rsid w:val="006101ED"/>
    <w:pPr>
      <w:spacing w:after="100" w:line="276" w:lineRule="auto"/>
      <w:ind w:left="660"/>
    </w:pPr>
    <w:rPr>
      <w:rFonts w:eastAsia="Times New Roman"/>
      <w:sz w:val="22"/>
      <w:szCs w:val="22"/>
    </w:rPr>
  </w:style>
  <w:style w:type="paragraph" w:styleId="TDC5">
    <w:name w:val="toc 5"/>
    <w:basedOn w:val="Normal"/>
    <w:next w:val="Normal"/>
    <w:autoRedefine/>
    <w:uiPriority w:val="39"/>
    <w:unhideWhenUsed/>
    <w:rsid w:val="006101ED"/>
    <w:pPr>
      <w:spacing w:after="100" w:line="276" w:lineRule="auto"/>
      <w:ind w:left="880"/>
    </w:pPr>
    <w:rPr>
      <w:rFonts w:eastAsia="Times New Roman"/>
      <w:sz w:val="22"/>
      <w:szCs w:val="22"/>
    </w:rPr>
  </w:style>
  <w:style w:type="paragraph" w:styleId="TDC6">
    <w:name w:val="toc 6"/>
    <w:basedOn w:val="Normal"/>
    <w:next w:val="Normal"/>
    <w:autoRedefine/>
    <w:uiPriority w:val="39"/>
    <w:unhideWhenUsed/>
    <w:rsid w:val="006101ED"/>
    <w:pPr>
      <w:spacing w:after="100" w:line="276" w:lineRule="auto"/>
      <w:ind w:left="1100"/>
    </w:pPr>
    <w:rPr>
      <w:rFonts w:eastAsia="Times New Roman"/>
      <w:sz w:val="22"/>
      <w:szCs w:val="22"/>
    </w:rPr>
  </w:style>
  <w:style w:type="paragraph" w:styleId="TDC7">
    <w:name w:val="toc 7"/>
    <w:basedOn w:val="Normal"/>
    <w:next w:val="Normal"/>
    <w:autoRedefine/>
    <w:uiPriority w:val="39"/>
    <w:unhideWhenUsed/>
    <w:rsid w:val="006101ED"/>
    <w:pPr>
      <w:spacing w:after="100" w:line="276" w:lineRule="auto"/>
      <w:ind w:left="1320"/>
    </w:pPr>
    <w:rPr>
      <w:rFonts w:eastAsia="Times New Roman"/>
      <w:sz w:val="22"/>
      <w:szCs w:val="22"/>
    </w:rPr>
  </w:style>
  <w:style w:type="paragraph" w:styleId="TDC8">
    <w:name w:val="toc 8"/>
    <w:basedOn w:val="Normal"/>
    <w:next w:val="Normal"/>
    <w:autoRedefine/>
    <w:uiPriority w:val="39"/>
    <w:unhideWhenUsed/>
    <w:rsid w:val="006101ED"/>
    <w:pPr>
      <w:spacing w:after="100" w:line="276" w:lineRule="auto"/>
      <w:ind w:left="1540"/>
    </w:pPr>
    <w:rPr>
      <w:rFonts w:eastAsia="Times New Roman"/>
      <w:sz w:val="22"/>
      <w:szCs w:val="22"/>
    </w:rPr>
  </w:style>
  <w:style w:type="paragraph" w:styleId="TDC9">
    <w:name w:val="toc 9"/>
    <w:basedOn w:val="Normal"/>
    <w:next w:val="Normal"/>
    <w:autoRedefine/>
    <w:uiPriority w:val="39"/>
    <w:unhideWhenUsed/>
    <w:rsid w:val="006101ED"/>
    <w:pPr>
      <w:spacing w:after="100" w:line="276" w:lineRule="auto"/>
      <w:ind w:left="1760"/>
    </w:pPr>
    <w:rPr>
      <w:rFonts w:eastAsia="Times New Roman"/>
      <w:sz w:val="22"/>
      <w:szCs w:val="22"/>
    </w:rPr>
  </w:style>
  <w:style w:type="table" w:styleId="Listaoscura-nfasis4">
    <w:name w:val="Dark List Accent 4"/>
    <w:basedOn w:val="Tablanormal"/>
    <w:uiPriority w:val="70"/>
    <w:rsid w:val="006101ED"/>
    <w:rPr>
      <w:rFonts w:ascii="Calibri" w:eastAsia="SimSun" w:hAnsi="Calibri" w:cs="Times New Roman"/>
      <w:color w:val="FFFFFF"/>
      <w:sz w:val="20"/>
      <w:szCs w:val="20"/>
      <w:lang w:val="en-US" w:eastAsia="es-SV"/>
    </w:rPr>
    <w:tblPr>
      <w:tblStyleRowBandSize w:val="1"/>
      <w:tblStyleColBandSize w:val="1"/>
      <w:tblInd w:w="0" w:type="dxa"/>
      <w:tblCellMar>
        <w:top w:w="0" w:type="dxa"/>
        <w:left w:w="108" w:type="dxa"/>
        <w:bottom w:w="0" w:type="dxa"/>
        <w:right w:w="108" w:type="dxa"/>
      </w:tblCellMar>
    </w:tblPr>
    <w:tcPr>
      <w:shd w:val="clear" w:color="auto" w:fill="7C984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D4B24"/>
      </w:tcPr>
    </w:tblStylePr>
    <w:tblStylePr w:type="firstCol">
      <w:tblPr/>
      <w:tcPr>
        <w:tcBorders>
          <w:top w:val="nil"/>
          <w:left w:val="nil"/>
          <w:bottom w:val="nil"/>
          <w:right w:val="single" w:sz="18" w:space="0" w:color="FFFFFF"/>
          <w:insideH w:val="nil"/>
          <w:insideV w:val="nil"/>
        </w:tcBorders>
        <w:shd w:val="clear" w:color="auto" w:fill="5C7137"/>
      </w:tcPr>
    </w:tblStylePr>
    <w:tblStylePr w:type="lastCol">
      <w:tblPr/>
      <w:tcPr>
        <w:tcBorders>
          <w:top w:val="nil"/>
          <w:left w:val="single" w:sz="18" w:space="0" w:color="FFFFFF"/>
          <w:bottom w:val="nil"/>
          <w:right w:val="nil"/>
          <w:insideH w:val="nil"/>
          <w:insideV w:val="nil"/>
        </w:tcBorders>
        <w:shd w:val="clear" w:color="auto" w:fill="5C7137"/>
      </w:tcPr>
    </w:tblStylePr>
    <w:tblStylePr w:type="band1Vert">
      <w:tblPr/>
      <w:tcPr>
        <w:tcBorders>
          <w:top w:val="nil"/>
          <w:left w:val="nil"/>
          <w:bottom w:val="nil"/>
          <w:right w:val="nil"/>
          <w:insideH w:val="nil"/>
          <w:insideV w:val="nil"/>
        </w:tcBorders>
        <w:shd w:val="clear" w:color="auto" w:fill="5C7137"/>
      </w:tcPr>
    </w:tblStylePr>
    <w:tblStylePr w:type="band1Horz">
      <w:tblPr/>
      <w:tcPr>
        <w:tcBorders>
          <w:top w:val="nil"/>
          <w:left w:val="nil"/>
          <w:bottom w:val="nil"/>
          <w:right w:val="nil"/>
          <w:insideH w:val="nil"/>
          <w:insideV w:val="nil"/>
        </w:tcBorders>
        <w:shd w:val="clear" w:color="auto" w:fill="5C7137"/>
      </w:tcPr>
    </w:tblStylePr>
  </w:style>
  <w:style w:type="paragraph" w:styleId="Textonotapie">
    <w:name w:val="footnote text"/>
    <w:basedOn w:val="Normal"/>
    <w:link w:val="TextonotapieCar"/>
    <w:semiHidden/>
    <w:rsid w:val="006101ED"/>
    <w:rPr>
      <w:rFonts w:eastAsia="Times New Roman"/>
      <w:lang w:val="es-ES_tradnl" w:eastAsia="es-ES_tradnl"/>
    </w:rPr>
  </w:style>
  <w:style w:type="character" w:customStyle="1" w:styleId="TextonotapieCar">
    <w:name w:val="Texto nota pie Car"/>
    <w:basedOn w:val="Fuentedeprrafopredeter"/>
    <w:link w:val="Textonotapie"/>
    <w:semiHidden/>
    <w:rsid w:val="006101ED"/>
    <w:rPr>
      <w:rFonts w:ascii="Calibri" w:eastAsia="Times New Roman" w:hAnsi="Calibri" w:cs="Times New Roman"/>
      <w:sz w:val="20"/>
      <w:szCs w:val="20"/>
      <w:lang w:val="es-ES_tradnl" w:eastAsia="es-ES_tradnl"/>
    </w:rPr>
  </w:style>
  <w:style w:type="character" w:styleId="Refdenotaalpie">
    <w:name w:val="footnote reference"/>
    <w:semiHidden/>
    <w:rsid w:val="006101ED"/>
    <w:rPr>
      <w:vertAlign w:val="superscript"/>
    </w:rPr>
  </w:style>
  <w:style w:type="table" w:styleId="Listaclara">
    <w:name w:val="Light List"/>
    <w:basedOn w:val="Tablanormal"/>
    <w:uiPriority w:val="61"/>
    <w:rsid w:val="006101ED"/>
    <w:rPr>
      <w:rFonts w:ascii="Calibri" w:eastAsia="Times New Roman" w:hAnsi="Calibri" w:cs="Times New Roman"/>
      <w:sz w:val="20"/>
      <w:szCs w:val="20"/>
      <w:lang w:eastAsia="es-SV"/>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rsid w:val="006101ED"/>
  </w:style>
  <w:style w:type="table" w:customStyle="1" w:styleId="Tabladecuadrcula5oscura-nfasis21">
    <w:name w:val="Tabla de cuadrícula 5 oscura - Énfasis 21"/>
    <w:basedOn w:val="Tablanormal"/>
    <w:uiPriority w:val="50"/>
    <w:rsid w:val="006101ED"/>
    <w:pPr>
      <w:jc w:val="both"/>
    </w:pPr>
    <w:rPr>
      <w:rFonts w:ascii="Calibri" w:eastAsia="Calibri" w:hAnsi="Calibri" w:cs="Times New Roman"/>
      <w:sz w:val="20"/>
      <w:szCs w:val="20"/>
      <w:lang w:eastAsia="es-SV"/>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adecuadrcula4-nfasis31">
    <w:name w:val="Tabla de cuadrícula 4 - Énfasis 31"/>
    <w:basedOn w:val="Tablanormal"/>
    <w:uiPriority w:val="49"/>
    <w:rsid w:val="006101ED"/>
    <w:rPr>
      <w:rFonts w:ascii="Calibri" w:eastAsia="Calibri" w:hAnsi="Calibri" w:cs="Times New Roman"/>
      <w:sz w:val="20"/>
      <w:szCs w:val="20"/>
      <w:lang w:eastAsia="es-SV"/>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4-nfasis41">
    <w:name w:val="Tabla de cuadrícula 4 - Énfasis 41"/>
    <w:basedOn w:val="Tablanormal"/>
    <w:uiPriority w:val="49"/>
    <w:rsid w:val="006101ED"/>
    <w:rPr>
      <w:rFonts w:ascii="Calibri" w:eastAsia="Calibri" w:hAnsi="Calibri" w:cs="Times New Roman"/>
      <w:sz w:val="20"/>
      <w:szCs w:val="20"/>
      <w:lang w:eastAsia="es-SV"/>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decuadrcula4-nfasis51">
    <w:name w:val="Tabla de cuadrícula 4 - Énfasis 51"/>
    <w:basedOn w:val="Tablanormal"/>
    <w:uiPriority w:val="49"/>
    <w:rsid w:val="006101ED"/>
    <w:rPr>
      <w:rFonts w:ascii="Calibri" w:eastAsia="Calibri" w:hAnsi="Calibri" w:cs="Times New Roman"/>
      <w:sz w:val="20"/>
      <w:szCs w:val="20"/>
      <w:lang w:eastAsia="es-SV"/>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numbering" w:customStyle="1" w:styleId="Sinlista4">
    <w:name w:val="Sin lista4"/>
    <w:next w:val="Sinlista"/>
    <w:uiPriority w:val="99"/>
    <w:semiHidden/>
    <w:unhideWhenUsed/>
    <w:rsid w:val="006101ED"/>
  </w:style>
  <w:style w:type="character" w:customStyle="1" w:styleId="SinespaciadoCar">
    <w:name w:val="Sin espaciado Car"/>
    <w:link w:val="Sinespaciado"/>
    <w:uiPriority w:val="1"/>
    <w:rsid w:val="006101ED"/>
    <w:rPr>
      <w:rFonts w:ascii="Times New Roman" w:eastAsia="MS Mincho" w:hAnsi="Times New Roman" w:cs="Times New Roman"/>
      <w:sz w:val="24"/>
      <w:szCs w:val="24"/>
      <w:lang w:val="es-ES" w:eastAsia="es-ES"/>
    </w:rPr>
  </w:style>
  <w:style w:type="numbering" w:customStyle="1" w:styleId="Sinlista5">
    <w:name w:val="Sin lista5"/>
    <w:next w:val="Sinlista"/>
    <w:uiPriority w:val="99"/>
    <w:semiHidden/>
    <w:unhideWhenUsed/>
    <w:rsid w:val="006101ED"/>
  </w:style>
  <w:style w:type="table" w:styleId="Listamedia1">
    <w:name w:val="Medium List 1"/>
    <w:basedOn w:val="Tablanormal"/>
    <w:uiPriority w:val="65"/>
    <w:rsid w:val="006101ED"/>
    <w:rPr>
      <w:rFonts w:ascii="Calibri" w:eastAsia="Calibri" w:hAnsi="Calibri" w:cs="Times New Roman"/>
      <w:color w:val="000000"/>
      <w:sz w:val="20"/>
      <w:szCs w:val="20"/>
      <w:lang w:eastAsia="es-SV"/>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ookman Old Style" w:eastAsia="Times New Roman" w:hAnsi="Bookman Old Sty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styleId="Textodelmarcadordeposicin">
    <w:name w:val="Placeholder Text"/>
    <w:uiPriority w:val="99"/>
    <w:semiHidden/>
    <w:rsid w:val="006101ED"/>
    <w:rPr>
      <w:color w:val="808080"/>
    </w:rPr>
  </w:style>
  <w:style w:type="paragraph" w:customStyle="1" w:styleId="Piedepgina1">
    <w:name w:val="Pie de página1"/>
    <w:basedOn w:val="Normal"/>
    <w:next w:val="Piedepgina"/>
    <w:uiPriority w:val="99"/>
    <w:unhideWhenUsed/>
    <w:rsid w:val="006101ED"/>
    <w:pPr>
      <w:tabs>
        <w:tab w:val="center" w:pos="4419"/>
        <w:tab w:val="right" w:pos="8838"/>
      </w:tabs>
    </w:pPr>
    <w:rPr>
      <w:sz w:val="22"/>
      <w:szCs w:val="22"/>
      <w:lang w:eastAsia="en-US"/>
    </w:rPr>
  </w:style>
  <w:style w:type="character" w:customStyle="1" w:styleId="PiedepginaCar1">
    <w:name w:val="Pie de página Car1"/>
    <w:uiPriority w:val="99"/>
    <w:semiHidden/>
    <w:rsid w:val="006101ED"/>
  </w:style>
  <w:style w:type="table" w:customStyle="1" w:styleId="Tabladecuadrcula4-nfasis21">
    <w:name w:val="Tabla de cuadrícula 4 - Énfasis 21"/>
    <w:basedOn w:val="Tablanormal"/>
    <w:uiPriority w:val="49"/>
    <w:rsid w:val="006101ED"/>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Estilo">
    <w:name w:val="Estilo"/>
    <w:rsid w:val="006101ED"/>
    <w:pPr>
      <w:widowControl w:val="0"/>
      <w:autoSpaceDE w:val="0"/>
      <w:autoSpaceDN w:val="0"/>
      <w:adjustRightInd w:val="0"/>
    </w:pPr>
    <w:rPr>
      <w:rFonts w:ascii="Times New Roman" w:eastAsia="Times New Roman" w:hAnsi="Times New Roman" w:cs="Times New Roman"/>
      <w:sz w:val="24"/>
      <w:szCs w:val="24"/>
      <w:lang w:val="es-ES" w:eastAsia="es-ES"/>
    </w:rPr>
  </w:style>
  <w:style w:type="table" w:customStyle="1" w:styleId="Tabladecuadrcula4-nfasis61">
    <w:name w:val="Tabla de cuadrícula 4 - Énfasis 61"/>
    <w:basedOn w:val="Tablanormal"/>
    <w:uiPriority w:val="49"/>
    <w:rsid w:val="006101ED"/>
    <w:rPr>
      <w:rFonts w:ascii="Times New Roman" w:eastAsia="MS Mincho" w:hAnsi="Times New Roman" w:cs="Times New Roman"/>
      <w:sz w:val="20"/>
      <w:szCs w:val="20"/>
      <w:lang w:eastAsia="es-SV"/>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612">
    <w:name w:val="Tabla de cuadrícula 4 - Énfasis 612"/>
    <w:basedOn w:val="Tablanormal"/>
    <w:uiPriority w:val="49"/>
    <w:rsid w:val="006101ED"/>
    <w:rPr>
      <w:rFonts w:ascii="Times New Roman" w:eastAsia="MS Mincho" w:hAnsi="Times New Roman" w:cs="Times New Roman"/>
      <w:sz w:val="20"/>
      <w:szCs w:val="20"/>
      <w:lang w:eastAsia="es-SV"/>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Listaconvietas3">
    <w:name w:val="List Bullet 3"/>
    <w:basedOn w:val="Normal"/>
    <w:uiPriority w:val="99"/>
    <w:semiHidden/>
    <w:unhideWhenUsed/>
    <w:rsid w:val="006101ED"/>
    <w:pPr>
      <w:numPr>
        <w:numId w:val="2"/>
      </w:numPr>
      <w:spacing w:after="200" w:line="276" w:lineRule="auto"/>
      <w:contextualSpacing/>
    </w:pPr>
    <w:rPr>
      <w:rFonts w:eastAsia="Times New Roman"/>
      <w:sz w:val="22"/>
      <w:szCs w:val="22"/>
    </w:rPr>
  </w:style>
  <w:style w:type="paragraph" w:styleId="Sangradetextonormal">
    <w:name w:val="Body Text Indent"/>
    <w:basedOn w:val="Normal"/>
    <w:link w:val="SangradetextonormalCar"/>
    <w:uiPriority w:val="99"/>
    <w:unhideWhenUsed/>
    <w:rsid w:val="006101ED"/>
    <w:pPr>
      <w:spacing w:after="120" w:line="276" w:lineRule="auto"/>
      <w:ind w:left="283"/>
    </w:pPr>
    <w:rPr>
      <w:rFonts w:eastAsia="Times New Roman"/>
      <w:sz w:val="22"/>
      <w:szCs w:val="22"/>
    </w:rPr>
  </w:style>
  <w:style w:type="character" w:customStyle="1" w:styleId="SangradetextonormalCar">
    <w:name w:val="Sangría de texto normal Car"/>
    <w:basedOn w:val="Fuentedeprrafopredeter"/>
    <w:link w:val="Sangradetextonormal"/>
    <w:uiPriority w:val="99"/>
    <w:rsid w:val="006101ED"/>
    <w:rPr>
      <w:rFonts w:ascii="Calibri" w:eastAsia="Times New Roman" w:hAnsi="Calibri" w:cs="Times New Roman"/>
      <w:lang w:eastAsia="es-SV"/>
    </w:rPr>
  </w:style>
  <w:style w:type="paragraph" w:styleId="Saludo">
    <w:name w:val="Salutation"/>
    <w:basedOn w:val="Normal"/>
    <w:next w:val="Normal"/>
    <w:link w:val="SaludoCar"/>
    <w:uiPriority w:val="99"/>
    <w:unhideWhenUsed/>
    <w:rsid w:val="006101ED"/>
    <w:pPr>
      <w:spacing w:after="200" w:line="276" w:lineRule="auto"/>
    </w:pPr>
    <w:rPr>
      <w:rFonts w:eastAsia="Times New Roman"/>
      <w:sz w:val="22"/>
      <w:szCs w:val="22"/>
    </w:rPr>
  </w:style>
  <w:style w:type="character" w:customStyle="1" w:styleId="SaludoCar">
    <w:name w:val="Saludo Car"/>
    <w:basedOn w:val="Fuentedeprrafopredeter"/>
    <w:link w:val="Saludo"/>
    <w:uiPriority w:val="99"/>
    <w:rsid w:val="006101ED"/>
    <w:rPr>
      <w:rFonts w:ascii="Calibri" w:eastAsia="Times New Roman" w:hAnsi="Calibri" w:cs="Times New Roman"/>
      <w:lang w:eastAsia="es-SV"/>
    </w:rPr>
  </w:style>
  <w:style w:type="paragraph" w:styleId="Textoindependienteprimerasangra">
    <w:name w:val="Body Text First Indent"/>
    <w:basedOn w:val="Textoindependiente"/>
    <w:link w:val="TextoindependienteprimerasangraCar"/>
    <w:uiPriority w:val="99"/>
    <w:unhideWhenUsed/>
    <w:rsid w:val="006101ED"/>
    <w:pPr>
      <w:spacing w:after="200" w:line="276" w:lineRule="auto"/>
      <w:ind w:firstLine="360"/>
      <w:jc w:val="left"/>
    </w:pPr>
    <w:rPr>
      <w:rFonts w:ascii="Calibri" w:eastAsia="Times New Roman" w:hAnsi="Calibri"/>
      <w:szCs w:val="22"/>
    </w:rPr>
  </w:style>
  <w:style w:type="character" w:customStyle="1" w:styleId="TextoindependienteprimerasangraCar">
    <w:name w:val="Texto independiente primera sangría Car"/>
    <w:basedOn w:val="TextoindependienteCar"/>
    <w:link w:val="Textoindependienteprimerasangra"/>
    <w:uiPriority w:val="99"/>
    <w:rsid w:val="006101ED"/>
    <w:rPr>
      <w:rFonts w:ascii="Calibri" w:eastAsia="Times New Roman" w:hAnsi="Calibri" w:cs="Times New Roman"/>
      <w:szCs w:val="20"/>
      <w:lang w:eastAsia="es-SV"/>
    </w:rPr>
  </w:style>
  <w:style w:type="paragraph" w:styleId="Textoindependienteprimerasangra2">
    <w:name w:val="Body Text First Indent 2"/>
    <w:basedOn w:val="Sangradetextonormal"/>
    <w:link w:val="Textoindependienteprimerasangra2Car"/>
    <w:uiPriority w:val="99"/>
    <w:unhideWhenUsed/>
    <w:rsid w:val="006101E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101ED"/>
    <w:rPr>
      <w:rFonts w:ascii="Calibri" w:eastAsia="Times New Roman" w:hAnsi="Calibri" w:cs="Times New Roman"/>
      <w:lang w:eastAsia="es-SV"/>
    </w:rPr>
  </w:style>
  <w:style w:type="numbering" w:customStyle="1" w:styleId="Sinlista6">
    <w:name w:val="Sin lista6"/>
    <w:next w:val="Sinlista"/>
    <w:uiPriority w:val="99"/>
    <w:semiHidden/>
    <w:unhideWhenUsed/>
    <w:rsid w:val="006101ED"/>
  </w:style>
  <w:style w:type="table" w:customStyle="1" w:styleId="Tabladecuadrcula4-nfasis611">
    <w:name w:val="Tabla de cuadrícula 4 - Énfasis 611"/>
    <w:basedOn w:val="Tablanormal"/>
    <w:uiPriority w:val="49"/>
    <w:rsid w:val="006101ED"/>
    <w:pPr>
      <w:jc w:val="both"/>
    </w:pPr>
    <w:rPr>
      <w:rFonts w:ascii="Times New Roman" w:eastAsia="MS Mincho" w:hAnsi="Times New Roman" w:cs="Times New Roman"/>
      <w:sz w:val="20"/>
      <w:szCs w:val="20"/>
      <w:lang w:eastAsia="es-SV"/>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font5">
    <w:name w:val="font5"/>
    <w:basedOn w:val="Normal"/>
    <w:rsid w:val="006101ED"/>
    <w:pPr>
      <w:spacing w:before="100" w:beforeAutospacing="1" w:after="100" w:afterAutospacing="1"/>
    </w:pPr>
    <w:rPr>
      <w:rFonts w:eastAsia="Times New Roman"/>
      <w:color w:val="000000"/>
      <w:sz w:val="18"/>
      <w:szCs w:val="18"/>
    </w:rPr>
  </w:style>
  <w:style w:type="character" w:customStyle="1" w:styleId="TextodegloboCar1">
    <w:name w:val="Texto de globo Car1"/>
    <w:uiPriority w:val="99"/>
    <w:semiHidden/>
    <w:rsid w:val="006101ED"/>
    <w:rPr>
      <w:rFonts w:ascii="Tahoma" w:hAnsi="Tahoma" w:cs="Tahoma"/>
      <w:sz w:val="16"/>
      <w:szCs w:val="16"/>
    </w:rPr>
  </w:style>
  <w:style w:type="table" w:customStyle="1" w:styleId="Tabladecuadrcula4-nfasis11">
    <w:name w:val="Tabla de cuadrícula 4 - Énfasis 11"/>
    <w:basedOn w:val="Tablanormal"/>
    <w:uiPriority w:val="49"/>
    <w:rsid w:val="006101ED"/>
    <w:rPr>
      <w:rFonts w:ascii="Calibri" w:eastAsia="Calibri" w:hAnsi="Calibri" w:cs="Times New Roma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CharacterStyle1">
    <w:name w:val="Character Style 1"/>
    <w:rsid w:val="006101ED"/>
    <w:rPr>
      <w:rFonts w:ascii="Bookman Old Style" w:hAnsi="Bookman Old Style" w:hint="default"/>
      <w:sz w:val="24"/>
    </w:rPr>
  </w:style>
  <w:style w:type="paragraph" w:customStyle="1" w:styleId="Style2">
    <w:name w:val="Style 2"/>
    <w:rsid w:val="006101ED"/>
    <w:pPr>
      <w:widowControl w:val="0"/>
      <w:autoSpaceDE w:val="0"/>
      <w:autoSpaceDN w:val="0"/>
      <w:adjustRightInd w:val="0"/>
    </w:pPr>
    <w:rPr>
      <w:rFonts w:ascii="Times New Roman" w:eastAsia="Times New Roman" w:hAnsi="Times New Roman" w:cs="Times New Roman"/>
      <w:sz w:val="20"/>
      <w:szCs w:val="20"/>
      <w:lang w:val="en-US" w:eastAsia="es-ES"/>
    </w:rPr>
  </w:style>
  <w:style w:type="paragraph" w:customStyle="1" w:styleId="Style4">
    <w:name w:val="Style 4"/>
    <w:rsid w:val="006101ED"/>
    <w:pPr>
      <w:widowControl w:val="0"/>
      <w:autoSpaceDE w:val="0"/>
      <w:autoSpaceDN w:val="0"/>
      <w:spacing w:line="312" w:lineRule="auto"/>
      <w:ind w:left="72"/>
    </w:pPr>
    <w:rPr>
      <w:rFonts w:ascii="Bookman Old Style" w:eastAsia="Times New Roman" w:hAnsi="Bookman Old Style" w:cs="Bookman Old Style"/>
      <w:sz w:val="24"/>
      <w:szCs w:val="24"/>
      <w:lang w:val="en-US" w:eastAsia="es-ES"/>
    </w:rPr>
  </w:style>
  <w:style w:type="paragraph" w:customStyle="1" w:styleId="Style13">
    <w:name w:val="Style 13"/>
    <w:rsid w:val="006101ED"/>
    <w:pPr>
      <w:widowControl w:val="0"/>
      <w:autoSpaceDE w:val="0"/>
      <w:autoSpaceDN w:val="0"/>
      <w:spacing w:line="360" w:lineRule="auto"/>
      <w:ind w:right="72"/>
      <w:jc w:val="both"/>
    </w:pPr>
    <w:rPr>
      <w:rFonts w:ascii="Bookman Old Style" w:eastAsia="Times New Roman" w:hAnsi="Bookman Old Style" w:cs="Bookman Old Style"/>
      <w:sz w:val="24"/>
      <w:szCs w:val="24"/>
      <w:lang w:val="en-US" w:eastAsia="es-ES"/>
    </w:rPr>
  </w:style>
  <w:style w:type="paragraph" w:customStyle="1" w:styleId="Style5">
    <w:name w:val="Style 5"/>
    <w:rsid w:val="006101ED"/>
    <w:pPr>
      <w:widowControl w:val="0"/>
      <w:autoSpaceDE w:val="0"/>
      <w:autoSpaceDN w:val="0"/>
      <w:spacing w:before="432" w:after="36" w:line="360" w:lineRule="auto"/>
      <w:ind w:firstLine="72"/>
      <w:jc w:val="both"/>
    </w:pPr>
    <w:rPr>
      <w:rFonts w:ascii="Bookman Old Style" w:eastAsia="Times New Roman" w:hAnsi="Bookman Old Style" w:cs="Bookman Old Style"/>
      <w:sz w:val="24"/>
      <w:szCs w:val="24"/>
      <w:lang w:val="en-US" w:eastAsia="es-ES"/>
    </w:rPr>
  </w:style>
  <w:style w:type="paragraph" w:customStyle="1" w:styleId="Style6">
    <w:name w:val="Style 6"/>
    <w:rsid w:val="006101ED"/>
    <w:pPr>
      <w:widowControl w:val="0"/>
      <w:autoSpaceDE w:val="0"/>
      <w:autoSpaceDN w:val="0"/>
      <w:spacing w:before="36" w:line="360" w:lineRule="auto"/>
      <w:ind w:left="792" w:right="72" w:hanging="360"/>
      <w:jc w:val="both"/>
    </w:pPr>
    <w:rPr>
      <w:rFonts w:ascii="Bookman Old Style" w:eastAsia="Times New Roman" w:hAnsi="Bookman Old Style" w:cs="Bookman Old Style"/>
      <w:sz w:val="24"/>
      <w:szCs w:val="24"/>
      <w:lang w:val="en-US" w:eastAsia="es-ES"/>
    </w:rPr>
  </w:style>
  <w:style w:type="paragraph" w:customStyle="1" w:styleId="Style7">
    <w:name w:val="Style 7"/>
    <w:rsid w:val="006101ED"/>
    <w:pPr>
      <w:widowControl w:val="0"/>
      <w:autoSpaceDE w:val="0"/>
      <w:autoSpaceDN w:val="0"/>
      <w:spacing w:before="432" w:line="360" w:lineRule="auto"/>
      <w:ind w:right="72"/>
    </w:pPr>
    <w:rPr>
      <w:rFonts w:ascii="Bookman Old Style" w:eastAsia="Times New Roman" w:hAnsi="Bookman Old Style" w:cs="Bookman Old Style"/>
      <w:sz w:val="24"/>
      <w:szCs w:val="24"/>
      <w:lang w:val="en-US" w:eastAsia="es-ES"/>
    </w:rPr>
  </w:style>
  <w:style w:type="paragraph" w:customStyle="1" w:styleId="Prrafodelista1">
    <w:name w:val="Párrafo de lista1"/>
    <w:basedOn w:val="Normal"/>
    <w:rsid w:val="006101ED"/>
    <w:pPr>
      <w:spacing w:line="256" w:lineRule="auto"/>
      <w:ind w:left="720"/>
    </w:pPr>
    <w:rPr>
      <w:rFonts w:eastAsia="Times New Roman" w:cs="Calibri"/>
      <w:sz w:val="22"/>
      <w:szCs w:val="22"/>
      <w:lang w:eastAsia="en-US"/>
    </w:rPr>
  </w:style>
  <w:style w:type="paragraph" w:customStyle="1" w:styleId="Direccininterior">
    <w:name w:val="Dirección interior"/>
    <w:basedOn w:val="Normal"/>
    <w:uiPriority w:val="99"/>
    <w:rsid w:val="006101ED"/>
    <w:rPr>
      <w:rFonts w:ascii="Times New Roman" w:eastAsia="MS Mincho" w:hAnsi="Times New Roman"/>
      <w:sz w:val="24"/>
      <w:szCs w:val="24"/>
      <w:lang w:val="es-ES" w:eastAsia="es-ES"/>
    </w:rPr>
  </w:style>
  <w:style w:type="paragraph" w:customStyle="1" w:styleId="Instruccionesenvocorreo">
    <w:name w:val="Instrucciones envío correo"/>
    <w:basedOn w:val="Normal"/>
    <w:uiPriority w:val="99"/>
    <w:rsid w:val="006101ED"/>
    <w:rPr>
      <w:rFonts w:ascii="Times New Roman" w:eastAsia="MS Mincho" w:hAnsi="Times New Roman"/>
      <w:sz w:val="24"/>
      <w:szCs w:val="24"/>
      <w:lang w:val="es-ES" w:eastAsia="es-ES"/>
    </w:rPr>
  </w:style>
  <w:style w:type="paragraph" w:customStyle="1" w:styleId="Lneadereferencia">
    <w:name w:val="Línea de referencia"/>
    <w:basedOn w:val="Textoindependiente"/>
    <w:uiPriority w:val="99"/>
    <w:rsid w:val="006101ED"/>
    <w:pPr>
      <w:spacing w:after="120" w:line="240" w:lineRule="auto"/>
      <w:jc w:val="left"/>
    </w:pPr>
    <w:rPr>
      <w:rFonts w:ascii="Times New Roman" w:eastAsia="MS Mincho" w:hAnsi="Times New Roman"/>
      <w:sz w:val="24"/>
      <w:szCs w:val="24"/>
      <w:lang w:val="es-ES" w:eastAsia="es-ES"/>
    </w:rPr>
  </w:style>
  <w:style w:type="table" w:styleId="Tablamoderna">
    <w:name w:val="Table Contemporary"/>
    <w:basedOn w:val="Tablanormal"/>
    <w:uiPriority w:val="99"/>
    <w:rsid w:val="006101ED"/>
    <w:rPr>
      <w:rFonts w:ascii="Times New Roman" w:eastAsia="MS Mincho" w:hAnsi="Times New Roman" w:cs="Times New Roman"/>
      <w:sz w:val="20"/>
      <w:szCs w:val="20"/>
      <w:lang w:eastAsia="es-SV"/>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web3">
    <w:name w:val="Table Web 3"/>
    <w:basedOn w:val="Tablanormal"/>
    <w:uiPriority w:val="99"/>
    <w:semiHidden/>
    <w:unhideWhenUsed/>
    <w:rsid w:val="006101ED"/>
    <w:pPr>
      <w:spacing w:after="200" w:line="276" w:lineRule="auto"/>
    </w:pPr>
    <w:rPr>
      <w:rFonts w:ascii="Calibri" w:eastAsia="Calibri" w:hAnsi="Calibri"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ont6">
    <w:name w:val="font6"/>
    <w:basedOn w:val="Normal"/>
    <w:rsid w:val="006101ED"/>
    <w:pPr>
      <w:spacing w:before="100" w:beforeAutospacing="1" w:after="100" w:afterAutospacing="1"/>
    </w:pPr>
    <w:rPr>
      <w:rFonts w:ascii="Tahoma" w:eastAsia="Times New Roman" w:hAnsi="Tahoma" w:cs="Tahoma"/>
      <w:b/>
      <w:bCs/>
      <w:color w:val="000000"/>
      <w:sz w:val="18"/>
      <w:szCs w:val="18"/>
    </w:rPr>
  </w:style>
  <w:style w:type="paragraph" w:customStyle="1" w:styleId="xl63">
    <w:name w:val="xl63"/>
    <w:basedOn w:val="Normal"/>
    <w:rsid w:val="006101ED"/>
    <w:pPr>
      <w:spacing w:before="100" w:beforeAutospacing="1" w:after="100" w:afterAutospacing="1"/>
    </w:pPr>
    <w:rPr>
      <w:rFonts w:ascii="Arial" w:eastAsia="Times New Roman" w:hAnsi="Arial" w:cs="Arial"/>
      <w:sz w:val="24"/>
      <w:szCs w:val="24"/>
    </w:rPr>
  </w:style>
  <w:style w:type="paragraph" w:customStyle="1" w:styleId="xl64">
    <w:name w:val="xl64"/>
    <w:basedOn w:val="Normal"/>
    <w:rsid w:val="006101ED"/>
    <w:pPr>
      <w:spacing w:before="100" w:beforeAutospacing="1" w:after="100" w:afterAutospacing="1"/>
    </w:pPr>
    <w:rPr>
      <w:rFonts w:ascii="Arial" w:eastAsia="Times New Roman" w:hAnsi="Arial" w:cs="Arial"/>
      <w:sz w:val="24"/>
      <w:szCs w:val="24"/>
    </w:rPr>
  </w:style>
  <w:style w:type="numbering" w:customStyle="1" w:styleId="Estilo1">
    <w:name w:val="Estilo1"/>
    <w:uiPriority w:val="99"/>
    <w:rsid w:val="006101ED"/>
    <w:pPr>
      <w:numPr>
        <w:numId w:val="4"/>
      </w:numPr>
    </w:pPr>
  </w:style>
  <w:style w:type="numbering" w:customStyle="1" w:styleId="Sinlista12">
    <w:name w:val="Sin lista12"/>
    <w:next w:val="Sinlista"/>
    <w:uiPriority w:val="99"/>
    <w:semiHidden/>
    <w:unhideWhenUsed/>
    <w:rsid w:val="006101ED"/>
  </w:style>
  <w:style w:type="numbering" w:customStyle="1" w:styleId="Sinlista21">
    <w:name w:val="Sin lista21"/>
    <w:next w:val="Sinlista"/>
    <w:uiPriority w:val="99"/>
    <w:semiHidden/>
    <w:unhideWhenUsed/>
    <w:rsid w:val="006101ED"/>
  </w:style>
  <w:style w:type="numbering" w:customStyle="1" w:styleId="Sinlista111">
    <w:name w:val="Sin lista111"/>
    <w:next w:val="Sinlista"/>
    <w:uiPriority w:val="99"/>
    <w:semiHidden/>
    <w:unhideWhenUsed/>
    <w:rsid w:val="006101ED"/>
  </w:style>
  <w:style w:type="numbering" w:customStyle="1" w:styleId="Sinlista1111">
    <w:name w:val="Sin lista1111"/>
    <w:next w:val="Sinlista"/>
    <w:uiPriority w:val="99"/>
    <w:semiHidden/>
    <w:unhideWhenUsed/>
    <w:rsid w:val="006101ED"/>
  </w:style>
  <w:style w:type="table" w:customStyle="1" w:styleId="Tablaconcuadrcula11">
    <w:name w:val="Tabla con cuadrícula11"/>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6101ED"/>
  </w:style>
  <w:style w:type="numbering" w:customStyle="1" w:styleId="Sinlista121">
    <w:name w:val="Sin lista121"/>
    <w:next w:val="Sinlista"/>
    <w:uiPriority w:val="99"/>
    <w:semiHidden/>
    <w:unhideWhenUsed/>
    <w:rsid w:val="006101ED"/>
  </w:style>
  <w:style w:type="numbering" w:customStyle="1" w:styleId="Sinlista13">
    <w:name w:val="Sin lista13"/>
    <w:next w:val="Sinlista"/>
    <w:uiPriority w:val="99"/>
    <w:semiHidden/>
    <w:unhideWhenUsed/>
    <w:rsid w:val="006101ED"/>
  </w:style>
  <w:style w:type="numbering" w:customStyle="1" w:styleId="Sinlista22">
    <w:name w:val="Sin lista22"/>
    <w:next w:val="Sinlista"/>
    <w:uiPriority w:val="99"/>
    <w:semiHidden/>
    <w:unhideWhenUsed/>
    <w:rsid w:val="006101ED"/>
  </w:style>
  <w:style w:type="numbering" w:customStyle="1" w:styleId="Sinlista31">
    <w:name w:val="Sin lista31"/>
    <w:next w:val="Sinlista"/>
    <w:uiPriority w:val="99"/>
    <w:semiHidden/>
    <w:unhideWhenUsed/>
    <w:rsid w:val="006101ED"/>
  </w:style>
  <w:style w:type="numbering" w:customStyle="1" w:styleId="Sinlista112">
    <w:name w:val="Sin lista112"/>
    <w:next w:val="Sinlista"/>
    <w:uiPriority w:val="99"/>
    <w:semiHidden/>
    <w:unhideWhenUsed/>
    <w:rsid w:val="006101ED"/>
  </w:style>
  <w:style w:type="numbering" w:customStyle="1" w:styleId="Sinlista1112">
    <w:name w:val="Sin lista1112"/>
    <w:next w:val="Sinlista"/>
    <w:uiPriority w:val="99"/>
    <w:semiHidden/>
    <w:unhideWhenUsed/>
    <w:rsid w:val="006101ED"/>
  </w:style>
  <w:style w:type="numbering" w:customStyle="1" w:styleId="Sinlista212">
    <w:name w:val="Sin lista212"/>
    <w:next w:val="Sinlista"/>
    <w:uiPriority w:val="99"/>
    <w:semiHidden/>
    <w:unhideWhenUsed/>
    <w:rsid w:val="006101ED"/>
  </w:style>
  <w:style w:type="numbering" w:customStyle="1" w:styleId="Sinlista122">
    <w:name w:val="Sin lista122"/>
    <w:next w:val="Sinlista"/>
    <w:uiPriority w:val="99"/>
    <w:semiHidden/>
    <w:unhideWhenUsed/>
    <w:rsid w:val="006101ED"/>
  </w:style>
  <w:style w:type="paragraph" w:styleId="Sangra2detindependiente">
    <w:name w:val="Body Text Indent 2"/>
    <w:basedOn w:val="Normal"/>
    <w:link w:val="Sangra2detindependienteCar"/>
    <w:rsid w:val="006101ED"/>
    <w:pPr>
      <w:spacing w:after="120" w:line="480" w:lineRule="auto"/>
      <w:ind w:left="283"/>
    </w:pPr>
    <w:rPr>
      <w:rFonts w:ascii="Times New Roman" w:eastAsia="Times New Roman" w:hAnsi="Times New Roman"/>
      <w:lang w:val="x-none" w:eastAsia="en-US"/>
    </w:rPr>
  </w:style>
  <w:style w:type="character" w:customStyle="1" w:styleId="Sangra2detindependienteCar">
    <w:name w:val="Sangría 2 de t. independiente Car"/>
    <w:basedOn w:val="Fuentedeprrafopredeter"/>
    <w:link w:val="Sangra2detindependiente"/>
    <w:rsid w:val="006101ED"/>
    <w:rPr>
      <w:rFonts w:ascii="Times New Roman" w:eastAsia="Times New Roman" w:hAnsi="Times New Roman" w:cs="Times New Roman"/>
      <w:sz w:val="20"/>
      <w:szCs w:val="20"/>
      <w:lang w:val="x-none"/>
    </w:rPr>
  </w:style>
  <w:style w:type="numbering" w:customStyle="1" w:styleId="Sinlista14">
    <w:name w:val="Sin lista14"/>
    <w:next w:val="Sinlista"/>
    <w:uiPriority w:val="99"/>
    <w:semiHidden/>
    <w:unhideWhenUsed/>
    <w:rsid w:val="006101ED"/>
  </w:style>
  <w:style w:type="numbering" w:customStyle="1" w:styleId="Sinlista23">
    <w:name w:val="Sin lista23"/>
    <w:next w:val="Sinlista"/>
    <w:uiPriority w:val="99"/>
    <w:semiHidden/>
    <w:unhideWhenUsed/>
    <w:rsid w:val="006101ED"/>
  </w:style>
  <w:style w:type="numbering" w:customStyle="1" w:styleId="Sinlista32">
    <w:name w:val="Sin lista32"/>
    <w:next w:val="Sinlista"/>
    <w:uiPriority w:val="99"/>
    <w:semiHidden/>
    <w:unhideWhenUsed/>
    <w:rsid w:val="006101ED"/>
  </w:style>
  <w:style w:type="numbering" w:customStyle="1" w:styleId="Sinlista113">
    <w:name w:val="Sin lista113"/>
    <w:next w:val="Sinlista"/>
    <w:uiPriority w:val="99"/>
    <w:semiHidden/>
    <w:unhideWhenUsed/>
    <w:rsid w:val="006101ED"/>
  </w:style>
  <w:style w:type="numbering" w:customStyle="1" w:styleId="Sinlista1113">
    <w:name w:val="Sin lista1113"/>
    <w:next w:val="Sinlista"/>
    <w:uiPriority w:val="99"/>
    <w:semiHidden/>
    <w:unhideWhenUsed/>
    <w:rsid w:val="006101ED"/>
  </w:style>
  <w:style w:type="numbering" w:customStyle="1" w:styleId="Sinlista213">
    <w:name w:val="Sin lista213"/>
    <w:next w:val="Sinlista"/>
    <w:uiPriority w:val="99"/>
    <w:semiHidden/>
    <w:unhideWhenUsed/>
    <w:rsid w:val="006101ED"/>
  </w:style>
  <w:style w:type="numbering" w:customStyle="1" w:styleId="Sinlista123">
    <w:name w:val="Sin lista123"/>
    <w:next w:val="Sinlista"/>
    <w:uiPriority w:val="99"/>
    <w:semiHidden/>
    <w:unhideWhenUsed/>
    <w:rsid w:val="006101ED"/>
  </w:style>
  <w:style w:type="numbering" w:customStyle="1" w:styleId="Estilo11">
    <w:name w:val="Estilo11"/>
    <w:uiPriority w:val="99"/>
    <w:rsid w:val="006101ED"/>
  </w:style>
  <w:style w:type="numbering" w:customStyle="1" w:styleId="Estilo111">
    <w:name w:val="Estilo111"/>
    <w:uiPriority w:val="99"/>
    <w:rsid w:val="006101ED"/>
  </w:style>
  <w:style w:type="table" w:customStyle="1" w:styleId="Tablaconcuadrcula4">
    <w:name w:val="Tabla con cuadrícula4"/>
    <w:basedOn w:val="Tablanormal"/>
    <w:next w:val="Tablaconcuadrcula"/>
    <w:uiPriority w:val="59"/>
    <w:rsid w:val="006101ED"/>
    <w:rPr>
      <w:rFonts w:ascii="Calibri" w:eastAsia="Times New Roman"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1">
    <w:name w:val="Estilo1111"/>
    <w:uiPriority w:val="99"/>
    <w:rsid w:val="006101ED"/>
  </w:style>
  <w:style w:type="table" w:customStyle="1" w:styleId="Tablaconcuadrcula41">
    <w:name w:val="Tabla con cuadrícula41"/>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
    <w:name w:val="Estilo12"/>
    <w:uiPriority w:val="99"/>
    <w:rsid w:val="006101ED"/>
  </w:style>
  <w:style w:type="numbering" w:customStyle="1" w:styleId="Sinlista15">
    <w:name w:val="Sin lista15"/>
    <w:next w:val="Sinlista"/>
    <w:uiPriority w:val="99"/>
    <w:semiHidden/>
    <w:unhideWhenUsed/>
    <w:rsid w:val="006101ED"/>
  </w:style>
  <w:style w:type="numbering" w:customStyle="1" w:styleId="Sinlista24">
    <w:name w:val="Sin lista24"/>
    <w:next w:val="Sinlista"/>
    <w:uiPriority w:val="99"/>
    <w:semiHidden/>
    <w:unhideWhenUsed/>
    <w:rsid w:val="006101ED"/>
  </w:style>
  <w:style w:type="numbering" w:customStyle="1" w:styleId="Sinlista33">
    <w:name w:val="Sin lista33"/>
    <w:next w:val="Sinlista"/>
    <w:uiPriority w:val="99"/>
    <w:semiHidden/>
    <w:unhideWhenUsed/>
    <w:rsid w:val="006101ED"/>
  </w:style>
  <w:style w:type="numbering" w:customStyle="1" w:styleId="Sinlista114">
    <w:name w:val="Sin lista114"/>
    <w:next w:val="Sinlista"/>
    <w:uiPriority w:val="99"/>
    <w:semiHidden/>
    <w:unhideWhenUsed/>
    <w:rsid w:val="006101ED"/>
  </w:style>
  <w:style w:type="numbering" w:customStyle="1" w:styleId="Sinlista1114">
    <w:name w:val="Sin lista1114"/>
    <w:next w:val="Sinlista"/>
    <w:uiPriority w:val="99"/>
    <w:semiHidden/>
    <w:unhideWhenUsed/>
    <w:rsid w:val="006101ED"/>
  </w:style>
  <w:style w:type="numbering" w:customStyle="1" w:styleId="Sinlista214">
    <w:name w:val="Sin lista214"/>
    <w:next w:val="Sinlista"/>
    <w:uiPriority w:val="99"/>
    <w:semiHidden/>
    <w:unhideWhenUsed/>
    <w:rsid w:val="006101ED"/>
  </w:style>
  <w:style w:type="numbering" w:customStyle="1" w:styleId="Sinlista124">
    <w:name w:val="Sin lista124"/>
    <w:next w:val="Sinlista"/>
    <w:uiPriority w:val="99"/>
    <w:semiHidden/>
    <w:unhideWhenUsed/>
    <w:rsid w:val="006101ED"/>
  </w:style>
  <w:style w:type="numbering" w:customStyle="1" w:styleId="Estilo13">
    <w:name w:val="Estilo13"/>
    <w:uiPriority w:val="99"/>
    <w:rsid w:val="006101ED"/>
  </w:style>
  <w:style w:type="numbering" w:customStyle="1" w:styleId="Estilo112">
    <w:name w:val="Estilo112"/>
    <w:uiPriority w:val="99"/>
    <w:rsid w:val="006101ED"/>
  </w:style>
  <w:style w:type="numbering" w:customStyle="1" w:styleId="Estilo1112">
    <w:name w:val="Estilo1112"/>
    <w:uiPriority w:val="99"/>
    <w:rsid w:val="006101ED"/>
  </w:style>
  <w:style w:type="numbering" w:customStyle="1" w:styleId="Estilo121">
    <w:name w:val="Estilo121"/>
    <w:uiPriority w:val="99"/>
    <w:rsid w:val="006101ED"/>
  </w:style>
  <w:style w:type="numbering" w:customStyle="1" w:styleId="Sinlista7">
    <w:name w:val="Sin lista7"/>
    <w:next w:val="Sinlista"/>
    <w:uiPriority w:val="99"/>
    <w:semiHidden/>
    <w:unhideWhenUsed/>
    <w:rsid w:val="006101ED"/>
  </w:style>
  <w:style w:type="numbering" w:customStyle="1" w:styleId="Sinlista16">
    <w:name w:val="Sin lista16"/>
    <w:next w:val="Sinlista"/>
    <w:uiPriority w:val="99"/>
    <w:semiHidden/>
    <w:unhideWhenUsed/>
    <w:rsid w:val="006101ED"/>
  </w:style>
  <w:style w:type="table" w:customStyle="1" w:styleId="Tablaconcuadrcula5">
    <w:name w:val="Tabla con cuadrícula5"/>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6101ED"/>
  </w:style>
  <w:style w:type="numbering" w:customStyle="1" w:styleId="Sinlista34">
    <w:name w:val="Sin lista34"/>
    <w:next w:val="Sinlista"/>
    <w:uiPriority w:val="99"/>
    <w:semiHidden/>
    <w:unhideWhenUsed/>
    <w:rsid w:val="006101ED"/>
  </w:style>
  <w:style w:type="table" w:customStyle="1" w:styleId="Tablaconcuadrcula13">
    <w:name w:val="Tabla con cuadrícula13"/>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
    <w:name w:val="Sin lista115"/>
    <w:next w:val="Sinlista"/>
    <w:uiPriority w:val="99"/>
    <w:semiHidden/>
    <w:unhideWhenUsed/>
    <w:rsid w:val="006101ED"/>
  </w:style>
  <w:style w:type="numbering" w:customStyle="1" w:styleId="Sinlista1115">
    <w:name w:val="Sin lista1115"/>
    <w:next w:val="Sinlista"/>
    <w:uiPriority w:val="99"/>
    <w:semiHidden/>
    <w:unhideWhenUsed/>
    <w:rsid w:val="006101ED"/>
  </w:style>
  <w:style w:type="table" w:customStyle="1" w:styleId="Tablaconcuadrcula113">
    <w:name w:val="Tabla con cuadrícula113"/>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5">
    <w:name w:val="Sin lista215"/>
    <w:next w:val="Sinlista"/>
    <w:uiPriority w:val="99"/>
    <w:semiHidden/>
    <w:unhideWhenUsed/>
    <w:rsid w:val="006101ED"/>
  </w:style>
  <w:style w:type="numbering" w:customStyle="1" w:styleId="Sinlista125">
    <w:name w:val="Sin lista125"/>
    <w:next w:val="Sinlista"/>
    <w:uiPriority w:val="99"/>
    <w:semiHidden/>
    <w:unhideWhenUsed/>
    <w:rsid w:val="006101ED"/>
  </w:style>
  <w:style w:type="table" w:customStyle="1" w:styleId="Tablaconcuadrcula21">
    <w:name w:val="Tabla con cuadrícula21"/>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6101ED"/>
  </w:style>
  <w:style w:type="table" w:customStyle="1" w:styleId="Tablaconcuadrcula31">
    <w:name w:val="Tabla con cuadrícula31"/>
    <w:basedOn w:val="Tablanormal"/>
    <w:next w:val="Tablaconcuadrcula"/>
    <w:uiPriority w:val="59"/>
    <w:rsid w:val="006101ED"/>
    <w:rPr>
      <w:rFonts w:ascii="Calibri" w:eastAsia="Times New Roman"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6101ED"/>
  </w:style>
  <w:style w:type="table" w:customStyle="1" w:styleId="Tablaconcuadrcula42">
    <w:name w:val="Tabla con cuadrícula42"/>
    <w:basedOn w:val="Tablanormal"/>
    <w:next w:val="Tablaconcuadrcula"/>
    <w:uiPriority w:val="59"/>
    <w:rsid w:val="006101ED"/>
    <w:rPr>
      <w:rFonts w:ascii="Calibri" w:eastAsia="Times New Roman"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3">
    <w:name w:val="Estilo1113"/>
    <w:uiPriority w:val="99"/>
    <w:rsid w:val="006101ED"/>
  </w:style>
  <w:style w:type="table" w:customStyle="1" w:styleId="Tablaconcuadrcula411">
    <w:name w:val="Tabla con cuadrícula411"/>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2">
    <w:name w:val="Estilo122"/>
    <w:uiPriority w:val="99"/>
    <w:rsid w:val="006101ED"/>
  </w:style>
  <w:style w:type="numbering" w:customStyle="1" w:styleId="Estilo131">
    <w:name w:val="Estilo131"/>
    <w:uiPriority w:val="99"/>
    <w:rsid w:val="006101ED"/>
  </w:style>
  <w:style w:type="table" w:customStyle="1" w:styleId="Tablaconcuadrcula51">
    <w:name w:val="Tabla con cuadrícula51"/>
    <w:basedOn w:val="Tablanormal"/>
    <w:next w:val="Tablaconcuadrcula"/>
    <w:uiPriority w:val="59"/>
    <w:rsid w:val="006101ED"/>
    <w:rPr>
      <w:rFonts w:ascii="Calibri" w:eastAsia="Times New Roman"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uiPriority w:val="99"/>
    <w:rsid w:val="006101ED"/>
  </w:style>
  <w:style w:type="table" w:customStyle="1" w:styleId="Tablaconcuadrcula421">
    <w:name w:val="Tabla con cuadrícula421"/>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
    <w:name w:val="Tabla con cuadrícula1221"/>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11">
    <w:name w:val="Estilo1211"/>
    <w:uiPriority w:val="99"/>
    <w:rsid w:val="006101ED"/>
  </w:style>
  <w:style w:type="numbering" w:customStyle="1" w:styleId="Sinlista8">
    <w:name w:val="Sin lista8"/>
    <w:next w:val="Sinlista"/>
    <w:uiPriority w:val="99"/>
    <w:semiHidden/>
    <w:unhideWhenUsed/>
    <w:rsid w:val="006101ED"/>
  </w:style>
  <w:style w:type="numbering" w:customStyle="1" w:styleId="Sinlista17">
    <w:name w:val="Sin lista17"/>
    <w:next w:val="Sinlista"/>
    <w:uiPriority w:val="99"/>
    <w:semiHidden/>
    <w:unhideWhenUsed/>
    <w:rsid w:val="006101ED"/>
  </w:style>
  <w:style w:type="numbering" w:customStyle="1" w:styleId="Sinlista26">
    <w:name w:val="Sin lista26"/>
    <w:next w:val="Sinlista"/>
    <w:uiPriority w:val="99"/>
    <w:semiHidden/>
    <w:unhideWhenUsed/>
    <w:rsid w:val="006101ED"/>
  </w:style>
  <w:style w:type="numbering" w:customStyle="1" w:styleId="Sinlista35">
    <w:name w:val="Sin lista35"/>
    <w:next w:val="Sinlista"/>
    <w:uiPriority w:val="99"/>
    <w:semiHidden/>
    <w:unhideWhenUsed/>
    <w:rsid w:val="006101ED"/>
  </w:style>
  <w:style w:type="numbering" w:customStyle="1" w:styleId="Sinlista116">
    <w:name w:val="Sin lista116"/>
    <w:next w:val="Sinlista"/>
    <w:uiPriority w:val="99"/>
    <w:semiHidden/>
    <w:unhideWhenUsed/>
    <w:rsid w:val="006101ED"/>
  </w:style>
  <w:style w:type="numbering" w:customStyle="1" w:styleId="Sinlista1116">
    <w:name w:val="Sin lista1116"/>
    <w:next w:val="Sinlista"/>
    <w:uiPriority w:val="99"/>
    <w:semiHidden/>
    <w:unhideWhenUsed/>
    <w:rsid w:val="006101ED"/>
  </w:style>
  <w:style w:type="numbering" w:customStyle="1" w:styleId="Sinlista216">
    <w:name w:val="Sin lista216"/>
    <w:next w:val="Sinlista"/>
    <w:uiPriority w:val="99"/>
    <w:semiHidden/>
    <w:unhideWhenUsed/>
    <w:rsid w:val="006101ED"/>
  </w:style>
  <w:style w:type="numbering" w:customStyle="1" w:styleId="Sinlista126">
    <w:name w:val="Sin lista126"/>
    <w:next w:val="Sinlista"/>
    <w:uiPriority w:val="99"/>
    <w:semiHidden/>
    <w:unhideWhenUsed/>
    <w:rsid w:val="006101ED"/>
  </w:style>
  <w:style w:type="numbering" w:customStyle="1" w:styleId="Estilo15">
    <w:name w:val="Estilo15"/>
    <w:uiPriority w:val="99"/>
    <w:rsid w:val="006101ED"/>
  </w:style>
  <w:style w:type="numbering" w:customStyle="1" w:styleId="Estilo114">
    <w:name w:val="Estilo114"/>
    <w:uiPriority w:val="99"/>
    <w:rsid w:val="006101ED"/>
  </w:style>
  <w:style w:type="numbering" w:customStyle="1" w:styleId="Estilo1114">
    <w:name w:val="Estilo1114"/>
    <w:uiPriority w:val="99"/>
    <w:rsid w:val="006101ED"/>
  </w:style>
  <w:style w:type="numbering" w:customStyle="1" w:styleId="Estilo123">
    <w:name w:val="Estilo123"/>
    <w:uiPriority w:val="99"/>
    <w:rsid w:val="006101ED"/>
  </w:style>
  <w:style w:type="numbering" w:customStyle="1" w:styleId="Estilo132">
    <w:name w:val="Estilo132"/>
    <w:uiPriority w:val="99"/>
    <w:rsid w:val="006101ED"/>
  </w:style>
  <w:style w:type="table" w:customStyle="1" w:styleId="Tablaconcuadrcula52">
    <w:name w:val="Tabla con cuadrícula52"/>
    <w:basedOn w:val="Tablanormal"/>
    <w:next w:val="Tablaconcuadrcula"/>
    <w:uiPriority w:val="59"/>
    <w:rsid w:val="006101ED"/>
    <w:rPr>
      <w:rFonts w:ascii="Calibri" w:eastAsia="Times New Roman"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2">
    <w:name w:val="Tabla con cuadrícula11122"/>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2">
    <w:name w:val="Estilo1122"/>
    <w:uiPriority w:val="99"/>
    <w:rsid w:val="006101ED"/>
  </w:style>
  <w:style w:type="table" w:customStyle="1" w:styleId="Tablaconcuadrcula422">
    <w:name w:val="Tabla con cuadrícula422"/>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2">
    <w:name w:val="Tabla con cuadrícula1222"/>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12">
    <w:name w:val="Estilo1212"/>
    <w:uiPriority w:val="99"/>
    <w:rsid w:val="006101ED"/>
  </w:style>
  <w:style w:type="paragraph" w:customStyle="1" w:styleId="xmsonormal">
    <w:name w:val="x_msonormal"/>
    <w:basedOn w:val="Normal"/>
    <w:rsid w:val="006101ED"/>
    <w:rPr>
      <w:rFonts w:ascii="Times New Roman" w:hAnsi="Times New Roman"/>
      <w:sz w:val="24"/>
      <w:szCs w:val="24"/>
    </w:rPr>
  </w:style>
  <w:style w:type="character" w:customStyle="1" w:styleId="TextocomentarioCar1">
    <w:name w:val="Texto comentario Car1"/>
    <w:uiPriority w:val="99"/>
    <w:semiHidden/>
    <w:rsid w:val="006101ED"/>
    <w:rPr>
      <w:sz w:val="20"/>
      <w:szCs w:val="20"/>
    </w:rPr>
  </w:style>
  <w:style w:type="character" w:customStyle="1" w:styleId="AsuntodelcomentarioCar1">
    <w:name w:val="Asunto del comentario Car1"/>
    <w:uiPriority w:val="99"/>
    <w:semiHidden/>
    <w:rsid w:val="006101ED"/>
    <w:rPr>
      <w:b/>
      <w:bCs/>
      <w:sz w:val="20"/>
      <w:szCs w:val="20"/>
    </w:rPr>
  </w:style>
  <w:style w:type="table" w:styleId="Tablaconcuadrcula10">
    <w:name w:val="Table Grid 1"/>
    <w:basedOn w:val="Tablanormal"/>
    <w:rsid w:val="006101ED"/>
    <w:rPr>
      <w:rFonts w:ascii="Times New Roman" w:eastAsia="Times New Roman" w:hAnsi="Times New Roman" w:cs="Times New Roman"/>
      <w:sz w:val="20"/>
      <w:szCs w:val="20"/>
      <w:lang w:eastAsia="es-SV"/>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CarCar">
    <w:name w:val="Car Car"/>
    <w:rsid w:val="006101ED"/>
    <w:rPr>
      <w:rFonts w:cs="Times New Roman"/>
      <w:sz w:val="24"/>
      <w:lang w:val="es-ES" w:eastAsia="es-ES" w:bidi="ar-SA"/>
    </w:rPr>
  </w:style>
  <w:style w:type="character" w:customStyle="1" w:styleId="Encabezamientoopiedepgina">
    <w:name w:val="Encabezamiento o pie de página_"/>
    <w:basedOn w:val="Fuentedeprrafopredeter"/>
    <w:rsid w:val="006101ED"/>
    <w:rPr>
      <w:rFonts w:ascii="Calibri" w:eastAsia="Calibri" w:hAnsi="Calibri" w:cs="Calibri"/>
      <w:b w:val="0"/>
      <w:bCs w:val="0"/>
      <w:i w:val="0"/>
      <w:iCs w:val="0"/>
      <w:smallCaps w:val="0"/>
      <w:strike w:val="0"/>
      <w:sz w:val="28"/>
      <w:szCs w:val="28"/>
      <w:u w:val="none"/>
    </w:rPr>
  </w:style>
  <w:style w:type="character" w:customStyle="1" w:styleId="Encabezamientoopiedepgina39pto">
    <w:name w:val="Encabezamiento o pie de página + 39 pto"/>
    <w:aliases w:val="Negrita,Encabezamiento o pie de página + Cambria,16 pto,Espaciado -1 pto"/>
    <w:basedOn w:val="Encabezamientoopiedepgina"/>
    <w:rsid w:val="006101ED"/>
    <w:rPr>
      <w:rFonts w:ascii="Calibri" w:eastAsia="Calibri" w:hAnsi="Calibri" w:cs="Calibri"/>
      <w:b/>
      <w:bCs/>
      <w:i w:val="0"/>
      <w:iCs w:val="0"/>
      <w:smallCaps w:val="0"/>
      <w:strike w:val="0"/>
      <w:color w:val="000000"/>
      <w:spacing w:val="0"/>
      <w:w w:val="100"/>
      <w:position w:val="0"/>
      <w:sz w:val="78"/>
      <w:szCs w:val="78"/>
      <w:u w:val="none"/>
      <w:lang w:val="es-ES" w:eastAsia="es-ES" w:bidi="es-ES"/>
    </w:rPr>
  </w:style>
  <w:style w:type="character" w:customStyle="1" w:styleId="Encabezamientoopiedepgina0">
    <w:name w:val="Encabezamiento o pie de página"/>
    <w:basedOn w:val="Encabezamientoopiedepgina"/>
    <w:rsid w:val="006101ED"/>
    <w:rPr>
      <w:rFonts w:ascii="Calibri" w:eastAsia="Calibri" w:hAnsi="Calibri" w:cs="Calibri"/>
      <w:b w:val="0"/>
      <w:bCs w:val="0"/>
      <w:i w:val="0"/>
      <w:iCs w:val="0"/>
      <w:smallCaps w:val="0"/>
      <w:strike w:val="0"/>
      <w:color w:val="000000"/>
      <w:spacing w:val="0"/>
      <w:w w:val="100"/>
      <w:position w:val="0"/>
      <w:sz w:val="28"/>
      <w:szCs w:val="28"/>
      <w:u w:val="none"/>
      <w:lang w:val="es-ES" w:eastAsia="es-ES" w:bidi="es-ES"/>
    </w:rPr>
  </w:style>
  <w:style w:type="character" w:customStyle="1" w:styleId="Encabezamientoopiedepgina20pto">
    <w:name w:val="Encabezamiento o pie de página + 20 pto"/>
    <w:aliases w:val="Cursiva"/>
    <w:basedOn w:val="Encabezamientoopiedepgina"/>
    <w:rsid w:val="006101ED"/>
    <w:rPr>
      <w:rFonts w:ascii="Calibri" w:eastAsia="Calibri" w:hAnsi="Calibri" w:cs="Calibri"/>
      <w:b w:val="0"/>
      <w:bCs w:val="0"/>
      <w:i/>
      <w:iCs/>
      <w:smallCaps w:val="0"/>
      <w:strike w:val="0"/>
      <w:color w:val="000000"/>
      <w:spacing w:val="0"/>
      <w:w w:val="100"/>
      <w:position w:val="0"/>
      <w:sz w:val="40"/>
      <w:szCs w:val="40"/>
      <w:u w:val="none"/>
      <w:lang w:val="es-ES" w:eastAsia="es-ES" w:bidi="es-ES"/>
    </w:rPr>
  </w:style>
  <w:style w:type="character" w:customStyle="1" w:styleId="EncabezamientoopiedepginaNegrita">
    <w:name w:val="Encabezamiento o pie de página + Negrita"/>
    <w:basedOn w:val="Encabezamientoopiedepgina"/>
    <w:rsid w:val="006101ED"/>
    <w:rPr>
      <w:rFonts w:ascii="Calibri" w:eastAsia="Calibri" w:hAnsi="Calibri" w:cs="Calibri"/>
      <w:b/>
      <w:bCs/>
      <w:i w:val="0"/>
      <w:iCs w:val="0"/>
      <w:smallCaps w:val="0"/>
      <w:strike w:val="0"/>
      <w:color w:val="000000"/>
      <w:spacing w:val="0"/>
      <w:w w:val="100"/>
      <w:position w:val="0"/>
      <w:sz w:val="28"/>
      <w:szCs w:val="28"/>
      <w:u w:val="none"/>
      <w:lang w:val="es-ES" w:eastAsia="es-ES" w:bidi="es-ES"/>
    </w:rPr>
  </w:style>
  <w:style w:type="character" w:customStyle="1" w:styleId="Cuerpodeltexto2">
    <w:name w:val="Cuerpo del texto (2)_"/>
    <w:basedOn w:val="Fuentedeprrafopredeter"/>
    <w:link w:val="Cuerpodeltexto20"/>
    <w:rsid w:val="006101ED"/>
    <w:rPr>
      <w:rFonts w:ascii="Calibri" w:eastAsia="Calibri" w:hAnsi="Calibri" w:cs="Calibri"/>
      <w:sz w:val="30"/>
      <w:szCs w:val="30"/>
      <w:shd w:val="clear" w:color="auto" w:fill="FFFFFF"/>
    </w:rPr>
  </w:style>
  <w:style w:type="paragraph" w:customStyle="1" w:styleId="Cuerpodeltexto20">
    <w:name w:val="Cuerpo del texto (2)"/>
    <w:basedOn w:val="Normal"/>
    <w:link w:val="Cuerpodeltexto2"/>
    <w:rsid w:val="006101ED"/>
    <w:pPr>
      <w:widowControl w:val="0"/>
      <w:shd w:val="clear" w:color="auto" w:fill="FFFFFF"/>
      <w:spacing w:before="480" w:after="480" w:line="0" w:lineRule="atLeast"/>
      <w:ind w:hanging="380"/>
      <w:jc w:val="both"/>
    </w:pPr>
    <w:rPr>
      <w:rFonts w:cs="Calibri"/>
      <w:sz w:val="30"/>
      <w:szCs w:val="30"/>
      <w:lang w:eastAsia="en-US"/>
    </w:rPr>
  </w:style>
  <w:style w:type="table" w:customStyle="1" w:styleId="TableGridLight1">
    <w:name w:val="Table Grid Light1"/>
    <w:basedOn w:val="Tablanormal"/>
    <w:uiPriority w:val="40"/>
    <w:rsid w:val="006101ED"/>
    <w:rPr>
      <w:rFonts w:eastAsiaTheme="minorEastAsia"/>
      <w:sz w:val="21"/>
      <w:szCs w:val="21"/>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Epgrafe">
    <w:name w:val="caption"/>
    <w:basedOn w:val="Normal"/>
    <w:next w:val="Normal"/>
    <w:uiPriority w:val="35"/>
    <w:unhideWhenUsed/>
    <w:qFormat/>
    <w:rsid w:val="006101ED"/>
    <w:pPr>
      <w:spacing w:after="120"/>
    </w:pPr>
    <w:rPr>
      <w:rFonts w:asciiTheme="minorHAnsi" w:eastAsiaTheme="minorEastAsia" w:hAnsiTheme="minorHAnsi" w:cstheme="minorBidi"/>
      <w:b/>
      <w:bCs/>
      <w:color w:val="404040" w:themeColor="text1" w:themeTint="BF"/>
      <w:lang w:val="es-ES" w:eastAsia="en-US"/>
    </w:rPr>
  </w:style>
  <w:style w:type="character" w:styleId="nfasis">
    <w:name w:val="Emphasis"/>
    <w:basedOn w:val="Fuentedeprrafopredeter"/>
    <w:uiPriority w:val="20"/>
    <w:qFormat/>
    <w:rsid w:val="006101ED"/>
    <w:rPr>
      <w:i/>
      <w:iCs/>
    </w:rPr>
  </w:style>
  <w:style w:type="paragraph" w:styleId="Cita">
    <w:name w:val="Quote"/>
    <w:basedOn w:val="Normal"/>
    <w:next w:val="Normal"/>
    <w:link w:val="CitaCar"/>
    <w:uiPriority w:val="29"/>
    <w:qFormat/>
    <w:rsid w:val="006101ED"/>
    <w:pPr>
      <w:spacing w:before="240" w:after="240" w:line="252" w:lineRule="auto"/>
      <w:ind w:left="864" w:right="864"/>
      <w:jc w:val="center"/>
    </w:pPr>
    <w:rPr>
      <w:rFonts w:asciiTheme="minorHAnsi" w:eastAsiaTheme="minorEastAsia" w:hAnsiTheme="minorHAnsi" w:cstheme="minorBidi"/>
      <w:i/>
      <w:iCs/>
      <w:sz w:val="21"/>
      <w:szCs w:val="21"/>
      <w:lang w:val="es-ES" w:eastAsia="en-US"/>
    </w:rPr>
  </w:style>
  <w:style w:type="character" w:customStyle="1" w:styleId="CitaCar">
    <w:name w:val="Cita Car"/>
    <w:basedOn w:val="Fuentedeprrafopredeter"/>
    <w:link w:val="Cita"/>
    <w:uiPriority w:val="29"/>
    <w:rsid w:val="006101ED"/>
    <w:rPr>
      <w:rFonts w:eastAsiaTheme="minorEastAsia"/>
      <w:i/>
      <w:iCs/>
      <w:sz w:val="21"/>
      <w:szCs w:val="21"/>
      <w:lang w:val="es-ES"/>
    </w:rPr>
  </w:style>
  <w:style w:type="paragraph" w:styleId="Citadestacada">
    <w:name w:val="Intense Quote"/>
    <w:basedOn w:val="Normal"/>
    <w:next w:val="Normal"/>
    <w:link w:val="CitadestacadaCar"/>
    <w:uiPriority w:val="30"/>
    <w:qFormat/>
    <w:rsid w:val="006101ED"/>
    <w:pPr>
      <w:spacing w:before="100" w:beforeAutospacing="1" w:after="240" w:line="264" w:lineRule="auto"/>
      <w:ind w:left="864" w:right="864"/>
      <w:jc w:val="center"/>
    </w:pPr>
    <w:rPr>
      <w:rFonts w:asciiTheme="majorHAnsi" w:eastAsiaTheme="majorEastAsia" w:hAnsiTheme="majorHAnsi" w:cstheme="majorBidi"/>
      <w:color w:val="0F6FC6" w:themeColor="accent1"/>
      <w:sz w:val="28"/>
      <w:szCs w:val="28"/>
      <w:lang w:val="es-ES" w:eastAsia="en-US"/>
    </w:rPr>
  </w:style>
  <w:style w:type="character" w:customStyle="1" w:styleId="CitadestacadaCar">
    <w:name w:val="Cita destacada Car"/>
    <w:basedOn w:val="Fuentedeprrafopredeter"/>
    <w:link w:val="Citadestacada"/>
    <w:uiPriority w:val="30"/>
    <w:rsid w:val="006101ED"/>
    <w:rPr>
      <w:rFonts w:asciiTheme="majorHAnsi" w:eastAsiaTheme="majorEastAsia" w:hAnsiTheme="majorHAnsi" w:cstheme="majorBidi"/>
      <w:color w:val="0F6FC6" w:themeColor="accent1"/>
      <w:sz w:val="28"/>
      <w:szCs w:val="28"/>
      <w:lang w:val="es-ES"/>
    </w:rPr>
  </w:style>
  <w:style w:type="character" w:styleId="nfasissutil">
    <w:name w:val="Subtle Emphasis"/>
    <w:basedOn w:val="Fuentedeprrafopredeter"/>
    <w:uiPriority w:val="19"/>
    <w:qFormat/>
    <w:rsid w:val="006101ED"/>
    <w:rPr>
      <w:i/>
      <w:iCs/>
      <w:color w:val="595959" w:themeColor="text1" w:themeTint="A6"/>
    </w:rPr>
  </w:style>
  <w:style w:type="character" w:styleId="nfasisintenso">
    <w:name w:val="Intense Emphasis"/>
    <w:basedOn w:val="Fuentedeprrafopredeter"/>
    <w:uiPriority w:val="21"/>
    <w:qFormat/>
    <w:rsid w:val="006101ED"/>
    <w:rPr>
      <w:b/>
      <w:bCs/>
      <w:i/>
      <w:iCs/>
    </w:rPr>
  </w:style>
  <w:style w:type="character" w:styleId="Referenciasutil">
    <w:name w:val="Subtle Reference"/>
    <w:basedOn w:val="Fuentedeprrafopredeter"/>
    <w:uiPriority w:val="31"/>
    <w:qFormat/>
    <w:rsid w:val="006101ED"/>
    <w:rPr>
      <w:smallCaps/>
      <w:color w:val="404040" w:themeColor="text1" w:themeTint="BF"/>
    </w:rPr>
  </w:style>
  <w:style w:type="character" w:styleId="Referenciaintensa">
    <w:name w:val="Intense Reference"/>
    <w:basedOn w:val="Fuentedeprrafopredeter"/>
    <w:uiPriority w:val="32"/>
    <w:qFormat/>
    <w:rsid w:val="006101ED"/>
    <w:rPr>
      <w:b/>
      <w:bCs/>
      <w:smallCaps/>
      <w:u w:val="single"/>
    </w:rPr>
  </w:style>
  <w:style w:type="character" w:styleId="Ttulodellibro">
    <w:name w:val="Book Title"/>
    <w:basedOn w:val="Fuentedeprrafopredeter"/>
    <w:uiPriority w:val="33"/>
    <w:qFormat/>
    <w:rsid w:val="006101ED"/>
    <w:rPr>
      <w:b/>
      <w:bCs/>
      <w:smallCaps/>
    </w:rPr>
  </w:style>
  <w:style w:type="table" w:customStyle="1" w:styleId="Cuadrculadetablaclara1">
    <w:name w:val="Cuadrícula de tabla clara1"/>
    <w:basedOn w:val="Tablanormal"/>
    <w:next w:val="TableGridLight1"/>
    <w:uiPriority w:val="40"/>
    <w:rsid w:val="006101ED"/>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extonotaalfinal">
    <w:name w:val="endnote text"/>
    <w:basedOn w:val="Normal"/>
    <w:link w:val="TextonotaalfinalCar"/>
    <w:uiPriority w:val="99"/>
    <w:semiHidden/>
    <w:unhideWhenUsed/>
    <w:rsid w:val="006101ED"/>
    <w:rPr>
      <w:rFonts w:asciiTheme="minorHAnsi" w:eastAsiaTheme="minorEastAsia" w:hAnsiTheme="minorHAnsi" w:cstheme="minorBidi"/>
      <w:lang w:val="es-ES" w:eastAsia="en-US"/>
    </w:rPr>
  </w:style>
  <w:style w:type="character" w:customStyle="1" w:styleId="TextonotaalfinalCar">
    <w:name w:val="Texto nota al final Car"/>
    <w:basedOn w:val="Fuentedeprrafopredeter"/>
    <w:link w:val="Textonotaalfinal"/>
    <w:uiPriority w:val="99"/>
    <w:semiHidden/>
    <w:rsid w:val="006101ED"/>
    <w:rPr>
      <w:rFonts w:eastAsiaTheme="minorEastAsia"/>
      <w:sz w:val="20"/>
      <w:szCs w:val="20"/>
      <w:lang w:val="es-ES"/>
    </w:rPr>
  </w:style>
  <w:style w:type="character" w:styleId="Refdenotaalfinal">
    <w:name w:val="endnote reference"/>
    <w:basedOn w:val="Fuentedeprrafopredeter"/>
    <w:uiPriority w:val="99"/>
    <w:semiHidden/>
    <w:unhideWhenUsed/>
    <w:rsid w:val="006101ED"/>
    <w:rPr>
      <w:vertAlign w:val="superscript"/>
    </w:rPr>
  </w:style>
  <w:style w:type="paragraph" w:customStyle="1" w:styleId="ENCABEZADO0">
    <w:name w:val="ENCABEZADO"/>
    <w:basedOn w:val="Normal"/>
    <w:link w:val="ENCABEZADOCar0"/>
    <w:qFormat/>
    <w:rsid w:val="006101ED"/>
    <w:pPr>
      <w:spacing w:line="360" w:lineRule="auto"/>
    </w:pPr>
    <w:rPr>
      <w:rFonts w:ascii="Bembo Std" w:eastAsia="Times New Roman" w:hAnsi="Bembo Std"/>
      <w:sz w:val="28"/>
      <w:szCs w:val="24"/>
      <w:lang w:val="es-MX" w:eastAsia="es-MX"/>
    </w:rPr>
  </w:style>
  <w:style w:type="character" w:customStyle="1" w:styleId="ENCABEZADOCar0">
    <w:name w:val="ENCABEZADO Car"/>
    <w:basedOn w:val="Fuentedeprrafopredeter"/>
    <w:link w:val="ENCABEZADO0"/>
    <w:rsid w:val="006101ED"/>
    <w:rPr>
      <w:rFonts w:ascii="Bembo Std" w:eastAsia="Times New Roman" w:hAnsi="Bembo Std" w:cs="Times New Roman"/>
      <w:sz w:val="28"/>
      <w:szCs w:val="24"/>
      <w:lang w:val="es-MX" w:eastAsia="es-MX"/>
    </w:rPr>
  </w:style>
  <w:style w:type="paragraph" w:customStyle="1" w:styleId="TITULOSINTERMEDIOS">
    <w:name w:val="TITULOS INTERMEDIOS"/>
    <w:basedOn w:val="Normal"/>
    <w:next w:val="Normal"/>
    <w:link w:val="TITULOSINTERMEDIOSCar"/>
    <w:autoRedefine/>
    <w:qFormat/>
    <w:rsid w:val="007F0165"/>
    <w:pPr>
      <w:ind w:firstLine="1134"/>
      <w:jc w:val="center"/>
    </w:pPr>
    <w:rPr>
      <w:rFonts w:ascii="Museo 300" w:eastAsiaTheme="minorHAnsi" w:hAnsi="Museo 300"/>
      <w:b/>
      <w:u w:val="single"/>
      <w:lang w:val="es-MX" w:eastAsia="en-US"/>
    </w:rPr>
  </w:style>
  <w:style w:type="character" w:customStyle="1" w:styleId="TITULOSINTERMEDIOSCar">
    <w:name w:val="TITULOS INTERMEDIOS Car"/>
    <w:basedOn w:val="Fuentedeprrafopredeter"/>
    <w:link w:val="TITULOSINTERMEDIOS"/>
    <w:rsid w:val="007F0165"/>
    <w:rPr>
      <w:rFonts w:ascii="Museo 300" w:hAnsi="Museo 300" w:cs="Times New Roman"/>
      <w:b/>
      <w:sz w:val="20"/>
      <w:szCs w:val="20"/>
      <w:u w:val="single"/>
      <w:lang w:val="es-MX"/>
    </w:rPr>
  </w:style>
  <w:style w:type="numbering" w:customStyle="1" w:styleId="Estilo2">
    <w:name w:val="Estilo2"/>
    <w:uiPriority w:val="99"/>
    <w:rsid w:val="003A35F0"/>
    <w:pPr>
      <w:numPr>
        <w:numId w:val="3"/>
      </w:numPr>
    </w:pPr>
  </w:style>
  <w:style w:type="paragraph" w:customStyle="1" w:styleId="Contenidodelatabla">
    <w:name w:val="Contenido de la tabla"/>
    <w:basedOn w:val="Normal"/>
    <w:rsid w:val="0080240A"/>
    <w:pPr>
      <w:widowControl w:val="0"/>
      <w:suppressLineNumbers/>
      <w:suppressAutoHyphens/>
      <w:jc w:val="both"/>
    </w:pPr>
    <w:rPr>
      <w:rFonts w:ascii="Arial Narrow" w:eastAsia="Arial Unicode MS" w:hAnsi="Arial Narrow"/>
      <w:kern w:val="1"/>
      <w:szCs w:val="24"/>
      <w:lang w:val="es-ES_tradnl" w:eastAsia="ar-SA"/>
    </w:rPr>
  </w:style>
  <w:style w:type="table" w:styleId="Cuadrculaclara-nfasis2">
    <w:name w:val="Light Grid Accent 2"/>
    <w:basedOn w:val="Tablanormal"/>
    <w:uiPriority w:val="62"/>
    <w:rsid w:val="0080240A"/>
    <w:rPr>
      <w:lang w:val="es-ES"/>
    </w:rPr>
    <w:tblPr>
      <w:tblStyleRowBandSize w:val="1"/>
      <w:tblStyleColBandSize w:val="1"/>
      <w:tblInd w:w="0" w:type="dxa"/>
      <w:tblBorders>
        <w:top w:val="single" w:sz="8" w:space="0" w:color="009DD9" w:themeColor="accent2"/>
        <w:left w:val="single" w:sz="8" w:space="0" w:color="009DD9" w:themeColor="accent2"/>
        <w:bottom w:val="single" w:sz="8" w:space="0" w:color="009DD9" w:themeColor="accent2"/>
        <w:right w:val="single" w:sz="8" w:space="0" w:color="009DD9" w:themeColor="accent2"/>
        <w:insideH w:val="single" w:sz="8" w:space="0" w:color="009DD9" w:themeColor="accent2"/>
        <w:insideV w:val="single" w:sz="8" w:space="0" w:color="009DD9"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18" w:space="0" w:color="009DD9" w:themeColor="accent2"/>
          <w:right w:val="single" w:sz="8" w:space="0" w:color="009DD9" w:themeColor="accent2"/>
          <w:insideH w:val="nil"/>
          <w:insideV w:val="single" w:sz="8" w:space="0" w:color="009DD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insideH w:val="nil"/>
          <w:insideV w:val="single" w:sz="8" w:space="0" w:color="009DD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shd w:val="clear" w:color="auto" w:fill="B6EAFF" w:themeFill="accent2" w:themeFillTint="3F"/>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shd w:val="clear" w:color="auto" w:fill="B6EAFF" w:themeFill="accent2" w:themeFillTint="3F"/>
      </w:tcPr>
    </w:tblStylePr>
    <w:tblStylePr w:type="band2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tcPr>
    </w:tblStylePr>
  </w:style>
  <w:style w:type="table" w:styleId="Sombreadomedio1-nfasis4">
    <w:name w:val="Medium Shading 1 Accent 4"/>
    <w:basedOn w:val="Tablanormal"/>
    <w:uiPriority w:val="63"/>
    <w:rsid w:val="0080240A"/>
    <w:rPr>
      <w:lang w:val="es-ES"/>
    </w:rPr>
    <w:tblPr>
      <w:tblStyleRowBandSize w:val="1"/>
      <w:tblStyleColBandSize w:val="1"/>
      <w:tblInd w:w="0" w:type="dxa"/>
      <w:tbl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single" w:sz="8" w:space="0" w:color="37EFBD"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nil"/>
          <w:insideV w:val="nil"/>
        </w:tcBorders>
        <w:shd w:val="clear" w:color="auto" w:fill="10CF9B" w:themeFill="accent4"/>
      </w:tcPr>
    </w:tblStylePr>
    <w:tblStylePr w:type="lastRow">
      <w:pPr>
        <w:spacing w:before="0" w:after="0" w:line="240" w:lineRule="auto"/>
      </w:pPr>
      <w:rPr>
        <w:b/>
        <w:bCs/>
      </w:rPr>
      <w:tblPr/>
      <w:tcPr>
        <w:tcBorders>
          <w:top w:val="double" w:sz="6"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FAE9" w:themeFill="accent4" w:themeFillTint="3F"/>
      </w:tcPr>
    </w:tblStylePr>
    <w:tblStylePr w:type="band1Horz">
      <w:tblPr/>
      <w:tcPr>
        <w:tcBorders>
          <w:insideH w:val="nil"/>
          <w:insideV w:val="nil"/>
        </w:tcBorders>
        <w:shd w:val="clear" w:color="auto" w:fill="BDFAE9"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80240A"/>
    <w:rPr>
      <w:lang w:val="es-ES"/>
    </w:rPr>
    <w:tblPr>
      <w:tblStyleRowBandSize w:val="1"/>
      <w:tblStyleColBandSize w:val="1"/>
      <w:tblInd w:w="0" w:type="dxa"/>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shd w:val="clear" w:color="auto" w:fill="7CCA62" w:themeFill="accent5"/>
      </w:tcPr>
    </w:tblStylePr>
    <w:tblStylePr w:type="lastRow">
      <w:pPr>
        <w:spacing w:before="0" w:after="0" w:line="240" w:lineRule="auto"/>
      </w:pPr>
      <w:rPr>
        <w:b/>
        <w:bCs/>
      </w:rPr>
      <w:tblPr/>
      <w:tcPr>
        <w:tcBorders>
          <w:top w:val="double" w:sz="6"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F2D8" w:themeFill="accent5" w:themeFillTint="3F"/>
      </w:tcPr>
    </w:tblStylePr>
    <w:tblStylePr w:type="band1Horz">
      <w:tblPr/>
      <w:tcPr>
        <w:tcBorders>
          <w:insideH w:val="nil"/>
          <w:insideV w:val="nil"/>
        </w:tcBorders>
        <w:shd w:val="clear" w:color="auto" w:fill="DEF2D8" w:themeFill="accent5" w:themeFillTint="3F"/>
      </w:tcPr>
    </w:tblStylePr>
    <w:tblStylePr w:type="band2Horz">
      <w:tblPr/>
      <w:tcPr>
        <w:tcBorders>
          <w:insideH w:val="nil"/>
          <w:insideV w:val="nil"/>
        </w:tcBorders>
      </w:tcPr>
    </w:tblStylePr>
  </w:style>
  <w:style w:type="table" w:styleId="Cuadrculamedia1-nfasis2">
    <w:name w:val="Medium Grid 1 Accent 2"/>
    <w:basedOn w:val="Tablanormal"/>
    <w:uiPriority w:val="67"/>
    <w:rsid w:val="0080240A"/>
    <w:rPr>
      <w:lang w:val="es-ES"/>
    </w:rPr>
    <w:tblPr>
      <w:tblStyleRowBandSize w:val="1"/>
      <w:tblStyleColBandSize w:val="1"/>
      <w:tblInd w:w="0" w:type="dxa"/>
      <w:tbl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single" w:sz="8" w:space="0" w:color="23C1FF" w:themeColor="accent2" w:themeTint="BF"/>
        <w:insideV w:val="single" w:sz="8" w:space="0" w:color="23C1FF" w:themeColor="accent2" w:themeTint="BF"/>
      </w:tblBorders>
      <w:tblCellMar>
        <w:top w:w="0" w:type="dxa"/>
        <w:left w:w="108" w:type="dxa"/>
        <w:bottom w:w="0" w:type="dxa"/>
        <w:right w:w="108" w:type="dxa"/>
      </w:tblCellMar>
    </w:tblPr>
    <w:tcPr>
      <w:shd w:val="clear" w:color="auto" w:fill="B6EAFF" w:themeFill="accent2" w:themeFillTint="3F"/>
    </w:tcPr>
    <w:tblStylePr w:type="firstRow">
      <w:rPr>
        <w:b/>
        <w:bCs/>
      </w:rPr>
    </w:tblStylePr>
    <w:tblStylePr w:type="lastRow">
      <w:rPr>
        <w:b/>
        <w:bCs/>
      </w:rPr>
      <w:tblPr/>
      <w:tcPr>
        <w:tcBorders>
          <w:top w:val="single" w:sz="18" w:space="0" w:color="23C1FF" w:themeColor="accent2" w:themeTint="BF"/>
        </w:tcBorders>
      </w:tcPr>
    </w:tblStylePr>
    <w:tblStylePr w:type="firstCol">
      <w:rPr>
        <w:b/>
        <w:bCs/>
      </w:rPr>
    </w:tblStylePr>
    <w:tblStylePr w:type="lastCol">
      <w:rPr>
        <w:b/>
        <w:bCs/>
      </w:rPr>
    </w:tblStylePr>
    <w:tblStylePr w:type="band1Vert">
      <w:tblPr/>
      <w:tcPr>
        <w:shd w:val="clear" w:color="auto" w:fill="6DD6FF" w:themeFill="accent2" w:themeFillTint="7F"/>
      </w:tcPr>
    </w:tblStylePr>
    <w:tblStylePr w:type="band1Horz">
      <w:tblPr/>
      <w:tcPr>
        <w:shd w:val="clear" w:color="auto" w:fill="6DD6FF" w:themeFill="accent2" w:themeFillTint="7F"/>
      </w:tcPr>
    </w:tblStylePr>
  </w:style>
  <w:style w:type="table" w:styleId="Cuadrculaclara-nfasis4">
    <w:name w:val="Light Grid Accent 4"/>
    <w:basedOn w:val="Tablanormal"/>
    <w:uiPriority w:val="62"/>
    <w:rsid w:val="0080240A"/>
    <w:rPr>
      <w:lang w:val="es-ES"/>
    </w:rPr>
    <w:tblPr>
      <w:tblStyleRowBandSize w:val="1"/>
      <w:tblStyleColBandSize w:val="1"/>
      <w:tblInd w:w="0" w:type="dxa"/>
      <w:tblBorders>
        <w:top w:val="single" w:sz="8" w:space="0" w:color="10CF9B" w:themeColor="accent4"/>
        <w:left w:val="single" w:sz="8" w:space="0" w:color="10CF9B" w:themeColor="accent4"/>
        <w:bottom w:val="single" w:sz="8" w:space="0" w:color="10CF9B" w:themeColor="accent4"/>
        <w:right w:val="single" w:sz="8" w:space="0" w:color="10CF9B" w:themeColor="accent4"/>
        <w:insideH w:val="single" w:sz="8" w:space="0" w:color="10CF9B" w:themeColor="accent4"/>
        <w:insideV w:val="single" w:sz="8" w:space="0" w:color="10CF9B"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0CF9B" w:themeColor="accent4"/>
          <w:left w:val="single" w:sz="8" w:space="0" w:color="10CF9B" w:themeColor="accent4"/>
          <w:bottom w:val="single" w:sz="18" w:space="0" w:color="10CF9B" w:themeColor="accent4"/>
          <w:right w:val="single" w:sz="8" w:space="0" w:color="10CF9B" w:themeColor="accent4"/>
          <w:insideH w:val="nil"/>
          <w:insideV w:val="single" w:sz="8" w:space="0" w:color="10CF9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0CF9B" w:themeColor="accent4"/>
          <w:left w:val="single" w:sz="8" w:space="0" w:color="10CF9B" w:themeColor="accent4"/>
          <w:bottom w:val="single" w:sz="8" w:space="0" w:color="10CF9B" w:themeColor="accent4"/>
          <w:right w:val="single" w:sz="8" w:space="0" w:color="10CF9B" w:themeColor="accent4"/>
          <w:insideH w:val="nil"/>
          <w:insideV w:val="single" w:sz="8" w:space="0" w:color="10CF9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tblStylePr w:type="band1Vert">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shd w:val="clear" w:color="auto" w:fill="BDFAE9" w:themeFill="accent4" w:themeFillTint="3F"/>
      </w:tcPr>
    </w:tblStylePr>
    <w:tblStylePr w:type="band1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insideV w:val="single" w:sz="8" w:space="0" w:color="10CF9B" w:themeColor="accent4"/>
        </w:tcBorders>
        <w:shd w:val="clear" w:color="auto" w:fill="BDFAE9" w:themeFill="accent4" w:themeFillTint="3F"/>
      </w:tcPr>
    </w:tblStylePr>
    <w:tblStylePr w:type="band2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insideV w:val="single" w:sz="8" w:space="0" w:color="10CF9B" w:themeColor="accent4"/>
        </w:tcBorders>
      </w:tcPr>
    </w:tblStylePr>
  </w:style>
  <w:style w:type="table" w:styleId="Listaclara-nfasis6">
    <w:name w:val="Light List Accent 6"/>
    <w:basedOn w:val="Tablanormal"/>
    <w:uiPriority w:val="61"/>
    <w:rsid w:val="0080240A"/>
    <w:rPr>
      <w:lang w:val="es-ES"/>
    </w:rPr>
    <w:tblPr>
      <w:tblStyleRowBandSize w:val="1"/>
      <w:tblStyleColBandSize w:val="1"/>
      <w:tblInd w:w="0" w:type="dxa"/>
      <w:tblBorders>
        <w:top w:val="single" w:sz="8" w:space="0" w:color="A5C249" w:themeColor="accent6"/>
        <w:left w:val="single" w:sz="8" w:space="0" w:color="A5C249" w:themeColor="accent6"/>
        <w:bottom w:val="single" w:sz="8" w:space="0" w:color="A5C249" w:themeColor="accent6"/>
        <w:right w:val="single" w:sz="8" w:space="0" w:color="A5C249"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C249" w:themeFill="accent6"/>
      </w:tcPr>
    </w:tblStylePr>
    <w:tblStylePr w:type="lastRow">
      <w:pPr>
        <w:spacing w:before="0" w:after="0" w:line="240" w:lineRule="auto"/>
      </w:pPr>
      <w:rPr>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tcBorders>
      </w:tcPr>
    </w:tblStylePr>
    <w:tblStylePr w:type="firstCol">
      <w:rPr>
        <w:b/>
        <w:bCs/>
      </w:rPr>
    </w:tblStylePr>
    <w:tblStylePr w:type="lastCol">
      <w:rPr>
        <w:b/>
        <w:bCs/>
      </w:r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style>
  <w:style w:type="table" w:styleId="Cuadrculaclara-nfasis5">
    <w:name w:val="Light Grid Accent 5"/>
    <w:basedOn w:val="Tablanormal"/>
    <w:uiPriority w:val="62"/>
    <w:rsid w:val="0080240A"/>
    <w:rPr>
      <w:lang w:val="es-ES"/>
    </w:rPr>
    <w:tblPr>
      <w:tblStyleRowBandSize w:val="1"/>
      <w:tblStyleColBandSize w:val="1"/>
      <w:tblInd w:w="0" w:type="dxa"/>
      <w:tblBorders>
        <w:top w:val="single" w:sz="8" w:space="0" w:color="7CCA62" w:themeColor="accent5"/>
        <w:left w:val="single" w:sz="8" w:space="0" w:color="7CCA62" w:themeColor="accent5"/>
        <w:bottom w:val="single" w:sz="8" w:space="0" w:color="7CCA62" w:themeColor="accent5"/>
        <w:right w:val="single" w:sz="8" w:space="0" w:color="7CCA62" w:themeColor="accent5"/>
        <w:insideH w:val="single" w:sz="8" w:space="0" w:color="7CCA62" w:themeColor="accent5"/>
        <w:insideV w:val="single" w:sz="8" w:space="0" w:color="7CCA62"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18" w:space="0" w:color="7CCA62" w:themeColor="accent5"/>
          <w:right w:val="single" w:sz="8" w:space="0" w:color="7CCA62" w:themeColor="accent5"/>
          <w:insideH w:val="nil"/>
          <w:insideV w:val="single" w:sz="8" w:space="0" w:color="7CCA6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insideH w:val="nil"/>
          <w:insideV w:val="single" w:sz="8" w:space="0" w:color="7CCA6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shd w:val="clear" w:color="auto" w:fill="DEF2D8" w:themeFill="accent5" w:themeFillTint="3F"/>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shd w:val="clear" w:color="auto" w:fill="DEF2D8" w:themeFill="accent5" w:themeFillTint="3F"/>
      </w:tcPr>
    </w:tblStylePr>
    <w:tblStylePr w:type="band2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tcPr>
    </w:tblStylePr>
  </w:style>
  <w:style w:type="table" w:styleId="Cuadrculaclara-nfasis6">
    <w:name w:val="Light Grid Accent 6"/>
    <w:basedOn w:val="Tablanormal"/>
    <w:uiPriority w:val="62"/>
    <w:rsid w:val="0080240A"/>
    <w:rPr>
      <w:lang w:val="es-ES"/>
    </w:rPr>
    <w:tblPr>
      <w:tblStyleRowBandSize w:val="1"/>
      <w:tblStyleColBandSize w:val="1"/>
      <w:tblInd w:w="0" w:type="dxa"/>
      <w:tblBorders>
        <w:top w:val="single" w:sz="8" w:space="0" w:color="A5C249" w:themeColor="accent6"/>
        <w:left w:val="single" w:sz="8" w:space="0" w:color="A5C249" w:themeColor="accent6"/>
        <w:bottom w:val="single" w:sz="8" w:space="0" w:color="A5C249" w:themeColor="accent6"/>
        <w:right w:val="single" w:sz="8" w:space="0" w:color="A5C249" w:themeColor="accent6"/>
        <w:insideH w:val="single" w:sz="8" w:space="0" w:color="A5C249" w:themeColor="accent6"/>
        <w:insideV w:val="single" w:sz="8" w:space="0" w:color="A5C249"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C249" w:themeColor="accent6"/>
          <w:left w:val="single" w:sz="8" w:space="0" w:color="A5C249" w:themeColor="accent6"/>
          <w:bottom w:val="single" w:sz="18" w:space="0" w:color="A5C249" w:themeColor="accent6"/>
          <w:right w:val="single" w:sz="8" w:space="0" w:color="A5C249" w:themeColor="accent6"/>
          <w:insideH w:val="nil"/>
          <w:insideV w:val="single" w:sz="8" w:space="0" w:color="A5C2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insideH w:val="nil"/>
          <w:insideV w:val="single" w:sz="8" w:space="0" w:color="A5C2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shd w:val="clear" w:color="auto" w:fill="E8F0D1" w:themeFill="accent6" w:themeFillTint="3F"/>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insideV w:val="single" w:sz="8" w:space="0" w:color="A5C249" w:themeColor="accent6"/>
        </w:tcBorders>
        <w:shd w:val="clear" w:color="auto" w:fill="E8F0D1" w:themeFill="accent6" w:themeFillTint="3F"/>
      </w:tcPr>
    </w:tblStylePr>
    <w:tblStylePr w:type="band2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insideV w:val="single" w:sz="8" w:space="0" w:color="A5C249" w:themeColor="accent6"/>
        </w:tcBorders>
      </w:tcPr>
    </w:tblStylePr>
  </w:style>
  <w:style w:type="table" w:styleId="Cuadrculaclara">
    <w:name w:val="Light Grid"/>
    <w:basedOn w:val="Tablanormal"/>
    <w:uiPriority w:val="62"/>
    <w:rsid w:val="0080240A"/>
    <w:rPr>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80240A"/>
    <w:rPr>
      <w:lang w:val="es-ES"/>
    </w:rPr>
    <w:tblPr>
      <w:tblStyleRowBandSize w:val="1"/>
      <w:tblStyleColBandSize w:val="1"/>
      <w:tblInd w:w="0" w:type="dxa"/>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table" w:styleId="Cuadrculaclara-nfasis3">
    <w:name w:val="Light Grid Accent 3"/>
    <w:basedOn w:val="Tablanormal"/>
    <w:uiPriority w:val="62"/>
    <w:rsid w:val="0080240A"/>
    <w:rPr>
      <w:lang w:val="es-ES"/>
    </w:rPr>
    <w:tblPr>
      <w:tblStyleRowBandSize w:val="1"/>
      <w:tblStyleColBandSize w:val="1"/>
      <w:tblInd w:w="0" w:type="dxa"/>
      <w:tblBorders>
        <w:top w:val="single" w:sz="8" w:space="0" w:color="0BD0D9" w:themeColor="accent3"/>
        <w:left w:val="single" w:sz="8" w:space="0" w:color="0BD0D9" w:themeColor="accent3"/>
        <w:bottom w:val="single" w:sz="8" w:space="0" w:color="0BD0D9" w:themeColor="accent3"/>
        <w:right w:val="single" w:sz="8" w:space="0" w:color="0BD0D9" w:themeColor="accent3"/>
        <w:insideH w:val="single" w:sz="8" w:space="0" w:color="0BD0D9" w:themeColor="accent3"/>
        <w:insideV w:val="single" w:sz="8" w:space="0" w:color="0BD0D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BD0D9" w:themeColor="accent3"/>
          <w:left w:val="single" w:sz="8" w:space="0" w:color="0BD0D9" w:themeColor="accent3"/>
          <w:bottom w:val="single" w:sz="18" w:space="0" w:color="0BD0D9" w:themeColor="accent3"/>
          <w:right w:val="single" w:sz="8" w:space="0" w:color="0BD0D9" w:themeColor="accent3"/>
          <w:insideH w:val="nil"/>
          <w:insideV w:val="single" w:sz="8" w:space="0" w:color="0BD0D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BD0D9" w:themeColor="accent3"/>
          <w:left w:val="single" w:sz="8" w:space="0" w:color="0BD0D9" w:themeColor="accent3"/>
          <w:bottom w:val="single" w:sz="8" w:space="0" w:color="0BD0D9" w:themeColor="accent3"/>
          <w:right w:val="single" w:sz="8" w:space="0" w:color="0BD0D9" w:themeColor="accent3"/>
          <w:insideH w:val="nil"/>
          <w:insideV w:val="single" w:sz="8" w:space="0" w:color="0BD0D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tblStylePr w:type="band1Vert">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shd w:val="clear" w:color="auto" w:fill="BCF8FB" w:themeFill="accent3" w:themeFillTint="3F"/>
      </w:tcPr>
    </w:tblStylePr>
    <w:tblStylePr w:type="band1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insideV w:val="single" w:sz="8" w:space="0" w:color="0BD0D9" w:themeColor="accent3"/>
        </w:tcBorders>
        <w:shd w:val="clear" w:color="auto" w:fill="BCF8FB" w:themeFill="accent3" w:themeFillTint="3F"/>
      </w:tcPr>
    </w:tblStylePr>
    <w:tblStylePr w:type="band2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insideV w:val="single" w:sz="8" w:space="0" w:color="0BD0D9" w:themeColor="accent3"/>
        </w:tcBorders>
      </w:tcPr>
    </w:tblStylePr>
  </w:style>
  <w:style w:type="table" w:customStyle="1" w:styleId="Tabladecuadrcula41">
    <w:name w:val="Tabla de cuadrícula 41"/>
    <w:basedOn w:val="Tablanormal"/>
    <w:uiPriority w:val="49"/>
    <w:rsid w:val="0080240A"/>
    <w:rPr>
      <w:lang w:val="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
    <w:name w:val="Tabla de cuadrícula 6 con colores1"/>
    <w:basedOn w:val="Tablanormal"/>
    <w:uiPriority w:val="51"/>
    <w:rsid w:val="0080240A"/>
    <w:rPr>
      <w:color w:val="000000" w:themeColor="text1"/>
      <w:lang w:val="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nfasis41">
    <w:name w:val="Tabla de lista 6 con colores - Énfasis 41"/>
    <w:basedOn w:val="Tablanormal"/>
    <w:uiPriority w:val="51"/>
    <w:rsid w:val="0080240A"/>
    <w:rPr>
      <w:color w:val="0C9A73" w:themeColor="accent4" w:themeShade="BF"/>
      <w:lang w:val="es-ES"/>
    </w:rPr>
    <w:tblPr>
      <w:tblStyleRowBandSize w:val="1"/>
      <w:tblStyleColBandSize w:val="1"/>
      <w:tblInd w:w="0" w:type="dxa"/>
      <w:tblBorders>
        <w:top w:val="single" w:sz="4" w:space="0" w:color="10CF9B" w:themeColor="accent4"/>
        <w:bottom w:val="single" w:sz="4" w:space="0" w:color="10CF9B" w:themeColor="accent4"/>
      </w:tblBorders>
      <w:tblCellMar>
        <w:top w:w="0" w:type="dxa"/>
        <w:left w:w="108" w:type="dxa"/>
        <w:bottom w:w="0" w:type="dxa"/>
        <w:right w:w="108" w:type="dxa"/>
      </w:tblCellMar>
    </w:tblPr>
    <w:tblStylePr w:type="firstRow">
      <w:rPr>
        <w:b/>
        <w:bCs/>
      </w:rPr>
      <w:tblPr/>
      <w:tcPr>
        <w:tcBorders>
          <w:bottom w:val="single" w:sz="4" w:space="0" w:color="10CF9B" w:themeColor="accent4"/>
        </w:tcBorders>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customStyle="1" w:styleId="Tabladelista4-nfasis61">
    <w:name w:val="Tabla de lista 4 - Énfasis 61"/>
    <w:basedOn w:val="Tablanormal"/>
    <w:uiPriority w:val="49"/>
    <w:rsid w:val="0080240A"/>
    <w:rPr>
      <w:lang w:val="es-ES"/>
    </w:rPr>
    <w:tblPr>
      <w:tblStyleRowBandSize w:val="1"/>
      <w:tblStyleColBandSize w:val="1"/>
      <w:tblInd w:w="0" w:type="dxa"/>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tcBorders>
        <w:shd w:val="clear" w:color="auto" w:fill="A5C249" w:themeFill="accent6"/>
      </w:tcPr>
    </w:tblStylePr>
    <w:tblStylePr w:type="lastRow">
      <w:rPr>
        <w:b/>
        <w:bCs/>
      </w:rPr>
      <w:tblPr/>
      <w:tcPr>
        <w:tcBorders>
          <w:top w:val="double" w:sz="4" w:space="0" w:color="C8DA91" w:themeColor="accent6" w:themeTint="99"/>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customStyle="1" w:styleId="Tabladelista7concolores-nfasis21">
    <w:name w:val="Tabla de lista 7 con colores - Énfasis 21"/>
    <w:basedOn w:val="Tablanormal"/>
    <w:uiPriority w:val="52"/>
    <w:rsid w:val="0080240A"/>
    <w:rPr>
      <w:color w:val="0075A2" w:themeColor="accent2" w:themeShade="BF"/>
      <w:lang w:val="es-E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9DD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DD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DD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DD9" w:themeColor="accent2"/>
        </w:tcBorders>
        <w:shd w:val="clear" w:color="auto" w:fill="FFFFFF" w:themeFill="background1"/>
      </w:tcPr>
    </w:tblStylePr>
    <w:tblStylePr w:type="band1Vert">
      <w:tblPr/>
      <w:tcPr>
        <w:shd w:val="clear" w:color="auto" w:fill="C4EEFF" w:themeFill="accent2" w:themeFillTint="33"/>
      </w:tcPr>
    </w:tblStylePr>
    <w:tblStylePr w:type="band1Horz">
      <w:tblPr/>
      <w:tcPr>
        <w:shd w:val="clear" w:color="auto" w:fill="C4EE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1">
    <w:name w:val="Tabla de lista 7 con colores1"/>
    <w:basedOn w:val="Tablanormal"/>
    <w:uiPriority w:val="52"/>
    <w:rsid w:val="0080240A"/>
    <w:rPr>
      <w:color w:val="000000" w:themeColor="text1"/>
      <w:lang w:val="es-E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3-nfasis61">
    <w:name w:val="Tabla de cuadrícula 3 - Énfasis 61"/>
    <w:basedOn w:val="Tablanormal"/>
    <w:uiPriority w:val="48"/>
    <w:rsid w:val="0080240A"/>
    <w:rPr>
      <w:lang w:val="es-ES"/>
    </w:rPr>
    <w:tblPr>
      <w:tblStyleRowBandSize w:val="1"/>
      <w:tblStyleColBandSize w:val="1"/>
      <w:tblInd w:w="0" w:type="dxa"/>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2DA" w:themeFill="accent6" w:themeFillTint="33"/>
      </w:tcPr>
    </w:tblStylePr>
    <w:tblStylePr w:type="band1Horz">
      <w:tblPr/>
      <w:tcPr>
        <w:shd w:val="clear" w:color="auto" w:fill="ECF2DA" w:themeFill="accent6" w:themeFillTint="33"/>
      </w:tcPr>
    </w:tblStylePr>
    <w:tblStylePr w:type="neCell">
      <w:tblPr/>
      <w:tcPr>
        <w:tcBorders>
          <w:bottom w:val="single" w:sz="4" w:space="0" w:color="C8DA91" w:themeColor="accent6" w:themeTint="99"/>
        </w:tcBorders>
      </w:tcPr>
    </w:tblStylePr>
    <w:tblStylePr w:type="nwCell">
      <w:tblPr/>
      <w:tcPr>
        <w:tcBorders>
          <w:bottom w:val="single" w:sz="4" w:space="0" w:color="C8DA91" w:themeColor="accent6" w:themeTint="99"/>
        </w:tcBorders>
      </w:tcPr>
    </w:tblStylePr>
    <w:tblStylePr w:type="seCell">
      <w:tblPr/>
      <w:tcPr>
        <w:tcBorders>
          <w:top w:val="single" w:sz="4" w:space="0" w:color="C8DA91" w:themeColor="accent6" w:themeTint="99"/>
        </w:tcBorders>
      </w:tcPr>
    </w:tblStylePr>
    <w:tblStylePr w:type="swCell">
      <w:tblPr/>
      <w:tcPr>
        <w:tcBorders>
          <w:top w:val="single" w:sz="4" w:space="0" w:color="C8DA91" w:themeColor="accent6" w:themeTint="99"/>
        </w:tcBorders>
      </w:tcPr>
    </w:tblStylePr>
  </w:style>
  <w:style w:type="table" w:styleId="Cuadrculamedia3-nfasis6">
    <w:name w:val="Medium Grid 3 Accent 6"/>
    <w:basedOn w:val="Tablanormal"/>
    <w:uiPriority w:val="69"/>
    <w:rsid w:val="0080240A"/>
    <w:rPr>
      <w:lang w:val="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F0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C24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C24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C24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C24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E0A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E0A4" w:themeFill="accent6" w:themeFillTint="7F"/>
      </w:tcPr>
    </w:tblStylePr>
  </w:style>
  <w:style w:type="table" w:styleId="Tablaelegante">
    <w:name w:val="Table Elegant"/>
    <w:basedOn w:val="Tablanormal"/>
    <w:rsid w:val="006747F2"/>
    <w:rPr>
      <w:rFonts w:ascii="Times New Roman" w:eastAsia="Times New Roman" w:hAnsi="Times New Roman" w:cs="Times New Roman"/>
      <w:sz w:val="20"/>
      <w:szCs w:val="20"/>
      <w:lang w:eastAsia="es-SV"/>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nt7">
    <w:name w:val="font7"/>
    <w:basedOn w:val="Normal"/>
    <w:rsid w:val="00041DD2"/>
    <w:pPr>
      <w:spacing w:before="100" w:beforeAutospacing="1" w:after="100" w:afterAutospacing="1"/>
    </w:pPr>
    <w:rPr>
      <w:rFonts w:ascii="Bembo Std" w:eastAsia="Times New Roman" w:hAnsi="Bembo Std"/>
      <w:sz w:val="24"/>
      <w:szCs w:val="24"/>
    </w:rPr>
  </w:style>
  <w:style w:type="paragraph" w:customStyle="1" w:styleId="xl171">
    <w:name w:val="xl171"/>
    <w:basedOn w:val="Normal"/>
    <w:rsid w:val="00041DD2"/>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eastAsia="Times New Roman" w:hAnsi="Museo Sans 300"/>
      <w:sz w:val="16"/>
      <w:szCs w:val="16"/>
    </w:rPr>
  </w:style>
  <w:style w:type="paragraph" w:customStyle="1" w:styleId="xl172">
    <w:name w:val="xl172"/>
    <w:basedOn w:val="Normal"/>
    <w:rsid w:val="00041DD2"/>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173">
    <w:name w:val="xl173"/>
    <w:basedOn w:val="Normal"/>
    <w:rsid w:val="00041DD2"/>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174">
    <w:name w:val="xl174"/>
    <w:basedOn w:val="Normal"/>
    <w:rsid w:val="00041DD2"/>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175">
    <w:name w:val="xl175"/>
    <w:basedOn w:val="Normal"/>
    <w:rsid w:val="00041DD2"/>
    <w:pPr>
      <w:pBdr>
        <w:top w:val="single" w:sz="4" w:space="0" w:color="auto"/>
        <w:left w:val="single" w:sz="8" w:space="0" w:color="auto"/>
        <w:bottom w:val="single" w:sz="8" w:space="0" w:color="auto"/>
      </w:pBdr>
      <w:spacing w:before="100" w:beforeAutospacing="1" w:after="100" w:afterAutospacing="1"/>
      <w:jc w:val="right"/>
      <w:textAlignment w:val="center"/>
    </w:pPr>
    <w:rPr>
      <w:rFonts w:ascii="Museo Sans 300" w:eastAsia="Times New Roman" w:hAnsi="Museo Sans 300"/>
      <w:b/>
      <w:bCs/>
      <w:sz w:val="16"/>
      <w:szCs w:val="16"/>
    </w:rPr>
  </w:style>
  <w:style w:type="paragraph" w:customStyle="1" w:styleId="xl176">
    <w:name w:val="xl176"/>
    <w:basedOn w:val="Normal"/>
    <w:rsid w:val="00041DD2"/>
    <w:pPr>
      <w:pBdr>
        <w:top w:val="single" w:sz="4" w:space="0" w:color="auto"/>
        <w:bottom w:val="single" w:sz="8" w:space="0" w:color="auto"/>
        <w:right w:val="single" w:sz="8" w:space="0" w:color="auto"/>
      </w:pBdr>
      <w:spacing w:before="100" w:beforeAutospacing="1" w:after="100" w:afterAutospacing="1"/>
      <w:jc w:val="right"/>
      <w:textAlignment w:val="center"/>
    </w:pPr>
    <w:rPr>
      <w:rFonts w:ascii="Museo Sans 300" w:eastAsia="Times New Roman" w:hAnsi="Museo Sans 300"/>
      <w:b/>
      <w:bCs/>
      <w:sz w:val="16"/>
      <w:szCs w:val="16"/>
    </w:rPr>
  </w:style>
  <w:style w:type="paragraph" w:customStyle="1" w:styleId="xl177">
    <w:name w:val="xl177"/>
    <w:basedOn w:val="Normal"/>
    <w:rsid w:val="00041DD2"/>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eastAsia="Times New Roman" w:hAnsi="Museo Sans 300"/>
      <w:sz w:val="16"/>
      <w:szCs w:val="16"/>
    </w:rPr>
  </w:style>
  <w:style w:type="paragraph" w:customStyle="1" w:styleId="xl178">
    <w:name w:val="xl178"/>
    <w:basedOn w:val="Normal"/>
    <w:rsid w:val="00041DD2"/>
    <w:pPr>
      <w:pBdr>
        <w:top w:val="single" w:sz="4" w:space="0" w:color="auto"/>
        <w:left w:val="single" w:sz="8" w:space="0" w:color="auto"/>
        <w:bottom w:val="single" w:sz="8" w:space="0" w:color="auto"/>
      </w:pBdr>
      <w:spacing w:before="100" w:beforeAutospacing="1" w:after="100" w:afterAutospacing="1"/>
      <w:jc w:val="right"/>
      <w:textAlignment w:val="center"/>
    </w:pPr>
    <w:rPr>
      <w:rFonts w:ascii="Museo Sans 300" w:eastAsia="Times New Roman" w:hAnsi="Museo Sans 300"/>
      <w:b/>
      <w:bCs/>
      <w:sz w:val="16"/>
      <w:szCs w:val="16"/>
    </w:rPr>
  </w:style>
  <w:style w:type="paragraph" w:customStyle="1" w:styleId="xl179">
    <w:name w:val="xl179"/>
    <w:basedOn w:val="Normal"/>
    <w:rsid w:val="00041DD2"/>
    <w:pPr>
      <w:pBdr>
        <w:top w:val="single" w:sz="4" w:space="0" w:color="auto"/>
        <w:bottom w:val="single" w:sz="8" w:space="0" w:color="auto"/>
        <w:right w:val="single" w:sz="8" w:space="0" w:color="auto"/>
      </w:pBdr>
      <w:spacing w:before="100" w:beforeAutospacing="1" w:after="100" w:afterAutospacing="1"/>
      <w:jc w:val="right"/>
      <w:textAlignment w:val="center"/>
    </w:pPr>
    <w:rPr>
      <w:rFonts w:ascii="Museo Sans 300" w:eastAsia="Times New Roman" w:hAnsi="Museo Sans 300"/>
      <w:b/>
      <w:bCs/>
      <w:sz w:val="16"/>
      <w:szCs w:val="16"/>
    </w:rPr>
  </w:style>
  <w:style w:type="paragraph" w:customStyle="1" w:styleId="xl180">
    <w:name w:val="xl180"/>
    <w:basedOn w:val="Normal"/>
    <w:rsid w:val="00041DD2"/>
    <w:pPr>
      <w:pBdr>
        <w:left w:val="single" w:sz="8" w:space="0" w:color="auto"/>
        <w:bottom w:val="single" w:sz="4"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181">
    <w:name w:val="xl181"/>
    <w:basedOn w:val="Normal"/>
    <w:rsid w:val="00041DD2"/>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182">
    <w:name w:val="xl182"/>
    <w:basedOn w:val="Normal"/>
    <w:rsid w:val="00041DD2"/>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183">
    <w:name w:val="xl183"/>
    <w:basedOn w:val="Normal"/>
    <w:rsid w:val="00041DD2"/>
    <w:pPr>
      <w:pBdr>
        <w:left w:val="single" w:sz="8" w:space="0" w:color="auto"/>
        <w:bottom w:val="single" w:sz="8" w:space="0" w:color="auto"/>
        <w:right w:val="single" w:sz="8" w:space="0" w:color="auto"/>
      </w:pBdr>
      <w:spacing w:before="100" w:beforeAutospacing="1" w:after="100" w:afterAutospacing="1"/>
      <w:jc w:val="right"/>
      <w:textAlignment w:val="center"/>
    </w:pPr>
    <w:rPr>
      <w:rFonts w:ascii="Museo Sans 300" w:eastAsia="Times New Roman" w:hAnsi="Museo Sans 300"/>
      <w:b/>
      <w:bCs/>
      <w:sz w:val="16"/>
      <w:szCs w:val="16"/>
    </w:rPr>
  </w:style>
  <w:style w:type="paragraph" w:customStyle="1" w:styleId="xl184">
    <w:name w:val="xl184"/>
    <w:basedOn w:val="Normal"/>
    <w:rsid w:val="00041DD2"/>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Museo Sans 300" w:eastAsia="Times New Roman" w:hAnsi="Museo Sans 300"/>
      <w:b/>
      <w:bCs/>
      <w:sz w:val="16"/>
      <w:szCs w:val="16"/>
    </w:rPr>
  </w:style>
  <w:style w:type="paragraph" w:customStyle="1" w:styleId="xl185">
    <w:name w:val="xl185"/>
    <w:basedOn w:val="Normal"/>
    <w:rsid w:val="00041DD2"/>
    <w:pPr>
      <w:pBdr>
        <w:top w:val="single" w:sz="8" w:space="0" w:color="auto"/>
        <w:left w:val="single" w:sz="8" w:space="0" w:color="auto"/>
        <w:bottom w:val="single" w:sz="4" w:space="0" w:color="auto"/>
      </w:pBdr>
      <w:spacing w:before="100" w:beforeAutospacing="1" w:after="100" w:afterAutospacing="1"/>
      <w:jc w:val="center"/>
      <w:textAlignment w:val="center"/>
    </w:pPr>
    <w:rPr>
      <w:rFonts w:ascii="Museo Sans 300" w:eastAsia="Times New Roman" w:hAnsi="Museo Sans 300"/>
      <w:sz w:val="16"/>
      <w:szCs w:val="16"/>
    </w:rPr>
  </w:style>
  <w:style w:type="paragraph" w:customStyle="1" w:styleId="xl186">
    <w:name w:val="xl186"/>
    <w:basedOn w:val="Normal"/>
    <w:rsid w:val="00041DD2"/>
    <w:pPr>
      <w:pBdr>
        <w:top w:val="single" w:sz="4" w:space="0" w:color="auto"/>
        <w:left w:val="single" w:sz="8" w:space="0" w:color="auto"/>
        <w:bottom w:val="single" w:sz="4" w:space="0" w:color="auto"/>
      </w:pBdr>
      <w:spacing w:before="100" w:beforeAutospacing="1" w:after="100" w:afterAutospacing="1"/>
      <w:jc w:val="center"/>
      <w:textAlignment w:val="center"/>
    </w:pPr>
    <w:rPr>
      <w:rFonts w:ascii="Museo Sans 300" w:eastAsia="Times New Roman" w:hAnsi="Museo Sans 300"/>
      <w:sz w:val="16"/>
      <w:szCs w:val="16"/>
    </w:rPr>
  </w:style>
  <w:style w:type="paragraph" w:customStyle="1" w:styleId="xl187">
    <w:name w:val="xl187"/>
    <w:basedOn w:val="Normal"/>
    <w:rsid w:val="00041DD2"/>
    <w:pPr>
      <w:pBdr>
        <w:left w:val="single" w:sz="8" w:space="0" w:color="auto"/>
        <w:bottom w:val="single" w:sz="8" w:space="0" w:color="auto"/>
      </w:pBdr>
      <w:spacing w:before="100" w:beforeAutospacing="1" w:after="100" w:afterAutospacing="1"/>
      <w:jc w:val="right"/>
      <w:textAlignment w:val="center"/>
    </w:pPr>
    <w:rPr>
      <w:rFonts w:ascii="Museo Sans 300" w:eastAsia="Times New Roman" w:hAnsi="Museo Sans 300"/>
      <w:b/>
      <w:bCs/>
      <w:sz w:val="16"/>
      <w:szCs w:val="16"/>
    </w:rPr>
  </w:style>
  <w:style w:type="paragraph" w:customStyle="1" w:styleId="xl188">
    <w:name w:val="xl188"/>
    <w:basedOn w:val="Normal"/>
    <w:rsid w:val="00041DD2"/>
    <w:pPr>
      <w:pBdr>
        <w:bottom w:val="single" w:sz="8" w:space="0" w:color="auto"/>
        <w:right w:val="single" w:sz="8" w:space="0" w:color="auto"/>
      </w:pBdr>
      <w:spacing w:before="100" w:beforeAutospacing="1" w:after="100" w:afterAutospacing="1"/>
      <w:jc w:val="right"/>
      <w:textAlignment w:val="center"/>
    </w:pPr>
    <w:rPr>
      <w:rFonts w:ascii="Museo Sans 300" w:eastAsia="Times New Roman" w:hAnsi="Museo Sans 300"/>
      <w:b/>
      <w:bCs/>
      <w:sz w:val="16"/>
      <w:szCs w:val="16"/>
    </w:rPr>
  </w:style>
  <w:style w:type="paragraph" w:customStyle="1" w:styleId="xl189">
    <w:name w:val="xl189"/>
    <w:basedOn w:val="Normal"/>
    <w:rsid w:val="00041DD2"/>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190">
    <w:name w:val="xl190"/>
    <w:basedOn w:val="Normal"/>
    <w:rsid w:val="00041DD2"/>
    <w:pPr>
      <w:pBdr>
        <w:left w:val="single" w:sz="8" w:space="0" w:color="auto"/>
        <w:bottom w:val="single" w:sz="8" w:space="0" w:color="auto"/>
      </w:pBdr>
      <w:spacing w:before="100" w:beforeAutospacing="1" w:after="100" w:afterAutospacing="1"/>
      <w:jc w:val="right"/>
      <w:textAlignment w:val="center"/>
    </w:pPr>
    <w:rPr>
      <w:rFonts w:ascii="Museo Sans 300" w:eastAsia="Times New Roman" w:hAnsi="Museo Sans 300"/>
      <w:b/>
      <w:bCs/>
      <w:sz w:val="16"/>
      <w:szCs w:val="16"/>
    </w:rPr>
  </w:style>
  <w:style w:type="paragraph" w:customStyle="1" w:styleId="xl191">
    <w:name w:val="xl191"/>
    <w:basedOn w:val="Normal"/>
    <w:rsid w:val="00041DD2"/>
    <w:pPr>
      <w:pBdr>
        <w:bottom w:val="single" w:sz="8" w:space="0" w:color="auto"/>
        <w:right w:val="single" w:sz="8" w:space="0" w:color="auto"/>
      </w:pBdr>
      <w:spacing w:before="100" w:beforeAutospacing="1" w:after="100" w:afterAutospacing="1"/>
      <w:jc w:val="right"/>
      <w:textAlignment w:val="center"/>
    </w:pPr>
    <w:rPr>
      <w:rFonts w:ascii="Museo Sans 300" w:eastAsia="Times New Roman" w:hAnsi="Museo Sans 300"/>
      <w:b/>
      <w:bCs/>
      <w:sz w:val="16"/>
      <w:szCs w:val="16"/>
    </w:rPr>
  </w:style>
  <w:style w:type="paragraph" w:customStyle="1" w:styleId="xl192">
    <w:name w:val="xl192"/>
    <w:basedOn w:val="Normal"/>
    <w:rsid w:val="00041DD2"/>
    <w:pPr>
      <w:pBdr>
        <w:top w:val="single" w:sz="4" w:space="0" w:color="auto"/>
        <w:left w:val="single" w:sz="8" w:space="0" w:color="auto"/>
        <w:right w:val="single" w:sz="8" w:space="0" w:color="auto"/>
      </w:pBdr>
      <w:spacing w:before="100" w:beforeAutospacing="1" w:after="100" w:afterAutospacing="1"/>
      <w:jc w:val="center"/>
      <w:textAlignment w:val="center"/>
    </w:pPr>
    <w:rPr>
      <w:rFonts w:ascii="Museo Sans 300" w:eastAsia="Times New Roman" w:hAnsi="Museo Sans 300"/>
      <w:sz w:val="16"/>
      <w:szCs w:val="16"/>
    </w:rPr>
  </w:style>
  <w:style w:type="paragraph" w:customStyle="1" w:styleId="xl193">
    <w:name w:val="xl193"/>
    <w:basedOn w:val="Normal"/>
    <w:rsid w:val="00041DD2"/>
    <w:pPr>
      <w:pBdr>
        <w:top w:val="single" w:sz="4" w:space="0" w:color="auto"/>
        <w:left w:val="single" w:sz="8"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194">
    <w:name w:val="xl194"/>
    <w:basedOn w:val="Normal"/>
    <w:rsid w:val="00041DD2"/>
    <w:pPr>
      <w:pBdr>
        <w:top w:val="single" w:sz="4" w:space="0" w:color="auto"/>
        <w:left w:val="single" w:sz="8" w:space="0" w:color="auto"/>
      </w:pBdr>
      <w:spacing w:before="100" w:beforeAutospacing="1" w:after="100" w:afterAutospacing="1"/>
      <w:jc w:val="right"/>
      <w:textAlignment w:val="center"/>
    </w:pPr>
    <w:rPr>
      <w:rFonts w:ascii="Museo Sans 300" w:eastAsia="Times New Roman" w:hAnsi="Museo Sans 300"/>
      <w:b/>
      <w:bCs/>
      <w:sz w:val="16"/>
      <w:szCs w:val="16"/>
    </w:rPr>
  </w:style>
  <w:style w:type="paragraph" w:customStyle="1" w:styleId="xl195">
    <w:name w:val="xl195"/>
    <w:basedOn w:val="Normal"/>
    <w:rsid w:val="00041DD2"/>
    <w:pPr>
      <w:pBdr>
        <w:top w:val="single" w:sz="4" w:space="0" w:color="auto"/>
        <w:right w:val="single" w:sz="8" w:space="0" w:color="auto"/>
      </w:pBdr>
      <w:spacing w:before="100" w:beforeAutospacing="1" w:after="100" w:afterAutospacing="1"/>
      <w:jc w:val="right"/>
      <w:textAlignment w:val="center"/>
    </w:pPr>
    <w:rPr>
      <w:rFonts w:ascii="Museo Sans 300" w:eastAsia="Times New Roman" w:hAnsi="Museo Sans 300"/>
      <w:b/>
      <w:bCs/>
      <w:sz w:val="16"/>
      <w:szCs w:val="16"/>
    </w:rPr>
  </w:style>
  <w:style w:type="paragraph" w:customStyle="1" w:styleId="xl196">
    <w:name w:val="xl196"/>
    <w:basedOn w:val="Normal"/>
    <w:rsid w:val="00041DD2"/>
    <w:pPr>
      <w:pBdr>
        <w:left w:val="single" w:sz="8" w:space="0" w:color="auto"/>
        <w:bottom w:val="single" w:sz="4"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197">
    <w:name w:val="xl197"/>
    <w:basedOn w:val="Normal"/>
    <w:rsid w:val="00041DD2"/>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Museo Sans 300" w:eastAsia="Times New Roman" w:hAnsi="Museo Sans 300"/>
      <w:b/>
      <w:bCs/>
      <w:sz w:val="16"/>
      <w:szCs w:val="16"/>
    </w:rPr>
  </w:style>
  <w:style w:type="paragraph" w:customStyle="1" w:styleId="xl198">
    <w:name w:val="xl198"/>
    <w:basedOn w:val="Normal"/>
    <w:rsid w:val="00041DD2"/>
    <w:pPr>
      <w:pBdr>
        <w:left w:val="single" w:sz="8" w:space="0" w:color="auto"/>
        <w:bottom w:val="single" w:sz="8" w:space="0" w:color="auto"/>
        <w:right w:val="single" w:sz="8" w:space="0" w:color="auto"/>
      </w:pBdr>
      <w:spacing w:before="100" w:beforeAutospacing="1" w:after="100" w:afterAutospacing="1"/>
      <w:jc w:val="right"/>
      <w:textAlignment w:val="center"/>
    </w:pPr>
    <w:rPr>
      <w:rFonts w:ascii="Museo Sans 300" w:eastAsia="Times New Roman" w:hAnsi="Museo Sans 300"/>
      <w:b/>
      <w:bCs/>
      <w:sz w:val="16"/>
      <w:szCs w:val="16"/>
    </w:rPr>
  </w:style>
  <w:style w:type="paragraph" w:customStyle="1" w:styleId="xl199">
    <w:name w:val="xl199"/>
    <w:basedOn w:val="Normal"/>
    <w:rsid w:val="00041DD2"/>
    <w:pPr>
      <w:pBdr>
        <w:top w:val="single" w:sz="8" w:space="0" w:color="auto"/>
        <w:left w:val="single" w:sz="8"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200">
    <w:name w:val="xl200"/>
    <w:basedOn w:val="Normal"/>
    <w:rsid w:val="00041DD2"/>
    <w:pPr>
      <w:pBdr>
        <w:top w:val="single" w:sz="8" w:space="0" w:color="auto"/>
        <w:left w:val="single" w:sz="8" w:space="0" w:color="auto"/>
      </w:pBdr>
      <w:spacing w:before="100" w:beforeAutospacing="1" w:after="100" w:afterAutospacing="1"/>
      <w:jc w:val="center"/>
      <w:textAlignment w:val="center"/>
    </w:pPr>
    <w:rPr>
      <w:rFonts w:ascii="Museo Sans 300" w:eastAsia="Times New Roman" w:hAnsi="Museo Sans 300"/>
      <w:sz w:val="16"/>
      <w:szCs w:val="16"/>
    </w:rPr>
  </w:style>
  <w:style w:type="paragraph" w:customStyle="1" w:styleId="xl201">
    <w:name w:val="xl201"/>
    <w:basedOn w:val="Normal"/>
    <w:rsid w:val="00041DD2"/>
    <w:pPr>
      <w:pBdr>
        <w:left w:val="single" w:sz="8" w:space="0" w:color="auto"/>
      </w:pBdr>
      <w:spacing w:before="100" w:beforeAutospacing="1" w:after="100" w:afterAutospacing="1"/>
      <w:jc w:val="center"/>
      <w:textAlignment w:val="center"/>
    </w:pPr>
    <w:rPr>
      <w:rFonts w:ascii="Museo Sans 300" w:eastAsia="Times New Roman" w:hAnsi="Museo Sans 300"/>
      <w:sz w:val="16"/>
      <w:szCs w:val="16"/>
    </w:rPr>
  </w:style>
  <w:style w:type="paragraph" w:customStyle="1" w:styleId="xl202">
    <w:name w:val="xl202"/>
    <w:basedOn w:val="Normal"/>
    <w:rsid w:val="00041DD2"/>
    <w:pPr>
      <w:pBdr>
        <w:top w:val="single" w:sz="4" w:space="0" w:color="auto"/>
        <w:left w:val="single" w:sz="8" w:space="0" w:color="auto"/>
        <w:right w:val="single" w:sz="8" w:space="0" w:color="auto"/>
      </w:pBdr>
      <w:spacing w:before="100" w:beforeAutospacing="1" w:after="100" w:afterAutospacing="1"/>
      <w:jc w:val="center"/>
      <w:textAlignment w:val="center"/>
    </w:pPr>
    <w:rPr>
      <w:rFonts w:ascii="Museo Sans 300" w:eastAsia="Times New Roman" w:hAnsi="Museo Sans 300"/>
      <w:sz w:val="16"/>
      <w:szCs w:val="16"/>
    </w:rPr>
  </w:style>
  <w:style w:type="paragraph" w:customStyle="1" w:styleId="xl203">
    <w:name w:val="xl203"/>
    <w:basedOn w:val="Normal"/>
    <w:rsid w:val="00041DD2"/>
    <w:pPr>
      <w:pBdr>
        <w:left w:val="single" w:sz="8"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204">
    <w:name w:val="xl204"/>
    <w:basedOn w:val="Normal"/>
    <w:rsid w:val="00041DD2"/>
    <w:pPr>
      <w:pBdr>
        <w:left w:val="single" w:sz="8" w:space="0" w:color="auto"/>
        <w:bottom w:val="single" w:sz="8"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205">
    <w:name w:val="xl205"/>
    <w:basedOn w:val="Normal"/>
    <w:rsid w:val="00041DD2"/>
    <w:pPr>
      <w:pBdr>
        <w:top w:val="single" w:sz="8" w:space="0" w:color="auto"/>
      </w:pBdr>
      <w:spacing w:before="100" w:beforeAutospacing="1" w:after="100" w:afterAutospacing="1"/>
      <w:jc w:val="center"/>
      <w:textAlignment w:val="center"/>
    </w:pPr>
    <w:rPr>
      <w:rFonts w:ascii="Museo Sans 300" w:eastAsia="Times New Roman" w:hAnsi="Museo Sans 300"/>
      <w:sz w:val="16"/>
      <w:szCs w:val="16"/>
    </w:rPr>
  </w:style>
  <w:style w:type="paragraph" w:customStyle="1" w:styleId="xl206">
    <w:name w:val="xl206"/>
    <w:basedOn w:val="Normal"/>
    <w:rsid w:val="00041DD2"/>
    <w:pPr>
      <w:spacing w:before="100" w:beforeAutospacing="1" w:after="100" w:afterAutospacing="1"/>
      <w:jc w:val="center"/>
      <w:textAlignment w:val="center"/>
    </w:pPr>
    <w:rPr>
      <w:rFonts w:ascii="Museo Sans 300" w:eastAsia="Times New Roman" w:hAnsi="Museo Sans 300"/>
      <w:sz w:val="16"/>
      <w:szCs w:val="16"/>
    </w:rPr>
  </w:style>
  <w:style w:type="paragraph" w:customStyle="1" w:styleId="xl207">
    <w:name w:val="xl207"/>
    <w:basedOn w:val="Normal"/>
    <w:rsid w:val="00041DD2"/>
    <w:pPr>
      <w:pBdr>
        <w:bottom w:val="single" w:sz="8" w:space="0" w:color="auto"/>
      </w:pBdr>
      <w:spacing w:before="100" w:beforeAutospacing="1" w:after="100" w:afterAutospacing="1"/>
      <w:jc w:val="center"/>
      <w:textAlignment w:val="center"/>
    </w:pPr>
    <w:rPr>
      <w:rFonts w:ascii="Museo Sans 300" w:eastAsia="Times New Roman" w:hAnsi="Museo Sans 300"/>
      <w:sz w:val="16"/>
      <w:szCs w:val="16"/>
    </w:rPr>
  </w:style>
  <w:style w:type="paragraph" w:customStyle="1" w:styleId="xl208">
    <w:name w:val="xl208"/>
    <w:basedOn w:val="Normal"/>
    <w:rsid w:val="00041DD2"/>
    <w:pPr>
      <w:pBdr>
        <w:top w:val="single" w:sz="8" w:space="0" w:color="auto"/>
        <w:left w:val="single" w:sz="8"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209">
    <w:name w:val="xl209"/>
    <w:basedOn w:val="Normal"/>
    <w:rsid w:val="00041DD2"/>
    <w:pPr>
      <w:pBdr>
        <w:left w:val="single" w:sz="8"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210">
    <w:name w:val="xl210"/>
    <w:basedOn w:val="Normal"/>
    <w:rsid w:val="00041DD2"/>
    <w:pPr>
      <w:pBdr>
        <w:left w:val="single" w:sz="8" w:space="0" w:color="auto"/>
        <w:bottom w:val="single" w:sz="8"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211">
    <w:name w:val="xl211"/>
    <w:basedOn w:val="Normal"/>
    <w:rsid w:val="00041DD2"/>
    <w:pPr>
      <w:pBdr>
        <w:left w:val="single" w:sz="8" w:space="0" w:color="auto"/>
        <w:bottom w:val="single" w:sz="4"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212">
    <w:name w:val="xl212"/>
    <w:basedOn w:val="Normal"/>
    <w:rsid w:val="00041DD2"/>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213">
    <w:name w:val="xl213"/>
    <w:basedOn w:val="Normal"/>
    <w:rsid w:val="00041DD2"/>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214">
    <w:name w:val="xl214"/>
    <w:basedOn w:val="Normal"/>
    <w:rsid w:val="00041DD2"/>
    <w:pPr>
      <w:pBdr>
        <w:left w:val="single" w:sz="8" w:space="0" w:color="auto"/>
        <w:bottom w:val="single" w:sz="8" w:space="0" w:color="auto"/>
      </w:pBdr>
      <w:spacing w:before="100" w:beforeAutospacing="1" w:after="100" w:afterAutospacing="1"/>
      <w:jc w:val="center"/>
      <w:textAlignment w:val="center"/>
    </w:pPr>
    <w:rPr>
      <w:rFonts w:ascii="Museo Sans 300" w:eastAsia="Times New Roman" w:hAnsi="Museo Sans 300"/>
      <w:sz w:val="16"/>
      <w:szCs w:val="16"/>
    </w:rPr>
  </w:style>
  <w:style w:type="paragraph" w:customStyle="1" w:styleId="xl215">
    <w:name w:val="xl215"/>
    <w:basedOn w:val="Normal"/>
    <w:rsid w:val="00041DD2"/>
    <w:pPr>
      <w:pBdr>
        <w:top w:val="single" w:sz="4" w:space="0" w:color="auto"/>
        <w:left w:val="single" w:sz="8" w:space="0" w:color="auto"/>
      </w:pBdr>
      <w:spacing w:before="100" w:beforeAutospacing="1" w:after="100" w:afterAutospacing="1"/>
      <w:jc w:val="center"/>
      <w:textAlignment w:val="center"/>
    </w:pPr>
    <w:rPr>
      <w:rFonts w:ascii="Museo Sans 300" w:eastAsia="Times New Roman" w:hAnsi="Museo Sans 300"/>
      <w:sz w:val="16"/>
      <w:szCs w:val="16"/>
    </w:rPr>
  </w:style>
  <w:style w:type="paragraph" w:customStyle="1" w:styleId="xl216">
    <w:name w:val="xl216"/>
    <w:basedOn w:val="Normal"/>
    <w:rsid w:val="00041DD2"/>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217">
    <w:name w:val="xl217"/>
    <w:basedOn w:val="Normal"/>
    <w:rsid w:val="00041DD2"/>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Museo Sans 300" w:eastAsia="Times New Roman" w:hAnsi="Museo Sans 300"/>
      <w:b/>
      <w:bCs/>
      <w:sz w:val="16"/>
      <w:szCs w:val="16"/>
    </w:rPr>
  </w:style>
  <w:style w:type="paragraph" w:customStyle="1" w:styleId="xl218">
    <w:name w:val="xl218"/>
    <w:basedOn w:val="Normal"/>
    <w:rsid w:val="00041DD2"/>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Museo Sans 300" w:eastAsia="Times New Roman" w:hAnsi="Museo Sans 300"/>
      <w:b/>
      <w:bCs/>
      <w:sz w:val="16"/>
      <w:szCs w:val="16"/>
    </w:rPr>
  </w:style>
  <w:style w:type="paragraph" w:customStyle="1" w:styleId="xl219">
    <w:name w:val="xl219"/>
    <w:basedOn w:val="Normal"/>
    <w:rsid w:val="00041DD2"/>
    <w:pPr>
      <w:pBdr>
        <w:bottom w:val="single" w:sz="8" w:space="0" w:color="auto"/>
      </w:pBdr>
      <w:spacing w:before="100" w:beforeAutospacing="1" w:after="100" w:afterAutospacing="1"/>
      <w:jc w:val="right"/>
      <w:textAlignment w:val="center"/>
    </w:pPr>
    <w:rPr>
      <w:rFonts w:ascii="Museo Sans 300" w:eastAsia="Times New Roman" w:hAnsi="Museo Sans 300"/>
      <w:b/>
      <w:bCs/>
      <w:sz w:val="16"/>
      <w:szCs w:val="16"/>
    </w:rPr>
  </w:style>
  <w:style w:type="paragraph" w:customStyle="1" w:styleId="xl220">
    <w:name w:val="xl220"/>
    <w:basedOn w:val="Normal"/>
    <w:rsid w:val="00041DD2"/>
    <w:pPr>
      <w:pBdr>
        <w:left w:val="single" w:sz="8" w:space="0" w:color="auto"/>
      </w:pBdr>
      <w:spacing w:before="100" w:beforeAutospacing="1" w:after="100" w:afterAutospacing="1"/>
      <w:jc w:val="center"/>
      <w:textAlignment w:val="center"/>
    </w:pPr>
    <w:rPr>
      <w:rFonts w:ascii="Museo Sans 300" w:eastAsia="Times New Roman" w:hAnsi="Museo Sans 300"/>
      <w:sz w:val="16"/>
      <w:szCs w:val="16"/>
    </w:rPr>
  </w:style>
  <w:style w:type="paragraph" w:customStyle="1" w:styleId="xl221">
    <w:name w:val="xl221"/>
    <w:basedOn w:val="Normal"/>
    <w:rsid w:val="00041DD2"/>
    <w:pPr>
      <w:pBdr>
        <w:top w:val="single" w:sz="8" w:space="0" w:color="auto"/>
        <w:left w:val="single" w:sz="8"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222">
    <w:name w:val="xl222"/>
    <w:basedOn w:val="Normal"/>
    <w:rsid w:val="00041DD2"/>
    <w:pPr>
      <w:pBdr>
        <w:left w:val="single" w:sz="8"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223">
    <w:name w:val="xl223"/>
    <w:basedOn w:val="Normal"/>
    <w:rsid w:val="00041DD2"/>
    <w:pPr>
      <w:pBdr>
        <w:left w:val="single" w:sz="8" w:space="0" w:color="auto"/>
        <w:bottom w:val="single" w:sz="8"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224">
    <w:name w:val="xl224"/>
    <w:basedOn w:val="Normal"/>
    <w:rsid w:val="00041DD2"/>
    <w:pPr>
      <w:pBdr>
        <w:left w:val="single" w:sz="8" w:space="0" w:color="auto"/>
        <w:bottom w:val="single" w:sz="8" w:space="0" w:color="000000"/>
        <w:right w:val="single" w:sz="8" w:space="0" w:color="auto"/>
      </w:pBdr>
      <w:spacing w:before="100" w:beforeAutospacing="1" w:after="100" w:afterAutospacing="1"/>
      <w:jc w:val="center"/>
      <w:textAlignment w:val="center"/>
    </w:pPr>
    <w:rPr>
      <w:rFonts w:ascii="Museo Sans 300" w:eastAsia="Times New Roman" w:hAnsi="Museo Sans 300"/>
      <w:sz w:val="16"/>
      <w:szCs w:val="16"/>
    </w:rPr>
  </w:style>
  <w:style w:type="paragraph" w:customStyle="1" w:styleId="xl225">
    <w:name w:val="xl225"/>
    <w:basedOn w:val="Normal"/>
    <w:rsid w:val="00041DD2"/>
    <w:pPr>
      <w:pBdr>
        <w:top w:val="single" w:sz="8" w:space="0" w:color="auto"/>
        <w:left w:val="single" w:sz="8"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226">
    <w:name w:val="xl226"/>
    <w:basedOn w:val="Normal"/>
    <w:rsid w:val="00041DD2"/>
    <w:pPr>
      <w:pBdr>
        <w:left w:val="single" w:sz="8" w:space="0" w:color="auto"/>
        <w:bottom w:val="single" w:sz="8" w:space="0" w:color="000000"/>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227">
    <w:name w:val="xl227"/>
    <w:basedOn w:val="Normal"/>
    <w:rsid w:val="00041DD2"/>
    <w:pPr>
      <w:pBdr>
        <w:top w:val="single" w:sz="8" w:space="0" w:color="auto"/>
        <w:left w:val="single" w:sz="8" w:space="0" w:color="auto"/>
      </w:pBdr>
      <w:spacing w:before="100" w:beforeAutospacing="1" w:after="100" w:afterAutospacing="1"/>
      <w:jc w:val="center"/>
      <w:textAlignment w:val="center"/>
    </w:pPr>
    <w:rPr>
      <w:rFonts w:ascii="Museo Sans 300" w:eastAsia="Times New Roman" w:hAnsi="Museo Sans 300"/>
      <w:sz w:val="16"/>
      <w:szCs w:val="16"/>
    </w:rPr>
  </w:style>
  <w:style w:type="paragraph" w:customStyle="1" w:styleId="xl228">
    <w:name w:val="xl228"/>
    <w:basedOn w:val="Normal"/>
    <w:rsid w:val="00041DD2"/>
    <w:pPr>
      <w:pBdr>
        <w:left w:val="single" w:sz="8" w:space="0" w:color="auto"/>
        <w:bottom w:val="single" w:sz="8" w:space="0" w:color="000000"/>
      </w:pBdr>
      <w:spacing w:before="100" w:beforeAutospacing="1" w:after="100" w:afterAutospacing="1"/>
      <w:jc w:val="center"/>
      <w:textAlignment w:val="center"/>
    </w:pPr>
    <w:rPr>
      <w:rFonts w:ascii="Museo Sans 300" w:eastAsia="Times New Roman" w:hAnsi="Museo Sans 300"/>
      <w:sz w:val="16"/>
      <w:szCs w:val="16"/>
    </w:rPr>
  </w:style>
  <w:style w:type="paragraph" w:customStyle="1" w:styleId="xl229">
    <w:name w:val="xl229"/>
    <w:basedOn w:val="Normal"/>
    <w:rsid w:val="00041DD2"/>
    <w:pPr>
      <w:pBdr>
        <w:top w:val="single" w:sz="4" w:space="0" w:color="auto"/>
        <w:left w:val="single" w:sz="8"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230">
    <w:name w:val="xl230"/>
    <w:basedOn w:val="Normal"/>
    <w:rsid w:val="00041DD2"/>
    <w:pPr>
      <w:pBdr>
        <w:top w:val="single" w:sz="4" w:space="0" w:color="auto"/>
        <w:left w:val="single" w:sz="8"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styleId="Lista3">
    <w:name w:val="List 3"/>
    <w:basedOn w:val="Normal"/>
    <w:uiPriority w:val="99"/>
    <w:unhideWhenUsed/>
    <w:rsid w:val="001D1AAA"/>
    <w:pPr>
      <w:ind w:left="849" w:hanging="283"/>
      <w:contextualSpacing/>
    </w:pPr>
  </w:style>
  <w:style w:type="paragraph" w:styleId="Lista4">
    <w:name w:val="List 4"/>
    <w:basedOn w:val="Normal"/>
    <w:uiPriority w:val="99"/>
    <w:unhideWhenUsed/>
    <w:rsid w:val="001D1AAA"/>
    <w:pPr>
      <w:ind w:left="1132" w:hanging="283"/>
      <w:contextualSpacing/>
    </w:pPr>
  </w:style>
  <w:style w:type="paragraph" w:styleId="Encabezadodemensaje">
    <w:name w:val="Message Header"/>
    <w:basedOn w:val="Normal"/>
    <w:link w:val="EncabezadodemensajeCar"/>
    <w:uiPriority w:val="99"/>
    <w:unhideWhenUsed/>
    <w:rsid w:val="001D1AA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1D1AAA"/>
    <w:rPr>
      <w:rFonts w:asciiTheme="majorHAnsi" w:eastAsiaTheme="majorEastAsia" w:hAnsiTheme="majorHAnsi" w:cstheme="majorBidi"/>
      <w:sz w:val="24"/>
      <w:szCs w:val="24"/>
      <w:shd w:val="pct20" w:color="auto" w:fill="auto"/>
      <w:lang w:eastAsia="es-S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1"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1ED"/>
    <w:rPr>
      <w:rFonts w:ascii="Calibri" w:eastAsia="Calibri" w:hAnsi="Calibri" w:cs="Times New Roman"/>
      <w:sz w:val="20"/>
      <w:szCs w:val="20"/>
      <w:lang w:eastAsia="es-SV"/>
    </w:rPr>
  </w:style>
  <w:style w:type="paragraph" w:styleId="Ttulo1">
    <w:name w:val="heading 1"/>
    <w:aliases w:val="RESUMEN TITULO"/>
    <w:basedOn w:val="Normal"/>
    <w:next w:val="Normal"/>
    <w:link w:val="Ttulo1Car"/>
    <w:qFormat/>
    <w:rsid w:val="006101ED"/>
    <w:pPr>
      <w:keepNext/>
      <w:outlineLvl w:val="0"/>
    </w:pPr>
    <w:rPr>
      <w:rFonts w:ascii="Arial" w:eastAsia="SimSun" w:hAnsi="Arial" w:cs="Arial"/>
      <w:b/>
      <w:bCs/>
      <w:lang w:val="es-ES_tradnl"/>
    </w:rPr>
  </w:style>
  <w:style w:type="paragraph" w:styleId="Ttulo2">
    <w:name w:val="heading 2"/>
    <w:basedOn w:val="Normal"/>
    <w:next w:val="Normal"/>
    <w:link w:val="Ttulo2Car"/>
    <w:qFormat/>
    <w:rsid w:val="006101ED"/>
    <w:pPr>
      <w:keepNext/>
      <w:jc w:val="both"/>
      <w:outlineLvl w:val="1"/>
    </w:pPr>
    <w:rPr>
      <w:rFonts w:ascii="Arial Narrow" w:eastAsia="Times New Roman" w:hAnsi="Arial Narrow"/>
      <w:b/>
      <w:bCs/>
      <w:lang w:val="x-none" w:eastAsia="x-none"/>
    </w:rPr>
  </w:style>
  <w:style w:type="paragraph" w:styleId="Ttulo3">
    <w:name w:val="heading 3"/>
    <w:basedOn w:val="Normal"/>
    <w:next w:val="Normal"/>
    <w:link w:val="Ttulo3Car"/>
    <w:qFormat/>
    <w:rsid w:val="006101ED"/>
    <w:pPr>
      <w:keepNext/>
      <w:jc w:val="both"/>
      <w:outlineLvl w:val="2"/>
    </w:pPr>
    <w:rPr>
      <w:rFonts w:ascii="Arial Narrow" w:eastAsia="Times New Roman" w:hAnsi="Arial Narrow"/>
      <w:b/>
      <w:bCs/>
      <w:sz w:val="22"/>
      <w:lang w:val="x-none" w:eastAsia="x-none"/>
    </w:rPr>
  </w:style>
  <w:style w:type="paragraph" w:styleId="Ttulo4">
    <w:name w:val="heading 4"/>
    <w:basedOn w:val="Normal"/>
    <w:next w:val="Normal"/>
    <w:link w:val="Ttulo4Car"/>
    <w:unhideWhenUsed/>
    <w:qFormat/>
    <w:rsid w:val="006101ED"/>
    <w:pPr>
      <w:keepNext/>
      <w:keepLines/>
      <w:spacing w:before="80" w:line="264" w:lineRule="auto"/>
      <w:outlineLvl w:val="3"/>
    </w:pPr>
    <w:rPr>
      <w:rFonts w:asciiTheme="majorHAnsi" w:eastAsiaTheme="majorEastAsia" w:hAnsiTheme="majorHAnsi" w:cstheme="majorBidi"/>
      <w:sz w:val="24"/>
      <w:szCs w:val="24"/>
      <w:lang w:val="es-ES" w:eastAsia="en-US"/>
    </w:rPr>
  </w:style>
  <w:style w:type="paragraph" w:styleId="Ttulo5">
    <w:name w:val="heading 5"/>
    <w:basedOn w:val="Normal"/>
    <w:next w:val="Normal"/>
    <w:link w:val="Ttulo5Car"/>
    <w:unhideWhenUsed/>
    <w:qFormat/>
    <w:rsid w:val="006101ED"/>
    <w:pPr>
      <w:spacing w:before="240" w:after="60" w:line="276" w:lineRule="auto"/>
      <w:outlineLvl w:val="4"/>
    </w:pPr>
    <w:rPr>
      <w:rFonts w:eastAsia="Times New Roman"/>
      <w:b/>
      <w:bCs/>
      <w:i/>
      <w:iCs/>
      <w:sz w:val="26"/>
      <w:szCs w:val="26"/>
      <w:lang w:val="x-none" w:eastAsia="x-none"/>
    </w:rPr>
  </w:style>
  <w:style w:type="paragraph" w:styleId="Ttulo6">
    <w:name w:val="heading 6"/>
    <w:basedOn w:val="Normal"/>
    <w:next w:val="Normal"/>
    <w:link w:val="Ttulo6Car"/>
    <w:semiHidden/>
    <w:unhideWhenUsed/>
    <w:qFormat/>
    <w:rsid w:val="006101ED"/>
    <w:pPr>
      <w:keepNext/>
      <w:keepLines/>
      <w:spacing w:before="80" w:line="264" w:lineRule="auto"/>
      <w:outlineLvl w:val="5"/>
    </w:pPr>
    <w:rPr>
      <w:rFonts w:asciiTheme="majorHAnsi" w:eastAsiaTheme="majorEastAsia" w:hAnsiTheme="majorHAnsi" w:cstheme="majorBidi"/>
      <w:color w:val="595959" w:themeColor="text1" w:themeTint="A6"/>
      <w:sz w:val="21"/>
      <w:szCs w:val="21"/>
      <w:lang w:val="es-ES" w:eastAsia="en-US"/>
    </w:rPr>
  </w:style>
  <w:style w:type="paragraph" w:styleId="Ttulo7">
    <w:name w:val="heading 7"/>
    <w:basedOn w:val="Normal"/>
    <w:next w:val="Normal"/>
    <w:link w:val="Ttulo7Car"/>
    <w:semiHidden/>
    <w:unhideWhenUsed/>
    <w:qFormat/>
    <w:rsid w:val="006101ED"/>
    <w:pPr>
      <w:keepNext/>
      <w:keepLines/>
      <w:spacing w:before="80" w:line="264" w:lineRule="auto"/>
      <w:outlineLvl w:val="6"/>
    </w:pPr>
    <w:rPr>
      <w:rFonts w:asciiTheme="majorHAnsi" w:eastAsiaTheme="majorEastAsia" w:hAnsiTheme="majorHAnsi" w:cstheme="majorBidi"/>
      <w:i/>
      <w:iCs/>
      <w:color w:val="595959" w:themeColor="text1" w:themeTint="A6"/>
      <w:sz w:val="21"/>
      <w:szCs w:val="21"/>
      <w:lang w:val="es-ES" w:eastAsia="en-US"/>
    </w:rPr>
  </w:style>
  <w:style w:type="paragraph" w:styleId="Ttulo8">
    <w:name w:val="heading 8"/>
    <w:basedOn w:val="Normal"/>
    <w:next w:val="Normal"/>
    <w:link w:val="Ttulo8Car"/>
    <w:semiHidden/>
    <w:unhideWhenUsed/>
    <w:qFormat/>
    <w:rsid w:val="006101ED"/>
    <w:pPr>
      <w:spacing w:before="240" w:after="60" w:line="276" w:lineRule="auto"/>
      <w:outlineLvl w:val="7"/>
    </w:pPr>
    <w:rPr>
      <w:rFonts w:eastAsia="Times New Roman"/>
      <w:i/>
      <w:iCs/>
      <w:sz w:val="24"/>
      <w:szCs w:val="24"/>
      <w:lang w:val="x-none" w:eastAsia="x-none"/>
    </w:rPr>
  </w:style>
  <w:style w:type="paragraph" w:styleId="Ttulo9">
    <w:name w:val="heading 9"/>
    <w:basedOn w:val="Normal"/>
    <w:next w:val="Normal"/>
    <w:link w:val="Ttulo9Car"/>
    <w:semiHidden/>
    <w:unhideWhenUsed/>
    <w:qFormat/>
    <w:rsid w:val="006101ED"/>
    <w:pPr>
      <w:keepNext/>
      <w:keepLines/>
      <w:spacing w:before="80" w:line="264" w:lineRule="auto"/>
      <w:outlineLvl w:val="8"/>
    </w:pPr>
    <w:rPr>
      <w:rFonts w:asciiTheme="majorHAnsi" w:eastAsiaTheme="majorEastAsia" w:hAnsiTheme="majorHAnsi" w:cstheme="majorBidi"/>
      <w:i/>
      <w:iCs/>
      <w:smallCaps/>
      <w:color w:val="595959" w:themeColor="text1" w:themeTint="A6"/>
      <w:sz w:val="21"/>
      <w:szCs w:val="21"/>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ESUMEN TITULO Car"/>
    <w:basedOn w:val="Fuentedeprrafopredeter"/>
    <w:link w:val="Ttulo1"/>
    <w:rsid w:val="006101ED"/>
    <w:rPr>
      <w:rFonts w:ascii="Arial" w:eastAsia="SimSun" w:hAnsi="Arial" w:cs="Arial"/>
      <w:b/>
      <w:bCs/>
      <w:sz w:val="20"/>
      <w:szCs w:val="20"/>
      <w:lang w:val="es-ES_tradnl" w:eastAsia="es-SV"/>
    </w:rPr>
  </w:style>
  <w:style w:type="character" w:customStyle="1" w:styleId="Ttulo2Car">
    <w:name w:val="Título 2 Car"/>
    <w:basedOn w:val="Fuentedeprrafopredeter"/>
    <w:link w:val="Ttulo2"/>
    <w:rsid w:val="006101ED"/>
    <w:rPr>
      <w:rFonts w:ascii="Arial Narrow" w:eastAsia="Times New Roman" w:hAnsi="Arial Narrow" w:cs="Times New Roman"/>
      <w:b/>
      <w:bCs/>
      <w:sz w:val="20"/>
      <w:szCs w:val="20"/>
      <w:lang w:val="x-none" w:eastAsia="x-none"/>
    </w:rPr>
  </w:style>
  <w:style w:type="character" w:customStyle="1" w:styleId="Ttulo3Car">
    <w:name w:val="Título 3 Car"/>
    <w:basedOn w:val="Fuentedeprrafopredeter"/>
    <w:link w:val="Ttulo3"/>
    <w:rsid w:val="006101ED"/>
    <w:rPr>
      <w:rFonts w:ascii="Arial Narrow" w:eastAsia="Times New Roman" w:hAnsi="Arial Narrow" w:cs="Times New Roman"/>
      <w:b/>
      <w:bCs/>
      <w:szCs w:val="20"/>
      <w:lang w:val="x-none" w:eastAsia="x-none"/>
    </w:rPr>
  </w:style>
  <w:style w:type="character" w:customStyle="1" w:styleId="Ttulo4Car">
    <w:name w:val="Título 4 Car"/>
    <w:basedOn w:val="Fuentedeprrafopredeter"/>
    <w:link w:val="Ttulo4"/>
    <w:rsid w:val="006101ED"/>
    <w:rPr>
      <w:rFonts w:asciiTheme="majorHAnsi" w:eastAsiaTheme="majorEastAsia" w:hAnsiTheme="majorHAnsi" w:cstheme="majorBidi"/>
      <w:sz w:val="24"/>
      <w:szCs w:val="24"/>
      <w:lang w:val="es-ES"/>
    </w:rPr>
  </w:style>
  <w:style w:type="character" w:customStyle="1" w:styleId="Ttulo5Car">
    <w:name w:val="Título 5 Car"/>
    <w:basedOn w:val="Fuentedeprrafopredeter"/>
    <w:link w:val="Ttulo5"/>
    <w:rsid w:val="006101ED"/>
    <w:rPr>
      <w:rFonts w:ascii="Calibri" w:eastAsia="Times New Roman" w:hAnsi="Calibri" w:cs="Times New Roman"/>
      <w:b/>
      <w:bCs/>
      <w:i/>
      <w:iCs/>
      <w:sz w:val="26"/>
      <w:szCs w:val="26"/>
      <w:lang w:val="x-none" w:eastAsia="x-none"/>
    </w:rPr>
  </w:style>
  <w:style w:type="character" w:customStyle="1" w:styleId="Ttulo6Car">
    <w:name w:val="Título 6 Car"/>
    <w:basedOn w:val="Fuentedeprrafopredeter"/>
    <w:link w:val="Ttulo6"/>
    <w:semiHidden/>
    <w:rsid w:val="006101ED"/>
    <w:rPr>
      <w:rFonts w:asciiTheme="majorHAnsi" w:eastAsiaTheme="majorEastAsia" w:hAnsiTheme="majorHAnsi" w:cstheme="majorBidi"/>
      <w:color w:val="595959" w:themeColor="text1" w:themeTint="A6"/>
      <w:sz w:val="21"/>
      <w:szCs w:val="21"/>
      <w:lang w:val="es-ES"/>
    </w:rPr>
  </w:style>
  <w:style w:type="character" w:customStyle="1" w:styleId="Ttulo7Car">
    <w:name w:val="Título 7 Car"/>
    <w:basedOn w:val="Fuentedeprrafopredeter"/>
    <w:link w:val="Ttulo7"/>
    <w:semiHidden/>
    <w:rsid w:val="006101ED"/>
    <w:rPr>
      <w:rFonts w:asciiTheme="majorHAnsi" w:eastAsiaTheme="majorEastAsia" w:hAnsiTheme="majorHAnsi" w:cstheme="majorBidi"/>
      <w:i/>
      <w:iCs/>
      <w:color w:val="595959" w:themeColor="text1" w:themeTint="A6"/>
      <w:sz w:val="21"/>
      <w:szCs w:val="21"/>
      <w:lang w:val="es-ES"/>
    </w:rPr>
  </w:style>
  <w:style w:type="character" w:customStyle="1" w:styleId="Ttulo8Car">
    <w:name w:val="Título 8 Car"/>
    <w:basedOn w:val="Fuentedeprrafopredeter"/>
    <w:link w:val="Ttulo8"/>
    <w:semiHidden/>
    <w:rsid w:val="006101ED"/>
    <w:rPr>
      <w:rFonts w:ascii="Calibri" w:eastAsia="Times New Roman" w:hAnsi="Calibri" w:cs="Times New Roman"/>
      <w:i/>
      <w:iCs/>
      <w:sz w:val="24"/>
      <w:szCs w:val="24"/>
      <w:lang w:val="x-none" w:eastAsia="x-none"/>
    </w:rPr>
  </w:style>
  <w:style w:type="character" w:customStyle="1" w:styleId="Ttulo9Car">
    <w:name w:val="Título 9 Car"/>
    <w:basedOn w:val="Fuentedeprrafopredeter"/>
    <w:link w:val="Ttulo9"/>
    <w:semiHidden/>
    <w:rsid w:val="006101ED"/>
    <w:rPr>
      <w:rFonts w:asciiTheme="majorHAnsi" w:eastAsiaTheme="majorEastAsia" w:hAnsiTheme="majorHAnsi" w:cstheme="majorBidi"/>
      <w:i/>
      <w:iCs/>
      <w:smallCaps/>
      <w:color w:val="595959" w:themeColor="text1" w:themeTint="A6"/>
      <w:sz w:val="21"/>
      <w:szCs w:val="21"/>
      <w:lang w:val="es-ES"/>
    </w:rPr>
  </w:style>
  <w:style w:type="table" w:styleId="Tablaconcuadrcula">
    <w:name w:val="Table Grid"/>
    <w:basedOn w:val="Tablanormal"/>
    <w:uiPriority w:val="39"/>
    <w:rsid w:val="006101ED"/>
    <w:rPr>
      <w:rFonts w:ascii="Times New Roman" w:eastAsia="Times New Roman" w:hAnsi="Times New Roman"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titulo 2"/>
    <w:basedOn w:val="Normal"/>
    <w:link w:val="PrrafodelistaCar"/>
    <w:uiPriority w:val="34"/>
    <w:qFormat/>
    <w:rsid w:val="006101ED"/>
    <w:pPr>
      <w:ind w:left="708"/>
    </w:pPr>
  </w:style>
  <w:style w:type="character" w:customStyle="1" w:styleId="PrrafodelistaCar">
    <w:name w:val="Párrafo de lista Car"/>
    <w:aliases w:val="titulo 2 Car"/>
    <w:link w:val="Prrafodelista"/>
    <w:uiPriority w:val="34"/>
    <w:rsid w:val="006101ED"/>
    <w:rPr>
      <w:rFonts w:ascii="Calibri" w:eastAsia="Calibri" w:hAnsi="Calibri" w:cs="Times New Roman"/>
      <w:sz w:val="20"/>
      <w:szCs w:val="20"/>
      <w:lang w:eastAsia="es-SV"/>
    </w:rPr>
  </w:style>
  <w:style w:type="paragraph" w:customStyle="1" w:styleId="msonormal1">
    <w:name w:val="msonormal1"/>
    <w:rsid w:val="006101ED"/>
    <w:rPr>
      <w:rFonts w:ascii="Times New Roman" w:eastAsia="MS Mincho" w:hAnsi="Times New Roman" w:cs="Times New Roman"/>
      <w:sz w:val="24"/>
      <w:szCs w:val="24"/>
      <w:lang w:eastAsia="es-SV"/>
    </w:rPr>
  </w:style>
  <w:style w:type="paragraph" w:styleId="Textoindependiente">
    <w:name w:val="Body Text"/>
    <w:aliases w:val=" Car"/>
    <w:basedOn w:val="Normal"/>
    <w:link w:val="TextoindependienteCar"/>
    <w:uiPriority w:val="99"/>
    <w:rsid w:val="006101ED"/>
    <w:pPr>
      <w:spacing w:line="360" w:lineRule="auto"/>
      <w:jc w:val="both"/>
    </w:pPr>
    <w:rPr>
      <w:rFonts w:ascii="Bookman Old Style" w:hAnsi="Bookman Old Style"/>
      <w:sz w:val="22"/>
    </w:rPr>
  </w:style>
  <w:style w:type="character" w:customStyle="1" w:styleId="TextoindependienteCar">
    <w:name w:val="Texto independiente Car"/>
    <w:aliases w:val=" Car Car"/>
    <w:basedOn w:val="Fuentedeprrafopredeter"/>
    <w:link w:val="Textoindependiente"/>
    <w:uiPriority w:val="99"/>
    <w:rsid w:val="006101ED"/>
    <w:rPr>
      <w:rFonts w:ascii="Bookman Old Style" w:eastAsia="Calibri" w:hAnsi="Bookman Old Style" w:cs="Times New Roman"/>
      <w:szCs w:val="20"/>
      <w:lang w:eastAsia="es-SV"/>
    </w:rPr>
  </w:style>
  <w:style w:type="paragraph" w:customStyle="1" w:styleId="Normal12ptCar">
    <w:name w:val="Normal + 12 pt Car"/>
    <w:basedOn w:val="Normal"/>
    <w:link w:val="Normal12ptCarCar"/>
    <w:rsid w:val="006101ED"/>
    <w:pPr>
      <w:spacing w:line="360" w:lineRule="auto"/>
      <w:jc w:val="both"/>
    </w:pPr>
    <w:rPr>
      <w:rFonts w:ascii="Bookman Old Style" w:eastAsia="SimSun" w:hAnsi="Bookman Old Style"/>
      <w:sz w:val="22"/>
      <w:szCs w:val="22"/>
    </w:rPr>
  </w:style>
  <w:style w:type="character" w:customStyle="1" w:styleId="Normal12ptCarCar">
    <w:name w:val="Normal + 12 pt Car Car"/>
    <w:link w:val="Normal12ptCar"/>
    <w:rsid w:val="006101ED"/>
    <w:rPr>
      <w:rFonts w:ascii="Bookman Old Style" w:eastAsia="SimSun" w:hAnsi="Bookman Old Style" w:cs="Times New Roman"/>
      <w:lang w:eastAsia="es-SV"/>
    </w:rPr>
  </w:style>
  <w:style w:type="paragraph" w:styleId="Listaconvietas">
    <w:name w:val="List Bullet"/>
    <w:basedOn w:val="Normal"/>
    <w:rsid w:val="006101ED"/>
    <w:pPr>
      <w:numPr>
        <w:numId w:val="1"/>
      </w:numPr>
    </w:pPr>
  </w:style>
  <w:style w:type="paragraph" w:styleId="Lista2">
    <w:name w:val="List 2"/>
    <w:basedOn w:val="Normal"/>
    <w:uiPriority w:val="99"/>
    <w:rsid w:val="006101ED"/>
    <w:pPr>
      <w:ind w:left="566" w:hanging="283"/>
    </w:pPr>
    <w:rPr>
      <w:rFonts w:ascii="Bookman Old Style" w:hAnsi="Bookman Old Style"/>
      <w:sz w:val="18"/>
    </w:rPr>
  </w:style>
  <w:style w:type="paragraph" w:styleId="NormalWeb">
    <w:name w:val="Normal (Web)"/>
    <w:basedOn w:val="Normal"/>
    <w:uiPriority w:val="99"/>
    <w:rsid w:val="006101ED"/>
    <w:pPr>
      <w:spacing w:before="100" w:beforeAutospacing="1" w:after="100" w:afterAutospacing="1"/>
    </w:pPr>
    <w:rPr>
      <w:rFonts w:eastAsia="Times New Roman"/>
      <w:lang w:val="en-US" w:eastAsia="en-US"/>
    </w:rPr>
  </w:style>
  <w:style w:type="paragraph" w:styleId="Textoindependiente2">
    <w:name w:val="Body Text 2"/>
    <w:basedOn w:val="Normal"/>
    <w:link w:val="Textoindependiente2Car"/>
    <w:rsid w:val="006101ED"/>
    <w:pPr>
      <w:spacing w:after="120" w:line="480" w:lineRule="auto"/>
    </w:pPr>
  </w:style>
  <w:style w:type="character" w:customStyle="1" w:styleId="Textoindependiente2Car">
    <w:name w:val="Texto independiente 2 Car"/>
    <w:basedOn w:val="Fuentedeprrafopredeter"/>
    <w:link w:val="Textoindependiente2"/>
    <w:rsid w:val="006101ED"/>
    <w:rPr>
      <w:rFonts w:ascii="Calibri" w:eastAsia="Calibri" w:hAnsi="Calibri" w:cs="Times New Roman"/>
      <w:sz w:val="20"/>
      <w:szCs w:val="20"/>
      <w:lang w:eastAsia="es-SV"/>
    </w:rPr>
  </w:style>
  <w:style w:type="paragraph" w:styleId="Textodeglobo">
    <w:name w:val="Balloon Text"/>
    <w:basedOn w:val="Normal"/>
    <w:link w:val="TextodegloboCar"/>
    <w:uiPriority w:val="99"/>
    <w:unhideWhenUsed/>
    <w:rsid w:val="006101ED"/>
    <w:rPr>
      <w:rFonts w:ascii="Tahoma" w:hAnsi="Tahoma" w:cs="Tahoma"/>
      <w:sz w:val="16"/>
      <w:szCs w:val="16"/>
    </w:rPr>
  </w:style>
  <w:style w:type="character" w:customStyle="1" w:styleId="TextodegloboCar">
    <w:name w:val="Texto de globo Car"/>
    <w:basedOn w:val="Fuentedeprrafopredeter"/>
    <w:link w:val="Textodeglobo"/>
    <w:uiPriority w:val="99"/>
    <w:rsid w:val="006101ED"/>
    <w:rPr>
      <w:rFonts w:ascii="Tahoma" w:eastAsia="Calibri" w:hAnsi="Tahoma" w:cs="Tahoma"/>
      <w:sz w:val="16"/>
      <w:szCs w:val="16"/>
      <w:lang w:eastAsia="es-SV"/>
    </w:rPr>
  </w:style>
  <w:style w:type="paragraph" w:customStyle="1" w:styleId="Normal12pt">
    <w:name w:val="Normal + 12 pt"/>
    <w:basedOn w:val="Normal"/>
    <w:rsid w:val="006101ED"/>
    <w:pPr>
      <w:spacing w:line="360" w:lineRule="auto"/>
      <w:jc w:val="both"/>
    </w:pPr>
    <w:rPr>
      <w:rFonts w:ascii="Bookman Old Style" w:eastAsia="Times New Roman" w:hAnsi="Bookman Old Style"/>
      <w:sz w:val="22"/>
      <w:szCs w:val="22"/>
    </w:rPr>
  </w:style>
  <w:style w:type="paragraph" w:styleId="Encabezado">
    <w:name w:val="header"/>
    <w:basedOn w:val="Normal"/>
    <w:link w:val="EncabezadoCar"/>
    <w:uiPriority w:val="99"/>
    <w:unhideWhenUsed/>
    <w:rsid w:val="006101ED"/>
    <w:pPr>
      <w:tabs>
        <w:tab w:val="center" w:pos="4419"/>
        <w:tab w:val="right" w:pos="8838"/>
      </w:tabs>
    </w:pPr>
  </w:style>
  <w:style w:type="character" w:customStyle="1" w:styleId="EncabezadoCar">
    <w:name w:val="Encabezado Car"/>
    <w:basedOn w:val="Fuentedeprrafopredeter"/>
    <w:link w:val="Encabezado"/>
    <w:uiPriority w:val="99"/>
    <w:rsid w:val="006101ED"/>
    <w:rPr>
      <w:rFonts w:ascii="Calibri" w:eastAsia="Calibri" w:hAnsi="Calibri" w:cs="Times New Roman"/>
      <w:sz w:val="20"/>
      <w:szCs w:val="20"/>
      <w:lang w:eastAsia="es-SV"/>
    </w:rPr>
  </w:style>
  <w:style w:type="paragraph" w:styleId="Piedepgina">
    <w:name w:val="footer"/>
    <w:basedOn w:val="Normal"/>
    <w:link w:val="PiedepginaCar"/>
    <w:uiPriority w:val="99"/>
    <w:unhideWhenUsed/>
    <w:rsid w:val="006101ED"/>
    <w:pPr>
      <w:tabs>
        <w:tab w:val="center" w:pos="4419"/>
        <w:tab w:val="right" w:pos="8838"/>
      </w:tabs>
    </w:pPr>
  </w:style>
  <w:style w:type="character" w:customStyle="1" w:styleId="PiedepginaCar">
    <w:name w:val="Pie de página Car"/>
    <w:basedOn w:val="Fuentedeprrafopredeter"/>
    <w:link w:val="Piedepgina"/>
    <w:uiPriority w:val="99"/>
    <w:rsid w:val="006101ED"/>
    <w:rPr>
      <w:rFonts w:ascii="Calibri" w:eastAsia="Calibri" w:hAnsi="Calibri" w:cs="Times New Roman"/>
      <w:sz w:val="20"/>
      <w:szCs w:val="20"/>
      <w:lang w:eastAsia="es-SV"/>
    </w:rPr>
  </w:style>
  <w:style w:type="paragraph" w:styleId="Ttulo">
    <w:name w:val="Title"/>
    <w:basedOn w:val="Normal"/>
    <w:next w:val="Normal"/>
    <w:link w:val="TtuloCar"/>
    <w:uiPriority w:val="10"/>
    <w:qFormat/>
    <w:rsid w:val="006101ED"/>
    <w:pPr>
      <w:pBdr>
        <w:bottom w:val="single" w:sz="8" w:space="4" w:color="797B7E"/>
      </w:pBdr>
      <w:spacing w:after="300"/>
      <w:contextualSpacing/>
    </w:pPr>
    <w:rPr>
      <w:rFonts w:ascii="Cambria" w:eastAsia="Times New Roman" w:hAnsi="Cambria"/>
      <w:color w:val="323231"/>
      <w:spacing w:val="5"/>
      <w:kern w:val="28"/>
      <w:sz w:val="52"/>
      <w:szCs w:val="52"/>
    </w:rPr>
  </w:style>
  <w:style w:type="character" w:customStyle="1" w:styleId="TtuloCar">
    <w:name w:val="Título Car"/>
    <w:basedOn w:val="Fuentedeprrafopredeter"/>
    <w:link w:val="Ttulo"/>
    <w:uiPriority w:val="10"/>
    <w:rsid w:val="006101ED"/>
    <w:rPr>
      <w:rFonts w:ascii="Cambria" w:eastAsia="Times New Roman" w:hAnsi="Cambria" w:cs="Times New Roman"/>
      <w:color w:val="323231"/>
      <w:spacing w:val="5"/>
      <w:kern w:val="28"/>
      <w:sz w:val="52"/>
      <w:szCs w:val="52"/>
      <w:lang w:eastAsia="es-SV"/>
    </w:rPr>
  </w:style>
  <w:style w:type="paragraph" w:styleId="Sinespaciado">
    <w:name w:val="No Spacing"/>
    <w:link w:val="SinespaciadoCar"/>
    <w:uiPriority w:val="1"/>
    <w:qFormat/>
    <w:rsid w:val="006101ED"/>
    <w:rPr>
      <w:rFonts w:ascii="Times New Roman" w:eastAsia="MS Mincho" w:hAnsi="Times New Roman" w:cs="Times New Roman"/>
      <w:sz w:val="24"/>
      <w:szCs w:val="24"/>
      <w:lang w:val="es-ES" w:eastAsia="es-ES"/>
    </w:rPr>
  </w:style>
  <w:style w:type="character" w:styleId="Nmerodepgina">
    <w:name w:val="page number"/>
    <w:basedOn w:val="Fuentedeprrafopredeter"/>
    <w:uiPriority w:val="99"/>
    <w:rsid w:val="006101ED"/>
  </w:style>
  <w:style w:type="paragraph" w:styleId="Revisin">
    <w:name w:val="Revision"/>
    <w:hidden/>
    <w:uiPriority w:val="99"/>
    <w:semiHidden/>
    <w:rsid w:val="006101ED"/>
    <w:rPr>
      <w:rFonts w:ascii="Times New Roman" w:eastAsia="MS Mincho" w:hAnsi="Times New Roman" w:cs="Times New Roman"/>
      <w:sz w:val="24"/>
      <w:szCs w:val="24"/>
      <w:lang w:val="es-ES" w:eastAsia="es-ES"/>
    </w:rPr>
  </w:style>
  <w:style w:type="character" w:styleId="Refdecomentario">
    <w:name w:val="annotation reference"/>
    <w:uiPriority w:val="99"/>
    <w:unhideWhenUsed/>
    <w:rsid w:val="006101ED"/>
    <w:rPr>
      <w:sz w:val="16"/>
      <w:szCs w:val="16"/>
    </w:rPr>
  </w:style>
  <w:style w:type="paragraph" w:styleId="Textocomentario">
    <w:name w:val="annotation text"/>
    <w:basedOn w:val="Normal"/>
    <w:link w:val="TextocomentarioCar"/>
    <w:uiPriority w:val="99"/>
    <w:unhideWhenUsed/>
    <w:rsid w:val="006101ED"/>
  </w:style>
  <w:style w:type="character" w:customStyle="1" w:styleId="TextocomentarioCar">
    <w:name w:val="Texto comentario Car"/>
    <w:basedOn w:val="Fuentedeprrafopredeter"/>
    <w:link w:val="Textocomentario"/>
    <w:uiPriority w:val="99"/>
    <w:rsid w:val="006101ED"/>
    <w:rPr>
      <w:rFonts w:ascii="Calibri" w:eastAsia="Calibri" w:hAnsi="Calibri" w:cs="Times New Roman"/>
      <w:sz w:val="20"/>
      <w:szCs w:val="20"/>
      <w:lang w:eastAsia="es-SV"/>
    </w:rPr>
  </w:style>
  <w:style w:type="paragraph" w:styleId="Asuntodelcomentario">
    <w:name w:val="annotation subject"/>
    <w:basedOn w:val="Textocomentario"/>
    <w:next w:val="Textocomentario"/>
    <w:link w:val="AsuntodelcomentarioCar"/>
    <w:uiPriority w:val="99"/>
    <w:unhideWhenUsed/>
    <w:rsid w:val="006101ED"/>
    <w:rPr>
      <w:b/>
      <w:bCs/>
    </w:rPr>
  </w:style>
  <w:style w:type="character" w:customStyle="1" w:styleId="AsuntodelcomentarioCar">
    <w:name w:val="Asunto del comentario Car"/>
    <w:basedOn w:val="TextocomentarioCar"/>
    <w:link w:val="Asuntodelcomentario"/>
    <w:uiPriority w:val="99"/>
    <w:rsid w:val="006101ED"/>
    <w:rPr>
      <w:rFonts w:ascii="Calibri" w:eastAsia="Calibri" w:hAnsi="Calibri" w:cs="Times New Roman"/>
      <w:b/>
      <w:bCs/>
      <w:sz w:val="20"/>
      <w:szCs w:val="20"/>
      <w:lang w:eastAsia="es-SV"/>
    </w:rPr>
  </w:style>
  <w:style w:type="table" w:styleId="Sombreadoclaro-nfasis1">
    <w:name w:val="Light Shading Accent 1"/>
    <w:basedOn w:val="Tablanormal"/>
    <w:uiPriority w:val="60"/>
    <w:rsid w:val="006101ED"/>
    <w:rPr>
      <w:rFonts w:ascii="Calibri" w:eastAsia="SimSun" w:hAnsi="Calibri" w:cs="Times New Roman"/>
      <w:color w:val="5A5C5E"/>
      <w:sz w:val="20"/>
      <w:szCs w:val="20"/>
      <w:lang w:eastAsia="es-SV"/>
    </w:rPr>
    <w:tblPr>
      <w:tblStyleRowBandSize w:val="1"/>
      <w:tblStyleColBandSize w:val="1"/>
      <w:tblInd w:w="0" w:type="dxa"/>
      <w:tblBorders>
        <w:top w:val="single" w:sz="8" w:space="0" w:color="797B7E"/>
        <w:bottom w:val="single" w:sz="8" w:space="0" w:color="797B7E"/>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97B7E"/>
          <w:left w:val="nil"/>
          <w:bottom w:val="single" w:sz="8" w:space="0" w:color="797B7E"/>
          <w:right w:val="nil"/>
          <w:insideH w:val="nil"/>
          <w:insideV w:val="nil"/>
        </w:tcBorders>
      </w:tcPr>
    </w:tblStylePr>
    <w:tblStylePr w:type="lastRow">
      <w:pPr>
        <w:spacing w:before="0" w:after="0" w:line="240" w:lineRule="auto"/>
      </w:pPr>
      <w:rPr>
        <w:b/>
        <w:bCs/>
      </w:rPr>
      <w:tblPr/>
      <w:tcPr>
        <w:tcBorders>
          <w:top w:val="single" w:sz="8" w:space="0" w:color="797B7E"/>
          <w:left w:val="nil"/>
          <w:bottom w:val="single" w:sz="8" w:space="0" w:color="797B7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EDF"/>
      </w:tcPr>
    </w:tblStylePr>
    <w:tblStylePr w:type="band1Horz">
      <w:tblPr/>
      <w:tcPr>
        <w:tcBorders>
          <w:left w:val="nil"/>
          <w:right w:val="nil"/>
          <w:insideH w:val="nil"/>
          <w:insideV w:val="nil"/>
        </w:tcBorders>
        <w:shd w:val="clear" w:color="auto" w:fill="DDDEDF"/>
      </w:tcPr>
    </w:tblStylePr>
  </w:style>
  <w:style w:type="numbering" w:customStyle="1" w:styleId="Sinlista1">
    <w:name w:val="Sin lista1"/>
    <w:next w:val="Sinlista"/>
    <w:uiPriority w:val="99"/>
    <w:semiHidden/>
    <w:unhideWhenUsed/>
    <w:rsid w:val="006101ED"/>
  </w:style>
  <w:style w:type="character" w:styleId="Nmerodelnea">
    <w:name w:val="line number"/>
    <w:basedOn w:val="Fuentedeprrafopredeter"/>
    <w:uiPriority w:val="99"/>
    <w:semiHidden/>
    <w:unhideWhenUsed/>
    <w:rsid w:val="006101ED"/>
  </w:style>
  <w:style w:type="numbering" w:customStyle="1" w:styleId="Sinlista2">
    <w:name w:val="Sin lista2"/>
    <w:next w:val="Sinlista"/>
    <w:uiPriority w:val="99"/>
    <w:semiHidden/>
    <w:unhideWhenUsed/>
    <w:rsid w:val="006101ED"/>
  </w:style>
  <w:style w:type="numbering" w:customStyle="1" w:styleId="Sinlista3">
    <w:name w:val="Sin lista3"/>
    <w:next w:val="Sinlista"/>
    <w:uiPriority w:val="99"/>
    <w:semiHidden/>
    <w:unhideWhenUsed/>
    <w:rsid w:val="006101ED"/>
  </w:style>
  <w:style w:type="paragraph" w:styleId="Sangra3detindependiente">
    <w:name w:val="Body Text Indent 3"/>
    <w:basedOn w:val="Normal"/>
    <w:link w:val="Sangra3detindependienteCar"/>
    <w:uiPriority w:val="99"/>
    <w:rsid w:val="006101E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6101ED"/>
    <w:rPr>
      <w:rFonts w:ascii="Calibri" w:eastAsia="Calibri" w:hAnsi="Calibri" w:cs="Times New Roman"/>
      <w:sz w:val="16"/>
      <w:szCs w:val="16"/>
      <w:lang w:eastAsia="es-SV"/>
    </w:rPr>
  </w:style>
  <w:style w:type="character" w:styleId="Textoennegrita">
    <w:name w:val="Strong"/>
    <w:uiPriority w:val="22"/>
    <w:qFormat/>
    <w:rsid w:val="006101ED"/>
    <w:rPr>
      <w:b/>
      <w:bCs/>
    </w:rPr>
  </w:style>
  <w:style w:type="table" w:customStyle="1" w:styleId="Tablaconcuadrcula1">
    <w:name w:val="Tabla con cuadrícula1"/>
    <w:basedOn w:val="Tablanormal"/>
    <w:next w:val="Tablaconcuadrcula"/>
    <w:uiPriority w:val="39"/>
    <w:rsid w:val="006101ED"/>
    <w:rPr>
      <w:rFonts w:ascii="Times New Roman" w:eastAsia="Times New Roman" w:hAnsi="Times New Roman"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unhideWhenUsed/>
    <w:rsid w:val="006101ED"/>
    <w:rPr>
      <w:color w:val="0000FF"/>
      <w:u w:val="single"/>
    </w:rPr>
  </w:style>
  <w:style w:type="character" w:styleId="Hipervnculovisitado">
    <w:name w:val="FollowedHyperlink"/>
    <w:uiPriority w:val="99"/>
    <w:unhideWhenUsed/>
    <w:rsid w:val="006101ED"/>
    <w:rPr>
      <w:color w:val="800080"/>
      <w:u w:val="single"/>
    </w:rPr>
  </w:style>
  <w:style w:type="paragraph" w:customStyle="1" w:styleId="xl67">
    <w:name w:val="xl67"/>
    <w:basedOn w:val="Normal"/>
    <w:rsid w:val="006101ED"/>
    <w:pPr>
      <w:spacing w:before="100" w:beforeAutospacing="1" w:after="100" w:afterAutospacing="1"/>
    </w:pPr>
    <w:rPr>
      <w:rFonts w:ascii="Arial Narrow" w:eastAsia="Times New Roman" w:hAnsi="Arial Narrow"/>
      <w:color w:val="000000"/>
      <w:sz w:val="16"/>
      <w:szCs w:val="16"/>
    </w:rPr>
  </w:style>
  <w:style w:type="paragraph" w:customStyle="1" w:styleId="xl68">
    <w:name w:val="xl68"/>
    <w:basedOn w:val="Normal"/>
    <w:rsid w:val="006101ED"/>
    <w:pPr>
      <w:spacing w:before="100" w:beforeAutospacing="1" w:after="100" w:afterAutospacing="1"/>
      <w:jc w:val="center"/>
    </w:pPr>
    <w:rPr>
      <w:rFonts w:ascii="Arial Narrow" w:eastAsia="Times New Roman" w:hAnsi="Arial Narrow"/>
      <w:color w:val="000000"/>
      <w:sz w:val="16"/>
      <w:szCs w:val="16"/>
    </w:rPr>
  </w:style>
  <w:style w:type="paragraph" w:customStyle="1" w:styleId="xl69">
    <w:name w:val="xl69"/>
    <w:basedOn w:val="Normal"/>
    <w:rsid w:val="006101ED"/>
    <w:pPr>
      <w:spacing w:before="100" w:beforeAutospacing="1" w:after="100" w:afterAutospacing="1"/>
      <w:jc w:val="center"/>
    </w:pPr>
    <w:rPr>
      <w:rFonts w:ascii="Arial Narrow" w:eastAsia="Times New Roman" w:hAnsi="Arial Narrow"/>
      <w:color w:val="000000"/>
      <w:sz w:val="16"/>
      <w:szCs w:val="16"/>
    </w:rPr>
  </w:style>
  <w:style w:type="paragraph" w:customStyle="1" w:styleId="xl70">
    <w:name w:val="xl70"/>
    <w:basedOn w:val="Normal"/>
    <w:rsid w:val="006101ED"/>
    <w:pPr>
      <w:spacing w:before="100" w:beforeAutospacing="1" w:after="100" w:afterAutospacing="1"/>
    </w:pPr>
    <w:rPr>
      <w:rFonts w:ascii="Arial Narrow" w:eastAsia="Times New Roman" w:hAnsi="Arial Narrow"/>
      <w:color w:val="000000"/>
      <w:sz w:val="16"/>
      <w:szCs w:val="16"/>
    </w:rPr>
  </w:style>
  <w:style w:type="paragraph" w:customStyle="1" w:styleId="xl71">
    <w:name w:val="xl71"/>
    <w:basedOn w:val="Normal"/>
    <w:rsid w:val="006101ED"/>
    <w:pPr>
      <w:spacing w:before="100" w:beforeAutospacing="1" w:after="100" w:afterAutospacing="1"/>
    </w:pPr>
    <w:rPr>
      <w:rFonts w:ascii="Arial Narrow" w:eastAsia="Times New Roman" w:hAnsi="Arial Narrow"/>
      <w:color w:val="000000"/>
    </w:rPr>
  </w:style>
  <w:style w:type="paragraph" w:customStyle="1" w:styleId="xl72">
    <w:name w:val="xl72"/>
    <w:basedOn w:val="Normal"/>
    <w:rsid w:val="006101ED"/>
    <w:pPr>
      <w:pBdr>
        <w:top w:val="single" w:sz="8" w:space="0" w:color="auto"/>
        <w:left w:val="single" w:sz="8" w:space="0" w:color="auto"/>
        <w:right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73">
    <w:name w:val="xl73"/>
    <w:basedOn w:val="Normal"/>
    <w:rsid w:val="006101ED"/>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74">
    <w:name w:val="xl74"/>
    <w:basedOn w:val="Normal"/>
    <w:rsid w:val="006101ED"/>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75">
    <w:name w:val="xl75"/>
    <w:basedOn w:val="Normal"/>
    <w:rsid w:val="006101ED"/>
    <w:pPr>
      <w:pBdr>
        <w:top w:val="single" w:sz="8" w:space="0" w:color="auto"/>
        <w:left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76">
    <w:name w:val="xl76"/>
    <w:basedOn w:val="Normal"/>
    <w:rsid w:val="006101ED"/>
    <w:pPr>
      <w:pBdr>
        <w:top w:val="single" w:sz="8" w:space="0" w:color="auto"/>
        <w:left w:val="single" w:sz="4" w:space="0" w:color="auto"/>
        <w:right w:val="single" w:sz="8"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77">
    <w:name w:val="xl77"/>
    <w:basedOn w:val="Normal"/>
    <w:rsid w:val="006101ED"/>
    <w:pPr>
      <w:spacing w:before="100" w:beforeAutospacing="1" w:after="100" w:afterAutospacing="1"/>
      <w:textAlignment w:val="center"/>
    </w:pPr>
    <w:rPr>
      <w:rFonts w:ascii="Arial Narrow" w:eastAsia="Times New Roman" w:hAnsi="Arial Narrow"/>
      <w:color w:val="000000"/>
      <w:sz w:val="16"/>
      <w:szCs w:val="16"/>
    </w:rPr>
  </w:style>
  <w:style w:type="paragraph" w:customStyle="1" w:styleId="xl78">
    <w:name w:val="xl78"/>
    <w:basedOn w:val="Normal"/>
    <w:rsid w:val="006101ED"/>
    <w:pPr>
      <w:pBdr>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79">
    <w:name w:val="xl79"/>
    <w:basedOn w:val="Normal"/>
    <w:rsid w:val="006101ED"/>
    <w:pPr>
      <w:pBdr>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80">
    <w:name w:val="xl80"/>
    <w:basedOn w:val="Normal"/>
    <w:rsid w:val="006101ED"/>
    <w:pPr>
      <w:pBdr>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81">
    <w:name w:val="xl81"/>
    <w:basedOn w:val="Normal"/>
    <w:rsid w:val="006101ED"/>
    <w:pPr>
      <w:pBdr>
        <w:left w:val="single" w:sz="4" w:space="0" w:color="auto"/>
        <w:bottom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82">
    <w:name w:val="xl82"/>
    <w:basedOn w:val="Normal"/>
    <w:rsid w:val="006101ED"/>
    <w:pPr>
      <w:pBdr>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83">
    <w:name w:val="xl83"/>
    <w:basedOn w:val="Normal"/>
    <w:rsid w:val="006101ED"/>
    <w:pPr>
      <w:pBdr>
        <w:top w:val="single" w:sz="4" w:space="0" w:color="auto"/>
        <w:left w:val="single" w:sz="8" w:space="0" w:color="auto"/>
      </w:pBdr>
      <w:shd w:val="clear" w:color="000000" w:fill="FFFFFF"/>
      <w:spacing w:before="100" w:beforeAutospacing="1" w:after="100" w:afterAutospacing="1"/>
      <w:jc w:val="center"/>
      <w:textAlignment w:val="center"/>
    </w:pPr>
    <w:rPr>
      <w:rFonts w:ascii="Arial Narrow" w:eastAsia="Times New Roman" w:hAnsi="Arial Narrow"/>
      <w:color w:val="000000"/>
      <w:sz w:val="16"/>
      <w:szCs w:val="16"/>
    </w:rPr>
  </w:style>
  <w:style w:type="paragraph" w:customStyle="1" w:styleId="xl84">
    <w:name w:val="xl84"/>
    <w:basedOn w:val="Normal"/>
    <w:rsid w:val="006101ED"/>
    <w:pPr>
      <w:pBdr>
        <w:top w:val="single" w:sz="4" w:space="0" w:color="auto"/>
        <w:left w:val="single" w:sz="4" w:space="0" w:color="auto"/>
      </w:pBdr>
      <w:shd w:val="clear" w:color="000000" w:fill="FFFFFF"/>
      <w:spacing w:before="100" w:beforeAutospacing="1" w:after="100" w:afterAutospacing="1"/>
      <w:textAlignment w:val="center"/>
    </w:pPr>
    <w:rPr>
      <w:rFonts w:ascii="Arial Narrow" w:eastAsia="Times New Roman" w:hAnsi="Arial Narrow"/>
      <w:b/>
      <w:bCs/>
      <w:color w:val="000000"/>
      <w:sz w:val="16"/>
      <w:szCs w:val="16"/>
    </w:rPr>
  </w:style>
  <w:style w:type="paragraph" w:customStyle="1" w:styleId="xl85">
    <w:name w:val="xl85"/>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86">
    <w:name w:val="xl86"/>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87">
    <w:name w:val="xl87"/>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88">
    <w:name w:val="xl88"/>
    <w:basedOn w:val="Normal"/>
    <w:rsid w:val="006101ED"/>
    <w:pPr>
      <w:pBdr>
        <w:top w:val="single" w:sz="4" w:space="0" w:color="auto"/>
        <w:lef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89">
    <w:name w:val="xl89"/>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b/>
      <w:bCs/>
      <w:color w:val="000000"/>
      <w:sz w:val="16"/>
      <w:szCs w:val="16"/>
    </w:rPr>
  </w:style>
  <w:style w:type="paragraph" w:customStyle="1" w:styleId="xl90">
    <w:name w:val="xl90"/>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91">
    <w:name w:val="xl91"/>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92">
    <w:name w:val="xl92"/>
    <w:basedOn w:val="Normal"/>
    <w:rsid w:val="006101ED"/>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93">
    <w:name w:val="xl93"/>
    <w:basedOn w:val="Normal"/>
    <w:rsid w:val="006101ED"/>
    <w:pPr>
      <w:shd w:val="clear" w:color="000000" w:fill="FFFFFF"/>
      <w:spacing w:before="100" w:beforeAutospacing="1" w:after="100" w:afterAutospacing="1"/>
    </w:pPr>
    <w:rPr>
      <w:rFonts w:ascii="Arial Narrow" w:eastAsia="Times New Roman" w:hAnsi="Arial Narrow"/>
      <w:color w:val="000000"/>
    </w:rPr>
  </w:style>
  <w:style w:type="paragraph" w:customStyle="1" w:styleId="xl94">
    <w:name w:val="xl94"/>
    <w:basedOn w:val="Normal"/>
    <w:rsid w:val="006101ED"/>
    <w:pPr>
      <w:pBdr>
        <w:left w:val="single" w:sz="8" w:space="0" w:color="auto"/>
        <w:bottom w:val="single" w:sz="4" w:space="0" w:color="auto"/>
      </w:pBdr>
      <w:shd w:val="clear" w:color="000000" w:fill="FFFFFF"/>
      <w:spacing w:before="100" w:beforeAutospacing="1" w:after="100" w:afterAutospacing="1"/>
      <w:jc w:val="center"/>
      <w:textAlignment w:val="center"/>
    </w:pPr>
    <w:rPr>
      <w:rFonts w:ascii="Arial Narrow" w:eastAsia="Times New Roman" w:hAnsi="Arial Narrow"/>
      <w:color w:val="000000"/>
      <w:sz w:val="16"/>
      <w:szCs w:val="16"/>
    </w:rPr>
  </w:style>
  <w:style w:type="paragraph" w:customStyle="1" w:styleId="xl95">
    <w:name w:val="xl95"/>
    <w:basedOn w:val="Normal"/>
    <w:rsid w:val="006101ED"/>
    <w:pPr>
      <w:pBdr>
        <w:lef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96">
    <w:name w:val="xl96"/>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97">
    <w:name w:val="xl97"/>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98">
    <w:name w:val="xl98"/>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99">
    <w:name w:val="xl99"/>
    <w:basedOn w:val="Normal"/>
    <w:rsid w:val="006101ED"/>
    <w:pPr>
      <w:pBdr>
        <w:left w:val="single" w:sz="4" w:space="0" w:color="auto"/>
        <w:bottom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00">
    <w:name w:val="xl100"/>
    <w:basedOn w:val="Normal"/>
    <w:rsid w:val="006101ED"/>
    <w:pPr>
      <w:pBdr>
        <w:left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01">
    <w:name w:val="xl101"/>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102">
    <w:name w:val="xl102"/>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103">
    <w:name w:val="xl103"/>
    <w:basedOn w:val="Normal"/>
    <w:rsid w:val="006101ED"/>
    <w:pPr>
      <w:pBdr>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104">
    <w:name w:val="xl104"/>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b/>
      <w:bCs/>
      <w:color w:val="000000"/>
      <w:sz w:val="16"/>
      <w:szCs w:val="16"/>
    </w:rPr>
  </w:style>
  <w:style w:type="paragraph" w:customStyle="1" w:styleId="xl105">
    <w:name w:val="xl105"/>
    <w:basedOn w:val="Normal"/>
    <w:rsid w:val="006101ED"/>
    <w:pPr>
      <w:pBdr>
        <w:left w:val="single" w:sz="4" w:space="0" w:color="auto"/>
        <w:bottom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06">
    <w:name w:val="xl106"/>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07">
    <w:name w:val="xl107"/>
    <w:basedOn w:val="Normal"/>
    <w:rsid w:val="006101ED"/>
    <w:pPr>
      <w:pBdr>
        <w:top w:val="single" w:sz="4" w:space="0" w:color="auto"/>
        <w:left w:val="single" w:sz="4" w:space="0" w:color="auto"/>
      </w:pBdr>
      <w:shd w:val="clear" w:color="000000" w:fill="BFBFBF"/>
      <w:spacing w:before="100" w:beforeAutospacing="1" w:after="100" w:afterAutospacing="1"/>
      <w:textAlignment w:val="center"/>
    </w:pPr>
    <w:rPr>
      <w:rFonts w:ascii="Arial Narrow" w:eastAsia="Times New Roman" w:hAnsi="Arial Narrow"/>
      <w:b/>
      <w:bCs/>
      <w:color w:val="000000"/>
      <w:sz w:val="16"/>
      <w:szCs w:val="16"/>
    </w:rPr>
  </w:style>
  <w:style w:type="paragraph" w:customStyle="1" w:styleId="xl108">
    <w:name w:val="xl108"/>
    <w:basedOn w:val="Normal"/>
    <w:rsid w:val="006101ED"/>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09">
    <w:name w:val="xl109"/>
    <w:basedOn w:val="Normal"/>
    <w:rsid w:val="006101ED"/>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10">
    <w:name w:val="xl110"/>
    <w:basedOn w:val="Normal"/>
    <w:rsid w:val="006101ED"/>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11">
    <w:name w:val="xl111"/>
    <w:basedOn w:val="Normal"/>
    <w:rsid w:val="006101ED"/>
    <w:pPr>
      <w:pBdr>
        <w:top w:val="single" w:sz="4" w:space="0" w:color="auto"/>
        <w:left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12">
    <w:name w:val="xl112"/>
    <w:basedOn w:val="Normal"/>
    <w:rsid w:val="006101ED"/>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sz w:val="16"/>
      <w:szCs w:val="16"/>
    </w:rPr>
  </w:style>
  <w:style w:type="paragraph" w:customStyle="1" w:styleId="xl113">
    <w:name w:val="xl113"/>
    <w:basedOn w:val="Normal"/>
    <w:rsid w:val="006101ED"/>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sz w:val="16"/>
      <w:szCs w:val="16"/>
    </w:rPr>
  </w:style>
  <w:style w:type="paragraph" w:customStyle="1" w:styleId="xl114">
    <w:name w:val="xl114"/>
    <w:basedOn w:val="Normal"/>
    <w:rsid w:val="006101ED"/>
    <w:pPr>
      <w:pBdr>
        <w:top w:val="single" w:sz="4" w:space="0" w:color="auto"/>
        <w:left w:val="single" w:sz="4" w:space="0" w:color="auto"/>
        <w:right w:val="single" w:sz="8" w:space="0" w:color="auto"/>
      </w:pBdr>
      <w:shd w:val="clear" w:color="000000" w:fill="BFBFBF"/>
      <w:spacing w:before="100" w:beforeAutospacing="1" w:after="100" w:afterAutospacing="1"/>
      <w:jc w:val="center"/>
    </w:pPr>
    <w:rPr>
      <w:rFonts w:ascii="Arial Narrow" w:eastAsia="Times New Roman" w:hAnsi="Arial Narrow"/>
      <w:sz w:val="16"/>
      <w:szCs w:val="16"/>
    </w:rPr>
  </w:style>
  <w:style w:type="paragraph" w:customStyle="1" w:styleId="xl115">
    <w:name w:val="xl115"/>
    <w:basedOn w:val="Normal"/>
    <w:rsid w:val="006101ED"/>
    <w:pPr>
      <w:pBdr>
        <w:left w:val="single" w:sz="4" w:space="0" w:color="auto"/>
        <w:bottom w:val="single" w:sz="4" w:space="0" w:color="auto"/>
      </w:pBdr>
      <w:shd w:val="clear" w:color="000000" w:fill="BFBFBF"/>
      <w:spacing w:before="100" w:beforeAutospacing="1" w:after="100" w:afterAutospacing="1"/>
      <w:textAlignment w:val="center"/>
    </w:pPr>
    <w:rPr>
      <w:rFonts w:ascii="Arial Narrow" w:eastAsia="Times New Roman" w:hAnsi="Arial Narrow"/>
      <w:color w:val="000000"/>
      <w:sz w:val="16"/>
      <w:szCs w:val="16"/>
    </w:rPr>
  </w:style>
  <w:style w:type="paragraph" w:customStyle="1" w:styleId="xl116">
    <w:name w:val="xl116"/>
    <w:basedOn w:val="Normal"/>
    <w:rsid w:val="006101ED"/>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17">
    <w:name w:val="xl117"/>
    <w:basedOn w:val="Normal"/>
    <w:rsid w:val="006101ED"/>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18">
    <w:name w:val="xl118"/>
    <w:basedOn w:val="Normal"/>
    <w:rsid w:val="006101ED"/>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19">
    <w:name w:val="xl119"/>
    <w:basedOn w:val="Normal"/>
    <w:rsid w:val="006101ED"/>
    <w:pPr>
      <w:pBdr>
        <w:left w:val="single" w:sz="4" w:space="0" w:color="auto"/>
        <w:bottom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20">
    <w:name w:val="xl120"/>
    <w:basedOn w:val="Normal"/>
    <w:rsid w:val="006101ED"/>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FF0000"/>
      <w:sz w:val="16"/>
      <w:szCs w:val="16"/>
    </w:rPr>
  </w:style>
  <w:style w:type="paragraph" w:customStyle="1" w:styleId="xl121">
    <w:name w:val="xl121"/>
    <w:basedOn w:val="Normal"/>
    <w:rsid w:val="006101ED"/>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FF0000"/>
      <w:sz w:val="16"/>
      <w:szCs w:val="16"/>
    </w:rPr>
  </w:style>
  <w:style w:type="paragraph" w:customStyle="1" w:styleId="xl122">
    <w:name w:val="xl122"/>
    <w:basedOn w:val="Normal"/>
    <w:rsid w:val="006101ED"/>
    <w:pPr>
      <w:pBdr>
        <w:left w:val="single" w:sz="4" w:space="0" w:color="auto"/>
        <w:bottom w:val="single" w:sz="4" w:space="0" w:color="auto"/>
        <w:right w:val="single" w:sz="8" w:space="0" w:color="auto"/>
      </w:pBdr>
      <w:shd w:val="clear" w:color="000000" w:fill="BFBFBF"/>
      <w:spacing w:before="100" w:beforeAutospacing="1" w:after="100" w:afterAutospacing="1"/>
      <w:jc w:val="center"/>
    </w:pPr>
    <w:rPr>
      <w:rFonts w:ascii="Arial Narrow" w:eastAsia="Times New Roman" w:hAnsi="Arial Narrow"/>
      <w:color w:val="FF0000"/>
      <w:sz w:val="16"/>
      <w:szCs w:val="16"/>
    </w:rPr>
  </w:style>
  <w:style w:type="paragraph" w:customStyle="1" w:styleId="xl123">
    <w:name w:val="xl123"/>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24">
    <w:name w:val="xl124"/>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sz w:val="16"/>
      <w:szCs w:val="16"/>
    </w:rPr>
  </w:style>
  <w:style w:type="paragraph" w:customStyle="1" w:styleId="xl125">
    <w:name w:val="xl125"/>
    <w:basedOn w:val="Normal"/>
    <w:rsid w:val="006101ED"/>
    <w:pPr>
      <w:pBdr>
        <w:top w:val="single" w:sz="4" w:space="0" w:color="auto"/>
        <w:left w:val="single" w:sz="8" w:space="0" w:color="auto"/>
      </w:pBdr>
      <w:shd w:val="clear" w:color="000000" w:fill="FFFFFF"/>
      <w:spacing w:before="100" w:beforeAutospacing="1" w:after="100" w:afterAutospacing="1"/>
      <w:jc w:val="center"/>
      <w:textAlignment w:val="center"/>
    </w:pPr>
    <w:rPr>
      <w:rFonts w:ascii="Arial Narrow" w:eastAsia="Times New Roman" w:hAnsi="Arial Narrow"/>
      <w:color w:val="000000"/>
      <w:sz w:val="16"/>
      <w:szCs w:val="16"/>
    </w:rPr>
  </w:style>
  <w:style w:type="paragraph" w:customStyle="1" w:styleId="xl126">
    <w:name w:val="xl126"/>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b/>
      <w:bCs/>
      <w:color w:val="000000"/>
      <w:sz w:val="16"/>
      <w:szCs w:val="16"/>
    </w:rPr>
  </w:style>
  <w:style w:type="paragraph" w:customStyle="1" w:styleId="xl127">
    <w:name w:val="xl127"/>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28">
    <w:name w:val="xl128"/>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29">
    <w:name w:val="xl129"/>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30">
    <w:name w:val="xl130"/>
    <w:basedOn w:val="Normal"/>
    <w:rsid w:val="006101ED"/>
    <w:pPr>
      <w:pBdr>
        <w:top w:val="single" w:sz="4" w:space="0" w:color="auto"/>
        <w:lef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31">
    <w:name w:val="xl131"/>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b/>
      <w:bCs/>
      <w:color w:val="000000"/>
      <w:sz w:val="16"/>
      <w:szCs w:val="16"/>
    </w:rPr>
  </w:style>
  <w:style w:type="paragraph" w:customStyle="1" w:styleId="xl132">
    <w:name w:val="xl132"/>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33">
    <w:name w:val="xl133"/>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34">
    <w:name w:val="xl134"/>
    <w:basedOn w:val="Normal"/>
    <w:rsid w:val="006101ED"/>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35">
    <w:name w:val="xl135"/>
    <w:basedOn w:val="Normal"/>
    <w:rsid w:val="006101ED"/>
    <w:pPr>
      <w:shd w:val="clear" w:color="000000" w:fill="FFFFFF"/>
      <w:spacing w:before="100" w:beforeAutospacing="1" w:after="100" w:afterAutospacing="1"/>
    </w:pPr>
    <w:rPr>
      <w:rFonts w:ascii="Arial Narrow" w:eastAsia="Times New Roman" w:hAnsi="Arial Narrow"/>
      <w:color w:val="000000"/>
      <w:sz w:val="16"/>
      <w:szCs w:val="16"/>
    </w:rPr>
  </w:style>
  <w:style w:type="paragraph" w:customStyle="1" w:styleId="xl136">
    <w:name w:val="xl136"/>
    <w:basedOn w:val="Normal"/>
    <w:rsid w:val="006101ED"/>
    <w:pPr>
      <w:pBdr>
        <w:left w:val="single" w:sz="8" w:space="0" w:color="auto"/>
        <w:bottom w:val="single" w:sz="4" w:space="0" w:color="auto"/>
      </w:pBdr>
      <w:shd w:val="clear" w:color="000000" w:fill="FFFFFF"/>
      <w:spacing w:before="100" w:beforeAutospacing="1" w:after="100" w:afterAutospacing="1"/>
      <w:jc w:val="center"/>
      <w:textAlignment w:val="center"/>
    </w:pPr>
    <w:rPr>
      <w:rFonts w:ascii="Arial Narrow" w:eastAsia="Times New Roman" w:hAnsi="Arial Narrow"/>
      <w:color w:val="000000"/>
      <w:sz w:val="16"/>
      <w:szCs w:val="16"/>
    </w:rPr>
  </w:style>
  <w:style w:type="paragraph" w:customStyle="1" w:styleId="xl137">
    <w:name w:val="xl137"/>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38">
    <w:name w:val="xl138"/>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39">
    <w:name w:val="xl139"/>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40">
    <w:name w:val="xl140"/>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41">
    <w:name w:val="xl141"/>
    <w:basedOn w:val="Normal"/>
    <w:rsid w:val="006101ED"/>
    <w:pPr>
      <w:pBdr>
        <w:left w:val="single" w:sz="4" w:space="0" w:color="auto"/>
        <w:bottom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42">
    <w:name w:val="xl142"/>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43">
    <w:name w:val="xl143"/>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44">
    <w:name w:val="xl144"/>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45">
    <w:name w:val="xl145"/>
    <w:basedOn w:val="Normal"/>
    <w:rsid w:val="006101ED"/>
    <w:pPr>
      <w:pBdr>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46">
    <w:name w:val="xl146"/>
    <w:basedOn w:val="Normal"/>
    <w:rsid w:val="006101ED"/>
    <w:pPr>
      <w:pBdr>
        <w:left w:val="single" w:sz="8" w:space="0" w:color="auto"/>
      </w:pBdr>
      <w:shd w:val="clear" w:color="000000" w:fill="FFFFFF"/>
      <w:spacing w:before="100" w:beforeAutospacing="1" w:after="100" w:afterAutospacing="1"/>
      <w:jc w:val="center"/>
      <w:textAlignment w:val="center"/>
    </w:pPr>
    <w:rPr>
      <w:rFonts w:ascii="Arial Narrow" w:eastAsia="Times New Roman" w:hAnsi="Arial Narrow"/>
      <w:color w:val="000000"/>
      <w:sz w:val="16"/>
      <w:szCs w:val="16"/>
    </w:rPr>
  </w:style>
  <w:style w:type="paragraph" w:customStyle="1" w:styleId="xl147">
    <w:name w:val="xl147"/>
    <w:basedOn w:val="Normal"/>
    <w:rsid w:val="006101ED"/>
    <w:pPr>
      <w:pBdr>
        <w:left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48">
    <w:name w:val="xl148"/>
    <w:basedOn w:val="Normal"/>
    <w:rsid w:val="006101ED"/>
    <w:pPr>
      <w:pBdr>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49">
    <w:name w:val="xl149"/>
    <w:basedOn w:val="Normal"/>
    <w:rsid w:val="006101ED"/>
    <w:pPr>
      <w:pBdr>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0">
    <w:name w:val="xl150"/>
    <w:basedOn w:val="Normal"/>
    <w:rsid w:val="006101ED"/>
    <w:pPr>
      <w:pBdr>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1">
    <w:name w:val="xl151"/>
    <w:basedOn w:val="Normal"/>
    <w:rsid w:val="006101ED"/>
    <w:pPr>
      <w:pBdr>
        <w:lef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2">
    <w:name w:val="xl152"/>
    <w:basedOn w:val="Normal"/>
    <w:rsid w:val="006101ED"/>
    <w:pPr>
      <w:pBdr>
        <w:left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53">
    <w:name w:val="xl153"/>
    <w:basedOn w:val="Normal"/>
    <w:rsid w:val="006101ED"/>
    <w:pPr>
      <w:pBdr>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4">
    <w:name w:val="xl154"/>
    <w:basedOn w:val="Normal"/>
    <w:rsid w:val="006101ED"/>
    <w:pPr>
      <w:pBdr>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5">
    <w:name w:val="xl155"/>
    <w:basedOn w:val="Normal"/>
    <w:rsid w:val="006101ED"/>
    <w:pPr>
      <w:pBdr>
        <w:left w:val="single" w:sz="4" w:space="0" w:color="auto"/>
        <w:right w:val="single" w:sz="8"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6">
    <w:name w:val="xl156"/>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7">
    <w:name w:val="xl157"/>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8">
    <w:name w:val="xl158"/>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9">
    <w:name w:val="xl159"/>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60">
    <w:name w:val="xl160"/>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161">
    <w:name w:val="xl161"/>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162">
    <w:name w:val="xl162"/>
    <w:basedOn w:val="Normal"/>
    <w:rsid w:val="006101ED"/>
    <w:pPr>
      <w:pBdr>
        <w:left w:val="single" w:sz="8" w:space="0" w:color="auto"/>
        <w:bottom w:val="single" w:sz="8" w:space="0" w:color="auto"/>
      </w:pBdr>
      <w:shd w:val="clear" w:color="000000" w:fill="FFFFFF"/>
      <w:spacing w:before="100" w:beforeAutospacing="1" w:after="100" w:afterAutospacing="1"/>
      <w:jc w:val="center"/>
      <w:textAlignment w:val="center"/>
    </w:pPr>
    <w:rPr>
      <w:rFonts w:ascii="Arial Narrow" w:eastAsia="Times New Roman" w:hAnsi="Arial Narrow"/>
      <w:color w:val="000000"/>
      <w:sz w:val="16"/>
      <w:szCs w:val="16"/>
    </w:rPr>
  </w:style>
  <w:style w:type="paragraph" w:customStyle="1" w:styleId="xl163">
    <w:name w:val="xl163"/>
    <w:basedOn w:val="Normal"/>
    <w:rsid w:val="006101ED"/>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64">
    <w:name w:val="xl164"/>
    <w:basedOn w:val="Normal"/>
    <w:rsid w:val="006101ED"/>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65">
    <w:name w:val="xl165"/>
    <w:basedOn w:val="Normal"/>
    <w:rsid w:val="006101ED"/>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66">
    <w:name w:val="xl166"/>
    <w:basedOn w:val="Normal"/>
    <w:rsid w:val="006101ED"/>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67">
    <w:name w:val="xl167"/>
    <w:basedOn w:val="Normal"/>
    <w:rsid w:val="006101ED"/>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68">
    <w:name w:val="xl168"/>
    <w:basedOn w:val="Normal"/>
    <w:rsid w:val="006101ED"/>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169">
    <w:name w:val="xl169"/>
    <w:basedOn w:val="Normal"/>
    <w:rsid w:val="006101ED"/>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170">
    <w:name w:val="xl170"/>
    <w:basedOn w:val="Normal"/>
    <w:rsid w:val="006101ED"/>
    <w:pPr>
      <w:pBdr>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Arial Narrow" w:eastAsia="Times New Roman" w:hAnsi="Arial Narrow"/>
      <w:sz w:val="16"/>
      <w:szCs w:val="16"/>
    </w:rPr>
  </w:style>
  <w:style w:type="table" w:customStyle="1" w:styleId="Tablaconcuadrcula2">
    <w:name w:val="Tabla con cuadrícula2"/>
    <w:basedOn w:val="Tablanormal"/>
    <w:next w:val="Tablaconcuadrcula"/>
    <w:uiPriority w:val="59"/>
    <w:rsid w:val="006101ED"/>
    <w:rPr>
      <w:rFonts w:ascii="Times New Roman" w:eastAsia="Times New Roman" w:hAnsi="Times New Roman"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6101ED"/>
    <w:rPr>
      <w:rFonts w:ascii="Times New Roman" w:eastAsia="Times New Roman" w:hAnsi="Times New Roman"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Normal"/>
    <w:rsid w:val="006101E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66">
    <w:name w:val="xl66"/>
    <w:basedOn w:val="Normal"/>
    <w:rsid w:val="006101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styleId="Subttulo">
    <w:name w:val="Subtitle"/>
    <w:basedOn w:val="Normal"/>
    <w:next w:val="Normal"/>
    <w:link w:val="SubttuloCar"/>
    <w:qFormat/>
    <w:rsid w:val="006101ED"/>
    <w:pPr>
      <w:spacing w:after="60"/>
      <w:jc w:val="center"/>
      <w:outlineLvl w:val="1"/>
    </w:pPr>
    <w:rPr>
      <w:rFonts w:ascii="Cambria" w:eastAsia="Times New Roman" w:hAnsi="Cambria"/>
      <w:lang w:val="es-CL" w:eastAsia="es-CL"/>
    </w:rPr>
  </w:style>
  <w:style w:type="character" w:customStyle="1" w:styleId="SubttuloCar">
    <w:name w:val="Subtítulo Car"/>
    <w:basedOn w:val="Fuentedeprrafopredeter"/>
    <w:link w:val="Subttulo"/>
    <w:rsid w:val="006101ED"/>
    <w:rPr>
      <w:rFonts w:ascii="Cambria" w:eastAsia="Times New Roman" w:hAnsi="Cambria" w:cs="Times New Roman"/>
      <w:sz w:val="20"/>
      <w:szCs w:val="20"/>
      <w:lang w:val="es-CL" w:eastAsia="es-CL"/>
    </w:rPr>
  </w:style>
  <w:style w:type="numbering" w:customStyle="1" w:styleId="Sinlista11">
    <w:name w:val="Sin lista11"/>
    <w:next w:val="Sinlista"/>
    <w:uiPriority w:val="99"/>
    <w:semiHidden/>
    <w:unhideWhenUsed/>
    <w:rsid w:val="006101ED"/>
  </w:style>
  <w:style w:type="paragraph" w:customStyle="1" w:styleId="Default">
    <w:name w:val="Default"/>
    <w:rsid w:val="006101ED"/>
    <w:pPr>
      <w:autoSpaceDE w:val="0"/>
      <w:autoSpaceDN w:val="0"/>
      <w:adjustRightInd w:val="0"/>
    </w:pPr>
    <w:rPr>
      <w:rFonts w:ascii="Arial" w:eastAsia="Times New Roman" w:hAnsi="Arial" w:cs="Arial"/>
      <w:color w:val="000000"/>
      <w:sz w:val="24"/>
      <w:szCs w:val="24"/>
      <w:lang w:eastAsia="es-SV"/>
    </w:rPr>
  </w:style>
  <w:style w:type="paragraph" w:styleId="TtulodeTDC">
    <w:name w:val="TOC Heading"/>
    <w:basedOn w:val="Ttulo1"/>
    <w:next w:val="Normal"/>
    <w:uiPriority w:val="39"/>
    <w:unhideWhenUsed/>
    <w:qFormat/>
    <w:rsid w:val="006101ED"/>
    <w:pPr>
      <w:keepLines/>
      <w:spacing w:before="480" w:line="276" w:lineRule="auto"/>
      <w:outlineLvl w:val="9"/>
    </w:pPr>
    <w:rPr>
      <w:rFonts w:ascii="Cambria" w:eastAsia="Times New Roman" w:hAnsi="Cambria" w:cs="Times New Roman"/>
      <w:color w:val="365F91"/>
      <w:sz w:val="28"/>
      <w:szCs w:val="28"/>
      <w:lang w:val="es-SV"/>
    </w:rPr>
  </w:style>
  <w:style w:type="paragraph" w:styleId="TDC1">
    <w:name w:val="toc 1"/>
    <w:basedOn w:val="Normal"/>
    <w:next w:val="Normal"/>
    <w:autoRedefine/>
    <w:uiPriority w:val="39"/>
    <w:unhideWhenUsed/>
    <w:rsid w:val="006101ED"/>
    <w:pPr>
      <w:tabs>
        <w:tab w:val="right" w:leader="dot" w:pos="9470"/>
      </w:tabs>
      <w:spacing w:after="200" w:line="276" w:lineRule="auto"/>
      <w:ind w:left="142"/>
    </w:pPr>
    <w:rPr>
      <w:rFonts w:eastAsia="Times New Roman"/>
      <w:sz w:val="22"/>
      <w:szCs w:val="22"/>
    </w:rPr>
  </w:style>
  <w:style w:type="paragraph" w:styleId="TDC2">
    <w:name w:val="toc 2"/>
    <w:basedOn w:val="Normal"/>
    <w:next w:val="Normal"/>
    <w:autoRedefine/>
    <w:uiPriority w:val="39"/>
    <w:unhideWhenUsed/>
    <w:rsid w:val="006101ED"/>
    <w:pPr>
      <w:spacing w:after="200" w:line="276" w:lineRule="auto"/>
      <w:ind w:left="220"/>
    </w:pPr>
    <w:rPr>
      <w:rFonts w:eastAsia="Times New Roman"/>
      <w:sz w:val="22"/>
      <w:szCs w:val="22"/>
    </w:rPr>
  </w:style>
  <w:style w:type="paragraph" w:styleId="TDC3">
    <w:name w:val="toc 3"/>
    <w:basedOn w:val="Normal"/>
    <w:next w:val="Normal"/>
    <w:autoRedefine/>
    <w:uiPriority w:val="39"/>
    <w:unhideWhenUsed/>
    <w:rsid w:val="006101ED"/>
    <w:pPr>
      <w:tabs>
        <w:tab w:val="right" w:leader="dot" w:pos="9470"/>
      </w:tabs>
      <w:spacing w:after="200" w:line="276" w:lineRule="auto"/>
    </w:pPr>
    <w:rPr>
      <w:rFonts w:eastAsia="Times New Roman"/>
      <w:sz w:val="22"/>
      <w:szCs w:val="22"/>
    </w:rPr>
  </w:style>
  <w:style w:type="paragraph" w:styleId="TDC4">
    <w:name w:val="toc 4"/>
    <w:basedOn w:val="Normal"/>
    <w:next w:val="Normal"/>
    <w:autoRedefine/>
    <w:uiPriority w:val="39"/>
    <w:unhideWhenUsed/>
    <w:rsid w:val="006101ED"/>
    <w:pPr>
      <w:spacing w:after="100" w:line="276" w:lineRule="auto"/>
      <w:ind w:left="660"/>
    </w:pPr>
    <w:rPr>
      <w:rFonts w:eastAsia="Times New Roman"/>
      <w:sz w:val="22"/>
      <w:szCs w:val="22"/>
    </w:rPr>
  </w:style>
  <w:style w:type="paragraph" w:styleId="TDC5">
    <w:name w:val="toc 5"/>
    <w:basedOn w:val="Normal"/>
    <w:next w:val="Normal"/>
    <w:autoRedefine/>
    <w:uiPriority w:val="39"/>
    <w:unhideWhenUsed/>
    <w:rsid w:val="006101ED"/>
    <w:pPr>
      <w:spacing w:after="100" w:line="276" w:lineRule="auto"/>
      <w:ind w:left="880"/>
    </w:pPr>
    <w:rPr>
      <w:rFonts w:eastAsia="Times New Roman"/>
      <w:sz w:val="22"/>
      <w:szCs w:val="22"/>
    </w:rPr>
  </w:style>
  <w:style w:type="paragraph" w:styleId="TDC6">
    <w:name w:val="toc 6"/>
    <w:basedOn w:val="Normal"/>
    <w:next w:val="Normal"/>
    <w:autoRedefine/>
    <w:uiPriority w:val="39"/>
    <w:unhideWhenUsed/>
    <w:rsid w:val="006101ED"/>
    <w:pPr>
      <w:spacing w:after="100" w:line="276" w:lineRule="auto"/>
      <w:ind w:left="1100"/>
    </w:pPr>
    <w:rPr>
      <w:rFonts w:eastAsia="Times New Roman"/>
      <w:sz w:val="22"/>
      <w:szCs w:val="22"/>
    </w:rPr>
  </w:style>
  <w:style w:type="paragraph" w:styleId="TDC7">
    <w:name w:val="toc 7"/>
    <w:basedOn w:val="Normal"/>
    <w:next w:val="Normal"/>
    <w:autoRedefine/>
    <w:uiPriority w:val="39"/>
    <w:unhideWhenUsed/>
    <w:rsid w:val="006101ED"/>
    <w:pPr>
      <w:spacing w:after="100" w:line="276" w:lineRule="auto"/>
      <w:ind w:left="1320"/>
    </w:pPr>
    <w:rPr>
      <w:rFonts w:eastAsia="Times New Roman"/>
      <w:sz w:val="22"/>
      <w:szCs w:val="22"/>
    </w:rPr>
  </w:style>
  <w:style w:type="paragraph" w:styleId="TDC8">
    <w:name w:val="toc 8"/>
    <w:basedOn w:val="Normal"/>
    <w:next w:val="Normal"/>
    <w:autoRedefine/>
    <w:uiPriority w:val="39"/>
    <w:unhideWhenUsed/>
    <w:rsid w:val="006101ED"/>
    <w:pPr>
      <w:spacing w:after="100" w:line="276" w:lineRule="auto"/>
      <w:ind w:left="1540"/>
    </w:pPr>
    <w:rPr>
      <w:rFonts w:eastAsia="Times New Roman"/>
      <w:sz w:val="22"/>
      <w:szCs w:val="22"/>
    </w:rPr>
  </w:style>
  <w:style w:type="paragraph" w:styleId="TDC9">
    <w:name w:val="toc 9"/>
    <w:basedOn w:val="Normal"/>
    <w:next w:val="Normal"/>
    <w:autoRedefine/>
    <w:uiPriority w:val="39"/>
    <w:unhideWhenUsed/>
    <w:rsid w:val="006101ED"/>
    <w:pPr>
      <w:spacing w:after="100" w:line="276" w:lineRule="auto"/>
      <w:ind w:left="1760"/>
    </w:pPr>
    <w:rPr>
      <w:rFonts w:eastAsia="Times New Roman"/>
      <w:sz w:val="22"/>
      <w:szCs w:val="22"/>
    </w:rPr>
  </w:style>
  <w:style w:type="table" w:styleId="Listaoscura-nfasis4">
    <w:name w:val="Dark List Accent 4"/>
    <w:basedOn w:val="Tablanormal"/>
    <w:uiPriority w:val="70"/>
    <w:rsid w:val="006101ED"/>
    <w:rPr>
      <w:rFonts w:ascii="Calibri" w:eastAsia="SimSun" w:hAnsi="Calibri" w:cs="Times New Roman"/>
      <w:color w:val="FFFFFF"/>
      <w:sz w:val="20"/>
      <w:szCs w:val="20"/>
      <w:lang w:val="en-US" w:eastAsia="es-SV"/>
    </w:rPr>
    <w:tblPr>
      <w:tblStyleRowBandSize w:val="1"/>
      <w:tblStyleColBandSize w:val="1"/>
      <w:tblInd w:w="0" w:type="dxa"/>
      <w:tblCellMar>
        <w:top w:w="0" w:type="dxa"/>
        <w:left w:w="108" w:type="dxa"/>
        <w:bottom w:w="0" w:type="dxa"/>
        <w:right w:w="108" w:type="dxa"/>
      </w:tblCellMar>
    </w:tblPr>
    <w:tcPr>
      <w:shd w:val="clear" w:color="auto" w:fill="7C984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D4B24"/>
      </w:tcPr>
    </w:tblStylePr>
    <w:tblStylePr w:type="firstCol">
      <w:tblPr/>
      <w:tcPr>
        <w:tcBorders>
          <w:top w:val="nil"/>
          <w:left w:val="nil"/>
          <w:bottom w:val="nil"/>
          <w:right w:val="single" w:sz="18" w:space="0" w:color="FFFFFF"/>
          <w:insideH w:val="nil"/>
          <w:insideV w:val="nil"/>
        </w:tcBorders>
        <w:shd w:val="clear" w:color="auto" w:fill="5C7137"/>
      </w:tcPr>
    </w:tblStylePr>
    <w:tblStylePr w:type="lastCol">
      <w:tblPr/>
      <w:tcPr>
        <w:tcBorders>
          <w:top w:val="nil"/>
          <w:left w:val="single" w:sz="18" w:space="0" w:color="FFFFFF"/>
          <w:bottom w:val="nil"/>
          <w:right w:val="nil"/>
          <w:insideH w:val="nil"/>
          <w:insideV w:val="nil"/>
        </w:tcBorders>
        <w:shd w:val="clear" w:color="auto" w:fill="5C7137"/>
      </w:tcPr>
    </w:tblStylePr>
    <w:tblStylePr w:type="band1Vert">
      <w:tblPr/>
      <w:tcPr>
        <w:tcBorders>
          <w:top w:val="nil"/>
          <w:left w:val="nil"/>
          <w:bottom w:val="nil"/>
          <w:right w:val="nil"/>
          <w:insideH w:val="nil"/>
          <w:insideV w:val="nil"/>
        </w:tcBorders>
        <w:shd w:val="clear" w:color="auto" w:fill="5C7137"/>
      </w:tcPr>
    </w:tblStylePr>
    <w:tblStylePr w:type="band1Horz">
      <w:tblPr/>
      <w:tcPr>
        <w:tcBorders>
          <w:top w:val="nil"/>
          <w:left w:val="nil"/>
          <w:bottom w:val="nil"/>
          <w:right w:val="nil"/>
          <w:insideH w:val="nil"/>
          <w:insideV w:val="nil"/>
        </w:tcBorders>
        <w:shd w:val="clear" w:color="auto" w:fill="5C7137"/>
      </w:tcPr>
    </w:tblStylePr>
  </w:style>
  <w:style w:type="paragraph" w:styleId="Textonotapie">
    <w:name w:val="footnote text"/>
    <w:basedOn w:val="Normal"/>
    <w:link w:val="TextonotapieCar"/>
    <w:semiHidden/>
    <w:rsid w:val="006101ED"/>
    <w:rPr>
      <w:rFonts w:eastAsia="Times New Roman"/>
      <w:lang w:val="es-ES_tradnl" w:eastAsia="es-ES_tradnl"/>
    </w:rPr>
  </w:style>
  <w:style w:type="character" w:customStyle="1" w:styleId="TextonotapieCar">
    <w:name w:val="Texto nota pie Car"/>
    <w:basedOn w:val="Fuentedeprrafopredeter"/>
    <w:link w:val="Textonotapie"/>
    <w:semiHidden/>
    <w:rsid w:val="006101ED"/>
    <w:rPr>
      <w:rFonts w:ascii="Calibri" w:eastAsia="Times New Roman" w:hAnsi="Calibri" w:cs="Times New Roman"/>
      <w:sz w:val="20"/>
      <w:szCs w:val="20"/>
      <w:lang w:val="es-ES_tradnl" w:eastAsia="es-ES_tradnl"/>
    </w:rPr>
  </w:style>
  <w:style w:type="character" w:styleId="Refdenotaalpie">
    <w:name w:val="footnote reference"/>
    <w:semiHidden/>
    <w:rsid w:val="006101ED"/>
    <w:rPr>
      <w:vertAlign w:val="superscript"/>
    </w:rPr>
  </w:style>
  <w:style w:type="table" w:styleId="Listaclara">
    <w:name w:val="Light List"/>
    <w:basedOn w:val="Tablanormal"/>
    <w:uiPriority w:val="61"/>
    <w:rsid w:val="006101ED"/>
    <w:rPr>
      <w:rFonts w:ascii="Calibri" w:eastAsia="Times New Roman" w:hAnsi="Calibri" w:cs="Times New Roman"/>
      <w:sz w:val="20"/>
      <w:szCs w:val="20"/>
      <w:lang w:eastAsia="es-SV"/>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rsid w:val="006101ED"/>
  </w:style>
  <w:style w:type="table" w:customStyle="1" w:styleId="Tabladecuadrcula5oscura-nfasis21">
    <w:name w:val="Tabla de cuadrícula 5 oscura - Énfasis 21"/>
    <w:basedOn w:val="Tablanormal"/>
    <w:uiPriority w:val="50"/>
    <w:rsid w:val="006101ED"/>
    <w:pPr>
      <w:jc w:val="both"/>
    </w:pPr>
    <w:rPr>
      <w:rFonts w:ascii="Calibri" w:eastAsia="Calibri" w:hAnsi="Calibri" w:cs="Times New Roman"/>
      <w:sz w:val="20"/>
      <w:szCs w:val="20"/>
      <w:lang w:eastAsia="es-SV"/>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adecuadrcula4-nfasis31">
    <w:name w:val="Tabla de cuadrícula 4 - Énfasis 31"/>
    <w:basedOn w:val="Tablanormal"/>
    <w:uiPriority w:val="49"/>
    <w:rsid w:val="006101ED"/>
    <w:rPr>
      <w:rFonts w:ascii="Calibri" w:eastAsia="Calibri" w:hAnsi="Calibri" w:cs="Times New Roman"/>
      <w:sz w:val="20"/>
      <w:szCs w:val="20"/>
      <w:lang w:eastAsia="es-SV"/>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4-nfasis41">
    <w:name w:val="Tabla de cuadrícula 4 - Énfasis 41"/>
    <w:basedOn w:val="Tablanormal"/>
    <w:uiPriority w:val="49"/>
    <w:rsid w:val="006101ED"/>
    <w:rPr>
      <w:rFonts w:ascii="Calibri" w:eastAsia="Calibri" w:hAnsi="Calibri" w:cs="Times New Roman"/>
      <w:sz w:val="20"/>
      <w:szCs w:val="20"/>
      <w:lang w:eastAsia="es-SV"/>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decuadrcula4-nfasis51">
    <w:name w:val="Tabla de cuadrícula 4 - Énfasis 51"/>
    <w:basedOn w:val="Tablanormal"/>
    <w:uiPriority w:val="49"/>
    <w:rsid w:val="006101ED"/>
    <w:rPr>
      <w:rFonts w:ascii="Calibri" w:eastAsia="Calibri" w:hAnsi="Calibri" w:cs="Times New Roman"/>
      <w:sz w:val="20"/>
      <w:szCs w:val="20"/>
      <w:lang w:eastAsia="es-SV"/>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numbering" w:customStyle="1" w:styleId="Sinlista4">
    <w:name w:val="Sin lista4"/>
    <w:next w:val="Sinlista"/>
    <w:uiPriority w:val="99"/>
    <w:semiHidden/>
    <w:unhideWhenUsed/>
    <w:rsid w:val="006101ED"/>
  </w:style>
  <w:style w:type="character" w:customStyle="1" w:styleId="SinespaciadoCar">
    <w:name w:val="Sin espaciado Car"/>
    <w:link w:val="Sinespaciado"/>
    <w:uiPriority w:val="1"/>
    <w:rsid w:val="006101ED"/>
    <w:rPr>
      <w:rFonts w:ascii="Times New Roman" w:eastAsia="MS Mincho" w:hAnsi="Times New Roman" w:cs="Times New Roman"/>
      <w:sz w:val="24"/>
      <w:szCs w:val="24"/>
      <w:lang w:val="es-ES" w:eastAsia="es-ES"/>
    </w:rPr>
  </w:style>
  <w:style w:type="numbering" w:customStyle="1" w:styleId="Sinlista5">
    <w:name w:val="Sin lista5"/>
    <w:next w:val="Sinlista"/>
    <w:uiPriority w:val="99"/>
    <w:semiHidden/>
    <w:unhideWhenUsed/>
    <w:rsid w:val="006101ED"/>
  </w:style>
  <w:style w:type="table" w:styleId="Listamedia1">
    <w:name w:val="Medium List 1"/>
    <w:basedOn w:val="Tablanormal"/>
    <w:uiPriority w:val="65"/>
    <w:rsid w:val="006101ED"/>
    <w:rPr>
      <w:rFonts w:ascii="Calibri" w:eastAsia="Calibri" w:hAnsi="Calibri" w:cs="Times New Roman"/>
      <w:color w:val="000000"/>
      <w:sz w:val="20"/>
      <w:szCs w:val="20"/>
      <w:lang w:eastAsia="es-SV"/>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ookman Old Style" w:eastAsia="Times New Roman" w:hAnsi="Bookman Old Sty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styleId="Textodelmarcadordeposicin">
    <w:name w:val="Placeholder Text"/>
    <w:uiPriority w:val="99"/>
    <w:semiHidden/>
    <w:rsid w:val="006101ED"/>
    <w:rPr>
      <w:color w:val="808080"/>
    </w:rPr>
  </w:style>
  <w:style w:type="paragraph" w:customStyle="1" w:styleId="Piedepgina1">
    <w:name w:val="Pie de página1"/>
    <w:basedOn w:val="Normal"/>
    <w:next w:val="Piedepgina"/>
    <w:uiPriority w:val="99"/>
    <w:unhideWhenUsed/>
    <w:rsid w:val="006101ED"/>
    <w:pPr>
      <w:tabs>
        <w:tab w:val="center" w:pos="4419"/>
        <w:tab w:val="right" w:pos="8838"/>
      </w:tabs>
    </w:pPr>
    <w:rPr>
      <w:sz w:val="22"/>
      <w:szCs w:val="22"/>
      <w:lang w:eastAsia="en-US"/>
    </w:rPr>
  </w:style>
  <w:style w:type="character" w:customStyle="1" w:styleId="PiedepginaCar1">
    <w:name w:val="Pie de página Car1"/>
    <w:uiPriority w:val="99"/>
    <w:semiHidden/>
    <w:rsid w:val="006101ED"/>
  </w:style>
  <w:style w:type="table" w:customStyle="1" w:styleId="Tabladecuadrcula4-nfasis21">
    <w:name w:val="Tabla de cuadrícula 4 - Énfasis 21"/>
    <w:basedOn w:val="Tablanormal"/>
    <w:uiPriority w:val="49"/>
    <w:rsid w:val="006101ED"/>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Estilo">
    <w:name w:val="Estilo"/>
    <w:rsid w:val="006101ED"/>
    <w:pPr>
      <w:widowControl w:val="0"/>
      <w:autoSpaceDE w:val="0"/>
      <w:autoSpaceDN w:val="0"/>
      <w:adjustRightInd w:val="0"/>
    </w:pPr>
    <w:rPr>
      <w:rFonts w:ascii="Times New Roman" w:eastAsia="Times New Roman" w:hAnsi="Times New Roman" w:cs="Times New Roman"/>
      <w:sz w:val="24"/>
      <w:szCs w:val="24"/>
      <w:lang w:val="es-ES" w:eastAsia="es-ES"/>
    </w:rPr>
  </w:style>
  <w:style w:type="table" w:customStyle="1" w:styleId="Tabladecuadrcula4-nfasis61">
    <w:name w:val="Tabla de cuadrícula 4 - Énfasis 61"/>
    <w:basedOn w:val="Tablanormal"/>
    <w:uiPriority w:val="49"/>
    <w:rsid w:val="006101ED"/>
    <w:rPr>
      <w:rFonts w:ascii="Times New Roman" w:eastAsia="MS Mincho" w:hAnsi="Times New Roman" w:cs="Times New Roman"/>
      <w:sz w:val="20"/>
      <w:szCs w:val="20"/>
      <w:lang w:eastAsia="es-SV"/>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612">
    <w:name w:val="Tabla de cuadrícula 4 - Énfasis 612"/>
    <w:basedOn w:val="Tablanormal"/>
    <w:uiPriority w:val="49"/>
    <w:rsid w:val="006101ED"/>
    <w:rPr>
      <w:rFonts w:ascii="Times New Roman" w:eastAsia="MS Mincho" w:hAnsi="Times New Roman" w:cs="Times New Roman"/>
      <w:sz w:val="20"/>
      <w:szCs w:val="20"/>
      <w:lang w:eastAsia="es-SV"/>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Listaconvietas3">
    <w:name w:val="List Bullet 3"/>
    <w:basedOn w:val="Normal"/>
    <w:uiPriority w:val="99"/>
    <w:semiHidden/>
    <w:unhideWhenUsed/>
    <w:rsid w:val="006101ED"/>
    <w:pPr>
      <w:numPr>
        <w:numId w:val="2"/>
      </w:numPr>
      <w:spacing w:after="200" w:line="276" w:lineRule="auto"/>
      <w:contextualSpacing/>
    </w:pPr>
    <w:rPr>
      <w:rFonts w:eastAsia="Times New Roman"/>
      <w:sz w:val="22"/>
      <w:szCs w:val="22"/>
    </w:rPr>
  </w:style>
  <w:style w:type="paragraph" w:styleId="Sangradetextonormal">
    <w:name w:val="Body Text Indent"/>
    <w:basedOn w:val="Normal"/>
    <w:link w:val="SangradetextonormalCar"/>
    <w:uiPriority w:val="99"/>
    <w:unhideWhenUsed/>
    <w:rsid w:val="006101ED"/>
    <w:pPr>
      <w:spacing w:after="120" w:line="276" w:lineRule="auto"/>
      <w:ind w:left="283"/>
    </w:pPr>
    <w:rPr>
      <w:rFonts w:eastAsia="Times New Roman"/>
      <w:sz w:val="22"/>
      <w:szCs w:val="22"/>
    </w:rPr>
  </w:style>
  <w:style w:type="character" w:customStyle="1" w:styleId="SangradetextonormalCar">
    <w:name w:val="Sangría de texto normal Car"/>
    <w:basedOn w:val="Fuentedeprrafopredeter"/>
    <w:link w:val="Sangradetextonormal"/>
    <w:uiPriority w:val="99"/>
    <w:rsid w:val="006101ED"/>
    <w:rPr>
      <w:rFonts w:ascii="Calibri" w:eastAsia="Times New Roman" w:hAnsi="Calibri" w:cs="Times New Roman"/>
      <w:lang w:eastAsia="es-SV"/>
    </w:rPr>
  </w:style>
  <w:style w:type="paragraph" w:styleId="Saludo">
    <w:name w:val="Salutation"/>
    <w:basedOn w:val="Normal"/>
    <w:next w:val="Normal"/>
    <w:link w:val="SaludoCar"/>
    <w:uiPriority w:val="99"/>
    <w:unhideWhenUsed/>
    <w:rsid w:val="006101ED"/>
    <w:pPr>
      <w:spacing w:after="200" w:line="276" w:lineRule="auto"/>
    </w:pPr>
    <w:rPr>
      <w:rFonts w:eastAsia="Times New Roman"/>
      <w:sz w:val="22"/>
      <w:szCs w:val="22"/>
    </w:rPr>
  </w:style>
  <w:style w:type="character" w:customStyle="1" w:styleId="SaludoCar">
    <w:name w:val="Saludo Car"/>
    <w:basedOn w:val="Fuentedeprrafopredeter"/>
    <w:link w:val="Saludo"/>
    <w:uiPriority w:val="99"/>
    <w:rsid w:val="006101ED"/>
    <w:rPr>
      <w:rFonts w:ascii="Calibri" w:eastAsia="Times New Roman" w:hAnsi="Calibri" w:cs="Times New Roman"/>
      <w:lang w:eastAsia="es-SV"/>
    </w:rPr>
  </w:style>
  <w:style w:type="paragraph" w:styleId="Textoindependienteprimerasangra">
    <w:name w:val="Body Text First Indent"/>
    <w:basedOn w:val="Textoindependiente"/>
    <w:link w:val="TextoindependienteprimerasangraCar"/>
    <w:uiPriority w:val="99"/>
    <w:unhideWhenUsed/>
    <w:rsid w:val="006101ED"/>
    <w:pPr>
      <w:spacing w:after="200" w:line="276" w:lineRule="auto"/>
      <w:ind w:firstLine="360"/>
      <w:jc w:val="left"/>
    </w:pPr>
    <w:rPr>
      <w:rFonts w:ascii="Calibri" w:eastAsia="Times New Roman" w:hAnsi="Calibri"/>
      <w:szCs w:val="22"/>
    </w:rPr>
  </w:style>
  <w:style w:type="character" w:customStyle="1" w:styleId="TextoindependienteprimerasangraCar">
    <w:name w:val="Texto independiente primera sangría Car"/>
    <w:basedOn w:val="TextoindependienteCar"/>
    <w:link w:val="Textoindependienteprimerasangra"/>
    <w:uiPriority w:val="99"/>
    <w:rsid w:val="006101ED"/>
    <w:rPr>
      <w:rFonts w:ascii="Calibri" w:eastAsia="Times New Roman" w:hAnsi="Calibri" w:cs="Times New Roman"/>
      <w:szCs w:val="20"/>
      <w:lang w:eastAsia="es-SV"/>
    </w:rPr>
  </w:style>
  <w:style w:type="paragraph" w:styleId="Textoindependienteprimerasangra2">
    <w:name w:val="Body Text First Indent 2"/>
    <w:basedOn w:val="Sangradetextonormal"/>
    <w:link w:val="Textoindependienteprimerasangra2Car"/>
    <w:uiPriority w:val="99"/>
    <w:unhideWhenUsed/>
    <w:rsid w:val="006101E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101ED"/>
    <w:rPr>
      <w:rFonts w:ascii="Calibri" w:eastAsia="Times New Roman" w:hAnsi="Calibri" w:cs="Times New Roman"/>
      <w:lang w:eastAsia="es-SV"/>
    </w:rPr>
  </w:style>
  <w:style w:type="numbering" w:customStyle="1" w:styleId="Sinlista6">
    <w:name w:val="Sin lista6"/>
    <w:next w:val="Sinlista"/>
    <w:uiPriority w:val="99"/>
    <w:semiHidden/>
    <w:unhideWhenUsed/>
    <w:rsid w:val="006101ED"/>
  </w:style>
  <w:style w:type="table" w:customStyle="1" w:styleId="Tabladecuadrcula4-nfasis611">
    <w:name w:val="Tabla de cuadrícula 4 - Énfasis 611"/>
    <w:basedOn w:val="Tablanormal"/>
    <w:uiPriority w:val="49"/>
    <w:rsid w:val="006101ED"/>
    <w:pPr>
      <w:jc w:val="both"/>
    </w:pPr>
    <w:rPr>
      <w:rFonts w:ascii="Times New Roman" w:eastAsia="MS Mincho" w:hAnsi="Times New Roman" w:cs="Times New Roman"/>
      <w:sz w:val="20"/>
      <w:szCs w:val="20"/>
      <w:lang w:eastAsia="es-SV"/>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font5">
    <w:name w:val="font5"/>
    <w:basedOn w:val="Normal"/>
    <w:rsid w:val="006101ED"/>
    <w:pPr>
      <w:spacing w:before="100" w:beforeAutospacing="1" w:after="100" w:afterAutospacing="1"/>
    </w:pPr>
    <w:rPr>
      <w:rFonts w:eastAsia="Times New Roman"/>
      <w:color w:val="000000"/>
      <w:sz w:val="18"/>
      <w:szCs w:val="18"/>
    </w:rPr>
  </w:style>
  <w:style w:type="character" w:customStyle="1" w:styleId="TextodegloboCar1">
    <w:name w:val="Texto de globo Car1"/>
    <w:uiPriority w:val="99"/>
    <w:semiHidden/>
    <w:rsid w:val="006101ED"/>
    <w:rPr>
      <w:rFonts w:ascii="Tahoma" w:hAnsi="Tahoma" w:cs="Tahoma"/>
      <w:sz w:val="16"/>
      <w:szCs w:val="16"/>
    </w:rPr>
  </w:style>
  <w:style w:type="table" w:customStyle="1" w:styleId="Tabladecuadrcula4-nfasis11">
    <w:name w:val="Tabla de cuadrícula 4 - Énfasis 11"/>
    <w:basedOn w:val="Tablanormal"/>
    <w:uiPriority w:val="49"/>
    <w:rsid w:val="006101ED"/>
    <w:rPr>
      <w:rFonts w:ascii="Calibri" w:eastAsia="Calibri" w:hAnsi="Calibri" w:cs="Times New Roma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CharacterStyle1">
    <w:name w:val="Character Style 1"/>
    <w:rsid w:val="006101ED"/>
    <w:rPr>
      <w:rFonts w:ascii="Bookman Old Style" w:hAnsi="Bookman Old Style" w:hint="default"/>
      <w:sz w:val="24"/>
    </w:rPr>
  </w:style>
  <w:style w:type="paragraph" w:customStyle="1" w:styleId="Style2">
    <w:name w:val="Style 2"/>
    <w:rsid w:val="006101ED"/>
    <w:pPr>
      <w:widowControl w:val="0"/>
      <w:autoSpaceDE w:val="0"/>
      <w:autoSpaceDN w:val="0"/>
      <w:adjustRightInd w:val="0"/>
    </w:pPr>
    <w:rPr>
      <w:rFonts w:ascii="Times New Roman" w:eastAsia="Times New Roman" w:hAnsi="Times New Roman" w:cs="Times New Roman"/>
      <w:sz w:val="20"/>
      <w:szCs w:val="20"/>
      <w:lang w:val="en-US" w:eastAsia="es-ES"/>
    </w:rPr>
  </w:style>
  <w:style w:type="paragraph" w:customStyle="1" w:styleId="Style4">
    <w:name w:val="Style 4"/>
    <w:rsid w:val="006101ED"/>
    <w:pPr>
      <w:widowControl w:val="0"/>
      <w:autoSpaceDE w:val="0"/>
      <w:autoSpaceDN w:val="0"/>
      <w:spacing w:line="312" w:lineRule="auto"/>
      <w:ind w:left="72"/>
    </w:pPr>
    <w:rPr>
      <w:rFonts w:ascii="Bookman Old Style" w:eastAsia="Times New Roman" w:hAnsi="Bookman Old Style" w:cs="Bookman Old Style"/>
      <w:sz w:val="24"/>
      <w:szCs w:val="24"/>
      <w:lang w:val="en-US" w:eastAsia="es-ES"/>
    </w:rPr>
  </w:style>
  <w:style w:type="paragraph" w:customStyle="1" w:styleId="Style13">
    <w:name w:val="Style 13"/>
    <w:rsid w:val="006101ED"/>
    <w:pPr>
      <w:widowControl w:val="0"/>
      <w:autoSpaceDE w:val="0"/>
      <w:autoSpaceDN w:val="0"/>
      <w:spacing w:line="360" w:lineRule="auto"/>
      <w:ind w:right="72"/>
      <w:jc w:val="both"/>
    </w:pPr>
    <w:rPr>
      <w:rFonts w:ascii="Bookman Old Style" w:eastAsia="Times New Roman" w:hAnsi="Bookman Old Style" w:cs="Bookman Old Style"/>
      <w:sz w:val="24"/>
      <w:szCs w:val="24"/>
      <w:lang w:val="en-US" w:eastAsia="es-ES"/>
    </w:rPr>
  </w:style>
  <w:style w:type="paragraph" w:customStyle="1" w:styleId="Style5">
    <w:name w:val="Style 5"/>
    <w:rsid w:val="006101ED"/>
    <w:pPr>
      <w:widowControl w:val="0"/>
      <w:autoSpaceDE w:val="0"/>
      <w:autoSpaceDN w:val="0"/>
      <w:spacing w:before="432" w:after="36" w:line="360" w:lineRule="auto"/>
      <w:ind w:firstLine="72"/>
      <w:jc w:val="both"/>
    </w:pPr>
    <w:rPr>
      <w:rFonts w:ascii="Bookman Old Style" w:eastAsia="Times New Roman" w:hAnsi="Bookman Old Style" w:cs="Bookman Old Style"/>
      <w:sz w:val="24"/>
      <w:szCs w:val="24"/>
      <w:lang w:val="en-US" w:eastAsia="es-ES"/>
    </w:rPr>
  </w:style>
  <w:style w:type="paragraph" w:customStyle="1" w:styleId="Style6">
    <w:name w:val="Style 6"/>
    <w:rsid w:val="006101ED"/>
    <w:pPr>
      <w:widowControl w:val="0"/>
      <w:autoSpaceDE w:val="0"/>
      <w:autoSpaceDN w:val="0"/>
      <w:spacing w:before="36" w:line="360" w:lineRule="auto"/>
      <w:ind w:left="792" w:right="72" w:hanging="360"/>
      <w:jc w:val="both"/>
    </w:pPr>
    <w:rPr>
      <w:rFonts w:ascii="Bookman Old Style" w:eastAsia="Times New Roman" w:hAnsi="Bookman Old Style" w:cs="Bookman Old Style"/>
      <w:sz w:val="24"/>
      <w:szCs w:val="24"/>
      <w:lang w:val="en-US" w:eastAsia="es-ES"/>
    </w:rPr>
  </w:style>
  <w:style w:type="paragraph" w:customStyle="1" w:styleId="Style7">
    <w:name w:val="Style 7"/>
    <w:rsid w:val="006101ED"/>
    <w:pPr>
      <w:widowControl w:val="0"/>
      <w:autoSpaceDE w:val="0"/>
      <w:autoSpaceDN w:val="0"/>
      <w:spacing w:before="432" w:line="360" w:lineRule="auto"/>
      <w:ind w:right="72"/>
    </w:pPr>
    <w:rPr>
      <w:rFonts w:ascii="Bookman Old Style" w:eastAsia="Times New Roman" w:hAnsi="Bookman Old Style" w:cs="Bookman Old Style"/>
      <w:sz w:val="24"/>
      <w:szCs w:val="24"/>
      <w:lang w:val="en-US" w:eastAsia="es-ES"/>
    </w:rPr>
  </w:style>
  <w:style w:type="paragraph" w:customStyle="1" w:styleId="Prrafodelista1">
    <w:name w:val="Párrafo de lista1"/>
    <w:basedOn w:val="Normal"/>
    <w:rsid w:val="006101ED"/>
    <w:pPr>
      <w:spacing w:line="256" w:lineRule="auto"/>
      <w:ind w:left="720"/>
    </w:pPr>
    <w:rPr>
      <w:rFonts w:eastAsia="Times New Roman" w:cs="Calibri"/>
      <w:sz w:val="22"/>
      <w:szCs w:val="22"/>
      <w:lang w:eastAsia="en-US"/>
    </w:rPr>
  </w:style>
  <w:style w:type="paragraph" w:customStyle="1" w:styleId="Direccininterior">
    <w:name w:val="Dirección interior"/>
    <w:basedOn w:val="Normal"/>
    <w:uiPriority w:val="99"/>
    <w:rsid w:val="006101ED"/>
    <w:rPr>
      <w:rFonts w:ascii="Times New Roman" w:eastAsia="MS Mincho" w:hAnsi="Times New Roman"/>
      <w:sz w:val="24"/>
      <w:szCs w:val="24"/>
      <w:lang w:val="es-ES" w:eastAsia="es-ES"/>
    </w:rPr>
  </w:style>
  <w:style w:type="paragraph" w:customStyle="1" w:styleId="Instruccionesenvocorreo">
    <w:name w:val="Instrucciones envío correo"/>
    <w:basedOn w:val="Normal"/>
    <w:uiPriority w:val="99"/>
    <w:rsid w:val="006101ED"/>
    <w:rPr>
      <w:rFonts w:ascii="Times New Roman" w:eastAsia="MS Mincho" w:hAnsi="Times New Roman"/>
      <w:sz w:val="24"/>
      <w:szCs w:val="24"/>
      <w:lang w:val="es-ES" w:eastAsia="es-ES"/>
    </w:rPr>
  </w:style>
  <w:style w:type="paragraph" w:customStyle="1" w:styleId="Lneadereferencia">
    <w:name w:val="Línea de referencia"/>
    <w:basedOn w:val="Textoindependiente"/>
    <w:uiPriority w:val="99"/>
    <w:rsid w:val="006101ED"/>
    <w:pPr>
      <w:spacing w:after="120" w:line="240" w:lineRule="auto"/>
      <w:jc w:val="left"/>
    </w:pPr>
    <w:rPr>
      <w:rFonts w:ascii="Times New Roman" w:eastAsia="MS Mincho" w:hAnsi="Times New Roman"/>
      <w:sz w:val="24"/>
      <w:szCs w:val="24"/>
      <w:lang w:val="es-ES" w:eastAsia="es-ES"/>
    </w:rPr>
  </w:style>
  <w:style w:type="table" w:styleId="Tablamoderna">
    <w:name w:val="Table Contemporary"/>
    <w:basedOn w:val="Tablanormal"/>
    <w:uiPriority w:val="99"/>
    <w:rsid w:val="006101ED"/>
    <w:rPr>
      <w:rFonts w:ascii="Times New Roman" w:eastAsia="MS Mincho" w:hAnsi="Times New Roman" w:cs="Times New Roman"/>
      <w:sz w:val="20"/>
      <w:szCs w:val="20"/>
      <w:lang w:eastAsia="es-SV"/>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web3">
    <w:name w:val="Table Web 3"/>
    <w:basedOn w:val="Tablanormal"/>
    <w:uiPriority w:val="99"/>
    <w:semiHidden/>
    <w:unhideWhenUsed/>
    <w:rsid w:val="006101ED"/>
    <w:pPr>
      <w:spacing w:after="200" w:line="276" w:lineRule="auto"/>
    </w:pPr>
    <w:rPr>
      <w:rFonts w:ascii="Calibri" w:eastAsia="Calibri" w:hAnsi="Calibri"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ont6">
    <w:name w:val="font6"/>
    <w:basedOn w:val="Normal"/>
    <w:rsid w:val="006101ED"/>
    <w:pPr>
      <w:spacing w:before="100" w:beforeAutospacing="1" w:after="100" w:afterAutospacing="1"/>
    </w:pPr>
    <w:rPr>
      <w:rFonts w:ascii="Tahoma" w:eastAsia="Times New Roman" w:hAnsi="Tahoma" w:cs="Tahoma"/>
      <w:b/>
      <w:bCs/>
      <w:color w:val="000000"/>
      <w:sz w:val="18"/>
      <w:szCs w:val="18"/>
    </w:rPr>
  </w:style>
  <w:style w:type="paragraph" w:customStyle="1" w:styleId="xl63">
    <w:name w:val="xl63"/>
    <w:basedOn w:val="Normal"/>
    <w:rsid w:val="006101ED"/>
    <w:pPr>
      <w:spacing w:before="100" w:beforeAutospacing="1" w:after="100" w:afterAutospacing="1"/>
    </w:pPr>
    <w:rPr>
      <w:rFonts w:ascii="Arial" w:eastAsia="Times New Roman" w:hAnsi="Arial" w:cs="Arial"/>
      <w:sz w:val="24"/>
      <w:szCs w:val="24"/>
    </w:rPr>
  </w:style>
  <w:style w:type="paragraph" w:customStyle="1" w:styleId="xl64">
    <w:name w:val="xl64"/>
    <w:basedOn w:val="Normal"/>
    <w:rsid w:val="006101ED"/>
    <w:pPr>
      <w:spacing w:before="100" w:beforeAutospacing="1" w:after="100" w:afterAutospacing="1"/>
    </w:pPr>
    <w:rPr>
      <w:rFonts w:ascii="Arial" w:eastAsia="Times New Roman" w:hAnsi="Arial" w:cs="Arial"/>
      <w:sz w:val="24"/>
      <w:szCs w:val="24"/>
    </w:rPr>
  </w:style>
  <w:style w:type="numbering" w:customStyle="1" w:styleId="Estilo1">
    <w:name w:val="Estilo1"/>
    <w:uiPriority w:val="99"/>
    <w:rsid w:val="006101ED"/>
    <w:pPr>
      <w:numPr>
        <w:numId w:val="4"/>
      </w:numPr>
    </w:pPr>
  </w:style>
  <w:style w:type="numbering" w:customStyle="1" w:styleId="Sinlista12">
    <w:name w:val="Sin lista12"/>
    <w:next w:val="Sinlista"/>
    <w:uiPriority w:val="99"/>
    <w:semiHidden/>
    <w:unhideWhenUsed/>
    <w:rsid w:val="006101ED"/>
  </w:style>
  <w:style w:type="numbering" w:customStyle="1" w:styleId="Sinlista21">
    <w:name w:val="Sin lista21"/>
    <w:next w:val="Sinlista"/>
    <w:uiPriority w:val="99"/>
    <w:semiHidden/>
    <w:unhideWhenUsed/>
    <w:rsid w:val="006101ED"/>
  </w:style>
  <w:style w:type="numbering" w:customStyle="1" w:styleId="Sinlista111">
    <w:name w:val="Sin lista111"/>
    <w:next w:val="Sinlista"/>
    <w:uiPriority w:val="99"/>
    <w:semiHidden/>
    <w:unhideWhenUsed/>
    <w:rsid w:val="006101ED"/>
  </w:style>
  <w:style w:type="numbering" w:customStyle="1" w:styleId="Sinlista1111">
    <w:name w:val="Sin lista1111"/>
    <w:next w:val="Sinlista"/>
    <w:uiPriority w:val="99"/>
    <w:semiHidden/>
    <w:unhideWhenUsed/>
    <w:rsid w:val="006101ED"/>
  </w:style>
  <w:style w:type="table" w:customStyle="1" w:styleId="Tablaconcuadrcula11">
    <w:name w:val="Tabla con cuadrícula11"/>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6101ED"/>
  </w:style>
  <w:style w:type="numbering" w:customStyle="1" w:styleId="Sinlista121">
    <w:name w:val="Sin lista121"/>
    <w:next w:val="Sinlista"/>
    <w:uiPriority w:val="99"/>
    <w:semiHidden/>
    <w:unhideWhenUsed/>
    <w:rsid w:val="006101ED"/>
  </w:style>
  <w:style w:type="numbering" w:customStyle="1" w:styleId="Sinlista13">
    <w:name w:val="Sin lista13"/>
    <w:next w:val="Sinlista"/>
    <w:uiPriority w:val="99"/>
    <w:semiHidden/>
    <w:unhideWhenUsed/>
    <w:rsid w:val="006101ED"/>
  </w:style>
  <w:style w:type="numbering" w:customStyle="1" w:styleId="Sinlista22">
    <w:name w:val="Sin lista22"/>
    <w:next w:val="Sinlista"/>
    <w:uiPriority w:val="99"/>
    <w:semiHidden/>
    <w:unhideWhenUsed/>
    <w:rsid w:val="006101ED"/>
  </w:style>
  <w:style w:type="numbering" w:customStyle="1" w:styleId="Sinlista31">
    <w:name w:val="Sin lista31"/>
    <w:next w:val="Sinlista"/>
    <w:uiPriority w:val="99"/>
    <w:semiHidden/>
    <w:unhideWhenUsed/>
    <w:rsid w:val="006101ED"/>
  </w:style>
  <w:style w:type="numbering" w:customStyle="1" w:styleId="Sinlista112">
    <w:name w:val="Sin lista112"/>
    <w:next w:val="Sinlista"/>
    <w:uiPriority w:val="99"/>
    <w:semiHidden/>
    <w:unhideWhenUsed/>
    <w:rsid w:val="006101ED"/>
  </w:style>
  <w:style w:type="numbering" w:customStyle="1" w:styleId="Sinlista1112">
    <w:name w:val="Sin lista1112"/>
    <w:next w:val="Sinlista"/>
    <w:uiPriority w:val="99"/>
    <w:semiHidden/>
    <w:unhideWhenUsed/>
    <w:rsid w:val="006101ED"/>
  </w:style>
  <w:style w:type="numbering" w:customStyle="1" w:styleId="Sinlista212">
    <w:name w:val="Sin lista212"/>
    <w:next w:val="Sinlista"/>
    <w:uiPriority w:val="99"/>
    <w:semiHidden/>
    <w:unhideWhenUsed/>
    <w:rsid w:val="006101ED"/>
  </w:style>
  <w:style w:type="numbering" w:customStyle="1" w:styleId="Sinlista122">
    <w:name w:val="Sin lista122"/>
    <w:next w:val="Sinlista"/>
    <w:uiPriority w:val="99"/>
    <w:semiHidden/>
    <w:unhideWhenUsed/>
    <w:rsid w:val="006101ED"/>
  </w:style>
  <w:style w:type="paragraph" w:styleId="Sangra2detindependiente">
    <w:name w:val="Body Text Indent 2"/>
    <w:basedOn w:val="Normal"/>
    <w:link w:val="Sangra2detindependienteCar"/>
    <w:rsid w:val="006101ED"/>
    <w:pPr>
      <w:spacing w:after="120" w:line="480" w:lineRule="auto"/>
      <w:ind w:left="283"/>
    </w:pPr>
    <w:rPr>
      <w:rFonts w:ascii="Times New Roman" w:eastAsia="Times New Roman" w:hAnsi="Times New Roman"/>
      <w:lang w:val="x-none" w:eastAsia="en-US"/>
    </w:rPr>
  </w:style>
  <w:style w:type="character" w:customStyle="1" w:styleId="Sangra2detindependienteCar">
    <w:name w:val="Sangría 2 de t. independiente Car"/>
    <w:basedOn w:val="Fuentedeprrafopredeter"/>
    <w:link w:val="Sangra2detindependiente"/>
    <w:rsid w:val="006101ED"/>
    <w:rPr>
      <w:rFonts w:ascii="Times New Roman" w:eastAsia="Times New Roman" w:hAnsi="Times New Roman" w:cs="Times New Roman"/>
      <w:sz w:val="20"/>
      <w:szCs w:val="20"/>
      <w:lang w:val="x-none"/>
    </w:rPr>
  </w:style>
  <w:style w:type="numbering" w:customStyle="1" w:styleId="Sinlista14">
    <w:name w:val="Sin lista14"/>
    <w:next w:val="Sinlista"/>
    <w:uiPriority w:val="99"/>
    <w:semiHidden/>
    <w:unhideWhenUsed/>
    <w:rsid w:val="006101ED"/>
  </w:style>
  <w:style w:type="numbering" w:customStyle="1" w:styleId="Sinlista23">
    <w:name w:val="Sin lista23"/>
    <w:next w:val="Sinlista"/>
    <w:uiPriority w:val="99"/>
    <w:semiHidden/>
    <w:unhideWhenUsed/>
    <w:rsid w:val="006101ED"/>
  </w:style>
  <w:style w:type="numbering" w:customStyle="1" w:styleId="Sinlista32">
    <w:name w:val="Sin lista32"/>
    <w:next w:val="Sinlista"/>
    <w:uiPriority w:val="99"/>
    <w:semiHidden/>
    <w:unhideWhenUsed/>
    <w:rsid w:val="006101ED"/>
  </w:style>
  <w:style w:type="numbering" w:customStyle="1" w:styleId="Sinlista113">
    <w:name w:val="Sin lista113"/>
    <w:next w:val="Sinlista"/>
    <w:uiPriority w:val="99"/>
    <w:semiHidden/>
    <w:unhideWhenUsed/>
    <w:rsid w:val="006101ED"/>
  </w:style>
  <w:style w:type="numbering" w:customStyle="1" w:styleId="Sinlista1113">
    <w:name w:val="Sin lista1113"/>
    <w:next w:val="Sinlista"/>
    <w:uiPriority w:val="99"/>
    <w:semiHidden/>
    <w:unhideWhenUsed/>
    <w:rsid w:val="006101ED"/>
  </w:style>
  <w:style w:type="numbering" w:customStyle="1" w:styleId="Sinlista213">
    <w:name w:val="Sin lista213"/>
    <w:next w:val="Sinlista"/>
    <w:uiPriority w:val="99"/>
    <w:semiHidden/>
    <w:unhideWhenUsed/>
    <w:rsid w:val="006101ED"/>
  </w:style>
  <w:style w:type="numbering" w:customStyle="1" w:styleId="Sinlista123">
    <w:name w:val="Sin lista123"/>
    <w:next w:val="Sinlista"/>
    <w:uiPriority w:val="99"/>
    <w:semiHidden/>
    <w:unhideWhenUsed/>
    <w:rsid w:val="006101ED"/>
  </w:style>
  <w:style w:type="numbering" w:customStyle="1" w:styleId="Estilo11">
    <w:name w:val="Estilo11"/>
    <w:uiPriority w:val="99"/>
    <w:rsid w:val="006101ED"/>
  </w:style>
  <w:style w:type="numbering" w:customStyle="1" w:styleId="Estilo111">
    <w:name w:val="Estilo111"/>
    <w:uiPriority w:val="99"/>
    <w:rsid w:val="006101ED"/>
  </w:style>
  <w:style w:type="table" w:customStyle="1" w:styleId="Tablaconcuadrcula4">
    <w:name w:val="Tabla con cuadrícula4"/>
    <w:basedOn w:val="Tablanormal"/>
    <w:next w:val="Tablaconcuadrcula"/>
    <w:uiPriority w:val="59"/>
    <w:rsid w:val="006101ED"/>
    <w:rPr>
      <w:rFonts w:ascii="Calibri" w:eastAsia="Times New Roman"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1">
    <w:name w:val="Estilo1111"/>
    <w:uiPriority w:val="99"/>
    <w:rsid w:val="006101ED"/>
  </w:style>
  <w:style w:type="table" w:customStyle="1" w:styleId="Tablaconcuadrcula41">
    <w:name w:val="Tabla con cuadrícula41"/>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
    <w:name w:val="Estilo12"/>
    <w:uiPriority w:val="99"/>
    <w:rsid w:val="006101ED"/>
  </w:style>
  <w:style w:type="numbering" w:customStyle="1" w:styleId="Sinlista15">
    <w:name w:val="Sin lista15"/>
    <w:next w:val="Sinlista"/>
    <w:uiPriority w:val="99"/>
    <w:semiHidden/>
    <w:unhideWhenUsed/>
    <w:rsid w:val="006101ED"/>
  </w:style>
  <w:style w:type="numbering" w:customStyle="1" w:styleId="Sinlista24">
    <w:name w:val="Sin lista24"/>
    <w:next w:val="Sinlista"/>
    <w:uiPriority w:val="99"/>
    <w:semiHidden/>
    <w:unhideWhenUsed/>
    <w:rsid w:val="006101ED"/>
  </w:style>
  <w:style w:type="numbering" w:customStyle="1" w:styleId="Sinlista33">
    <w:name w:val="Sin lista33"/>
    <w:next w:val="Sinlista"/>
    <w:uiPriority w:val="99"/>
    <w:semiHidden/>
    <w:unhideWhenUsed/>
    <w:rsid w:val="006101ED"/>
  </w:style>
  <w:style w:type="numbering" w:customStyle="1" w:styleId="Sinlista114">
    <w:name w:val="Sin lista114"/>
    <w:next w:val="Sinlista"/>
    <w:uiPriority w:val="99"/>
    <w:semiHidden/>
    <w:unhideWhenUsed/>
    <w:rsid w:val="006101ED"/>
  </w:style>
  <w:style w:type="numbering" w:customStyle="1" w:styleId="Sinlista1114">
    <w:name w:val="Sin lista1114"/>
    <w:next w:val="Sinlista"/>
    <w:uiPriority w:val="99"/>
    <w:semiHidden/>
    <w:unhideWhenUsed/>
    <w:rsid w:val="006101ED"/>
  </w:style>
  <w:style w:type="numbering" w:customStyle="1" w:styleId="Sinlista214">
    <w:name w:val="Sin lista214"/>
    <w:next w:val="Sinlista"/>
    <w:uiPriority w:val="99"/>
    <w:semiHidden/>
    <w:unhideWhenUsed/>
    <w:rsid w:val="006101ED"/>
  </w:style>
  <w:style w:type="numbering" w:customStyle="1" w:styleId="Sinlista124">
    <w:name w:val="Sin lista124"/>
    <w:next w:val="Sinlista"/>
    <w:uiPriority w:val="99"/>
    <w:semiHidden/>
    <w:unhideWhenUsed/>
    <w:rsid w:val="006101ED"/>
  </w:style>
  <w:style w:type="numbering" w:customStyle="1" w:styleId="Estilo13">
    <w:name w:val="Estilo13"/>
    <w:uiPriority w:val="99"/>
    <w:rsid w:val="006101ED"/>
  </w:style>
  <w:style w:type="numbering" w:customStyle="1" w:styleId="Estilo112">
    <w:name w:val="Estilo112"/>
    <w:uiPriority w:val="99"/>
    <w:rsid w:val="006101ED"/>
  </w:style>
  <w:style w:type="numbering" w:customStyle="1" w:styleId="Estilo1112">
    <w:name w:val="Estilo1112"/>
    <w:uiPriority w:val="99"/>
    <w:rsid w:val="006101ED"/>
  </w:style>
  <w:style w:type="numbering" w:customStyle="1" w:styleId="Estilo121">
    <w:name w:val="Estilo121"/>
    <w:uiPriority w:val="99"/>
    <w:rsid w:val="006101ED"/>
  </w:style>
  <w:style w:type="numbering" w:customStyle="1" w:styleId="Sinlista7">
    <w:name w:val="Sin lista7"/>
    <w:next w:val="Sinlista"/>
    <w:uiPriority w:val="99"/>
    <w:semiHidden/>
    <w:unhideWhenUsed/>
    <w:rsid w:val="006101ED"/>
  </w:style>
  <w:style w:type="numbering" w:customStyle="1" w:styleId="Sinlista16">
    <w:name w:val="Sin lista16"/>
    <w:next w:val="Sinlista"/>
    <w:uiPriority w:val="99"/>
    <w:semiHidden/>
    <w:unhideWhenUsed/>
    <w:rsid w:val="006101ED"/>
  </w:style>
  <w:style w:type="table" w:customStyle="1" w:styleId="Tablaconcuadrcula5">
    <w:name w:val="Tabla con cuadrícula5"/>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6101ED"/>
  </w:style>
  <w:style w:type="numbering" w:customStyle="1" w:styleId="Sinlista34">
    <w:name w:val="Sin lista34"/>
    <w:next w:val="Sinlista"/>
    <w:uiPriority w:val="99"/>
    <w:semiHidden/>
    <w:unhideWhenUsed/>
    <w:rsid w:val="006101ED"/>
  </w:style>
  <w:style w:type="table" w:customStyle="1" w:styleId="Tablaconcuadrcula13">
    <w:name w:val="Tabla con cuadrícula13"/>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
    <w:name w:val="Sin lista115"/>
    <w:next w:val="Sinlista"/>
    <w:uiPriority w:val="99"/>
    <w:semiHidden/>
    <w:unhideWhenUsed/>
    <w:rsid w:val="006101ED"/>
  </w:style>
  <w:style w:type="numbering" w:customStyle="1" w:styleId="Sinlista1115">
    <w:name w:val="Sin lista1115"/>
    <w:next w:val="Sinlista"/>
    <w:uiPriority w:val="99"/>
    <w:semiHidden/>
    <w:unhideWhenUsed/>
    <w:rsid w:val="006101ED"/>
  </w:style>
  <w:style w:type="table" w:customStyle="1" w:styleId="Tablaconcuadrcula113">
    <w:name w:val="Tabla con cuadrícula113"/>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5">
    <w:name w:val="Sin lista215"/>
    <w:next w:val="Sinlista"/>
    <w:uiPriority w:val="99"/>
    <w:semiHidden/>
    <w:unhideWhenUsed/>
    <w:rsid w:val="006101ED"/>
  </w:style>
  <w:style w:type="numbering" w:customStyle="1" w:styleId="Sinlista125">
    <w:name w:val="Sin lista125"/>
    <w:next w:val="Sinlista"/>
    <w:uiPriority w:val="99"/>
    <w:semiHidden/>
    <w:unhideWhenUsed/>
    <w:rsid w:val="006101ED"/>
  </w:style>
  <w:style w:type="table" w:customStyle="1" w:styleId="Tablaconcuadrcula21">
    <w:name w:val="Tabla con cuadrícula21"/>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6101ED"/>
  </w:style>
  <w:style w:type="table" w:customStyle="1" w:styleId="Tablaconcuadrcula31">
    <w:name w:val="Tabla con cuadrícula31"/>
    <w:basedOn w:val="Tablanormal"/>
    <w:next w:val="Tablaconcuadrcula"/>
    <w:uiPriority w:val="59"/>
    <w:rsid w:val="006101ED"/>
    <w:rPr>
      <w:rFonts w:ascii="Calibri" w:eastAsia="Times New Roman"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6101ED"/>
  </w:style>
  <w:style w:type="table" w:customStyle="1" w:styleId="Tablaconcuadrcula42">
    <w:name w:val="Tabla con cuadrícula42"/>
    <w:basedOn w:val="Tablanormal"/>
    <w:next w:val="Tablaconcuadrcula"/>
    <w:uiPriority w:val="59"/>
    <w:rsid w:val="006101ED"/>
    <w:rPr>
      <w:rFonts w:ascii="Calibri" w:eastAsia="Times New Roman"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3">
    <w:name w:val="Estilo1113"/>
    <w:uiPriority w:val="99"/>
    <w:rsid w:val="006101ED"/>
  </w:style>
  <w:style w:type="table" w:customStyle="1" w:styleId="Tablaconcuadrcula411">
    <w:name w:val="Tabla con cuadrícula411"/>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2">
    <w:name w:val="Estilo122"/>
    <w:uiPriority w:val="99"/>
    <w:rsid w:val="006101ED"/>
  </w:style>
  <w:style w:type="numbering" w:customStyle="1" w:styleId="Estilo131">
    <w:name w:val="Estilo131"/>
    <w:uiPriority w:val="99"/>
    <w:rsid w:val="006101ED"/>
  </w:style>
  <w:style w:type="table" w:customStyle="1" w:styleId="Tablaconcuadrcula51">
    <w:name w:val="Tabla con cuadrícula51"/>
    <w:basedOn w:val="Tablanormal"/>
    <w:next w:val="Tablaconcuadrcula"/>
    <w:uiPriority w:val="59"/>
    <w:rsid w:val="006101ED"/>
    <w:rPr>
      <w:rFonts w:ascii="Calibri" w:eastAsia="Times New Roman"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uiPriority w:val="99"/>
    <w:rsid w:val="006101ED"/>
  </w:style>
  <w:style w:type="table" w:customStyle="1" w:styleId="Tablaconcuadrcula421">
    <w:name w:val="Tabla con cuadrícula421"/>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
    <w:name w:val="Tabla con cuadrícula1221"/>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11">
    <w:name w:val="Estilo1211"/>
    <w:uiPriority w:val="99"/>
    <w:rsid w:val="006101ED"/>
  </w:style>
  <w:style w:type="numbering" w:customStyle="1" w:styleId="Sinlista8">
    <w:name w:val="Sin lista8"/>
    <w:next w:val="Sinlista"/>
    <w:uiPriority w:val="99"/>
    <w:semiHidden/>
    <w:unhideWhenUsed/>
    <w:rsid w:val="006101ED"/>
  </w:style>
  <w:style w:type="numbering" w:customStyle="1" w:styleId="Sinlista17">
    <w:name w:val="Sin lista17"/>
    <w:next w:val="Sinlista"/>
    <w:uiPriority w:val="99"/>
    <w:semiHidden/>
    <w:unhideWhenUsed/>
    <w:rsid w:val="006101ED"/>
  </w:style>
  <w:style w:type="numbering" w:customStyle="1" w:styleId="Sinlista26">
    <w:name w:val="Sin lista26"/>
    <w:next w:val="Sinlista"/>
    <w:uiPriority w:val="99"/>
    <w:semiHidden/>
    <w:unhideWhenUsed/>
    <w:rsid w:val="006101ED"/>
  </w:style>
  <w:style w:type="numbering" w:customStyle="1" w:styleId="Sinlista35">
    <w:name w:val="Sin lista35"/>
    <w:next w:val="Sinlista"/>
    <w:uiPriority w:val="99"/>
    <w:semiHidden/>
    <w:unhideWhenUsed/>
    <w:rsid w:val="006101ED"/>
  </w:style>
  <w:style w:type="numbering" w:customStyle="1" w:styleId="Sinlista116">
    <w:name w:val="Sin lista116"/>
    <w:next w:val="Sinlista"/>
    <w:uiPriority w:val="99"/>
    <w:semiHidden/>
    <w:unhideWhenUsed/>
    <w:rsid w:val="006101ED"/>
  </w:style>
  <w:style w:type="numbering" w:customStyle="1" w:styleId="Sinlista1116">
    <w:name w:val="Sin lista1116"/>
    <w:next w:val="Sinlista"/>
    <w:uiPriority w:val="99"/>
    <w:semiHidden/>
    <w:unhideWhenUsed/>
    <w:rsid w:val="006101ED"/>
  </w:style>
  <w:style w:type="numbering" w:customStyle="1" w:styleId="Sinlista216">
    <w:name w:val="Sin lista216"/>
    <w:next w:val="Sinlista"/>
    <w:uiPriority w:val="99"/>
    <w:semiHidden/>
    <w:unhideWhenUsed/>
    <w:rsid w:val="006101ED"/>
  </w:style>
  <w:style w:type="numbering" w:customStyle="1" w:styleId="Sinlista126">
    <w:name w:val="Sin lista126"/>
    <w:next w:val="Sinlista"/>
    <w:uiPriority w:val="99"/>
    <w:semiHidden/>
    <w:unhideWhenUsed/>
    <w:rsid w:val="006101ED"/>
  </w:style>
  <w:style w:type="numbering" w:customStyle="1" w:styleId="Estilo15">
    <w:name w:val="Estilo15"/>
    <w:uiPriority w:val="99"/>
    <w:rsid w:val="006101ED"/>
  </w:style>
  <w:style w:type="numbering" w:customStyle="1" w:styleId="Estilo114">
    <w:name w:val="Estilo114"/>
    <w:uiPriority w:val="99"/>
    <w:rsid w:val="006101ED"/>
  </w:style>
  <w:style w:type="numbering" w:customStyle="1" w:styleId="Estilo1114">
    <w:name w:val="Estilo1114"/>
    <w:uiPriority w:val="99"/>
    <w:rsid w:val="006101ED"/>
  </w:style>
  <w:style w:type="numbering" w:customStyle="1" w:styleId="Estilo123">
    <w:name w:val="Estilo123"/>
    <w:uiPriority w:val="99"/>
    <w:rsid w:val="006101ED"/>
  </w:style>
  <w:style w:type="numbering" w:customStyle="1" w:styleId="Estilo132">
    <w:name w:val="Estilo132"/>
    <w:uiPriority w:val="99"/>
    <w:rsid w:val="006101ED"/>
  </w:style>
  <w:style w:type="table" w:customStyle="1" w:styleId="Tablaconcuadrcula52">
    <w:name w:val="Tabla con cuadrícula52"/>
    <w:basedOn w:val="Tablanormal"/>
    <w:next w:val="Tablaconcuadrcula"/>
    <w:uiPriority w:val="59"/>
    <w:rsid w:val="006101ED"/>
    <w:rPr>
      <w:rFonts w:ascii="Calibri" w:eastAsia="Times New Roman"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2">
    <w:name w:val="Tabla con cuadrícula11122"/>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2">
    <w:name w:val="Estilo1122"/>
    <w:uiPriority w:val="99"/>
    <w:rsid w:val="006101ED"/>
  </w:style>
  <w:style w:type="table" w:customStyle="1" w:styleId="Tablaconcuadrcula422">
    <w:name w:val="Tabla con cuadrícula422"/>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2">
    <w:name w:val="Tabla con cuadrícula1222"/>
    <w:basedOn w:val="Tablanormal"/>
    <w:next w:val="Tablaconcuadrcula"/>
    <w:uiPriority w:val="59"/>
    <w:rsid w:val="006101ED"/>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12">
    <w:name w:val="Estilo1212"/>
    <w:uiPriority w:val="99"/>
    <w:rsid w:val="006101ED"/>
  </w:style>
  <w:style w:type="paragraph" w:customStyle="1" w:styleId="xmsonormal">
    <w:name w:val="x_msonormal"/>
    <w:basedOn w:val="Normal"/>
    <w:rsid w:val="006101ED"/>
    <w:rPr>
      <w:rFonts w:ascii="Times New Roman" w:hAnsi="Times New Roman"/>
      <w:sz w:val="24"/>
      <w:szCs w:val="24"/>
    </w:rPr>
  </w:style>
  <w:style w:type="character" w:customStyle="1" w:styleId="TextocomentarioCar1">
    <w:name w:val="Texto comentario Car1"/>
    <w:uiPriority w:val="99"/>
    <w:semiHidden/>
    <w:rsid w:val="006101ED"/>
    <w:rPr>
      <w:sz w:val="20"/>
      <w:szCs w:val="20"/>
    </w:rPr>
  </w:style>
  <w:style w:type="character" w:customStyle="1" w:styleId="AsuntodelcomentarioCar1">
    <w:name w:val="Asunto del comentario Car1"/>
    <w:uiPriority w:val="99"/>
    <w:semiHidden/>
    <w:rsid w:val="006101ED"/>
    <w:rPr>
      <w:b/>
      <w:bCs/>
      <w:sz w:val="20"/>
      <w:szCs w:val="20"/>
    </w:rPr>
  </w:style>
  <w:style w:type="table" w:styleId="Tablaconcuadrcula10">
    <w:name w:val="Table Grid 1"/>
    <w:basedOn w:val="Tablanormal"/>
    <w:rsid w:val="006101ED"/>
    <w:rPr>
      <w:rFonts w:ascii="Times New Roman" w:eastAsia="Times New Roman" w:hAnsi="Times New Roman" w:cs="Times New Roman"/>
      <w:sz w:val="20"/>
      <w:szCs w:val="20"/>
      <w:lang w:eastAsia="es-SV"/>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CarCar">
    <w:name w:val="Car Car"/>
    <w:rsid w:val="006101ED"/>
    <w:rPr>
      <w:rFonts w:cs="Times New Roman"/>
      <w:sz w:val="24"/>
      <w:lang w:val="es-ES" w:eastAsia="es-ES" w:bidi="ar-SA"/>
    </w:rPr>
  </w:style>
  <w:style w:type="character" w:customStyle="1" w:styleId="Encabezamientoopiedepgina">
    <w:name w:val="Encabezamiento o pie de página_"/>
    <w:basedOn w:val="Fuentedeprrafopredeter"/>
    <w:rsid w:val="006101ED"/>
    <w:rPr>
      <w:rFonts w:ascii="Calibri" w:eastAsia="Calibri" w:hAnsi="Calibri" w:cs="Calibri"/>
      <w:b w:val="0"/>
      <w:bCs w:val="0"/>
      <w:i w:val="0"/>
      <w:iCs w:val="0"/>
      <w:smallCaps w:val="0"/>
      <w:strike w:val="0"/>
      <w:sz w:val="28"/>
      <w:szCs w:val="28"/>
      <w:u w:val="none"/>
    </w:rPr>
  </w:style>
  <w:style w:type="character" w:customStyle="1" w:styleId="Encabezamientoopiedepgina39pto">
    <w:name w:val="Encabezamiento o pie de página + 39 pto"/>
    <w:aliases w:val="Negrita,Encabezamiento o pie de página + Cambria,16 pto,Espaciado -1 pto"/>
    <w:basedOn w:val="Encabezamientoopiedepgina"/>
    <w:rsid w:val="006101ED"/>
    <w:rPr>
      <w:rFonts w:ascii="Calibri" w:eastAsia="Calibri" w:hAnsi="Calibri" w:cs="Calibri"/>
      <w:b/>
      <w:bCs/>
      <w:i w:val="0"/>
      <w:iCs w:val="0"/>
      <w:smallCaps w:val="0"/>
      <w:strike w:val="0"/>
      <w:color w:val="000000"/>
      <w:spacing w:val="0"/>
      <w:w w:val="100"/>
      <w:position w:val="0"/>
      <w:sz w:val="78"/>
      <w:szCs w:val="78"/>
      <w:u w:val="none"/>
      <w:lang w:val="es-ES" w:eastAsia="es-ES" w:bidi="es-ES"/>
    </w:rPr>
  </w:style>
  <w:style w:type="character" w:customStyle="1" w:styleId="Encabezamientoopiedepgina0">
    <w:name w:val="Encabezamiento o pie de página"/>
    <w:basedOn w:val="Encabezamientoopiedepgina"/>
    <w:rsid w:val="006101ED"/>
    <w:rPr>
      <w:rFonts w:ascii="Calibri" w:eastAsia="Calibri" w:hAnsi="Calibri" w:cs="Calibri"/>
      <w:b w:val="0"/>
      <w:bCs w:val="0"/>
      <w:i w:val="0"/>
      <w:iCs w:val="0"/>
      <w:smallCaps w:val="0"/>
      <w:strike w:val="0"/>
      <w:color w:val="000000"/>
      <w:spacing w:val="0"/>
      <w:w w:val="100"/>
      <w:position w:val="0"/>
      <w:sz w:val="28"/>
      <w:szCs w:val="28"/>
      <w:u w:val="none"/>
      <w:lang w:val="es-ES" w:eastAsia="es-ES" w:bidi="es-ES"/>
    </w:rPr>
  </w:style>
  <w:style w:type="character" w:customStyle="1" w:styleId="Encabezamientoopiedepgina20pto">
    <w:name w:val="Encabezamiento o pie de página + 20 pto"/>
    <w:aliases w:val="Cursiva"/>
    <w:basedOn w:val="Encabezamientoopiedepgina"/>
    <w:rsid w:val="006101ED"/>
    <w:rPr>
      <w:rFonts w:ascii="Calibri" w:eastAsia="Calibri" w:hAnsi="Calibri" w:cs="Calibri"/>
      <w:b w:val="0"/>
      <w:bCs w:val="0"/>
      <w:i/>
      <w:iCs/>
      <w:smallCaps w:val="0"/>
      <w:strike w:val="0"/>
      <w:color w:val="000000"/>
      <w:spacing w:val="0"/>
      <w:w w:val="100"/>
      <w:position w:val="0"/>
      <w:sz w:val="40"/>
      <w:szCs w:val="40"/>
      <w:u w:val="none"/>
      <w:lang w:val="es-ES" w:eastAsia="es-ES" w:bidi="es-ES"/>
    </w:rPr>
  </w:style>
  <w:style w:type="character" w:customStyle="1" w:styleId="EncabezamientoopiedepginaNegrita">
    <w:name w:val="Encabezamiento o pie de página + Negrita"/>
    <w:basedOn w:val="Encabezamientoopiedepgina"/>
    <w:rsid w:val="006101ED"/>
    <w:rPr>
      <w:rFonts w:ascii="Calibri" w:eastAsia="Calibri" w:hAnsi="Calibri" w:cs="Calibri"/>
      <w:b/>
      <w:bCs/>
      <w:i w:val="0"/>
      <w:iCs w:val="0"/>
      <w:smallCaps w:val="0"/>
      <w:strike w:val="0"/>
      <w:color w:val="000000"/>
      <w:spacing w:val="0"/>
      <w:w w:val="100"/>
      <w:position w:val="0"/>
      <w:sz w:val="28"/>
      <w:szCs w:val="28"/>
      <w:u w:val="none"/>
      <w:lang w:val="es-ES" w:eastAsia="es-ES" w:bidi="es-ES"/>
    </w:rPr>
  </w:style>
  <w:style w:type="character" w:customStyle="1" w:styleId="Cuerpodeltexto2">
    <w:name w:val="Cuerpo del texto (2)_"/>
    <w:basedOn w:val="Fuentedeprrafopredeter"/>
    <w:link w:val="Cuerpodeltexto20"/>
    <w:rsid w:val="006101ED"/>
    <w:rPr>
      <w:rFonts w:ascii="Calibri" w:eastAsia="Calibri" w:hAnsi="Calibri" w:cs="Calibri"/>
      <w:sz w:val="30"/>
      <w:szCs w:val="30"/>
      <w:shd w:val="clear" w:color="auto" w:fill="FFFFFF"/>
    </w:rPr>
  </w:style>
  <w:style w:type="paragraph" w:customStyle="1" w:styleId="Cuerpodeltexto20">
    <w:name w:val="Cuerpo del texto (2)"/>
    <w:basedOn w:val="Normal"/>
    <w:link w:val="Cuerpodeltexto2"/>
    <w:rsid w:val="006101ED"/>
    <w:pPr>
      <w:widowControl w:val="0"/>
      <w:shd w:val="clear" w:color="auto" w:fill="FFFFFF"/>
      <w:spacing w:before="480" w:after="480" w:line="0" w:lineRule="atLeast"/>
      <w:ind w:hanging="380"/>
      <w:jc w:val="both"/>
    </w:pPr>
    <w:rPr>
      <w:rFonts w:cs="Calibri"/>
      <w:sz w:val="30"/>
      <w:szCs w:val="30"/>
      <w:lang w:eastAsia="en-US"/>
    </w:rPr>
  </w:style>
  <w:style w:type="table" w:customStyle="1" w:styleId="TableGridLight1">
    <w:name w:val="Table Grid Light1"/>
    <w:basedOn w:val="Tablanormal"/>
    <w:uiPriority w:val="40"/>
    <w:rsid w:val="006101ED"/>
    <w:rPr>
      <w:rFonts w:eastAsiaTheme="minorEastAsia"/>
      <w:sz w:val="21"/>
      <w:szCs w:val="21"/>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Epgrafe">
    <w:name w:val="caption"/>
    <w:basedOn w:val="Normal"/>
    <w:next w:val="Normal"/>
    <w:uiPriority w:val="35"/>
    <w:unhideWhenUsed/>
    <w:qFormat/>
    <w:rsid w:val="006101ED"/>
    <w:pPr>
      <w:spacing w:after="120"/>
    </w:pPr>
    <w:rPr>
      <w:rFonts w:asciiTheme="minorHAnsi" w:eastAsiaTheme="minorEastAsia" w:hAnsiTheme="minorHAnsi" w:cstheme="minorBidi"/>
      <w:b/>
      <w:bCs/>
      <w:color w:val="404040" w:themeColor="text1" w:themeTint="BF"/>
      <w:lang w:val="es-ES" w:eastAsia="en-US"/>
    </w:rPr>
  </w:style>
  <w:style w:type="character" w:styleId="nfasis">
    <w:name w:val="Emphasis"/>
    <w:basedOn w:val="Fuentedeprrafopredeter"/>
    <w:uiPriority w:val="20"/>
    <w:qFormat/>
    <w:rsid w:val="006101ED"/>
    <w:rPr>
      <w:i/>
      <w:iCs/>
    </w:rPr>
  </w:style>
  <w:style w:type="paragraph" w:styleId="Cita">
    <w:name w:val="Quote"/>
    <w:basedOn w:val="Normal"/>
    <w:next w:val="Normal"/>
    <w:link w:val="CitaCar"/>
    <w:uiPriority w:val="29"/>
    <w:qFormat/>
    <w:rsid w:val="006101ED"/>
    <w:pPr>
      <w:spacing w:before="240" w:after="240" w:line="252" w:lineRule="auto"/>
      <w:ind w:left="864" w:right="864"/>
      <w:jc w:val="center"/>
    </w:pPr>
    <w:rPr>
      <w:rFonts w:asciiTheme="minorHAnsi" w:eastAsiaTheme="minorEastAsia" w:hAnsiTheme="minorHAnsi" w:cstheme="minorBidi"/>
      <w:i/>
      <w:iCs/>
      <w:sz w:val="21"/>
      <w:szCs w:val="21"/>
      <w:lang w:val="es-ES" w:eastAsia="en-US"/>
    </w:rPr>
  </w:style>
  <w:style w:type="character" w:customStyle="1" w:styleId="CitaCar">
    <w:name w:val="Cita Car"/>
    <w:basedOn w:val="Fuentedeprrafopredeter"/>
    <w:link w:val="Cita"/>
    <w:uiPriority w:val="29"/>
    <w:rsid w:val="006101ED"/>
    <w:rPr>
      <w:rFonts w:eastAsiaTheme="minorEastAsia"/>
      <w:i/>
      <w:iCs/>
      <w:sz w:val="21"/>
      <w:szCs w:val="21"/>
      <w:lang w:val="es-ES"/>
    </w:rPr>
  </w:style>
  <w:style w:type="paragraph" w:styleId="Citadestacada">
    <w:name w:val="Intense Quote"/>
    <w:basedOn w:val="Normal"/>
    <w:next w:val="Normal"/>
    <w:link w:val="CitadestacadaCar"/>
    <w:uiPriority w:val="30"/>
    <w:qFormat/>
    <w:rsid w:val="006101ED"/>
    <w:pPr>
      <w:spacing w:before="100" w:beforeAutospacing="1" w:after="240" w:line="264" w:lineRule="auto"/>
      <w:ind w:left="864" w:right="864"/>
      <w:jc w:val="center"/>
    </w:pPr>
    <w:rPr>
      <w:rFonts w:asciiTheme="majorHAnsi" w:eastAsiaTheme="majorEastAsia" w:hAnsiTheme="majorHAnsi" w:cstheme="majorBidi"/>
      <w:color w:val="0F6FC6" w:themeColor="accent1"/>
      <w:sz w:val="28"/>
      <w:szCs w:val="28"/>
      <w:lang w:val="es-ES" w:eastAsia="en-US"/>
    </w:rPr>
  </w:style>
  <w:style w:type="character" w:customStyle="1" w:styleId="CitadestacadaCar">
    <w:name w:val="Cita destacada Car"/>
    <w:basedOn w:val="Fuentedeprrafopredeter"/>
    <w:link w:val="Citadestacada"/>
    <w:uiPriority w:val="30"/>
    <w:rsid w:val="006101ED"/>
    <w:rPr>
      <w:rFonts w:asciiTheme="majorHAnsi" w:eastAsiaTheme="majorEastAsia" w:hAnsiTheme="majorHAnsi" w:cstheme="majorBidi"/>
      <w:color w:val="0F6FC6" w:themeColor="accent1"/>
      <w:sz w:val="28"/>
      <w:szCs w:val="28"/>
      <w:lang w:val="es-ES"/>
    </w:rPr>
  </w:style>
  <w:style w:type="character" w:styleId="nfasissutil">
    <w:name w:val="Subtle Emphasis"/>
    <w:basedOn w:val="Fuentedeprrafopredeter"/>
    <w:uiPriority w:val="19"/>
    <w:qFormat/>
    <w:rsid w:val="006101ED"/>
    <w:rPr>
      <w:i/>
      <w:iCs/>
      <w:color w:val="595959" w:themeColor="text1" w:themeTint="A6"/>
    </w:rPr>
  </w:style>
  <w:style w:type="character" w:styleId="nfasisintenso">
    <w:name w:val="Intense Emphasis"/>
    <w:basedOn w:val="Fuentedeprrafopredeter"/>
    <w:uiPriority w:val="21"/>
    <w:qFormat/>
    <w:rsid w:val="006101ED"/>
    <w:rPr>
      <w:b/>
      <w:bCs/>
      <w:i/>
      <w:iCs/>
    </w:rPr>
  </w:style>
  <w:style w:type="character" w:styleId="Referenciasutil">
    <w:name w:val="Subtle Reference"/>
    <w:basedOn w:val="Fuentedeprrafopredeter"/>
    <w:uiPriority w:val="31"/>
    <w:qFormat/>
    <w:rsid w:val="006101ED"/>
    <w:rPr>
      <w:smallCaps/>
      <w:color w:val="404040" w:themeColor="text1" w:themeTint="BF"/>
    </w:rPr>
  </w:style>
  <w:style w:type="character" w:styleId="Referenciaintensa">
    <w:name w:val="Intense Reference"/>
    <w:basedOn w:val="Fuentedeprrafopredeter"/>
    <w:uiPriority w:val="32"/>
    <w:qFormat/>
    <w:rsid w:val="006101ED"/>
    <w:rPr>
      <w:b/>
      <w:bCs/>
      <w:smallCaps/>
      <w:u w:val="single"/>
    </w:rPr>
  </w:style>
  <w:style w:type="character" w:styleId="Ttulodellibro">
    <w:name w:val="Book Title"/>
    <w:basedOn w:val="Fuentedeprrafopredeter"/>
    <w:uiPriority w:val="33"/>
    <w:qFormat/>
    <w:rsid w:val="006101ED"/>
    <w:rPr>
      <w:b/>
      <w:bCs/>
      <w:smallCaps/>
    </w:rPr>
  </w:style>
  <w:style w:type="table" w:customStyle="1" w:styleId="Cuadrculadetablaclara1">
    <w:name w:val="Cuadrícula de tabla clara1"/>
    <w:basedOn w:val="Tablanormal"/>
    <w:next w:val="TableGridLight1"/>
    <w:uiPriority w:val="40"/>
    <w:rsid w:val="006101ED"/>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extonotaalfinal">
    <w:name w:val="endnote text"/>
    <w:basedOn w:val="Normal"/>
    <w:link w:val="TextonotaalfinalCar"/>
    <w:uiPriority w:val="99"/>
    <w:semiHidden/>
    <w:unhideWhenUsed/>
    <w:rsid w:val="006101ED"/>
    <w:rPr>
      <w:rFonts w:asciiTheme="minorHAnsi" w:eastAsiaTheme="minorEastAsia" w:hAnsiTheme="minorHAnsi" w:cstheme="minorBidi"/>
      <w:lang w:val="es-ES" w:eastAsia="en-US"/>
    </w:rPr>
  </w:style>
  <w:style w:type="character" w:customStyle="1" w:styleId="TextonotaalfinalCar">
    <w:name w:val="Texto nota al final Car"/>
    <w:basedOn w:val="Fuentedeprrafopredeter"/>
    <w:link w:val="Textonotaalfinal"/>
    <w:uiPriority w:val="99"/>
    <w:semiHidden/>
    <w:rsid w:val="006101ED"/>
    <w:rPr>
      <w:rFonts w:eastAsiaTheme="minorEastAsia"/>
      <w:sz w:val="20"/>
      <w:szCs w:val="20"/>
      <w:lang w:val="es-ES"/>
    </w:rPr>
  </w:style>
  <w:style w:type="character" w:styleId="Refdenotaalfinal">
    <w:name w:val="endnote reference"/>
    <w:basedOn w:val="Fuentedeprrafopredeter"/>
    <w:uiPriority w:val="99"/>
    <w:semiHidden/>
    <w:unhideWhenUsed/>
    <w:rsid w:val="006101ED"/>
    <w:rPr>
      <w:vertAlign w:val="superscript"/>
    </w:rPr>
  </w:style>
  <w:style w:type="paragraph" w:customStyle="1" w:styleId="ENCABEZADO0">
    <w:name w:val="ENCABEZADO"/>
    <w:basedOn w:val="Normal"/>
    <w:link w:val="ENCABEZADOCar0"/>
    <w:qFormat/>
    <w:rsid w:val="006101ED"/>
    <w:pPr>
      <w:spacing w:line="360" w:lineRule="auto"/>
    </w:pPr>
    <w:rPr>
      <w:rFonts w:ascii="Bembo Std" w:eastAsia="Times New Roman" w:hAnsi="Bembo Std"/>
      <w:sz w:val="28"/>
      <w:szCs w:val="24"/>
      <w:lang w:val="es-MX" w:eastAsia="es-MX"/>
    </w:rPr>
  </w:style>
  <w:style w:type="character" w:customStyle="1" w:styleId="ENCABEZADOCar0">
    <w:name w:val="ENCABEZADO Car"/>
    <w:basedOn w:val="Fuentedeprrafopredeter"/>
    <w:link w:val="ENCABEZADO0"/>
    <w:rsid w:val="006101ED"/>
    <w:rPr>
      <w:rFonts w:ascii="Bembo Std" w:eastAsia="Times New Roman" w:hAnsi="Bembo Std" w:cs="Times New Roman"/>
      <w:sz w:val="28"/>
      <w:szCs w:val="24"/>
      <w:lang w:val="es-MX" w:eastAsia="es-MX"/>
    </w:rPr>
  </w:style>
  <w:style w:type="paragraph" w:customStyle="1" w:styleId="TITULOSINTERMEDIOS">
    <w:name w:val="TITULOS INTERMEDIOS"/>
    <w:basedOn w:val="Normal"/>
    <w:next w:val="Normal"/>
    <w:link w:val="TITULOSINTERMEDIOSCar"/>
    <w:autoRedefine/>
    <w:qFormat/>
    <w:rsid w:val="007F0165"/>
    <w:pPr>
      <w:ind w:firstLine="1134"/>
      <w:jc w:val="center"/>
    </w:pPr>
    <w:rPr>
      <w:rFonts w:ascii="Museo 300" w:eastAsiaTheme="minorHAnsi" w:hAnsi="Museo 300"/>
      <w:b/>
      <w:u w:val="single"/>
      <w:lang w:val="es-MX" w:eastAsia="en-US"/>
    </w:rPr>
  </w:style>
  <w:style w:type="character" w:customStyle="1" w:styleId="TITULOSINTERMEDIOSCar">
    <w:name w:val="TITULOS INTERMEDIOS Car"/>
    <w:basedOn w:val="Fuentedeprrafopredeter"/>
    <w:link w:val="TITULOSINTERMEDIOS"/>
    <w:rsid w:val="007F0165"/>
    <w:rPr>
      <w:rFonts w:ascii="Museo 300" w:hAnsi="Museo 300" w:cs="Times New Roman"/>
      <w:b/>
      <w:sz w:val="20"/>
      <w:szCs w:val="20"/>
      <w:u w:val="single"/>
      <w:lang w:val="es-MX"/>
    </w:rPr>
  </w:style>
  <w:style w:type="numbering" w:customStyle="1" w:styleId="Estilo2">
    <w:name w:val="Estilo2"/>
    <w:uiPriority w:val="99"/>
    <w:rsid w:val="003A35F0"/>
    <w:pPr>
      <w:numPr>
        <w:numId w:val="3"/>
      </w:numPr>
    </w:pPr>
  </w:style>
  <w:style w:type="paragraph" w:customStyle="1" w:styleId="Contenidodelatabla">
    <w:name w:val="Contenido de la tabla"/>
    <w:basedOn w:val="Normal"/>
    <w:rsid w:val="0080240A"/>
    <w:pPr>
      <w:widowControl w:val="0"/>
      <w:suppressLineNumbers/>
      <w:suppressAutoHyphens/>
      <w:jc w:val="both"/>
    </w:pPr>
    <w:rPr>
      <w:rFonts w:ascii="Arial Narrow" w:eastAsia="Arial Unicode MS" w:hAnsi="Arial Narrow"/>
      <w:kern w:val="1"/>
      <w:szCs w:val="24"/>
      <w:lang w:val="es-ES_tradnl" w:eastAsia="ar-SA"/>
    </w:rPr>
  </w:style>
  <w:style w:type="table" w:styleId="Cuadrculaclara-nfasis2">
    <w:name w:val="Light Grid Accent 2"/>
    <w:basedOn w:val="Tablanormal"/>
    <w:uiPriority w:val="62"/>
    <w:rsid w:val="0080240A"/>
    <w:rPr>
      <w:lang w:val="es-ES"/>
    </w:rPr>
    <w:tblPr>
      <w:tblStyleRowBandSize w:val="1"/>
      <w:tblStyleColBandSize w:val="1"/>
      <w:tblInd w:w="0" w:type="dxa"/>
      <w:tblBorders>
        <w:top w:val="single" w:sz="8" w:space="0" w:color="009DD9" w:themeColor="accent2"/>
        <w:left w:val="single" w:sz="8" w:space="0" w:color="009DD9" w:themeColor="accent2"/>
        <w:bottom w:val="single" w:sz="8" w:space="0" w:color="009DD9" w:themeColor="accent2"/>
        <w:right w:val="single" w:sz="8" w:space="0" w:color="009DD9" w:themeColor="accent2"/>
        <w:insideH w:val="single" w:sz="8" w:space="0" w:color="009DD9" w:themeColor="accent2"/>
        <w:insideV w:val="single" w:sz="8" w:space="0" w:color="009DD9"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18" w:space="0" w:color="009DD9" w:themeColor="accent2"/>
          <w:right w:val="single" w:sz="8" w:space="0" w:color="009DD9" w:themeColor="accent2"/>
          <w:insideH w:val="nil"/>
          <w:insideV w:val="single" w:sz="8" w:space="0" w:color="009DD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insideH w:val="nil"/>
          <w:insideV w:val="single" w:sz="8" w:space="0" w:color="009DD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shd w:val="clear" w:color="auto" w:fill="B6EAFF" w:themeFill="accent2" w:themeFillTint="3F"/>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shd w:val="clear" w:color="auto" w:fill="B6EAFF" w:themeFill="accent2" w:themeFillTint="3F"/>
      </w:tcPr>
    </w:tblStylePr>
    <w:tblStylePr w:type="band2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tcPr>
    </w:tblStylePr>
  </w:style>
  <w:style w:type="table" w:styleId="Sombreadomedio1-nfasis4">
    <w:name w:val="Medium Shading 1 Accent 4"/>
    <w:basedOn w:val="Tablanormal"/>
    <w:uiPriority w:val="63"/>
    <w:rsid w:val="0080240A"/>
    <w:rPr>
      <w:lang w:val="es-ES"/>
    </w:rPr>
    <w:tblPr>
      <w:tblStyleRowBandSize w:val="1"/>
      <w:tblStyleColBandSize w:val="1"/>
      <w:tblInd w:w="0" w:type="dxa"/>
      <w:tbl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single" w:sz="8" w:space="0" w:color="37EFBD"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nil"/>
          <w:insideV w:val="nil"/>
        </w:tcBorders>
        <w:shd w:val="clear" w:color="auto" w:fill="10CF9B" w:themeFill="accent4"/>
      </w:tcPr>
    </w:tblStylePr>
    <w:tblStylePr w:type="lastRow">
      <w:pPr>
        <w:spacing w:before="0" w:after="0" w:line="240" w:lineRule="auto"/>
      </w:pPr>
      <w:rPr>
        <w:b/>
        <w:bCs/>
      </w:rPr>
      <w:tblPr/>
      <w:tcPr>
        <w:tcBorders>
          <w:top w:val="double" w:sz="6"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FAE9" w:themeFill="accent4" w:themeFillTint="3F"/>
      </w:tcPr>
    </w:tblStylePr>
    <w:tblStylePr w:type="band1Horz">
      <w:tblPr/>
      <w:tcPr>
        <w:tcBorders>
          <w:insideH w:val="nil"/>
          <w:insideV w:val="nil"/>
        </w:tcBorders>
        <w:shd w:val="clear" w:color="auto" w:fill="BDFAE9"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80240A"/>
    <w:rPr>
      <w:lang w:val="es-ES"/>
    </w:rPr>
    <w:tblPr>
      <w:tblStyleRowBandSize w:val="1"/>
      <w:tblStyleColBandSize w:val="1"/>
      <w:tblInd w:w="0" w:type="dxa"/>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shd w:val="clear" w:color="auto" w:fill="7CCA62" w:themeFill="accent5"/>
      </w:tcPr>
    </w:tblStylePr>
    <w:tblStylePr w:type="lastRow">
      <w:pPr>
        <w:spacing w:before="0" w:after="0" w:line="240" w:lineRule="auto"/>
      </w:pPr>
      <w:rPr>
        <w:b/>
        <w:bCs/>
      </w:rPr>
      <w:tblPr/>
      <w:tcPr>
        <w:tcBorders>
          <w:top w:val="double" w:sz="6"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F2D8" w:themeFill="accent5" w:themeFillTint="3F"/>
      </w:tcPr>
    </w:tblStylePr>
    <w:tblStylePr w:type="band1Horz">
      <w:tblPr/>
      <w:tcPr>
        <w:tcBorders>
          <w:insideH w:val="nil"/>
          <w:insideV w:val="nil"/>
        </w:tcBorders>
        <w:shd w:val="clear" w:color="auto" w:fill="DEF2D8" w:themeFill="accent5" w:themeFillTint="3F"/>
      </w:tcPr>
    </w:tblStylePr>
    <w:tblStylePr w:type="band2Horz">
      <w:tblPr/>
      <w:tcPr>
        <w:tcBorders>
          <w:insideH w:val="nil"/>
          <w:insideV w:val="nil"/>
        </w:tcBorders>
      </w:tcPr>
    </w:tblStylePr>
  </w:style>
  <w:style w:type="table" w:styleId="Cuadrculamedia1-nfasis2">
    <w:name w:val="Medium Grid 1 Accent 2"/>
    <w:basedOn w:val="Tablanormal"/>
    <w:uiPriority w:val="67"/>
    <w:rsid w:val="0080240A"/>
    <w:rPr>
      <w:lang w:val="es-ES"/>
    </w:rPr>
    <w:tblPr>
      <w:tblStyleRowBandSize w:val="1"/>
      <w:tblStyleColBandSize w:val="1"/>
      <w:tblInd w:w="0" w:type="dxa"/>
      <w:tbl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single" w:sz="8" w:space="0" w:color="23C1FF" w:themeColor="accent2" w:themeTint="BF"/>
        <w:insideV w:val="single" w:sz="8" w:space="0" w:color="23C1FF" w:themeColor="accent2" w:themeTint="BF"/>
      </w:tblBorders>
      <w:tblCellMar>
        <w:top w:w="0" w:type="dxa"/>
        <w:left w:w="108" w:type="dxa"/>
        <w:bottom w:w="0" w:type="dxa"/>
        <w:right w:w="108" w:type="dxa"/>
      </w:tblCellMar>
    </w:tblPr>
    <w:tcPr>
      <w:shd w:val="clear" w:color="auto" w:fill="B6EAFF" w:themeFill="accent2" w:themeFillTint="3F"/>
    </w:tcPr>
    <w:tblStylePr w:type="firstRow">
      <w:rPr>
        <w:b/>
        <w:bCs/>
      </w:rPr>
    </w:tblStylePr>
    <w:tblStylePr w:type="lastRow">
      <w:rPr>
        <w:b/>
        <w:bCs/>
      </w:rPr>
      <w:tblPr/>
      <w:tcPr>
        <w:tcBorders>
          <w:top w:val="single" w:sz="18" w:space="0" w:color="23C1FF" w:themeColor="accent2" w:themeTint="BF"/>
        </w:tcBorders>
      </w:tcPr>
    </w:tblStylePr>
    <w:tblStylePr w:type="firstCol">
      <w:rPr>
        <w:b/>
        <w:bCs/>
      </w:rPr>
    </w:tblStylePr>
    <w:tblStylePr w:type="lastCol">
      <w:rPr>
        <w:b/>
        <w:bCs/>
      </w:rPr>
    </w:tblStylePr>
    <w:tblStylePr w:type="band1Vert">
      <w:tblPr/>
      <w:tcPr>
        <w:shd w:val="clear" w:color="auto" w:fill="6DD6FF" w:themeFill="accent2" w:themeFillTint="7F"/>
      </w:tcPr>
    </w:tblStylePr>
    <w:tblStylePr w:type="band1Horz">
      <w:tblPr/>
      <w:tcPr>
        <w:shd w:val="clear" w:color="auto" w:fill="6DD6FF" w:themeFill="accent2" w:themeFillTint="7F"/>
      </w:tcPr>
    </w:tblStylePr>
  </w:style>
  <w:style w:type="table" w:styleId="Cuadrculaclara-nfasis4">
    <w:name w:val="Light Grid Accent 4"/>
    <w:basedOn w:val="Tablanormal"/>
    <w:uiPriority w:val="62"/>
    <w:rsid w:val="0080240A"/>
    <w:rPr>
      <w:lang w:val="es-ES"/>
    </w:rPr>
    <w:tblPr>
      <w:tblStyleRowBandSize w:val="1"/>
      <w:tblStyleColBandSize w:val="1"/>
      <w:tblInd w:w="0" w:type="dxa"/>
      <w:tblBorders>
        <w:top w:val="single" w:sz="8" w:space="0" w:color="10CF9B" w:themeColor="accent4"/>
        <w:left w:val="single" w:sz="8" w:space="0" w:color="10CF9B" w:themeColor="accent4"/>
        <w:bottom w:val="single" w:sz="8" w:space="0" w:color="10CF9B" w:themeColor="accent4"/>
        <w:right w:val="single" w:sz="8" w:space="0" w:color="10CF9B" w:themeColor="accent4"/>
        <w:insideH w:val="single" w:sz="8" w:space="0" w:color="10CF9B" w:themeColor="accent4"/>
        <w:insideV w:val="single" w:sz="8" w:space="0" w:color="10CF9B"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0CF9B" w:themeColor="accent4"/>
          <w:left w:val="single" w:sz="8" w:space="0" w:color="10CF9B" w:themeColor="accent4"/>
          <w:bottom w:val="single" w:sz="18" w:space="0" w:color="10CF9B" w:themeColor="accent4"/>
          <w:right w:val="single" w:sz="8" w:space="0" w:color="10CF9B" w:themeColor="accent4"/>
          <w:insideH w:val="nil"/>
          <w:insideV w:val="single" w:sz="8" w:space="0" w:color="10CF9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0CF9B" w:themeColor="accent4"/>
          <w:left w:val="single" w:sz="8" w:space="0" w:color="10CF9B" w:themeColor="accent4"/>
          <w:bottom w:val="single" w:sz="8" w:space="0" w:color="10CF9B" w:themeColor="accent4"/>
          <w:right w:val="single" w:sz="8" w:space="0" w:color="10CF9B" w:themeColor="accent4"/>
          <w:insideH w:val="nil"/>
          <w:insideV w:val="single" w:sz="8" w:space="0" w:color="10CF9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tblStylePr w:type="band1Vert">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shd w:val="clear" w:color="auto" w:fill="BDFAE9" w:themeFill="accent4" w:themeFillTint="3F"/>
      </w:tcPr>
    </w:tblStylePr>
    <w:tblStylePr w:type="band1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insideV w:val="single" w:sz="8" w:space="0" w:color="10CF9B" w:themeColor="accent4"/>
        </w:tcBorders>
        <w:shd w:val="clear" w:color="auto" w:fill="BDFAE9" w:themeFill="accent4" w:themeFillTint="3F"/>
      </w:tcPr>
    </w:tblStylePr>
    <w:tblStylePr w:type="band2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insideV w:val="single" w:sz="8" w:space="0" w:color="10CF9B" w:themeColor="accent4"/>
        </w:tcBorders>
      </w:tcPr>
    </w:tblStylePr>
  </w:style>
  <w:style w:type="table" w:styleId="Listaclara-nfasis6">
    <w:name w:val="Light List Accent 6"/>
    <w:basedOn w:val="Tablanormal"/>
    <w:uiPriority w:val="61"/>
    <w:rsid w:val="0080240A"/>
    <w:rPr>
      <w:lang w:val="es-ES"/>
    </w:rPr>
    <w:tblPr>
      <w:tblStyleRowBandSize w:val="1"/>
      <w:tblStyleColBandSize w:val="1"/>
      <w:tblInd w:w="0" w:type="dxa"/>
      <w:tblBorders>
        <w:top w:val="single" w:sz="8" w:space="0" w:color="A5C249" w:themeColor="accent6"/>
        <w:left w:val="single" w:sz="8" w:space="0" w:color="A5C249" w:themeColor="accent6"/>
        <w:bottom w:val="single" w:sz="8" w:space="0" w:color="A5C249" w:themeColor="accent6"/>
        <w:right w:val="single" w:sz="8" w:space="0" w:color="A5C249"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C249" w:themeFill="accent6"/>
      </w:tcPr>
    </w:tblStylePr>
    <w:tblStylePr w:type="lastRow">
      <w:pPr>
        <w:spacing w:before="0" w:after="0" w:line="240" w:lineRule="auto"/>
      </w:pPr>
      <w:rPr>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tcBorders>
      </w:tcPr>
    </w:tblStylePr>
    <w:tblStylePr w:type="firstCol">
      <w:rPr>
        <w:b/>
        <w:bCs/>
      </w:rPr>
    </w:tblStylePr>
    <w:tblStylePr w:type="lastCol">
      <w:rPr>
        <w:b/>
        <w:bCs/>
      </w:r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style>
  <w:style w:type="table" w:styleId="Cuadrculaclara-nfasis5">
    <w:name w:val="Light Grid Accent 5"/>
    <w:basedOn w:val="Tablanormal"/>
    <w:uiPriority w:val="62"/>
    <w:rsid w:val="0080240A"/>
    <w:rPr>
      <w:lang w:val="es-ES"/>
    </w:rPr>
    <w:tblPr>
      <w:tblStyleRowBandSize w:val="1"/>
      <w:tblStyleColBandSize w:val="1"/>
      <w:tblInd w:w="0" w:type="dxa"/>
      <w:tblBorders>
        <w:top w:val="single" w:sz="8" w:space="0" w:color="7CCA62" w:themeColor="accent5"/>
        <w:left w:val="single" w:sz="8" w:space="0" w:color="7CCA62" w:themeColor="accent5"/>
        <w:bottom w:val="single" w:sz="8" w:space="0" w:color="7CCA62" w:themeColor="accent5"/>
        <w:right w:val="single" w:sz="8" w:space="0" w:color="7CCA62" w:themeColor="accent5"/>
        <w:insideH w:val="single" w:sz="8" w:space="0" w:color="7CCA62" w:themeColor="accent5"/>
        <w:insideV w:val="single" w:sz="8" w:space="0" w:color="7CCA62"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18" w:space="0" w:color="7CCA62" w:themeColor="accent5"/>
          <w:right w:val="single" w:sz="8" w:space="0" w:color="7CCA62" w:themeColor="accent5"/>
          <w:insideH w:val="nil"/>
          <w:insideV w:val="single" w:sz="8" w:space="0" w:color="7CCA6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insideH w:val="nil"/>
          <w:insideV w:val="single" w:sz="8" w:space="0" w:color="7CCA6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shd w:val="clear" w:color="auto" w:fill="DEF2D8" w:themeFill="accent5" w:themeFillTint="3F"/>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shd w:val="clear" w:color="auto" w:fill="DEF2D8" w:themeFill="accent5" w:themeFillTint="3F"/>
      </w:tcPr>
    </w:tblStylePr>
    <w:tblStylePr w:type="band2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tcPr>
    </w:tblStylePr>
  </w:style>
  <w:style w:type="table" w:styleId="Cuadrculaclara-nfasis6">
    <w:name w:val="Light Grid Accent 6"/>
    <w:basedOn w:val="Tablanormal"/>
    <w:uiPriority w:val="62"/>
    <w:rsid w:val="0080240A"/>
    <w:rPr>
      <w:lang w:val="es-ES"/>
    </w:rPr>
    <w:tblPr>
      <w:tblStyleRowBandSize w:val="1"/>
      <w:tblStyleColBandSize w:val="1"/>
      <w:tblInd w:w="0" w:type="dxa"/>
      <w:tblBorders>
        <w:top w:val="single" w:sz="8" w:space="0" w:color="A5C249" w:themeColor="accent6"/>
        <w:left w:val="single" w:sz="8" w:space="0" w:color="A5C249" w:themeColor="accent6"/>
        <w:bottom w:val="single" w:sz="8" w:space="0" w:color="A5C249" w:themeColor="accent6"/>
        <w:right w:val="single" w:sz="8" w:space="0" w:color="A5C249" w:themeColor="accent6"/>
        <w:insideH w:val="single" w:sz="8" w:space="0" w:color="A5C249" w:themeColor="accent6"/>
        <w:insideV w:val="single" w:sz="8" w:space="0" w:color="A5C249"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C249" w:themeColor="accent6"/>
          <w:left w:val="single" w:sz="8" w:space="0" w:color="A5C249" w:themeColor="accent6"/>
          <w:bottom w:val="single" w:sz="18" w:space="0" w:color="A5C249" w:themeColor="accent6"/>
          <w:right w:val="single" w:sz="8" w:space="0" w:color="A5C249" w:themeColor="accent6"/>
          <w:insideH w:val="nil"/>
          <w:insideV w:val="single" w:sz="8" w:space="0" w:color="A5C2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insideH w:val="nil"/>
          <w:insideV w:val="single" w:sz="8" w:space="0" w:color="A5C2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shd w:val="clear" w:color="auto" w:fill="E8F0D1" w:themeFill="accent6" w:themeFillTint="3F"/>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insideV w:val="single" w:sz="8" w:space="0" w:color="A5C249" w:themeColor="accent6"/>
        </w:tcBorders>
        <w:shd w:val="clear" w:color="auto" w:fill="E8F0D1" w:themeFill="accent6" w:themeFillTint="3F"/>
      </w:tcPr>
    </w:tblStylePr>
    <w:tblStylePr w:type="band2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insideV w:val="single" w:sz="8" w:space="0" w:color="A5C249" w:themeColor="accent6"/>
        </w:tcBorders>
      </w:tcPr>
    </w:tblStylePr>
  </w:style>
  <w:style w:type="table" w:styleId="Cuadrculaclara">
    <w:name w:val="Light Grid"/>
    <w:basedOn w:val="Tablanormal"/>
    <w:uiPriority w:val="62"/>
    <w:rsid w:val="0080240A"/>
    <w:rPr>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80240A"/>
    <w:rPr>
      <w:lang w:val="es-ES"/>
    </w:rPr>
    <w:tblPr>
      <w:tblStyleRowBandSize w:val="1"/>
      <w:tblStyleColBandSize w:val="1"/>
      <w:tblInd w:w="0" w:type="dxa"/>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table" w:styleId="Cuadrculaclara-nfasis3">
    <w:name w:val="Light Grid Accent 3"/>
    <w:basedOn w:val="Tablanormal"/>
    <w:uiPriority w:val="62"/>
    <w:rsid w:val="0080240A"/>
    <w:rPr>
      <w:lang w:val="es-ES"/>
    </w:rPr>
    <w:tblPr>
      <w:tblStyleRowBandSize w:val="1"/>
      <w:tblStyleColBandSize w:val="1"/>
      <w:tblInd w:w="0" w:type="dxa"/>
      <w:tblBorders>
        <w:top w:val="single" w:sz="8" w:space="0" w:color="0BD0D9" w:themeColor="accent3"/>
        <w:left w:val="single" w:sz="8" w:space="0" w:color="0BD0D9" w:themeColor="accent3"/>
        <w:bottom w:val="single" w:sz="8" w:space="0" w:color="0BD0D9" w:themeColor="accent3"/>
        <w:right w:val="single" w:sz="8" w:space="0" w:color="0BD0D9" w:themeColor="accent3"/>
        <w:insideH w:val="single" w:sz="8" w:space="0" w:color="0BD0D9" w:themeColor="accent3"/>
        <w:insideV w:val="single" w:sz="8" w:space="0" w:color="0BD0D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BD0D9" w:themeColor="accent3"/>
          <w:left w:val="single" w:sz="8" w:space="0" w:color="0BD0D9" w:themeColor="accent3"/>
          <w:bottom w:val="single" w:sz="18" w:space="0" w:color="0BD0D9" w:themeColor="accent3"/>
          <w:right w:val="single" w:sz="8" w:space="0" w:color="0BD0D9" w:themeColor="accent3"/>
          <w:insideH w:val="nil"/>
          <w:insideV w:val="single" w:sz="8" w:space="0" w:color="0BD0D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BD0D9" w:themeColor="accent3"/>
          <w:left w:val="single" w:sz="8" w:space="0" w:color="0BD0D9" w:themeColor="accent3"/>
          <w:bottom w:val="single" w:sz="8" w:space="0" w:color="0BD0D9" w:themeColor="accent3"/>
          <w:right w:val="single" w:sz="8" w:space="0" w:color="0BD0D9" w:themeColor="accent3"/>
          <w:insideH w:val="nil"/>
          <w:insideV w:val="single" w:sz="8" w:space="0" w:color="0BD0D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tblStylePr w:type="band1Vert">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shd w:val="clear" w:color="auto" w:fill="BCF8FB" w:themeFill="accent3" w:themeFillTint="3F"/>
      </w:tcPr>
    </w:tblStylePr>
    <w:tblStylePr w:type="band1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insideV w:val="single" w:sz="8" w:space="0" w:color="0BD0D9" w:themeColor="accent3"/>
        </w:tcBorders>
        <w:shd w:val="clear" w:color="auto" w:fill="BCF8FB" w:themeFill="accent3" w:themeFillTint="3F"/>
      </w:tcPr>
    </w:tblStylePr>
    <w:tblStylePr w:type="band2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insideV w:val="single" w:sz="8" w:space="0" w:color="0BD0D9" w:themeColor="accent3"/>
        </w:tcBorders>
      </w:tcPr>
    </w:tblStylePr>
  </w:style>
  <w:style w:type="table" w:customStyle="1" w:styleId="Tabladecuadrcula41">
    <w:name w:val="Tabla de cuadrícula 41"/>
    <w:basedOn w:val="Tablanormal"/>
    <w:uiPriority w:val="49"/>
    <w:rsid w:val="0080240A"/>
    <w:rPr>
      <w:lang w:val="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
    <w:name w:val="Tabla de cuadrícula 6 con colores1"/>
    <w:basedOn w:val="Tablanormal"/>
    <w:uiPriority w:val="51"/>
    <w:rsid w:val="0080240A"/>
    <w:rPr>
      <w:color w:val="000000" w:themeColor="text1"/>
      <w:lang w:val="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nfasis41">
    <w:name w:val="Tabla de lista 6 con colores - Énfasis 41"/>
    <w:basedOn w:val="Tablanormal"/>
    <w:uiPriority w:val="51"/>
    <w:rsid w:val="0080240A"/>
    <w:rPr>
      <w:color w:val="0C9A73" w:themeColor="accent4" w:themeShade="BF"/>
      <w:lang w:val="es-ES"/>
    </w:rPr>
    <w:tblPr>
      <w:tblStyleRowBandSize w:val="1"/>
      <w:tblStyleColBandSize w:val="1"/>
      <w:tblInd w:w="0" w:type="dxa"/>
      <w:tblBorders>
        <w:top w:val="single" w:sz="4" w:space="0" w:color="10CF9B" w:themeColor="accent4"/>
        <w:bottom w:val="single" w:sz="4" w:space="0" w:color="10CF9B" w:themeColor="accent4"/>
      </w:tblBorders>
      <w:tblCellMar>
        <w:top w:w="0" w:type="dxa"/>
        <w:left w:w="108" w:type="dxa"/>
        <w:bottom w:w="0" w:type="dxa"/>
        <w:right w:w="108" w:type="dxa"/>
      </w:tblCellMar>
    </w:tblPr>
    <w:tblStylePr w:type="firstRow">
      <w:rPr>
        <w:b/>
        <w:bCs/>
      </w:rPr>
      <w:tblPr/>
      <w:tcPr>
        <w:tcBorders>
          <w:bottom w:val="single" w:sz="4" w:space="0" w:color="10CF9B" w:themeColor="accent4"/>
        </w:tcBorders>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customStyle="1" w:styleId="Tabladelista4-nfasis61">
    <w:name w:val="Tabla de lista 4 - Énfasis 61"/>
    <w:basedOn w:val="Tablanormal"/>
    <w:uiPriority w:val="49"/>
    <w:rsid w:val="0080240A"/>
    <w:rPr>
      <w:lang w:val="es-ES"/>
    </w:rPr>
    <w:tblPr>
      <w:tblStyleRowBandSize w:val="1"/>
      <w:tblStyleColBandSize w:val="1"/>
      <w:tblInd w:w="0" w:type="dxa"/>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tcBorders>
        <w:shd w:val="clear" w:color="auto" w:fill="A5C249" w:themeFill="accent6"/>
      </w:tcPr>
    </w:tblStylePr>
    <w:tblStylePr w:type="lastRow">
      <w:rPr>
        <w:b/>
        <w:bCs/>
      </w:rPr>
      <w:tblPr/>
      <w:tcPr>
        <w:tcBorders>
          <w:top w:val="double" w:sz="4" w:space="0" w:color="C8DA91" w:themeColor="accent6" w:themeTint="99"/>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customStyle="1" w:styleId="Tabladelista7concolores-nfasis21">
    <w:name w:val="Tabla de lista 7 con colores - Énfasis 21"/>
    <w:basedOn w:val="Tablanormal"/>
    <w:uiPriority w:val="52"/>
    <w:rsid w:val="0080240A"/>
    <w:rPr>
      <w:color w:val="0075A2" w:themeColor="accent2" w:themeShade="BF"/>
      <w:lang w:val="es-E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9DD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DD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DD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DD9" w:themeColor="accent2"/>
        </w:tcBorders>
        <w:shd w:val="clear" w:color="auto" w:fill="FFFFFF" w:themeFill="background1"/>
      </w:tcPr>
    </w:tblStylePr>
    <w:tblStylePr w:type="band1Vert">
      <w:tblPr/>
      <w:tcPr>
        <w:shd w:val="clear" w:color="auto" w:fill="C4EEFF" w:themeFill="accent2" w:themeFillTint="33"/>
      </w:tcPr>
    </w:tblStylePr>
    <w:tblStylePr w:type="band1Horz">
      <w:tblPr/>
      <w:tcPr>
        <w:shd w:val="clear" w:color="auto" w:fill="C4EE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1">
    <w:name w:val="Tabla de lista 7 con colores1"/>
    <w:basedOn w:val="Tablanormal"/>
    <w:uiPriority w:val="52"/>
    <w:rsid w:val="0080240A"/>
    <w:rPr>
      <w:color w:val="000000" w:themeColor="text1"/>
      <w:lang w:val="es-E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3-nfasis61">
    <w:name w:val="Tabla de cuadrícula 3 - Énfasis 61"/>
    <w:basedOn w:val="Tablanormal"/>
    <w:uiPriority w:val="48"/>
    <w:rsid w:val="0080240A"/>
    <w:rPr>
      <w:lang w:val="es-ES"/>
    </w:rPr>
    <w:tblPr>
      <w:tblStyleRowBandSize w:val="1"/>
      <w:tblStyleColBandSize w:val="1"/>
      <w:tblInd w:w="0" w:type="dxa"/>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2DA" w:themeFill="accent6" w:themeFillTint="33"/>
      </w:tcPr>
    </w:tblStylePr>
    <w:tblStylePr w:type="band1Horz">
      <w:tblPr/>
      <w:tcPr>
        <w:shd w:val="clear" w:color="auto" w:fill="ECF2DA" w:themeFill="accent6" w:themeFillTint="33"/>
      </w:tcPr>
    </w:tblStylePr>
    <w:tblStylePr w:type="neCell">
      <w:tblPr/>
      <w:tcPr>
        <w:tcBorders>
          <w:bottom w:val="single" w:sz="4" w:space="0" w:color="C8DA91" w:themeColor="accent6" w:themeTint="99"/>
        </w:tcBorders>
      </w:tcPr>
    </w:tblStylePr>
    <w:tblStylePr w:type="nwCell">
      <w:tblPr/>
      <w:tcPr>
        <w:tcBorders>
          <w:bottom w:val="single" w:sz="4" w:space="0" w:color="C8DA91" w:themeColor="accent6" w:themeTint="99"/>
        </w:tcBorders>
      </w:tcPr>
    </w:tblStylePr>
    <w:tblStylePr w:type="seCell">
      <w:tblPr/>
      <w:tcPr>
        <w:tcBorders>
          <w:top w:val="single" w:sz="4" w:space="0" w:color="C8DA91" w:themeColor="accent6" w:themeTint="99"/>
        </w:tcBorders>
      </w:tcPr>
    </w:tblStylePr>
    <w:tblStylePr w:type="swCell">
      <w:tblPr/>
      <w:tcPr>
        <w:tcBorders>
          <w:top w:val="single" w:sz="4" w:space="0" w:color="C8DA91" w:themeColor="accent6" w:themeTint="99"/>
        </w:tcBorders>
      </w:tcPr>
    </w:tblStylePr>
  </w:style>
  <w:style w:type="table" w:styleId="Cuadrculamedia3-nfasis6">
    <w:name w:val="Medium Grid 3 Accent 6"/>
    <w:basedOn w:val="Tablanormal"/>
    <w:uiPriority w:val="69"/>
    <w:rsid w:val="0080240A"/>
    <w:rPr>
      <w:lang w:val="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F0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C24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C24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C24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C24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E0A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E0A4" w:themeFill="accent6" w:themeFillTint="7F"/>
      </w:tcPr>
    </w:tblStylePr>
  </w:style>
  <w:style w:type="table" w:styleId="Tablaelegante">
    <w:name w:val="Table Elegant"/>
    <w:basedOn w:val="Tablanormal"/>
    <w:rsid w:val="006747F2"/>
    <w:rPr>
      <w:rFonts w:ascii="Times New Roman" w:eastAsia="Times New Roman" w:hAnsi="Times New Roman" w:cs="Times New Roman"/>
      <w:sz w:val="20"/>
      <w:szCs w:val="20"/>
      <w:lang w:eastAsia="es-SV"/>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nt7">
    <w:name w:val="font7"/>
    <w:basedOn w:val="Normal"/>
    <w:rsid w:val="00041DD2"/>
    <w:pPr>
      <w:spacing w:before="100" w:beforeAutospacing="1" w:after="100" w:afterAutospacing="1"/>
    </w:pPr>
    <w:rPr>
      <w:rFonts w:ascii="Bembo Std" w:eastAsia="Times New Roman" w:hAnsi="Bembo Std"/>
      <w:sz w:val="24"/>
      <w:szCs w:val="24"/>
    </w:rPr>
  </w:style>
  <w:style w:type="paragraph" w:customStyle="1" w:styleId="xl171">
    <w:name w:val="xl171"/>
    <w:basedOn w:val="Normal"/>
    <w:rsid w:val="00041DD2"/>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eastAsia="Times New Roman" w:hAnsi="Museo Sans 300"/>
      <w:sz w:val="16"/>
      <w:szCs w:val="16"/>
    </w:rPr>
  </w:style>
  <w:style w:type="paragraph" w:customStyle="1" w:styleId="xl172">
    <w:name w:val="xl172"/>
    <w:basedOn w:val="Normal"/>
    <w:rsid w:val="00041DD2"/>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173">
    <w:name w:val="xl173"/>
    <w:basedOn w:val="Normal"/>
    <w:rsid w:val="00041DD2"/>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174">
    <w:name w:val="xl174"/>
    <w:basedOn w:val="Normal"/>
    <w:rsid w:val="00041DD2"/>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175">
    <w:name w:val="xl175"/>
    <w:basedOn w:val="Normal"/>
    <w:rsid w:val="00041DD2"/>
    <w:pPr>
      <w:pBdr>
        <w:top w:val="single" w:sz="4" w:space="0" w:color="auto"/>
        <w:left w:val="single" w:sz="8" w:space="0" w:color="auto"/>
        <w:bottom w:val="single" w:sz="8" w:space="0" w:color="auto"/>
      </w:pBdr>
      <w:spacing w:before="100" w:beforeAutospacing="1" w:after="100" w:afterAutospacing="1"/>
      <w:jc w:val="right"/>
      <w:textAlignment w:val="center"/>
    </w:pPr>
    <w:rPr>
      <w:rFonts w:ascii="Museo Sans 300" w:eastAsia="Times New Roman" w:hAnsi="Museo Sans 300"/>
      <w:b/>
      <w:bCs/>
      <w:sz w:val="16"/>
      <w:szCs w:val="16"/>
    </w:rPr>
  </w:style>
  <w:style w:type="paragraph" w:customStyle="1" w:styleId="xl176">
    <w:name w:val="xl176"/>
    <w:basedOn w:val="Normal"/>
    <w:rsid w:val="00041DD2"/>
    <w:pPr>
      <w:pBdr>
        <w:top w:val="single" w:sz="4" w:space="0" w:color="auto"/>
        <w:bottom w:val="single" w:sz="8" w:space="0" w:color="auto"/>
        <w:right w:val="single" w:sz="8" w:space="0" w:color="auto"/>
      </w:pBdr>
      <w:spacing w:before="100" w:beforeAutospacing="1" w:after="100" w:afterAutospacing="1"/>
      <w:jc w:val="right"/>
      <w:textAlignment w:val="center"/>
    </w:pPr>
    <w:rPr>
      <w:rFonts w:ascii="Museo Sans 300" w:eastAsia="Times New Roman" w:hAnsi="Museo Sans 300"/>
      <w:b/>
      <w:bCs/>
      <w:sz w:val="16"/>
      <w:szCs w:val="16"/>
    </w:rPr>
  </w:style>
  <w:style w:type="paragraph" w:customStyle="1" w:styleId="xl177">
    <w:name w:val="xl177"/>
    <w:basedOn w:val="Normal"/>
    <w:rsid w:val="00041DD2"/>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eastAsia="Times New Roman" w:hAnsi="Museo Sans 300"/>
      <w:sz w:val="16"/>
      <w:szCs w:val="16"/>
    </w:rPr>
  </w:style>
  <w:style w:type="paragraph" w:customStyle="1" w:styleId="xl178">
    <w:name w:val="xl178"/>
    <w:basedOn w:val="Normal"/>
    <w:rsid w:val="00041DD2"/>
    <w:pPr>
      <w:pBdr>
        <w:top w:val="single" w:sz="4" w:space="0" w:color="auto"/>
        <w:left w:val="single" w:sz="8" w:space="0" w:color="auto"/>
        <w:bottom w:val="single" w:sz="8" w:space="0" w:color="auto"/>
      </w:pBdr>
      <w:spacing w:before="100" w:beforeAutospacing="1" w:after="100" w:afterAutospacing="1"/>
      <w:jc w:val="right"/>
      <w:textAlignment w:val="center"/>
    </w:pPr>
    <w:rPr>
      <w:rFonts w:ascii="Museo Sans 300" w:eastAsia="Times New Roman" w:hAnsi="Museo Sans 300"/>
      <w:b/>
      <w:bCs/>
      <w:sz w:val="16"/>
      <w:szCs w:val="16"/>
    </w:rPr>
  </w:style>
  <w:style w:type="paragraph" w:customStyle="1" w:styleId="xl179">
    <w:name w:val="xl179"/>
    <w:basedOn w:val="Normal"/>
    <w:rsid w:val="00041DD2"/>
    <w:pPr>
      <w:pBdr>
        <w:top w:val="single" w:sz="4" w:space="0" w:color="auto"/>
        <w:bottom w:val="single" w:sz="8" w:space="0" w:color="auto"/>
        <w:right w:val="single" w:sz="8" w:space="0" w:color="auto"/>
      </w:pBdr>
      <w:spacing w:before="100" w:beforeAutospacing="1" w:after="100" w:afterAutospacing="1"/>
      <w:jc w:val="right"/>
      <w:textAlignment w:val="center"/>
    </w:pPr>
    <w:rPr>
      <w:rFonts w:ascii="Museo Sans 300" w:eastAsia="Times New Roman" w:hAnsi="Museo Sans 300"/>
      <w:b/>
      <w:bCs/>
      <w:sz w:val="16"/>
      <w:szCs w:val="16"/>
    </w:rPr>
  </w:style>
  <w:style w:type="paragraph" w:customStyle="1" w:styleId="xl180">
    <w:name w:val="xl180"/>
    <w:basedOn w:val="Normal"/>
    <w:rsid w:val="00041DD2"/>
    <w:pPr>
      <w:pBdr>
        <w:left w:val="single" w:sz="8" w:space="0" w:color="auto"/>
        <w:bottom w:val="single" w:sz="4"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181">
    <w:name w:val="xl181"/>
    <w:basedOn w:val="Normal"/>
    <w:rsid w:val="00041DD2"/>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182">
    <w:name w:val="xl182"/>
    <w:basedOn w:val="Normal"/>
    <w:rsid w:val="00041DD2"/>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183">
    <w:name w:val="xl183"/>
    <w:basedOn w:val="Normal"/>
    <w:rsid w:val="00041DD2"/>
    <w:pPr>
      <w:pBdr>
        <w:left w:val="single" w:sz="8" w:space="0" w:color="auto"/>
        <w:bottom w:val="single" w:sz="8" w:space="0" w:color="auto"/>
        <w:right w:val="single" w:sz="8" w:space="0" w:color="auto"/>
      </w:pBdr>
      <w:spacing w:before="100" w:beforeAutospacing="1" w:after="100" w:afterAutospacing="1"/>
      <w:jc w:val="right"/>
      <w:textAlignment w:val="center"/>
    </w:pPr>
    <w:rPr>
      <w:rFonts w:ascii="Museo Sans 300" w:eastAsia="Times New Roman" w:hAnsi="Museo Sans 300"/>
      <w:b/>
      <w:bCs/>
      <w:sz w:val="16"/>
      <w:szCs w:val="16"/>
    </w:rPr>
  </w:style>
  <w:style w:type="paragraph" w:customStyle="1" w:styleId="xl184">
    <w:name w:val="xl184"/>
    <w:basedOn w:val="Normal"/>
    <w:rsid w:val="00041DD2"/>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Museo Sans 300" w:eastAsia="Times New Roman" w:hAnsi="Museo Sans 300"/>
      <w:b/>
      <w:bCs/>
      <w:sz w:val="16"/>
      <w:szCs w:val="16"/>
    </w:rPr>
  </w:style>
  <w:style w:type="paragraph" w:customStyle="1" w:styleId="xl185">
    <w:name w:val="xl185"/>
    <w:basedOn w:val="Normal"/>
    <w:rsid w:val="00041DD2"/>
    <w:pPr>
      <w:pBdr>
        <w:top w:val="single" w:sz="8" w:space="0" w:color="auto"/>
        <w:left w:val="single" w:sz="8" w:space="0" w:color="auto"/>
        <w:bottom w:val="single" w:sz="4" w:space="0" w:color="auto"/>
      </w:pBdr>
      <w:spacing w:before="100" w:beforeAutospacing="1" w:after="100" w:afterAutospacing="1"/>
      <w:jc w:val="center"/>
      <w:textAlignment w:val="center"/>
    </w:pPr>
    <w:rPr>
      <w:rFonts w:ascii="Museo Sans 300" w:eastAsia="Times New Roman" w:hAnsi="Museo Sans 300"/>
      <w:sz w:val="16"/>
      <w:szCs w:val="16"/>
    </w:rPr>
  </w:style>
  <w:style w:type="paragraph" w:customStyle="1" w:styleId="xl186">
    <w:name w:val="xl186"/>
    <w:basedOn w:val="Normal"/>
    <w:rsid w:val="00041DD2"/>
    <w:pPr>
      <w:pBdr>
        <w:top w:val="single" w:sz="4" w:space="0" w:color="auto"/>
        <w:left w:val="single" w:sz="8" w:space="0" w:color="auto"/>
        <w:bottom w:val="single" w:sz="4" w:space="0" w:color="auto"/>
      </w:pBdr>
      <w:spacing w:before="100" w:beforeAutospacing="1" w:after="100" w:afterAutospacing="1"/>
      <w:jc w:val="center"/>
      <w:textAlignment w:val="center"/>
    </w:pPr>
    <w:rPr>
      <w:rFonts w:ascii="Museo Sans 300" w:eastAsia="Times New Roman" w:hAnsi="Museo Sans 300"/>
      <w:sz w:val="16"/>
      <w:szCs w:val="16"/>
    </w:rPr>
  </w:style>
  <w:style w:type="paragraph" w:customStyle="1" w:styleId="xl187">
    <w:name w:val="xl187"/>
    <w:basedOn w:val="Normal"/>
    <w:rsid w:val="00041DD2"/>
    <w:pPr>
      <w:pBdr>
        <w:left w:val="single" w:sz="8" w:space="0" w:color="auto"/>
        <w:bottom w:val="single" w:sz="8" w:space="0" w:color="auto"/>
      </w:pBdr>
      <w:spacing w:before="100" w:beforeAutospacing="1" w:after="100" w:afterAutospacing="1"/>
      <w:jc w:val="right"/>
      <w:textAlignment w:val="center"/>
    </w:pPr>
    <w:rPr>
      <w:rFonts w:ascii="Museo Sans 300" w:eastAsia="Times New Roman" w:hAnsi="Museo Sans 300"/>
      <w:b/>
      <w:bCs/>
      <w:sz w:val="16"/>
      <w:szCs w:val="16"/>
    </w:rPr>
  </w:style>
  <w:style w:type="paragraph" w:customStyle="1" w:styleId="xl188">
    <w:name w:val="xl188"/>
    <w:basedOn w:val="Normal"/>
    <w:rsid w:val="00041DD2"/>
    <w:pPr>
      <w:pBdr>
        <w:bottom w:val="single" w:sz="8" w:space="0" w:color="auto"/>
        <w:right w:val="single" w:sz="8" w:space="0" w:color="auto"/>
      </w:pBdr>
      <w:spacing w:before="100" w:beforeAutospacing="1" w:after="100" w:afterAutospacing="1"/>
      <w:jc w:val="right"/>
      <w:textAlignment w:val="center"/>
    </w:pPr>
    <w:rPr>
      <w:rFonts w:ascii="Museo Sans 300" w:eastAsia="Times New Roman" w:hAnsi="Museo Sans 300"/>
      <w:b/>
      <w:bCs/>
      <w:sz w:val="16"/>
      <w:szCs w:val="16"/>
    </w:rPr>
  </w:style>
  <w:style w:type="paragraph" w:customStyle="1" w:styleId="xl189">
    <w:name w:val="xl189"/>
    <w:basedOn w:val="Normal"/>
    <w:rsid w:val="00041DD2"/>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190">
    <w:name w:val="xl190"/>
    <w:basedOn w:val="Normal"/>
    <w:rsid w:val="00041DD2"/>
    <w:pPr>
      <w:pBdr>
        <w:left w:val="single" w:sz="8" w:space="0" w:color="auto"/>
        <w:bottom w:val="single" w:sz="8" w:space="0" w:color="auto"/>
      </w:pBdr>
      <w:spacing w:before="100" w:beforeAutospacing="1" w:after="100" w:afterAutospacing="1"/>
      <w:jc w:val="right"/>
      <w:textAlignment w:val="center"/>
    </w:pPr>
    <w:rPr>
      <w:rFonts w:ascii="Museo Sans 300" w:eastAsia="Times New Roman" w:hAnsi="Museo Sans 300"/>
      <w:b/>
      <w:bCs/>
      <w:sz w:val="16"/>
      <w:szCs w:val="16"/>
    </w:rPr>
  </w:style>
  <w:style w:type="paragraph" w:customStyle="1" w:styleId="xl191">
    <w:name w:val="xl191"/>
    <w:basedOn w:val="Normal"/>
    <w:rsid w:val="00041DD2"/>
    <w:pPr>
      <w:pBdr>
        <w:bottom w:val="single" w:sz="8" w:space="0" w:color="auto"/>
        <w:right w:val="single" w:sz="8" w:space="0" w:color="auto"/>
      </w:pBdr>
      <w:spacing w:before="100" w:beforeAutospacing="1" w:after="100" w:afterAutospacing="1"/>
      <w:jc w:val="right"/>
      <w:textAlignment w:val="center"/>
    </w:pPr>
    <w:rPr>
      <w:rFonts w:ascii="Museo Sans 300" w:eastAsia="Times New Roman" w:hAnsi="Museo Sans 300"/>
      <w:b/>
      <w:bCs/>
      <w:sz w:val="16"/>
      <w:szCs w:val="16"/>
    </w:rPr>
  </w:style>
  <w:style w:type="paragraph" w:customStyle="1" w:styleId="xl192">
    <w:name w:val="xl192"/>
    <w:basedOn w:val="Normal"/>
    <w:rsid w:val="00041DD2"/>
    <w:pPr>
      <w:pBdr>
        <w:top w:val="single" w:sz="4" w:space="0" w:color="auto"/>
        <w:left w:val="single" w:sz="8" w:space="0" w:color="auto"/>
        <w:right w:val="single" w:sz="8" w:space="0" w:color="auto"/>
      </w:pBdr>
      <w:spacing w:before="100" w:beforeAutospacing="1" w:after="100" w:afterAutospacing="1"/>
      <w:jc w:val="center"/>
      <w:textAlignment w:val="center"/>
    </w:pPr>
    <w:rPr>
      <w:rFonts w:ascii="Museo Sans 300" w:eastAsia="Times New Roman" w:hAnsi="Museo Sans 300"/>
      <w:sz w:val="16"/>
      <w:szCs w:val="16"/>
    </w:rPr>
  </w:style>
  <w:style w:type="paragraph" w:customStyle="1" w:styleId="xl193">
    <w:name w:val="xl193"/>
    <w:basedOn w:val="Normal"/>
    <w:rsid w:val="00041DD2"/>
    <w:pPr>
      <w:pBdr>
        <w:top w:val="single" w:sz="4" w:space="0" w:color="auto"/>
        <w:left w:val="single" w:sz="8"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194">
    <w:name w:val="xl194"/>
    <w:basedOn w:val="Normal"/>
    <w:rsid w:val="00041DD2"/>
    <w:pPr>
      <w:pBdr>
        <w:top w:val="single" w:sz="4" w:space="0" w:color="auto"/>
        <w:left w:val="single" w:sz="8" w:space="0" w:color="auto"/>
      </w:pBdr>
      <w:spacing w:before="100" w:beforeAutospacing="1" w:after="100" w:afterAutospacing="1"/>
      <w:jc w:val="right"/>
      <w:textAlignment w:val="center"/>
    </w:pPr>
    <w:rPr>
      <w:rFonts w:ascii="Museo Sans 300" w:eastAsia="Times New Roman" w:hAnsi="Museo Sans 300"/>
      <w:b/>
      <w:bCs/>
      <w:sz w:val="16"/>
      <w:szCs w:val="16"/>
    </w:rPr>
  </w:style>
  <w:style w:type="paragraph" w:customStyle="1" w:styleId="xl195">
    <w:name w:val="xl195"/>
    <w:basedOn w:val="Normal"/>
    <w:rsid w:val="00041DD2"/>
    <w:pPr>
      <w:pBdr>
        <w:top w:val="single" w:sz="4" w:space="0" w:color="auto"/>
        <w:right w:val="single" w:sz="8" w:space="0" w:color="auto"/>
      </w:pBdr>
      <w:spacing w:before="100" w:beforeAutospacing="1" w:after="100" w:afterAutospacing="1"/>
      <w:jc w:val="right"/>
      <w:textAlignment w:val="center"/>
    </w:pPr>
    <w:rPr>
      <w:rFonts w:ascii="Museo Sans 300" w:eastAsia="Times New Roman" w:hAnsi="Museo Sans 300"/>
      <w:b/>
      <w:bCs/>
      <w:sz w:val="16"/>
      <w:szCs w:val="16"/>
    </w:rPr>
  </w:style>
  <w:style w:type="paragraph" w:customStyle="1" w:styleId="xl196">
    <w:name w:val="xl196"/>
    <w:basedOn w:val="Normal"/>
    <w:rsid w:val="00041DD2"/>
    <w:pPr>
      <w:pBdr>
        <w:left w:val="single" w:sz="8" w:space="0" w:color="auto"/>
        <w:bottom w:val="single" w:sz="4"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197">
    <w:name w:val="xl197"/>
    <w:basedOn w:val="Normal"/>
    <w:rsid w:val="00041DD2"/>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Museo Sans 300" w:eastAsia="Times New Roman" w:hAnsi="Museo Sans 300"/>
      <w:b/>
      <w:bCs/>
      <w:sz w:val="16"/>
      <w:szCs w:val="16"/>
    </w:rPr>
  </w:style>
  <w:style w:type="paragraph" w:customStyle="1" w:styleId="xl198">
    <w:name w:val="xl198"/>
    <w:basedOn w:val="Normal"/>
    <w:rsid w:val="00041DD2"/>
    <w:pPr>
      <w:pBdr>
        <w:left w:val="single" w:sz="8" w:space="0" w:color="auto"/>
        <w:bottom w:val="single" w:sz="8" w:space="0" w:color="auto"/>
        <w:right w:val="single" w:sz="8" w:space="0" w:color="auto"/>
      </w:pBdr>
      <w:spacing w:before="100" w:beforeAutospacing="1" w:after="100" w:afterAutospacing="1"/>
      <w:jc w:val="right"/>
      <w:textAlignment w:val="center"/>
    </w:pPr>
    <w:rPr>
      <w:rFonts w:ascii="Museo Sans 300" w:eastAsia="Times New Roman" w:hAnsi="Museo Sans 300"/>
      <w:b/>
      <w:bCs/>
      <w:sz w:val="16"/>
      <w:szCs w:val="16"/>
    </w:rPr>
  </w:style>
  <w:style w:type="paragraph" w:customStyle="1" w:styleId="xl199">
    <w:name w:val="xl199"/>
    <w:basedOn w:val="Normal"/>
    <w:rsid w:val="00041DD2"/>
    <w:pPr>
      <w:pBdr>
        <w:top w:val="single" w:sz="8" w:space="0" w:color="auto"/>
        <w:left w:val="single" w:sz="8"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200">
    <w:name w:val="xl200"/>
    <w:basedOn w:val="Normal"/>
    <w:rsid w:val="00041DD2"/>
    <w:pPr>
      <w:pBdr>
        <w:top w:val="single" w:sz="8" w:space="0" w:color="auto"/>
        <w:left w:val="single" w:sz="8" w:space="0" w:color="auto"/>
      </w:pBdr>
      <w:spacing w:before="100" w:beforeAutospacing="1" w:after="100" w:afterAutospacing="1"/>
      <w:jc w:val="center"/>
      <w:textAlignment w:val="center"/>
    </w:pPr>
    <w:rPr>
      <w:rFonts w:ascii="Museo Sans 300" w:eastAsia="Times New Roman" w:hAnsi="Museo Sans 300"/>
      <w:sz w:val="16"/>
      <w:szCs w:val="16"/>
    </w:rPr>
  </w:style>
  <w:style w:type="paragraph" w:customStyle="1" w:styleId="xl201">
    <w:name w:val="xl201"/>
    <w:basedOn w:val="Normal"/>
    <w:rsid w:val="00041DD2"/>
    <w:pPr>
      <w:pBdr>
        <w:left w:val="single" w:sz="8" w:space="0" w:color="auto"/>
      </w:pBdr>
      <w:spacing w:before="100" w:beforeAutospacing="1" w:after="100" w:afterAutospacing="1"/>
      <w:jc w:val="center"/>
      <w:textAlignment w:val="center"/>
    </w:pPr>
    <w:rPr>
      <w:rFonts w:ascii="Museo Sans 300" w:eastAsia="Times New Roman" w:hAnsi="Museo Sans 300"/>
      <w:sz w:val="16"/>
      <w:szCs w:val="16"/>
    </w:rPr>
  </w:style>
  <w:style w:type="paragraph" w:customStyle="1" w:styleId="xl202">
    <w:name w:val="xl202"/>
    <w:basedOn w:val="Normal"/>
    <w:rsid w:val="00041DD2"/>
    <w:pPr>
      <w:pBdr>
        <w:top w:val="single" w:sz="4" w:space="0" w:color="auto"/>
        <w:left w:val="single" w:sz="8" w:space="0" w:color="auto"/>
        <w:right w:val="single" w:sz="8" w:space="0" w:color="auto"/>
      </w:pBdr>
      <w:spacing w:before="100" w:beforeAutospacing="1" w:after="100" w:afterAutospacing="1"/>
      <w:jc w:val="center"/>
      <w:textAlignment w:val="center"/>
    </w:pPr>
    <w:rPr>
      <w:rFonts w:ascii="Museo Sans 300" w:eastAsia="Times New Roman" w:hAnsi="Museo Sans 300"/>
      <w:sz w:val="16"/>
      <w:szCs w:val="16"/>
    </w:rPr>
  </w:style>
  <w:style w:type="paragraph" w:customStyle="1" w:styleId="xl203">
    <w:name w:val="xl203"/>
    <w:basedOn w:val="Normal"/>
    <w:rsid w:val="00041DD2"/>
    <w:pPr>
      <w:pBdr>
        <w:left w:val="single" w:sz="8"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204">
    <w:name w:val="xl204"/>
    <w:basedOn w:val="Normal"/>
    <w:rsid w:val="00041DD2"/>
    <w:pPr>
      <w:pBdr>
        <w:left w:val="single" w:sz="8" w:space="0" w:color="auto"/>
        <w:bottom w:val="single" w:sz="8"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205">
    <w:name w:val="xl205"/>
    <w:basedOn w:val="Normal"/>
    <w:rsid w:val="00041DD2"/>
    <w:pPr>
      <w:pBdr>
        <w:top w:val="single" w:sz="8" w:space="0" w:color="auto"/>
      </w:pBdr>
      <w:spacing w:before="100" w:beforeAutospacing="1" w:after="100" w:afterAutospacing="1"/>
      <w:jc w:val="center"/>
      <w:textAlignment w:val="center"/>
    </w:pPr>
    <w:rPr>
      <w:rFonts w:ascii="Museo Sans 300" w:eastAsia="Times New Roman" w:hAnsi="Museo Sans 300"/>
      <w:sz w:val="16"/>
      <w:szCs w:val="16"/>
    </w:rPr>
  </w:style>
  <w:style w:type="paragraph" w:customStyle="1" w:styleId="xl206">
    <w:name w:val="xl206"/>
    <w:basedOn w:val="Normal"/>
    <w:rsid w:val="00041DD2"/>
    <w:pPr>
      <w:spacing w:before="100" w:beforeAutospacing="1" w:after="100" w:afterAutospacing="1"/>
      <w:jc w:val="center"/>
      <w:textAlignment w:val="center"/>
    </w:pPr>
    <w:rPr>
      <w:rFonts w:ascii="Museo Sans 300" w:eastAsia="Times New Roman" w:hAnsi="Museo Sans 300"/>
      <w:sz w:val="16"/>
      <w:szCs w:val="16"/>
    </w:rPr>
  </w:style>
  <w:style w:type="paragraph" w:customStyle="1" w:styleId="xl207">
    <w:name w:val="xl207"/>
    <w:basedOn w:val="Normal"/>
    <w:rsid w:val="00041DD2"/>
    <w:pPr>
      <w:pBdr>
        <w:bottom w:val="single" w:sz="8" w:space="0" w:color="auto"/>
      </w:pBdr>
      <w:spacing w:before="100" w:beforeAutospacing="1" w:after="100" w:afterAutospacing="1"/>
      <w:jc w:val="center"/>
      <w:textAlignment w:val="center"/>
    </w:pPr>
    <w:rPr>
      <w:rFonts w:ascii="Museo Sans 300" w:eastAsia="Times New Roman" w:hAnsi="Museo Sans 300"/>
      <w:sz w:val="16"/>
      <w:szCs w:val="16"/>
    </w:rPr>
  </w:style>
  <w:style w:type="paragraph" w:customStyle="1" w:styleId="xl208">
    <w:name w:val="xl208"/>
    <w:basedOn w:val="Normal"/>
    <w:rsid w:val="00041DD2"/>
    <w:pPr>
      <w:pBdr>
        <w:top w:val="single" w:sz="8" w:space="0" w:color="auto"/>
        <w:left w:val="single" w:sz="8"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209">
    <w:name w:val="xl209"/>
    <w:basedOn w:val="Normal"/>
    <w:rsid w:val="00041DD2"/>
    <w:pPr>
      <w:pBdr>
        <w:left w:val="single" w:sz="8"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210">
    <w:name w:val="xl210"/>
    <w:basedOn w:val="Normal"/>
    <w:rsid w:val="00041DD2"/>
    <w:pPr>
      <w:pBdr>
        <w:left w:val="single" w:sz="8" w:space="0" w:color="auto"/>
        <w:bottom w:val="single" w:sz="8"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211">
    <w:name w:val="xl211"/>
    <w:basedOn w:val="Normal"/>
    <w:rsid w:val="00041DD2"/>
    <w:pPr>
      <w:pBdr>
        <w:left w:val="single" w:sz="8" w:space="0" w:color="auto"/>
        <w:bottom w:val="single" w:sz="4"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212">
    <w:name w:val="xl212"/>
    <w:basedOn w:val="Normal"/>
    <w:rsid w:val="00041DD2"/>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213">
    <w:name w:val="xl213"/>
    <w:basedOn w:val="Normal"/>
    <w:rsid w:val="00041DD2"/>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214">
    <w:name w:val="xl214"/>
    <w:basedOn w:val="Normal"/>
    <w:rsid w:val="00041DD2"/>
    <w:pPr>
      <w:pBdr>
        <w:left w:val="single" w:sz="8" w:space="0" w:color="auto"/>
        <w:bottom w:val="single" w:sz="8" w:space="0" w:color="auto"/>
      </w:pBdr>
      <w:spacing w:before="100" w:beforeAutospacing="1" w:after="100" w:afterAutospacing="1"/>
      <w:jc w:val="center"/>
      <w:textAlignment w:val="center"/>
    </w:pPr>
    <w:rPr>
      <w:rFonts w:ascii="Museo Sans 300" w:eastAsia="Times New Roman" w:hAnsi="Museo Sans 300"/>
      <w:sz w:val="16"/>
      <w:szCs w:val="16"/>
    </w:rPr>
  </w:style>
  <w:style w:type="paragraph" w:customStyle="1" w:styleId="xl215">
    <w:name w:val="xl215"/>
    <w:basedOn w:val="Normal"/>
    <w:rsid w:val="00041DD2"/>
    <w:pPr>
      <w:pBdr>
        <w:top w:val="single" w:sz="4" w:space="0" w:color="auto"/>
        <w:left w:val="single" w:sz="8" w:space="0" w:color="auto"/>
      </w:pBdr>
      <w:spacing w:before="100" w:beforeAutospacing="1" w:after="100" w:afterAutospacing="1"/>
      <w:jc w:val="center"/>
      <w:textAlignment w:val="center"/>
    </w:pPr>
    <w:rPr>
      <w:rFonts w:ascii="Museo Sans 300" w:eastAsia="Times New Roman" w:hAnsi="Museo Sans 300"/>
      <w:sz w:val="16"/>
      <w:szCs w:val="16"/>
    </w:rPr>
  </w:style>
  <w:style w:type="paragraph" w:customStyle="1" w:styleId="xl216">
    <w:name w:val="xl216"/>
    <w:basedOn w:val="Normal"/>
    <w:rsid w:val="00041DD2"/>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217">
    <w:name w:val="xl217"/>
    <w:basedOn w:val="Normal"/>
    <w:rsid w:val="00041DD2"/>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Museo Sans 300" w:eastAsia="Times New Roman" w:hAnsi="Museo Sans 300"/>
      <w:b/>
      <w:bCs/>
      <w:sz w:val="16"/>
      <w:szCs w:val="16"/>
    </w:rPr>
  </w:style>
  <w:style w:type="paragraph" w:customStyle="1" w:styleId="xl218">
    <w:name w:val="xl218"/>
    <w:basedOn w:val="Normal"/>
    <w:rsid w:val="00041DD2"/>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Museo Sans 300" w:eastAsia="Times New Roman" w:hAnsi="Museo Sans 300"/>
      <w:b/>
      <w:bCs/>
      <w:sz w:val="16"/>
      <w:szCs w:val="16"/>
    </w:rPr>
  </w:style>
  <w:style w:type="paragraph" w:customStyle="1" w:styleId="xl219">
    <w:name w:val="xl219"/>
    <w:basedOn w:val="Normal"/>
    <w:rsid w:val="00041DD2"/>
    <w:pPr>
      <w:pBdr>
        <w:bottom w:val="single" w:sz="8" w:space="0" w:color="auto"/>
      </w:pBdr>
      <w:spacing w:before="100" w:beforeAutospacing="1" w:after="100" w:afterAutospacing="1"/>
      <w:jc w:val="right"/>
      <w:textAlignment w:val="center"/>
    </w:pPr>
    <w:rPr>
      <w:rFonts w:ascii="Museo Sans 300" w:eastAsia="Times New Roman" w:hAnsi="Museo Sans 300"/>
      <w:b/>
      <w:bCs/>
      <w:sz w:val="16"/>
      <w:szCs w:val="16"/>
    </w:rPr>
  </w:style>
  <w:style w:type="paragraph" w:customStyle="1" w:styleId="xl220">
    <w:name w:val="xl220"/>
    <w:basedOn w:val="Normal"/>
    <w:rsid w:val="00041DD2"/>
    <w:pPr>
      <w:pBdr>
        <w:left w:val="single" w:sz="8" w:space="0" w:color="auto"/>
      </w:pBdr>
      <w:spacing w:before="100" w:beforeAutospacing="1" w:after="100" w:afterAutospacing="1"/>
      <w:jc w:val="center"/>
      <w:textAlignment w:val="center"/>
    </w:pPr>
    <w:rPr>
      <w:rFonts w:ascii="Museo Sans 300" w:eastAsia="Times New Roman" w:hAnsi="Museo Sans 300"/>
      <w:sz w:val="16"/>
      <w:szCs w:val="16"/>
    </w:rPr>
  </w:style>
  <w:style w:type="paragraph" w:customStyle="1" w:styleId="xl221">
    <w:name w:val="xl221"/>
    <w:basedOn w:val="Normal"/>
    <w:rsid w:val="00041DD2"/>
    <w:pPr>
      <w:pBdr>
        <w:top w:val="single" w:sz="8" w:space="0" w:color="auto"/>
        <w:left w:val="single" w:sz="8"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222">
    <w:name w:val="xl222"/>
    <w:basedOn w:val="Normal"/>
    <w:rsid w:val="00041DD2"/>
    <w:pPr>
      <w:pBdr>
        <w:left w:val="single" w:sz="8"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223">
    <w:name w:val="xl223"/>
    <w:basedOn w:val="Normal"/>
    <w:rsid w:val="00041DD2"/>
    <w:pPr>
      <w:pBdr>
        <w:left w:val="single" w:sz="8" w:space="0" w:color="auto"/>
        <w:bottom w:val="single" w:sz="8"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224">
    <w:name w:val="xl224"/>
    <w:basedOn w:val="Normal"/>
    <w:rsid w:val="00041DD2"/>
    <w:pPr>
      <w:pBdr>
        <w:left w:val="single" w:sz="8" w:space="0" w:color="auto"/>
        <w:bottom w:val="single" w:sz="8" w:space="0" w:color="000000"/>
        <w:right w:val="single" w:sz="8" w:space="0" w:color="auto"/>
      </w:pBdr>
      <w:spacing w:before="100" w:beforeAutospacing="1" w:after="100" w:afterAutospacing="1"/>
      <w:jc w:val="center"/>
      <w:textAlignment w:val="center"/>
    </w:pPr>
    <w:rPr>
      <w:rFonts w:ascii="Museo Sans 300" w:eastAsia="Times New Roman" w:hAnsi="Museo Sans 300"/>
      <w:sz w:val="16"/>
      <w:szCs w:val="16"/>
    </w:rPr>
  </w:style>
  <w:style w:type="paragraph" w:customStyle="1" w:styleId="xl225">
    <w:name w:val="xl225"/>
    <w:basedOn w:val="Normal"/>
    <w:rsid w:val="00041DD2"/>
    <w:pPr>
      <w:pBdr>
        <w:top w:val="single" w:sz="8" w:space="0" w:color="auto"/>
        <w:left w:val="single" w:sz="8"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226">
    <w:name w:val="xl226"/>
    <w:basedOn w:val="Normal"/>
    <w:rsid w:val="00041DD2"/>
    <w:pPr>
      <w:pBdr>
        <w:left w:val="single" w:sz="8" w:space="0" w:color="auto"/>
        <w:bottom w:val="single" w:sz="8" w:space="0" w:color="000000"/>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227">
    <w:name w:val="xl227"/>
    <w:basedOn w:val="Normal"/>
    <w:rsid w:val="00041DD2"/>
    <w:pPr>
      <w:pBdr>
        <w:top w:val="single" w:sz="8" w:space="0" w:color="auto"/>
        <w:left w:val="single" w:sz="8" w:space="0" w:color="auto"/>
      </w:pBdr>
      <w:spacing w:before="100" w:beforeAutospacing="1" w:after="100" w:afterAutospacing="1"/>
      <w:jc w:val="center"/>
      <w:textAlignment w:val="center"/>
    </w:pPr>
    <w:rPr>
      <w:rFonts w:ascii="Museo Sans 300" w:eastAsia="Times New Roman" w:hAnsi="Museo Sans 300"/>
      <w:sz w:val="16"/>
      <w:szCs w:val="16"/>
    </w:rPr>
  </w:style>
  <w:style w:type="paragraph" w:customStyle="1" w:styleId="xl228">
    <w:name w:val="xl228"/>
    <w:basedOn w:val="Normal"/>
    <w:rsid w:val="00041DD2"/>
    <w:pPr>
      <w:pBdr>
        <w:left w:val="single" w:sz="8" w:space="0" w:color="auto"/>
        <w:bottom w:val="single" w:sz="8" w:space="0" w:color="000000"/>
      </w:pBdr>
      <w:spacing w:before="100" w:beforeAutospacing="1" w:after="100" w:afterAutospacing="1"/>
      <w:jc w:val="center"/>
      <w:textAlignment w:val="center"/>
    </w:pPr>
    <w:rPr>
      <w:rFonts w:ascii="Museo Sans 300" w:eastAsia="Times New Roman" w:hAnsi="Museo Sans 300"/>
      <w:sz w:val="16"/>
      <w:szCs w:val="16"/>
    </w:rPr>
  </w:style>
  <w:style w:type="paragraph" w:customStyle="1" w:styleId="xl229">
    <w:name w:val="xl229"/>
    <w:basedOn w:val="Normal"/>
    <w:rsid w:val="00041DD2"/>
    <w:pPr>
      <w:pBdr>
        <w:top w:val="single" w:sz="4" w:space="0" w:color="auto"/>
        <w:left w:val="single" w:sz="8"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customStyle="1" w:styleId="xl230">
    <w:name w:val="xl230"/>
    <w:basedOn w:val="Normal"/>
    <w:rsid w:val="00041DD2"/>
    <w:pPr>
      <w:pBdr>
        <w:top w:val="single" w:sz="4" w:space="0" w:color="auto"/>
        <w:left w:val="single" w:sz="8" w:space="0" w:color="auto"/>
        <w:right w:val="single" w:sz="8" w:space="0" w:color="auto"/>
      </w:pBdr>
      <w:spacing w:before="100" w:beforeAutospacing="1" w:after="100" w:afterAutospacing="1"/>
      <w:textAlignment w:val="center"/>
    </w:pPr>
    <w:rPr>
      <w:rFonts w:ascii="Museo Sans 300" w:eastAsia="Times New Roman" w:hAnsi="Museo Sans 300"/>
      <w:sz w:val="16"/>
      <w:szCs w:val="16"/>
    </w:rPr>
  </w:style>
  <w:style w:type="paragraph" w:styleId="Lista3">
    <w:name w:val="List 3"/>
    <w:basedOn w:val="Normal"/>
    <w:uiPriority w:val="99"/>
    <w:unhideWhenUsed/>
    <w:rsid w:val="001D1AAA"/>
    <w:pPr>
      <w:ind w:left="849" w:hanging="283"/>
      <w:contextualSpacing/>
    </w:pPr>
  </w:style>
  <w:style w:type="paragraph" w:styleId="Lista4">
    <w:name w:val="List 4"/>
    <w:basedOn w:val="Normal"/>
    <w:uiPriority w:val="99"/>
    <w:unhideWhenUsed/>
    <w:rsid w:val="001D1AAA"/>
    <w:pPr>
      <w:ind w:left="1132" w:hanging="283"/>
      <w:contextualSpacing/>
    </w:pPr>
  </w:style>
  <w:style w:type="paragraph" w:styleId="Encabezadodemensaje">
    <w:name w:val="Message Header"/>
    <w:basedOn w:val="Normal"/>
    <w:link w:val="EncabezadodemensajeCar"/>
    <w:uiPriority w:val="99"/>
    <w:unhideWhenUsed/>
    <w:rsid w:val="001D1AA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1D1AAA"/>
    <w:rPr>
      <w:rFonts w:asciiTheme="majorHAnsi" w:eastAsiaTheme="majorEastAsia" w:hAnsiTheme="majorHAnsi" w:cstheme="majorBidi"/>
      <w:sz w:val="24"/>
      <w:szCs w:val="24"/>
      <w:shd w:val="pct20" w:color="auto" w:fill="auto"/>
      <w:lang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160075">
      <w:bodyDiv w:val="1"/>
      <w:marLeft w:val="0"/>
      <w:marRight w:val="0"/>
      <w:marTop w:val="0"/>
      <w:marBottom w:val="0"/>
      <w:divBdr>
        <w:top w:val="none" w:sz="0" w:space="0" w:color="auto"/>
        <w:left w:val="none" w:sz="0" w:space="0" w:color="auto"/>
        <w:bottom w:val="none" w:sz="0" w:space="0" w:color="auto"/>
        <w:right w:val="none" w:sz="0" w:space="0" w:color="auto"/>
      </w:divBdr>
    </w:div>
    <w:div w:id="557400589">
      <w:bodyDiv w:val="1"/>
      <w:marLeft w:val="0"/>
      <w:marRight w:val="0"/>
      <w:marTop w:val="0"/>
      <w:marBottom w:val="0"/>
      <w:divBdr>
        <w:top w:val="none" w:sz="0" w:space="0" w:color="auto"/>
        <w:left w:val="none" w:sz="0" w:space="0" w:color="auto"/>
        <w:bottom w:val="none" w:sz="0" w:space="0" w:color="auto"/>
        <w:right w:val="none" w:sz="0" w:space="0" w:color="auto"/>
      </w:divBdr>
    </w:div>
    <w:div w:id="882442969">
      <w:bodyDiv w:val="1"/>
      <w:marLeft w:val="0"/>
      <w:marRight w:val="0"/>
      <w:marTop w:val="0"/>
      <w:marBottom w:val="0"/>
      <w:divBdr>
        <w:top w:val="none" w:sz="0" w:space="0" w:color="auto"/>
        <w:left w:val="none" w:sz="0" w:space="0" w:color="auto"/>
        <w:bottom w:val="none" w:sz="0" w:space="0" w:color="auto"/>
        <w:right w:val="none" w:sz="0" w:space="0" w:color="auto"/>
      </w:divBdr>
    </w:div>
    <w:div w:id="883758312">
      <w:bodyDiv w:val="1"/>
      <w:marLeft w:val="0"/>
      <w:marRight w:val="0"/>
      <w:marTop w:val="0"/>
      <w:marBottom w:val="0"/>
      <w:divBdr>
        <w:top w:val="none" w:sz="0" w:space="0" w:color="auto"/>
        <w:left w:val="none" w:sz="0" w:space="0" w:color="auto"/>
        <w:bottom w:val="none" w:sz="0" w:space="0" w:color="auto"/>
        <w:right w:val="none" w:sz="0" w:space="0" w:color="auto"/>
      </w:divBdr>
    </w:div>
    <w:div w:id="918440020">
      <w:bodyDiv w:val="1"/>
      <w:marLeft w:val="0"/>
      <w:marRight w:val="0"/>
      <w:marTop w:val="0"/>
      <w:marBottom w:val="0"/>
      <w:divBdr>
        <w:top w:val="none" w:sz="0" w:space="0" w:color="auto"/>
        <w:left w:val="none" w:sz="0" w:space="0" w:color="auto"/>
        <w:bottom w:val="none" w:sz="0" w:space="0" w:color="auto"/>
        <w:right w:val="none" w:sz="0" w:space="0" w:color="auto"/>
      </w:divBdr>
    </w:div>
    <w:div w:id="1015039254">
      <w:bodyDiv w:val="1"/>
      <w:marLeft w:val="0"/>
      <w:marRight w:val="0"/>
      <w:marTop w:val="0"/>
      <w:marBottom w:val="0"/>
      <w:divBdr>
        <w:top w:val="none" w:sz="0" w:space="0" w:color="auto"/>
        <w:left w:val="none" w:sz="0" w:space="0" w:color="auto"/>
        <w:bottom w:val="none" w:sz="0" w:space="0" w:color="auto"/>
        <w:right w:val="none" w:sz="0" w:space="0" w:color="auto"/>
      </w:divBdr>
    </w:div>
    <w:div w:id="1038235828">
      <w:bodyDiv w:val="1"/>
      <w:marLeft w:val="0"/>
      <w:marRight w:val="0"/>
      <w:marTop w:val="0"/>
      <w:marBottom w:val="0"/>
      <w:divBdr>
        <w:top w:val="none" w:sz="0" w:space="0" w:color="auto"/>
        <w:left w:val="none" w:sz="0" w:space="0" w:color="auto"/>
        <w:bottom w:val="none" w:sz="0" w:space="0" w:color="auto"/>
        <w:right w:val="none" w:sz="0" w:space="0" w:color="auto"/>
      </w:divBdr>
    </w:div>
    <w:div w:id="1227572917">
      <w:bodyDiv w:val="1"/>
      <w:marLeft w:val="0"/>
      <w:marRight w:val="0"/>
      <w:marTop w:val="0"/>
      <w:marBottom w:val="0"/>
      <w:divBdr>
        <w:top w:val="none" w:sz="0" w:space="0" w:color="auto"/>
        <w:left w:val="none" w:sz="0" w:space="0" w:color="auto"/>
        <w:bottom w:val="none" w:sz="0" w:space="0" w:color="auto"/>
        <w:right w:val="none" w:sz="0" w:space="0" w:color="auto"/>
      </w:divBdr>
    </w:div>
    <w:div w:id="1358385732">
      <w:bodyDiv w:val="1"/>
      <w:marLeft w:val="0"/>
      <w:marRight w:val="0"/>
      <w:marTop w:val="0"/>
      <w:marBottom w:val="0"/>
      <w:divBdr>
        <w:top w:val="none" w:sz="0" w:space="0" w:color="auto"/>
        <w:left w:val="none" w:sz="0" w:space="0" w:color="auto"/>
        <w:bottom w:val="none" w:sz="0" w:space="0" w:color="auto"/>
        <w:right w:val="none" w:sz="0" w:space="0" w:color="auto"/>
      </w:divBdr>
    </w:div>
    <w:div w:id="1746763501">
      <w:bodyDiv w:val="1"/>
      <w:marLeft w:val="0"/>
      <w:marRight w:val="0"/>
      <w:marTop w:val="0"/>
      <w:marBottom w:val="0"/>
      <w:divBdr>
        <w:top w:val="none" w:sz="0" w:space="0" w:color="auto"/>
        <w:left w:val="none" w:sz="0" w:space="0" w:color="auto"/>
        <w:bottom w:val="none" w:sz="0" w:space="0" w:color="auto"/>
        <w:right w:val="none" w:sz="0" w:space="0" w:color="auto"/>
      </w:divBdr>
    </w:div>
    <w:div w:id="1806661553">
      <w:bodyDiv w:val="1"/>
      <w:marLeft w:val="0"/>
      <w:marRight w:val="0"/>
      <w:marTop w:val="0"/>
      <w:marBottom w:val="0"/>
      <w:divBdr>
        <w:top w:val="none" w:sz="0" w:space="0" w:color="auto"/>
        <w:left w:val="none" w:sz="0" w:space="0" w:color="auto"/>
        <w:bottom w:val="none" w:sz="0" w:space="0" w:color="auto"/>
        <w:right w:val="none" w:sz="0" w:space="0" w:color="auto"/>
      </w:divBdr>
    </w:div>
    <w:div w:id="1854225431">
      <w:bodyDiv w:val="1"/>
      <w:marLeft w:val="0"/>
      <w:marRight w:val="0"/>
      <w:marTop w:val="0"/>
      <w:marBottom w:val="0"/>
      <w:divBdr>
        <w:top w:val="none" w:sz="0" w:space="0" w:color="auto"/>
        <w:left w:val="none" w:sz="0" w:space="0" w:color="auto"/>
        <w:bottom w:val="none" w:sz="0" w:space="0" w:color="auto"/>
        <w:right w:val="none" w:sz="0" w:space="0" w:color="auto"/>
      </w:divBdr>
    </w:div>
    <w:div w:id="1875730828">
      <w:bodyDiv w:val="1"/>
      <w:marLeft w:val="0"/>
      <w:marRight w:val="0"/>
      <w:marTop w:val="0"/>
      <w:marBottom w:val="0"/>
      <w:divBdr>
        <w:top w:val="none" w:sz="0" w:space="0" w:color="auto"/>
        <w:left w:val="none" w:sz="0" w:space="0" w:color="auto"/>
        <w:bottom w:val="none" w:sz="0" w:space="0" w:color="auto"/>
        <w:right w:val="none" w:sz="0" w:space="0" w:color="auto"/>
      </w:divBdr>
    </w:div>
    <w:div w:id="2055616714">
      <w:bodyDiv w:val="1"/>
      <w:marLeft w:val="0"/>
      <w:marRight w:val="0"/>
      <w:marTop w:val="0"/>
      <w:marBottom w:val="0"/>
      <w:divBdr>
        <w:top w:val="none" w:sz="0" w:space="0" w:color="auto"/>
        <w:left w:val="none" w:sz="0" w:space="0" w:color="auto"/>
        <w:bottom w:val="none" w:sz="0" w:space="0" w:color="auto"/>
        <w:right w:val="none" w:sz="0" w:space="0" w:color="auto"/>
      </w:divBdr>
    </w:div>
    <w:div w:id="2113891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2.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chart" Target="charts/chart2.xml"/><Relationship Id="rId35" Type="http://schemas.openxmlformats.org/officeDocument/2006/relationships/image" Target="media/image2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gvalladares\Desktop\Control%20Ordns%20de%20copr%20y%20SDP%20fin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valladares\Desktop\Control%20Ordns%20de%20copr%20y%20SDP%20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'Reporte trimestral'!$F$26</c:f>
              <c:strCache>
                <c:ptCount val="1"/>
                <c:pt idx="0">
                  <c:v>Cantidad de adjudicaciones</c:v>
                </c:pt>
              </c:strCache>
            </c:strRef>
          </c:tx>
          <c:marker>
            <c:symbol val="none"/>
          </c:marker>
          <c:dLbls>
            <c:dLbl>
              <c:idx val="0"/>
              <c:layout>
                <c:manualLayout>
                  <c:x val="-3.9333333333333331E-2"/>
                  <c:y val="-6.432748538011695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9333333333333331E-2"/>
                  <c:y val="-5.263157894736841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5130434782608746E-2"/>
                  <c:y val="-3.508771929824561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3782722811822432E-2"/>
                  <c:y val="-3.508771929824561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s-S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'Reporte trimestral'!$D$27:$D$30</c:f>
              <c:strCache>
                <c:ptCount val="4"/>
                <c:pt idx="0">
                  <c:v>Primer trimestre</c:v>
                </c:pt>
                <c:pt idx="1">
                  <c:v>Segundo trimestre</c:v>
                </c:pt>
                <c:pt idx="2">
                  <c:v>Tercer Trimestre</c:v>
                </c:pt>
                <c:pt idx="3">
                  <c:v>Cuarto Trimestre</c:v>
                </c:pt>
              </c:strCache>
            </c:strRef>
          </c:cat>
          <c:val>
            <c:numRef>
              <c:f>'Reporte trimestral'!$F$27:$F$30</c:f>
              <c:numCache>
                <c:formatCode>General</c:formatCode>
                <c:ptCount val="4"/>
                <c:pt idx="0">
                  <c:v>91</c:v>
                </c:pt>
                <c:pt idx="1">
                  <c:v>16</c:v>
                </c:pt>
                <c:pt idx="2">
                  <c:v>67</c:v>
                </c:pt>
                <c:pt idx="3">
                  <c:v>203</c:v>
                </c:pt>
              </c:numCache>
            </c:numRef>
          </c:val>
          <c:smooth val="0"/>
          <c:extLst xmlns:c16r2="http://schemas.microsoft.com/office/drawing/2015/06/chart">
            <c:ext xmlns:c16="http://schemas.microsoft.com/office/drawing/2014/chart" uri="{C3380CC4-5D6E-409C-BE32-E72D297353CC}">
              <c16:uniqueId val="{00000000-C209-47D1-ABCB-094AC8FFB2E6}"/>
            </c:ext>
          </c:extLst>
        </c:ser>
        <c:dLbls>
          <c:showLegendKey val="0"/>
          <c:showVal val="0"/>
          <c:showCatName val="0"/>
          <c:showSerName val="0"/>
          <c:showPercent val="0"/>
          <c:showBubbleSize val="0"/>
        </c:dLbls>
        <c:dropLines/>
        <c:marker val="1"/>
        <c:smooth val="0"/>
        <c:axId val="186464896"/>
        <c:axId val="201196672"/>
      </c:lineChart>
      <c:catAx>
        <c:axId val="186464896"/>
        <c:scaling>
          <c:orientation val="minMax"/>
        </c:scaling>
        <c:delete val="0"/>
        <c:axPos val="b"/>
        <c:title>
          <c:tx>
            <c:rich>
              <a:bodyPr/>
              <a:lstStyle/>
              <a:p>
                <a:pPr>
                  <a:defRPr/>
                </a:pPr>
                <a:r>
                  <a:rPr lang="es-SV"/>
                  <a:t>ADJUDICACIONES 2020</a:t>
                </a:r>
              </a:p>
            </c:rich>
          </c:tx>
          <c:overlay val="0"/>
        </c:title>
        <c:numFmt formatCode="General" sourceLinked="0"/>
        <c:majorTickMark val="none"/>
        <c:minorTickMark val="none"/>
        <c:tickLblPos val="nextTo"/>
        <c:crossAx val="201196672"/>
        <c:crosses val="autoZero"/>
        <c:auto val="1"/>
        <c:lblAlgn val="ctr"/>
        <c:lblOffset val="100"/>
        <c:noMultiLvlLbl val="0"/>
      </c:catAx>
      <c:valAx>
        <c:axId val="201196672"/>
        <c:scaling>
          <c:orientation val="minMax"/>
        </c:scaling>
        <c:delete val="0"/>
        <c:axPos val="l"/>
        <c:majorGridlines/>
        <c:numFmt formatCode="General" sourceLinked="1"/>
        <c:majorTickMark val="out"/>
        <c:minorTickMark val="none"/>
        <c:tickLblPos val="nextTo"/>
        <c:crossAx val="186464896"/>
        <c:crosses val="autoZero"/>
        <c:crossBetween val="between"/>
      </c:valAx>
    </c:plotArea>
    <c:legend>
      <c:legendPos val="r"/>
      <c:layout>
        <c:manualLayout>
          <c:xMode val="edge"/>
          <c:yMode val="edge"/>
          <c:x val="0.72114390049069954"/>
          <c:y val="0.34162038955656859"/>
          <c:w val="0.26146479516147436"/>
          <c:h val="0.17640834369388037"/>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SV"/>
              <a:t>Montos adjudicados</a:t>
            </a:r>
          </a:p>
        </c:rich>
      </c:tx>
      <c:overlay val="0"/>
    </c:title>
    <c:autoTitleDeleted val="0"/>
    <c:plotArea>
      <c:layout/>
      <c:lineChart>
        <c:grouping val="stacked"/>
        <c:varyColors val="0"/>
        <c:ser>
          <c:idx val="0"/>
          <c:order val="0"/>
          <c:tx>
            <c:strRef>
              <c:f>'Reporte trimestral'!$E$26</c:f>
              <c:strCache>
                <c:ptCount val="1"/>
                <c:pt idx="0">
                  <c:v>Monto adjudicado</c:v>
                </c:pt>
              </c:strCache>
            </c:strRef>
          </c:tx>
          <c:marker>
            <c:symbol val="none"/>
          </c:marker>
          <c:cat>
            <c:strRef>
              <c:f>'Reporte trimestral'!$D$27:$D$30</c:f>
              <c:strCache>
                <c:ptCount val="4"/>
                <c:pt idx="0">
                  <c:v>Primer trimestre</c:v>
                </c:pt>
                <c:pt idx="1">
                  <c:v>Segundo trimestre</c:v>
                </c:pt>
                <c:pt idx="2">
                  <c:v>Tercer Trimestre</c:v>
                </c:pt>
                <c:pt idx="3">
                  <c:v>Cuarto Trimestre</c:v>
                </c:pt>
              </c:strCache>
            </c:strRef>
          </c:cat>
          <c:val>
            <c:numRef>
              <c:f>'Reporte trimestral'!$E$27:$E$30</c:f>
              <c:numCache>
                <c:formatCode>"$"#,##0.00</c:formatCode>
                <c:ptCount val="4"/>
                <c:pt idx="0">
                  <c:v>815375.4</c:v>
                </c:pt>
                <c:pt idx="1">
                  <c:v>148751.29999999999</c:v>
                </c:pt>
                <c:pt idx="2">
                  <c:v>263703.15000000002</c:v>
                </c:pt>
                <c:pt idx="3">
                  <c:v>407995.04</c:v>
                </c:pt>
              </c:numCache>
            </c:numRef>
          </c:val>
          <c:smooth val="0"/>
          <c:extLst xmlns:c16r2="http://schemas.microsoft.com/office/drawing/2015/06/chart">
            <c:ext xmlns:c16="http://schemas.microsoft.com/office/drawing/2014/chart" uri="{C3380CC4-5D6E-409C-BE32-E72D297353CC}">
              <c16:uniqueId val="{00000000-43DE-4AE2-A3DE-73AA5C01E819}"/>
            </c:ext>
          </c:extLst>
        </c:ser>
        <c:ser>
          <c:idx val="1"/>
          <c:order val="1"/>
          <c:tx>
            <c:strRef>
              <c:f>'Reporte trimestral'!$F$26</c:f>
              <c:strCache>
                <c:ptCount val="1"/>
                <c:pt idx="0">
                  <c:v>Cantidad de adjudicaciones</c:v>
                </c:pt>
              </c:strCache>
            </c:strRef>
          </c:tx>
          <c:marker>
            <c:symbol val="none"/>
          </c:marker>
          <c:cat>
            <c:strRef>
              <c:f>'Reporte trimestral'!$D$27:$D$30</c:f>
              <c:strCache>
                <c:ptCount val="4"/>
                <c:pt idx="0">
                  <c:v>Primer trimestre</c:v>
                </c:pt>
                <c:pt idx="1">
                  <c:v>Segundo trimestre</c:v>
                </c:pt>
                <c:pt idx="2">
                  <c:v>Tercer Trimestre</c:v>
                </c:pt>
                <c:pt idx="3">
                  <c:v>Cuarto Trimestre</c:v>
                </c:pt>
              </c:strCache>
            </c:strRef>
          </c:cat>
          <c:val>
            <c:numRef>
              <c:f>'Reporte trimestral'!$F$27:$F$30</c:f>
              <c:numCache>
                <c:formatCode>General</c:formatCode>
                <c:ptCount val="4"/>
                <c:pt idx="0">
                  <c:v>91</c:v>
                </c:pt>
                <c:pt idx="1">
                  <c:v>16</c:v>
                </c:pt>
                <c:pt idx="2">
                  <c:v>67</c:v>
                </c:pt>
                <c:pt idx="3">
                  <c:v>203</c:v>
                </c:pt>
              </c:numCache>
            </c:numRef>
          </c:val>
          <c:smooth val="0"/>
          <c:extLst xmlns:c16r2="http://schemas.microsoft.com/office/drawing/2015/06/chart">
            <c:ext xmlns:c16="http://schemas.microsoft.com/office/drawing/2014/chart" uri="{C3380CC4-5D6E-409C-BE32-E72D297353CC}">
              <c16:uniqueId val="{00000001-43DE-4AE2-A3DE-73AA5C01E819}"/>
            </c:ext>
          </c:extLst>
        </c:ser>
        <c:dLbls>
          <c:showLegendKey val="0"/>
          <c:showVal val="0"/>
          <c:showCatName val="0"/>
          <c:showSerName val="0"/>
          <c:showPercent val="0"/>
          <c:showBubbleSize val="0"/>
        </c:dLbls>
        <c:marker val="1"/>
        <c:smooth val="0"/>
        <c:axId val="168495360"/>
        <c:axId val="168501248"/>
      </c:lineChart>
      <c:catAx>
        <c:axId val="168495360"/>
        <c:scaling>
          <c:orientation val="minMax"/>
        </c:scaling>
        <c:delete val="0"/>
        <c:axPos val="b"/>
        <c:numFmt formatCode="General" sourceLinked="0"/>
        <c:majorTickMark val="none"/>
        <c:minorTickMark val="none"/>
        <c:tickLblPos val="nextTo"/>
        <c:crossAx val="168501248"/>
        <c:crosses val="autoZero"/>
        <c:auto val="1"/>
        <c:lblAlgn val="ctr"/>
        <c:lblOffset val="100"/>
        <c:noMultiLvlLbl val="0"/>
      </c:catAx>
      <c:valAx>
        <c:axId val="168501248"/>
        <c:scaling>
          <c:orientation val="minMax"/>
        </c:scaling>
        <c:delete val="0"/>
        <c:axPos val="l"/>
        <c:majorGridlines/>
        <c:title>
          <c:overlay val="0"/>
        </c:title>
        <c:numFmt formatCode="&quot;$&quot;#,##0.00" sourceLinked="1"/>
        <c:majorTickMark val="none"/>
        <c:minorTickMark val="none"/>
        <c:tickLblPos val="nextTo"/>
        <c:crossAx val="168495360"/>
        <c:crosses val="autoZero"/>
        <c:crossBetween val="between"/>
      </c:valAx>
      <c:dTable>
        <c:showHorzBorder val="1"/>
        <c:showVertBorder val="1"/>
        <c:showOutline val="1"/>
        <c:showKeys val="1"/>
      </c:dTable>
    </c:plotArea>
    <c:plotVisOnly val="1"/>
    <c:dispBlanksAs val="zero"/>
    <c:showDLblsOverMax val="0"/>
  </c:chart>
  <c:externalData r:id="rId1">
    <c:autoUpdate val="0"/>
  </c:externalData>
</c:chartSpace>
</file>

<file path=word/theme/theme1.xml><?xml version="1.0" encoding="utf-8"?>
<a:theme xmlns:a="http://schemas.openxmlformats.org/drawingml/2006/main" name="Tema de Office">
  <a:themeElements>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854BCA-FC0F-4F51-A206-37887C70A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36781</TotalTime>
  <Pages>87</Pages>
  <Words>28612</Words>
  <Characters>157368</Characters>
  <Application>Microsoft Office Word</Application>
  <DocSecurity>0</DocSecurity>
  <Lines>1311</Lines>
  <Paragraphs>371</Paragraphs>
  <ScaleCrop>false</ScaleCrop>
  <HeadingPairs>
    <vt:vector size="2" baseType="variant">
      <vt:variant>
        <vt:lpstr>Título</vt:lpstr>
      </vt:variant>
      <vt:variant>
        <vt:i4>1</vt:i4>
      </vt:variant>
    </vt:vector>
  </HeadingPairs>
  <TitlesOfParts>
    <vt:vector size="1" baseType="lpstr">
      <vt:lpstr/>
    </vt:vector>
  </TitlesOfParts>
  <Company>ISTA</Company>
  <LinksUpToDate>false</LinksUpToDate>
  <CharactersWithSpaces>185609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Nery de Leiva</dc:creator>
  <cp:keywords/>
  <dc:description/>
  <cp:lastModifiedBy>Maria Teresa Alvarado de Guirola</cp:lastModifiedBy>
  <cp:revision>782</cp:revision>
  <cp:lastPrinted>2021-02-04T14:47:00Z</cp:lastPrinted>
  <dcterms:created xsi:type="dcterms:W3CDTF">2020-01-16T17:57:00Z</dcterms:created>
  <dcterms:modified xsi:type="dcterms:W3CDTF">2021-09-13T16:30:00Z</dcterms:modified>
</cp:coreProperties>
</file>