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698" w14:textId="63D72059" w:rsidR="006101ED" w:rsidRPr="005B404C" w:rsidRDefault="006101ED" w:rsidP="00883F9A">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14:paraId="3CAA5CD8" w14:textId="77777777" w:rsidR="006101ED" w:rsidRPr="005B404C" w:rsidRDefault="006101ED" w:rsidP="00270117">
      <w:pPr>
        <w:jc w:val="center"/>
        <w:rPr>
          <w:rFonts w:ascii="Bembo Std" w:hAnsi="Bembo Std"/>
          <w:sz w:val="24"/>
          <w:szCs w:val="24"/>
        </w:rPr>
      </w:pPr>
    </w:p>
    <w:p w14:paraId="6EB8AC53" w14:textId="014B70A7"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DD6F34">
        <w:rPr>
          <w:rFonts w:ascii="Bembo Std" w:hAnsi="Bembo Std"/>
          <w:sz w:val="24"/>
          <w:szCs w:val="24"/>
        </w:rPr>
        <w:t>01</w:t>
      </w:r>
      <w:r w:rsidRPr="005B404C">
        <w:rPr>
          <w:rFonts w:ascii="Bembo Std" w:hAnsi="Bembo Std"/>
          <w:sz w:val="24"/>
          <w:szCs w:val="24"/>
        </w:rPr>
        <w:t xml:space="preserve"> – 20</w:t>
      </w:r>
      <w:r w:rsidR="00DD6F34">
        <w:rPr>
          <w:rFonts w:ascii="Bembo Std" w:hAnsi="Bembo Std"/>
          <w:sz w:val="24"/>
          <w:szCs w:val="24"/>
        </w:rPr>
        <w:t>21</w:t>
      </w:r>
      <w:r w:rsidR="003F657D">
        <w:rPr>
          <w:rFonts w:ascii="Bembo Std" w:hAnsi="Bembo Std"/>
          <w:sz w:val="24"/>
          <w:szCs w:val="24"/>
        </w:rPr>
        <w:t xml:space="preserve">  </w:t>
      </w:r>
      <w:r w:rsidR="008F149D">
        <w:rPr>
          <w:rFonts w:ascii="Bembo Std" w:hAnsi="Bembo Std"/>
          <w:sz w:val="24"/>
          <w:szCs w:val="24"/>
        </w:rPr>
        <w:t xml:space="preserve">        </w:t>
      </w:r>
      <w:r w:rsidRPr="005B404C">
        <w:rPr>
          <w:rFonts w:ascii="Bembo Std" w:hAnsi="Bembo Std"/>
          <w:sz w:val="24"/>
          <w:szCs w:val="24"/>
        </w:rPr>
        <w:t xml:space="preserve"> FECHA: </w:t>
      </w:r>
      <w:r w:rsidR="00DD6F34">
        <w:rPr>
          <w:rFonts w:ascii="Bembo Std" w:hAnsi="Bembo Std"/>
          <w:sz w:val="24"/>
          <w:szCs w:val="24"/>
        </w:rPr>
        <w:t>08</w:t>
      </w:r>
      <w:r w:rsidR="00FB018E">
        <w:rPr>
          <w:rFonts w:ascii="Bembo Std" w:hAnsi="Bembo Std"/>
          <w:sz w:val="24"/>
          <w:szCs w:val="24"/>
        </w:rPr>
        <w:t xml:space="preserve"> </w:t>
      </w:r>
      <w:r w:rsidRPr="005B404C">
        <w:rPr>
          <w:rFonts w:ascii="Bembo Std" w:hAnsi="Bembo Std"/>
          <w:sz w:val="24"/>
          <w:szCs w:val="24"/>
        </w:rPr>
        <w:t xml:space="preserve">DE </w:t>
      </w:r>
      <w:r w:rsidR="00DD6F34">
        <w:rPr>
          <w:rFonts w:ascii="Bembo Std" w:hAnsi="Bembo Std"/>
          <w:sz w:val="24"/>
          <w:szCs w:val="24"/>
        </w:rPr>
        <w:t xml:space="preserve">ENERO </w:t>
      </w:r>
      <w:r w:rsidRPr="005B404C">
        <w:rPr>
          <w:rFonts w:ascii="Bembo Std" w:hAnsi="Bembo Std"/>
          <w:sz w:val="24"/>
          <w:szCs w:val="24"/>
        </w:rPr>
        <w:t>DE 20</w:t>
      </w:r>
      <w:r w:rsidR="00DD6F34">
        <w:rPr>
          <w:rFonts w:ascii="Bembo Std" w:hAnsi="Bembo Std"/>
          <w:sz w:val="24"/>
          <w:szCs w:val="24"/>
        </w:rPr>
        <w:t>21</w:t>
      </w:r>
    </w:p>
    <w:p w14:paraId="3DB7CE89" w14:textId="77777777" w:rsidR="00270117" w:rsidRDefault="00270117" w:rsidP="00270117">
      <w:pPr>
        <w:jc w:val="center"/>
        <w:rPr>
          <w:rFonts w:ascii="Bembo Std" w:hAnsi="Bembo Std"/>
          <w:sz w:val="24"/>
          <w:szCs w:val="24"/>
        </w:rPr>
      </w:pPr>
    </w:p>
    <w:p w14:paraId="4F7B2447" w14:textId="77777777" w:rsidR="001E5752" w:rsidRPr="005B404C" w:rsidRDefault="001E5752" w:rsidP="00270117">
      <w:pPr>
        <w:jc w:val="center"/>
        <w:rPr>
          <w:rFonts w:ascii="Bembo Std" w:hAnsi="Bembo Std"/>
          <w:sz w:val="24"/>
          <w:szCs w:val="24"/>
        </w:rPr>
      </w:pPr>
    </w:p>
    <w:p w14:paraId="422B8EB6" w14:textId="04A71EAE"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DD6F34">
        <w:rPr>
          <w:rFonts w:ascii="Museo Sans 300" w:hAnsi="Museo Sans 300"/>
          <w:sz w:val="24"/>
          <w:szCs w:val="24"/>
        </w:rPr>
        <w:t>diez</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DD6F34">
        <w:rPr>
          <w:rFonts w:ascii="Museo Sans 300" w:hAnsi="Museo Sans 300"/>
          <w:sz w:val="24"/>
          <w:szCs w:val="24"/>
        </w:rPr>
        <w:t xml:space="preserve">ocho </w:t>
      </w:r>
      <w:r w:rsidRPr="00991FB9">
        <w:rPr>
          <w:rFonts w:ascii="Museo Sans 300" w:hAnsi="Museo Sans 300"/>
          <w:sz w:val="24"/>
          <w:szCs w:val="24"/>
        </w:rPr>
        <w:t xml:space="preserve">de </w:t>
      </w:r>
      <w:r w:rsidR="00DD6F34">
        <w:rPr>
          <w:rFonts w:ascii="Museo Sans 300" w:hAnsi="Museo Sans 300"/>
          <w:sz w:val="24"/>
          <w:szCs w:val="24"/>
        </w:rPr>
        <w:t xml:space="preserve">enero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00DD6F34">
        <w:rPr>
          <w:rFonts w:ascii="Museo Sans 300" w:hAnsi="Museo Sans 300"/>
          <w:sz w:val="24"/>
          <w:szCs w:val="24"/>
        </w:rPr>
        <w:t>il veintiuno</w:t>
      </w:r>
      <w:r w:rsidRPr="00991FB9">
        <w:rPr>
          <w:rFonts w:ascii="Museo Sans 300" w:hAnsi="Museo Sans 300"/>
          <w:sz w:val="24"/>
          <w:szCs w:val="24"/>
        </w:rPr>
        <w:t xml:space="preserve">, reunidos los señores miembros de la Junta Directiva, Licenciado Oscar Enrique Guardado Calderón, Presidente; </w:t>
      </w:r>
      <w:r w:rsidR="00DD6F34">
        <w:rPr>
          <w:rFonts w:ascii="Museo Sans 300" w:hAnsi="Museo Sans 300"/>
          <w:sz w:val="24"/>
          <w:szCs w:val="24"/>
        </w:rPr>
        <w:t xml:space="preserve">Licenciada Marta Elena Patiño Andreu, Directora Propietaria por parte del Ministerio de Agricultura y Ganadería; </w:t>
      </w:r>
      <w:r w:rsidRPr="00991FB9">
        <w:rPr>
          <w:rFonts w:ascii="Museo Sans 300" w:hAnsi="Museo Sans 300"/>
          <w:sz w:val="24"/>
          <w:szCs w:val="24"/>
        </w:rPr>
        <w:t>Licenciado</w:t>
      </w:r>
      <w:r w:rsidR="004447A6" w:rsidRPr="00991FB9">
        <w:rPr>
          <w:rFonts w:ascii="Museo Sans 300" w:hAnsi="Museo Sans 300"/>
          <w:sz w:val="24"/>
          <w:szCs w:val="24"/>
        </w:rPr>
        <w:t xml:space="preserve"> José Agustín Ventura Herrera</w:t>
      </w:r>
      <w:r w:rsidR="00017C12">
        <w:rPr>
          <w:rFonts w:ascii="Museo Sans 300" w:hAnsi="Museo Sans 300"/>
          <w:sz w:val="24"/>
          <w:szCs w:val="24"/>
        </w:rPr>
        <w:t>,</w:t>
      </w:r>
      <w:r w:rsidR="00672E65">
        <w:rPr>
          <w:rFonts w:ascii="Museo Sans 300" w:hAnsi="Museo Sans 300"/>
          <w:sz w:val="24"/>
          <w:szCs w:val="24"/>
        </w:rPr>
        <w:t xml:space="preserve"> </w:t>
      </w:r>
      <w:r w:rsidR="00172272">
        <w:rPr>
          <w:rFonts w:ascii="Museo Sans 300" w:hAnsi="Museo Sans 300"/>
          <w:sz w:val="24"/>
          <w:szCs w:val="24"/>
        </w:rPr>
        <w:t xml:space="preserve">actuando como Secretario Interino para esta sesión y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172272">
        <w:rPr>
          <w:rFonts w:ascii="Museo Sans 300" w:hAnsi="Museo Sans 300"/>
          <w:sz w:val="24"/>
          <w:szCs w:val="24"/>
        </w:rPr>
        <w:t>la</w:t>
      </w:r>
      <w:r w:rsidR="00330A60">
        <w:rPr>
          <w:rFonts w:ascii="Museo Sans 300" w:hAnsi="Museo Sans 300"/>
          <w:sz w:val="24"/>
          <w:szCs w:val="24"/>
        </w:rPr>
        <w:t xml:space="preserve"> </w:t>
      </w:r>
      <w:r w:rsidR="00D270D2">
        <w:rPr>
          <w:rFonts w:ascii="Museo Sans 300" w:hAnsi="Museo Sans 300"/>
          <w:sz w:val="24"/>
          <w:szCs w:val="24"/>
        </w:rPr>
        <w:t>Licenciad</w:t>
      </w:r>
      <w:r w:rsidR="00172272">
        <w:rPr>
          <w:rFonts w:ascii="Museo Sans 300" w:hAnsi="Museo Sans 300"/>
          <w:sz w:val="24"/>
          <w:szCs w:val="24"/>
        </w:rPr>
        <w:t>a Violeta Eugenia Herrera de Diaz</w:t>
      </w:r>
      <w:r w:rsidR="00017C12">
        <w:rPr>
          <w:rFonts w:ascii="Museo Sans 300" w:hAnsi="Museo Sans 300"/>
          <w:sz w:val="24"/>
          <w:szCs w:val="24"/>
        </w:rPr>
        <w:t xml:space="preserve">, </w:t>
      </w:r>
      <w:r w:rsidR="00314EC1" w:rsidRPr="00991FB9">
        <w:rPr>
          <w:rFonts w:ascii="Museo Sans 300" w:hAnsi="Museo Sans 300"/>
          <w:sz w:val="24"/>
          <w:szCs w:val="24"/>
        </w:rPr>
        <w:t>Director</w:t>
      </w:r>
      <w:r w:rsidR="00172272">
        <w:rPr>
          <w:rFonts w:ascii="Museo Sans 300" w:hAnsi="Museo Sans 300"/>
          <w:sz w:val="24"/>
          <w:szCs w:val="24"/>
        </w:rPr>
        <w:t>a</w:t>
      </w:r>
      <w:r w:rsidR="00314EC1" w:rsidRPr="00991FB9">
        <w:rPr>
          <w:rFonts w:ascii="Museo Sans 300" w:hAnsi="Museo Sans 300"/>
          <w:sz w:val="24"/>
          <w:szCs w:val="24"/>
        </w:rPr>
        <w:t xml:space="preserve"> </w:t>
      </w:r>
      <w:r w:rsidR="00172272">
        <w:rPr>
          <w:rFonts w:ascii="Museo Sans 300" w:hAnsi="Museo Sans 300"/>
          <w:sz w:val="24"/>
          <w:szCs w:val="24"/>
        </w:rPr>
        <w:t>Suplente</w:t>
      </w:r>
      <w:r w:rsidR="00017C12">
        <w:rPr>
          <w:rFonts w:ascii="Museo Sans 300" w:hAnsi="Museo Sans 300"/>
          <w:sz w:val="24"/>
          <w:szCs w:val="24"/>
        </w:rPr>
        <w:t xml:space="preserve"> </w:t>
      </w:r>
      <w:r w:rsidR="00314EC1" w:rsidRPr="00991FB9">
        <w:rPr>
          <w:rFonts w:ascii="Museo Sans 300" w:hAnsi="Museo Sans 300"/>
          <w:sz w:val="24"/>
          <w:szCs w:val="24"/>
        </w:rPr>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3B427CE2" w14:textId="67100AB7" w:rsidR="00773B55" w:rsidRDefault="00DD6F34" w:rsidP="006101ED">
      <w:pPr>
        <w:jc w:val="both"/>
        <w:rPr>
          <w:rFonts w:ascii="Times New Roman" w:hAnsi="Times New Roman"/>
          <w:sz w:val="26"/>
          <w:szCs w:val="26"/>
        </w:rPr>
      </w:pPr>
      <w:r>
        <w:rPr>
          <w:rFonts w:ascii="Museo Sans 300" w:hAnsi="Museo Sans 300"/>
          <w:sz w:val="24"/>
          <w:szCs w:val="24"/>
        </w:rPr>
        <w:t>Justificó</w:t>
      </w:r>
      <w:r w:rsidR="001E5752" w:rsidRPr="001E5752">
        <w:rPr>
          <w:rFonts w:ascii="Museo Sans 300" w:hAnsi="Museo Sans 300"/>
          <w:sz w:val="24"/>
          <w:szCs w:val="24"/>
        </w:rPr>
        <w:t xml:space="preserve"> su inasistencia a la presente sesión </w:t>
      </w:r>
      <w:r>
        <w:rPr>
          <w:rFonts w:ascii="Museo Sans 300" w:hAnsi="Museo Sans 300"/>
          <w:sz w:val="24"/>
          <w:szCs w:val="24"/>
        </w:rPr>
        <w:t>el L</w:t>
      </w:r>
      <w:r w:rsidR="00172272">
        <w:rPr>
          <w:rFonts w:ascii="Museo Sans 300" w:hAnsi="Museo Sans 300"/>
          <w:sz w:val="24"/>
          <w:szCs w:val="24"/>
        </w:rPr>
        <w:t>icenciado Carlos Arturo Jovel Murcia, Director Propietario por parte del Banco de Fomento Agropecuario</w:t>
      </w:r>
      <w:r>
        <w:rPr>
          <w:rFonts w:ascii="Museo Sans 300" w:hAnsi="Museo Sans 300"/>
          <w:sz w:val="24"/>
          <w:szCs w:val="24"/>
        </w:rPr>
        <w:t>.</w:t>
      </w:r>
      <w:r w:rsidR="00FB4AEB">
        <w:rPr>
          <w:rFonts w:ascii="Museo Sans 300" w:hAnsi="Museo Sans 300"/>
          <w:sz w:val="24"/>
          <w:szCs w:val="24"/>
        </w:rPr>
        <w:t xml:space="preserve"> </w:t>
      </w:r>
    </w:p>
    <w:p w14:paraId="00BDD0FB" w14:textId="77777777" w:rsidR="00773B55" w:rsidRDefault="00773B55" w:rsidP="006101ED">
      <w:pPr>
        <w:jc w:val="both"/>
        <w:rPr>
          <w:rFonts w:ascii="Times New Roman" w:hAnsi="Times New Roman"/>
          <w:sz w:val="26"/>
          <w:szCs w:val="26"/>
        </w:rPr>
      </w:pPr>
    </w:p>
    <w:p w14:paraId="0D06EFB9" w14:textId="77777777" w:rsidR="00773B55" w:rsidRDefault="00773B55" w:rsidP="006101ED">
      <w:pPr>
        <w:jc w:val="both"/>
        <w:rPr>
          <w:rFonts w:ascii="Times New Roman" w:hAnsi="Times New Roman"/>
          <w:sz w:val="26"/>
          <w:szCs w:val="26"/>
        </w:rPr>
      </w:pPr>
    </w:p>
    <w:p w14:paraId="5E274B12" w14:textId="77777777" w:rsidR="00773B55" w:rsidRDefault="00773B55" w:rsidP="006101ED">
      <w:pPr>
        <w:jc w:val="both"/>
        <w:rPr>
          <w:rFonts w:ascii="Times New Roman" w:hAnsi="Times New Roman"/>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6D78035E" w14:textId="77777777" w:rsidR="00DD6F34" w:rsidRDefault="00DD6F34" w:rsidP="006101ED">
      <w:pPr>
        <w:jc w:val="both"/>
        <w:rPr>
          <w:rFonts w:ascii="Times New Roman" w:hAnsi="Times New Roman"/>
          <w:sz w:val="26"/>
          <w:szCs w:val="26"/>
        </w:rPr>
      </w:pPr>
    </w:p>
    <w:p w14:paraId="73849671" w14:textId="77777777" w:rsidR="005F113A" w:rsidRDefault="005F113A" w:rsidP="00270117">
      <w:pPr>
        <w:jc w:val="both"/>
        <w:rPr>
          <w:rFonts w:ascii="Bembo Std" w:hAnsi="Bembo Std"/>
          <w:sz w:val="24"/>
          <w:szCs w:val="24"/>
        </w:rPr>
      </w:pPr>
    </w:p>
    <w:p w14:paraId="4F00F051" w14:textId="77777777" w:rsidR="00883F9A" w:rsidRDefault="00883F9A" w:rsidP="00270117">
      <w:pPr>
        <w:jc w:val="both"/>
        <w:rPr>
          <w:rFonts w:ascii="Bembo Std" w:hAnsi="Bembo Std"/>
          <w:sz w:val="24"/>
          <w:szCs w:val="24"/>
        </w:rPr>
      </w:pPr>
    </w:p>
    <w:p w14:paraId="7210222C" w14:textId="77777777" w:rsidR="00883F9A" w:rsidRPr="00367AD0" w:rsidRDefault="00883F9A" w:rsidP="00270117">
      <w:pPr>
        <w:jc w:val="both"/>
        <w:rPr>
          <w:rFonts w:ascii="Museo Sans 300" w:hAnsi="Museo Sans 300"/>
          <w:sz w:val="22"/>
          <w:szCs w:val="22"/>
        </w:rPr>
      </w:pPr>
    </w:p>
    <w:p w14:paraId="408C537A" w14:textId="77777777" w:rsidR="006101ED" w:rsidRPr="00DD6F34" w:rsidRDefault="006101ED" w:rsidP="00270117">
      <w:pPr>
        <w:tabs>
          <w:tab w:val="left" w:pos="1440"/>
        </w:tabs>
        <w:rPr>
          <w:rFonts w:ascii="Museo Sans 300" w:hAnsi="Museo Sans 300"/>
          <w:sz w:val="23"/>
          <w:szCs w:val="23"/>
        </w:rPr>
      </w:pPr>
      <w:r w:rsidRPr="00DD6F34">
        <w:rPr>
          <w:rFonts w:ascii="Museo Sans 300" w:hAnsi="Museo Sans 300"/>
          <w:sz w:val="23"/>
          <w:szCs w:val="23"/>
        </w:rPr>
        <w:t xml:space="preserve">El  señor Presidente somete a consideración de la Junta Directiva, la Agenda para la presente Sesión, la cual consta de los siguientes puntos: </w:t>
      </w:r>
    </w:p>
    <w:p w14:paraId="03FA247A" w14:textId="77777777" w:rsidR="00DD6F34" w:rsidRPr="00DD6F34" w:rsidRDefault="00DD6F34" w:rsidP="00F3451D">
      <w:pPr>
        <w:numPr>
          <w:ilvl w:val="0"/>
          <w:numId w:val="37"/>
        </w:numPr>
        <w:spacing w:before="100" w:beforeAutospacing="1" w:line="360" w:lineRule="auto"/>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Comprobación del quórum y apertura.</w:t>
      </w:r>
    </w:p>
    <w:p w14:paraId="2E56139E" w14:textId="77777777" w:rsidR="00DD6F34" w:rsidRPr="00DD6F34" w:rsidRDefault="00DD6F34" w:rsidP="00F3451D">
      <w:pPr>
        <w:numPr>
          <w:ilvl w:val="0"/>
          <w:numId w:val="37"/>
        </w:numPr>
        <w:spacing w:before="100" w:beforeAutospacing="1" w:line="360" w:lineRule="auto"/>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Lectura, aprobación o modificación de la agenda.</w:t>
      </w:r>
    </w:p>
    <w:p w14:paraId="373B7030" w14:textId="77777777" w:rsidR="00DD6F34" w:rsidRPr="00DD6F34" w:rsidRDefault="00DD6F34" w:rsidP="00F3451D">
      <w:pPr>
        <w:numPr>
          <w:ilvl w:val="0"/>
          <w:numId w:val="37"/>
        </w:numPr>
        <w:spacing w:before="100" w:beforeAutospacing="1" w:line="360" w:lineRule="auto"/>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Nombramiento de Secretario Interino </w:t>
      </w:r>
    </w:p>
    <w:p w14:paraId="7E4BA877" w14:textId="77777777" w:rsidR="00DD6F34" w:rsidRPr="00DD6F34" w:rsidRDefault="00DD6F34" w:rsidP="00DD6F34">
      <w:pPr>
        <w:ind w:left="993" w:hanging="993"/>
        <w:jc w:val="both"/>
        <w:rPr>
          <w:rFonts w:ascii="Museo Sans 300" w:eastAsia="MS Mincho" w:hAnsi="Museo Sans 300"/>
          <w:b/>
          <w:sz w:val="23"/>
          <w:szCs w:val="23"/>
          <w:u w:val="single"/>
          <w:lang w:val="es-CL" w:eastAsia="es-ES"/>
        </w:rPr>
      </w:pPr>
      <w:r w:rsidRPr="00DD6F34">
        <w:rPr>
          <w:rFonts w:ascii="Museo Sans 300" w:eastAsia="MS Mincho" w:hAnsi="Museo Sans 300"/>
          <w:b/>
          <w:sz w:val="23"/>
          <w:szCs w:val="23"/>
          <w:u w:val="single"/>
          <w:lang w:val="es-CL" w:eastAsia="es-ES"/>
        </w:rPr>
        <w:t>UNIDAD DE AUDITORIA INTERNA</w:t>
      </w:r>
    </w:p>
    <w:p w14:paraId="378AE4ED" w14:textId="77777777" w:rsidR="00DD6F34" w:rsidRPr="00DD6F34" w:rsidRDefault="00DD6F34" w:rsidP="00F3451D">
      <w:pPr>
        <w:numPr>
          <w:ilvl w:val="0"/>
          <w:numId w:val="37"/>
        </w:numPr>
        <w:tabs>
          <w:tab w:val="clear" w:pos="862"/>
          <w:tab w:val="num" w:pos="567"/>
        </w:tabs>
        <w:ind w:left="851" w:hanging="709"/>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ab/>
        <w:t xml:space="preserve">Oficios con referencias </w:t>
      </w:r>
      <w:r w:rsidRPr="00DD6F34">
        <w:rPr>
          <w:rFonts w:ascii="Museo Sans 300" w:eastAsia="MS Mincho" w:hAnsi="Museo Sans 300"/>
          <w:b/>
          <w:sz w:val="23"/>
          <w:szCs w:val="23"/>
          <w:lang w:val="es-CL" w:eastAsia="es-ES"/>
        </w:rPr>
        <w:t>1)</w:t>
      </w:r>
      <w:r w:rsidRPr="00DD6F34">
        <w:rPr>
          <w:rFonts w:ascii="Museo Sans 300" w:eastAsia="MS Mincho" w:hAnsi="Museo Sans 300"/>
          <w:sz w:val="23"/>
          <w:szCs w:val="23"/>
          <w:lang w:val="es-CL" w:eastAsia="es-ES"/>
        </w:rPr>
        <w:t xml:space="preserve"> AIN.00.073.20; </w:t>
      </w:r>
      <w:r w:rsidRPr="00DD6F34">
        <w:rPr>
          <w:rFonts w:ascii="Museo Sans 300" w:eastAsia="MS Mincho" w:hAnsi="Museo Sans 300"/>
          <w:b/>
          <w:sz w:val="23"/>
          <w:szCs w:val="23"/>
          <w:lang w:val="es-CL" w:eastAsia="es-ES"/>
        </w:rPr>
        <w:t>2)</w:t>
      </w:r>
      <w:r w:rsidRPr="00DD6F34">
        <w:rPr>
          <w:rFonts w:ascii="Museo Sans 300" w:eastAsia="MS Mincho" w:hAnsi="Museo Sans 300"/>
          <w:sz w:val="23"/>
          <w:szCs w:val="23"/>
          <w:lang w:val="es-CL" w:eastAsia="es-ES"/>
        </w:rPr>
        <w:t xml:space="preserve"> 076.20; </w:t>
      </w:r>
      <w:r w:rsidRPr="00DD6F34">
        <w:rPr>
          <w:rFonts w:ascii="Museo Sans 300" w:eastAsia="MS Mincho" w:hAnsi="Museo Sans 300"/>
          <w:b/>
          <w:sz w:val="23"/>
          <w:szCs w:val="23"/>
          <w:lang w:val="es-CL" w:eastAsia="es-ES"/>
        </w:rPr>
        <w:t>3)</w:t>
      </w:r>
      <w:r w:rsidRPr="00DD6F34">
        <w:rPr>
          <w:rFonts w:ascii="Museo Sans 300" w:eastAsia="MS Mincho" w:hAnsi="Museo Sans 300"/>
          <w:sz w:val="23"/>
          <w:szCs w:val="23"/>
          <w:lang w:val="es-CL" w:eastAsia="es-ES"/>
        </w:rPr>
        <w:t xml:space="preserve"> 079.20; </w:t>
      </w:r>
      <w:r w:rsidRPr="00DD6F34">
        <w:rPr>
          <w:rFonts w:ascii="Museo Sans 300" w:eastAsia="MS Mincho" w:hAnsi="Museo Sans 300"/>
          <w:b/>
          <w:sz w:val="23"/>
          <w:szCs w:val="23"/>
          <w:lang w:val="es-CL" w:eastAsia="es-ES"/>
        </w:rPr>
        <w:t>4)</w:t>
      </w:r>
      <w:r w:rsidRPr="00DD6F34">
        <w:rPr>
          <w:rFonts w:ascii="Museo Sans 300" w:eastAsia="MS Mincho" w:hAnsi="Museo Sans 300"/>
          <w:sz w:val="23"/>
          <w:szCs w:val="23"/>
          <w:lang w:val="es-CL" w:eastAsia="es-ES"/>
        </w:rPr>
        <w:t xml:space="preserve"> 082.20; </w:t>
      </w:r>
      <w:r w:rsidRPr="00DD6F34">
        <w:rPr>
          <w:rFonts w:ascii="Museo Sans 300" w:eastAsia="MS Mincho" w:hAnsi="Museo Sans 300"/>
          <w:b/>
          <w:sz w:val="23"/>
          <w:szCs w:val="23"/>
          <w:lang w:val="es-CL" w:eastAsia="es-ES"/>
        </w:rPr>
        <w:t>5)</w:t>
      </w:r>
      <w:r w:rsidRPr="00DD6F34">
        <w:rPr>
          <w:rFonts w:ascii="Museo Sans 300" w:eastAsia="MS Mincho" w:hAnsi="Museo Sans 300"/>
          <w:sz w:val="23"/>
          <w:szCs w:val="23"/>
          <w:lang w:val="es-CL" w:eastAsia="es-ES"/>
        </w:rPr>
        <w:t xml:space="preserve"> 085.20; </w:t>
      </w:r>
      <w:r w:rsidRPr="00DD6F34">
        <w:rPr>
          <w:rFonts w:ascii="Museo Sans 300" w:eastAsia="MS Mincho" w:hAnsi="Museo Sans 300"/>
          <w:b/>
          <w:sz w:val="23"/>
          <w:szCs w:val="23"/>
          <w:lang w:val="es-CL" w:eastAsia="es-ES"/>
        </w:rPr>
        <w:t>6)</w:t>
      </w:r>
      <w:r w:rsidRPr="00DD6F34">
        <w:rPr>
          <w:rFonts w:ascii="Museo Sans 300" w:eastAsia="MS Mincho" w:hAnsi="Museo Sans 300"/>
          <w:sz w:val="23"/>
          <w:szCs w:val="23"/>
          <w:lang w:val="es-CL" w:eastAsia="es-ES"/>
        </w:rPr>
        <w:t xml:space="preserve"> 088.20, y </w:t>
      </w:r>
      <w:r w:rsidRPr="00DD6F34">
        <w:rPr>
          <w:rFonts w:ascii="Museo Sans 300" w:eastAsia="MS Mincho" w:hAnsi="Museo Sans 300"/>
          <w:b/>
          <w:sz w:val="23"/>
          <w:szCs w:val="23"/>
          <w:lang w:val="es-CL" w:eastAsia="es-ES"/>
        </w:rPr>
        <w:t>7)</w:t>
      </w:r>
      <w:r w:rsidRPr="00DD6F34">
        <w:rPr>
          <w:rFonts w:ascii="Museo Sans 300" w:eastAsia="MS Mincho" w:hAnsi="Museo Sans 300"/>
          <w:sz w:val="23"/>
          <w:szCs w:val="23"/>
          <w:lang w:val="es-CL" w:eastAsia="es-ES"/>
        </w:rPr>
        <w:t xml:space="preserve">  091.20, de fechas 18 y 21 de diciembre de 2020, mediante los cuales el Jefe de la Unidad, Lic. Fernando Antonio García Ramírez, presenta para conocimiento, en su orden, Informe final de </w:t>
      </w:r>
      <w:r w:rsidRPr="00DD6F34">
        <w:rPr>
          <w:rFonts w:ascii="Museo Sans 300" w:eastAsia="MS Mincho" w:hAnsi="Museo Sans 300"/>
          <w:b/>
          <w:sz w:val="23"/>
          <w:szCs w:val="23"/>
          <w:lang w:val="es-CL" w:eastAsia="es-ES"/>
        </w:rPr>
        <w:t>1)</w:t>
      </w:r>
      <w:r w:rsidRPr="00DD6F34">
        <w:rPr>
          <w:rFonts w:ascii="Museo Sans 300" w:eastAsia="MS Mincho" w:hAnsi="Museo Sans 300"/>
          <w:sz w:val="23"/>
          <w:szCs w:val="23"/>
          <w:lang w:val="es-CL" w:eastAsia="es-ES"/>
        </w:rPr>
        <w:t xml:space="preserve"> “Examen Especial al Departamento de Presupuesto”; </w:t>
      </w:r>
      <w:r w:rsidRPr="00DD6F34">
        <w:rPr>
          <w:rFonts w:ascii="Museo Sans 300" w:eastAsia="MS Mincho" w:hAnsi="Museo Sans 300"/>
          <w:b/>
          <w:sz w:val="23"/>
          <w:szCs w:val="23"/>
          <w:lang w:val="es-CL" w:eastAsia="es-ES"/>
        </w:rPr>
        <w:t>2)</w:t>
      </w:r>
      <w:r w:rsidRPr="00DD6F34">
        <w:rPr>
          <w:rFonts w:ascii="Museo Sans 300" w:eastAsia="MS Mincho" w:hAnsi="Museo Sans 300"/>
          <w:sz w:val="23"/>
          <w:szCs w:val="23"/>
          <w:lang w:val="es-CL" w:eastAsia="es-ES"/>
        </w:rPr>
        <w:t xml:space="preserve"> “Examen Especial al Departamento de Tesorería de la Unidad Financiera Institucional”; </w:t>
      </w:r>
      <w:r w:rsidRPr="00DD6F34">
        <w:rPr>
          <w:rFonts w:ascii="Museo Sans 300" w:eastAsia="MS Mincho" w:hAnsi="Museo Sans 300"/>
          <w:b/>
          <w:sz w:val="23"/>
          <w:szCs w:val="23"/>
          <w:lang w:val="es-CL" w:eastAsia="es-ES"/>
        </w:rPr>
        <w:t>3)</w:t>
      </w:r>
      <w:r w:rsidRPr="00DD6F34">
        <w:rPr>
          <w:rFonts w:ascii="Museo Sans 300" w:eastAsia="MS Mincho" w:hAnsi="Museo Sans 300"/>
          <w:sz w:val="23"/>
          <w:szCs w:val="23"/>
          <w:lang w:val="es-CL" w:eastAsia="es-ES"/>
        </w:rPr>
        <w:t xml:space="preserve"> “Examen Especial al Departamento de Contabilidad de la Unidad Financiera Institucional”; </w:t>
      </w:r>
      <w:r w:rsidRPr="00DD6F34">
        <w:rPr>
          <w:rFonts w:ascii="Museo Sans 300" w:eastAsia="MS Mincho" w:hAnsi="Museo Sans 300"/>
          <w:b/>
          <w:sz w:val="23"/>
          <w:szCs w:val="23"/>
          <w:lang w:val="es-CL" w:eastAsia="es-ES"/>
        </w:rPr>
        <w:t>4)</w:t>
      </w:r>
      <w:r w:rsidRPr="00DD6F34">
        <w:rPr>
          <w:rFonts w:ascii="Museo Sans 300" w:eastAsia="MS Mincho" w:hAnsi="Museo Sans 300"/>
          <w:sz w:val="23"/>
          <w:szCs w:val="23"/>
          <w:lang w:val="es-CL" w:eastAsia="es-ES"/>
        </w:rPr>
        <w:t xml:space="preserve"> “Examen Especial de los Fondos Circulantes de Caja Chica de Oficinas Regionales”; </w:t>
      </w:r>
      <w:r w:rsidRPr="00DD6F34">
        <w:rPr>
          <w:rFonts w:ascii="Museo Sans 300" w:eastAsia="MS Mincho" w:hAnsi="Museo Sans 300"/>
          <w:b/>
          <w:sz w:val="23"/>
          <w:szCs w:val="23"/>
          <w:lang w:val="es-CL" w:eastAsia="es-ES"/>
        </w:rPr>
        <w:t>5)</w:t>
      </w:r>
      <w:r w:rsidRPr="00DD6F34">
        <w:rPr>
          <w:rFonts w:ascii="Museo Sans 300" w:eastAsia="MS Mincho" w:hAnsi="Museo Sans 300"/>
          <w:sz w:val="23"/>
          <w:szCs w:val="23"/>
          <w:lang w:val="es-CL" w:eastAsia="es-ES"/>
        </w:rPr>
        <w:t xml:space="preserve"> “Examen Especial sobre la Gestión del Área de Prestaciones y Beneficios y Área de Administración de Personal”; </w:t>
      </w:r>
      <w:r w:rsidRPr="00DD6F34">
        <w:rPr>
          <w:rFonts w:ascii="Museo Sans 300" w:eastAsia="MS Mincho" w:hAnsi="Museo Sans 300"/>
          <w:b/>
          <w:sz w:val="23"/>
          <w:szCs w:val="23"/>
          <w:lang w:val="es-CL" w:eastAsia="es-ES"/>
        </w:rPr>
        <w:t>6)</w:t>
      </w:r>
      <w:r w:rsidRPr="00DD6F34">
        <w:rPr>
          <w:rFonts w:ascii="Museo Sans 300" w:eastAsia="MS Mincho" w:hAnsi="Museo Sans 300"/>
          <w:sz w:val="23"/>
          <w:szCs w:val="23"/>
          <w:lang w:val="es-CL" w:eastAsia="es-ES"/>
        </w:rPr>
        <w:t xml:space="preserve"> “Examen Especial de Seguimiento a Informes y/o Cartas de Gerencia de Auditoría Interna”, </w:t>
      </w:r>
      <w:r w:rsidRPr="00DD6F34">
        <w:rPr>
          <w:rFonts w:ascii="Museo Sans 300" w:eastAsia="MS Mincho" w:hAnsi="Museo Sans 300"/>
          <w:b/>
          <w:sz w:val="23"/>
          <w:szCs w:val="23"/>
          <w:lang w:val="es-CL" w:eastAsia="es-ES"/>
        </w:rPr>
        <w:t>todos correspondientes al período del 01 de enero al 31 de diciembre de 2019</w:t>
      </w:r>
      <w:r w:rsidRPr="00DD6F34">
        <w:rPr>
          <w:rFonts w:ascii="Museo Sans 300" w:eastAsia="MS Mincho" w:hAnsi="Museo Sans 300"/>
          <w:sz w:val="23"/>
          <w:szCs w:val="23"/>
          <w:lang w:val="es-CL" w:eastAsia="es-ES"/>
        </w:rPr>
        <w:t xml:space="preserve">. Y </w:t>
      </w:r>
      <w:r w:rsidRPr="00DD6F34">
        <w:rPr>
          <w:rFonts w:ascii="Museo Sans 300" w:eastAsia="MS Mincho" w:hAnsi="Museo Sans 300"/>
          <w:b/>
          <w:sz w:val="23"/>
          <w:szCs w:val="23"/>
          <w:lang w:val="es-CL" w:eastAsia="es-ES"/>
        </w:rPr>
        <w:t>7)</w:t>
      </w:r>
      <w:r w:rsidRPr="00DD6F34">
        <w:rPr>
          <w:rFonts w:ascii="Museo Sans 300" w:eastAsia="MS Mincho" w:hAnsi="Museo Sans 300"/>
          <w:sz w:val="23"/>
          <w:szCs w:val="23"/>
          <w:lang w:val="es-CL" w:eastAsia="es-ES"/>
        </w:rPr>
        <w:t xml:space="preserve"> En el que informa que debido a que no se recibieron por parte de la Corte de Cuentas informes finales de los Exámenes realizados durante el período 2019, no se realizó el “Examen de Seguimiento a Informes de la Corte de Cuentas del Período 2019”, programado y aprobado en el Plan de Trabajo 2020. </w:t>
      </w:r>
    </w:p>
    <w:p w14:paraId="667D3023" w14:textId="77777777" w:rsidR="00DD6F34" w:rsidRPr="00DD6F34" w:rsidRDefault="00DD6F34" w:rsidP="00DD6F34">
      <w:pPr>
        <w:ind w:left="851"/>
        <w:jc w:val="both"/>
        <w:rPr>
          <w:rFonts w:ascii="Museo Sans 300" w:eastAsia="MS Mincho" w:hAnsi="Museo Sans 300"/>
          <w:sz w:val="23"/>
          <w:szCs w:val="23"/>
          <w:lang w:val="es-CL" w:eastAsia="es-ES"/>
        </w:rPr>
      </w:pPr>
    </w:p>
    <w:p w14:paraId="6BAC98F6" w14:textId="77777777" w:rsidR="00DD6F34" w:rsidRPr="00DD6F34" w:rsidRDefault="00DD6F34" w:rsidP="00DD6F34">
      <w:pPr>
        <w:ind w:left="851" w:hanging="851"/>
        <w:jc w:val="both"/>
        <w:rPr>
          <w:rFonts w:ascii="Museo Sans 300" w:eastAsia="MS Mincho" w:hAnsi="Museo Sans 300"/>
          <w:b/>
          <w:sz w:val="23"/>
          <w:szCs w:val="23"/>
          <w:u w:val="single"/>
          <w:lang w:val="es-CL" w:eastAsia="es-ES"/>
        </w:rPr>
      </w:pPr>
      <w:r w:rsidRPr="00DD6F34">
        <w:rPr>
          <w:rFonts w:ascii="Museo Sans 300" w:eastAsia="MS Mincho" w:hAnsi="Museo Sans 300"/>
          <w:b/>
          <w:sz w:val="23"/>
          <w:szCs w:val="23"/>
          <w:u w:val="single"/>
          <w:lang w:val="es-CL" w:eastAsia="es-ES"/>
        </w:rPr>
        <w:t>UNIDAD FINANCIERA INSTITUCIONAL</w:t>
      </w:r>
    </w:p>
    <w:p w14:paraId="577504EF" w14:textId="77777777" w:rsidR="00DD6F34" w:rsidRDefault="00DD6F34" w:rsidP="00F3451D">
      <w:pPr>
        <w:numPr>
          <w:ilvl w:val="0"/>
          <w:numId w:val="37"/>
        </w:numPr>
        <w:tabs>
          <w:tab w:val="clear" w:pos="862"/>
          <w:tab w:val="num" w:pos="567"/>
        </w:tabs>
        <w:ind w:left="851" w:hanging="709"/>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ab/>
        <w:t xml:space="preserve">Oficio con referencia UFI-00-005-2021, mediante el cual la Lcda. Kenia Vanessa Santamaría de Mira, Jefa de la Unidad, solicita la aprobación del Presupuesto Extraordinario para el Proceso de Transformación Agraria, Programa Producción Agropecuaria y Agroindustrial, por la cantidad de          $3,144,265.00. correspondiente al ejercicio 2021. </w:t>
      </w:r>
    </w:p>
    <w:p w14:paraId="5731E097" w14:textId="77777777" w:rsidR="006C5501" w:rsidRPr="00DD6F34" w:rsidRDefault="006C5501" w:rsidP="006C5501">
      <w:pPr>
        <w:tabs>
          <w:tab w:val="num" w:pos="567"/>
        </w:tabs>
        <w:ind w:left="851"/>
        <w:jc w:val="both"/>
        <w:rPr>
          <w:rFonts w:ascii="Museo Sans 300" w:eastAsia="MS Mincho" w:hAnsi="Museo Sans 300"/>
          <w:sz w:val="23"/>
          <w:szCs w:val="23"/>
          <w:lang w:val="es-CL" w:eastAsia="es-ES"/>
        </w:rPr>
      </w:pPr>
    </w:p>
    <w:p w14:paraId="3F4B307F" w14:textId="77777777" w:rsidR="00DD6F34" w:rsidRDefault="00DD6F34" w:rsidP="00DD6F34">
      <w:pPr>
        <w:jc w:val="both"/>
        <w:rPr>
          <w:rFonts w:ascii="Museo Sans 300" w:eastAsia="MS Mincho" w:hAnsi="Museo Sans 300"/>
          <w:b/>
          <w:sz w:val="23"/>
          <w:szCs w:val="23"/>
          <w:u w:val="single"/>
          <w:lang w:val="es-CL" w:eastAsia="es-ES"/>
        </w:rPr>
      </w:pPr>
      <w:r w:rsidRPr="00DD6F34">
        <w:rPr>
          <w:rFonts w:ascii="Museo Sans 300" w:eastAsia="MS Mincho" w:hAnsi="Museo Sans 300"/>
          <w:b/>
          <w:sz w:val="23"/>
          <w:szCs w:val="23"/>
          <w:u w:val="single"/>
          <w:lang w:val="es-CL" w:eastAsia="es-ES"/>
        </w:rPr>
        <w:t xml:space="preserve">UNIDAD DE ADQUISICIONES Y CONTRATACIONES INSTITUCIONAL </w:t>
      </w:r>
    </w:p>
    <w:p w14:paraId="429052A6" w14:textId="6493CD08" w:rsidR="00DD6F34" w:rsidRPr="00DD6F34" w:rsidRDefault="00DD6F34" w:rsidP="00F3451D">
      <w:pPr>
        <w:pStyle w:val="Prrafodelista"/>
        <w:numPr>
          <w:ilvl w:val="0"/>
          <w:numId w:val="37"/>
        </w:numPr>
        <w:jc w:val="both"/>
        <w:rPr>
          <w:rFonts w:ascii="Museo Sans 300" w:hAnsi="Museo Sans 300"/>
          <w:color w:val="FFFFFF" w:themeColor="background1"/>
          <w:sz w:val="23"/>
          <w:szCs w:val="23"/>
          <w:lang w:val="es-CL"/>
        </w:rPr>
      </w:pPr>
      <w:r w:rsidRPr="00DD6F34">
        <w:rPr>
          <w:rFonts w:ascii="Museo Sans 300" w:eastAsia="MS Mincho" w:hAnsi="Museo Sans 300"/>
          <w:sz w:val="23"/>
          <w:szCs w:val="23"/>
          <w:lang w:val="es-CL" w:eastAsia="es-ES"/>
        </w:rPr>
        <w:t xml:space="preserve">Memorándum con referencia UAC-00-157-20, de fecha 14 de diciembre de 2020, mediante el cual el Jefe de la Unidad de Adquisiciones y Contrataciones Institucional, Lic. Guillermo Rafael Valladares Hernández, </w:t>
      </w:r>
      <w:r w:rsidR="00B60574" w:rsidRPr="00F803B3">
        <w:rPr>
          <w:rFonts w:ascii="Museo Sans 300" w:hAnsi="Museo Sans 300"/>
          <w:color w:val="000000" w:themeColor="text1"/>
          <w:sz w:val="24"/>
          <w:szCs w:val="24"/>
        </w:rPr>
        <w:t xml:space="preserve">solicita la Declaración de Licitación Desierta </w:t>
      </w:r>
      <w:r w:rsidR="00B60574" w:rsidRPr="00EC7C0B">
        <w:rPr>
          <w:rFonts w:ascii="Museo Sans 300" w:hAnsi="Museo Sans 300"/>
          <w:iCs/>
          <w:sz w:val="24"/>
          <w:szCs w:val="24"/>
          <w:lang w:val="es-CL"/>
        </w:rPr>
        <w:t xml:space="preserve">del Proceso LP ISTA 01/2021: “Suministro </w:t>
      </w:r>
      <w:r w:rsidR="00B60574">
        <w:rPr>
          <w:rFonts w:ascii="Museo Sans 300" w:hAnsi="Museo Sans 300"/>
          <w:iCs/>
          <w:sz w:val="24"/>
          <w:szCs w:val="24"/>
          <w:lang w:val="es-CL"/>
        </w:rPr>
        <w:t xml:space="preserve">de </w:t>
      </w:r>
      <w:r w:rsidR="00B60574" w:rsidRPr="00EC7C0B">
        <w:rPr>
          <w:rFonts w:ascii="Museo Sans 300" w:hAnsi="Museo Sans 300"/>
          <w:iCs/>
          <w:sz w:val="24"/>
          <w:szCs w:val="24"/>
          <w:lang w:val="es-CL"/>
        </w:rPr>
        <w:t xml:space="preserve">Combustible por Medio de Cupones o su Equivalente en Tarjeta Electrónica para los Vehículos Automotores del Instituto Salvadoreño de Transformación Agraria 2021” </w:t>
      </w:r>
      <w:r w:rsidR="00B60574" w:rsidRPr="00F803B3">
        <w:rPr>
          <w:rFonts w:ascii="Museo Sans 300" w:hAnsi="Museo Sans 300"/>
          <w:iCs/>
          <w:color w:val="000000" w:themeColor="text1"/>
          <w:sz w:val="24"/>
          <w:szCs w:val="24"/>
          <w:lang w:val="es-CL"/>
        </w:rPr>
        <w:t>y Autorización de las bases de licitación pública del Segundo Proceso</w:t>
      </w:r>
      <w:r w:rsidR="00B60574">
        <w:rPr>
          <w:rFonts w:ascii="Museo Sans 300" w:hAnsi="Museo Sans 300"/>
          <w:iCs/>
          <w:color w:val="000000" w:themeColor="text1"/>
          <w:sz w:val="24"/>
          <w:szCs w:val="24"/>
          <w:lang w:val="es-CL"/>
        </w:rPr>
        <w:t>.</w:t>
      </w:r>
      <w:r w:rsidRPr="00DD6F34">
        <w:rPr>
          <w:rFonts w:ascii="Museo Sans 300" w:hAnsi="Museo Sans 300"/>
          <w:color w:val="FFFFFF" w:themeColor="background1"/>
          <w:sz w:val="23"/>
          <w:szCs w:val="23"/>
          <w:lang w:val="es-CL"/>
        </w:rPr>
        <w:t>itación.</w:t>
      </w:r>
    </w:p>
    <w:p w14:paraId="11AA352F" w14:textId="77777777" w:rsidR="00DD6F34" w:rsidRDefault="00DD6F34" w:rsidP="00DD6F34">
      <w:pPr>
        <w:ind w:left="851" w:hanging="851"/>
        <w:jc w:val="both"/>
        <w:rPr>
          <w:rFonts w:ascii="Museo Sans 300" w:eastAsia="MS Mincho" w:hAnsi="Museo Sans 300"/>
          <w:sz w:val="23"/>
          <w:szCs w:val="23"/>
          <w:lang w:val="es-CL" w:eastAsia="es-ES"/>
        </w:rPr>
      </w:pPr>
    </w:p>
    <w:p w14:paraId="6FFBEE83" w14:textId="77777777" w:rsidR="00883F9A" w:rsidRDefault="00883F9A" w:rsidP="00DD6F34">
      <w:pPr>
        <w:ind w:left="851" w:hanging="851"/>
        <w:jc w:val="both"/>
        <w:rPr>
          <w:rFonts w:ascii="Museo Sans 300" w:eastAsia="MS Mincho" w:hAnsi="Museo Sans 300"/>
          <w:sz w:val="23"/>
          <w:szCs w:val="23"/>
          <w:lang w:val="es-CL" w:eastAsia="es-ES"/>
        </w:rPr>
      </w:pPr>
    </w:p>
    <w:p w14:paraId="2EFA1399" w14:textId="77777777" w:rsidR="00883F9A" w:rsidRDefault="00883F9A" w:rsidP="00DD6F34">
      <w:pPr>
        <w:ind w:left="851" w:hanging="851"/>
        <w:jc w:val="both"/>
        <w:rPr>
          <w:rFonts w:ascii="Museo Sans 300" w:eastAsia="MS Mincho" w:hAnsi="Museo Sans 300"/>
          <w:sz w:val="23"/>
          <w:szCs w:val="23"/>
          <w:lang w:val="es-CL" w:eastAsia="es-ES"/>
        </w:rPr>
      </w:pPr>
    </w:p>
    <w:p w14:paraId="4ACE9FBC" w14:textId="77777777" w:rsidR="00883F9A" w:rsidRPr="00DD6F34" w:rsidRDefault="00883F9A" w:rsidP="00DD6F34">
      <w:pPr>
        <w:ind w:left="851" w:hanging="851"/>
        <w:jc w:val="both"/>
        <w:rPr>
          <w:rFonts w:ascii="Museo Sans 300" w:eastAsia="MS Mincho" w:hAnsi="Museo Sans 300"/>
          <w:sz w:val="23"/>
          <w:szCs w:val="23"/>
          <w:lang w:val="es-CL" w:eastAsia="es-ES"/>
        </w:rPr>
      </w:pPr>
    </w:p>
    <w:p w14:paraId="49C6F74F" w14:textId="77777777" w:rsidR="00DD6F34" w:rsidRPr="00DD6F34" w:rsidRDefault="00DD6F34" w:rsidP="00DD6F34">
      <w:pPr>
        <w:ind w:left="851" w:hanging="851"/>
        <w:jc w:val="both"/>
        <w:rPr>
          <w:rFonts w:ascii="Museo Sans 300" w:eastAsia="MS Mincho" w:hAnsi="Museo Sans 300"/>
          <w:b/>
          <w:sz w:val="23"/>
          <w:szCs w:val="23"/>
          <w:u w:val="single"/>
          <w:lang w:val="es-CL" w:eastAsia="es-ES"/>
        </w:rPr>
      </w:pPr>
      <w:r w:rsidRPr="00DD6F34">
        <w:rPr>
          <w:rFonts w:ascii="Museo Sans 300" w:eastAsia="MS Mincho" w:hAnsi="Museo Sans 300"/>
          <w:b/>
          <w:sz w:val="23"/>
          <w:szCs w:val="23"/>
          <w:u w:val="single"/>
          <w:lang w:val="es-CL" w:eastAsia="es-ES"/>
        </w:rPr>
        <w:t>GERENCIA LEGAL</w:t>
      </w:r>
    </w:p>
    <w:p w14:paraId="710A641E" w14:textId="77777777" w:rsidR="00DD6F34" w:rsidRPr="00DD6F34" w:rsidRDefault="00DD6F34" w:rsidP="00DD6F34">
      <w:pPr>
        <w:ind w:left="851"/>
        <w:jc w:val="both"/>
        <w:rPr>
          <w:rFonts w:ascii="Museo Sans 300" w:eastAsia="MS Mincho" w:hAnsi="Museo Sans 300"/>
          <w:sz w:val="23"/>
          <w:szCs w:val="23"/>
          <w:lang w:val="es-CL" w:eastAsia="es-ES"/>
        </w:rPr>
      </w:pPr>
    </w:p>
    <w:p w14:paraId="36AFCB9C" w14:textId="77777777" w:rsidR="00DD6F34" w:rsidRPr="00DD6F34" w:rsidRDefault="00DD6F34" w:rsidP="00F3451D">
      <w:pPr>
        <w:numPr>
          <w:ilvl w:val="0"/>
          <w:numId w:val="37"/>
        </w:numPr>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jurídico 01, referente </w:t>
      </w:r>
      <w:r w:rsidRPr="00DD6F34">
        <w:rPr>
          <w:rFonts w:ascii="Museo Sans 300" w:eastAsia="MS Mincho" w:hAnsi="Museo Sans 300"/>
          <w:b/>
          <w:sz w:val="23"/>
          <w:szCs w:val="23"/>
          <w:lang w:val="es-CL" w:eastAsia="es-ES"/>
        </w:rPr>
        <w:t>a dejar sin efecto por renuncia</w:t>
      </w:r>
      <w:r w:rsidRPr="00DD6F34">
        <w:rPr>
          <w:rFonts w:ascii="Museo Sans 300" w:eastAsia="MS Mincho" w:hAnsi="Museo Sans 300"/>
          <w:sz w:val="23"/>
          <w:szCs w:val="23"/>
          <w:lang w:val="es-CL" w:eastAsia="es-ES"/>
        </w:rPr>
        <w:t xml:space="preserve"> la adjudicación del solar 05, Polígono B, a favor del señor Miguel Tomás Hernández, aprobada en el Punto VI-3 del Acta de Sesión Ordinaria 34-93, de fecha 16 de septiembre de 1993, en HDA. SAN FELIPE II, COOPERATIVA ADEFAES, departamento de La Paz.</w:t>
      </w:r>
    </w:p>
    <w:p w14:paraId="1122EB21" w14:textId="77777777" w:rsidR="00DD6F34" w:rsidRPr="00DD6F34" w:rsidRDefault="00DD6F34" w:rsidP="00DD6F34">
      <w:pPr>
        <w:ind w:left="851"/>
        <w:jc w:val="both"/>
        <w:rPr>
          <w:rFonts w:ascii="Museo Sans 300" w:eastAsia="MS Mincho" w:hAnsi="Museo Sans 300"/>
          <w:sz w:val="23"/>
          <w:szCs w:val="23"/>
          <w:lang w:val="es-CL" w:eastAsia="es-ES"/>
        </w:rPr>
      </w:pPr>
    </w:p>
    <w:p w14:paraId="03A30119"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jurídico 02, referente a la modificación del Punto XVIII del Acta de Sesión Ordinaria 17-2003, de fecha 08 de mayo de 2003, por corrección de nombre e inclusión de beneficiario, respecto a </w:t>
      </w:r>
      <w:r w:rsidRPr="00DD6F34">
        <w:rPr>
          <w:rFonts w:ascii="Museo Sans 300" w:eastAsia="MS Mincho" w:hAnsi="Museo Sans 300"/>
          <w:b/>
          <w:sz w:val="23"/>
          <w:szCs w:val="23"/>
          <w:lang w:val="es-CL" w:eastAsia="es-ES"/>
        </w:rPr>
        <w:t>01 lote agrícola</w:t>
      </w:r>
      <w:r w:rsidRPr="00DD6F34">
        <w:rPr>
          <w:rFonts w:ascii="Museo Sans 300" w:eastAsia="MS Mincho" w:hAnsi="Museo Sans 300"/>
          <w:sz w:val="23"/>
          <w:szCs w:val="23"/>
          <w:lang w:val="es-CL" w:eastAsia="es-ES"/>
        </w:rPr>
        <w:t>, en HDA. SAN JERÓNIMO,  (FINATA), departamento de San Vicente. ENTREGA 03.</w:t>
      </w:r>
    </w:p>
    <w:p w14:paraId="1F6DC0B9"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jurídico 03, referente a la modificación de Acuerdo de Junta Directiva del Banco de Tierras, del Punto Segundo, literal A, Caso A-1, Acta No. JD-125/95, de fecha 13 de diciembre de 1995, por inclusión de beneficia, respecto a </w:t>
      </w:r>
      <w:r w:rsidRPr="00DD6F34">
        <w:rPr>
          <w:rFonts w:ascii="Museo Sans 300" w:eastAsia="MS Mincho" w:hAnsi="Museo Sans 300"/>
          <w:b/>
          <w:sz w:val="23"/>
          <w:szCs w:val="23"/>
          <w:lang w:val="es-CL" w:eastAsia="es-ES"/>
        </w:rPr>
        <w:t>01 lote agrícola</w:t>
      </w:r>
      <w:r w:rsidRPr="00DD6F34">
        <w:rPr>
          <w:rFonts w:ascii="Museo Sans 300" w:eastAsia="MS Mincho" w:hAnsi="Museo Sans 300"/>
          <w:sz w:val="23"/>
          <w:szCs w:val="23"/>
          <w:lang w:val="es-CL" w:eastAsia="es-ES"/>
        </w:rPr>
        <w:t>, en HDA. ACAYO, departamento de Cuscatlán. ENTREGA 01.</w:t>
      </w:r>
    </w:p>
    <w:p w14:paraId="50874C3A"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jurídico 04, referente a </w:t>
      </w:r>
      <w:r w:rsidRPr="00DD6F34">
        <w:rPr>
          <w:rFonts w:ascii="Museo Sans 300" w:eastAsia="MS Mincho" w:hAnsi="Museo Sans 300"/>
          <w:b/>
          <w:sz w:val="23"/>
          <w:szCs w:val="23"/>
          <w:lang w:val="es-CL" w:eastAsia="es-ES"/>
        </w:rPr>
        <w:t>dejar sin efecto por renuncia</w:t>
      </w:r>
      <w:r w:rsidRPr="00DD6F34">
        <w:rPr>
          <w:rFonts w:ascii="Museo Sans 300" w:eastAsia="MS Mincho" w:hAnsi="Museo Sans 300"/>
          <w:sz w:val="23"/>
          <w:szCs w:val="23"/>
          <w:lang w:val="es-CL" w:eastAsia="es-ES"/>
        </w:rPr>
        <w:t xml:space="preserve">, la adjudicación del lote 11, Polígono 8, a favor del señor Dionisio Granillo Gómez, aprobado mediante el Punto X del Acta de Sesión Ordinaria 17-2006, de fecha 04 de mayo de 2006, en HDA. EL SINGUIL, departamento de Santa Ana. </w:t>
      </w:r>
    </w:p>
    <w:p w14:paraId="718430CC"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jurídico 05, referente a la modificación del Punto XXXI del Acta de Sesión Ordinaria 36-2016, de fecha 16 de noviembre de 2016, por exclusión e inclusión, respecto a </w:t>
      </w:r>
      <w:r w:rsidRPr="00DD6F34">
        <w:rPr>
          <w:rFonts w:ascii="Museo Sans 300" w:eastAsia="MS Mincho" w:hAnsi="Museo Sans 300"/>
          <w:b/>
          <w:sz w:val="23"/>
          <w:szCs w:val="23"/>
          <w:lang w:val="es-CL" w:eastAsia="es-ES"/>
        </w:rPr>
        <w:t>01 lote agrícola</w:t>
      </w:r>
      <w:r w:rsidRPr="00DD6F34">
        <w:rPr>
          <w:rFonts w:ascii="Museo Sans 300" w:eastAsia="MS Mincho" w:hAnsi="Museo Sans 300"/>
          <w:sz w:val="23"/>
          <w:szCs w:val="23"/>
          <w:lang w:val="es-CL" w:eastAsia="es-ES"/>
        </w:rPr>
        <w:t>, en HDA. EL EDEN, departamento de Sonsonate. ENTREGA 87.</w:t>
      </w:r>
    </w:p>
    <w:p w14:paraId="7750F93E" w14:textId="77777777" w:rsidR="00DD6F34" w:rsidRPr="00DD6F34" w:rsidRDefault="00DD6F34" w:rsidP="00F3451D">
      <w:pPr>
        <w:numPr>
          <w:ilvl w:val="0"/>
          <w:numId w:val="37"/>
        </w:numPr>
        <w:spacing w:after="240"/>
        <w:jc w:val="both"/>
        <w:rPr>
          <w:rFonts w:ascii="Museo Sans 300" w:eastAsia="MS Mincho" w:hAnsi="Museo Sans 300"/>
          <w:b/>
          <w:sz w:val="23"/>
          <w:szCs w:val="23"/>
          <w:u w:val="single"/>
          <w:lang w:val="es-CL" w:eastAsia="es-ES"/>
        </w:rPr>
      </w:pPr>
      <w:r w:rsidRPr="00DD6F34">
        <w:rPr>
          <w:rFonts w:ascii="Museo Sans 300" w:eastAsia="MS Mincho" w:hAnsi="Museo Sans 300"/>
          <w:sz w:val="23"/>
          <w:szCs w:val="23"/>
          <w:lang w:val="es-CL" w:eastAsia="es-ES"/>
        </w:rPr>
        <w:t xml:space="preserve">Dictamen jurídico 06, referente a </w:t>
      </w:r>
      <w:r w:rsidRPr="00DD6F34">
        <w:rPr>
          <w:rFonts w:ascii="Museo Sans 300" w:eastAsia="MS Mincho" w:hAnsi="Museo Sans 300"/>
          <w:b/>
          <w:sz w:val="23"/>
          <w:szCs w:val="23"/>
          <w:lang w:val="es-CL" w:eastAsia="es-ES"/>
        </w:rPr>
        <w:t>dejar sin efecto por renuncia</w:t>
      </w:r>
      <w:r w:rsidRPr="00DD6F34">
        <w:rPr>
          <w:rFonts w:ascii="Museo Sans 300" w:eastAsia="MS Mincho" w:hAnsi="Museo Sans 300"/>
          <w:sz w:val="23"/>
          <w:szCs w:val="23"/>
          <w:lang w:val="es-CL" w:eastAsia="es-ES"/>
        </w:rPr>
        <w:t xml:space="preserve">, la adjudicación del solar 9, polígono B, a favor del señor Adán Gregorio Orantes, aprobado mediante el Punto XLIX del Acta de Sesión Ordinaria 31-2002, de fecha 15 de agosto de 2002, en HDA. CORRAL DE MULAS I (A.C. LOS LEONES-POLIG. A.B. y C), departamento de Usulután. </w:t>
      </w:r>
    </w:p>
    <w:p w14:paraId="0916437C" w14:textId="738F2AE5" w:rsidR="006C5501" w:rsidRPr="00CC3F3A" w:rsidRDefault="00DD6F34" w:rsidP="006C5501">
      <w:pPr>
        <w:numPr>
          <w:ilvl w:val="0"/>
          <w:numId w:val="37"/>
        </w:numPr>
        <w:spacing w:after="240"/>
        <w:jc w:val="both"/>
        <w:rPr>
          <w:rFonts w:ascii="Museo Sans 300" w:eastAsia="MS Mincho" w:hAnsi="Museo Sans 300"/>
          <w:b/>
          <w:sz w:val="23"/>
          <w:szCs w:val="23"/>
          <w:u w:val="single"/>
          <w:lang w:val="es-CL" w:eastAsia="es-ES"/>
        </w:rPr>
      </w:pPr>
      <w:r w:rsidRPr="00DD6F34">
        <w:rPr>
          <w:rFonts w:ascii="Museo Sans 300" w:eastAsia="MS Mincho" w:hAnsi="Museo Sans 300"/>
          <w:sz w:val="23"/>
          <w:szCs w:val="23"/>
          <w:lang w:val="es-CL" w:eastAsia="es-ES"/>
        </w:rPr>
        <w:t>Dictamen jurídico 07, referente a la modificación del Punto XXVIII del Acta de Sesión Ordinaria 04-2004, de fecha 29 de enero de 2004, por corrección de nomenclatura, área</w:t>
      </w:r>
      <w:r w:rsidR="00BB782A">
        <w:rPr>
          <w:rFonts w:ascii="Museo Sans 300" w:eastAsia="MS Mincho" w:hAnsi="Museo Sans 300"/>
          <w:sz w:val="23"/>
          <w:szCs w:val="23"/>
          <w:lang w:val="es-CL" w:eastAsia="es-ES"/>
        </w:rPr>
        <w:t xml:space="preserve">, precio </w:t>
      </w:r>
      <w:r w:rsidRPr="00DD6F34">
        <w:rPr>
          <w:rFonts w:ascii="Museo Sans 300" w:eastAsia="MS Mincho" w:hAnsi="Museo Sans 300"/>
          <w:sz w:val="23"/>
          <w:szCs w:val="23"/>
          <w:lang w:val="es-CL" w:eastAsia="es-ES"/>
        </w:rPr>
        <w:t xml:space="preserve">y nombre, respecto a </w:t>
      </w:r>
      <w:r w:rsidRPr="00DD6F34">
        <w:rPr>
          <w:rFonts w:ascii="Museo Sans 300" w:eastAsia="MS Mincho" w:hAnsi="Museo Sans 300"/>
          <w:b/>
          <w:sz w:val="23"/>
          <w:szCs w:val="23"/>
          <w:lang w:val="es-CL" w:eastAsia="es-ES"/>
        </w:rPr>
        <w:t>01 lote agrícola</w:t>
      </w:r>
      <w:r w:rsidRPr="00DD6F34">
        <w:rPr>
          <w:rFonts w:ascii="Museo Sans 300" w:eastAsia="MS Mincho" w:hAnsi="Museo Sans 300"/>
          <w:sz w:val="23"/>
          <w:szCs w:val="23"/>
          <w:lang w:val="es-CL" w:eastAsia="es-ES"/>
        </w:rPr>
        <w:t>, en HDA. LA CAÑADA PORCIÓN 9, COMUN 15 DE SEPTIEMBRE HACIENDA LA CAÑADA, departamento de La Unión. ENTREGA 06.</w:t>
      </w:r>
    </w:p>
    <w:p w14:paraId="19F5A9AB" w14:textId="77777777" w:rsidR="006C5501" w:rsidRPr="00DD6F34" w:rsidRDefault="006C5501" w:rsidP="006C5501">
      <w:pPr>
        <w:pStyle w:val="Prrafodelista"/>
        <w:ind w:left="862" w:hanging="862"/>
        <w:jc w:val="both"/>
        <w:rPr>
          <w:rFonts w:ascii="Museo Sans 300" w:eastAsia="MS Mincho" w:hAnsi="Museo Sans 300"/>
          <w:sz w:val="23"/>
          <w:szCs w:val="23"/>
          <w:lang w:val="es-CL" w:eastAsia="es-ES"/>
        </w:rPr>
      </w:pPr>
    </w:p>
    <w:p w14:paraId="6641809A" w14:textId="77777777" w:rsidR="00DD6F34" w:rsidRPr="00DD6F34" w:rsidRDefault="00DD6F34" w:rsidP="00F3451D">
      <w:pPr>
        <w:numPr>
          <w:ilvl w:val="0"/>
          <w:numId w:val="37"/>
        </w:numPr>
        <w:spacing w:after="240"/>
        <w:jc w:val="both"/>
        <w:rPr>
          <w:rFonts w:ascii="Museo Sans 300" w:eastAsia="MS Mincho" w:hAnsi="Museo Sans 300"/>
          <w:b/>
          <w:sz w:val="23"/>
          <w:szCs w:val="23"/>
          <w:u w:val="single"/>
          <w:lang w:val="es-CL" w:eastAsia="es-ES"/>
        </w:rPr>
      </w:pPr>
      <w:r w:rsidRPr="00DD6F34">
        <w:rPr>
          <w:rFonts w:ascii="Museo Sans 300" w:eastAsia="MS Mincho" w:hAnsi="Museo Sans 300"/>
          <w:sz w:val="23"/>
          <w:szCs w:val="23"/>
          <w:lang w:val="es-CL" w:eastAsia="es-ES"/>
        </w:rPr>
        <w:lastRenderedPageBreak/>
        <w:t xml:space="preserve">Dictamen jurídico 08, referente a la modificación del Punto IV del Acta de Sesión Ordinaria 22-2004, de fecha 24 de junio de 2004, por corrección de nomenclatura, área, exclusión e inclusión, respecto a </w:t>
      </w:r>
      <w:r w:rsidRPr="00DD6F34">
        <w:rPr>
          <w:rFonts w:ascii="Museo Sans 300" w:eastAsia="MS Mincho" w:hAnsi="Museo Sans 300"/>
          <w:b/>
          <w:sz w:val="23"/>
          <w:szCs w:val="23"/>
          <w:lang w:val="es-CL" w:eastAsia="es-ES"/>
        </w:rPr>
        <w:t>01 solar para vivienda</w:t>
      </w:r>
      <w:r w:rsidRPr="00DD6F34">
        <w:rPr>
          <w:rFonts w:ascii="Museo Sans 300" w:eastAsia="MS Mincho" w:hAnsi="Museo Sans 300"/>
          <w:sz w:val="23"/>
          <w:szCs w:val="23"/>
          <w:lang w:val="es-CL" w:eastAsia="es-ES"/>
        </w:rPr>
        <w:t xml:space="preserve">, en FINCA SANTA ISABEL PORCIÓN 2 RESERVA ISTA, departamento de Santa Ana. ENTREGA 09. </w:t>
      </w:r>
    </w:p>
    <w:p w14:paraId="79EF8216" w14:textId="77777777" w:rsidR="00DD6F34" w:rsidRPr="00DD6F34" w:rsidRDefault="00DD6F34" w:rsidP="00F3451D">
      <w:pPr>
        <w:numPr>
          <w:ilvl w:val="0"/>
          <w:numId w:val="37"/>
        </w:numPr>
        <w:spacing w:after="240"/>
        <w:jc w:val="both"/>
        <w:rPr>
          <w:rFonts w:ascii="Museo Sans 300" w:eastAsia="MS Mincho" w:hAnsi="Museo Sans 300"/>
          <w:b/>
          <w:sz w:val="23"/>
          <w:szCs w:val="23"/>
          <w:u w:val="single"/>
          <w:lang w:val="es-CL" w:eastAsia="es-ES"/>
        </w:rPr>
      </w:pPr>
      <w:r w:rsidRPr="00DD6F34">
        <w:rPr>
          <w:rFonts w:ascii="Museo Sans 300" w:eastAsia="MS Mincho" w:hAnsi="Museo Sans 300"/>
          <w:sz w:val="23"/>
          <w:szCs w:val="23"/>
          <w:lang w:val="es-CL" w:eastAsia="es-ES"/>
        </w:rPr>
        <w:t xml:space="preserve">Dictamen jurídico 09, referente a la Subasta Pública no Judicial de la Asociación Cooperativa de Producción Agropecuaria “Colombia de R.L.”. a realizarse en el ISTA, el miércoles 20 de enero de 2021, a las 10:00 horas. </w:t>
      </w:r>
    </w:p>
    <w:p w14:paraId="745E86A4" w14:textId="77777777" w:rsidR="00DD6F34" w:rsidRPr="00DD6F34" w:rsidRDefault="00DD6F34" w:rsidP="00F3451D">
      <w:pPr>
        <w:numPr>
          <w:ilvl w:val="0"/>
          <w:numId w:val="37"/>
        </w:numPr>
        <w:spacing w:after="240"/>
        <w:jc w:val="both"/>
        <w:rPr>
          <w:rFonts w:ascii="Museo Sans 300" w:eastAsia="MS Mincho" w:hAnsi="Museo Sans 300"/>
          <w:b/>
          <w:sz w:val="23"/>
          <w:szCs w:val="23"/>
          <w:u w:val="single"/>
          <w:lang w:val="es-CL" w:eastAsia="es-ES"/>
        </w:rPr>
      </w:pPr>
      <w:r w:rsidRPr="00DD6F34">
        <w:rPr>
          <w:rFonts w:ascii="Museo Sans 300" w:eastAsia="MS Mincho" w:hAnsi="Museo Sans 300"/>
          <w:sz w:val="23"/>
          <w:szCs w:val="23"/>
          <w:lang w:val="es-CL" w:eastAsia="es-ES"/>
        </w:rPr>
        <w:t xml:space="preserve">Dictamen jurídico 10, referente a la Subasta Pública no Judicial de la “Asociación Cooperativa de Producción Agropecuaria “El Angel de R.L.” a realizarse en el ISTA, el miércoles 13 de enero de 2021, a las 10:00 horas. </w:t>
      </w:r>
    </w:p>
    <w:p w14:paraId="69603D22" w14:textId="77777777" w:rsidR="00DD6F34" w:rsidRPr="00DD6F34" w:rsidRDefault="00DD6F34" w:rsidP="00DD6F34">
      <w:pPr>
        <w:pStyle w:val="Prrafodelista"/>
        <w:spacing w:after="240"/>
        <w:ind w:left="862" w:hanging="862"/>
        <w:jc w:val="both"/>
        <w:rPr>
          <w:rFonts w:ascii="Museo Sans 300" w:eastAsia="MS Mincho" w:hAnsi="Museo Sans 300"/>
          <w:b/>
          <w:sz w:val="23"/>
          <w:szCs w:val="23"/>
          <w:u w:val="single"/>
          <w:lang w:val="es-CL" w:eastAsia="es-ES"/>
        </w:rPr>
      </w:pPr>
      <w:r w:rsidRPr="00DD6F34">
        <w:rPr>
          <w:rFonts w:ascii="Museo Sans 300" w:eastAsia="MS Mincho" w:hAnsi="Museo Sans 300"/>
          <w:b/>
          <w:sz w:val="23"/>
          <w:szCs w:val="23"/>
          <w:u w:val="single"/>
          <w:lang w:val="es-CL" w:eastAsia="es-ES"/>
        </w:rPr>
        <w:t>DEPARTAMENTO DE ASIGNACIÓN INDIVIDUAL Y AVALÚOS</w:t>
      </w:r>
    </w:p>
    <w:p w14:paraId="2C162F6C"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técnico 33, referente a la modificación del Punto IX del Acta de Sesión Ordinaria 32-97, de fecha 11 de septiembre de 1997, por corrección de nomenclatura, área, precio, nombre y  exclusión, respecto a </w:t>
      </w:r>
      <w:r w:rsidRPr="00DD6F34">
        <w:rPr>
          <w:rFonts w:ascii="Museo Sans 300" w:eastAsia="MS Mincho" w:hAnsi="Museo Sans 300"/>
          <w:b/>
          <w:sz w:val="23"/>
          <w:szCs w:val="23"/>
          <w:lang w:val="es-CL" w:eastAsia="es-ES"/>
        </w:rPr>
        <w:t>02 solares para vivienda</w:t>
      </w:r>
      <w:r w:rsidRPr="00DD6F34">
        <w:rPr>
          <w:rFonts w:ascii="Museo Sans 300" w:eastAsia="MS Mincho" w:hAnsi="Museo Sans 300"/>
          <w:sz w:val="23"/>
          <w:szCs w:val="23"/>
          <w:lang w:val="es-CL" w:eastAsia="es-ES"/>
        </w:rPr>
        <w:t>, en HDA. SANTA CLARA, SECTOR EL ANONO, departamento de La Paz. ENTREGA 02.</w:t>
      </w:r>
    </w:p>
    <w:p w14:paraId="6A26158D"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técnico 34, referente a la adjudicación en venta de </w:t>
      </w:r>
      <w:r w:rsidRPr="00DD6F34">
        <w:rPr>
          <w:rFonts w:ascii="Museo Sans 300" w:eastAsia="MS Mincho" w:hAnsi="Museo Sans 300"/>
          <w:b/>
          <w:sz w:val="23"/>
          <w:szCs w:val="23"/>
          <w:lang w:val="es-CL" w:eastAsia="es-ES"/>
        </w:rPr>
        <w:t>05 solares para vivienda</w:t>
      </w:r>
      <w:r w:rsidRPr="00DD6F34">
        <w:rPr>
          <w:rFonts w:ascii="Museo Sans 300" w:eastAsia="MS Mincho" w:hAnsi="Museo Sans 300"/>
          <w:sz w:val="23"/>
          <w:szCs w:val="23"/>
          <w:lang w:val="es-CL" w:eastAsia="es-ES"/>
        </w:rPr>
        <w:t>, en HDA. LAS MERCEDES, departamento de Sonsonate. ENTREGA 23.</w:t>
      </w:r>
    </w:p>
    <w:p w14:paraId="5215C1D3"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técnico 35, referente a la adjudicación en venta de </w:t>
      </w:r>
      <w:r w:rsidRPr="00DD6F34">
        <w:rPr>
          <w:rFonts w:ascii="Museo Sans 300" w:eastAsia="MS Mincho" w:hAnsi="Museo Sans 300"/>
          <w:b/>
          <w:sz w:val="23"/>
          <w:szCs w:val="23"/>
          <w:lang w:val="es-CL" w:eastAsia="es-ES"/>
        </w:rPr>
        <w:t>13 lotes agrícolas</w:t>
      </w:r>
      <w:r w:rsidRPr="00DD6F34">
        <w:rPr>
          <w:rFonts w:ascii="Museo Sans 300" w:eastAsia="MS Mincho" w:hAnsi="Museo Sans 300"/>
          <w:sz w:val="23"/>
          <w:szCs w:val="23"/>
          <w:lang w:val="es-CL" w:eastAsia="es-ES"/>
        </w:rPr>
        <w:t>, en HDA. SANTA MARTA EL MARILLO LOTE 1, PORCIÓN 1, departamento de Usulután. ENTREGA 03.</w:t>
      </w:r>
    </w:p>
    <w:p w14:paraId="27B9A24E"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técnico 36, referente a la adjudicación en venta de </w:t>
      </w:r>
      <w:r w:rsidRPr="00DD6F34">
        <w:rPr>
          <w:rFonts w:ascii="Museo Sans 300" w:eastAsia="MS Mincho" w:hAnsi="Museo Sans 300"/>
          <w:b/>
          <w:sz w:val="23"/>
          <w:szCs w:val="23"/>
          <w:lang w:val="es-CL" w:eastAsia="es-ES"/>
        </w:rPr>
        <w:t>01 solar para vivienda</w:t>
      </w:r>
      <w:r w:rsidRPr="00DD6F34">
        <w:rPr>
          <w:rFonts w:ascii="Museo Sans 300" w:eastAsia="MS Mincho" w:hAnsi="Museo Sans 300"/>
          <w:sz w:val="23"/>
          <w:szCs w:val="23"/>
          <w:lang w:val="es-CL" w:eastAsia="es-ES"/>
        </w:rPr>
        <w:t xml:space="preserve">, en HDA. COLIMITA, ASENTAMIENTO COMUNITARIO, departamento de Cuscatlán. ENTREGA 37. </w:t>
      </w:r>
    </w:p>
    <w:p w14:paraId="17945E55" w14:textId="77777777" w:rsidR="00DD6F34" w:rsidRPr="00DD6F34" w:rsidRDefault="00DD6F34" w:rsidP="00F3451D">
      <w:pPr>
        <w:numPr>
          <w:ilvl w:val="0"/>
          <w:numId w:val="37"/>
        </w:numPr>
        <w:spacing w:after="240"/>
        <w:jc w:val="both"/>
        <w:rPr>
          <w:rFonts w:ascii="Museo Sans 300" w:eastAsia="MS Mincho" w:hAnsi="Museo Sans 300"/>
          <w:sz w:val="23"/>
          <w:szCs w:val="23"/>
          <w:lang w:val="es-CL" w:eastAsia="es-ES"/>
        </w:rPr>
      </w:pPr>
      <w:r w:rsidRPr="00DD6F34">
        <w:rPr>
          <w:rFonts w:ascii="Museo Sans 300" w:eastAsia="MS Mincho" w:hAnsi="Museo Sans 300"/>
          <w:sz w:val="23"/>
          <w:szCs w:val="23"/>
          <w:lang w:val="es-CL" w:eastAsia="es-ES"/>
        </w:rPr>
        <w:t xml:space="preserve">Dictamen técnico 37, referente a la adjudicación en venta de </w:t>
      </w:r>
      <w:r w:rsidRPr="00DD6F34">
        <w:rPr>
          <w:rFonts w:ascii="Museo Sans 300" w:eastAsia="MS Mincho" w:hAnsi="Museo Sans 300"/>
          <w:b/>
          <w:sz w:val="23"/>
          <w:szCs w:val="23"/>
          <w:lang w:val="es-CL" w:eastAsia="es-ES"/>
        </w:rPr>
        <w:t>13 solares para vivienda</w:t>
      </w:r>
      <w:r w:rsidRPr="00DD6F34">
        <w:rPr>
          <w:rFonts w:ascii="Museo Sans 300" w:eastAsia="MS Mincho" w:hAnsi="Museo Sans 300"/>
          <w:sz w:val="23"/>
          <w:szCs w:val="23"/>
          <w:lang w:val="es-CL" w:eastAsia="es-ES"/>
        </w:rPr>
        <w:t xml:space="preserve">, en HDA. NANCUCHINAME CIUDAD ROMERO PORCIÓN 2, departamento de Usulután. ENTREGA 01. </w:t>
      </w:r>
    </w:p>
    <w:p w14:paraId="4AA2E764" w14:textId="77777777" w:rsidR="006101ED" w:rsidRPr="00247013" w:rsidRDefault="006101ED" w:rsidP="006101ED">
      <w:pPr>
        <w:spacing w:after="200"/>
        <w:jc w:val="both"/>
        <w:rPr>
          <w:rFonts w:ascii="Museo Sans 300" w:hAnsi="Museo Sans 300"/>
          <w:sz w:val="24"/>
          <w:szCs w:val="24"/>
        </w:rPr>
      </w:pPr>
      <w:r w:rsidRPr="00247013">
        <w:rPr>
          <w:rFonts w:ascii="Museo Sans 300" w:hAnsi="Museo Sans 300"/>
          <w:sz w:val="24"/>
          <w:szCs w:val="24"/>
          <w:lang w:val="es-CL"/>
        </w:rPr>
        <w:t>L</w:t>
      </w:r>
      <w:r w:rsidRPr="00247013">
        <w:rPr>
          <w:rFonts w:ascii="Museo Sans 300" w:hAnsi="Museo Sans 300"/>
          <w:sz w:val="24"/>
          <w:szCs w:val="24"/>
        </w:rPr>
        <w:t xml:space="preserve">a Junta Directiva, habiendo comprobado la asistencia de quórum </w:t>
      </w:r>
      <w:r w:rsidRPr="00247013">
        <w:rPr>
          <w:rFonts w:ascii="Museo Sans 300" w:hAnsi="Museo Sans 300"/>
          <w:b/>
          <w:sz w:val="24"/>
          <w:szCs w:val="24"/>
          <w:u w:val="single"/>
        </w:rPr>
        <w:t>ACUERDA:</w:t>
      </w:r>
      <w:r w:rsidRPr="00247013">
        <w:rPr>
          <w:rFonts w:ascii="Museo Sans 300" w:hAnsi="Museo Sans 300"/>
          <w:sz w:val="24"/>
          <w:szCs w:val="24"/>
        </w:rPr>
        <w:t xml:space="preserve"> Aprobar la agenda. </w:t>
      </w:r>
    </w:p>
    <w:p w14:paraId="7F4F66D8" w14:textId="77777777" w:rsidR="00C228A3" w:rsidRDefault="00C228A3" w:rsidP="006101ED">
      <w:pPr>
        <w:spacing w:after="200"/>
        <w:jc w:val="both"/>
        <w:rPr>
          <w:rFonts w:ascii="Museo Sans 300" w:hAnsi="Museo Sans 300"/>
          <w:sz w:val="24"/>
          <w:szCs w:val="24"/>
        </w:rPr>
      </w:pPr>
    </w:p>
    <w:p w14:paraId="73D2D040" w14:textId="77777777" w:rsidR="00883F9A" w:rsidRDefault="00883F9A" w:rsidP="006101ED">
      <w:pPr>
        <w:spacing w:after="200"/>
        <w:jc w:val="both"/>
        <w:rPr>
          <w:rFonts w:ascii="Museo Sans 300" w:hAnsi="Museo Sans 300"/>
          <w:sz w:val="24"/>
          <w:szCs w:val="24"/>
        </w:rPr>
      </w:pPr>
    </w:p>
    <w:p w14:paraId="798C2919" w14:textId="77777777" w:rsidR="00883F9A" w:rsidRDefault="00883F9A" w:rsidP="006101ED">
      <w:pPr>
        <w:spacing w:after="200"/>
        <w:jc w:val="both"/>
        <w:rPr>
          <w:rFonts w:ascii="Museo Sans 300" w:hAnsi="Museo Sans 300"/>
          <w:sz w:val="24"/>
          <w:szCs w:val="24"/>
        </w:rPr>
      </w:pPr>
    </w:p>
    <w:p w14:paraId="11119C0C" w14:textId="77777777" w:rsidR="00883F9A" w:rsidRDefault="00883F9A" w:rsidP="006101ED">
      <w:pPr>
        <w:spacing w:after="200"/>
        <w:jc w:val="both"/>
        <w:rPr>
          <w:rFonts w:ascii="Museo Sans 300" w:hAnsi="Museo Sans 300"/>
          <w:sz w:val="24"/>
          <w:szCs w:val="24"/>
        </w:rPr>
      </w:pPr>
    </w:p>
    <w:p w14:paraId="6B9C247D" w14:textId="77777777" w:rsidR="00883F9A" w:rsidRDefault="00883F9A" w:rsidP="006101ED">
      <w:pPr>
        <w:spacing w:after="200"/>
        <w:jc w:val="both"/>
        <w:rPr>
          <w:rFonts w:ascii="Museo Sans 300" w:hAnsi="Museo Sans 300"/>
          <w:sz w:val="24"/>
          <w:szCs w:val="24"/>
        </w:rPr>
      </w:pPr>
    </w:p>
    <w:p w14:paraId="6030CF16" w14:textId="77777777" w:rsidR="00883F9A" w:rsidRDefault="00883F9A" w:rsidP="006101ED">
      <w:pPr>
        <w:spacing w:after="200"/>
        <w:jc w:val="both"/>
        <w:rPr>
          <w:rFonts w:ascii="Museo Sans 300" w:hAnsi="Museo Sans 300"/>
          <w:sz w:val="24"/>
          <w:szCs w:val="24"/>
        </w:rPr>
      </w:pPr>
    </w:p>
    <w:p w14:paraId="39023499" w14:textId="77777777" w:rsidR="006C5501" w:rsidRDefault="006C5501" w:rsidP="006C5501">
      <w:pPr>
        <w:spacing w:line="360" w:lineRule="auto"/>
        <w:jc w:val="both"/>
        <w:rPr>
          <w:rFonts w:ascii="Museo Sans 300" w:hAnsi="Museo Sans 300"/>
          <w:sz w:val="24"/>
          <w:szCs w:val="24"/>
        </w:rPr>
      </w:pPr>
    </w:p>
    <w:p w14:paraId="00ADBE37" w14:textId="4B856C9D" w:rsidR="00EC7C0B" w:rsidRDefault="006C5501" w:rsidP="00883F9A">
      <w:pPr>
        <w:spacing w:line="360" w:lineRule="auto"/>
        <w:jc w:val="both"/>
        <w:rPr>
          <w:rFonts w:ascii="Museo Sans 300" w:hAnsi="Museo Sans 300"/>
          <w:sz w:val="24"/>
          <w:szCs w:val="24"/>
        </w:rPr>
      </w:pPr>
      <w:r>
        <w:rPr>
          <w:rFonts w:ascii="Museo Sans 300" w:hAnsi="Museo Sans 300"/>
          <w:sz w:val="24"/>
          <w:szCs w:val="24"/>
        </w:rPr>
        <w:t xml:space="preserve">“”””III) </w:t>
      </w:r>
      <w:r w:rsidRPr="00991FB9">
        <w:rPr>
          <w:rFonts w:ascii="Museo Sans 300" w:hAnsi="Museo Sans 300"/>
          <w:sz w:val="24"/>
          <w:szCs w:val="24"/>
        </w:rPr>
        <w:t xml:space="preserve">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991FB9">
        <w:rPr>
          <w:rFonts w:ascii="Museo Sans 300" w:hAnsi="Museo Sans 300"/>
          <w:b/>
          <w:sz w:val="24"/>
          <w:szCs w:val="24"/>
          <w:u w:val="single"/>
        </w:rPr>
        <w:t>ACUERDA:</w:t>
      </w:r>
      <w:r w:rsidRPr="00991FB9">
        <w:rPr>
          <w:rFonts w:ascii="Museo Sans 300" w:hAnsi="Museo Sans 300"/>
          <w:b/>
          <w:sz w:val="24"/>
          <w:szCs w:val="24"/>
        </w:rPr>
        <w:t xml:space="preserve"> </w:t>
      </w:r>
      <w:r w:rsidRPr="00991FB9">
        <w:rPr>
          <w:rFonts w:ascii="Museo Sans 300" w:hAnsi="Museo Sans 300"/>
          <w:sz w:val="24"/>
          <w:szCs w:val="24"/>
        </w:rPr>
        <w:t xml:space="preserve">Nombrar Secretario Interino de esta Junta Directiva, únicamente para la presente sesión, al Licenciado José Agustín Ventura Herrera, Director  Propietario por parte del Banco Central de Reserva. Este acuerdo, queda aprobado </w:t>
      </w:r>
      <w:r>
        <w:rPr>
          <w:rFonts w:ascii="Museo Sans 300" w:hAnsi="Museo Sans 300"/>
          <w:sz w:val="24"/>
          <w:szCs w:val="24"/>
        </w:rPr>
        <w:t>y ratificado. NOTIFIQUESE.”””””</w:t>
      </w:r>
      <w:r w:rsidRPr="00B111C4">
        <w:rPr>
          <w:rFonts w:ascii="Times New Roman" w:hAnsi="Times New Roman"/>
          <w:sz w:val="26"/>
          <w:szCs w:val="26"/>
        </w:rPr>
        <w:t xml:space="preserve">                                                                               </w:t>
      </w:r>
    </w:p>
    <w:p w14:paraId="24670086" w14:textId="77777777" w:rsidR="00EC7C0B" w:rsidRDefault="00EC7C0B" w:rsidP="000268BB">
      <w:pPr>
        <w:jc w:val="center"/>
        <w:rPr>
          <w:rFonts w:ascii="Museo Sans 300" w:hAnsi="Museo Sans 300"/>
          <w:sz w:val="24"/>
          <w:szCs w:val="24"/>
        </w:rPr>
      </w:pPr>
    </w:p>
    <w:p w14:paraId="77F15101" w14:textId="77777777" w:rsidR="00EC7C0B" w:rsidRDefault="00EC7C0B" w:rsidP="000268BB">
      <w:pPr>
        <w:jc w:val="center"/>
        <w:rPr>
          <w:rFonts w:ascii="Museo Sans 300" w:hAnsi="Museo Sans 300"/>
          <w:sz w:val="24"/>
          <w:szCs w:val="24"/>
        </w:rPr>
      </w:pPr>
    </w:p>
    <w:p w14:paraId="03BE5A4A" w14:textId="77777777" w:rsidR="00CC3F3A" w:rsidRDefault="00CC3F3A" w:rsidP="00330EC9">
      <w:pPr>
        <w:tabs>
          <w:tab w:val="left" w:pos="1440"/>
        </w:tabs>
        <w:jc w:val="center"/>
        <w:rPr>
          <w:rFonts w:ascii="Bembo Std" w:hAnsi="Bembo Std"/>
          <w:sz w:val="24"/>
          <w:szCs w:val="24"/>
        </w:rPr>
      </w:pPr>
    </w:p>
    <w:p w14:paraId="3A1BEFDC" w14:textId="77777777" w:rsidR="00330EC9" w:rsidRPr="00413226" w:rsidRDefault="00330EC9" w:rsidP="00330EC9">
      <w:pPr>
        <w:jc w:val="both"/>
        <w:rPr>
          <w:rFonts w:ascii="Museo Sans 300" w:eastAsia="MS Mincho" w:hAnsi="Museo Sans 300"/>
          <w:sz w:val="24"/>
          <w:szCs w:val="24"/>
          <w:lang w:eastAsia="es-ES"/>
        </w:rPr>
      </w:pPr>
    </w:p>
    <w:p w14:paraId="183934F4" w14:textId="58A492E8" w:rsidR="00330EC9" w:rsidRPr="00883F9A" w:rsidRDefault="00330EC9" w:rsidP="00883F9A">
      <w:pPr>
        <w:ind w:right="93"/>
        <w:jc w:val="both"/>
        <w:rPr>
          <w:rFonts w:ascii="Museo Sans 100" w:eastAsia="MS Mincho" w:hAnsi="Museo Sans 100"/>
          <w:strike/>
          <w:sz w:val="24"/>
          <w:szCs w:val="24"/>
          <w:lang w:val="es-CL" w:eastAsia="es-ES"/>
        </w:rPr>
      </w:pPr>
      <w:r w:rsidRPr="003906EE">
        <w:rPr>
          <w:rFonts w:ascii="Museo Sans 300" w:eastAsia="MS Mincho" w:hAnsi="Museo Sans 300"/>
          <w:sz w:val="24"/>
          <w:szCs w:val="24"/>
          <w:lang w:val="es-ES" w:eastAsia="es-ES"/>
        </w:rPr>
        <w:t>“”””</w:t>
      </w:r>
      <w:r>
        <w:rPr>
          <w:rFonts w:ascii="Museo Sans 300" w:eastAsia="MS Mincho" w:hAnsi="Museo Sans 300"/>
          <w:sz w:val="24"/>
          <w:szCs w:val="24"/>
          <w:lang w:val="es-ES" w:eastAsia="es-ES"/>
        </w:rPr>
        <w:t>IV</w:t>
      </w:r>
      <w:r w:rsidRPr="003906EE">
        <w:rPr>
          <w:rFonts w:ascii="Museo Sans 300" w:eastAsia="MS Mincho" w:hAnsi="Museo Sans 300"/>
          <w:sz w:val="24"/>
          <w:szCs w:val="24"/>
          <w:lang w:val="es-ES" w:eastAsia="es-ES"/>
        </w:rPr>
        <w:t xml:space="preserve">) </w:t>
      </w:r>
      <w:r w:rsidRPr="003906EE">
        <w:rPr>
          <w:rFonts w:ascii="Museo Sans 300" w:hAnsi="Museo Sans 300"/>
          <w:sz w:val="24"/>
          <w:szCs w:val="24"/>
        </w:rPr>
        <w:t>El</w:t>
      </w:r>
      <w:r w:rsidRPr="003906EE">
        <w:rPr>
          <w:rFonts w:ascii="Museo Sans 300" w:eastAsia="MS Mincho" w:hAnsi="Museo Sans 300"/>
          <w:sz w:val="24"/>
          <w:szCs w:val="24"/>
          <w:lang w:val="es-ES" w:eastAsia="es-ES"/>
        </w:rPr>
        <w:t xml:space="preserve"> señor Presidente somete a consideración de Junta Directiva, escritos con referencia </w:t>
      </w:r>
      <w:r w:rsidRPr="00DD4508">
        <w:rPr>
          <w:rFonts w:ascii="Museo Sans 300" w:eastAsia="MS Mincho" w:hAnsi="Museo Sans 300"/>
          <w:sz w:val="24"/>
          <w:szCs w:val="24"/>
          <w:lang w:val="es-ES" w:eastAsia="es-ES"/>
        </w:rPr>
        <w:t>1)</w:t>
      </w:r>
      <w:r w:rsidRPr="003906EE">
        <w:rPr>
          <w:rFonts w:ascii="Museo Sans 300" w:eastAsia="MS Mincho" w:hAnsi="Museo Sans 300"/>
          <w:sz w:val="24"/>
          <w:szCs w:val="24"/>
          <w:lang w:val="es-ES" w:eastAsia="es-ES"/>
        </w:rPr>
        <w:t xml:space="preserve"> AIN.00.073.20, </w:t>
      </w:r>
      <w:r w:rsidRPr="00DD4508">
        <w:rPr>
          <w:rFonts w:ascii="Museo Sans 300" w:eastAsia="MS Mincho" w:hAnsi="Museo Sans 300"/>
          <w:sz w:val="24"/>
          <w:szCs w:val="24"/>
          <w:lang w:val="es-ES" w:eastAsia="es-ES"/>
        </w:rPr>
        <w:t>2)</w:t>
      </w:r>
      <w:r w:rsidRPr="003906EE">
        <w:rPr>
          <w:rFonts w:ascii="Museo Sans 300" w:eastAsia="MS Mincho" w:hAnsi="Museo Sans 300"/>
          <w:sz w:val="24"/>
          <w:szCs w:val="24"/>
          <w:lang w:val="es-ES" w:eastAsia="es-ES"/>
        </w:rPr>
        <w:t xml:space="preserve"> AIN.00.076.20, </w:t>
      </w:r>
      <w:r w:rsidRPr="00DD4508">
        <w:rPr>
          <w:rFonts w:ascii="Museo Sans 300" w:eastAsia="MS Mincho" w:hAnsi="Museo Sans 300"/>
          <w:sz w:val="24"/>
          <w:szCs w:val="24"/>
          <w:lang w:val="es-ES" w:eastAsia="es-ES"/>
        </w:rPr>
        <w:t>3)</w:t>
      </w:r>
      <w:r w:rsidRPr="003906EE">
        <w:rPr>
          <w:rFonts w:ascii="Museo Sans 300" w:eastAsia="MS Mincho" w:hAnsi="Museo Sans 300"/>
          <w:sz w:val="24"/>
          <w:szCs w:val="24"/>
          <w:lang w:val="es-ES" w:eastAsia="es-ES"/>
        </w:rPr>
        <w:t xml:space="preserve"> AIN.00.079.20, </w:t>
      </w:r>
      <w:r w:rsidRPr="00DD4508">
        <w:rPr>
          <w:rFonts w:ascii="Museo Sans 300" w:eastAsia="MS Mincho" w:hAnsi="Museo Sans 300"/>
          <w:sz w:val="24"/>
          <w:szCs w:val="24"/>
          <w:lang w:val="es-ES" w:eastAsia="es-ES"/>
        </w:rPr>
        <w:t>4)</w:t>
      </w:r>
      <w:r w:rsidRPr="003906EE">
        <w:rPr>
          <w:rFonts w:ascii="Museo Sans 300" w:eastAsia="MS Mincho" w:hAnsi="Museo Sans 300"/>
          <w:sz w:val="24"/>
          <w:szCs w:val="24"/>
          <w:lang w:val="es-ES" w:eastAsia="es-ES"/>
        </w:rPr>
        <w:t xml:space="preserve"> AIN.00.082.20, 5) AIN.00.085.20, 6) AIN.00.088.20, y 7) AIN.00.091.20, de fecha 18 de octubre y 21 de noviembre de</w:t>
      </w:r>
      <w:r>
        <w:rPr>
          <w:rFonts w:ascii="Museo Sans 300" w:eastAsia="MS Mincho" w:hAnsi="Museo Sans 300"/>
          <w:sz w:val="24"/>
          <w:szCs w:val="24"/>
          <w:lang w:val="es-ES" w:eastAsia="es-ES"/>
        </w:rPr>
        <w:t xml:space="preserve"> 2020</w:t>
      </w:r>
      <w:r w:rsidRPr="003906EE">
        <w:rPr>
          <w:rFonts w:ascii="Museo Sans 300" w:eastAsia="MS Mincho" w:hAnsi="Museo Sans 300"/>
          <w:sz w:val="24"/>
          <w:szCs w:val="24"/>
          <w:lang w:val="es-ES" w:eastAsia="es-ES"/>
        </w:rPr>
        <w:t xml:space="preserve">, presentados por el Jefe de la Unidad de Auditoría Interna, Lic. Fernando Antonio García Ramírez, en cumplimiento al artículo 37 de la Ley de la Corte de Cuentas de la República, en los que rinde informe correspondiente a Examen Especial realizados por esa Unidad, en las Oficinas de este Instituto; los cuales se resumen a continuación: 1) </w:t>
      </w:r>
      <w:r w:rsidRPr="003906EE">
        <w:rPr>
          <w:rFonts w:ascii="Museo Sans 300" w:eastAsia="MS Mincho" w:hAnsi="Museo Sans 300"/>
          <w:b/>
          <w:sz w:val="24"/>
          <w:szCs w:val="24"/>
          <w:lang w:val="es-ES" w:eastAsia="es-ES"/>
        </w:rPr>
        <w:t>“Examen Especial al Departamento de Presupuesto, Período del 01 de enero al 31 de diciembre de 2019”</w:t>
      </w:r>
      <w:r w:rsidRPr="003906EE">
        <w:rPr>
          <w:rFonts w:ascii="Museo Sans 300" w:eastAsia="MS Mincho" w:hAnsi="Museo Sans 300"/>
          <w:sz w:val="24"/>
          <w:szCs w:val="24"/>
          <w:lang w:val="es-ES" w:eastAsia="es-ES"/>
        </w:rPr>
        <w:t xml:space="preserve">, en el cual se concluye que el Departamento de Presupuesto, ha cumplido con las disposiciones legales y técnicas. 2) </w:t>
      </w:r>
      <w:r>
        <w:rPr>
          <w:rFonts w:ascii="Museo Sans 300" w:eastAsia="MS Mincho" w:hAnsi="Museo Sans 300"/>
          <w:sz w:val="24"/>
          <w:szCs w:val="24"/>
          <w:lang w:val="es-ES" w:eastAsia="es-ES"/>
        </w:rPr>
        <w:t>“</w:t>
      </w:r>
      <w:r w:rsidRPr="001E162D">
        <w:rPr>
          <w:rFonts w:ascii="Museo Sans 300" w:eastAsia="MS Mincho" w:hAnsi="Museo Sans 300"/>
          <w:b/>
          <w:sz w:val="24"/>
          <w:szCs w:val="24"/>
          <w:lang w:val="es-ES" w:eastAsia="es-ES"/>
        </w:rPr>
        <w:t>Examen Especial al Departamento de Tesorería de la Unidad Financiera Institucional, período del 01 de enero al 31 de diciembre de 2019”</w:t>
      </w:r>
      <w:r>
        <w:rPr>
          <w:rFonts w:ascii="Museo Sans 300" w:eastAsia="MS Mincho" w:hAnsi="Museo Sans 300"/>
          <w:sz w:val="24"/>
          <w:szCs w:val="24"/>
          <w:lang w:val="es-ES" w:eastAsia="es-ES"/>
        </w:rPr>
        <w:t xml:space="preserve">, en el cual se concluye que el Departamento de Tesorería, ha cumplido con las disposiciones legales y técnicas, no obstante se tuvieron limitantes para el desarrollo de la Auditoría, debido a medidas de seguridad implementadas debido a la Emergencia Nacional por el Covid 19. </w:t>
      </w:r>
      <w:r w:rsidRPr="006D4D9B">
        <w:rPr>
          <w:rFonts w:ascii="Museo Sans 300" w:eastAsia="MS Mincho" w:hAnsi="Museo Sans 300"/>
          <w:b/>
          <w:sz w:val="24"/>
          <w:szCs w:val="24"/>
          <w:lang w:val="es-ES" w:eastAsia="es-ES"/>
        </w:rPr>
        <w:t>3)</w:t>
      </w:r>
      <w:r>
        <w:rPr>
          <w:rFonts w:ascii="Museo Sans 300" w:eastAsia="MS Mincho" w:hAnsi="Museo Sans 300"/>
          <w:sz w:val="24"/>
          <w:szCs w:val="24"/>
          <w:lang w:val="es-ES" w:eastAsia="es-ES"/>
        </w:rPr>
        <w:t xml:space="preserve"> </w:t>
      </w:r>
      <w:r w:rsidRPr="006D4D9B">
        <w:rPr>
          <w:rFonts w:ascii="Museo Sans 300" w:eastAsia="MS Mincho" w:hAnsi="Museo Sans 300"/>
          <w:b/>
          <w:sz w:val="24"/>
          <w:szCs w:val="24"/>
          <w:lang w:val="es-ES" w:eastAsia="es-ES"/>
        </w:rPr>
        <w:t>“Examen Especial al Departamento de Contabilidad de la Unidad Financiera Institucional, período del 01 de enero al 31 de diciembre de 2019”</w:t>
      </w:r>
      <w:r>
        <w:rPr>
          <w:rFonts w:ascii="Museo Sans 300" w:eastAsia="MS Mincho" w:hAnsi="Museo Sans 300"/>
          <w:sz w:val="24"/>
          <w:szCs w:val="24"/>
          <w:lang w:val="es-ES" w:eastAsia="es-ES"/>
        </w:rPr>
        <w:t xml:space="preserve">, en el cual se concluye que el Departamento de Contabilidad, ha cumplido con las disposiciones legales y técnicas, no obstante se tuvieron limitantes para el desarrollo de la Auditoría, debido a medidas de seguridad </w:t>
      </w:r>
      <w:r>
        <w:rPr>
          <w:rFonts w:ascii="Museo Sans 300" w:eastAsia="MS Mincho" w:hAnsi="Museo Sans 300"/>
          <w:sz w:val="24"/>
          <w:szCs w:val="24"/>
          <w:lang w:val="es-ES" w:eastAsia="es-ES"/>
        </w:rPr>
        <w:lastRenderedPageBreak/>
        <w:t xml:space="preserve">implementadas debido a la Emergencia Nacional por el Covid 19. </w:t>
      </w:r>
      <w:r w:rsidRPr="006D4D9B">
        <w:rPr>
          <w:rFonts w:ascii="Museo Sans 300" w:eastAsia="MS Mincho" w:hAnsi="Museo Sans 300"/>
          <w:b/>
          <w:sz w:val="24"/>
          <w:szCs w:val="24"/>
          <w:lang w:val="es-ES" w:eastAsia="es-ES"/>
        </w:rPr>
        <w:t>4) “Examen Especial a los Fondos Circulantes de Caja Chica de Oficinas Regionales, período del 01 de enero al 31 de diciembre de 2019”</w:t>
      </w:r>
      <w:r>
        <w:rPr>
          <w:rFonts w:ascii="Museo Sans 300" w:eastAsia="MS Mincho" w:hAnsi="Museo Sans 300"/>
          <w:sz w:val="24"/>
          <w:szCs w:val="24"/>
          <w:lang w:val="es-ES" w:eastAsia="es-ES"/>
        </w:rPr>
        <w:t xml:space="preserve">, </w:t>
      </w:r>
      <w:r w:rsidRPr="003906EE">
        <w:rPr>
          <w:rFonts w:ascii="Museo Sans 300" w:eastAsia="MS Mincho" w:hAnsi="Museo Sans 300"/>
          <w:sz w:val="24"/>
          <w:szCs w:val="24"/>
          <w:lang w:val="es-ES" w:eastAsia="es-ES"/>
        </w:rPr>
        <w:t>en el cual se concluye que el</w:t>
      </w:r>
      <w:r>
        <w:rPr>
          <w:rFonts w:ascii="Museo Sans 300" w:eastAsia="MS Mincho" w:hAnsi="Museo Sans 300"/>
          <w:sz w:val="24"/>
          <w:szCs w:val="24"/>
          <w:lang w:val="es-ES" w:eastAsia="es-ES"/>
        </w:rPr>
        <w:t xml:space="preserve"> Fondo Circulante de Caja Chica en las Oficinas Regionales</w:t>
      </w:r>
      <w:r w:rsidRPr="003906EE">
        <w:rPr>
          <w:rFonts w:ascii="Museo Sans 300" w:eastAsia="MS Mincho" w:hAnsi="Museo Sans 300"/>
          <w:sz w:val="24"/>
          <w:szCs w:val="24"/>
          <w:lang w:val="es-ES" w:eastAsia="es-ES"/>
        </w:rPr>
        <w:t>, ha cumplido con las disposiciones legales y técnicas</w:t>
      </w:r>
      <w:r>
        <w:rPr>
          <w:rFonts w:ascii="Museo Sans 300" w:eastAsia="MS Mincho" w:hAnsi="Museo Sans 300"/>
          <w:sz w:val="24"/>
          <w:szCs w:val="24"/>
          <w:lang w:val="es-ES" w:eastAsia="es-ES"/>
        </w:rPr>
        <w:t xml:space="preserve">. </w:t>
      </w:r>
      <w:r w:rsidRPr="006D4D9B">
        <w:rPr>
          <w:rFonts w:ascii="Museo Sans 300" w:eastAsia="MS Mincho" w:hAnsi="Museo Sans 300"/>
          <w:b/>
          <w:sz w:val="24"/>
          <w:szCs w:val="24"/>
          <w:lang w:val="es-ES" w:eastAsia="es-ES"/>
        </w:rPr>
        <w:t>5) “Examen Especial sobre la Gestión del Área de Prestaciones y Beneficios y Área de Administración de Personal, período del 01 de enero al 31 de diciembre de 2019”</w:t>
      </w:r>
      <w:r>
        <w:rPr>
          <w:rFonts w:ascii="Museo Sans 300" w:eastAsia="MS Mincho" w:hAnsi="Museo Sans 300"/>
          <w:sz w:val="24"/>
          <w:szCs w:val="24"/>
          <w:lang w:val="es-ES" w:eastAsia="es-ES"/>
        </w:rPr>
        <w:t xml:space="preserve">, en el cual se concluye que las deficiencias reportadas en Carta de Gerencia para su cumplimiento deben ser atendidas a la brevedad posible, para una mejor eficiencia en el desarrollo de las actividades y en el cumplimiento de la Normativa Institucional. </w:t>
      </w:r>
      <w:r w:rsidRPr="006D4D9B">
        <w:rPr>
          <w:rFonts w:ascii="Museo Sans 300" w:eastAsia="MS Mincho" w:hAnsi="Museo Sans 300"/>
          <w:b/>
          <w:sz w:val="24"/>
          <w:szCs w:val="24"/>
          <w:lang w:val="es-ES" w:eastAsia="es-ES"/>
        </w:rPr>
        <w:t>06) “Examen Especial de Seguimiento a Informes y/o Cartas de Gerencia de Auditoría Interna, período  del 01 de enero al 31 de diciembre de 2019”</w:t>
      </w:r>
      <w:r>
        <w:rPr>
          <w:rFonts w:ascii="Museo Sans 300" w:eastAsia="MS Mincho" w:hAnsi="Museo Sans 300"/>
          <w:sz w:val="24"/>
          <w:szCs w:val="24"/>
          <w:lang w:val="es-ES" w:eastAsia="es-ES"/>
        </w:rPr>
        <w:t xml:space="preserve">, en el cual se concluye que se ha realizado acciones correctivas encaminadas a superar las deficiencias señaladas, aunque por la complejidad en el cumplimiento requiere de más tiempo, y </w:t>
      </w:r>
      <w:r w:rsidRPr="006D4D9B">
        <w:rPr>
          <w:rFonts w:ascii="Museo Sans 300" w:eastAsia="MS Mincho" w:hAnsi="Museo Sans 300"/>
          <w:b/>
          <w:sz w:val="24"/>
          <w:szCs w:val="24"/>
          <w:lang w:val="es-ES" w:eastAsia="es-ES"/>
        </w:rPr>
        <w:t>7)</w:t>
      </w:r>
      <w:r>
        <w:rPr>
          <w:rFonts w:ascii="Museo Sans 300" w:eastAsia="MS Mincho" w:hAnsi="Museo Sans 300"/>
          <w:sz w:val="24"/>
          <w:szCs w:val="24"/>
          <w:lang w:val="es-ES" w:eastAsia="es-ES"/>
        </w:rPr>
        <w:t xml:space="preserve"> En el cual informa que debido a que no se recibieron por parte de la Corte de Cuenta Informes Finales de los Exámenes realizados por la misma durante el Período 2019, </w:t>
      </w:r>
      <w:r w:rsidRPr="006D4D9B">
        <w:rPr>
          <w:rFonts w:ascii="Museo Sans 300" w:eastAsia="MS Mincho" w:hAnsi="Museo Sans 300"/>
          <w:b/>
          <w:sz w:val="24"/>
          <w:szCs w:val="24"/>
          <w:lang w:val="es-ES" w:eastAsia="es-ES"/>
        </w:rPr>
        <w:t>no se realizó el “Examen de Seguimiento a Informes de la Corte de Cuentas del Período 2019”</w:t>
      </w:r>
      <w:r>
        <w:rPr>
          <w:rFonts w:ascii="Museo Sans 300" w:eastAsia="MS Mincho" w:hAnsi="Museo Sans 300"/>
          <w:sz w:val="24"/>
          <w:szCs w:val="24"/>
          <w:lang w:val="es-ES" w:eastAsia="es-ES"/>
        </w:rPr>
        <w:t xml:space="preserve">, el cual estaba programado y aprobado en el Plan de Trabajo de Auditoría Interna 2020.  </w:t>
      </w:r>
      <w:r w:rsidRPr="00E55122">
        <w:rPr>
          <w:rFonts w:ascii="Museo Sans 100" w:eastAsia="MS Mincho" w:hAnsi="Museo Sans 100"/>
          <w:color w:val="000000"/>
          <w:sz w:val="24"/>
          <w:szCs w:val="24"/>
          <w:lang w:val="es-CL" w:eastAsia="es-ES"/>
        </w:rPr>
        <w:t xml:space="preserve">Después de contar con la participación del </w:t>
      </w:r>
      <w:proofErr w:type="spellStart"/>
      <w:r w:rsidRPr="00E55122">
        <w:rPr>
          <w:rFonts w:ascii="Museo Sans 100" w:eastAsia="MS Mincho" w:hAnsi="Museo Sans 100"/>
          <w:color w:val="000000"/>
          <w:sz w:val="24"/>
          <w:szCs w:val="24"/>
          <w:lang w:val="es-CL" w:eastAsia="es-ES"/>
        </w:rPr>
        <w:t>Licenciado</w:t>
      </w:r>
      <w:r w:rsidRPr="00BD4D06">
        <w:rPr>
          <w:rFonts w:ascii="Museo Sans 300" w:eastAsia="MS Mincho" w:hAnsi="Museo Sans 300"/>
          <w:color w:val="000000"/>
          <w:sz w:val="24"/>
          <w:szCs w:val="24"/>
          <w:lang w:val="es-CL" w:eastAsia="es-ES"/>
        </w:rPr>
        <w:t>Fernando</w:t>
      </w:r>
      <w:proofErr w:type="spellEnd"/>
      <w:r w:rsidRPr="00BD4D06">
        <w:rPr>
          <w:rFonts w:ascii="Museo Sans 300" w:eastAsia="MS Mincho" w:hAnsi="Museo Sans 300"/>
          <w:color w:val="000000"/>
          <w:sz w:val="24"/>
          <w:szCs w:val="24"/>
          <w:lang w:val="es-CL" w:eastAsia="es-ES"/>
        </w:rPr>
        <w:t xml:space="preserve"> Antonio García Ramírez, quien expuso el contenido de los informes relacionados, la Junta Directiva en uso de sus facultades y con base a la información proporcionada, </w:t>
      </w:r>
      <w:r w:rsidRPr="00BD4D06">
        <w:rPr>
          <w:rFonts w:ascii="Museo Sans 300" w:eastAsia="MS Mincho" w:hAnsi="Museo Sans 300"/>
          <w:b/>
          <w:color w:val="000000"/>
          <w:sz w:val="24"/>
          <w:szCs w:val="24"/>
          <w:u w:val="single"/>
          <w:lang w:val="es-CL" w:eastAsia="es-ES"/>
        </w:rPr>
        <w:t>ACUERDA: PRIMERO:</w:t>
      </w:r>
      <w:r w:rsidRPr="00BD4D06">
        <w:rPr>
          <w:rFonts w:ascii="Museo Sans 300" w:eastAsia="MS Mincho" w:hAnsi="Museo Sans 300"/>
          <w:b/>
          <w:color w:val="000000"/>
          <w:sz w:val="24"/>
          <w:szCs w:val="24"/>
          <w:lang w:val="es-CL" w:eastAsia="es-ES"/>
        </w:rPr>
        <w:t xml:space="preserve"> </w:t>
      </w:r>
      <w:r w:rsidRPr="00BD4D06">
        <w:rPr>
          <w:rFonts w:ascii="Museo Sans 300" w:eastAsia="MS Mincho" w:hAnsi="Museo Sans 300"/>
          <w:color w:val="000000"/>
          <w:sz w:val="24"/>
          <w:szCs w:val="24"/>
          <w:lang w:val="es-CL" w:eastAsia="es-ES"/>
        </w:rPr>
        <w:t xml:space="preserve">Darse por enterada de los siete informes rendidos por el Jefe de la Unidad de Auditoría Interna, mediante notas con referencia al inicio consignadas; </w:t>
      </w:r>
      <w:r w:rsidRPr="00BD4D06">
        <w:rPr>
          <w:rFonts w:ascii="Museo Sans 300" w:eastAsia="MS Mincho" w:hAnsi="Museo Sans 300"/>
          <w:sz w:val="24"/>
          <w:szCs w:val="24"/>
          <w:lang w:val="es-ES" w:eastAsia="es-ES"/>
        </w:rPr>
        <w:t>en los cuales según informa el Auditor Interno no se detectaron deficiencias reportables, a excepción de las que están en proceso de ser superadas y que se mencionan en los informe de los numerales cinco y seis.</w:t>
      </w:r>
      <w:r w:rsidRPr="00BD4D06">
        <w:rPr>
          <w:rFonts w:ascii="Museo Sans 300" w:eastAsia="MS Mincho" w:hAnsi="Museo Sans 300"/>
          <w:b/>
          <w:sz w:val="24"/>
          <w:szCs w:val="24"/>
          <w:lang w:val="es-CL" w:eastAsia="es-ES"/>
        </w:rPr>
        <w:t xml:space="preserve"> </w:t>
      </w:r>
      <w:r w:rsidRPr="00BD4D06">
        <w:rPr>
          <w:rFonts w:ascii="Museo Sans 300" w:eastAsia="MS Mincho" w:hAnsi="Museo Sans 300"/>
          <w:b/>
          <w:sz w:val="24"/>
          <w:szCs w:val="24"/>
          <w:u w:val="single"/>
          <w:lang w:val="es-CL" w:eastAsia="es-ES"/>
        </w:rPr>
        <w:t>SEGUNDO:</w:t>
      </w:r>
      <w:r w:rsidRPr="00BD4D06">
        <w:rPr>
          <w:rFonts w:ascii="Museo Sans 300" w:eastAsia="MS Mincho" w:hAnsi="Museo Sans 300"/>
          <w:b/>
          <w:sz w:val="24"/>
          <w:szCs w:val="24"/>
          <w:lang w:val="es-CL" w:eastAsia="es-ES"/>
        </w:rPr>
        <w:t xml:space="preserve"> </w:t>
      </w:r>
      <w:r w:rsidRPr="00BD4D06">
        <w:rPr>
          <w:rFonts w:ascii="Museo Sans 300" w:eastAsia="MS Mincho" w:hAnsi="Museo Sans 300"/>
          <w:sz w:val="24"/>
          <w:szCs w:val="24"/>
          <w:lang w:val="es-CL" w:eastAsia="es-ES"/>
        </w:rPr>
        <w:t>Autorizar al señor Presidente para que gire las instrucciones a quien considere oportuno, a efecto de que se tomen las medidas correctivas en cuanto a los hallazgos que se encuentran en proceso.</w:t>
      </w:r>
      <w:r w:rsidRPr="00BD4D06">
        <w:rPr>
          <w:rFonts w:ascii="Museo Sans 300" w:eastAsia="MS Mincho" w:hAnsi="Museo Sans 300"/>
          <w:b/>
          <w:sz w:val="24"/>
          <w:szCs w:val="24"/>
          <w:lang w:val="es-CL" w:eastAsia="es-ES"/>
        </w:rPr>
        <w:t xml:space="preserve"> </w:t>
      </w:r>
      <w:r w:rsidRPr="00BD4D06">
        <w:rPr>
          <w:rFonts w:ascii="Museo Sans 300" w:eastAsia="MS Mincho" w:hAnsi="Museo Sans 300"/>
          <w:b/>
          <w:sz w:val="24"/>
          <w:szCs w:val="24"/>
          <w:u w:val="single"/>
          <w:lang w:val="es-CL" w:eastAsia="es-ES"/>
        </w:rPr>
        <w:t>TERCERO:</w:t>
      </w:r>
      <w:r w:rsidRPr="00BD4D06">
        <w:rPr>
          <w:rFonts w:ascii="Museo Sans 300" w:eastAsia="MS Mincho" w:hAnsi="Museo Sans 300"/>
          <w:b/>
          <w:sz w:val="24"/>
          <w:szCs w:val="24"/>
          <w:lang w:val="es-CL" w:eastAsia="es-ES"/>
        </w:rPr>
        <w:t xml:space="preserve"> </w:t>
      </w:r>
      <w:r w:rsidRPr="00BD4D06">
        <w:rPr>
          <w:rFonts w:ascii="Museo Sans 300" w:eastAsia="MS Mincho" w:hAnsi="Museo Sans 300"/>
          <w:sz w:val="24"/>
          <w:szCs w:val="24"/>
          <w:lang w:val="es-CL" w:eastAsia="es-ES"/>
        </w:rPr>
        <w:t>Se instruye al Auditor Interno para el seguimiento y rinda los informes al Presidente Institucional de los avances a fin de verificar si se están evacuando las observaciones en Cartas de Gerencia</w:t>
      </w:r>
      <w:r w:rsidRPr="00BD4D06">
        <w:rPr>
          <w:rFonts w:ascii="Museo Sans 300" w:eastAsia="MS Mincho" w:hAnsi="Museo Sans 300"/>
          <w:color w:val="000000"/>
          <w:sz w:val="24"/>
          <w:szCs w:val="24"/>
          <w:lang w:val="es-CL" w:eastAsia="es-ES"/>
        </w:rPr>
        <w:t>. Este Acuerdo, queda aprobado y ratificado. NOTIFIQUESE.”””””</w:t>
      </w:r>
    </w:p>
    <w:p w14:paraId="65B13C7F" w14:textId="77777777" w:rsidR="00330EC9" w:rsidRPr="00BD4D06" w:rsidRDefault="00330EC9" w:rsidP="00330EC9">
      <w:pPr>
        <w:jc w:val="both"/>
        <w:rPr>
          <w:rFonts w:ascii="Museo Sans 300" w:eastAsia="MS Mincho" w:hAnsi="Museo Sans 300"/>
          <w:sz w:val="24"/>
          <w:szCs w:val="24"/>
          <w:lang w:val="es-ES" w:eastAsia="es-ES"/>
        </w:rPr>
      </w:pPr>
      <w:r w:rsidRPr="00BD4D06">
        <w:rPr>
          <w:rFonts w:ascii="Museo Sans 300" w:eastAsia="MS Mincho" w:hAnsi="Museo Sans 300"/>
          <w:sz w:val="24"/>
          <w:szCs w:val="24"/>
          <w:lang w:val="es-ES" w:eastAsia="es-ES"/>
        </w:rPr>
        <w:t xml:space="preserve">  </w:t>
      </w:r>
    </w:p>
    <w:p w14:paraId="5B6AB564" w14:textId="77777777" w:rsidR="00330EC9" w:rsidRPr="00BD4D06" w:rsidRDefault="00330EC9" w:rsidP="00330EC9">
      <w:pPr>
        <w:jc w:val="both"/>
        <w:rPr>
          <w:rFonts w:ascii="Museo Sans 300" w:eastAsia="MS Mincho" w:hAnsi="Museo Sans 300"/>
          <w:sz w:val="24"/>
          <w:szCs w:val="24"/>
          <w:lang w:val="es-ES" w:eastAsia="es-ES"/>
        </w:rPr>
      </w:pPr>
    </w:p>
    <w:p w14:paraId="27BDB4B1" w14:textId="77777777" w:rsidR="00330EC9" w:rsidRPr="00BD4D06" w:rsidRDefault="00330EC9" w:rsidP="00330EC9">
      <w:pPr>
        <w:jc w:val="both"/>
        <w:rPr>
          <w:rFonts w:ascii="Museo Sans 300" w:eastAsia="MS Mincho" w:hAnsi="Museo Sans 300"/>
          <w:sz w:val="24"/>
          <w:szCs w:val="24"/>
          <w:lang w:val="es-ES" w:eastAsia="es-ES"/>
        </w:rPr>
      </w:pPr>
    </w:p>
    <w:p w14:paraId="33C9AB57" w14:textId="77777777" w:rsidR="00330EC9" w:rsidRPr="00BD4D06" w:rsidRDefault="00330EC9" w:rsidP="00330EC9">
      <w:pPr>
        <w:jc w:val="both"/>
        <w:rPr>
          <w:rFonts w:ascii="Museo Sans 300" w:eastAsia="MS Mincho" w:hAnsi="Museo Sans 300"/>
          <w:sz w:val="24"/>
          <w:szCs w:val="24"/>
          <w:lang w:val="es-ES" w:eastAsia="es-ES"/>
        </w:rPr>
      </w:pPr>
    </w:p>
    <w:p w14:paraId="28256C8A" w14:textId="77777777" w:rsidR="00330EC9" w:rsidRPr="00BD4D06" w:rsidRDefault="00330EC9" w:rsidP="00330EC9">
      <w:pPr>
        <w:jc w:val="both"/>
        <w:rPr>
          <w:rFonts w:ascii="Museo Sans 300" w:eastAsia="MS Mincho" w:hAnsi="Museo Sans 300"/>
          <w:sz w:val="24"/>
          <w:szCs w:val="24"/>
          <w:lang w:val="es-ES" w:eastAsia="es-ES"/>
        </w:rPr>
      </w:pPr>
    </w:p>
    <w:p w14:paraId="5373582C" w14:textId="77777777" w:rsidR="00330EC9" w:rsidRDefault="00330EC9" w:rsidP="00330EC9">
      <w:pPr>
        <w:jc w:val="center"/>
        <w:rPr>
          <w:rFonts w:ascii="Museo Sans 300" w:hAnsi="Museo Sans 300"/>
          <w:sz w:val="24"/>
          <w:szCs w:val="24"/>
        </w:rPr>
      </w:pPr>
    </w:p>
    <w:p w14:paraId="0B0A6688" w14:textId="77777777" w:rsidR="00330EC9" w:rsidRDefault="00330EC9" w:rsidP="00330EC9">
      <w:pPr>
        <w:jc w:val="center"/>
        <w:rPr>
          <w:rFonts w:ascii="Museo Sans 300" w:hAnsi="Museo Sans 300"/>
          <w:sz w:val="24"/>
          <w:szCs w:val="24"/>
        </w:rPr>
      </w:pPr>
    </w:p>
    <w:p w14:paraId="290C1B04" w14:textId="77777777" w:rsidR="00330EC9" w:rsidRDefault="00330EC9" w:rsidP="00330EC9">
      <w:pPr>
        <w:jc w:val="center"/>
        <w:rPr>
          <w:rFonts w:ascii="Museo Sans 300" w:hAnsi="Museo Sans 300"/>
          <w:sz w:val="24"/>
          <w:szCs w:val="24"/>
        </w:rPr>
      </w:pPr>
    </w:p>
    <w:p w14:paraId="5075375A" w14:textId="77777777" w:rsidR="00330EC9" w:rsidRDefault="00330EC9" w:rsidP="00330EC9">
      <w:pPr>
        <w:jc w:val="center"/>
        <w:rPr>
          <w:rFonts w:ascii="Museo Sans 300" w:hAnsi="Museo Sans 300"/>
          <w:sz w:val="24"/>
          <w:szCs w:val="24"/>
        </w:rPr>
      </w:pPr>
    </w:p>
    <w:p w14:paraId="3BD95BCD" w14:textId="77777777" w:rsidR="00330EC9" w:rsidRDefault="00330EC9" w:rsidP="00330EC9">
      <w:pPr>
        <w:jc w:val="center"/>
        <w:rPr>
          <w:rFonts w:ascii="Museo Sans 300" w:hAnsi="Museo Sans 300"/>
          <w:sz w:val="24"/>
          <w:szCs w:val="24"/>
        </w:rPr>
      </w:pPr>
    </w:p>
    <w:p w14:paraId="1CA394BA" w14:textId="77777777" w:rsidR="00330EC9" w:rsidRDefault="00330EC9" w:rsidP="00330EC9">
      <w:pPr>
        <w:jc w:val="center"/>
        <w:rPr>
          <w:rFonts w:ascii="Museo Sans 300" w:hAnsi="Museo Sans 300"/>
          <w:sz w:val="24"/>
          <w:szCs w:val="24"/>
        </w:rPr>
      </w:pPr>
    </w:p>
    <w:p w14:paraId="4A8D6176" w14:textId="77777777" w:rsidR="00330EC9" w:rsidRDefault="00330EC9" w:rsidP="00330EC9">
      <w:pPr>
        <w:jc w:val="center"/>
        <w:rPr>
          <w:rFonts w:ascii="Museo Sans 300" w:hAnsi="Museo Sans 300"/>
          <w:sz w:val="24"/>
          <w:szCs w:val="24"/>
        </w:rPr>
      </w:pPr>
    </w:p>
    <w:p w14:paraId="2CE0C70E" w14:textId="77777777" w:rsidR="00330EC9" w:rsidRDefault="00330EC9" w:rsidP="00330EC9">
      <w:pPr>
        <w:jc w:val="center"/>
        <w:rPr>
          <w:rFonts w:ascii="Museo Sans 300" w:hAnsi="Museo Sans 300"/>
          <w:sz w:val="24"/>
          <w:szCs w:val="24"/>
        </w:rPr>
      </w:pPr>
    </w:p>
    <w:p w14:paraId="46414019" w14:textId="77777777" w:rsidR="00330EC9" w:rsidRDefault="00330EC9" w:rsidP="00330EC9">
      <w:pPr>
        <w:jc w:val="center"/>
        <w:rPr>
          <w:rFonts w:ascii="Museo Sans 300" w:hAnsi="Museo Sans 300"/>
          <w:sz w:val="24"/>
          <w:szCs w:val="24"/>
        </w:rPr>
      </w:pPr>
    </w:p>
    <w:p w14:paraId="5044DB05" w14:textId="77777777" w:rsidR="00330EC9" w:rsidRDefault="00330EC9" w:rsidP="00330EC9">
      <w:pPr>
        <w:jc w:val="center"/>
        <w:rPr>
          <w:rFonts w:ascii="Museo Sans 300" w:hAnsi="Museo Sans 300"/>
          <w:sz w:val="24"/>
          <w:szCs w:val="24"/>
        </w:rPr>
      </w:pPr>
    </w:p>
    <w:p w14:paraId="7C9323C8" w14:textId="77777777" w:rsidR="00330EC9" w:rsidRDefault="00330EC9" w:rsidP="00330EC9">
      <w:pPr>
        <w:jc w:val="center"/>
        <w:rPr>
          <w:rFonts w:ascii="Museo Sans 300" w:hAnsi="Museo Sans 300"/>
          <w:sz w:val="24"/>
          <w:szCs w:val="24"/>
        </w:rPr>
      </w:pPr>
    </w:p>
    <w:p w14:paraId="33D0AF1C" w14:textId="77777777" w:rsidR="00330EC9" w:rsidRDefault="00330EC9" w:rsidP="00330EC9">
      <w:pPr>
        <w:jc w:val="center"/>
        <w:rPr>
          <w:rFonts w:ascii="Museo Sans 300" w:hAnsi="Museo Sans 300"/>
          <w:sz w:val="24"/>
          <w:szCs w:val="24"/>
        </w:rPr>
      </w:pPr>
    </w:p>
    <w:p w14:paraId="67DA9DF6" w14:textId="77777777" w:rsidR="00330EC9" w:rsidRDefault="00330EC9" w:rsidP="00330EC9">
      <w:pPr>
        <w:jc w:val="center"/>
        <w:rPr>
          <w:rFonts w:ascii="Museo Sans 300" w:hAnsi="Museo Sans 300"/>
          <w:sz w:val="24"/>
          <w:szCs w:val="24"/>
        </w:rPr>
      </w:pPr>
    </w:p>
    <w:p w14:paraId="48EAC992" w14:textId="77777777" w:rsidR="00330EC9" w:rsidRDefault="00330EC9" w:rsidP="00330EC9">
      <w:pPr>
        <w:jc w:val="center"/>
        <w:rPr>
          <w:rFonts w:ascii="Museo Sans 300" w:hAnsi="Museo Sans 300"/>
          <w:sz w:val="24"/>
          <w:szCs w:val="24"/>
        </w:rPr>
      </w:pPr>
    </w:p>
    <w:p w14:paraId="7243D2C2" w14:textId="77777777" w:rsidR="00330EC9" w:rsidRDefault="00330EC9" w:rsidP="00330EC9">
      <w:pPr>
        <w:jc w:val="center"/>
        <w:rPr>
          <w:rFonts w:ascii="Museo Sans 300" w:hAnsi="Museo Sans 300"/>
          <w:sz w:val="24"/>
          <w:szCs w:val="24"/>
        </w:rPr>
      </w:pPr>
    </w:p>
    <w:p w14:paraId="042C2BFF" w14:textId="77777777" w:rsidR="00C228A3" w:rsidRDefault="00C228A3" w:rsidP="00330EC9">
      <w:pPr>
        <w:jc w:val="center"/>
        <w:rPr>
          <w:rFonts w:ascii="Museo Sans 300" w:hAnsi="Museo Sans 300"/>
          <w:sz w:val="24"/>
          <w:szCs w:val="24"/>
        </w:rPr>
      </w:pPr>
    </w:p>
    <w:p w14:paraId="2EF94BD2" w14:textId="77777777" w:rsidR="00330EC9" w:rsidRDefault="00330EC9" w:rsidP="00330EC9">
      <w:pPr>
        <w:jc w:val="center"/>
        <w:rPr>
          <w:rFonts w:ascii="Museo Sans 300" w:hAnsi="Museo Sans 300"/>
          <w:sz w:val="24"/>
          <w:szCs w:val="24"/>
        </w:rPr>
      </w:pPr>
    </w:p>
    <w:p w14:paraId="5DAD4E7E" w14:textId="77777777" w:rsidR="00330EC9" w:rsidRDefault="00330EC9" w:rsidP="00330EC9">
      <w:pPr>
        <w:jc w:val="center"/>
        <w:rPr>
          <w:rFonts w:ascii="Museo Sans 300" w:hAnsi="Museo Sans 300"/>
          <w:sz w:val="24"/>
          <w:szCs w:val="24"/>
        </w:rPr>
      </w:pPr>
    </w:p>
    <w:p w14:paraId="5CA916B5" w14:textId="77777777" w:rsidR="00330EC9" w:rsidRDefault="00330EC9" w:rsidP="00330EC9">
      <w:pPr>
        <w:jc w:val="both"/>
        <w:rPr>
          <w:rFonts w:ascii="Museo Sans 300" w:hAnsi="Museo Sans 300"/>
          <w:sz w:val="22"/>
          <w:szCs w:val="22"/>
        </w:rPr>
      </w:pPr>
      <w:r>
        <w:rPr>
          <w:rFonts w:ascii="Museo Sans 300" w:hAnsi="Museo Sans 300"/>
          <w:sz w:val="22"/>
          <w:szCs w:val="22"/>
        </w:rPr>
        <w:t>“””</w:t>
      </w:r>
      <w:r w:rsidRPr="00812372">
        <w:rPr>
          <w:rFonts w:ascii="Museo Sans 300" w:hAnsi="Museo Sans 300"/>
          <w:sz w:val="22"/>
          <w:szCs w:val="22"/>
        </w:rPr>
        <w:t xml:space="preserve">V) El señor Presidente somete a </w:t>
      </w:r>
      <w:r>
        <w:rPr>
          <w:rFonts w:ascii="Museo Sans 300" w:hAnsi="Museo Sans 300"/>
          <w:sz w:val="22"/>
          <w:szCs w:val="22"/>
        </w:rPr>
        <w:t xml:space="preserve">consideración </w:t>
      </w:r>
      <w:r w:rsidRPr="00812372">
        <w:rPr>
          <w:rFonts w:ascii="Museo Sans 300" w:hAnsi="Museo Sans 300"/>
          <w:sz w:val="22"/>
          <w:szCs w:val="22"/>
        </w:rPr>
        <w:t>de Junta Directiva, nota de fecha 06 de enero del año que transcurre, con referencia UFI-00-005-2021, por medio de la cual</w:t>
      </w:r>
      <w:r>
        <w:rPr>
          <w:rFonts w:ascii="Museo Sans 300" w:hAnsi="Museo Sans 300"/>
          <w:sz w:val="22"/>
          <w:szCs w:val="22"/>
        </w:rPr>
        <w:t>,</w:t>
      </w:r>
      <w:r w:rsidRPr="00812372">
        <w:rPr>
          <w:rFonts w:ascii="Museo Sans 300" w:hAnsi="Museo Sans 300"/>
          <w:sz w:val="22"/>
          <w:szCs w:val="22"/>
        </w:rPr>
        <w:t xml:space="preserve"> la Licenciada Kenia Vanessa Santamaría de Mira, Jefa Interina de la Unidad Financiera Institucional,</w:t>
      </w:r>
      <w:r>
        <w:rPr>
          <w:rFonts w:ascii="Museo Sans 300" w:hAnsi="Museo Sans 300"/>
          <w:sz w:val="22"/>
          <w:szCs w:val="22"/>
        </w:rPr>
        <w:t xml:space="preserve"> solicita se autorice el </w:t>
      </w:r>
      <w:r w:rsidRPr="003403FE">
        <w:rPr>
          <w:rFonts w:ascii="Museo Sans 300" w:hAnsi="Museo Sans 300"/>
          <w:sz w:val="22"/>
          <w:szCs w:val="22"/>
        </w:rPr>
        <w:t>Presupuesto Extraordinario para el Proceso de Transformación Agraria, Programa Producción Agropecuaria y Agroindustrial</w:t>
      </w:r>
      <w:r w:rsidRPr="00A4111E">
        <w:rPr>
          <w:rFonts w:ascii="Museo Sans 300" w:hAnsi="Museo Sans 300"/>
          <w:sz w:val="22"/>
          <w:szCs w:val="22"/>
        </w:rPr>
        <w:t xml:space="preserve">, por la cantidad de </w:t>
      </w:r>
      <w:r w:rsidRPr="00A4111E">
        <w:rPr>
          <w:rFonts w:ascii="Museo Sans 300" w:hAnsi="Museo Sans 300"/>
          <w:b/>
          <w:sz w:val="22"/>
          <w:szCs w:val="22"/>
        </w:rPr>
        <w:t xml:space="preserve">Tres millones ciento cuarenta y cuatro mil doscientos sesenta y cinco 00/100 Dólares ($3,144,265.00), </w:t>
      </w:r>
      <w:r w:rsidRPr="00A4111E">
        <w:rPr>
          <w:rFonts w:ascii="Museo Sans 300" w:hAnsi="Museo Sans 300"/>
          <w:sz w:val="22"/>
          <w:szCs w:val="22"/>
        </w:rPr>
        <w:t>que servirá  para el pago de Remuneraciones al personal que labora por la modalidad de Contrato, tales como salarios, beneficios adicionales y Horas Extras en los</w:t>
      </w:r>
      <w:r>
        <w:rPr>
          <w:rFonts w:ascii="Museo Sans 300" w:hAnsi="Museo Sans 300"/>
          <w:sz w:val="22"/>
          <w:szCs w:val="22"/>
        </w:rPr>
        <w:t xml:space="preserve"> meses de enero a diciembre 2021, </w:t>
      </w:r>
      <w:r w:rsidRPr="00A4111E">
        <w:rPr>
          <w:rFonts w:ascii="Museo Sans 300" w:hAnsi="Museo Sans 300"/>
          <w:sz w:val="22"/>
          <w:szCs w:val="22"/>
        </w:rPr>
        <w:t xml:space="preserve">en tal sentido, es necesario que </w:t>
      </w:r>
      <w:r>
        <w:rPr>
          <w:rFonts w:ascii="Museo Sans 300" w:hAnsi="Museo Sans 300"/>
          <w:sz w:val="22"/>
          <w:szCs w:val="22"/>
        </w:rPr>
        <w:t>esa</w:t>
      </w:r>
      <w:r w:rsidRPr="00A4111E">
        <w:rPr>
          <w:rFonts w:ascii="Museo Sans 300" w:hAnsi="Museo Sans 300"/>
          <w:sz w:val="22"/>
          <w:szCs w:val="22"/>
        </w:rPr>
        <w:t xml:space="preserve"> Unidad en coordinación con la Gerencia de Recursos Humanos cuenten con la autorización correspondiente para la ejecución del aludido Presupuesto Extraordinario para el ejercicio 2021, de la misma manera le sean transferidas las asignaciones contenidas en el Rubro 56 y Especifico de Gasto 56201</w:t>
      </w:r>
      <w:r>
        <w:rPr>
          <w:rFonts w:ascii="Museo Sans 300" w:hAnsi="Museo Sans 300"/>
          <w:sz w:val="22"/>
          <w:szCs w:val="22"/>
        </w:rPr>
        <w:t>,</w:t>
      </w:r>
      <w:r w:rsidRPr="00A4111E">
        <w:rPr>
          <w:rFonts w:ascii="Museo Sans 300" w:hAnsi="Museo Sans 300"/>
          <w:sz w:val="22"/>
          <w:szCs w:val="22"/>
        </w:rPr>
        <w:t xml:space="preserve"> cuyos recursos provienen de la Fuente de Financiamiento del Fondo General del Presupuesto Especial asignado al ISTA por Transferencias Corrientes al Sector Publico contenidas en la Programación de la Ejecución Presupuestaria (PEP)</w:t>
      </w:r>
      <w:r>
        <w:rPr>
          <w:rFonts w:ascii="Museo Sans 300" w:hAnsi="Museo Sans 300"/>
          <w:sz w:val="22"/>
          <w:szCs w:val="22"/>
        </w:rPr>
        <w:t>. Por lo que al respecto se considera:</w:t>
      </w:r>
    </w:p>
    <w:p w14:paraId="5DD8FCE9" w14:textId="77777777" w:rsidR="00330EC9" w:rsidRDefault="00330EC9" w:rsidP="00330EC9">
      <w:pPr>
        <w:jc w:val="both"/>
        <w:rPr>
          <w:rFonts w:ascii="Museo Sans 300" w:hAnsi="Museo Sans 300"/>
          <w:sz w:val="22"/>
          <w:szCs w:val="22"/>
        </w:rPr>
      </w:pPr>
    </w:p>
    <w:p w14:paraId="686B6AB5" w14:textId="77777777" w:rsidR="00330EC9" w:rsidRDefault="00330EC9" w:rsidP="00F3451D">
      <w:pPr>
        <w:numPr>
          <w:ilvl w:val="0"/>
          <w:numId w:val="18"/>
        </w:numPr>
        <w:ind w:left="1134" w:hanging="774"/>
        <w:jc w:val="both"/>
        <w:rPr>
          <w:rFonts w:ascii="Museo Sans 300" w:hAnsi="Museo Sans 300"/>
          <w:sz w:val="22"/>
          <w:szCs w:val="22"/>
        </w:rPr>
      </w:pPr>
      <w:r w:rsidRPr="00F257DA">
        <w:rPr>
          <w:rFonts w:ascii="Museo Sans 300" w:hAnsi="Museo Sans 300"/>
          <w:sz w:val="22"/>
          <w:szCs w:val="22"/>
        </w:rPr>
        <w:t>Que el instituto Salvadoreño de Transformación Agraria, es creado por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14:paraId="7BE98974" w14:textId="77777777" w:rsidR="00330EC9" w:rsidRDefault="00330EC9" w:rsidP="00330EC9">
      <w:pPr>
        <w:ind w:left="720"/>
        <w:jc w:val="both"/>
        <w:rPr>
          <w:rFonts w:ascii="Museo Sans 300" w:hAnsi="Museo Sans 300"/>
          <w:sz w:val="22"/>
          <w:szCs w:val="22"/>
        </w:rPr>
      </w:pPr>
    </w:p>
    <w:p w14:paraId="494B0FF7" w14:textId="77777777" w:rsidR="00330EC9" w:rsidRPr="00CB5913" w:rsidRDefault="00330EC9" w:rsidP="00F3451D">
      <w:pPr>
        <w:numPr>
          <w:ilvl w:val="0"/>
          <w:numId w:val="18"/>
        </w:numPr>
        <w:ind w:left="1134" w:hanging="774"/>
        <w:jc w:val="both"/>
        <w:rPr>
          <w:rFonts w:ascii="Museo Sans 300" w:hAnsi="Museo Sans 300"/>
          <w:sz w:val="22"/>
          <w:szCs w:val="22"/>
        </w:rPr>
      </w:pPr>
      <w:r>
        <w:rPr>
          <w:rFonts w:ascii="Museo Sans 300" w:hAnsi="Museo Sans 300"/>
          <w:sz w:val="22"/>
          <w:szCs w:val="22"/>
        </w:rPr>
        <w:t xml:space="preserve">Que la Gerencia de Recursos Humanos mediante correo electrónico de fecha 5 de enero proporcionó a la Unidad Financiera Institucional, el detalle salarios, beneficios adicionales, aportaciones y horas extras del </w:t>
      </w:r>
      <w:r w:rsidRPr="00F257DA">
        <w:rPr>
          <w:rFonts w:ascii="Museo Sans 300" w:hAnsi="Museo Sans 300"/>
          <w:sz w:val="22"/>
          <w:szCs w:val="22"/>
        </w:rPr>
        <w:t>Presupuesto Extraordinario para el Proceso de Transformación Agraria, Programa Producción Agropecuaria y Agroindustrial</w:t>
      </w:r>
      <w:r>
        <w:rPr>
          <w:rFonts w:ascii="Museo Sans 300" w:hAnsi="Museo Sans 300"/>
          <w:sz w:val="22"/>
          <w:szCs w:val="22"/>
        </w:rPr>
        <w:t xml:space="preserve"> correspondiente al ejercicio fiscal 2021.</w:t>
      </w:r>
    </w:p>
    <w:p w14:paraId="5FB05510" w14:textId="77777777" w:rsidR="00330EC9" w:rsidRDefault="00330EC9" w:rsidP="00330EC9">
      <w:pPr>
        <w:ind w:left="720"/>
        <w:jc w:val="both"/>
        <w:rPr>
          <w:rFonts w:ascii="Museo Sans 300" w:hAnsi="Museo Sans 300"/>
          <w:sz w:val="22"/>
          <w:szCs w:val="22"/>
        </w:rPr>
      </w:pPr>
    </w:p>
    <w:p w14:paraId="0ABC3AF4" w14:textId="77777777" w:rsidR="00330EC9" w:rsidRDefault="00330EC9" w:rsidP="00F3451D">
      <w:pPr>
        <w:numPr>
          <w:ilvl w:val="0"/>
          <w:numId w:val="18"/>
        </w:numPr>
        <w:ind w:left="1134" w:hanging="774"/>
        <w:jc w:val="both"/>
        <w:rPr>
          <w:rFonts w:ascii="Museo Sans 300" w:hAnsi="Museo Sans 300"/>
          <w:sz w:val="22"/>
          <w:szCs w:val="22"/>
        </w:rPr>
      </w:pPr>
      <w:r w:rsidRPr="00F257DA">
        <w:rPr>
          <w:rFonts w:ascii="Museo Sans 300" w:hAnsi="Museo Sans 300"/>
          <w:sz w:val="22"/>
          <w:szCs w:val="22"/>
        </w:rPr>
        <w:t xml:space="preserve">El Presupuesto solicitado ya está disponible en el Presupuesto Especial del presente ejercicio para transferirse mensualmente al Presupuesto Extraordinario para el Proceso de Transformación Agraria, Programa </w:t>
      </w:r>
      <w:r w:rsidRPr="00F257DA">
        <w:rPr>
          <w:rFonts w:ascii="Museo Sans 300" w:hAnsi="Museo Sans 300"/>
          <w:sz w:val="22"/>
          <w:szCs w:val="22"/>
        </w:rPr>
        <w:lastRenderedPageBreak/>
        <w:t>Producción Agropecuaria y Agroindustrial, tal como se ha venido ejecutando en los últimos años.</w:t>
      </w:r>
    </w:p>
    <w:p w14:paraId="722E6AF2" w14:textId="77777777" w:rsidR="00330EC9" w:rsidRDefault="00330EC9" w:rsidP="00330EC9">
      <w:pPr>
        <w:pStyle w:val="Prrafodelista"/>
        <w:rPr>
          <w:rFonts w:ascii="Museo Sans 300" w:hAnsi="Museo Sans 300"/>
          <w:sz w:val="22"/>
        </w:rPr>
      </w:pPr>
    </w:p>
    <w:p w14:paraId="69153D82" w14:textId="77777777" w:rsidR="00706FD1" w:rsidRDefault="00330EC9" w:rsidP="00F3451D">
      <w:pPr>
        <w:numPr>
          <w:ilvl w:val="0"/>
          <w:numId w:val="18"/>
        </w:numPr>
        <w:ind w:left="1134" w:hanging="708"/>
        <w:jc w:val="both"/>
        <w:rPr>
          <w:rFonts w:ascii="Museo Sans 300" w:hAnsi="Museo Sans 300"/>
          <w:sz w:val="22"/>
          <w:szCs w:val="22"/>
        </w:rPr>
      </w:pPr>
      <w:r w:rsidRPr="003403FE">
        <w:rPr>
          <w:rFonts w:ascii="Museo Sans 300" w:hAnsi="Museo Sans 300"/>
          <w:sz w:val="22"/>
          <w:szCs w:val="22"/>
        </w:rPr>
        <w:t xml:space="preserve">Que es necesario constituir el Presupuesto Extraordinario para el Proceso de Transformación Agraria, Programa Producción Agropecuaria y Agroindustrial 2021, debido a que en su ejecución servirá para pagar Remuneraciones al personal que labora por la modalidad de Contrato, tales como salarios, beneficios adicionales y Horas Extras, para ejecutarse en el presente ejercicio financiero fiscal; en tal sentido, es necesario que esa Unidad en coordinación con la Gerencia de Recursos Humanos cuenten con la autorización correspondiente para la ejecución del aludido Presupuesto Extraordinario Agroindustrial para el ejercicio 2021 y que de esa forma sean transferidos las </w:t>
      </w:r>
    </w:p>
    <w:p w14:paraId="6AF71FDB" w14:textId="6EE58D93" w:rsidR="00330EC9" w:rsidRPr="00330EC9" w:rsidRDefault="00330EC9" w:rsidP="00ED5445">
      <w:pPr>
        <w:ind w:left="1134"/>
        <w:jc w:val="both"/>
        <w:rPr>
          <w:rFonts w:ascii="Museo Sans 300" w:hAnsi="Museo Sans 300"/>
          <w:sz w:val="22"/>
          <w:szCs w:val="22"/>
        </w:rPr>
      </w:pPr>
      <w:r w:rsidRPr="003403FE">
        <w:rPr>
          <w:rFonts w:ascii="Museo Sans 300" w:hAnsi="Museo Sans 300"/>
          <w:sz w:val="22"/>
          <w:szCs w:val="22"/>
        </w:rPr>
        <w:t xml:space="preserve">asignaciones contenidas en el Rubro 56 y Especifico de Gasto 56201- Transferencias Corrientes del Sector Público, al Presupuesto Extraordinario, </w:t>
      </w:r>
      <w:r w:rsidRPr="00330EC9">
        <w:rPr>
          <w:rFonts w:ascii="Museo Sans 300" w:hAnsi="Museo Sans 300"/>
          <w:sz w:val="22"/>
          <w:szCs w:val="22"/>
        </w:rPr>
        <w:t xml:space="preserve">hasta por un monto de </w:t>
      </w:r>
      <w:r w:rsidRPr="00330EC9">
        <w:rPr>
          <w:rFonts w:ascii="Museo Sans 300" w:hAnsi="Museo Sans 300"/>
          <w:b/>
          <w:sz w:val="22"/>
          <w:szCs w:val="22"/>
        </w:rPr>
        <w:t>TRES MILLONES CIENTO CUARENTA Y CUATRO MIL DOSCIENTOS SESENTA Y CINCO DÓLARES DE LOS ESTADOS UNIDOS DE AMERICA ($3,144,265.00),</w:t>
      </w:r>
      <w:r w:rsidRPr="00330EC9">
        <w:rPr>
          <w:rFonts w:ascii="Museo Sans 300" w:hAnsi="Museo Sans 300"/>
          <w:sz w:val="22"/>
          <w:szCs w:val="22"/>
        </w:rPr>
        <w:t xml:space="preserve"> que ha sido solicitado por la Gerencia de Recursos Humanos, reiterando que esa disponibilidad le permitirá suplir las necesidades de remuneraciones para el ejercicio 2021, y que los recursos provienen de la Fuente de Financiamiento de Fondo General del Presupuesto Especial asignado al ISTA por Transferencias Corrientes al Sector Público contenidas en la Programación de la Ejecución Presupuestaria (PEP) en el Rubro 56 y Específico de Gasto 56201, todo ello conforme al siguiente detalle:</w:t>
      </w:r>
    </w:p>
    <w:p w14:paraId="258E0BFF" w14:textId="77777777" w:rsidR="00330EC9" w:rsidRPr="00A4111E" w:rsidRDefault="00330EC9" w:rsidP="00330EC9">
      <w:pPr>
        <w:pStyle w:val="Prrafodelista"/>
        <w:spacing w:line="276" w:lineRule="auto"/>
        <w:jc w:val="both"/>
        <w:rPr>
          <w:rFonts w:ascii="Museo Sans 300" w:hAnsi="Museo Sans 300"/>
          <w:sz w:val="22"/>
        </w:rPr>
      </w:pPr>
    </w:p>
    <w:p w14:paraId="556EFDCB" w14:textId="77777777" w:rsidR="00330EC9" w:rsidRPr="00A4111E" w:rsidRDefault="00330EC9" w:rsidP="00330EC9">
      <w:pPr>
        <w:spacing w:line="276" w:lineRule="auto"/>
        <w:ind w:firstLine="1134"/>
        <w:jc w:val="both"/>
        <w:rPr>
          <w:rFonts w:ascii="Museo Sans 300" w:hAnsi="Museo Sans 300"/>
          <w:sz w:val="22"/>
          <w:szCs w:val="22"/>
        </w:rPr>
      </w:pPr>
      <w:r w:rsidRPr="00A4111E">
        <w:rPr>
          <w:rFonts w:ascii="Museo Sans 300" w:hAnsi="Museo Sans 300"/>
          <w:sz w:val="22"/>
          <w:szCs w:val="22"/>
        </w:rPr>
        <w:t>El refuerzo será financiado mediante ingresos del Rubro 16</w:t>
      </w:r>
    </w:p>
    <w:tbl>
      <w:tblPr>
        <w:tblW w:w="8105"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4449"/>
        <w:gridCol w:w="1720"/>
      </w:tblGrid>
      <w:tr w:rsidR="00330EC9" w:rsidRPr="00A4111E" w14:paraId="0F337C38" w14:textId="77777777" w:rsidTr="00330EC9">
        <w:trPr>
          <w:trHeight w:val="292"/>
        </w:trPr>
        <w:tc>
          <w:tcPr>
            <w:tcW w:w="1936" w:type="dxa"/>
            <w:vMerge w:val="restart"/>
            <w:shd w:val="clear" w:color="auto" w:fill="FFFFFF" w:themeFill="background1"/>
          </w:tcPr>
          <w:p w14:paraId="1E0B2B84" w14:textId="77777777" w:rsidR="00330EC9" w:rsidRPr="00666DFE" w:rsidRDefault="00330EC9" w:rsidP="001B36F3">
            <w:pPr>
              <w:jc w:val="both"/>
              <w:rPr>
                <w:rFonts w:ascii="Museo Sans 300" w:hAnsi="Museo Sans 300"/>
                <w:b/>
                <w:sz w:val="18"/>
                <w:szCs w:val="18"/>
              </w:rPr>
            </w:pPr>
            <w:r w:rsidRPr="00666DFE">
              <w:rPr>
                <w:rFonts w:ascii="Museo Sans 300" w:hAnsi="Museo Sans 300"/>
                <w:b/>
                <w:sz w:val="18"/>
                <w:szCs w:val="18"/>
              </w:rPr>
              <w:t>Rubro y Especifico de Ingreso</w:t>
            </w:r>
          </w:p>
        </w:tc>
        <w:tc>
          <w:tcPr>
            <w:tcW w:w="4449" w:type="dxa"/>
            <w:vMerge w:val="restart"/>
            <w:shd w:val="clear" w:color="auto" w:fill="FFFFFF" w:themeFill="background1"/>
          </w:tcPr>
          <w:p w14:paraId="2D912778" w14:textId="77777777" w:rsidR="00330EC9" w:rsidRPr="00666DFE" w:rsidRDefault="00330EC9" w:rsidP="001B36F3">
            <w:pPr>
              <w:jc w:val="center"/>
              <w:rPr>
                <w:rFonts w:ascii="Museo Sans 300" w:hAnsi="Museo Sans 300"/>
                <w:b/>
                <w:sz w:val="18"/>
                <w:szCs w:val="18"/>
              </w:rPr>
            </w:pPr>
            <w:r w:rsidRPr="00666DFE">
              <w:rPr>
                <w:rFonts w:ascii="Museo Sans 300" w:hAnsi="Museo Sans 300"/>
                <w:b/>
                <w:sz w:val="18"/>
                <w:szCs w:val="18"/>
              </w:rPr>
              <w:t>Concepto o Descripción</w:t>
            </w:r>
          </w:p>
        </w:tc>
        <w:tc>
          <w:tcPr>
            <w:tcW w:w="1720" w:type="dxa"/>
            <w:vMerge w:val="restart"/>
            <w:shd w:val="clear" w:color="auto" w:fill="FFFFFF" w:themeFill="background1"/>
          </w:tcPr>
          <w:p w14:paraId="34A3E922" w14:textId="77777777" w:rsidR="00330EC9" w:rsidRPr="00666DFE" w:rsidRDefault="00330EC9" w:rsidP="001B36F3">
            <w:pPr>
              <w:jc w:val="both"/>
              <w:rPr>
                <w:rFonts w:ascii="Museo Sans 300" w:hAnsi="Museo Sans 300"/>
                <w:b/>
                <w:sz w:val="18"/>
                <w:szCs w:val="18"/>
              </w:rPr>
            </w:pPr>
            <w:r w:rsidRPr="00666DFE">
              <w:rPr>
                <w:rFonts w:ascii="Museo Sans 300" w:hAnsi="Museo Sans 300"/>
                <w:b/>
                <w:sz w:val="18"/>
                <w:szCs w:val="18"/>
              </w:rPr>
              <w:t>Monto a Ejecutar</w:t>
            </w:r>
          </w:p>
        </w:tc>
      </w:tr>
      <w:tr w:rsidR="00330EC9" w:rsidRPr="00A4111E" w14:paraId="0FB897DE" w14:textId="77777777" w:rsidTr="00330EC9">
        <w:trPr>
          <w:trHeight w:val="217"/>
        </w:trPr>
        <w:tc>
          <w:tcPr>
            <w:tcW w:w="1936" w:type="dxa"/>
            <w:vMerge/>
            <w:shd w:val="clear" w:color="auto" w:fill="FFFFFF" w:themeFill="background1"/>
          </w:tcPr>
          <w:p w14:paraId="45313308" w14:textId="77777777" w:rsidR="00330EC9" w:rsidRPr="00666DFE" w:rsidRDefault="00330EC9" w:rsidP="001B36F3">
            <w:pPr>
              <w:jc w:val="both"/>
              <w:rPr>
                <w:rFonts w:ascii="Museo Sans 300" w:hAnsi="Museo Sans 300"/>
                <w:b/>
                <w:sz w:val="18"/>
                <w:szCs w:val="18"/>
              </w:rPr>
            </w:pPr>
          </w:p>
        </w:tc>
        <w:tc>
          <w:tcPr>
            <w:tcW w:w="4449" w:type="dxa"/>
            <w:vMerge/>
            <w:shd w:val="clear" w:color="auto" w:fill="FFFFFF" w:themeFill="background1"/>
          </w:tcPr>
          <w:p w14:paraId="0B7F86B6" w14:textId="77777777" w:rsidR="00330EC9" w:rsidRPr="00666DFE" w:rsidRDefault="00330EC9" w:rsidP="001B36F3">
            <w:pPr>
              <w:jc w:val="both"/>
              <w:rPr>
                <w:rFonts w:ascii="Museo Sans 300" w:hAnsi="Museo Sans 300"/>
                <w:b/>
                <w:sz w:val="18"/>
                <w:szCs w:val="18"/>
              </w:rPr>
            </w:pPr>
          </w:p>
        </w:tc>
        <w:tc>
          <w:tcPr>
            <w:tcW w:w="1720" w:type="dxa"/>
            <w:vMerge/>
            <w:shd w:val="clear" w:color="auto" w:fill="FFFFFF" w:themeFill="background1"/>
          </w:tcPr>
          <w:p w14:paraId="365FAE90" w14:textId="77777777" w:rsidR="00330EC9" w:rsidRPr="00666DFE" w:rsidRDefault="00330EC9" w:rsidP="001B36F3">
            <w:pPr>
              <w:jc w:val="both"/>
              <w:rPr>
                <w:rFonts w:ascii="Museo Sans 300" w:hAnsi="Museo Sans 300"/>
                <w:b/>
                <w:sz w:val="18"/>
                <w:szCs w:val="18"/>
              </w:rPr>
            </w:pPr>
          </w:p>
        </w:tc>
      </w:tr>
      <w:tr w:rsidR="00330EC9" w:rsidRPr="00A4111E" w14:paraId="5B32E637" w14:textId="77777777" w:rsidTr="00330EC9">
        <w:trPr>
          <w:trHeight w:val="20"/>
        </w:trPr>
        <w:tc>
          <w:tcPr>
            <w:tcW w:w="1936" w:type="dxa"/>
            <w:shd w:val="clear" w:color="auto" w:fill="FFFFFF" w:themeFill="background1"/>
          </w:tcPr>
          <w:p w14:paraId="37A6D30D" w14:textId="77777777" w:rsidR="00330EC9" w:rsidRPr="00666DFE" w:rsidRDefault="00330EC9" w:rsidP="001B36F3">
            <w:pPr>
              <w:jc w:val="both"/>
              <w:rPr>
                <w:rFonts w:ascii="Museo Sans 300" w:hAnsi="Museo Sans 300"/>
                <w:b/>
                <w:sz w:val="18"/>
                <w:szCs w:val="18"/>
              </w:rPr>
            </w:pPr>
          </w:p>
          <w:p w14:paraId="15FB646E" w14:textId="77777777" w:rsidR="00330EC9" w:rsidRPr="00666DFE" w:rsidRDefault="00330EC9" w:rsidP="001B36F3">
            <w:pPr>
              <w:jc w:val="both"/>
              <w:rPr>
                <w:rFonts w:ascii="Museo Sans 300" w:hAnsi="Museo Sans 300"/>
                <w:b/>
                <w:sz w:val="18"/>
                <w:szCs w:val="18"/>
              </w:rPr>
            </w:pPr>
            <w:r w:rsidRPr="00666DFE">
              <w:rPr>
                <w:rFonts w:ascii="Museo Sans 300" w:hAnsi="Museo Sans 300"/>
                <w:b/>
                <w:sz w:val="18"/>
                <w:szCs w:val="18"/>
              </w:rPr>
              <w:t>16</w:t>
            </w:r>
          </w:p>
        </w:tc>
        <w:tc>
          <w:tcPr>
            <w:tcW w:w="4449" w:type="dxa"/>
            <w:shd w:val="clear" w:color="auto" w:fill="FFFFFF" w:themeFill="background1"/>
          </w:tcPr>
          <w:p w14:paraId="6848871B" w14:textId="77777777" w:rsidR="00330EC9" w:rsidRPr="00666DFE" w:rsidRDefault="00330EC9" w:rsidP="001B36F3">
            <w:pPr>
              <w:jc w:val="both"/>
              <w:rPr>
                <w:rFonts w:ascii="Museo Sans 300" w:hAnsi="Museo Sans 300"/>
                <w:b/>
                <w:sz w:val="18"/>
                <w:szCs w:val="18"/>
              </w:rPr>
            </w:pPr>
          </w:p>
          <w:p w14:paraId="41740B06" w14:textId="77777777" w:rsidR="00330EC9" w:rsidRPr="00666DFE" w:rsidRDefault="00330EC9" w:rsidP="001B36F3">
            <w:pPr>
              <w:jc w:val="both"/>
              <w:rPr>
                <w:rFonts w:ascii="Museo Sans 300" w:hAnsi="Museo Sans 300"/>
                <w:b/>
                <w:sz w:val="18"/>
                <w:szCs w:val="18"/>
              </w:rPr>
            </w:pPr>
            <w:r w:rsidRPr="00666DFE">
              <w:rPr>
                <w:rFonts w:ascii="Museo Sans 300" w:hAnsi="Museo Sans 300"/>
                <w:b/>
                <w:sz w:val="18"/>
                <w:szCs w:val="18"/>
              </w:rPr>
              <w:t xml:space="preserve">Transferencias Corrientes </w:t>
            </w:r>
          </w:p>
        </w:tc>
        <w:tc>
          <w:tcPr>
            <w:tcW w:w="1720" w:type="dxa"/>
            <w:shd w:val="clear" w:color="auto" w:fill="FFFFFF" w:themeFill="background1"/>
          </w:tcPr>
          <w:p w14:paraId="1BD7B475" w14:textId="77777777" w:rsidR="00330EC9" w:rsidRPr="00666DFE" w:rsidRDefault="00330EC9" w:rsidP="001B36F3">
            <w:pPr>
              <w:jc w:val="right"/>
              <w:rPr>
                <w:rFonts w:ascii="Museo Sans 300" w:hAnsi="Museo Sans 300"/>
                <w:b/>
                <w:sz w:val="18"/>
                <w:szCs w:val="18"/>
              </w:rPr>
            </w:pPr>
          </w:p>
          <w:p w14:paraId="3D32A6B9" w14:textId="77777777" w:rsidR="00330EC9" w:rsidRPr="00666DFE" w:rsidRDefault="00330EC9" w:rsidP="001B36F3">
            <w:pPr>
              <w:jc w:val="right"/>
              <w:rPr>
                <w:rFonts w:ascii="Museo Sans 300" w:hAnsi="Museo Sans 300"/>
                <w:b/>
                <w:sz w:val="18"/>
                <w:szCs w:val="18"/>
              </w:rPr>
            </w:pPr>
            <w:r w:rsidRPr="00666DFE">
              <w:rPr>
                <w:rFonts w:ascii="Museo Sans 300" w:hAnsi="Museo Sans 300"/>
                <w:b/>
                <w:sz w:val="18"/>
                <w:szCs w:val="18"/>
              </w:rPr>
              <w:t xml:space="preserve">$    3,144,265.00 </w:t>
            </w:r>
          </w:p>
        </w:tc>
      </w:tr>
      <w:tr w:rsidR="00330EC9" w:rsidRPr="00A4111E" w14:paraId="1E43E9F5" w14:textId="77777777" w:rsidTr="00330EC9">
        <w:trPr>
          <w:trHeight w:val="20"/>
        </w:trPr>
        <w:tc>
          <w:tcPr>
            <w:tcW w:w="1936" w:type="dxa"/>
            <w:shd w:val="clear" w:color="auto" w:fill="FFFFFF" w:themeFill="background1"/>
          </w:tcPr>
          <w:p w14:paraId="4AB6B21B" w14:textId="77777777" w:rsidR="00330EC9" w:rsidRPr="00666DFE" w:rsidRDefault="00330EC9" w:rsidP="001B36F3">
            <w:pPr>
              <w:jc w:val="both"/>
              <w:rPr>
                <w:rFonts w:ascii="Museo Sans 300" w:hAnsi="Museo Sans 300"/>
                <w:sz w:val="18"/>
                <w:szCs w:val="18"/>
              </w:rPr>
            </w:pPr>
            <w:r w:rsidRPr="00666DFE">
              <w:rPr>
                <w:rFonts w:ascii="Museo Sans 300" w:hAnsi="Museo Sans 300"/>
                <w:sz w:val="18"/>
                <w:szCs w:val="18"/>
              </w:rPr>
              <w:t>162</w:t>
            </w:r>
          </w:p>
        </w:tc>
        <w:tc>
          <w:tcPr>
            <w:tcW w:w="4449" w:type="dxa"/>
            <w:shd w:val="clear" w:color="auto" w:fill="FFFFFF" w:themeFill="background1"/>
          </w:tcPr>
          <w:p w14:paraId="5DDBA5C0" w14:textId="77777777" w:rsidR="00330EC9" w:rsidRPr="00666DFE" w:rsidRDefault="00330EC9" w:rsidP="001B36F3">
            <w:pPr>
              <w:jc w:val="both"/>
              <w:rPr>
                <w:rFonts w:ascii="Museo Sans 300" w:hAnsi="Museo Sans 300"/>
                <w:sz w:val="18"/>
                <w:szCs w:val="18"/>
              </w:rPr>
            </w:pPr>
            <w:r w:rsidRPr="00666DFE">
              <w:rPr>
                <w:rFonts w:ascii="Museo Sans 300" w:hAnsi="Museo Sans 300"/>
                <w:sz w:val="18"/>
                <w:szCs w:val="18"/>
              </w:rPr>
              <w:t>Transferencias Corrientes del Sector Público</w:t>
            </w:r>
          </w:p>
        </w:tc>
        <w:tc>
          <w:tcPr>
            <w:tcW w:w="1720" w:type="dxa"/>
            <w:shd w:val="clear" w:color="auto" w:fill="FFFFFF" w:themeFill="background1"/>
          </w:tcPr>
          <w:p w14:paraId="4E729ED3" w14:textId="77777777" w:rsidR="00330EC9" w:rsidRPr="00666DFE" w:rsidRDefault="00330EC9" w:rsidP="001B36F3">
            <w:pPr>
              <w:jc w:val="right"/>
              <w:rPr>
                <w:rFonts w:ascii="Museo Sans 300" w:hAnsi="Museo Sans 300"/>
                <w:sz w:val="18"/>
                <w:szCs w:val="18"/>
              </w:rPr>
            </w:pPr>
          </w:p>
        </w:tc>
      </w:tr>
      <w:tr w:rsidR="00330EC9" w:rsidRPr="00A4111E" w14:paraId="79225D05" w14:textId="77777777" w:rsidTr="00330EC9">
        <w:trPr>
          <w:trHeight w:val="20"/>
        </w:trPr>
        <w:tc>
          <w:tcPr>
            <w:tcW w:w="1936" w:type="dxa"/>
            <w:shd w:val="clear" w:color="auto" w:fill="FFFFFF" w:themeFill="background1"/>
          </w:tcPr>
          <w:p w14:paraId="2E7325A9" w14:textId="77777777" w:rsidR="00330EC9" w:rsidRPr="00666DFE" w:rsidRDefault="00330EC9" w:rsidP="001B36F3">
            <w:pPr>
              <w:jc w:val="both"/>
              <w:rPr>
                <w:rFonts w:ascii="Museo Sans 300" w:hAnsi="Museo Sans 300"/>
                <w:sz w:val="18"/>
                <w:szCs w:val="18"/>
              </w:rPr>
            </w:pPr>
            <w:r w:rsidRPr="00666DFE">
              <w:rPr>
                <w:rFonts w:ascii="Museo Sans 300" w:hAnsi="Museo Sans 300"/>
                <w:sz w:val="18"/>
                <w:szCs w:val="18"/>
              </w:rPr>
              <w:t>1624201</w:t>
            </w:r>
          </w:p>
        </w:tc>
        <w:tc>
          <w:tcPr>
            <w:tcW w:w="4449" w:type="dxa"/>
            <w:shd w:val="clear" w:color="auto" w:fill="FFFFFF" w:themeFill="background1"/>
          </w:tcPr>
          <w:p w14:paraId="12788D14" w14:textId="77777777" w:rsidR="00330EC9" w:rsidRPr="00666DFE" w:rsidRDefault="00330EC9" w:rsidP="001B36F3">
            <w:pPr>
              <w:jc w:val="both"/>
              <w:rPr>
                <w:rFonts w:ascii="Museo Sans 300" w:hAnsi="Museo Sans 300"/>
                <w:sz w:val="18"/>
                <w:szCs w:val="18"/>
              </w:rPr>
            </w:pPr>
            <w:r w:rsidRPr="00666DFE">
              <w:rPr>
                <w:rFonts w:ascii="Museo Sans 300" w:hAnsi="Museo Sans 300"/>
                <w:sz w:val="18"/>
                <w:szCs w:val="18"/>
              </w:rPr>
              <w:t>Transferencias Corrientes del Sector Público</w:t>
            </w:r>
          </w:p>
        </w:tc>
        <w:tc>
          <w:tcPr>
            <w:tcW w:w="1720" w:type="dxa"/>
            <w:shd w:val="clear" w:color="auto" w:fill="FFFFFF" w:themeFill="background1"/>
          </w:tcPr>
          <w:p w14:paraId="35C8F316" w14:textId="77777777" w:rsidR="00330EC9" w:rsidRPr="00666DFE" w:rsidRDefault="00330EC9" w:rsidP="001B36F3">
            <w:pPr>
              <w:jc w:val="right"/>
              <w:rPr>
                <w:rFonts w:ascii="Museo Sans 300" w:hAnsi="Museo Sans 300"/>
                <w:sz w:val="18"/>
                <w:szCs w:val="18"/>
              </w:rPr>
            </w:pPr>
            <w:r w:rsidRPr="00666DFE">
              <w:rPr>
                <w:rFonts w:ascii="Museo Sans 300" w:hAnsi="Museo Sans 300"/>
                <w:sz w:val="18"/>
                <w:szCs w:val="18"/>
              </w:rPr>
              <w:t>$     3,144,265.00</w:t>
            </w:r>
          </w:p>
        </w:tc>
      </w:tr>
      <w:tr w:rsidR="00330EC9" w:rsidRPr="00A4111E" w14:paraId="108B88DA" w14:textId="77777777" w:rsidTr="00330EC9">
        <w:trPr>
          <w:trHeight w:val="20"/>
        </w:trPr>
        <w:tc>
          <w:tcPr>
            <w:tcW w:w="6385" w:type="dxa"/>
            <w:gridSpan w:val="2"/>
            <w:shd w:val="clear" w:color="auto" w:fill="FFFFFF" w:themeFill="background1"/>
          </w:tcPr>
          <w:p w14:paraId="36577457" w14:textId="77777777" w:rsidR="00330EC9" w:rsidRPr="00666DFE" w:rsidRDefault="00330EC9" w:rsidP="001B36F3">
            <w:pPr>
              <w:jc w:val="both"/>
              <w:rPr>
                <w:rFonts w:ascii="Museo Sans 300" w:hAnsi="Museo Sans 300"/>
                <w:b/>
                <w:sz w:val="18"/>
                <w:szCs w:val="18"/>
              </w:rPr>
            </w:pPr>
            <w:r w:rsidRPr="00666DFE">
              <w:rPr>
                <w:rFonts w:ascii="Museo Sans 300" w:hAnsi="Museo Sans 300"/>
                <w:b/>
                <w:sz w:val="18"/>
                <w:szCs w:val="18"/>
              </w:rPr>
              <w:t>TOTAL PRESUPUESTO DE INGRESOS</w:t>
            </w:r>
          </w:p>
        </w:tc>
        <w:tc>
          <w:tcPr>
            <w:tcW w:w="1720" w:type="dxa"/>
            <w:shd w:val="clear" w:color="auto" w:fill="FFFFFF" w:themeFill="background1"/>
          </w:tcPr>
          <w:p w14:paraId="5416FA42" w14:textId="77777777" w:rsidR="00330EC9" w:rsidRPr="00666DFE" w:rsidRDefault="00330EC9" w:rsidP="001B36F3">
            <w:pPr>
              <w:jc w:val="right"/>
              <w:rPr>
                <w:rFonts w:ascii="Museo Sans 300" w:hAnsi="Museo Sans 300"/>
                <w:b/>
                <w:sz w:val="18"/>
                <w:szCs w:val="18"/>
              </w:rPr>
            </w:pPr>
            <w:r w:rsidRPr="00666DFE">
              <w:rPr>
                <w:rFonts w:ascii="Museo Sans 300" w:hAnsi="Museo Sans 300"/>
                <w:b/>
                <w:sz w:val="18"/>
                <w:szCs w:val="18"/>
              </w:rPr>
              <w:t>$   3,144,265.00</w:t>
            </w:r>
          </w:p>
        </w:tc>
      </w:tr>
    </w:tbl>
    <w:p w14:paraId="2EF04D24" w14:textId="77777777" w:rsidR="00330EC9" w:rsidRPr="00A4111E" w:rsidRDefault="00330EC9" w:rsidP="00330EC9">
      <w:pPr>
        <w:spacing w:line="276" w:lineRule="auto"/>
        <w:jc w:val="both"/>
        <w:rPr>
          <w:rFonts w:ascii="Museo Sans 300" w:hAnsi="Museo Sans 300"/>
          <w:sz w:val="21"/>
          <w:szCs w:val="21"/>
        </w:rPr>
      </w:pPr>
    </w:p>
    <w:p w14:paraId="53CC2FD3" w14:textId="510B3F7C" w:rsidR="00330EC9" w:rsidRPr="00A4111E" w:rsidRDefault="00330EC9" w:rsidP="00330EC9">
      <w:pPr>
        <w:spacing w:line="276" w:lineRule="auto"/>
        <w:jc w:val="both"/>
        <w:rPr>
          <w:rFonts w:ascii="Museo Sans 300" w:hAnsi="Museo Sans 300"/>
          <w:sz w:val="21"/>
          <w:szCs w:val="21"/>
        </w:rPr>
      </w:pPr>
      <w:r>
        <w:rPr>
          <w:rFonts w:ascii="Museo Sans 300" w:hAnsi="Museo Sans 300"/>
          <w:sz w:val="21"/>
          <w:szCs w:val="21"/>
        </w:rPr>
        <w:tab/>
      </w:r>
      <w:r>
        <w:rPr>
          <w:rFonts w:ascii="Museo Sans 300" w:hAnsi="Museo Sans 300"/>
          <w:sz w:val="21"/>
          <w:szCs w:val="21"/>
        </w:rPr>
        <w:tab/>
      </w:r>
      <w:r w:rsidRPr="00A4111E">
        <w:rPr>
          <w:rFonts w:ascii="Museo Sans 300" w:hAnsi="Museo Sans 300"/>
          <w:sz w:val="21"/>
          <w:szCs w:val="21"/>
        </w:rPr>
        <w:t>Lo anterior será aplicado en asignación presupuestaria del Rubro de Gastos 51</w:t>
      </w:r>
    </w:p>
    <w:tbl>
      <w:tblPr>
        <w:tblW w:w="8156"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393"/>
        <w:gridCol w:w="1698"/>
      </w:tblGrid>
      <w:tr w:rsidR="00330EC9" w:rsidRPr="00A4111E" w14:paraId="6392A6B3" w14:textId="77777777" w:rsidTr="00330EC9">
        <w:trPr>
          <w:trHeight w:val="298"/>
        </w:trPr>
        <w:tc>
          <w:tcPr>
            <w:tcW w:w="2065" w:type="dxa"/>
            <w:vMerge w:val="restart"/>
            <w:shd w:val="clear" w:color="auto" w:fill="FFFFFF" w:themeFill="background1"/>
          </w:tcPr>
          <w:p w14:paraId="5B539202" w14:textId="77777777" w:rsidR="00330EC9" w:rsidRPr="00666DFE" w:rsidRDefault="00330EC9" w:rsidP="001B36F3">
            <w:pPr>
              <w:spacing w:line="276" w:lineRule="auto"/>
              <w:jc w:val="both"/>
              <w:rPr>
                <w:rFonts w:ascii="Museo Sans 300" w:hAnsi="Museo Sans 300"/>
                <w:b/>
                <w:sz w:val="18"/>
                <w:szCs w:val="18"/>
              </w:rPr>
            </w:pPr>
            <w:r w:rsidRPr="00666DFE">
              <w:rPr>
                <w:rFonts w:ascii="Museo Sans 300" w:hAnsi="Museo Sans 300"/>
                <w:b/>
                <w:sz w:val="18"/>
                <w:szCs w:val="18"/>
              </w:rPr>
              <w:t xml:space="preserve">Rubro y Especifico de Gasto </w:t>
            </w:r>
          </w:p>
        </w:tc>
        <w:tc>
          <w:tcPr>
            <w:tcW w:w="4393" w:type="dxa"/>
            <w:vMerge w:val="restart"/>
            <w:shd w:val="clear" w:color="auto" w:fill="FFFFFF" w:themeFill="background1"/>
          </w:tcPr>
          <w:p w14:paraId="30154732" w14:textId="77777777" w:rsidR="00330EC9" w:rsidRPr="00666DFE" w:rsidRDefault="00330EC9" w:rsidP="001B36F3">
            <w:pPr>
              <w:spacing w:line="276" w:lineRule="auto"/>
              <w:jc w:val="both"/>
              <w:rPr>
                <w:rFonts w:ascii="Museo Sans 300" w:hAnsi="Museo Sans 300"/>
                <w:b/>
                <w:sz w:val="18"/>
                <w:szCs w:val="18"/>
              </w:rPr>
            </w:pPr>
            <w:r w:rsidRPr="00666DFE">
              <w:rPr>
                <w:rFonts w:ascii="Museo Sans 300" w:hAnsi="Museo Sans 300"/>
                <w:b/>
                <w:sz w:val="18"/>
                <w:szCs w:val="18"/>
              </w:rPr>
              <w:t>Concepto o Descripción</w:t>
            </w:r>
          </w:p>
        </w:tc>
        <w:tc>
          <w:tcPr>
            <w:tcW w:w="1698" w:type="dxa"/>
            <w:vMerge w:val="restart"/>
            <w:shd w:val="clear" w:color="auto" w:fill="FFFFFF" w:themeFill="background1"/>
          </w:tcPr>
          <w:p w14:paraId="3B59154B" w14:textId="77777777" w:rsidR="00330EC9" w:rsidRPr="00666DFE" w:rsidRDefault="00330EC9" w:rsidP="001B36F3">
            <w:pPr>
              <w:spacing w:line="276" w:lineRule="auto"/>
              <w:jc w:val="both"/>
              <w:rPr>
                <w:rFonts w:ascii="Museo Sans 300" w:hAnsi="Museo Sans 300"/>
                <w:b/>
                <w:sz w:val="18"/>
                <w:szCs w:val="18"/>
              </w:rPr>
            </w:pPr>
            <w:r w:rsidRPr="00666DFE">
              <w:rPr>
                <w:rFonts w:ascii="Museo Sans 300" w:hAnsi="Museo Sans 300"/>
                <w:b/>
                <w:sz w:val="18"/>
                <w:szCs w:val="18"/>
              </w:rPr>
              <w:t>Total Asignado</w:t>
            </w:r>
          </w:p>
        </w:tc>
      </w:tr>
      <w:tr w:rsidR="00330EC9" w:rsidRPr="00A4111E" w14:paraId="0F2A450E" w14:textId="77777777" w:rsidTr="00330EC9">
        <w:trPr>
          <w:trHeight w:val="298"/>
        </w:trPr>
        <w:tc>
          <w:tcPr>
            <w:tcW w:w="2065" w:type="dxa"/>
            <w:vMerge/>
            <w:shd w:val="clear" w:color="auto" w:fill="FFFFFF" w:themeFill="background1"/>
          </w:tcPr>
          <w:p w14:paraId="0C1213AC" w14:textId="77777777" w:rsidR="00330EC9" w:rsidRPr="00666DFE" w:rsidRDefault="00330EC9" w:rsidP="001B36F3">
            <w:pPr>
              <w:spacing w:line="276" w:lineRule="auto"/>
              <w:jc w:val="both"/>
              <w:rPr>
                <w:rFonts w:ascii="Museo Sans 300" w:hAnsi="Museo Sans 300"/>
                <w:b/>
                <w:sz w:val="18"/>
                <w:szCs w:val="18"/>
              </w:rPr>
            </w:pPr>
          </w:p>
        </w:tc>
        <w:tc>
          <w:tcPr>
            <w:tcW w:w="4393" w:type="dxa"/>
            <w:vMerge/>
            <w:shd w:val="clear" w:color="auto" w:fill="FFFFFF" w:themeFill="background1"/>
          </w:tcPr>
          <w:p w14:paraId="2C895D84" w14:textId="77777777" w:rsidR="00330EC9" w:rsidRPr="00666DFE" w:rsidRDefault="00330EC9" w:rsidP="001B36F3">
            <w:pPr>
              <w:spacing w:line="276" w:lineRule="auto"/>
              <w:jc w:val="both"/>
              <w:rPr>
                <w:rFonts w:ascii="Museo Sans 300" w:hAnsi="Museo Sans 300"/>
                <w:b/>
                <w:sz w:val="18"/>
                <w:szCs w:val="18"/>
              </w:rPr>
            </w:pPr>
          </w:p>
        </w:tc>
        <w:tc>
          <w:tcPr>
            <w:tcW w:w="1698" w:type="dxa"/>
            <w:vMerge/>
            <w:shd w:val="clear" w:color="auto" w:fill="FFFFFF" w:themeFill="background1"/>
          </w:tcPr>
          <w:p w14:paraId="2CD554FD" w14:textId="77777777" w:rsidR="00330EC9" w:rsidRPr="00666DFE" w:rsidRDefault="00330EC9" w:rsidP="001B36F3">
            <w:pPr>
              <w:spacing w:line="276" w:lineRule="auto"/>
              <w:jc w:val="both"/>
              <w:rPr>
                <w:rFonts w:ascii="Museo Sans 300" w:hAnsi="Museo Sans 300"/>
                <w:b/>
                <w:sz w:val="18"/>
                <w:szCs w:val="18"/>
              </w:rPr>
            </w:pPr>
          </w:p>
        </w:tc>
      </w:tr>
      <w:tr w:rsidR="00330EC9" w:rsidRPr="00A4111E" w14:paraId="365DBEAB" w14:textId="77777777" w:rsidTr="00330EC9">
        <w:trPr>
          <w:trHeight w:val="560"/>
        </w:trPr>
        <w:tc>
          <w:tcPr>
            <w:tcW w:w="2065" w:type="dxa"/>
            <w:shd w:val="clear" w:color="auto" w:fill="FFFFFF" w:themeFill="background1"/>
          </w:tcPr>
          <w:p w14:paraId="63A7E713" w14:textId="77777777" w:rsidR="00330EC9" w:rsidRPr="00666DFE" w:rsidRDefault="00330EC9" w:rsidP="001B36F3">
            <w:pPr>
              <w:spacing w:line="276" w:lineRule="auto"/>
              <w:jc w:val="both"/>
              <w:rPr>
                <w:rFonts w:ascii="Museo Sans 300" w:hAnsi="Museo Sans 300"/>
                <w:b/>
                <w:sz w:val="18"/>
                <w:szCs w:val="18"/>
              </w:rPr>
            </w:pPr>
          </w:p>
          <w:p w14:paraId="3B58BE90" w14:textId="77777777" w:rsidR="00330EC9" w:rsidRPr="00666DFE" w:rsidRDefault="00330EC9" w:rsidP="001B36F3">
            <w:pPr>
              <w:spacing w:line="276" w:lineRule="auto"/>
              <w:jc w:val="both"/>
              <w:rPr>
                <w:rFonts w:ascii="Museo Sans 300" w:hAnsi="Museo Sans 300"/>
                <w:b/>
                <w:sz w:val="18"/>
                <w:szCs w:val="18"/>
              </w:rPr>
            </w:pPr>
            <w:r w:rsidRPr="00666DFE">
              <w:rPr>
                <w:rFonts w:ascii="Museo Sans 300" w:hAnsi="Museo Sans 300"/>
                <w:b/>
                <w:sz w:val="18"/>
                <w:szCs w:val="18"/>
              </w:rPr>
              <w:t>51</w:t>
            </w:r>
          </w:p>
        </w:tc>
        <w:tc>
          <w:tcPr>
            <w:tcW w:w="4393" w:type="dxa"/>
            <w:shd w:val="clear" w:color="auto" w:fill="FFFFFF" w:themeFill="background1"/>
          </w:tcPr>
          <w:p w14:paraId="56935B0D" w14:textId="77777777" w:rsidR="00330EC9" w:rsidRPr="00666DFE" w:rsidRDefault="00330EC9" w:rsidP="001B36F3">
            <w:pPr>
              <w:spacing w:line="276" w:lineRule="auto"/>
              <w:jc w:val="both"/>
              <w:rPr>
                <w:rFonts w:ascii="Museo Sans 300" w:hAnsi="Museo Sans 300"/>
                <w:b/>
                <w:sz w:val="18"/>
                <w:szCs w:val="18"/>
              </w:rPr>
            </w:pPr>
          </w:p>
          <w:p w14:paraId="6E18D929" w14:textId="77777777" w:rsidR="00330EC9" w:rsidRPr="00666DFE" w:rsidRDefault="00330EC9" w:rsidP="001B36F3">
            <w:pPr>
              <w:spacing w:line="276" w:lineRule="auto"/>
              <w:jc w:val="both"/>
              <w:rPr>
                <w:rFonts w:ascii="Museo Sans 300" w:hAnsi="Museo Sans 300"/>
                <w:b/>
                <w:sz w:val="18"/>
                <w:szCs w:val="18"/>
              </w:rPr>
            </w:pPr>
            <w:r w:rsidRPr="00666DFE">
              <w:rPr>
                <w:rFonts w:ascii="Museo Sans 300" w:hAnsi="Museo Sans 300"/>
                <w:b/>
                <w:sz w:val="18"/>
                <w:szCs w:val="18"/>
              </w:rPr>
              <w:t xml:space="preserve">Remuneraciones </w:t>
            </w:r>
          </w:p>
        </w:tc>
        <w:tc>
          <w:tcPr>
            <w:tcW w:w="1698" w:type="dxa"/>
            <w:shd w:val="clear" w:color="auto" w:fill="FFFFFF" w:themeFill="background1"/>
          </w:tcPr>
          <w:p w14:paraId="4A4FF91F" w14:textId="77777777" w:rsidR="00330EC9" w:rsidRPr="00666DFE" w:rsidRDefault="00330EC9" w:rsidP="001B36F3">
            <w:pPr>
              <w:spacing w:line="276" w:lineRule="auto"/>
              <w:jc w:val="right"/>
              <w:rPr>
                <w:rFonts w:ascii="Museo Sans 300" w:hAnsi="Museo Sans 300"/>
                <w:b/>
                <w:sz w:val="18"/>
                <w:szCs w:val="18"/>
              </w:rPr>
            </w:pPr>
          </w:p>
          <w:p w14:paraId="79150495" w14:textId="77777777" w:rsidR="00330EC9" w:rsidRPr="00666DFE" w:rsidRDefault="00330EC9" w:rsidP="001B36F3">
            <w:pPr>
              <w:spacing w:line="276" w:lineRule="auto"/>
              <w:jc w:val="right"/>
              <w:rPr>
                <w:rFonts w:ascii="Museo Sans 300" w:hAnsi="Museo Sans 300"/>
                <w:b/>
                <w:sz w:val="18"/>
                <w:szCs w:val="18"/>
              </w:rPr>
            </w:pPr>
            <w:r w:rsidRPr="00666DFE">
              <w:rPr>
                <w:rFonts w:ascii="Museo Sans 300" w:hAnsi="Museo Sans 300"/>
                <w:b/>
                <w:sz w:val="18"/>
                <w:szCs w:val="18"/>
              </w:rPr>
              <w:t xml:space="preserve">$    3,144,265.00 </w:t>
            </w:r>
          </w:p>
        </w:tc>
      </w:tr>
      <w:tr w:rsidR="00330EC9" w:rsidRPr="00A4111E" w14:paraId="1B2B28E6" w14:textId="77777777" w:rsidTr="00330EC9">
        <w:trPr>
          <w:trHeight w:val="280"/>
        </w:trPr>
        <w:tc>
          <w:tcPr>
            <w:tcW w:w="2065" w:type="dxa"/>
            <w:shd w:val="clear" w:color="auto" w:fill="FFFFFF" w:themeFill="background1"/>
          </w:tcPr>
          <w:p w14:paraId="45686762"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512</w:t>
            </w:r>
          </w:p>
        </w:tc>
        <w:tc>
          <w:tcPr>
            <w:tcW w:w="4393" w:type="dxa"/>
            <w:shd w:val="clear" w:color="auto" w:fill="FFFFFF" w:themeFill="background1"/>
          </w:tcPr>
          <w:p w14:paraId="5152FC75"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Remuneraciones Eventuales</w:t>
            </w:r>
          </w:p>
        </w:tc>
        <w:tc>
          <w:tcPr>
            <w:tcW w:w="1698" w:type="dxa"/>
            <w:shd w:val="clear" w:color="auto" w:fill="FFFFFF" w:themeFill="background1"/>
          </w:tcPr>
          <w:p w14:paraId="77ABF6E2" w14:textId="77777777" w:rsidR="00330EC9" w:rsidRPr="00666DFE" w:rsidRDefault="00330EC9" w:rsidP="001B36F3">
            <w:pPr>
              <w:spacing w:line="276" w:lineRule="auto"/>
              <w:jc w:val="right"/>
              <w:rPr>
                <w:rFonts w:ascii="Museo Sans 300" w:hAnsi="Museo Sans 300"/>
                <w:sz w:val="18"/>
                <w:szCs w:val="18"/>
              </w:rPr>
            </w:pPr>
          </w:p>
        </w:tc>
      </w:tr>
      <w:tr w:rsidR="00330EC9" w:rsidRPr="00A4111E" w14:paraId="7FEA07CE" w14:textId="77777777" w:rsidTr="00330EC9">
        <w:trPr>
          <w:trHeight w:val="280"/>
        </w:trPr>
        <w:tc>
          <w:tcPr>
            <w:tcW w:w="2065" w:type="dxa"/>
            <w:shd w:val="clear" w:color="auto" w:fill="FFFFFF" w:themeFill="background1"/>
          </w:tcPr>
          <w:p w14:paraId="61CCCF80"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51201</w:t>
            </w:r>
          </w:p>
        </w:tc>
        <w:tc>
          <w:tcPr>
            <w:tcW w:w="4393" w:type="dxa"/>
            <w:shd w:val="clear" w:color="auto" w:fill="FFFFFF" w:themeFill="background1"/>
          </w:tcPr>
          <w:p w14:paraId="09415A70"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Sueldos</w:t>
            </w:r>
          </w:p>
        </w:tc>
        <w:tc>
          <w:tcPr>
            <w:tcW w:w="1698" w:type="dxa"/>
            <w:shd w:val="clear" w:color="auto" w:fill="FFFFFF" w:themeFill="background1"/>
          </w:tcPr>
          <w:p w14:paraId="2B37349C" w14:textId="77777777" w:rsidR="00330EC9" w:rsidRPr="00666DFE" w:rsidRDefault="00330EC9" w:rsidP="001B36F3">
            <w:pPr>
              <w:spacing w:line="276" w:lineRule="auto"/>
              <w:jc w:val="right"/>
              <w:rPr>
                <w:rFonts w:ascii="Museo Sans 300" w:hAnsi="Museo Sans 300"/>
                <w:sz w:val="18"/>
                <w:szCs w:val="18"/>
              </w:rPr>
            </w:pPr>
            <w:r w:rsidRPr="00666DFE">
              <w:rPr>
                <w:rFonts w:ascii="Museo Sans 300" w:hAnsi="Museo Sans 300"/>
                <w:sz w:val="18"/>
                <w:szCs w:val="18"/>
              </w:rPr>
              <w:t>$   2,191,200.00</w:t>
            </w:r>
          </w:p>
        </w:tc>
      </w:tr>
      <w:tr w:rsidR="00330EC9" w:rsidRPr="00A4111E" w14:paraId="30856DBC" w14:textId="77777777" w:rsidTr="00330EC9">
        <w:trPr>
          <w:trHeight w:val="280"/>
        </w:trPr>
        <w:tc>
          <w:tcPr>
            <w:tcW w:w="2065" w:type="dxa"/>
            <w:shd w:val="clear" w:color="auto" w:fill="FFFFFF" w:themeFill="background1"/>
          </w:tcPr>
          <w:p w14:paraId="503A6072"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51203</w:t>
            </w:r>
          </w:p>
        </w:tc>
        <w:tc>
          <w:tcPr>
            <w:tcW w:w="4393" w:type="dxa"/>
            <w:shd w:val="clear" w:color="auto" w:fill="FFFFFF" w:themeFill="background1"/>
          </w:tcPr>
          <w:p w14:paraId="6A92E3EE"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Aguinaldos</w:t>
            </w:r>
          </w:p>
        </w:tc>
        <w:tc>
          <w:tcPr>
            <w:tcW w:w="1698" w:type="dxa"/>
            <w:shd w:val="clear" w:color="auto" w:fill="FFFFFF" w:themeFill="background1"/>
          </w:tcPr>
          <w:p w14:paraId="203F1E98" w14:textId="77777777" w:rsidR="00330EC9" w:rsidRPr="00666DFE" w:rsidRDefault="00330EC9" w:rsidP="001B36F3">
            <w:pPr>
              <w:spacing w:line="276" w:lineRule="auto"/>
              <w:jc w:val="right"/>
              <w:rPr>
                <w:rFonts w:ascii="Museo Sans 300" w:hAnsi="Museo Sans 300"/>
                <w:sz w:val="18"/>
                <w:szCs w:val="18"/>
              </w:rPr>
            </w:pPr>
            <w:r w:rsidRPr="00666DFE">
              <w:rPr>
                <w:rFonts w:ascii="Museo Sans 300" w:hAnsi="Museo Sans 300"/>
                <w:sz w:val="18"/>
                <w:szCs w:val="18"/>
              </w:rPr>
              <w:t>$      182,600.00</w:t>
            </w:r>
          </w:p>
        </w:tc>
      </w:tr>
      <w:tr w:rsidR="00330EC9" w:rsidRPr="00A4111E" w14:paraId="07B24061" w14:textId="77777777" w:rsidTr="00330EC9">
        <w:trPr>
          <w:trHeight w:val="280"/>
        </w:trPr>
        <w:tc>
          <w:tcPr>
            <w:tcW w:w="2065" w:type="dxa"/>
            <w:shd w:val="clear" w:color="auto" w:fill="FFFFFF" w:themeFill="background1"/>
          </w:tcPr>
          <w:p w14:paraId="09CF87D6"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51207</w:t>
            </w:r>
          </w:p>
        </w:tc>
        <w:tc>
          <w:tcPr>
            <w:tcW w:w="4393" w:type="dxa"/>
            <w:shd w:val="clear" w:color="auto" w:fill="FFFFFF" w:themeFill="background1"/>
          </w:tcPr>
          <w:p w14:paraId="799ADB9B"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Beneficios Adicionales</w:t>
            </w:r>
          </w:p>
        </w:tc>
        <w:tc>
          <w:tcPr>
            <w:tcW w:w="1698" w:type="dxa"/>
            <w:shd w:val="clear" w:color="auto" w:fill="FFFFFF" w:themeFill="background1"/>
          </w:tcPr>
          <w:p w14:paraId="44E7B25C" w14:textId="77777777" w:rsidR="00330EC9" w:rsidRPr="00666DFE" w:rsidRDefault="00330EC9" w:rsidP="001B36F3">
            <w:pPr>
              <w:spacing w:line="276" w:lineRule="auto"/>
              <w:jc w:val="right"/>
              <w:rPr>
                <w:rFonts w:ascii="Museo Sans 300" w:hAnsi="Museo Sans 300"/>
                <w:sz w:val="18"/>
                <w:szCs w:val="18"/>
              </w:rPr>
            </w:pPr>
            <w:r w:rsidRPr="00666DFE">
              <w:rPr>
                <w:rFonts w:ascii="Museo Sans 300" w:hAnsi="Museo Sans 300"/>
                <w:sz w:val="18"/>
                <w:szCs w:val="18"/>
              </w:rPr>
              <w:t>$      405,529.00</w:t>
            </w:r>
          </w:p>
        </w:tc>
      </w:tr>
      <w:tr w:rsidR="00330EC9" w:rsidRPr="00A4111E" w14:paraId="43CAA3EE" w14:textId="77777777" w:rsidTr="00330EC9">
        <w:trPr>
          <w:trHeight w:val="280"/>
        </w:trPr>
        <w:tc>
          <w:tcPr>
            <w:tcW w:w="2065" w:type="dxa"/>
            <w:shd w:val="clear" w:color="auto" w:fill="FFFFFF" w:themeFill="background1"/>
          </w:tcPr>
          <w:p w14:paraId="5C5C6B41"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513</w:t>
            </w:r>
          </w:p>
        </w:tc>
        <w:tc>
          <w:tcPr>
            <w:tcW w:w="4393" w:type="dxa"/>
            <w:shd w:val="clear" w:color="auto" w:fill="FFFFFF" w:themeFill="background1"/>
          </w:tcPr>
          <w:p w14:paraId="608B8849"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Remuneraciones Extraordinarias</w:t>
            </w:r>
          </w:p>
        </w:tc>
        <w:tc>
          <w:tcPr>
            <w:tcW w:w="1698" w:type="dxa"/>
            <w:shd w:val="clear" w:color="auto" w:fill="FFFFFF" w:themeFill="background1"/>
          </w:tcPr>
          <w:p w14:paraId="63F83308" w14:textId="77777777" w:rsidR="00330EC9" w:rsidRPr="00666DFE" w:rsidRDefault="00330EC9" w:rsidP="001B36F3">
            <w:pPr>
              <w:spacing w:line="276" w:lineRule="auto"/>
              <w:jc w:val="right"/>
              <w:rPr>
                <w:rFonts w:ascii="Museo Sans 300" w:hAnsi="Museo Sans 300"/>
                <w:b/>
                <w:sz w:val="18"/>
                <w:szCs w:val="18"/>
              </w:rPr>
            </w:pPr>
          </w:p>
        </w:tc>
      </w:tr>
      <w:tr w:rsidR="00330EC9" w:rsidRPr="00A4111E" w14:paraId="513E7E55" w14:textId="77777777" w:rsidTr="00330EC9">
        <w:trPr>
          <w:trHeight w:val="280"/>
        </w:trPr>
        <w:tc>
          <w:tcPr>
            <w:tcW w:w="2065" w:type="dxa"/>
            <w:shd w:val="clear" w:color="auto" w:fill="FFFFFF" w:themeFill="background1"/>
          </w:tcPr>
          <w:p w14:paraId="4FFFBC20"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51301</w:t>
            </w:r>
          </w:p>
        </w:tc>
        <w:tc>
          <w:tcPr>
            <w:tcW w:w="4393" w:type="dxa"/>
            <w:shd w:val="clear" w:color="auto" w:fill="FFFFFF" w:themeFill="background1"/>
          </w:tcPr>
          <w:p w14:paraId="20E0E939"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Horas Extraordinarias</w:t>
            </w:r>
          </w:p>
        </w:tc>
        <w:tc>
          <w:tcPr>
            <w:tcW w:w="1698" w:type="dxa"/>
            <w:shd w:val="clear" w:color="auto" w:fill="FFFFFF" w:themeFill="background1"/>
          </w:tcPr>
          <w:p w14:paraId="6F600220" w14:textId="77777777" w:rsidR="00330EC9" w:rsidRPr="00666DFE" w:rsidRDefault="00330EC9" w:rsidP="001B36F3">
            <w:pPr>
              <w:spacing w:line="276" w:lineRule="auto"/>
              <w:jc w:val="right"/>
              <w:rPr>
                <w:rFonts w:ascii="Museo Sans 300" w:hAnsi="Museo Sans 300"/>
                <w:b/>
                <w:sz w:val="18"/>
                <w:szCs w:val="18"/>
              </w:rPr>
            </w:pPr>
            <w:r w:rsidRPr="00666DFE">
              <w:rPr>
                <w:rFonts w:ascii="Museo Sans 300" w:hAnsi="Museo Sans 300"/>
                <w:sz w:val="18"/>
                <w:szCs w:val="18"/>
              </w:rPr>
              <w:t>$        13,905.00</w:t>
            </w:r>
          </w:p>
        </w:tc>
      </w:tr>
      <w:tr w:rsidR="00330EC9" w:rsidRPr="00A4111E" w14:paraId="0D300C15" w14:textId="77777777" w:rsidTr="00330EC9">
        <w:trPr>
          <w:trHeight w:val="560"/>
        </w:trPr>
        <w:tc>
          <w:tcPr>
            <w:tcW w:w="2065" w:type="dxa"/>
            <w:shd w:val="clear" w:color="auto" w:fill="FFFFFF" w:themeFill="background1"/>
          </w:tcPr>
          <w:p w14:paraId="658174B1"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lastRenderedPageBreak/>
              <w:t>514</w:t>
            </w:r>
          </w:p>
        </w:tc>
        <w:tc>
          <w:tcPr>
            <w:tcW w:w="4393" w:type="dxa"/>
            <w:shd w:val="clear" w:color="auto" w:fill="FFFFFF" w:themeFill="background1"/>
          </w:tcPr>
          <w:p w14:paraId="3266A722"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Contribuciones Patronales a Instituciones de Seguridad Social Públicas.</w:t>
            </w:r>
          </w:p>
        </w:tc>
        <w:tc>
          <w:tcPr>
            <w:tcW w:w="1698" w:type="dxa"/>
            <w:shd w:val="clear" w:color="auto" w:fill="FFFFFF" w:themeFill="background1"/>
          </w:tcPr>
          <w:p w14:paraId="27268E5B" w14:textId="77777777" w:rsidR="00330EC9" w:rsidRPr="00666DFE" w:rsidRDefault="00330EC9" w:rsidP="001B36F3">
            <w:pPr>
              <w:spacing w:line="276" w:lineRule="auto"/>
              <w:jc w:val="right"/>
              <w:rPr>
                <w:rFonts w:ascii="Museo Sans 300" w:hAnsi="Museo Sans 300"/>
                <w:b/>
                <w:sz w:val="18"/>
                <w:szCs w:val="18"/>
              </w:rPr>
            </w:pPr>
          </w:p>
        </w:tc>
      </w:tr>
      <w:tr w:rsidR="00330EC9" w:rsidRPr="00A4111E" w14:paraId="40C1B7E5" w14:textId="77777777" w:rsidTr="00330EC9">
        <w:trPr>
          <w:trHeight w:val="280"/>
        </w:trPr>
        <w:tc>
          <w:tcPr>
            <w:tcW w:w="2065" w:type="dxa"/>
            <w:shd w:val="clear" w:color="auto" w:fill="FFFFFF" w:themeFill="background1"/>
          </w:tcPr>
          <w:p w14:paraId="074C3F00"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51402</w:t>
            </w:r>
          </w:p>
        </w:tc>
        <w:tc>
          <w:tcPr>
            <w:tcW w:w="4393" w:type="dxa"/>
            <w:shd w:val="clear" w:color="auto" w:fill="FFFFFF" w:themeFill="background1"/>
          </w:tcPr>
          <w:p w14:paraId="13198D6A"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Por Remuneraciones Eventuales</w:t>
            </w:r>
          </w:p>
        </w:tc>
        <w:tc>
          <w:tcPr>
            <w:tcW w:w="1698" w:type="dxa"/>
            <w:shd w:val="clear" w:color="auto" w:fill="FFFFFF" w:themeFill="background1"/>
          </w:tcPr>
          <w:p w14:paraId="5652C7A4" w14:textId="77777777" w:rsidR="00330EC9" w:rsidRPr="00666DFE" w:rsidRDefault="00330EC9" w:rsidP="001B36F3">
            <w:pPr>
              <w:spacing w:line="276" w:lineRule="auto"/>
              <w:jc w:val="right"/>
              <w:rPr>
                <w:rFonts w:ascii="Museo Sans 300" w:hAnsi="Museo Sans 300"/>
                <w:sz w:val="18"/>
                <w:szCs w:val="18"/>
              </w:rPr>
            </w:pPr>
            <w:r w:rsidRPr="00666DFE">
              <w:rPr>
                <w:rFonts w:ascii="Museo Sans 300" w:hAnsi="Museo Sans 300"/>
                <w:sz w:val="18"/>
                <w:szCs w:val="18"/>
              </w:rPr>
              <w:t>$      175,473.00</w:t>
            </w:r>
          </w:p>
        </w:tc>
      </w:tr>
      <w:tr w:rsidR="00330EC9" w:rsidRPr="00A4111E" w14:paraId="0C290779" w14:textId="77777777" w:rsidTr="00330EC9">
        <w:trPr>
          <w:trHeight w:val="280"/>
        </w:trPr>
        <w:tc>
          <w:tcPr>
            <w:tcW w:w="2065" w:type="dxa"/>
            <w:shd w:val="clear" w:color="auto" w:fill="FFFFFF" w:themeFill="background1"/>
          </w:tcPr>
          <w:p w14:paraId="62B89372"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51403</w:t>
            </w:r>
          </w:p>
        </w:tc>
        <w:tc>
          <w:tcPr>
            <w:tcW w:w="4393" w:type="dxa"/>
            <w:shd w:val="clear" w:color="auto" w:fill="FFFFFF" w:themeFill="background1"/>
          </w:tcPr>
          <w:p w14:paraId="5DFD72A6"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Por Remuneraciones Extraordinarias</w:t>
            </w:r>
          </w:p>
        </w:tc>
        <w:tc>
          <w:tcPr>
            <w:tcW w:w="1698" w:type="dxa"/>
            <w:shd w:val="clear" w:color="auto" w:fill="FFFFFF" w:themeFill="background1"/>
          </w:tcPr>
          <w:p w14:paraId="5F243C45" w14:textId="77777777" w:rsidR="00330EC9" w:rsidRPr="00666DFE" w:rsidRDefault="00330EC9" w:rsidP="001B36F3">
            <w:pPr>
              <w:spacing w:line="276" w:lineRule="auto"/>
              <w:jc w:val="right"/>
              <w:rPr>
                <w:rFonts w:ascii="Museo Sans 300" w:hAnsi="Museo Sans 300"/>
                <w:sz w:val="18"/>
                <w:szCs w:val="18"/>
              </w:rPr>
            </w:pPr>
            <w:r w:rsidRPr="00666DFE">
              <w:rPr>
                <w:rFonts w:ascii="Museo Sans 300" w:hAnsi="Museo Sans 300"/>
                <w:sz w:val="18"/>
                <w:szCs w:val="18"/>
              </w:rPr>
              <w:t>$          2,121.00</w:t>
            </w:r>
          </w:p>
        </w:tc>
      </w:tr>
      <w:tr w:rsidR="00330EC9" w:rsidRPr="00A4111E" w14:paraId="670B5198" w14:textId="77777777" w:rsidTr="00330EC9">
        <w:trPr>
          <w:trHeight w:val="575"/>
        </w:trPr>
        <w:tc>
          <w:tcPr>
            <w:tcW w:w="2065" w:type="dxa"/>
            <w:shd w:val="clear" w:color="auto" w:fill="FFFFFF" w:themeFill="background1"/>
          </w:tcPr>
          <w:p w14:paraId="1D106FB8"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515</w:t>
            </w:r>
          </w:p>
          <w:p w14:paraId="1A9AB99E" w14:textId="77777777" w:rsidR="00330EC9" w:rsidRPr="00666DFE" w:rsidRDefault="00330EC9" w:rsidP="001B36F3">
            <w:pPr>
              <w:spacing w:line="276" w:lineRule="auto"/>
              <w:jc w:val="both"/>
              <w:rPr>
                <w:rFonts w:ascii="Museo Sans 300" w:hAnsi="Museo Sans 300"/>
                <w:sz w:val="18"/>
                <w:szCs w:val="18"/>
              </w:rPr>
            </w:pPr>
          </w:p>
        </w:tc>
        <w:tc>
          <w:tcPr>
            <w:tcW w:w="4393" w:type="dxa"/>
            <w:shd w:val="clear" w:color="auto" w:fill="FFFFFF" w:themeFill="background1"/>
          </w:tcPr>
          <w:p w14:paraId="3CCF98B9"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Contribuciones Patronales a Instituciones de Seguridad Social Privadas.</w:t>
            </w:r>
          </w:p>
        </w:tc>
        <w:tc>
          <w:tcPr>
            <w:tcW w:w="1698" w:type="dxa"/>
            <w:shd w:val="clear" w:color="auto" w:fill="FFFFFF" w:themeFill="background1"/>
          </w:tcPr>
          <w:p w14:paraId="0322BF23" w14:textId="77777777" w:rsidR="00330EC9" w:rsidRPr="00666DFE" w:rsidRDefault="00330EC9" w:rsidP="001B36F3">
            <w:pPr>
              <w:spacing w:line="276" w:lineRule="auto"/>
              <w:jc w:val="right"/>
              <w:rPr>
                <w:rFonts w:ascii="Museo Sans 300" w:hAnsi="Museo Sans 300"/>
                <w:b/>
                <w:sz w:val="18"/>
                <w:szCs w:val="18"/>
              </w:rPr>
            </w:pPr>
          </w:p>
        </w:tc>
      </w:tr>
      <w:tr w:rsidR="00330EC9" w:rsidRPr="00A4111E" w14:paraId="26C42D80" w14:textId="77777777" w:rsidTr="00330EC9">
        <w:trPr>
          <w:trHeight w:val="280"/>
        </w:trPr>
        <w:tc>
          <w:tcPr>
            <w:tcW w:w="2065" w:type="dxa"/>
            <w:shd w:val="clear" w:color="auto" w:fill="FFFFFF" w:themeFill="background1"/>
          </w:tcPr>
          <w:p w14:paraId="384610AF"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51502</w:t>
            </w:r>
          </w:p>
        </w:tc>
        <w:tc>
          <w:tcPr>
            <w:tcW w:w="4393" w:type="dxa"/>
            <w:shd w:val="clear" w:color="auto" w:fill="FFFFFF" w:themeFill="background1"/>
          </w:tcPr>
          <w:p w14:paraId="72FAD998"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Por Remuneraciones Eventuales</w:t>
            </w:r>
          </w:p>
        </w:tc>
        <w:tc>
          <w:tcPr>
            <w:tcW w:w="1698" w:type="dxa"/>
            <w:shd w:val="clear" w:color="auto" w:fill="FFFFFF" w:themeFill="background1"/>
          </w:tcPr>
          <w:p w14:paraId="1C7A9C20" w14:textId="77777777" w:rsidR="00330EC9" w:rsidRPr="00666DFE" w:rsidRDefault="00330EC9" w:rsidP="001B36F3">
            <w:pPr>
              <w:spacing w:line="276" w:lineRule="auto"/>
              <w:jc w:val="right"/>
              <w:rPr>
                <w:rFonts w:ascii="Museo Sans 300" w:hAnsi="Museo Sans 300"/>
                <w:sz w:val="18"/>
                <w:szCs w:val="18"/>
              </w:rPr>
            </w:pPr>
            <w:r w:rsidRPr="00666DFE">
              <w:rPr>
                <w:rFonts w:ascii="Museo Sans 300" w:hAnsi="Museo Sans 300"/>
                <w:sz w:val="18"/>
                <w:szCs w:val="18"/>
              </w:rPr>
              <w:t>$      172,347.00</w:t>
            </w:r>
          </w:p>
        </w:tc>
      </w:tr>
      <w:tr w:rsidR="00330EC9" w:rsidRPr="00A4111E" w14:paraId="682DE0BB" w14:textId="77777777" w:rsidTr="00330EC9">
        <w:trPr>
          <w:trHeight w:val="280"/>
        </w:trPr>
        <w:tc>
          <w:tcPr>
            <w:tcW w:w="2065" w:type="dxa"/>
            <w:shd w:val="clear" w:color="auto" w:fill="FFFFFF" w:themeFill="background1"/>
          </w:tcPr>
          <w:p w14:paraId="4F1251FA"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51503</w:t>
            </w:r>
          </w:p>
        </w:tc>
        <w:tc>
          <w:tcPr>
            <w:tcW w:w="4393" w:type="dxa"/>
            <w:shd w:val="clear" w:color="auto" w:fill="FFFFFF" w:themeFill="background1"/>
          </w:tcPr>
          <w:p w14:paraId="0CDFD2CB" w14:textId="77777777" w:rsidR="00330EC9" w:rsidRPr="00666DFE" w:rsidRDefault="00330EC9" w:rsidP="001B36F3">
            <w:pPr>
              <w:spacing w:line="276" w:lineRule="auto"/>
              <w:jc w:val="both"/>
              <w:rPr>
                <w:rFonts w:ascii="Museo Sans 300" w:hAnsi="Museo Sans 300"/>
                <w:sz w:val="18"/>
                <w:szCs w:val="18"/>
              </w:rPr>
            </w:pPr>
            <w:r w:rsidRPr="00666DFE">
              <w:rPr>
                <w:rFonts w:ascii="Museo Sans 300" w:hAnsi="Museo Sans 300"/>
                <w:sz w:val="18"/>
                <w:szCs w:val="18"/>
              </w:rPr>
              <w:t>Por Remuneraciones Extraordinarias</w:t>
            </w:r>
          </w:p>
        </w:tc>
        <w:tc>
          <w:tcPr>
            <w:tcW w:w="1698" w:type="dxa"/>
            <w:shd w:val="clear" w:color="auto" w:fill="FFFFFF" w:themeFill="background1"/>
          </w:tcPr>
          <w:p w14:paraId="01A6699A" w14:textId="77777777" w:rsidR="00330EC9" w:rsidRPr="00666DFE" w:rsidRDefault="00330EC9" w:rsidP="001B36F3">
            <w:pPr>
              <w:spacing w:line="276" w:lineRule="auto"/>
              <w:jc w:val="right"/>
              <w:rPr>
                <w:rFonts w:ascii="Museo Sans 300" w:hAnsi="Museo Sans 300"/>
                <w:sz w:val="18"/>
                <w:szCs w:val="18"/>
              </w:rPr>
            </w:pPr>
            <w:r w:rsidRPr="00666DFE">
              <w:rPr>
                <w:rFonts w:ascii="Museo Sans 300" w:hAnsi="Museo Sans 300"/>
                <w:sz w:val="18"/>
                <w:szCs w:val="18"/>
              </w:rPr>
              <w:t>$          1,090.00</w:t>
            </w:r>
          </w:p>
        </w:tc>
      </w:tr>
      <w:tr w:rsidR="00330EC9" w:rsidRPr="00A4111E" w14:paraId="2C02264B" w14:textId="77777777" w:rsidTr="00330EC9">
        <w:trPr>
          <w:trHeight w:val="264"/>
        </w:trPr>
        <w:tc>
          <w:tcPr>
            <w:tcW w:w="6458" w:type="dxa"/>
            <w:gridSpan w:val="2"/>
            <w:shd w:val="clear" w:color="auto" w:fill="FFFFFF" w:themeFill="background1"/>
          </w:tcPr>
          <w:p w14:paraId="43135115" w14:textId="77777777" w:rsidR="00330EC9" w:rsidRPr="00666DFE" w:rsidRDefault="00330EC9" w:rsidP="001B36F3">
            <w:pPr>
              <w:spacing w:line="276" w:lineRule="auto"/>
              <w:jc w:val="both"/>
              <w:rPr>
                <w:rFonts w:ascii="Museo Sans 300" w:hAnsi="Museo Sans 300"/>
                <w:b/>
                <w:sz w:val="18"/>
                <w:szCs w:val="18"/>
              </w:rPr>
            </w:pPr>
            <w:r w:rsidRPr="00666DFE">
              <w:rPr>
                <w:rFonts w:ascii="Museo Sans 300" w:hAnsi="Museo Sans 300"/>
                <w:b/>
                <w:sz w:val="18"/>
                <w:szCs w:val="18"/>
              </w:rPr>
              <w:t>TOTAL PRESUPUESTO DE GASTOS</w:t>
            </w:r>
          </w:p>
        </w:tc>
        <w:tc>
          <w:tcPr>
            <w:tcW w:w="1698" w:type="dxa"/>
            <w:shd w:val="clear" w:color="auto" w:fill="FFFFFF" w:themeFill="background1"/>
          </w:tcPr>
          <w:p w14:paraId="571A6E31" w14:textId="77777777" w:rsidR="00330EC9" w:rsidRPr="00666DFE" w:rsidRDefault="00330EC9" w:rsidP="001B36F3">
            <w:pPr>
              <w:spacing w:line="276" w:lineRule="auto"/>
              <w:jc w:val="right"/>
              <w:rPr>
                <w:rFonts w:ascii="Museo Sans 300" w:hAnsi="Museo Sans 300"/>
                <w:b/>
                <w:sz w:val="18"/>
                <w:szCs w:val="18"/>
              </w:rPr>
            </w:pPr>
            <w:r w:rsidRPr="00666DFE">
              <w:rPr>
                <w:rFonts w:ascii="Museo Sans 300" w:hAnsi="Museo Sans 300"/>
                <w:b/>
                <w:sz w:val="18"/>
                <w:szCs w:val="18"/>
              </w:rPr>
              <w:t>$   3,144,265.00</w:t>
            </w:r>
          </w:p>
        </w:tc>
      </w:tr>
    </w:tbl>
    <w:p w14:paraId="0B04E72B" w14:textId="77777777" w:rsidR="00330EC9" w:rsidRDefault="00330EC9" w:rsidP="00330EC9">
      <w:pPr>
        <w:jc w:val="both"/>
        <w:rPr>
          <w:rFonts w:ascii="Museo Sans 300" w:hAnsi="Museo Sans 300"/>
          <w:sz w:val="22"/>
          <w:szCs w:val="22"/>
        </w:rPr>
      </w:pPr>
    </w:p>
    <w:p w14:paraId="3414EDD3" w14:textId="77777777" w:rsidR="00ED5445" w:rsidRDefault="00ED5445" w:rsidP="00330EC9">
      <w:pPr>
        <w:jc w:val="both"/>
        <w:rPr>
          <w:rFonts w:ascii="Museo Sans 300" w:hAnsi="Museo Sans 300"/>
          <w:sz w:val="24"/>
          <w:szCs w:val="24"/>
        </w:rPr>
      </w:pPr>
    </w:p>
    <w:p w14:paraId="562504EE" w14:textId="2F8E28D7" w:rsidR="00330EC9" w:rsidRDefault="00330EC9" w:rsidP="00330EC9">
      <w:pPr>
        <w:jc w:val="both"/>
        <w:rPr>
          <w:rFonts w:ascii="Museo Sans 300" w:hAnsi="Museo Sans 300"/>
          <w:sz w:val="24"/>
          <w:szCs w:val="24"/>
        </w:rPr>
      </w:pPr>
      <w:r w:rsidRPr="00666DFE">
        <w:rPr>
          <w:rFonts w:ascii="Museo Sans 300" w:hAnsi="Museo Sans 300"/>
          <w:sz w:val="24"/>
          <w:szCs w:val="24"/>
        </w:rPr>
        <w:t>La Junta Directiva con base a lo solicitado</w:t>
      </w:r>
      <w:r>
        <w:rPr>
          <w:rFonts w:ascii="Museo Sans 300" w:hAnsi="Museo Sans 300"/>
          <w:sz w:val="24"/>
          <w:szCs w:val="24"/>
        </w:rPr>
        <w:t>, atendiendo recomendación de la Unidad Financiera Institucional, en uso de sus facultades</w:t>
      </w:r>
      <w:r w:rsidRPr="00666DFE">
        <w:rPr>
          <w:rFonts w:ascii="Museo Sans 300" w:hAnsi="Museo Sans 300"/>
          <w:sz w:val="24"/>
          <w:szCs w:val="24"/>
        </w:rPr>
        <w:t xml:space="preserve"> y de conformidad a lo establecido en el artículo 18 Letras d) y l) de la Ley de Creación del Instituto Salvadoreño de Transformación Agraria, </w:t>
      </w:r>
      <w:r w:rsidRPr="00666DFE">
        <w:rPr>
          <w:rFonts w:ascii="Museo Sans 300" w:hAnsi="Museo Sans 300"/>
          <w:b/>
          <w:sz w:val="24"/>
          <w:szCs w:val="24"/>
          <w:u w:val="single"/>
        </w:rPr>
        <w:t>ACUERDA: PRIMERO</w:t>
      </w:r>
      <w:r w:rsidRPr="00666DFE">
        <w:rPr>
          <w:rFonts w:ascii="Museo Sans 300" w:hAnsi="Museo Sans 300"/>
          <w:sz w:val="24"/>
          <w:szCs w:val="24"/>
        </w:rPr>
        <w:t xml:space="preserve">: Autorizar el Presupuesto Extraordinario para el Proceso de Transformación Agraria, Programa Producción Agropecuaria y Agroindustrial, el cual asciende a </w:t>
      </w:r>
      <w:r w:rsidRPr="00666DFE">
        <w:rPr>
          <w:rFonts w:ascii="Museo Sans 300" w:hAnsi="Museo Sans 300"/>
          <w:b/>
          <w:sz w:val="24"/>
          <w:szCs w:val="24"/>
        </w:rPr>
        <w:t xml:space="preserve">TRES MILLONES CIENTO CUARENTA Y CUATRO MIL DOSCIENTOS SESENTA Y CINCO 00/100 DÓLARES </w:t>
      </w:r>
      <w:r>
        <w:rPr>
          <w:rFonts w:ascii="Museo Sans 300" w:hAnsi="Museo Sans 300"/>
          <w:b/>
          <w:sz w:val="24"/>
          <w:szCs w:val="24"/>
        </w:rPr>
        <w:t xml:space="preserve">DE LOS ESTADOS UNIDOS DE AMERICA, </w:t>
      </w:r>
      <w:r w:rsidRPr="00666DFE">
        <w:rPr>
          <w:rFonts w:ascii="Museo Sans 300" w:hAnsi="Museo Sans 300"/>
          <w:b/>
          <w:sz w:val="24"/>
          <w:szCs w:val="24"/>
        </w:rPr>
        <w:t xml:space="preserve">($3,144,265.00), </w:t>
      </w:r>
      <w:r w:rsidRPr="00666DFE">
        <w:rPr>
          <w:rFonts w:ascii="Museo Sans 300" w:hAnsi="Museo Sans 300"/>
          <w:sz w:val="24"/>
          <w:szCs w:val="24"/>
        </w:rPr>
        <w:t>que servirá  para el pago de Remuneraciones al personal que labora por la modalidad de Contrato, tales como salarios, beneficios adicionales y Horas Extras en los meses de enero a diciembre 2021, de la misma manera le sean transferidas las asignaciones contenidas en el Rubro 56 y Especifico de Gasto 56201, cuyos recursos provienen de la Fuente de Financiamiento del Fondo General del Presupuesto Especial asignado al ISTA por Transferencias Corrientes al Sector Publico contenidas en la Programación de la Ejecución Presupuestaria</w:t>
      </w:r>
      <w:r w:rsidRPr="00666DFE">
        <w:rPr>
          <w:rFonts w:ascii="Museo Sans 300" w:hAnsi="Museo Sans 300"/>
          <w:b/>
          <w:sz w:val="24"/>
          <w:szCs w:val="24"/>
        </w:rPr>
        <w:t xml:space="preserve">; </w:t>
      </w:r>
      <w:r w:rsidRPr="00666DFE">
        <w:rPr>
          <w:rFonts w:ascii="Museo Sans 300" w:hAnsi="Museo Sans 300"/>
          <w:b/>
          <w:sz w:val="24"/>
          <w:szCs w:val="24"/>
          <w:u w:val="single"/>
        </w:rPr>
        <w:t>SEGUNDO</w:t>
      </w:r>
      <w:r>
        <w:rPr>
          <w:rFonts w:ascii="Museo Sans 300" w:hAnsi="Museo Sans 300"/>
          <w:b/>
          <w:sz w:val="24"/>
          <w:szCs w:val="24"/>
          <w:u w:val="single"/>
        </w:rPr>
        <w:t>:</w:t>
      </w:r>
      <w:r w:rsidRPr="00483FC1">
        <w:rPr>
          <w:rFonts w:ascii="Museo Sans 300" w:hAnsi="Museo Sans 300"/>
          <w:b/>
          <w:sz w:val="24"/>
          <w:szCs w:val="24"/>
        </w:rPr>
        <w:t xml:space="preserve"> </w:t>
      </w:r>
      <w:r w:rsidRPr="00666DFE">
        <w:rPr>
          <w:rFonts w:ascii="Museo Sans 300" w:hAnsi="Museo Sans 300"/>
          <w:sz w:val="24"/>
          <w:szCs w:val="24"/>
        </w:rPr>
        <w:t xml:space="preserve">Autorizar a la Unidad Financiera Institucional para que de conformidad a la normativa vigente, realice las modificaciones presupuestarias que sean </w:t>
      </w:r>
      <w:r>
        <w:rPr>
          <w:rFonts w:ascii="Museo Sans 300" w:hAnsi="Museo Sans 300"/>
          <w:sz w:val="24"/>
          <w:szCs w:val="24"/>
        </w:rPr>
        <w:t>pertinentes</w:t>
      </w:r>
      <w:r w:rsidRPr="00666DFE">
        <w:rPr>
          <w:rFonts w:ascii="Museo Sans 300" w:hAnsi="Museo Sans 300"/>
          <w:sz w:val="24"/>
          <w:szCs w:val="24"/>
        </w:rPr>
        <w:t xml:space="preserve"> para atender los dif</w:t>
      </w:r>
      <w:r>
        <w:rPr>
          <w:rFonts w:ascii="Museo Sans 300" w:hAnsi="Museo Sans 300"/>
          <w:sz w:val="24"/>
          <w:szCs w:val="24"/>
        </w:rPr>
        <w:t>erentes pagos de remuneraciones. Este Acuerdo, queda aprobado y ratificado. NOTIFIQUESE.”””””</w:t>
      </w:r>
    </w:p>
    <w:p w14:paraId="6A3A7791" w14:textId="77777777" w:rsidR="00330EC9" w:rsidRDefault="00330EC9" w:rsidP="00ED5445">
      <w:pPr>
        <w:rPr>
          <w:rFonts w:ascii="Museo Sans 300" w:hAnsi="Museo Sans 300"/>
          <w:sz w:val="24"/>
          <w:szCs w:val="24"/>
        </w:rPr>
      </w:pPr>
    </w:p>
    <w:p w14:paraId="6DC81302" w14:textId="77777777" w:rsidR="00706FD1" w:rsidRDefault="00706FD1" w:rsidP="00330EC9">
      <w:pPr>
        <w:jc w:val="center"/>
        <w:rPr>
          <w:rFonts w:ascii="Museo Sans 300" w:hAnsi="Museo Sans 300"/>
          <w:sz w:val="24"/>
          <w:szCs w:val="24"/>
        </w:rPr>
      </w:pPr>
    </w:p>
    <w:p w14:paraId="3EC0AA30" w14:textId="77777777" w:rsidR="00330EC9" w:rsidRDefault="00330EC9" w:rsidP="00330EC9">
      <w:pPr>
        <w:jc w:val="center"/>
        <w:rPr>
          <w:rFonts w:ascii="Museo Sans 300" w:hAnsi="Museo Sans 300"/>
          <w:sz w:val="24"/>
          <w:szCs w:val="24"/>
        </w:rPr>
      </w:pPr>
    </w:p>
    <w:p w14:paraId="004DD021" w14:textId="77777777" w:rsidR="00330EC9" w:rsidRPr="00EC7C0B" w:rsidRDefault="00330EC9" w:rsidP="00330EC9">
      <w:pPr>
        <w:jc w:val="both"/>
        <w:rPr>
          <w:rFonts w:ascii="Museo Sans 300" w:hAnsi="Museo Sans 300"/>
          <w:iCs/>
          <w:sz w:val="24"/>
          <w:szCs w:val="24"/>
          <w:lang w:val="es-CL"/>
        </w:rPr>
      </w:pPr>
      <w:r>
        <w:rPr>
          <w:rFonts w:ascii="Museo Sans 300" w:hAnsi="Museo Sans 300"/>
          <w:sz w:val="24"/>
          <w:szCs w:val="24"/>
        </w:rPr>
        <w:t>“““““</w:t>
      </w:r>
      <w:r w:rsidRPr="00EC7C0B">
        <w:rPr>
          <w:rFonts w:ascii="Museo Sans 300" w:hAnsi="Museo Sans 300"/>
          <w:sz w:val="24"/>
          <w:szCs w:val="24"/>
        </w:rPr>
        <w:t>V</w:t>
      </w:r>
      <w:r>
        <w:rPr>
          <w:rFonts w:ascii="Museo Sans 300" w:hAnsi="Museo Sans 300"/>
          <w:sz w:val="24"/>
          <w:szCs w:val="24"/>
        </w:rPr>
        <w:t>I</w:t>
      </w:r>
      <w:r w:rsidRPr="00EC7C0B">
        <w:rPr>
          <w:rFonts w:ascii="Museo Sans 300" w:hAnsi="Museo Sans 300"/>
          <w:sz w:val="24"/>
          <w:szCs w:val="24"/>
        </w:rPr>
        <w:t xml:space="preserve">) El señor Presidente, somete a conocimiento de la Junta Directiva, el memorándum con referencia UAC-00-0157-2020, de fecha 14 de diciembre del año que transcurre, mediante el cual el Licenciado Guillermo Rafael Valladares Hernández, Jefe de la Unidad de Adquisiciones y Contrataciones Institucional, </w:t>
      </w:r>
      <w:r w:rsidRPr="00F803B3">
        <w:rPr>
          <w:rFonts w:ascii="Museo Sans 300" w:hAnsi="Museo Sans 300"/>
          <w:color w:val="000000" w:themeColor="text1"/>
          <w:sz w:val="24"/>
          <w:szCs w:val="24"/>
        </w:rPr>
        <w:t xml:space="preserve">solicita la Declaración de Licitación Desierta </w:t>
      </w:r>
      <w:r w:rsidRPr="00EC7C0B">
        <w:rPr>
          <w:rFonts w:ascii="Museo Sans 300" w:hAnsi="Museo Sans 300"/>
          <w:iCs/>
          <w:sz w:val="24"/>
          <w:szCs w:val="24"/>
          <w:lang w:val="es-CL"/>
        </w:rPr>
        <w:t xml:space="preserve">del Proceso LP ISTA 01/2021: “Suministro </w:t>
      </w:r>
      <w:r>
        <w:rPr>
          <w:rFonts w:ascii="Museo Sans 300" w:hAnsi="Museo Sans 300"/>
          <w:iCs/>
          <w:sz w:val="24"/>
          <w:szCs w:val="24"/>
          <w:lang w:val="es-CL"/>
        </w:rPr>
        <w:t xml:space="preserve">de </w:t>
      </w:r>
      <w:r w:rsidRPr="00EC7C0B">
        <w:rPr>
          <w:rFonts w:ascii="Museo Sans 300" w:hAnsi="Museo Sans 300"/>
          <w:iCs/>
          <w:sz w:val="24"/>
          <w:szCs w:val="24"/>
          <w:lang w:val="es-CL"/>
        </w:rPr>
        <w:t xml:space="preserve">Combustible por Medio de Cupones o su Equivalente en Tarjeta Electrónica para los Vehículos Automotores del Instituto Salvadoreño de Transformación Agraria 2021” </w:t>
      </w:r>
      <w:r w:rsidRPr="00F803B3">
        <w:rPr>
          <w:rFonts w:ascii="Museo Sans 300" w:hAnsi="Museo Sans 300"/>
          <w:iCs/>
          <w:color w:val="000000" w:themeColor="text1"/>
          <w:sz w:val="24"/>
          <w:szCs w:val="24"/>
          <w:lang w:val="es-CL"/>
        </w:rPr>
        <w:t>y Autorización de las bases de licitación pública del Segundo Proceso</w:t>
      </w:r>
      <w:r w:rsidRPr="00EC7C0B">
        <w:rPr>
          <w:rFonts w:ascii="Museo Sans 300" w:hAnsi="Museo Sans 300"/>
          <w:iCs/>
          <w:sz w:val="24"/>
          <w:szCs w:val="24"/>
          <w:lang w:val="es-CL"/>
        </w:rPr>
        <w:t>, de conformidad a los antecedentes y consideraciones siguientes:</w:t>
      </w:r>
    </w:p>
    <w:p w14:paraId="4436298D" w14:textId="77777777" w:rsidR="00330EC9" w:rsidRPr="00EC7C0B" w:rsidRDefault="00330EC9" w:rsidP="00330EC9">
      <w:pPr>
        <w:jc w:val="both"/>
        <w:rPr>
          <w:rFonts w:ascii="Museo Sans 300" w:hAnsi="Museo Sans 300"/>
          <w:iCs/>
          <w:sz w:val="24"/>
          <w:szCs w:val="24"/>
          <w:lang w:val="es-CL"/>
        </w:rPr>
      </w:pPr>
    </w:p>
    <w:p w14:paraId="6CE4DC77" w14:textId="77777777" w:rsidR="00330EC9" w:rsidRPr="00C228A3" w:rsidRDefault="00330EC9" w:rsidP="00330EC9">
      <w:pPr>
        <w:ind w:left="1134" w:hanging="708"/>
        <w:jc w:val="both"/>
        <w:rPr>
          <w:rFonts w:ascii="Museo Sans 300" w:hAnsi="Museo Sans 300"/>
          <w:sz w:val="23"/>
          <w:szCs w:val="23"/>
        </w:rPr>
      </w:pPr>
      <w:r w:rsidRPr="00EC7C0B">
        <w:rPr>
          <w:rFonts w:ascii="Museo Sans 300" w:hAnsi="Museo Sans 300"/>
          <w:iCs/>
          <w:sz w:val="24"/>
          <w:szCs w:val="24"/>
          <w:lang w:val="es-CL"/>
        </w:rPr>
        <w:t>I.</w:t>
      </w:r>
      <w:r w:rsidRPr="00EC7C0B">
        <w:rPr>
          <w:rFonts w:ascii="Museo Sans 300" w:hAnsi="Museo Sans 300"/>
          <w:iCs/>
          <w:sz w:val="24"/>
          <w:szCs w:val="24"/>
          <w:lang w:val="es-CL"/>
        </w:rPr>
        <w:tab/>
      </w:r>
      <w:r w:rsidRPr="00C228A3">
        <w:rPr>
          <w:rFonts w:ascii="Museo Sans 300" w:hAnsi="Museo Sans 300"/>
          <w:sz w:val="23"/>
          <w:szCs w:val="23"/>
        </w:rPr>
        <w:t xml:space="preserve">Que según Acuerdo contenido en el Punto V del Acta de Sesión Ordinaria  25-2020, de fecha 26 de noviembre de 2020, la Junta Directiva aprobó y ratificó las Bases de Licitación Pública N° LP ISTA 01/2021 </w:t>
      </w:r>
      <w:r w:rsidRPr="00C228A3">
        <w:rPr>
          <w:rFonts w:ascii="Museo Sans 300" w:hAnsi="Museo Sans 300"/>
          <w:b/>
          <w:sz w:val="23"/>
          <w:szCs w:val="23"/>
        </w:rPr>
        <w:t>“SUMINISTRO DE COMBUSTIBLE POR MEDIO DE CUPONES O SU EQUIVALENTE EN TARJETA ELECTRONICA PARA LOS VEHICULOS AUTOMOTORES DEL INSTITUTO SALVADOREÑO DE TRANSFORMACIÓN AGRARIA 2021”</w:t>
      </w:r>
      <w:r w:rsidRPr="00C228A3">
        <w:rPr>
          <w:rFonts w:ascii="Museo Sans 300" w:hAnsi="Museo Sans 300"/>
          <w:sz w:val="23"/>
          <w:szCs w:val="23"/>
        </w:rPr>
        <w:t>, a la vez se delegó al  señor Presidente Institucional para el nombramiento de la Comisión de Evaluación de Ofertas y del Administrador de Contrato.</w:t>
      </w:r>
    </w:p>
    <w:p w14:paraId="22EAAC15" w14:textId="77777777" w:rsidR="00330EC9" w:rsidRPr="00C228A3" w:rsidRDefault="00330EC9" w:rsidP="00330EC9">
      <w:pPr>
        <w:ind w:left="1134" w:hanging="708"/>
        <w:jc w:val="both"/>
        <w:rPr>
          <w:rFonts w:ascii="Museo Sans 300" w:hAnsi="Museo Sans 300"/>
          <w:iCs/>
          <w:sz w:val="23"/>
          <w:szCs w:val="23"/>
          <w:lang w:val="es-CL"/>
        </w:rPr>
      </w:pPr>
    </w:p>
    <w:p w14:paraId="1FD85602" w14:textId="77777777" w:rsidR="00330EC9" w:rsidRPr="00C228A3" w:rsidRDefault="00330EC9" w:rsidP="00330EC9">
      <w:pPr>
        <w:pStyle w:val="Prrafodelista"/>
        <w:ind w:left="1134" w:hanging="708"/>
        <w:contextualSpacing/>
        <w:jc w:val="both"/>
        <w:rPr>
          <w:rFonts w:ascii="Museo Sans 300" w:hAnsi="Museo Sans 300"/>
          <w:sz w:val="23"/>
          <w:szCs w:val="23"/>
        </w:rPr>
      </w:pPr>
      <w:r w:rsidRPr="00C228A3">
        <w:rPr>
          <w:rFonts w:ascii="Museo Sans 300" w:hAnsi="Museo Sans 300"/>
          <w:sz w:val="23"/>
          <w:szCs w:val="23"/>
          <w:lang w:val="es-CL"/>
        </w:rPr>
        <w:t>II.</w:t>
      </w:r>
      <w:r w:rsidRPr="00C228A3">
        <w:rPr>
          <w:rFonts w:ascii="Museo Sans 300" w:hAnsi="Museo Sans 300"/>
          <w:sz w:val="23"/>
          <w:szCs w:val="23"/>
          <w:lang w:val="es-CL"/>
        </w:rPr>
        <w:tab/>
      </w:r>
      <w:r w:rsidRPr="00C228A3">
        <w:rPr>
          <w:rFonts w:ascii="Museo Sans 300" w:hAnsi="Museo Sans 300"/>
          <w:sz w:val="23"/>
          <w:szCs w:val="23"/>
        </w:rPr>
        <w:t xml:space="preserve">Que el día viernes 04 de diciembre de 2020, se realizó la correspondiente publicación de convocatoria de Descarga y venta de Bases de Licitación en el periódico Diario El Salvador, las cuales estarían disponibles para tal efecto los días lunes 07 y martes 08 de diciembre del mismo año. </w:t>
      </w:r>
    </w:p>
    <w:p w14:paraId="49683CEE" w14:textId="77777777" w:rsidR="00330EC9" w:rsidRPr="00C228A3" w:rsidRDefault="00330EC9" w:rsidP="00330EC9">
      <w:pPr>
        <w:pStyle w:val="Prrafodelista"/>
        <w:rPr>
          <w:rFonts w:ascii="Museo Sans 300" w:hAnsi="Museo Sans 300"/>
          <w:sz w:val="23"/>
          <w:szCs w:val="23"/>
        </w:rPr>
      </w:pPr>
    </w:p>
    <w:p w14:paraId="3EF644C3" w14:textId="77777777" w:rsidR="00330EC9" w:rsidRPr="00C228A3" w:rsidRDefault="00330EC9" w:rsidP="00330EC9">
      <w:pPr>
        <w:pStyle w:val="Prrafodelista"/>
        <w:ind w:left="1134" w:hanging="774"/>
        <w:contextualSpacing/>
        <w:jc w:val="both"/>
        <w:rPr>
          <w:rFonts w:ascii="Museo Sans 300" w:hAnsi="Museo Sans 300"/>
          <w:sz w:val="23"/>
          <w:szCs w:val="23"/>
        </w:rPr>
      </w:pPr>
      <w:r w:rsidRPr="00C228A3">
        <w:rPr>
          <w:rFonts w:ascii="Museo Sans 300" w:hAnsi="Museo Sans 300"/>
          <w:sz w:val="23"/>
          <w:szCs w:val="23"/>
        </w:rPr>
        <w:t>III.</w:t>
      </w:r>
      <w:r w:rsidRPr="00C228A3">
        <w:rPr>
          <w:rFonts w:ascii="Museo Sans 300" w:hAnsi="Museo Sans 300"/>
          <w:sz w:val="23"/>
          <w:szCs w:val="23"/>
        </w:rPr>
        <w:tab/>
        <w:t xml:space="preserve">Que según el comprobante de consulta de descarga en el portal de COMPRASAL, verificado el día 10 de diciembre de 2020, </w:t>
      </w:r>
      <w:r w:rsidRPr="00C228A3">
        <w:rPr>
          <w:rFonts w:ascii="Museo Sans 300" w:hAnsi="Museo Sans 300"/>
          <w:b/>
          <w:sz w:val="23"/>
          <w:szCs w:val="23"/>
        </w:rPr>
        <w:t>ninguna empresa obtuvo las Bases de Licitación.</w:t>
      </w:r>
    </w:p>
    <w:p w14:paraId="08B8BF90" w14:textId="77777777" w:rsidR="00330EC9" w:rsidRPr="00C228A3" w:rsidRDefault="00330EC9" w:rsidP="00330EC9">
      <w:pPr>
        <w:pStyle w:val="Prrafodelista"/>
        <w:rPr>
          <w:rFonts w:ascii="Museo Sans 300" w:hAnsi="Museo Sans 300"/>
          <w:sz w:val="23"/>
          <w:szCs w:val="23"/>
        </w:rPr>
      </w:pPr>
    </w:p>
    <w:p w14:paraId="70970022" w14:textId="76902939" w:rsidR="00330EC9" w:rsidRPr="008A5812" w:rsidRDefault="00330EC9" w:rsidP="008A5812">
      <w:pPr>
        <w:pStyle w:val="Prrafodelista"/>
        <w:ind w:left="1134" w:hanging="774"/>
        <w:contextualSpacing/>
        <w:jc w:val="both"/>
        <w:rPr>
          <w:rFonts w:ascii="Museo Sans 300" w:hAnsi="Museo Sans 300"/>
          <w:b/>
          <w:sz w:val="23"/>
          <w:szCs w:val="23"/>
          <w:lang w:val="es-CL"/>
        </w:rPr>
      </w:pPr>
      <w:r w:rsidRPr="00C228A3">
        <w:rPr>
          <w:rFonts w:ascii="Museo Sans 300" w:hAnsi="Museo Sans 300"/>
          <w:sz w:val="23"/>
          <w:szCs w:val="23"/>
        </w:rPr>
        <w:t>IV.</w:t>
      </w:r>
      <w:r w:rsidRPr="00C228A3">
        <w:rPr>
          <w:rFonts w:ascii="Museo Sans 300" w:hAnsi="Museo Sans 300"/>
          <w:sz w:val="23"/>
          <w:szCs w:val="23"/>
        </w:rPr>
        <w:tab/>
        <w:t xml:space="preserve">Que en vista de la </w:t>
      </w:r>
      <w:r w:rsidRPr="00C228A3">
        <w:rPr>
          <w:rFonts w:ascii="Museo Sans 300" w:hAnsi="Museo Sans 300"/>
          <w:b/>
          <w:sz w:val="23"/>
          <w:szCs w:val="23"/>
        </w:rPr>
        <w:t xml:space="preserve">ausencia total de participantes </w:t>
      </w:r>
      <w:r w:rsidRPr="00C228A3">
        <w:rPr>
          <w:rFonts w:ascii="Museo Sans 300" w:hAnsi="Museo Sans 300"/>
          <w:sz w:val="23"/>
          <w:szCs w:val="23"/>
        </w:rPr>
        <w:t xml:space="preserve">y reunida la Comisión de Evaluación de Ofertas nombrada para este proceso, según Acuerdo Presidencial número 314 de fecha 11 de diciembre de 2020; y de conformidad a lo establecido en el artículo 64 de la LACAP, dicha Comisión levantó el acta respectiva a las trece horas con treinta minutos del día 14 de diciembre de 2020, recomendando </w:t>
      </w:r>
      <w:r w:rsidRPr="00C228A3">
        <w:rPr>
          <w:rFonts w:ascii="Museo Sans 300" w:hAnsi="Museo Sans 300"/>
          <w:b/>
          <w:sz w:val="23"/>
          <w:szCs w:val="23"/>
        </w:rPr>
        <w:t>DECLARAR DESIERTA</w:t>
      </w:r>
      <w:r w:rsidRPr="00C228A3">
        <w:rPr>
          <w:rFonts w:ascii="Museo Sans 300" w:hAnsi="Museo Sans 300"/>
          <w:sz w:val="23"/>
          <w:szCs w:val="23"/>
        </w:rPr>
        <w:t xml:space="preserve"> </w:t>
      </w:r>
      <w:r w:rsidRPr="00C228A3">
        <w:rPr>
          <w:rFonts w:ascii="Museo Sans 300" w:hAnsi="Museo Sans 300"/>
          <w:b/>
          <w:sz w:val="23"/>
          <w:szCs w:val="23"/>
        </w:rPr>
        <w:t>la</w:t>
      </w:r>
      <w:r w:rsidRPr="00C228A3">
        <w:rPr>
          <w:rFonts w:ascii="Museo Sans 300" w:hAnsi="Museo Sans 300"/>
          <w:sz w:val="23"/>
          <w:szCs w:val="23"/>
        </w:rPr>
        <w:t xml:space="preserve"> </w:t>
      </w:r>
      <w:r w:rsidRPr="00C228A3">
        <w:rPr>
          <w:rFonts w:ascii="Museo Sans 300" w:hAnsi="Museo Sans 300"/>
          <w:b/>
          <w:sz w:val="23"/>
          <w:szCs w:val="23"/>
          <w:lang w:val="es-CL"/>
        </w:rPr>
        <w:t>Licitación Pública No. LP ISTA 01/2021 denominada “SUMINISTRO DE COMBUSTIBLE POR MEDIO DE CUPONES O SU EQUIVALENTE EN TARJETA ELECTRONICA PARA LOS VEHÍCULOS AUTOMOTORES DEL INSTITUTO SALVADOREÑO DE TRANSFORMACIÓN AGRARIA 2021”</w:t>
      </w:r>
      <w:r w:rsidRPr="00C228A3">
        <w:rPr>
          <w:rFonts w:ascii="Museo Sans 300" w:hAnsi="Museo Sans 300"/>
          <w:sz w:val="23"/>
          <w:szCs w:val="23"/>
        </w:rPr>
        <w:t xml:space="preserve">, y siendo que el presente pronunciamiento no afecta derechos o intereses de ofertantes o contratistas, en vista de que no se presentó ofertante </w:t>
      </w:r>
      <w:r w:rsidRPr="008A5812">
        <w:rPr>
          <w:rFonts w:ascii="Museo Sans 300" w:hAnsi="Museo Sans 300"/>
          <w:sz w:val="23"/>
          <w:szCs w:val="23"/>
        </w:rPr>
        <w:t xml:space="preserve">alguno, no es procedente la interposición del Recurso de revisión que establece el artículo 76 de la LACAP. </w:t>
      </w:r>
    </w:p>
    <w:p w14:paraId="6BED00CD" w14:textId="77777777" w:rsidR="00330EC9" w:rsidRPr="00A32636" w:rsidRDefault="00330EC9" w:rsidP="00330EC9">
      <w:pPr>
        <w:pStyle w:val="Prrafodelista"/>
        <w:ind w:left="1134" w:hanging="774"/>
        <w:contextualSpacing/>
        <w:jc w:val="both"/>
        <w:rPr>
          <w:rFonts w:ascii="Museo Sans 300" w:hAnsi="Museo Sans 300"/>
          <w:color w:val="000000" w:themeColor="text1"/>
          <w:sz w:val="23"/>
          <w:szCs w:val="23"/>
        </w:rPr>
      </w:pPr>
    </w:p>
    <w:p w14:paraId="7E449A67" w14:textId="2CC4C0FE" w:rsidR="00330EC9" w:rsidRPr="00A32636" w:rsidRDefault="00330EC9" w:rsidP="00F3451D">
      <w:pPr>
        <w:pStyle w:val="Prrafodelista"/>
        <w:numPr>
          <w:ilvl w:val="0"/>
          <w:numId w:val="29"/>
        </w:numPr>
        <w:ind w:hanging="654"/>
        <w:contextualSpacing/>
        <w:jc w:val="both"/>
        <w:rPr>
          <w:rFonts w:ascii="Museo Sans 300" w:hAnsi="Museo Sans 300"/>
          <w:sz w:val="23"/>
          <w:szCs w:val="23"/>
        </w:rPr>
      </w:pPr>
      <w:r w:rsidRPr="00A32636">
        <w:rPr>
          <w:rFonts w:ascii="Museo Sans 300" w:hAnsi="Museo Sans 300"/>
          <w:iCs/>
          <w:color w:val="000000" w:themeColor="text1"/>
          <w:sz w:val="23"/>
          <w:szCs w:val="23"/>
        </w:rPr>
        <w:t xml:space="preserve">El Jefe de la Unidad Solicitante mediante el mismo oficio, pide la aprobación de las Bases de Licitación Pública </w:t>
      </w:r>
      <w:r w:rsidR="00544AB2">
        <w:rPr>
          <w:rFonts w:ascii="Museo Sans 300" w:hAnsi="Museo Sans 300"/>
          <w:b/>
          <w:sz w:val="23"/>
          <w:szCs w:val="23"/>
          <w:lang w:val="es-CL"/>
        </w:rPr>
        <w:t>No. LP ISTA 02</w:t>
      </w:r>
      <w:r w:rsidRPr="00A32636">
        <w:rPr>
          <w:rFonts w:ascii="Museo Sans 300" w:hAnsi="Museo Sans 300"/>
          <w:b/>
          <w:sz w:val="23"/>
          <w:szCs w:val="23"/>
          <w:lang w:val="es-CL"/>
        </w:rPr>
        <w:t xml:space="preserve">/2021 denominada “SUMINISTRO DE COMBUSTIBLE POR MEDIO DE CUPONES O SU EQUIVALENTE EN TARJETA ELECTRONICA PARA LOS VEHÍCULOS AUTOMOTORES DEL INSTITUTO SALVADOREÑO DE TRANSFORMACIÓN AGRARIA 2021”, SEGUNDO PROCESO, </w:t>
      </w:r>
      <w:r w:rsidRPr="00A32636">
        <w:rPr>
          <w:rFonts w:ascii="Museo Sans 300" w:hAnsi="Museo Sans 300"/>
          <w:sz w:val="23"/>
          <w:szCs w:val="23"/>
          <w:lang w:val="es-CL"/>
        </w:rPr>
        <w:t xml:space="preserve">al cual con base al Art. 64 Bis, de la LACAP, se le agrega al nombre de la licitación “Segundo Proceso”, y se cambian las fechas de entrega de cupones o su equivalente en tarjeta electrónica para los meses de abril y agosto de 2021 en 6274 entregas en esos meses, y ampliar su período de vigencia a 18 </w:t>
      </w:r>
      <w:r w:rsidRPr="00A32636">
        <w:rPr>
          <w:rFonts w:ascii="Museo Sans 300" w:hAnsi="Museo Sans 300"/>
          <w:sz w:val="23"/>
          <w:szCs w:val="23"/>
          <w:lang w:val="es-CL"/>
        </w:rPr>
        <w:lastRenderedPageBreak/>
        <w:t xml:space="preserve">meses a partir de su emisión; </w:t>
      </w:r>
      <w:r w:rsidRPr="00A32636">
        <w:rPr>
          <w:rFonts w:ascii="Museo Sans 300" w:hAnsi="Museo Sans 300"/>
          <w:sz w:val="23"/>
          <w:szCs w:val="23"/>
        </w:rPr>
        <w:t xml:space="preserve">proponiendo también la Comisión de Evaluación de Ofertas. </w:t>
      </w:r>
      <w:r w:rsidRPr="00A32636">
        <w:rPr>
          <w:rFonts w:ascii="Museo Sans 300" w:hAnsi="Museo Sans 300"/>
          <w:sz w:val="23"/>
          <w:szCs w:val="23"/>
          <w:lang w:val="es-CL"/>
        </w:rPr>
        <w:t xml:space="preserve">presentando para tal efecto lo siguiente:   </w:t>
      </w:r>
    </w:p>
    <w:p w14:paraId="28E44AD8" w14:textId="77777777" w:rsidR="00330EC9" w:rsidRPr="00A32636" w:rsidRDefault="00330EC9" w:rsidP="00330EC9">
      <w:pPr>
        <w:pStyle w:val="Prrafodelista"/>
        <w:ind w:left="1134"/>
        <w:contextualSpacing/>
        <w:jc w:val="both"/>
        <w:rPr>
          <w:rFonts w:ascii="Museo Sans 300" w:hAnsi="Museo Sans 300"/>
          <w:iCs/>
          <w:sz w:val="23"/>
          <w:szCs w:val="23"/>
        </w:rPr>
      </w:pPr>
    </w:p>
    <w:p w14:paraId="591809D3" w14:textId="77777777" w:rsidR="00330EC9" w:rsidRPr="00A32636" w:rsidRDefault="00330EC9" w:rsidP="00F3451D">
      <w:pPr>
        <w:pStyle w:val="Prrafodelista"/>
        <w:numPr>
          <w:ilvl w:val="0"/>
          <w:numId w:val="29"/>
        </w:numPr>
        <w:ind w:left="1134"/>
        <w:contextualSpacing/>
        <w:jc w:val="both"/>
        <w:rPr>
          <w:rFonts w:ascii="Museo Sans 300" w:hAnsi="Museo Sans 300"/>
          <w:sz w:val="23"/>
          <w:szCs w:val="23"/>
        </w:rPr>
      </w:pPr>
      <w:r w:rsidRPr="00A32636">
        <w:rPr>
          <w:rFonts w:ascii="Museo Sans 300" w:hAnsi="Museo Sans 300"/>
          <w:sz w:val="23"/>
          <w:szCs w:val="23"/>
        </w:rPr>
        <w:t>Fotocopia de Solicitud de Bienes, Obras y/o Servicios número 3079, de fecha 06 de enero de 2021, remitida por la Gerencia de Operaciones y Logística, en la cual solicita a la UACI iniciar el Proceso de Licitación para</w:t>
      </w:r>
      <w:r w:rsidRPr="00A32636">
        <w:rPr>
          <w:rFonts w:ascii="Museo Sans 300" w:hAnsi="Museo Sans 300"/>
          <w:b/>
          <w:sz w:val="23"/>
          <w:szCs w:val="23"/>
        </w:rPr>
        <w:t xml:space="preserve"> </w:t>
      </w:r>
      <w:r w:rsidRPr="00A32636">
        <w:rPr>
          <w:rFonts w:ascii="Museo Sans 300" w:hAnsi="Museo Sans 300"/>
          <w:b/>
          <w:i/>
          <w:sz w:val="23"/>
          <w:szCs w:val="23"/>
        </w:rPr>
        <w:t>“</w:t>
      </w:r>
      <w:r w:rsidRPr="00A32636">
        <w:rPr>
          <w:rFonts w:ascii="Museo Sans 300" w:hAnsi="Museo Sans 300"/>
          <w:b/>
          <w:sz w:val="23"/>
          <w:szCs w:val="23"/>
        </w:rPr>
        <w:t>SUMINISTRO DE COMBUSTIBLE POR MEDIO DE CUPONES O SU EQUIVALENTE EN TARJETA ELECTRÓNICA PARA LOS VEHÍCULOS AUTOMOTORES DEL INSTITUTO SALVADOREÑO DE TRANSFORMACIÓN AGRARIA 2021” segundo proceso</w:t>
      </w:r>
      <w:r w:rsidRPr="00A32636">
        <w:rPr>
          <w:rFonts w:ascii="Museo Sans 300" w:hAnsi="Museo Sans 300"/>
          <w:sz w:val="23"/>
          <w:szCs w:val="23"/>
        </w:rPr>
        <w:t xml:space="preserve">, por un monto de hasta CIENTO VEINTICINCO MIL CUATROCIENTOS OCHENTA 00/100 DOLARES DE LOS ESTADOS UNIDOS DE AMERICA ($125,480.00), con IVA incluido. </w:t>
      </w:r>
    </w:p>
    <w:p w14:paraId="0A3DB6D4" w14:textId="77777777" w:rsidR="00330EC9" w:rsidRPr="00A32636" w:rsidRDefault="00330EC9" w:rsidP="00330EC9">
      <w:pPr>
        <w:pStyle w:val="Prrafodelista"/>
        <w:ind w:left="1134"/>
        <w:contextualSpacing/>
        <w:jc w:val="both"/>
        <w:rPr>
          <w:rFonts w:ascii="Museo Sans 300" w:hAnsi="Museo Sans 300"/>
          <w:sz w:val="23"/>
          <w:szCs w:val="23"/>
        </w:rPr>
      </w:pPr>
    </w:p>
    <w:p w14:paraId="7C9B87F4" w14:textId="77777777" w:rsidR="00330EC9" w:rsidRPr="00A32636" w:rsidRDefault="00330EC9" w:rsidP="00F3451D">
      <w:pPr>
        <w:pStyle w:val="Prrafodelista"/>
        <w:numPr>
          <w:ilvl w:val="0"/>
          <w:numId w:val="29"/>
        </w:numPr>
        <w:ind w:left="1134" w:hanging="708"/>
        <w:contextualSpacing/>
        <w:jc w:val="both"/>
        <w:rPr>
          <w:rFonts w:ascii="Museo Sans 300" w:hAnsi="Museo Sans 300"/>
          <w:sz w:val="23"/>
          <w:szCs w:val="23"/>
          <w:lang w:val="es-CL"/>
        </w:rPr>
      </w:pPr>
      <w:r w:rsidRPr="00A32636">
        <w:rPr>
          <w:rFonts w:ascii="Museo Sans 300" w:hAnsi="Museo Sans 300"/>
          <w:sz w:val="23"/>
          <w:szCs w:val="23"/>
        </w:rPr>
        <w:t xml:space="preserve">Copia de nota con referencia UFI-01-056-20, de fecha 03 de septiembre de 2020, mediante la cual la Unidad Financiera Institucional informa, que para el proceso se cuenta con la asignación presupuestaria de CIENTO VEINTICINCO MIL CUATROCIENTOS OCHENTA 00/100 DOLARES DE LOS ESTADOS UNIDOS DE AMERICA ($125,480.00), con IVA incluido;  para la contratación del Suministro de Combustible 2021. </w:t>
      </w:r>
    </w:p>
    <w:p w14:paraId="75BB8A88" w14:textId="77777777" w:rsidR="00330EC9" w:rsidRPr="00A32636" w:rsidRDefault="00330EC9" w:rsidP="00330EC9">
      <w:pPr>
        <w:pStyle w:val="Prrafodelista"/>
        <w:rPr>
          <w:rFonts w:ascii="Museo Sans 300" w:hAnsi="Museo Sans 300"/>
          <w:sz w:val="23"/>
          <w:szCs w:val="23"/>
          <w:lang w:val="es-CL"/>
        </w:rPr>
      </w:pPr>
    </w:p>
    <w:p w14:paraId="78ACD7CB" w14:textId="517AD9FD" w:rsidR="00330EC9" w:rsidRPr="008A5812" w:rsidRDefault="00330EC9" w:rsidP="008A5812">
      <w:pPr>
        <w:pStyle w:val="Prrafodelista"/>
        <w:numPr>
          <w:ilvl w:val="0"/>
          <w:numId w:val="29"/>
        </w:numPr>
        <w:ind w:left="1134" w:hanging="567"/>
        <w:contextualSpacing/>
        <w:jc w:val="both"/>
        <w:rPr>
          <w:rFonts w:ascii="Museo Sans 300" w:hAnsi="Museo Sans 300"/>
          <w:sz w:val="23"/>
          <w:szCs w:val="23"/>
        </w:rPr>
      </w:pPr>
      <w:r w:rsidRPr="00A32636">
        <w:rPr>
          <w:rFonts w:ascii="Museo Sans 300" w:hAnsi="Museo Sans 300"/>
          <w:sz w:val="23"/>
          <w:szCs w:val="23"/>
        </w:rPr>
        <w:t>Las Bases de Licitación Pública No. LP ISTA 0</w:t>
      </w:r>
      <w:r w:rsidR="00544AB2">
        <w:rPr>
          <w:rFonts w:ascii="Museo Sans 300" w:hAnsi="Museo Sans 300"/>
          <w:sz w:val="23"/>
          <w:szCs w:val="23"/>
        </w:rPr>
        <w:t>2</w:t>
      </w:r>
      <w:r w:rsidRPr="00A32636">
        <w:rPr>
          <w:rFonts w:ascii="Museo Sans 300" w:hAnsi="Museo Sans 300"/>
          <w:sz w:val="23"/>
          <w:szCs w:val="23"/>
        </w:rPr>
        <w:t xml:space="preserve">/2021 correspondientes al mencionado Proceso, han sido elaboradas y adecuadas por la UACI, la Unidad Solicitante, un analista jurídico y un representante de la Unidad Financiera, en aplicación a lo establecido en los artículos 43 y 44 de la Ley de Adquisiciones y Contrataciones de la Administración Pública, cuyo contenido ha sido expuesto por el Jefe Interino de la Unidad de </w:t>
      </w:r>
      <w:r w:rsidRPr="008A5812">
        <w:rPr>
          <w:rFonts w:ascii="Museo Sans 300" w:hAnsi="Museo Sans 300"/>
          <w:sz w:val="24"/>
          <w:szCs w:val="24"/>
        </w:rPr>
        <w:t xml:space="preserve">Adquisiciones y Contrataciones Institucional, licenciado Guillermo Rafael Valladares Hernández, por lo que solicita que de acuerdo a lo establecido en el Inciso 1° del Art. 18 de la Ley relacionada supra sean aprobadas y ratificadas.        </w:t>
      </w:r>
    </w:p>
    <w:p w14:paraId="19DF6C20" w14:textId="77777777" w:rsidR="00330EC9" w:rsidRDefault="00330EC9" w:rsidP="00330EC9">
      <w:pPr>
        <w:jc w:val="both"/>
        <w:rPr>
          <w:rFonts w:ascii="Museo Sans 300" w:hAnsi="Museo Sans 300"/>
          <w:sz w:val="24"/>
          <w:szCs w:val="24"/>
          <w:lang w:val="es-CL"/>
        </w:rPr>
      </w:pPr>
    </w:p>
    <w:p w14:paraId="2B43D853" w14:textId="6B7E4D5D" w:rsidR="00330EC9" w:rsidRPr="00EC7C0B" w:rsidRDefault="00330EC9" w:rsidP="00330EC9">
      <w:pPr>
        <w:jc w:val="both"/>
        <w:rPr>
          <w:rFonts w:ascii="Museo Sans 300" w:hAnsi="Museo Sans 300"/>
          <w:sz w:val="24"/>
          <w:szCs w:val="24"/>
          <w:lang w:val="es-CL"/>
        </w:rPr>
      </w:pPr>
      <w:r w:rsidRPr="00EC7C0B">
        <w:rPr>
          <w:rFonts w:ascii="Museo Sans 300" w:hAnsi="Museo Sans 300"/>
          <w:sz w:val="24"/>
          <w:szCs w:val="24"/>
          <w:lang w:val="es-CL"/>
        </w:rPr>
        <w:t xml:space="preserve">La Junta Directiva después de lo expuesto  por el Jefe de la Unidad de Adquisiciones y Contrataciones Institucional, en uso de sus facultades  y en cumplimiento a los artículos 64 y 65 de la Ley de Adquisiciones y Contrataciones de la Administración Pública, </w:t>
      </w:r>
      <w:r w:rsidRPr="00EC7C0B">
        <w:rPr>
          <w:rFonts w:ascii="Museo Sans 300" w:hAnsi="Museo Sans 300"/>
          <w:b/>
          <w:sz w:val="24"/>
          <w:szCs w:val="24"/>
          <w:u w:val="single"/>
          <w:lang w:val="es-CL"/>
        </w:rPr>
        <w:t>ACUERDA: PRIMERO:</w:t>
      </w:r>
      <w:r w:rsidRPr="00EC7C0B">
        <w:rPr>
          <w:rFonts w:ascii="Museo Sans 300" w:hAnsi="Museo Sans 300"/>
          <w:sz w:val="24"/>
          <w:szCs w:val="24"/>
          <w:lang w:val="es-CL"/>
        </w:rPr>
        <w:t xml:space="preserve"> Declarar desierto el Proceso de Licitación Pública </w:t>
      </w:r>
      <w:r w:rsidRPr="00EC7C0B">
        <w:rPr>
          <w:rFonts w:ascii="Museo Sans 300" w:hAnsi="Museo Sans 300"/>
          <w:iCs/>
          <w:sz w:val="24"/>
          <w:szCs w:val="24"/>
        </w:rPr>
        <w:t xml:space="preserve">No. </w:t>
      </w:r>
      <w:r w:rsidRPr="00EC7C0B">
        <w:rPr>
          <w:rFonts w:ascii="Museo Sans 300" w:hAnsi="Museo Sans 300"/>
          <w:sz w:val="24"/>
          <w:szCs w:val="24"/>
          <w:lang w:val="es-CL"/>
        </w:rPr>
        <w:t>LP ISTA 01/2021: “SUMINISTRO</w:t>
      </w:r>
      <w:r>
        <w:rPr>
          <w:rFonts w:ascii="Museo Sans 300" w:hAnsi="Museo Sans 300"/>
          <w:sz w:val="24"/>
          <w:szCs w:val="24"/>
          <w:lang w:val="es-CL"/>
        </w:rPr>
        <w:t xml:space="preserve"> DE</w:t>
      </w:r>
      <w:r w:rsidRPr="00EC7C0B">
        <w:rPr>
          <w:rFonts w:ascii="Museo Sans 300" w:hAnsi="Museo Sans 300"/>
          <w:sz w:val="24"/>
          <w:szCs w:val="24"/>
          <w:lang w:val="es-CL"/>
        </w:rPr>
        <w:t xml:space="preserve"> COMBUSTIBLE POR MEDIO DE CUPONES O SU EQUIVALENTE EN TARJETA ELECTRÓNICA PARA LOS VEHÍCULOS AUTOMOTORES DEL INSTITUTO SALVADOREÑO DE TRANSFORMACIÓN AGRARIA 2021”; </w:t>
      </w:r>
      <w:r w:rsidRPr="00C246B9">
        <w:rPr>
          <w:rFonts w:ascii="Museo Sans 300" w:hAnsi="Museo Sans 300"/>
          <w:b/>
          <w:color w:val="000000" w:themeColor="text1"/>
          <w:sz w:val="24"/>
          <w:szCs w:val="24"/>
          <w:u w:val="single"/>
          <w:lang w:val="es-CL"/>
        </w:rPr>
        <w:t>SEGUNDO:</w:t>
      </w:r>
      <w:r w:rsidRPr="00C246B9">
        <w:rPr>
          <w:rFonts w:ascii="Museo Sans 300" w:hAnsi="Museo Sans 300"/>
          <w:color w:val="000000" w:themeColor="text1"/>
          <w:sz w:val="24"/>
          <w:szCs w:val="24"/>
          <w:lang w:val="es-CL"/>
        </w:rPr>
        <w:t xml:space="preserve"> Autorizar a la Unidad de Adquisiciones y Contrataciones Institucional para tramitar y efectuar la publicación que indica el artículo 57 inciso 2° de la Ley de Adquisiciones y Contrataciones de la Administración Pública;</w:t>
      </w:r>
      <w:r w:rsidRPr="00EC7C0B">
        <w:rPr>
          <w:rFonts w:ascii="Museo Sans 300" w:hAnsi="Museo Sans 300"/>
          <w:sz w:val="24"/>
          <w:szCs w:val="24"/>
          <w:lang w:val="es-CL"/>
        </w:rPr>
        <w:t xml:space="preserve"> </w:t>
      </w:r>
      <w:r w:rsidRPr="00EC7C0B">
        <w:rPr>
          <w:rFonts w:ascii="Museo Sans 300" w:hAnsi="Museo Sans 300"/>
          <w:b/>
          <w:sz w:val="24"/>
          <w:szCs w:val="24"/>
          <w:u w:val="single"/>
          <w:lang w:val="es-CL"/>
        </w:rPr>
        <w:t>TERCERO:</w:t>
      </w:r>
      <w:r w:rsidRPr="00EC7C0B">
        <w:rPr>
          <w:rFonts w:ascii="Museo Sans 300" w:hAnsi="Museo Sans 300"/>
          <w:sz w:val="24"/>
          <w:szCs w:val="24"/>
          <w:lang w:val="es-CL"/>
        </w:rPr>
        <w:t xml:space="preserve"> </w:t>
      </w:r>
      <w:r>
        <w:rPr>
          <w:rFonts w:ascii="Museo Sans 300" w:hAnsi="Museo Sans 300"/>
          <w:sz w:val="24"/>
          <w:szCs w:val="24"/>
          <w:lang w:val="es-CL"/>
        </w:rPr>
        <w:t xml:space="preserve">Aprobar </w:t>
      </w:r>
      <w:r w:rsidRPr="006268CF">
        <w:rPr>
          <w:rFonts w:ascii="Museo Sans 300" w:hAnsi="Museo Sans 300"/>
          <w:color w:val="000000" w:themeColor="text1"/>
          <w:sz w:val="24"/>
          <w:szCs w:val="24"/>
          <w:lang w:val="es-CL"/>
        </w:rPr>
        <w:t>las</w:t>
      </w:r>
      <w:r w:rsidRPr="007E1A4A">
        <w:rPr>
          <w:rFonts w:ascii="Museo Sans 300" w:hAnsi="Museo Sans 300"/>
          <w:color w:val="FF0000"/>
          <w:sz w:val="24"/>
          <w:szCs w:val="24"/>
          <w:lang w:val="es-CL"/>
        </w:rPr>
        <w:t xml:space="preserve"> </w:t>
      </w:r>
      <w:r>
        <w:rPr>
          <w:rFonts w:ascii="Museo Sans 300" w:hAnsi="Museo Sans 300"/>
          <w:sz w:val="24"/>
          <w:szCs w:val="24"/>
          <w:lang w:val="es-CL"/>
        </w:rPr>
        <w:t xml:space="preserve">bases de licitación del </w:t>
      </w:r>
      <w:r w:rsidRPr="00EC7C0B">
        <w:rPr>
          <w:rFonts w:ascii="Museo Sans 300" w:hAnsi="Museo Sans 300"/>
          <w:sz w:val="24"/>
          <w:szCs w:val="24"/>
          <w:lang w:val="es-CL"/>
        </w:rPr>
        <w:t xml:space="preserve">Proceso </w:t>
      </w:r>
      <w:r w:rsidRPr="00EC7C0B">
        <w:rPr>
          <w:rFonts w:ascii="Museo Sans 300" w:hAnsi="Museo Sans 300"/>
          <w:iCs/>
          <w:sz w:val="24"/>
          <w:szCs w:val="24"/>
        </w:rPr>
        <w:t xml:space="preserve">LP </w:t>
      </w:r>
      <w:r>
        <w:rPr>
          <w:rFonts w:ascii="Museo Sans 300" w:hAnsi="Museo Sans 300"/>
          <w:iCs/>
          <w:sz w:val="24"/>
          <w:szCs w:val="24"/>
        </w:rPr>
        <w:t xml:space="preserve"> ISTA 0</w:t>
      </w:r>
      <w:r w:rsidR="00544AB2">
        <w:rPr>
          <w:rFonts w:ascii="Museo Sans 300" w:hAnsi="Museo Sans 300"/>
          <w:iCs/>
          <w:sz w:val="24"/>
          <w:szCs w:val="24"/>
        </w:rPr>
        <w:t>2</w:t>
      </w:r>
      <w:r>
        <w:rPr>
          <w:rFonts w:ascii="Museo Sans 300" w:hAnsi="Museo Sans 300"/>
          <w:iCs/>
          <w:sz w:val="24"/>
          <w:szCs w:val="24"/>
        </w:rPr>
        <w:t xml:space="preserve">/2021 </w:t>
      </w:r>
      <w:r w:rsidRPr="00EC7C0B">
        <w:rPr>
          <w:rFonts w:ascii="Museo Sans 300" w:hAnsi="Museo Sans 300"/>
          <w:sz w:val="24"/>
          <w:szCs w:val="24"/>
          <w:lang w:val="es-CL"/>
        </w:rPr>
        <w:t xml:space="preserve">“SUMINISTRO DE COMBUSTIBLE POR </w:t>
      </w:r>
      <w:r w:rsidRPr="00EC7C0B">
        <w:rPr>
          <w:rFonts w:ascii="Museo Sans 300" w:hAnsi="Museo Sans 300"/>
          <w:sz w:val="24"/>
          <w:szCs w:val="24"/>
          <w:lang w:val="es-CL"/>
        </w:rPr>
        <w:lastRenderedPageBreak/>
        <w:t>MEDIO DE CUPONES O SU EQUIVALENTE EN TARJETA ELECTRÓNICA PARA LOS VEHÍCULOS AUTOMOTORES DEL INSTITUTO SALVADOREÑO DE TRANSFORMACIÓN AGRARIA 2021</w:t>
      </w:r>
      <w:r w:rsidR="004B13FC">
        <w:rPr>
          <w:rFonts w:ascii="Museo Sans 300" w:hAnsi="Museo Sans 300"/>
          <w:sz w:val="24"/>
          <w:szCs w:val="24"/>
          <w:lang w:val="es-CL"/>
        </w:rPr>
        <w:t>, SEGUNDO PROCESO</w:t>
      </w:r>
      <w:r w:rsidRPr="00EC7C0B">
        <w:rPr>
          <w:rFonts w:ascii="Museo Sans 300" w:hAnsi="Museo Sans 300"/>
          <w:sz w:val="24"/>
          <w:szCs w:val="24"/>
          <w:lang w:val="es-CL"/>
        </w:rPr>
        <w:t xml:space="preserve">; </w:t>
      </w:r>
      <w:r w:rsidRPr="00EC7C0B">
        <w:rPr>
          <w:rFonts w:ascii="Museo Sans 300" w:hAnsi="Museo Sans 300"/>
          <w:b/>
          <w:sz w:val="24"/>
          <w:szCs w:val="24"/>
          <w:u w:val="single"/>
          <w:lang w:val="es-CL"/>
        </w:rPr>
        <w:t>CUARTO:</w:t>
      </w:r>
      <w:r w:rsidRPr="00EC7C0B">
        <w:rPr>
          <w:rFonts w:ascii="Museo Sans 300" w:hAnsi="Museo Sans 300"/>
          <w:b/>
          <w:sz w:val="24"/>
          <w:szCs w:val="24"/>
          <w:lang w:val="es-CL"/>
        </w:rPr>
        <w:t xml:space="preserve"> </w:t>
      </w:r>
      <w:r w:rsidRPr="0004517D">
        <w:rPr>
          <w:rFonts w:ascii="Museo Sans 300" w:hAnsi="Museo Sans 300"/>
          <w:sz w:val="24"/>
          <w:szCs w:val="24"/>
          <w:lang w:val="es-CL"/>
        </w:rPr>
        <w:t>Autorizar</w:t>
      </w:r>
      <w:r>
        <w:rPr>
          <w:rFonts w:ascii="Museo Sans 300" w:hAnsi="Museo Sans 300"/>
          <w:b/>
          <w:sz w:val="24"/>
          <w:szCs w:val="24"/>
          <w:lang w:val="es-CL"/>
        </w:rPr>
        <w:t xml:space="preserve"> </w:t>
      </w:r>
      <w:r w:rsidRPr="00EC7C0B">
        <w:rPr>
          <w:rFonts w:ascii="Museo Sans 300" w:hAnsi="Museo Sans 300"/>
          <w:sz w:val="24"/>
          <w:szCs w:val="24"/>
          <w:lang w:val="es-CL"/>
        </w:rPr>
        <w:t xml:space="preserve">a la Unidad de Adquisiciones y Contrataciones Institucional, </w:t>
      </w:r>
      <w:r w:rsidRPr="00AE4D3C">
        <w:rPr>
          <w:rFonts w:ascii="Museo Sans 300" w:hAnsi="Museo Sans 300"/>
          <w:sz w:val="24"/>
          <w:szCs w:val="24"/>
        </w:rPr>
        <w:t>para que realice la publicación de venta de las Bases de Licitación que establece el artículo 47 de la LACAP</w:t>
      </w:r>
      <w:r>
        <w:rPr>
          <w:rFonts w:ascii="Museo Sans 300" w:hAnsi="Museo Sans 300"/>
          <w:sz w:val="24"/>
          <w:szCs w:val="24"/>
        </w:rPr>
        <w:t>.</w:t>
      </w:r>
      <w:r>
        <w:rPr>
          <w:rFonts w:ascii="Museo Sans 300" w:hAnsi="Museo Sans 300"/>
          <w:sz w:val="24"/>
          <w:szCs w:val="24"/>
          <w:lang w:val="es-CL"/>
        </w:rPr>
        <w:t xml:space="preserve"> </w:t>
      </w:r>
      <w:r w:rsidRPr="00D25FE9">
        <w:rPr>
          <w:rFonts w:ascii="Museo Sans 300" w:hAnsi="Museo Sans 300"/>
          <w:b/>
          <w:sz w:val="24"/>
          <w:szCs w:val="24"/>
          <w:u w:val="single"/>
          <w:lang w:val="es-CL"/>
        </w:rPr>
        <w:t>QUINTO:</w:t>
      </w:r>
      <w:r>
        <w:rPr>
          <w:rFonts w:ascii="Museo Sans 300" w:hAnsi="Museo Sans 300"/>
          <w:sz w:val="24"/>
          <w:szCs w:val="24"/>
          <w:lang w:val="es-CL"/>
        </w:rPr>
        <w:t xml:space="preserve"> Facultar al señor Presidente Institucional para que nombre a la Comisión de Evaluación de Ofertas, CEO, y al Administrador de Contrato, quedando autorizado además, para nombrar sustitutos en caso de ser necesario.</w:t>
      </w:r>
      <w:r w:rsidRPr="00EC7C0B">
        <w:rPr>
          <w:rFonts w:ascii="Museo Sans 300" w:hAnsi="Museo Sans 300"/>
          <w:sz w:val="24"/>
          <w:szCs w:val="24"/>
          <w:lang w:val="es-CL"/>
        </w:rPr>
        <w:t xml:space="preserve"> </w:t>
      </w:r>
      <w:r w:rsidRPr="00EC7C0B">
        <w:rPr>
          <w:rFonts w:ascii="Museo Sans 300" w:hAnsi="Museo Sans 300"/>
          <w:sz w:val="24"/>
          <w:szCs w:val="24"/>
        </w:rPr>
        <w:t>Este Acuerdo, queda aprobado y ratificado. NOTIFIQUESE.”””</w:t>
      </w:r>
    </w:p>
    <w:p w14:paraId="64CEB3AE" w14:textId="77777777" w:rsidR="00330EC9" w:rsidRDefault="00330EC9" w:rsidP="00330EC9">
      <w:pPr>
        <w:tabs>
          <w:tab w:val="left" w:pos="1440"/>
        </w:tabs>
        <w:jc w:val="center"/>
        <w:rPr>
          <w:rFonts w:ascii="Bembo Std" w:hAnsi="Bembo Std"/>
          <w:sz w:val="24"/>
          <w:szCs w:val="24"/>
        </w:rPr>
      </w:pPr>
    </w:p>
    <w:p w14:paraId="68CFF7A5" w14:textId="77777777" w:rsidR="00330EC9" w:rsidRDefault="00330EC9" w:rsidP="00330EC9">
      <w:pPr>
        <w:tabs>
          <w:tab w:val="left" w:pos="1440"/>
        </w:tabs>
        <w:jc w:val="center"/>
        <w:rPr>
          <w:rFonts w:ascii="Bembo Std" w:hAnsi="Bembo Std"/>
          <w:sz w:val="24"/>
          <w:szCs w:val="24"/>
        </w:rPr>
      </w:pPr>
    </w:p>
    <w:p w14:paraId="0D5C6231" w14:textId="77777777" w:rsidR="00330EC9" w:rsidRDefault="00330EC9" w:rsidP="00330EC9">
      <w:pPr>
        <w:tabs>
          <w:tab w:val="left" w:pos="1440"/>
        </w:tabs>
        <w:jc w:val="center"/>
        <w:rPr>
          <w:rFonts w:ascii="Bembo Std" w:hAnsi="Bembo Std"/>
          <w:sz w:val="24"/>
          <w:szCs w:val="24"/>
        </w:rPr>
      </w:pPr>
    </w:p>
    <w:p w14:paraId="6F61AFF7" w14:textId="77777777" w:rsidR="00706FD1" w:rsidRDefault="00706FD1" w:rsidP="00330EC9">
      <w:pPr>
        <w:tabs>
          <w:tab w:val="left" w:pos="1440"/>
        </w:tabs>
        <w:jc w:val="center"/>
        <w:rPr>
          <w:rFonts w:ascii="Bembo Std" w:hAnsi="Bembo Std"/>
          <w:sz w:val="24"/>
          <w:szCs w:val="24"/>
        </w:rPr>
      </w:pPr>
    </w:p>
    <w:p w14:paraId="11A89955" w14:textId="77777777" w:rsidR="00706FD1" w:rsidRDefault="00706FD1" w:rsidP="00330EC9">
      <w:pPr>
        <w:tabs>
          <w:tab w:val="left" w:pos="1440"/>
        </w:tabs>
        <w:jc w:val="center"/>
        <w:rPr>
          <w:rFonts w:ascii="Bembo Std" w:hAnsi="Bembo Std"/>
          <w:sz w:val="24"/>
          <w:szCs w:val="24"/>
        </w:rPr>
      </w:pPr>
    </w:p>
    <w:p w14:paraId="0C0F1C70" w14:textId="77777777" w:rsidR="00706FD1" w:rsidRDefault="00706FD1" w:rsidP="00330EC9">
      <w:pPr>
        <w:tabs>
          <w:tab w:val="left" w:pos="1440"/>
        </w:tabs>
        <w:jc w:val="center"/>
        <w:rPr>
          <w:rFonts w:ascii="Bembo Std" w:hAnsi="Bembo Std"/>
          <w:sz w:val="24"/>
          <w:szCs w:val="24"/>
        </w:rPr>
      </w:pPr>
    </w:p>
    <w:p w14:paraId="2C2F9ED6" w14:textId="77777777" w:rsidR="00330EC9" w:rsidRDefault="00330EC9" w:rsidP="00330EC9">
      <w:pPr>
        <w:tabs>
          <w:tab w:val="left" w:pos="1440"/>
        </w:tabs>
        <w:jc w:val="center"/>
        <w:rPr>
          <w:rFonts w:ascii="Bembo Std" w:hAnsi="Bembo Std"/>
          <w:sz w:val="24"/>
          <w:szCs w:val="24"/>
        </w:rPr>
      </w:pPr>
    </w:p>
    <w:p w14:paraId="1FD37228" w14:textId="77777777" w:rsidR="00567122" w:rsidRDefault="00567122" w:rsidP="00AF34A0">
      <w:pPr>
        <w:jc w:val="both"/>
        <w:rPr>
          <w:rFonts w:ascii="Museo Sans 300" w:eastAsia="MS Mincho" w:hAnsi="Museo Sans 300"/>
          <w:sz w:val="24"/>
          <w:szCs w:val="24"/>
          <w:lang w:eastAsia="es-ES"/>
        </w:rPr>
      </w:pPr>
    </w:p>
    <w:p w14:paraId="1E8FBC44" w14:textId="665A6CDE" w:rsidR="003B6A85" w:rsidRPr="003F5348" w:rsidRDefault="002728AC" w:rsidP="003F5348">
      <w:pPr>
        <w:jc w:val="both"/>
        <w:rPr>
          <w:rFonts w:ascii="Museo Sans 300" w:hAnsi="Museo Sans 300"/>
          <w:sz w:val="24"/>
          <w:szCs w:val="24"/>
        </w:rPr>
      </w:pPr>
      <w:r w:rsidRPr="003F5348">
        <w:rPr>
          <w:rFonts w:ascii="Museo Sans 300" w:eastAsia="MS Mincho" w:hAnsi="Museo Sans 300"/>
          <w:sz w:val="24"/>
          <w:szCs w:val="24"/>
          <w:lang w:eastAsia="es-ES"/>
        </w:rPr>
        <w:t>“”””VII) El señor Presidente somete a consideración de Junta Directiva, dictamen jurídico 01, sol</w:t>
      </w:r>
      <w:r w:rsidR="00B017BD" w:rsidRPr="003F5348">
        <w:rPr>
          <w:rFonts w:ascii="Museo Sans 300" w:eastAsia="MS Mincho" w:hAnsi="Museo Sans 300"/>
          <w:sz w:val="24"/>
          <w:szCs w:val="24"/>
          <w:lang w:eastAsia="es-ES"/>
        </w:rPr>
        <w:t>icitado por el Departamento de A</w:t>
      </w:r>
      <w:r w:rsidRPr="003F5348">
        <w:rPr>
          <w:rFonts w:ascii="Museo Sans 300" w:eastAsia="MS Mincho" w:hAnsi="Museo Sans 300"/>
          <w:sz w:val="24"/>
          <w:szCs w:val="24"/>
          <w:lang w:eastAsia="es-ES"/>
        </w:rPr>
        <w:t xml:space="preserve">signación Individual y Avalúos mediante oficio SGD-02-1756-19, de fecha 15 de noviembre de 2019, </w:t>
      </w:r>
      <w:r w:rsidR="00EC765E" w:rsidRPr="003F5348">
        <w:rPr>
          <w:rFonts w:ascii="Museo Sans 300" w:eastAsia="MS Mincho" w:hAnsi="Museo Sans 300"/>
          <w:sz w:val="24"/>
          <w:szCs w:val="24"/>
          <w:lang w:eastAsia="es-ES"/>
        </w:rPr>
        <w:t xml:space="preserve">referente a </w:t>
      </w:r>
      <w:r w:rsidR="003B6A85" w:rsidRPr="003F5348">
        <w:rPr>
          <w:rFonts w:ascii="Museo Sans 300" w:eastAsia="Times New Roman" w:hAnsi="Museo Sans 300"/>
          <w:b/>
          <w:sz w:val="24"/>
          <w:szCs w:val="24"/>
          <w:lang w:eastAsia="es-ES"/>
        </w:rPr>
        <w:t>dejar sin efecto la adjudicación aprobada en el Punto VI-3 del Acta de Sesión Ordinaria 34-93, de fecha 16 de septiembre de 1993</w:t>
      </w:r>
      <w:r w:rsidR="003B6A85" w:rsidRPr="003F5348">
        <w:rPr>
          <w:rFonts w:ascii="Museo Sans 300" w:eastAsia="Times New Roman" w:hAnsi="Museo Sans 300"/>
          <w:sz w:val="24"/>
          <w:szCs w:val="24"/>
          <w:lang w:eastAsia="es-ES"/>
        </w:rPr>
        <w:t>, del inmueble identificado como Solar 05, Polígono B, a favor del señor MIGUEL TOMAS H</w:t>
      </w:r>
      <w:r w:rsidR="003B6A85" w:rsidRPr="003F5348">
        <w:rPr>
          <w:rFonts w:ascii="Museo Sans 300" w:hAnsi="Museo Sans 300"/>
          <w:sz w:val="24"/>
          <w:szCs w:val="24"/>
        </w:rPr>
        <w:t xml:space="preserve">ERNANDEZ, perteneciente al Proyecto de Asentamiento Comunitario y Lotificación Agrícola desarrollado en la </w:t>
      </w:r>
      <w:r w:rsidR="003B6A85" w:rsidRPr="003F5348">
        <w:rPr>
          <w:rFonts w:ascii="Museo Sans 300" w:hAnsi="Museo Sans 300"/>
          <w:b/>
          <w:sz w:val="24"/>
          <w:szCs w:val="24"/>
        </w:rPr>
        <w:t xml:space="preserve">HACIENDA </w:t>
      </w:r>
      <w:r w:rsidR="003B6A85" w:rsidRPr="003F5348">
        <w:rPr>
          <w:rFonts w:ascii="Museo Sans 300" w:hAnsi="Museo Sans 300"/>
          <w:b/>
          <w:bCs/>
          <w:sz w:val="24"/>
          <w:szCs w:val="24"/>
        </w:rPr>
        <w:t xml:space="preserve">SAN FELIPE II, </w:t>
      </w:r>
      <w:r w:rsidR="003B6A85" w:rsidRPr="003F5348">
        <w:rPr>
          <w:rFonts w:ascii="Museo Sans 300" w:hAnsi="Museo Sans 300"/>
          <w:bCs/>
          <w:sz w:val="24"/>
          <w:szCs w:val="24"/>
        </w:rPr>
        <w:t xml:space="preserve">denominado el proyecto como </w:t>
      </w:r>
      <w:r w:rsidR="003B6A85" w:rsidRPr="003F5348">
        <w:rPr>
          <w:rFonts w:ascii="Museo Sans 300" w:hAnsi="Museo Sans 300"/>
          <w:b/>
          <w:bCs/>
          <w:sz w:val="24"/>
          <w:szCs w:val="24"/>
        </w:rPr>
        <w:t xml:space="preserve">HACIENDA SAN FELIPE II, </w:t>
      </w:r>
      <w:r w:rsidR="003B6A85" w:rsidRPr="003F5348">
        <w:rPr>
          <w:rFonts w:ascii="Museo Sans 300" w:hAnsi="Museo Sans 300"/>
          <w:sz w:val="24"/>
          <w:szCs w:val="24"/>
        </w:rPr>
        <w:t>situad</w:t>
      </w:r>
      <w:r w:rsidR="00B017BD" w:rsidRPr="003F5348">
        <w:rPr>
          <w:rFonts w:ascii="Museo Sans 300" w:hAnsi="Museo Sans 300"/>
          <w:sz w:val="24"/>
          <w:szCs w:val="24"/>
        </w:rPr>
        <w:t>a</w:t>
      </w:r>
      <w:r w:rsidR="003B6A85" w:rsidRPr="003F5348">
        <w:rPr>
          <w:rFonts w:ascii="Museo Sans 300" w:hAnsi="Museo Sans 300"/>
          <w:sz w:val="24"/>
          <w:szCs w:val="24"/>
        </w:rPr>
        <w:t xml:space="preserve"> en cantón Las Isletas, jurisdicción de San Pedro Masahuat, departamento de La Paz; </w:t>
      </w:r>
      <w:r w:rsidR="003B6A85" w:rsidRPr="003F5348">
        <w:rPr>
          <w:rFonts w:ascii="Museo Sans 300" w:hAnsi="Museo Sans 300"/>
          <w:b/>
          <w:bCs/>
          <w:sz w:val="24"/>
          <w:szCs w:val="24"/>
        </w:rPr>
        <w:t>código de proyecto 081503, Código de SSE 39</w:t>
      </w:r>
      <w:r w:rsidR="003B6A85" w:rsidRPr="003F5348">
        <w:rPr>
          <w:rFonts w:ascii="Museo Sans 300" w:hAnsi="Museo Sans 300"/>
          <w:bCs/>
          <w:sz w:val="24"/>
          <w:szCs w:val="24"/>
        </w:rPr>
        <w:t xml:space="preserve">, </w:t>
      </w:r>
      <w:r w:rsidR="003B6A85" w:rsidRPr="003F5348">
        <w:rPr>
          <w:rFonts w:ascii="Museo Sans 300" w:eastAsia="Times New Roman" w:hAnsi="Museo Sans 300"/>
          <w:sz w:val="24"/>
          <w:szCs w:val="24"/>
          <w:lang w:eastAsia="es-ES"/>
        </w:rPr>
        <w:t xml:space="preserve">al respecto la Gerencia Legal hace las siguientes </w:t>
      </w:r>
      <w:r w:rsidR="003B6A85" w:rsidRPr="003F5348">
        <w:rPr>
          <w:rFonts w:ascii="Museo Sans 300" w:eastAsia="Times New Roman" w:hAnsi="Museo Sans 300"/>
          <w:b/>
          <w:sz w:val="24"/>
          <w:szCs w:val="24"/>
          <w:lang w:eastAsia="es-ES"/>
        </w:rPr>
        <w:t>consideraciones:</w:t>
      </w:r>
      <w:r w:rsidR="003B6A85" w:rsidRPr="003F5348">
        <w:rPr>
          <w:rFonts w:ascii="Museo Sans 300" w:hAnsi="Museo Sans 300"/>
          <w:sz w:val="24"/>
          <w:szCs w:val="24"/>
        </w:rPr>
        <w:t xml:space="preserve"> </w:t>
      </w:r>
    </w:p>
    <w:p w14:paraId="0B364430" w14:textId="77777777" w:rsidR="003B6A85" w:rsidRPr="003F5348" w:rsidRDefault="003B6A85" w:rsidP="003F5348">
      <w:pPr>
        <w:jc w:val="both"/>
        <w:rPr>
          <w:rFonts w:ascii="Museo Sans 300" w:hAnsi="Museo Sans 300"/>
          <w:sz w:val="24"/>
          <w:szCs w:val="24"/>
        </w:rPr>
      </w:pPr>
    </w:p>
    <w:p w14:paraId="3BE2A3DA" w14:textId="004419F4" w:rsidR="003B6A85" w:rsidRPr="003F5348" w:rsidRDefault="003B6A85" w:rsidP="00F3451D">
      <w:pPr>
        <w:numPr>
          <w:ilvl w:val="0"/>
          <w:numId w:val="21"/>
        </w:numPr>
        <w:tabs>
          <w:tab w:val="clear" w:pos="540"/>
          <w:tab w:val="num" w:pos="1134"/>
        </w:tabs>
        <w:ind w:left="1134" w:hanging="708"/>
        <w:jc w:val="both"/>
        <w:rPr>
          <w:rFonts w:ascii="Museo Sans 300" w:eastAsia="Times New Roman" w:hAnsi="Museo Sans 300"/>
          <w:sz w:val="24"/>
          <w:szCs w:val="24"/>
        </w:rPr>
      </w:pPr>
      <w:r w:rsidRPr="003F5348">
        <w:rPr>
          <w:rFonts w:ascii="Museo Sans 300" w:eastAsia="Times New Roman" w:hAnsi="Museo Sans 300"/>
          <w:sz w:val="24"/>
          <w:szCs w:val="24"/>
        </w:rPr>
        <w:t>La Hacienda San Felipe, fue adquirida por el ISTA mediante Expropiación, conforme al Acuerdo contenido en el Punto III-1 del Acta Ordinaria No. 8-8</w:t>
      </w:r>
      <w:r w:rsidR="00D059B4">
        <w:rPr>
          <w:rFonts w:ascii="Museo Sans 300" w:eastAsia="Times New Roman" w:hAnsi="Museo Sans 300"/>
          <w:sz w:val="24"/>
          <w:szCs w:val="24"/>
        </w:rPr>
        <w:t>3 de fecha 25 de febrero de</w:t>
      </w:r>
      <w:r w:rsidRPr="003F5348">
        <w:rPr>
          <w:rFonts w:ascii="Museo Sans 300" w:eastAsia="Times New Roman" w:hAnsi="Museo Sans 300"/>
          <w:sz w:val="24"/>
          <w:szCs w:val="24"/>
        </w:rPr>
        <w:t xml:space="preserve"> 1983, con un área de 697 Hás. 34 As. 60.46 Cás, por un precio de adquisición de $133,040.00. </w:t>
      </w:r>
    </w:p>
    <w:p w14:paraId="00B4C7CD" w14:textId="77777777" w:rsidR="003B6A85" w:rsidRPr="003F5348" w:rsidRDefault="003B6A85" w:rsidP="003F5348">
      <w:pPr>
        <w:jc w:val="both"/>
        <w:rPr>
          <w:rFonts w:ascii="Museo Sans 300" w:eastAsia="Times New Roman" w:hAnsi="Museo Sans 300"/>
          <w:sz w:val="24"/>
          <w:szCs w:val="24"/>
        </w:rPr>
      </w:pPr>
      <w:r w:rsidRPr="003F5348">
        <w:rPr>
          <w:rFonts w:ascii="Museo Sans 300" w:eastAsia="Times New Roman" w:hAnsi="Museo Sans 300"/>
          <w:sz w:val="24"/>
          <w:szCs w:val="24"/>
        </w:rPr>
        <w:t xml:space="preserve"> </w:t>
      </w:r>
    </w:p>
    <w:p w14:paraId="3261C2A3" w14:textId="468FE714" w:rsidR="003B6A85" w:rsidRPr="003F5348" w:rsidRDefault="003B6A85" w:rsidP="00F3451D">
      <w:pPr>
        <w:numPr>
          <w:ilvl w:val="0"/>
          <w:numId w:val="21"/>
        </w:numPr>
        <w:tabs>
          <w:tab w:val="clear" w:pos="540"/>
          <w:tab w:val="num" w:pos="1134"/>
        </w:tabs>
        <w:ind w:left="1134" w:hanging="708"/>
        <w:jc w:val="both"/>
        <w:rPr>
          <w:rFonts w:ascii="Museo Sans 300" w:eastAsia="Times New Roman" w:hAnsi="Museo Sans 300"/>
          <w:sz w:val="24"/>
          <w:szCs w:val="24"/>
        </w:rPr>
      </w:pPr>
      <w:r w:rsidRPr="003F5348">
        <w:rPr>
          <w:rFonts w:ascii="Museo Sans 300" w:eastAsia="Times New Roman" w:hAnsi="Museo Sans 300"/>
          <w:sz w:val="24"/>
          <w:szCs w:val="24"/>
        </w:rPr>
        <w:t xml:space="preserve">Mediante el Punto V-3 </w:t>
      </w:r>
      <w:r w:rsidRPr="003F5348">
        <w:rPr>
          <w:rFonts w:ascii="Museo Sans 300" w:eastAsia="Times New Roman" w:hAnsi="Museo Sans 300"/>
          <w:bCs/>
          <w:sz w:val="24"/>
          <w:szCs w:val="24"/>
        </w:rPr>
        <w:t xml:space="preserve">del Acta de Sesión Ordinaria 34-93 de fecha 16 de septiembre de 1993, se aprobó el Proyecto de Asentamiento Comunitario desarrollado en el inmueble en mención, modificado en los Puntos IX del Acta de Sesión Ordinaria  25-97, de fecha 10 de julio de 1997 y XLVIII del Acta de Sesión Ordinaria 45-2002 de fecha 21 de noviembre de 2002, con un área de 20 Hás, 93 As, 19.82 Cás., que incluye </w:t>
      </w:r>
      <w:r w:rsidR="00271DAD">
        <w:rPr>
          <w:rFonts w:ascii="Museo Sans 300" w:eastAsia="Times New Roman" w:hAnsi="Museo Sans 300"/>
          <w:bCs/>
          <w:sz w:val="24"/>
          <w:szCs w:val="24"/>
        </w:rPr>
        <w:t>---</w:t>
      </w:r>
      <w:r w:rsidRPr="003F5348">
        <w:rPr>
          <w:rFonts w:ascii="Museo Sans 300" w:eastAsia="Times New Roman" w:hAnsi="Museo Sans 300"/>
          <w:bCs/>
          <w:sz w:val="24"/>
          <w:szCs w:val="24"/>
        </w:rPr>
        <w:t xml:space="preserve"> Lotes Agrícolas, </w:t>
      </w:r>
      <w:r w:rsidR="00271DAD">
        <w:rPr>
          <w:rFonts w:ascii="Museo Sans 300" w:eastAsia="Times New Roman" w:hAnsi="Museo Sans 300"/>
          <w:bCs/>
          <w:sz w:val="24"/>
          <w:szCs w:val="24"/>
        </w:rPr>
        <w:t>---</w:t>
      </w:r>
      <w:r w:rsidRPr="003F5348">
        <w:rPr>
          <w:rFonts w:ascii="Museo Sans 300" w:eastAsia="Times New Roman" w:hAnsi="Museo Sans 300"/>
          <w:bCs/>
          <w:sz w:val="24"/>
          <w:szCs w:val="24"/>
        </w:rPr>
        <w:t xml:space="preserve"> Solares para Vivienda, calles, cancha de fútbol, predio escuela, iglesia católica, iglesia evangélica, talleres, cooperativa 1, plátano, quebrada, bodega y canal. Dentro del proyecto </w:t>
      </w:r>
      <w:r w:rsidRPr="003F5348">
        <w:rPr>
          <w:rFonts w:ascii="Museo Sans 300" w:eastAsia="Times New Roman" w:hAnsi="Museo Sans 300"/>
          <w:bCs/>
          <w:sz w:val="24"/>
          <w:szCs w:val="24"/>
        </w:rPr>
        <w:lastRenderedPageBreak/>
        <w:t xml:space="preserve">relacionado se encuentra el inmueble objeto del presente </w:t>
      </w:r>
      <w:r w:rsidR="003F5348" w:rsidRPr="003F5348">
        <w:rPr>
          <w:rFonts w:ascii="Museo Sans 300" w:eastAsia="Times New Roman" w:hAnsi="Museo Sans 300"/>
          <w:bCs/>
          <w:sz w:val="24"/>
          <w:szCs w:val="24"/>
        </w:rPr>
        <w:t>punto de acta</w:t>
      </w:r>
      <w:r w:rsidRPr="003F5348">
        <w:rPr>
          <w:rFonts w:ascii="Museo Sans 300" w:eastAsia="Times New Roman" w:hAnsi="Museo Sans 300"/>
          <w:bCs/>
          <w:sz w:val="24"/>
          <w:szCs w:val="24"/>
        </w:rPr>
        <w:t xml:space="preserve">. </w:t>
      </w:r>
    </w:p>
    <w:p w14:paraId="6B74C5C6" w14:textId="77777777" w:rsidR="003B6A85" w:rsidRPr="003F5348" w:rsidRDefault="003B6A85" w:rsidP="003F5348">
      <w:pPr>
        <w:jc w:val="both"/>
        <w:rPr>
          <w:rFonts w:ascii="Museo Sans 300" w:eastAsia="Times New Roman" w:hAnsi="Museo Sans 300"/>
          <w:sz w:val="24"/>
          <w:szCs w:val="24"/>
        </w:rPr>
      </w:pPr>
    </w:p>
    <w:p w14:paraId="79D42B1C" w14:textId="1CD5AEA5" w:rsidR="003B6A85" w:rsidRPr="003F5348" w:rsidRDefault="003B6A85" w:rsidP="00F3451D">
      <w:pPr>
        <w:numPr>
          <w:ilvl w:val="0"/>
          <w:numId w:val="21"/>
        </w:numPr>
        <w:tabs>
          <w:tab w:val="clear" w:pos="540"/>
          <w:tab w:val="num" w:pos="1134"/>
        </w:tabs>
        <w:ind w:left="1134" w:hanging="708"/>
        <w:jc w:val="both"/>
        <w:rPr>
          <w:rFonts w:ascii="Museo Sans 300" w:eastAsia="Times New Roman" w:hAnsi="Museo Sans 300"/>
          <w:sz w:val="24"/>
          <w:szCs w:val="24"/>
        </w:rPr>
      </w:pPr>
      <w:r w:rsidRPr="003F5348">
        <w:rPr>
          <w:rFonts w:ascii="Museo Sans 300" w:eastAsia="Times New Roman" w:hAnsi="Museo Sans 300"/>
          <w:sz w:val="24"/>
          <w:szCs w:val="24"/>
          <w:lang w:eastAsia="es-ES"/>
        </w:rPr>
        <w:t>Mediante el Punto VI-3 del Acta de Sesión Ordinaria 34-93, de fecha 16 de septiembre de 1993,</w:t>
      </w:r>
      <w:r w:rsidRPr="003F5348">
        <w:rPr>
          <w:rFonts w:ascii="Museo Sans 300" w:hAnsi="Museo Sans 300"/>
          <w:bCs/>
          <w:sz w:val="24"/>
          <w:szCs w:val="24"/>
        </w:rPr>
        <w:t xml:space="preserve"> </w:t>
      </w:r>
      <w:r w:rsidRPr="003F5348">
        <w:rPr>
          <w:rFonts w:ascii="Museo Sans 300" w:eastAsia="Times New Roman" w:hAnsi="Museo Sans 300"/>
          <w:sz w:val="24"/>
          <w:szCs w:val="24"/>
          <w:lang w:eastAsia="es-ES"/>
        </w:rPr>
        <w:t xml:space="preserve">se aprobó la adjudicación, entre otros, del Solar 05, Polígono B, con un área de 2,333.44 Mt.² y con un precio de $381.35, a favor del señor: Miguel Tomas Hernández. </w:t>
      </w:r>
    </w:p>
    <w:p w14:paraId="5B86C23D" w14:textId="77777777" w:rsidR="003B6A85" w:rsidRPr="003F5348" w:rsidRDefault="003B6A85" w:rsidP="003F5348">
      <w:pPr>
        <w:pStyle w:val="Prrafodelista"/>
        <w:rPr>
          <w:rFonts w:ascii="Museo Sans 300" w:hAnsi="Museo Sans 300"/>
          <w:sz w:val="24"/>
          <w:szCs w:val="24"/>
        </w:rPr>
      </w:pPr>
    </w:p>
    <w:p w14:paraId="726F8882" w14:textId="77777777" w:rsidR="00C72041" w:rsidRPr="00C72041" w:rsidRDefault="003B6A85" w:rsidP="00F3451D">
      <w:pPr>
        <w:numPr>
          <w:ilvl w:val="0"/>
          <w:numId w:val="21"/>
        </w:numPr>
        <w:tabs>
          <w:tab w:val="clear" w:pos="540"/>
          <w:tab w:val="num" w:pos="1134"/>
        </w:tabs>
        <w:ind w:left="1134" w:hanging="708"/>
        <w:jc w:val="both"/>
        <w:rPr>
          <w:rFonts w:ascii="Museo Sans 300" w:eastAsia="Times New Roman" w:hAnsi="Museo Sans 300"/>
          <w:sz w:val="24"/>
          <w:szCs w:val="24"/>
        </w:rPr>
      </w:pPr>
      <w:r w:rsidRPr="003F5348">
        <w:rPr>
          <w:rFonts w:ascii="Museo Sans 300" w:hAnsi="Museo Sans 300"/>
          <w:sz w:val="24"/>
          <w:szCs w:val="24"/>
        </w:rPr>
        <w:t>Que en el Punto XXXI del Acta de Sesión Ordinaria 14-2016, de fecha 22 de abril de 2016, se estableció el procedimiento que regula el trámite administrativo denominado: “</w:t>
      </w:r>
      <w:r w:rsidRPr="003F5348">
        <w:rPr>
          <w:rFonts w:ascii="Museo Sans 300" w:hAnsi="Museo Sans 300"/>
          <w:b/>
          <w:i/>
          <w:sz w:val="24"/>
          <w:szCs w:val="24"/>
        </w:rPr>
        <w:t>Procedimiento de Renuncia de la Adjudicación de Inmuebles”</w:t>
      </w:r>
      <w:r w:rsidRPr="003F5348">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w:t>
      </w:r>
    </w:p>
    <w:p w14:paraId="5BD67BBF" w14:textId="3BD4D5DE" w:rsidR="003B6A85" w:rsidRPr="003F5348" w:rsidRDefault="003B6A85" w:rsidP="00A047E0">
      <w:pPr>
        <w:ind w:left="1134"/>
        <w:jc w:val="both"/>
        <w:rPr>
          <w:rFonts w:ascii="Museo Sans 300" w:eastAsia="Times New Roman" w:hAnsi="Museo Sans 300"/>
          <w:sz w:val="24"/>
          <w:szCs w:val="24"/>
        </w:rPr>
      </w:pPr>
      <w:r w:rsidRPr="003F5348">
        <w:rPr>
          <w:rFonts w:ascii="Museo Sans 300" w:hAnsi="Museo Sans 300"/>
          <w:sz w:val="24"/>
          <w:szCs w:val="24"/>
        </w:rPr>
        <w:t xml:space="preserve">inherentes a la persona misma, o beneficios que legalmente le son reconocidos, como se deduce especialmente del artículo 12 del Código Civil, que establece: </w:t>
      </w:r>
      <w:r w:rsidRPr="003F5348">
        <w:rPr>
          <w:rFonts w:ascii="Museo Sans 300" w:hAnsi="Museo Sans 300"/>
          <w:i/>
          <w:sz w:val="24"/>
          <w:szCs w:val="24"/>
        </w:rPr>
        <w:t>“Podrán renunciarse los derechos conferidos por las leyes, con tal que sólo miren al interés individual del renunciante, y que no esté prohibida su renuncia”</w:t>
      </w:r>
      <w:r w:rsidRPr="003F5348">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4E562334" w14:textId="77777777" w:rsidR="003B6A85" w:rsidRPr="003F5348" w:rsidRDefault="003B6A85" w:rsidP="003F5348">
      <w:pPr>
        <w:ind w:left="539"/>
        <w:jc w:val="both"/>
        <w:rPr>
          <w:rFonts w:ascii="Museo Sans 300" w:eastAsia="Times New Roman" w:hAnsi="Museo Sans 300"/>
          <w:sz w:val="24"/>
          <w:szCs w:val="24"/>
        </w:rPr>
      </w:pPr>
    </w:p>
    <w:p w14:paraId="59917368" w14:textId="73F9C563" w:rsidR="003B6A85" w:rsidRPr="003F5348" w:rsidRDefault="003B6A85" w:rsidP="00F3451D">
      <w:pPr>
        <w:numPr>
          <w:ilvl w:val="0"/>
          <w:numId w:val="21"/>
        </w:numPr>
        <w:tabs>
          <w:tab w:val="clear" w:pos="540"/>
          <w:tab w:val="num" w:pos="1134"/>
        </w:tabs>
        <w:ind w:left="1134" w:hanging="708"/>
        <w:jc w:val="both"/>
        <w:rPr>
          <w:rFonts w:ascii="Museo Sans 300" w:eastAsia="Times New Roman" w:hAnsi="Museo Sans 300"/>
          <w:sz w:val="24"/>
          <w:szCs w:val="24"/>
        </w:rPr>
      </w:pPr>
      <w:r w:rsidRPr="003F5348">
        <w:rPr>
          <w:rFonts w:ascii="Museo Sans 300" w:hAnsi="Museo Sans 300"/>
          <w:sz w:val="24"/>
          <w:szCs w:val="24"/>
          <w:lang w:val="es-ES"/>
        </w:rPr>
        <w:t xml:space="preserve">Que el señor: </w:t>
      </w:r>
      <w:r w:rsidRPr="003F5348">
        <w:rPr>
          <w:rFonts w:ascii="Museo Sans 300" w:hAnsi="Museo Sans 300"/>
          <w:b/>
          <w:sz w:val="24"/>
          <w:szCs w:val="24"/>
          <w:lang w:val="es-ES"/>
        </w:rPr>
        <w:t xml:space="preserve">MIGUEL TOMAS HERNANDEZ, </w:t>
      </w:r>
      <w:r w:rsidRPr="003F5348">
        <w:rPr>
          <w:rFonts w:ascii="Museo Sans 300" w:eastAsia="Times New Roman" w:hAnsi="Museo Sans 300"/>
          <w:bCs/>
          <w:sz w:val="24"/>
          <w:szCs w:val="24"/>
          <w:lang w:eastAsia="es-ES"/>
        </w:rPr>
        <w:t xml:space="preserve">presento a este Instituto solicitud de renuncia del derecho que le asiste sobre el Solar relacionado, el 10 de julio de 2019; adjuntando además, Acta Notarial de Renuncia, otorgada el día 10 de julio de 2019, </w:t>
      </w:r>
      <w:r w:rsidRPr="003F5348">
        <w:rPr>
          <w:rFonts w:ascii="Museo Sans 300" w:eastAsia="Times New Roman" w:hAnsi="Museo Sans 300"/>
          <w:sz w:val="24"/>
          <w:szCs w:val="24"/>
          <w:lang w:eastAsia="es-ES"/>
        </w:rPr>
        <w:t xml:space="preserve">ante los oficios del Notario Carlos Armando Cornejo, mediante el cual con el propósito de renunciar voluntariamente al Solar 05, Polígono B, de la Hacienda </w:t>
      </w:r>
      <w:r w:rsidRPr="003F5348">
        <w:rPr>
          <w:rFonts w:ascii="Museo Sans 300" w:hAnsi="Museo Sans 300"/>
          <w:sz w:val="24"/>
          <w:szCs w:val="24"/>
        </w:rPr>
        <w:t>San Felipe II</w:t>
      </w:r>
      <w:r w:rsidRPr="003F5348">
        <w:rPr>
          <w:rFonts w:ascii="Museo Sans 300" w:hAnsi="Museo Sans 300"/>
          <w:bCs/>
          <w:sz w:val="24"/>
          <w:szCs w:val="24"/>
        </w:rPr>
        <w:t xml:space="preserve">, denominado el proyecto </w:t>
      </w:r>
      <w:r w:rsidRPr="003F5348">
        <w:rPr>
          <w:rFonts w:ascii="Museo Sans 300" w:hAnsi="Museo Sans 300"/>
          <w:b/>
          <w:bCs/>
          <w:sz w:val="24"/>
          <w:szCs w:val="24"/>
        </w:rPr>
        <w:t xml:space="preserve">HACIENDA SAN FELIPE II ADEFAES, </w:t>
      </w:r>
      <w:r w:rsidRPr="003F5348">
        <w:rPr>
          <w:rFonts w:ascii="Museo Sans 300" w:hAnsi="Museo Sans 300"/>
          <w:sz w:val="24"/>
          <w:szCs w:val="24"/>
        </w:rPr>
        <w:t>situado en Cantón Las Isletas, Jurisdicción de San Pedro Masahuat, Departamento de La Paz</w:t>
      </w:r>
      <w:r w:rsidRPr="003F5348">
        <w:rPr>
          <w:rFonts w:ascii="Museo Sans 300" w:eastAsia="Times New Roman" w:hAnsi="Museo Sans 300"/>
          <w:sz w:val="24"/>
          <w:szCs w:val="24"/>
        </w:rPr>
        <w:t xml:space="preserve">, DECLARA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w:t>
      </w:r>
      <w:r w:rsidRPr="003F5348">
        <w:rPr>
          <w:rFonts w:ascii="Museo Sans 300" w:eastAsia="Times New Roman" w:hAnsi="Museo Sans 300"/>
          <w:sz w:val="24"/>
          <w:szCs w:val="24"/>
        </w:rPr>
        <w:lastRenderedPageBreak/>
        <w:t xml:space="preserve">consecuentemente eximen al Instituto de todo tipo de responsabilidad, civil, mercantil, administrativa, inclusive financiera por la aceptación de la citada renuncia. </w:t>
      </w:r>
    </w:p>
    <w:p w14:paraId="3C053DBD" w14:textId="77777777" w:rsidR="003B6A85" w:rsidRPr="003F5348" w:rsidRDefault="003B6A85" w:rsidP="003F5348">
      <w:pPr>
        <w:tabs>
          <w:tab w:val="left" w:pos="709"/>
        </w:tabs>
        <w:jc w:val="both"/>
        <w:rPr>
          <w:rFonts w:ascii="Museo Sans 300" w:eastAsia="Times New Roman" w:hAnsi="Museo Sans 300"/>
          <w:sz w:val="24"/>
          <w:szCs w:val="24"/>
        </w:rPr>
      </w:pPr>
    </w:p>
    <w:p w14:paraId="17021E54" w14:textId="35DF2C06" w:rsidR="003B6A85" w:rsidRPr="003F5348" w:rsidRDefault="003B6A85" w:rsidP="00F3451D">
      <w:pPr>
        <w:pStyle w:val="Prrafodelista"/>
        <w:numPr>
          <w:ilvl w:val="0"/>
          <w:numId w:val="21"/>
        </w:numPr>
        <w:tabs>
          <w:tab w:val="clear" w:pos="540"/>
          <w:tab w:val="num" w:pos="1134"/>
        </w:tabs>
        <w:ind w:left="1134" w:hanging="708"/>
        <w:contextualSpacing/>
        <w:jc w:val="both"/>
        <w:rPr>
          <w:rFonts w:ascii="Museo Sans 300" w:eastAsia="Times New Roman" w:hAnsi="Museo Sans 300"/>
          <w:sz w:val="24"/>
          <w:szCs w:val="24"/>
        </w:rPr>
      </w:pPr>
      <w:r w:rsidRPr="003F5348">
        <w:rPr>
          <w:rFonts w:ascii="Museo Sans 300" w:eastAsia="Times New Roman" w:hAnsi="Museo Sans 300"/>
          <w:sz w:val="24"/>
          <w:szCs w:val="24"/>
        </w:rPr>
        <w:t>Es importante aclarar que el inmueble objeto de la renuncia, según Acuerdo de Junta Directiva relacionado en el Romano III de este dictamen, fue adjudicado como Solar 05 Polígono B, pero por haberse aprobado nuevos planos del proyecto, en la actualidad existen cambios de nomenclatura  y área, por lo que según razón y constancia de inscripción de la Desmembración en Cabeza de su Dueño, el inmueble se identifica como Solar 5, Polígono  B-1, con un área de 2,196.49 Mts².</w:t>
      </w:r>
    </w:p>
    <w:p w14:paraId="28CD066E" w14:textId="77777777" w:rsidR="00C72041" w:rsidRDefault="00C72041" w:rsidP="003F5348">
      <w:pPr>
        <w:jc w:val="both"/>
        <w:rPr>
          <w:rFonts w:ascii="Museo Sans 300" w:eastAsia="Times New Roman" w:hAnsi="Museo Sans 300"/>
          <w:sz w:val="24"/>
          <w:szCs w:val="24"/>
        </w:rPr>
      </w:pPr>
    </w:p>
    <w:p w14:paraId="475247F8" w14:textId="77777777" w:rsidR="003B6A85" w:rsidRPr="003F5348" w:rsidRDefault="003B6A85" w:rsidP="003F5348">
      <w:pPr>
        <w:jc w:val="both"/>
        <w:rPr>
          <w:rFonts w:ascii="Museo Sans 300" w:eastAsia="Times New Roman" w:hAnsi="Museo Sans 300"/>
          <w:sz w:val="24"/>
          <w:szCs w:val="24"/>
        </w:rPr>
      </w:pPr>
      <w:r w:rsidRPr="003F5348">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Constancia de Cancelación de Crédito, se estima procedente resolver favorablemente a lo solicitado.</w:t>
      </w:r>
    </w:p>
    <w:p w14:paraId="797BAEBF" w14:textId="77777777" w:rsidR="00C72041" w:rsidRDefault="00C72041" w:rsidP="003F5348">
      <w:pPr>
        <w:jc w:val="both"/>
        <w:rPr>
          <w:rFonts w:ascii="Museo Sans 300" w:eastAsia="Times New Roman" w:hAnsi="Museo Sans 300"/>
          <w:sz w:val="24"/>
          <w:szCs w:val="24"/>
          <w:lang w:eastAsia="es-ES"/>
        </w:rPr>
      </w:pPr>
    </w:p>
    <w:p w14:paraId="3A9FCB90" w14:textId="223F2464" w:rsidR="003B6A85" w:rsidRPr="003F5348" w:rsidRDefault="003F5348" w:rsidP="003F5348">
      <w:pPr>
        <w:jc w:val="both"/>
        <w:rPr>
          <w:rFonts w:ascii="Museo Sans 300" w:eastAsia="Times New Roman" w:hAnsi="Museo Sans 300"/>
          <w:sz w:val="24"/>
          <w:szCs w:val="24"/>
          <w:lang w:eastAsia="es-ES"/>
        </w:rPr>
      </w:pPr>
      <w:r w:rsidRPr="003F5348">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3B6A85" w:rsidRPr="003F5348">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N° 14-2016 de fecha 22 de abril de 2016, </w:t>
      </w:r>
      <w:r w:rsidRPr="003F5348">
        <w:rPr>
          <w:rFonts w:ascii="Museo Sans 300" w:eastAsia="Times New Roman" w:hAnsi="Museo Sans 300"/>
          <w:b/>
          <w:sz w:val="24"/>
          <w:szCs w:val="24"/>
          <w:lang w:eastAsia="es-ES"/>
        </w:rPr>
        <w:t xml:space="preserve"> </w:t>
      </w:r>
      <w:r w:rsidRPr="003F5348">
        <w:rPr>
          <w:rFonts w:ascii="Museo Sans 300" w:eastAsia="Times New Roman" w:hAnsi="Museo Sans 300"/>
          <w:b/>
          <w:sz w:val="24"/>
          <w:szCs w:val="24"/>
          <w:u w:val="single"/>
          <w:lang w:eastAsia="es-ES"/>
        </w:rPr>
        <w:t>ACUERDA:</w:t>
      </w:r>
      <w:r w:rsidR="003B6A85" w:rsidRPr="003F5348">
        <w:rPr>
          <w:rFonts w:ascii="Museo Sans 300" w:eastAsia="Times New Roman" w:hAnsi="Museo Sans 300"/>
          <w:b/>
          <w:sz w:val="24"/>
          <w:szCs w:val="24"/>
          <w:u w:val="single"/>
          <w:lang w:eastAsia="es-ES"/>
        </w:rPr>
        <w:t xml:space="preserve"> PRIMERO:</w:t>
      </w:r>
      <w:r w:rsidR="003B6A85" w:rsidRPr="003F5348">
        <w:rPr>
          <w:rFonts w:ascii="Museo Sans 300" w:eastAsia="Times New Roman" w:hAnsi="Museo Sans 300"/>
          <w:b/>
          <w:sz w:val="24"/>
          <w:szCs w:val="24"/>
          <w:lang w:eastAsia="es-ES"/>
        </w:rPr>
        <w:t xml:space="preserve"> </w:t>
      </w:r>
      <w:r w:rsidR="003B6A85" w:rsidRPr="003F5348">
        <w:rPr>
          <w:rFonts w:ascii="Museo Sans 300" w:eastAsia="Times New Roman" w:hAnsi="Museo Sans 300"/>
          <w:sz w:val="24"/>
          <w:szCs w:val="24"/>
          <w:lang w:eastAsia="es-ES"/>
        </w:rPr>
        <w:t xml:space="preserve">Dejar sin efecto la adjudicación a favor del señor: </w:t>
      </w:r>
      <w:r w:rsidR="003B6A85" w:rsidRPr="003F5348">
        <w:rPr>
          <w:rFonts w:ascii="Museo Sans 300" w:hAnsi="Museo Sans 300"/>
          <w:b/>
          <w:sz w:val="24"/>
          <w:szCs w:val="24"/>
          <w:lang w:val="es-ES"/>
        </w:rPr>
        <w:t>MIGUEL TOMAS HERNANDEZ</w:t>
      </w:r>
      <w:r w:rsidR="003B6A85" w:rsidRPr="003F5348">
        <w:rPr>
          <w:rFonts w:ascii="Museo Sans 300" w:eastAsia="Times New Roman" w:hAnsi="Museo Sans 300"/>
          <w:sz w:val="24"/>
          <w:szCs w:val="24"/>
          <w:lang w:eastAsia="es-ES"/>
        </w:rPr>
        <w:t xml:space="preserve">, aprobada por la Junta Directiva del ISTA, mediante el </w:t>
      </w:r>
      <w:r w:rsidR="003B6A85" w:rsidRPr="003F5348">
        <w:rPr>
          <w:rFonts w:ascii="Museo Sans 300" w:eastAsia="Times New Roman" w:hAnsi="Museo Sans 300"/>
          <w:b/>
          <w:sz w:val="24"/>
          <w:szCs w:val="24"/>
          <w:lang w:eastAsia="es-ES"/>
        </w:rPr>
        <w:t>Punto</w:t>
      </w:r>
      <w:r w:rsidR="003B6A85" w:rsidRPr="003F5348">
        <w:rPr>
          <w:rFonts w:ascii="Museo Sans 300" w:eastAsia="Times New Roman" w:hAnsi="Museo Sans 300"/>
          <w:sz w:val="24"/>
          <w:szCs w:val="24"/>
          <w:lang w:eastAsia="es-ES"/>
        </w:rPr>
        <w:t xml:space="preserve"> </w:t>
      </w:r>
      <w:r w:rsidR="003B6A85" w:rsidRPr="003F5348">
        <w:rPr>
          <w:rFonts w:ascii="Museo Sans 300" w:eastAsia="Times New Roman" w:hAnsi="Museo Sans 300"/>
          <w:b/>
          <w:sz w:val="24"/>
          <w:szCs w:val="24"/>
          <w:lang w:eastAsia="es-ES"/>
        </w:rPr>
        <w:t>VI-3 del Acta de Sesión Ordinaria 34-93, de fecha 16 de septiembre de 1993</w:t>
      </w:r>
      <w:r w:rsidR="003B6A85" w:rsidRPr="003F5348">
        <w:rPr>
          <w:rFonts w:ascii="Museo Sans 300" w:eastAsia="Times New Roman" w:hAnsi="Museo Sans 300"/>
          <w:sz w:val="24"/>
          <w:szCs w:val="24"/>
          <w:lang w:eastAsia="es-ES"/>
        </w:rPr>
        <w:t xml:space="preserve">, correspondiente al inmueble identificado como </w:t>
      </w:r>
      <w:r w:rsidR="003B6A85" w:rsidRPr="003F5348">
        <w:rPr>
          <w:rFonts w:ascii="Museo Sans 300" w:eastAsia="Times New Roman" w:hAnsi="Museo Sans 300"/>
          <w:b/>
          <w:sz w:val="24"/>
          <w:szCs w:val="24"/>
          <w:lang w:eastAsia="es-ES"/>
        </w:rPr>
        <w:t>Solar 05, Polígono B</w:t>
      </w:r>
      <w:r w:rsidR="003B6A85" w:rsidRPr="003F5348">
        <w:rPr>
          <w:rFonts w:ascii="Museo Sans 300" w:eastAsia="Times New Roman" w:hAnsi="Museo Sans 300"/>
          <w:sz w:val="24"/>
          <w:szCs w:val="24"/>
          <w:lang w:eastAsia="es-ES"/>
        </w:rPr>
        <w:t>, ubicado</w:t>
      </w:r>
      <w:r w:rsidR="003B6A85" w:rsidRPr="003F5348">
        <w:rPr>
          <w:rFonts w:ascii="Museo Sans 300" w:hAnsi="Museo Sans 300"/>
          <w:sz w:val="24"/>
          <w:szCs w:val="24"/>
        </w:rPr>
        <w:t xml:space="preserve"> en el Asentamiento Comunitario desarrollado en la </w:t>
      </w:r>
      <w:r w:rsidR="003B6A85" w:rsidRPr="003F5348">
        <w:rPr>
          <w:rFonts w:ascii="Museo Sans 300" w:hAnsi="Museo Sans 300"/>
          <w:b/>
          <w:sz w:val="24"/>
          <w:szCs w:val="24"/>
        </w:rPr>
        <w:t xml:space="preserve">HACIENDA </w:t>
      </w:r>
      <w:r w:rsidR="003B6A85" w:rsidRPr="003F5348">
        <w:rPr>
          <w:rFonts w:ascii="Museo Sans 300" w:hAnsi="Museo Sans 300"/>
          <w:b/>
          <w:bCs/>
          <w:sz w:val="24"/>
          <w:szCs w:val="24"/>
        </w:rPr>
        <w:t xml:space="preserve">SAN FELIPE II, </w:t>
      </w:r>
      <w:r w:rsidR="003B6A85" w:rsidRPr="003F5348">
        <w:rPr>
          <w:rFonts w:ascii="Museo Sans 300" w:hAnsi="Museo Sans 300"/>
          <w:bCs/>
          <w:sz w:val="24"/>
          <w:szCs w:val="24"/>
        </w:rPr>
        <w:t xml:space="preserve">denominado el proyecto </w:t>
      </w:r>
      <w:r w:rsidR="003B6A85" w:rsidRPr="003F5348">
        <w:rPr>
          <w:rFonts w:ascii="Museo Sans 300" w:hAnsi="Museo Sans 300"/>
          <w:b/>
          <w:bCs/>
          <w:sz w:val="24"/>
          <w:szCs w:val="24"/>
        </w:rPr>
        <w:t xml:space="preserve">HACIENDA SAN FELIPE II ADEFAES, </w:t>
      </w:r>
      <w:r w:rsidRPr="003F5348">
        <w:rPr>
          <w:rFonts w:ascii="Museo Sans 300" w:hAnsi="Museo Sans 300"/>
          <w:sz w:val="24"/>
          <w:szCs w:val="24"/>
        </w:rPr>
        <w:t>situado en cantón Las Isletas, j</w:t>
      </w:r>
      <w:r w:rsidR="003B6A85" w:rsidRPr="003F5348">
        <w:rPr>
          <w:rFonts w:ascii="Museo Sans 300" w:hAnsi="Museo Sans 300"/>
          <w:sz w:val="24"/>
          <w:szCs w:val="24"/>
        </w:rPr>
        <w:t>uris</w:t>
      </w:r>
      <w:r w:rsidRPr="003F5348">
        <w:rPr>
          <w:rFonts w:ascii="Museo Sans 300" w:hAnsi="Museo Sans 300"/>
          <w:sz w:val="24"/>
          <w:szCs w:val="24"/>
        </w:rPr>
        <w:t>dicción de San Pedro Masahuat, d</w:t>
      </w:r>
      <w:r w:rsidR="003B6A85" w:rsidRPr="003F5348">
        <w:rPr>
          <w:rFonts w:ascii="Museo Sans 300" w:hAnsi="Museo Sans 300"/>
          <w:sz w:val="24"/>
          <w:szCs w:val="24"/>
        </w:rPr>
        <w:t>epartamento de La Paz</w:t>
      </w:r>
      <w:r w:rsidR="003B6A85" w:rsidRPr="003F5348">
        <w:rPr>
          <w:rFonts w:ascii="Museo Sans 300" w:eastAsia="Times New Roman" w:hAnsi="Museo Sans 300"/>
          <w:sz w:val="24"/>
          <w:szCs w:val="24"/>
          <w:lang w:eastAsia="es-ES"/>
        </w:rPr>
        <w:t>, por la causal de RENUNCIA</w:t>
      </w:r>
      <w:r w:rsidR="003B6A85" w:rsidRPr="003F5348">
        <w:rPr>
          <w:rFonts w:ascii="Museo Sans 300" w:eastAsia="Times New Roman" w:hAnsi="Museo Sans 300"/>
          <w:b/>
          <w:sz w:val="24"/>
          <w:szCs w:val="24"/>
          <w:lang w:eastAsia="es-ES"/>
        </w:rPr>
        <w:t xml:space="preserve">. </w:t>
      </w:r>
      <w:r w:rsidR="003B6A85" w:rsidRPr="003F5348">
        <w:rPr>
          <w:rFonts w:ascii="Museo Sans 300" w:eastAsia="Times New Roman" w:hAnsi="Museo Sans 300"/>
          <w:b/>
          <w:sz w:val="24"/>
          <w:szCs w:val="24"/>
          <w:u w:val="single"/>
          <w:lang w:eastAsia="es-ES"/>
        </w:rPr>
        <w:t>SEGUNDO:</w:t>
      </w:r>
      <w:r w:rsidR="003B6A85" w:rsidRPr="003F5348">
        <w:rPr>
          <w:rFonts w:ascii="Museo Sans 300" w:eastAsia="Times New Roman" w:hAnsi="Museo Sans 300"/>
          <w:b/>
          <w:sz w:val="24"/>
          <w:szCs w:val="24"/>
          <w:lang w:eastAsia="es-ES"/>
        </w:rPr>
        <w:t xml:space="preserve"> </w:t>
      </w:r>
      <w:r w:rsidR="003B6A85" w:rsidRPr="003F5348">
        <w:rPr>
          <w:rFonts w:ascii="Museo Sans 300" w:eastAsia="Times New Roman" w:hAnsi="Museo Sans 300"/>
          <w:sz w:val="24"/>
          <w:szCs w:val="24"/>
          <w:lang w:eastAsia="es-ES"/>
        </w:rPr>
        <w:t xml:space="preserve">Declarar vacante o en disponibilidad el Solar 05, del Polígono B, </w:t>
      </w:r>
      <w:r w:rsidR="003B6A85" w:rsidRPr="003F5348">
        <w:rPr>
          <w:rFonts w:ascii="Museo Sans 300" w:hAnsi="Museo Sans 300"/>
          <w:sz w:val="24"/>
          <w:szCs w:val="24"/>
        </w:rPr>
        <w:t xml:space="preserve">Identificado en la actualidad como Solar 5, Polígono B-1, con un área de </w:t>
      </w:r>
      <w:r w:rsidR="003B6A85" w:rsidRPr="003F5348">
        <w:rPr>
          <w:rFonts w:ascii="Museo Sans 300" w:eastAsia="Times New Roman" w:hAnsi="Museo Sans 300"/>
          <w:sz w:val="24"/>
          <w:szCs w:val="24"/>
        </w:rPr>
        <w:t xml:space="preserve">2,196.49 Mts²., </w:t>
      </w:r>
      <w:r w:rsidR="003B6A85" w:rsidRPr="003F5348">
        <w:rPr>
          <w:rFonts w:ascii="Museo Sans 300" w:eastAsia="Times New Roman" w:hAnsi="Museo Sans 300"/>
          <w:sz w:val="24"/>
          <w:szCs w:val="24"/>
          <w:lang w:eastAsia="es-ES"/>
        </w:rPr>
        <w:t xml:space="preserve">de la ubicación antes relacionada. </w:t>
      </w:r>
      <w:r w:rsidR="003B6A85" w:rsidRPr="003F5348">
        <w:rPr>
          <w:rFonts w:ascii="Museo Sans 300" w:eastAsia="Times New Roman" w:hAnsi="Museo Sans 300"/>
          <w:b/>
          <w:sz w:val="24"/>
          <w:szCs w:val="24"/>
          <w:u w:val="single"/>
          <w:lang w:eastAsia="es-ES"/>
        </w:rPr>
        <w:t>TERCERO:</w:t>
      </w:r>
      <w:r w:rsidR="003B6A85" w:rsidRPr="003F5348">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3B6A85" w:rsidRPr="003F5348">
        <w:rPr>
          <w:rFonts w:ascii="Museo Sans 300" w:eastAsia="Times New Roman" w:hAnsi="Museo Sans 300"/>
          <w:b/>
          <w:sz w:val="24"/>
          <w:szCs w:val="24"/>
          <w:u w:val="single"/>
          <w:lang w:eastAsia="es-ES"/>
        </w:rPr>
        <w:t>CUARTO:</w:t>
      </w:r>
      <w:r w:rsidR="003B6A85" w:rsidRPr="003F5348">
        <w:rPr>
          <w:rFonts w:ascii="Museo Sans 300" w:eastAsia="Times New Roman" w:hAnsi="Museo Sans 300"/>
          <w:sz w:val="24"/>
          <w:szCs w:val="24"/>
          <w:lang w:eastAsia="es-ES"/>
        </w:rPr>
        <w:t xml:space="preserve"> Comunicar al Departamento de Créditos de este Instituto, que deberá realizar los cambios correspondientes en la Base de Datos.</w:t>
      </w:r>
      <w:r w:rsidRPr="003F5348">
        <w:rPr>
          <w:rFonts w:ascii="Museo Sans 300" w:eastAsia="Times New Roman" w:hAnsi="Museo Sans 300"/>
          <w:sz w:val="24"/>
          <w:szCs w:val="24"/>
          <w:lang w:eastAsia="es-ES"/>
        </w:rPr>
        <w:t xml:space="preserve"> Este Acuerdo, queda aprobado y ratificado</w:t>
      </w:r>
      <w:r w:rsidR="003B6A85" w:rsidRPr="003F5348">
        <w:rPr>
          <w:rFonts w:ascii="Museo Sans 300" w:eastAsia="Times New Roman" w:hAnsi="Museo Sans 300"/>
          <w:sz w:val="24"/>
          <w:szCs w:val="24"/>
          <w:lang w:eastAsia="es-ES"/>
        </w:rPr>
        <w:t xml:space="preserve">. </w:t>
      </w:r>
      <w:r w:rsidRPr="003F5348">
        <w:rPr>
          <w:rFonts w:ascii="Museo Sans 300" w:eastAsia="Times New Roman" w:hAnsi="Museo Sans 300"/>
          <w:sz w:val="24"/>
          <w:szCs w:val="24"/>
          <w:lang w:eastAsia="es-ES"/>
        </w:rPr>
        <w:t>NOTIFIQUESE.””””””</w:t>
      </w:r>
    </w:p>
    <w:p w14:paraId="1FC0A4E6" w14:textId="4A0E573D" w:rsidR="00A66A9C" w:rsidRDefault="00A66A9C" w:rsidP="00AF34A0">
      <w:pPr>
        <w:jc w:val="both"/>
        <w:rPr>
          <w:rFonts w:ascii="Museo Sans 300" w:eastAsia="MS Mincho" w:hAnsi="Museo Sans 300"/>
          <w:sz w:val="24"/>
          <w:szCs w:val="24"/>
          <w:lang w:eastAsia="es-ES"/>
        </w:rPr>
      </w:pPr>
    </w:p>
    <w:p w14:paraId="6CE23BEA" w14:textId="313366ED" w:rsidR="006C5520" w:rsidRDefault="006F60CB" w:rsidP="004325BE">
      <w:pPr>
        <w:jc w:val="both"/>
        <w:rPr>
          <w:rFonts w:ascii="Museo Sans 300" w:eastAsia="Times New Roman" w:hAnsi="Museo Sans 300"/>
          <w:b/>
          <w:sz w:val="24"/>
          <w:szCs w:val="24"/>
          <w:lang w:eastAsia="es-ES"/>
        </w:rPr>
      </w:pPr>
      <w:r w:rsidRPr="004325BE">
        <w:rPr>
          <w:rFonts w:ascii="Museo Sans 300" w:eastAsia="MS Mincho" w:hAnsi="Museo Sans 300"/>
          <w:sz w:val="24"/>
          <w:szCs w:val="24"/>
          <w:lang w:eastAsia="es-ES"/>
        </w:rPr>
        <w:lastRenderedPageBreak/>
        <w:t xml:space="preserve">“”””VIII) El señor Presidente somete a consideración de Junta Directiva, dictamen jurídico 02, solicitado por el Departamento de Asignación Individual mediante oficio SGD-02-1000-19, de fecha 09 de julio de 2019, referente a la </w:t>
      </w:r>
      <w:r w:rsidR="006C5520" w:rsidRPr="004325BE">
        <w:rPr>
          <w:rFonts w:ascii="Museo Sans 300" w:eastAsia="Times New Roman" w:hAnsi="Museo Sans 300"/>
          <w:b/>
          <w:sz w:val="24"/>
          <w:szCs w:val="24"/>
          <w:lang w:eastAsia="es-ES"/>
        </w:rPr>
        <w:t xml:space="preserve">modificación del </w:t>
      </w:r>
      <w:r w:rsidR="006C5520" w:rsidRPr="004325BE">
        <w:rPr>
          <w:rFonts w:ascii="Museo Sans 300" w:eastAsiaTheme="minorEastAsia" w:hAnsi="Museo Sans 300"/>
          <w:b/>
          <w:sz w:val="24"/>
          <w:szCs w:val="24"/>
        </w:rPr>
        <w:t xml:space="preserve">Punto XVIII </w:t>
      </w:r>
      <w:r w:rsidR="007B2155" w:rsidRPr="004325BE">
        <w:rPr>
          <w:rFonts w:ascii="Museo Sans 300" w:eastAsiaTheme="minorEastAsia" w:hAnsi="Museo Sans 300"/>
          <w:b/>
          <w:sz w:val="24"/>
          <w:szCs w:val="24"/>
        </w:rPr>
        <w:t>del</w:t>
      </w:r>
      <w:r w:rsidR="006C5520" w:rsidRPr="004325BE">
        <w:rPr>
          <w:rFonts w:ascii="Museo Sans 300" w:eastAsiaTheme="minorEastAsia" w:hAnsi="Museo Sans 300"/>
          <w:b/>
          <w:sz w:val="24"/>
          <w:szCs w:val="24"/>
        </w:rPr>
        <w:t xml:space="preserve"> Acta de Sesión Ordinaria 17-2003 de fecha 8 de mayo de 2003, </w:t>
      </w:r>
      <w:r w:rsidR="006C5520" w:rsidRPr="004325BE">
        <w:rPr>
          <w:rFonts w:ascii="Museo Sans 300" w:eastAsiaTheme="minorEastAsia" w:hAnsi="Museo Sans 300"/>
          <w:sz w:val="24"/>
          <w:szCs w:val="24"/>
        </w:rPr>
        <w:t xml:space="preserve">mediante el cual se aprobó entre otros la adjudicación de la </w:t>
      </w:r>
      <w:r w:rsidR="006C5520" w:rsidRPr="004325BE">
        <w:rPr>
          <w:rFonts w:ascii="Museo Sans 300" w:eastAsiaTheme="minorEastAsia" w:hAnsi="Museo Sans 300"/>
          <w:b/>
          <w:sz w:val="24"/>
          <w:szCs w:val="24"/>
        </w:rPr>
        <w:t xml:space="preserve">Parcela </w:t>
      </w:r>
      <w:r w:rsidR="008B6A8D">
        <w:rPr>
          <w:rFonts w:ascii="Museo Sans 300" w:eastAsiaTheme="minorEastAsia" w:hAnsi="Museo Sans 300"/>
          <w:b/>
          <w:sz w:val="24"/>
          <w:szCs w:val="24"/>
        </w:rPr>
        <w:t>---</w:t>
      </w:r>
      <w:r w:rsidR="006C5520" w:rsidRPr="004325BE">
        <w:rPr>
          <w:rFonts w:ascii="Museo Sans 300" w:eastAsiaTheme="minorEastAsia" w:hAnsi="Museo Sans 300"/>
          <w:b/>
          <w:sz w:val="24"/>
          <w:szCs w:val="24"/>
        </w:rPr>
        <w:t xml:space="preserve"> </w:t>
      </w:r>
      <w:r w:rsidR="006C5520" w:rsidRPr="004325BE">
        <w:rPr>
          <w:rFonts w:ascii="Museo Sans 300" w:eastAsiaTheme="minorEastAsia" w:hAnsi="Museo Sans 300"/>
          <w:sz w:val="24"/>
          <w:szCs w:val="24"/>
        </w:rPr>
        <w:t xml:space="preserve">a favor de la señora </w:t>
      </w:r>
      <w:r w:rsidR="006C5520" w:rsidRPr="004325BE">
        <w:rPr>
          <w:rFonts w:ascii="Museo Sans 300" w:eastAsiaTheme="minorEastAsia" w:hAnsi="Museo Sans 300"/>
          <w:b/>
          <w:sz w:val="24"/>
          <w:szCs w:val="24"/>
        </w:rPr>
        <w:t>MARIA ESPERANZA PANCHEZ</w:t>
      </w:r>
      <w:r w:rsidR="006C5520" w:rsidRPr="004325BE">
        <w:rPr>
          <w:rFonts w:ascii="Museo Sans 300" w:eastAsia="Times New Roman" w:hAnsi="Museo Sans 300"/>
          <w:b/>
          <w:sz w:val="24"/>
          <w:szCs w:val="24"/>
          <w:lang w:eastAsia="es-ES"/>
        </w:rPr>
        <w:t>,</w:t>
      </w:r>
      <w:r w:rsidR="006C5520" w:rsidRPr="004325BE">
        <w:rPr>
          <w:rFonts w:ascii="Museo Sans 300" w:eastAsia="Times New Roman" w:hAnsi="Museo Sans 300"/>
          <w:sz w:val="24"/>
          <w:szCs w:val="24"/>
          <w:lang w:eastAsia="es-ES"/>
        </w:rPr>
        <w:t xml:space="preserve"> perteneciente al inmueble identificado administrativamente como </w:t>
      </w:r>
      <w:r w:rsidR="006C5520" w:rsidRPr="004325BE">
        <w:rPr>
          <w:rFonts w:ascii="Museo Sans 300" w:eastAsia="Times New Roman" w:hAnsi="Museo Sans 300"/>
          <w:b/>
          <w:sz w:val="24"/>
          <w:szCs w:val="24"/>
          <w:lang w:eastAsia="es-ES"/>
        </w:rPr>
        <w:t>HACIENDA SAN JERONIMO (</w:t>
      </w:r>
      <w:r w:rsidR="006C5520" w:rsidRPr="004325BE">
        <w:rPr>
          <w:rFonts w:ascii="Museo Sans 300" w:eastAsia="Times New Roman" w:hAnsi="Museo Sans 300"/>
          <w:sz w:val="24"/>
          <w:szCs w:val="24"/>
          <w:lang w:eastAsia="es-ES"/>
        </w:rPr>
        <w:t>expediente BT-10-11-P-00148</w:t>
      </w:r>
      <w:r w:rsidR="006C5520" w:rsidRPr="004325BE">
        <w:rPr>
          <w:rFonts w:ascii="Museo Sans 300" w:eastAsia="Times New Roman" w:hAnsi="Museo Sans 300"/>
          <w:b/>
          <w:sz w:val="24"/>
          <w:szCs w:val="24"/>
          <w:lang w:eastAsia="es-ES"/>
        </w:rPr>
        <w:t>)</w:t>
      </w:r>
      <w:r w:rsidR="006C5520" w:rsidRPr="004325BE">
        <w:rPr>
          <w:rFonts w:ascii="Museo Sans 300" w:eastAsia="Times New Roman" w:hAnsi="Museo Sans 300"/>
          <w:sz w:val="24"/>
          <w:szCs w:val="24"/>
          <w:lang w:eastAsia="es-ES"/>
        </w:rPr>
        <w:t>,</w:t>
      </w:r>
      <w:r w:rsidR="006C5520" w:rsidRPr="004325BE">
        <w:rPr>
          <w:rFonts w:ascii="Museo Sans 300" w:eastAsia="Times New Roman" w:hAnsi="Museo Sans 300"/>
          <w:b/>
          <w:sz w:val="24"/>
          <w:szCs w:val="24"/>
          <w:lang w:eastAsia="es-ES"/>
        </w:rPr>
        <w:t xml:space="preserve"> </w:t>
      </w:r>
      <w:r w:rsidR="006C5520" w:rsidRPr="004325BE">
        <w:rPr>
          <w:rFonts w:ascii="Museo Sans 300" w:eastAsia="Times New Roman" w:hAnsi="Museo Sans 300"/>
          <w:sz w:val="24"/>
          <w:szCs w:val="24"/>
          <w:lang w:eastAsia="es-ES"/>
        </w:rPr>
        <w:t xml:space="preserve">ubicado en cantón El Pacún, jurisdicción de Tecoluca, departamento de San Vicente, y registralmente sin denominación, de la citada jurisdicción y departamento, </w:t>
      </w:r>
      <w:r w:rsidR="006C5520" w:rsidRPr="004325BE">
        <w:rPr>
          <w:rFonts w:ascii="Museo Sans 300" w:eastAsia="Times New Roman" w:hAnsi="Museo Sans 300"/>
          <w:b/>
          <w:sz w:val="24"/>
          <w:szCs w:val="24"/>
          <w:lang w:eastAsia="es-ES"/>
        </w:rPr>
        <w:t xml:space="preserve">código de proyecto 101155, código SSE 1675, entrega 03. </w:t>
      </w:r>
      <w:r w:rsidR="006C5520" w:rsidRPr="004325BE">
        <w:rPr>
          <w:rFonts w:ascii="Museo Sans 300" w:eastAsia="Times New Roman" w:hAnsi="Museo Sans 300"/>
          <w:sz w:val="24"/>
          <w:szCs w:val="24"/>
          <w:lang w:eastAsia="es-ES"/>
        </w:rPr>
        <w:t xml:space="preserve">Al respecto la Gerencia Legal hace las siguientes </w:t>
      </w:r>
      <w:r w:rsidR="006C5520" w:rsidRPr="004325BE">
        <w:rPr>
          <w:rFonts w:ascii="Museo Sans 300" w:eastAsia="Times New Roman" w:hAnsi="Museo Sans 300"/>
          <w:b/>
          <w:sz w:val="24"/>
          <w:szCs w:val="24"/>
          <w:lang w:eastAsia="es-ES"/>
        </w:rPr>
        <w:t>consideraciones:</w:t>
      </w:r>
    </w:p>
    <w:p w14:paraId="3C02DF4E" w14:textId="77777777" w:rsidR="004325BE" w:rsidRPr="004325BE" w:rsidRDefault="004325BE" w:rsidP="004325BE">
      <w:pPr>
        <w:jc w:val="both"/>
        <w:rPr>
          <w:rFonts w:ascii="Museo Sans 300" w:eastAsia="Times New Roman" w:hAnsi="Museo Sans 300"/>
          <w:b/>
          <w:sz w:val="24"/>
          <w:szCs w:val="24"/>
          <w:lang w:eastAsia="es-ES"/>
        </w:rPr>
      </w:pPr>
    </w:p>
    <w:p w14:paraId="3E2181DC" w14:textId="537C72ED" w:rsidR="006C5520" w:rsidRPr="004325BE" w:rsidRDefault="006C5520" w:rsidP="00F3451D">
      <w:pPr>
        <w:pStyle w:val="Prrafodelista"/>
        <w:numPr>
          <w:ilvl w:val="0"/>
          <w:numId w:val="34"/>
        </w:numPr>
        <w:ind w:left="1134" w:hanging="708"/>
        <w:contextualSpacing/>
        <w:jc w:val="both"/>
        <w:rPr>
          <w:rFonts w:ascii="Museo Sans 300" w:eastAsiaTheme="minorEastAsia" w:hAnsi="Museo Sans 300"/>
          <w:b/>
          <w:sz w:val="24"/>
          <w:szCs w:val="24"/>
        </w:rPr>
      </w:pPr>
      <w:r w:rsidRPr="004325BE">
        <w:rPr>
          <w:rFonts w:ascii="Museo Sans 300" w:eastAsia="Times New Roman" w:hAnsi="Museo Sans 300"/>
          <w:sz w:val="24"/>
          <w:szCs w:val="24"/>
          <w:lang w:eastAsia="es-ES"/>
        </w:rPr>
        <w:t xml:space="preserve">Que mediante Acuerdo de Junta Directiva de FINATA, contenido en el Punto 5 letra B, caso 2, del Acta No. JD 07/91 de sesión celebrada el día 20 de febrero de 1991, de conformidad a la Ley de Transferencia Voluntaria de Tierras con Vocación Agropecuaria (Decreto 839), se aprobó la negociación de compraventa del inmueble de naturaleza rústica denominado </w:t>
      </w:r>
      <w:r w:rsidRPr="004325BE">
        <w:rPr>
          <w:rFonts w:ascii="Museo Sans 300" w:eastAsia="Times New Roman" w:hAnsi="Museo Sans 300"/>
          <w:b/>
          <w:bCs/>
          <w:sz w:val="24"/>
          <w:szCs w:val="24"/>
          <w:lang w:eastAsia="es-ES"/>
        </w:rPr>
        <w:t xml:space="preserve">“HACIENDA </w:t>
      </w:r>
      <w:r w:rsidRPr="004325BE">
        <w:rPr>
          <w:rFonts w:ascii="Museo Sans 300" w:eastAsia="Times New Roman" w:hAnsi="Museo Sans 300"/>
          <w:b/>
          <w:sz w:val="24"/>
          <w:szCs w:val="24"/>
          <w:lang w:eastAsia="es-ES"/>
        </w:rPr>
        <w:t xml:space="preserve">SAN JERONIMO”, </w:t>
      </w:r>
      <w:r w:rsidRPr="004325BE">
        <w:rPr>
          <w:rFonts w:ascii="Museo Sans 300" w:eastAsia="Times New Roman" w:hAnsi="Museo Sans 300"/>
          <w:sz w:val="24"/>
          <w:szCs w:val="24"/>
          <w:lang w:eastAsia="es-ES"/>
        </w:rPr>
        <w:t xml:space="preserve">de la ubicación antes relacionada, inscrito a nombre del señor Raúl Antonio Prudencio en el municipio de Tecoluca, departamento de San Vicente, en el Registro de la Propiedad Raíz e Hipotecas de la Segunda Sección del Centro, departamento de San Vicente, bajo el número </w:t>
      </w:r>
      <w:r w:rsidR="00762AA0">
        <w:rPr>
          <w:rFonts w:ascii="Museo Sans 300" w:eastAsia="Times New Roman" w:hAnsi="Museo Sans 300"/>
          <w:sz w:val="24"/>
          <w:szCs w:val="24"/>
          <w:lang w:eastAsia="es-ES"/>
        </w:rPr>
        <w:t>--</w:t>
      </w:r>
      <w:r w:rsidRPr="004325BE">
        <w:rPr>
          <w:rFonts w:ascii="Museo Sans 300" w:eastAsia="Times New Roman" w:hAnsi="Museo Sans 300"/>
          <w:sz w:val="24"/>
          <w:szCs w:val="24"/>
          <w:lang w:eastAsia="es-ES"/>
        </w:rPr>
        <w:t xml:space="preserve"> del Libro </w:t>
      </w:r>
      <w:r w:rsidR="00762AA0">
        <w:rPr>
          <w:rFonts w:ascii="Museo Sans 300" w:eastAsia="Times New Roman" w:hAnsi="Museo Sans 300"/>
          <w:sz w:val="24"/>
          <w:szCs w:val="24"/>
          <w:lang w:eastAsia="es-ES"/>
        </w:rPr>
        <w:t>---</w:t>
      </w:r>
      <w:r w:rsidRPr="004325BE">
        <w:rPr>
          <w:rFonts w:ascii="Museo Sans 300" w:eastAsia="Times New Roman" w:hAnsi="Museo Sans 300"/>
          <w:sz w:val="24"/>
          <w:szCs w:val="24"/>
          <w:lang w:eastAsia="es-ES"/>
        </w:rPr>
        <w:t xml:space="preserve">, Propiedad San Vicente, con área según antecedente de 175 Hás, 91 Ás, 97.00 Cás., y con un área real el inmueble a transferirse de 204 Hás., 21 Ás., 81 Cás., por medición directa practicada por el Departamento Técnico de FINATA, estableciéndose el precio de venta en $300,549.6, </w:t>
      </w:r>
      <w:r w:rsidRPr="004325BE">
        <w:rPr>
          <w:rFonts w:ascii="Museo Sans 300" w:hAnsi="Museo Sans 300"/>
          <w:sz w:val="24"/>
          <w:szCs w:val="24"/>
          <w:lang w:eastAsia="es-ES"/>
        </w:rPr>
        <w:t xml:space="preserve">concediéndose simultáneamente en el mismo acuerdo, financiamiento a </w:t>
      </w:r>
      <w:r w:rsidR="00762AA0">
        <w:rPr>
          <w:rFonts w:ascii="Museo Sans 300" w:hAnsi="Museo Sans 300"/>
          <w:sz w:val="24"/>
          <w:szCs w:val="24"/>
          <w:lang w:eastAsia="es-ES"/>
        </w:rPr>
        <w:t>---</w:t>
      </w:r>
      <w:r w:rsidRPr="004325BE">
        <w:rPr>
          <w:rFonts w:ascii="Museo Sans 300" w:hAnsi="Museo Sans 300"/>
          <w:sz w:val="24"/>
          <w:szCs w:val="24"/>
          <w:lang w:eastAsia="es-ES"/>
        </w:rPr>
        <w:t xml:space="preserve"> beneficiarios, para la adquisición de igual número  de inmuebles de la citada propiedad, comprendiéndose en estos la </w:t>
      </w:r>
      <w:r w:rsidRPr="004325BE">
        <w:rPr>
          <w:rFonts w:ascii="Museo Sans 300" w:hAnsi="Museo Sans 300"/>
          <w:b/>
          <w:sz w:val="24"/>
          <w:szCs w:val="24"/>
          <w:lang w:eastAsia="es-ES"/>
        </w:rPr>
        <w:t xml:space="preserve">Parcela </w:t>
      </w:r>
      <w:r w:rsidR="008B6A8D">
        <w:rPr>
          <w:rFonts w:ascii="Museo Sans 300" w:eastAsiaTheme="minorEastAsia" w:hAnsi="Museo Sans 300"/>
          <w:b/>
          <w:sz w:val="24"/>
          <w:szCs w:val="24"/>
        </w:rPr>
        <w:t>---</w:t>
      </w:r>
      <w:r w:rsidRPr="004325BE">
        <w:rPr>
          <w:rFonts w:ascii="Museo Sans 300" w:eastAsiaTheme="minorEastAsia" w:hAnsi="Museo Sans 300"/>
          <w:b/>
          <w:sz w:val="24"/>
          <w:szCs w:val="24"/>
        </w:rPr>
        <w:t xml:space="preserve"> </w:t>
      </w:r>
      <w:r w:rsidRPr="004325BE">
        <w:rPr>
          <w:rFonts w:ascii="Museo Sans 300" w:eastAsiaTheme="minorEastAsia" w:hAnsi="Museo Sans 300"/>
          <w:sz w:val="24"/>
          <w:szCs w:val="24"/>
        </w:rPr>
        <w:t xml:space="preserve">a favor de </w:t>
      </w:r>
      <w:r w:rsidRPr="004325BE">
        <w:rPr>
          <w:rFonts w:ascii="Museo Sans 300" w:eastAsiaTheme="minorEastAsia" w:hAnsi="Museo Sans 300"/>
          <w:b/>
          <w:sz w:val="24"/>
          <w:szCs w:val="24"/>
        </w:rPr>
        <w:t xml:space="preserve">MARIA ESPERANZA PANCHEZ. </w:t>
      </w:r>
    </w:p>
    <w:p w14:paraId="267FA685" w14:textId="77777777" w:rsidR="006C5520" w:rsidRPr="004325BE" w:rsidRDefault="006C5520" w:rsidP="004325BE">
      <w:pPr>
        <w:rPr>
          <w:rFonts w:ascii="Museo Sans 300" w:eastAsia="Times New Roman" w:hAnsi="Museo Sans 300"/>
          <w:sz w:val="24"/>
          <w:szCs w:val="24"/>
          <w:lang w:eastAsia="es-ES"/>
        </w:rPr>
      </w:pPr>
    </w:p>
    <w:p w14:paraId="0A240EBE" w14:textId="230E83C5" w:rsidR="006C5520" w:rsidRPr="004325BE" w:rsidRDefault="006C5520" w:rsidP="00F3451D">
      <w:pPr>
        <w:pStyle w:val="Prrafodelista"/>
        <w:numPr>
          <w:ilvl w:val="0"/>
          <w:numId w:val="34"/>
        </w:numPr>
        <w:ind w:left="1134" w:hanging="708"/>
        <w:contextualSpacing/>
        <w:jc w:val="both"/>
        <w:rPr>
          <w:rFonts w:ascii="Museo Sans 300" w:hAnsi="Museo Sans 300"/>
          <w:sz w:val="24"/>
          <w:szCs w:val="24"/>
          <w:lang w:eastAsia="es-ES"/>
        </w:rPr>
      </w:pPr>
      <w:r w:rsidRPr="004325BE">
        <w:rPr>
          <w:rFonts w:ascii="Museo Sans 300" w:hAnsi="Museo Sans 300"/>
          <w:sz w:val="24"/>
          <w:szCs w:val="24"/>
          <w:lang w:eastAsia="es-ES"/>
        </w:rPr>
        <w:t xml:space="preserve">La parcela </w:t>
      </w:r>
      <w:r w:rsidR="008B6A8D">
        <w:rPr>
          <w:rFonts w:ascii="Museo Sans 300" w:hAnsi="Museo Sans 300"/>
          <w:sz w:val="24"/>
          <w:szCs w:val="24"/>
          <w:lang w:eastAsia="es-ES"/>
        </w:rPr>
        <w:t>---</w:t>
      </w:r>
      <w:r w:rsidRPr="004325BE">
        <w:rPr>
          <w:rFonts w:ascii="Museo Sans 300" w:hAnsi="Museo Sans 300"/>
          <w:sz w:val="24"/>
          <w:szCs w:val="24"/>
          <w:lang w:eastAsia="es-ES"/>
        </w:rPr>
        <w:t xml:space="preserve">, de la mencionada ubicación fue adjudicada originalmente al señor Pedro Isidro Granados, a quien oportunamente le fue trasferida mediante escritura de compraventa número </w:t>
      </w:r>
      <w:r w:rsidR="00762AA0">
        <w:rPr>
          <w:rFonts w:ascii="Museo Sans 300" w:hAnsi="Museo Sans 300"/>
          <w:sz w:val="24"/>
          <w:szCs w:val="24"/>
          <w:lang w:eastAsia="es-ES"/>
        </w:rPr>
        <w:t>---</w:t>
      </w:r>
      <w:r w:rsidRPr="004325BE">
        <w:rPr>
          <w:rFonts w:ascii="Museo Sans 300" w:hAnsi="Museo Sans 300"/>
          <w:sz w:val="24"/>
          <w:szCs w:val="24"/>
          <w:lang w:eastAsia="es-ES"/>
        </w:rPr>
        <w:t xml:space="preserve"> Libro </w:t>
      </w:r>
      <w:r w:rsidR="00762AA0">
        <w:rPr>
          <w:rFonts w:ascii="Museo Sans 300" w:hAnsi="Museo Sans 300"/>
          <w:sz w:val="24"/>
          <w:szCs w:val="24"/>
          <w:lang w:eastAsia="es-ES"/>
        </w:rPr>
        <w:t>---</w:t>
      </w:r>
      <w:r w:rsidRPr="004325BE">
        <w:rPr>
          <w:rFonts w:ascii="Museo Sans 300" w:hAnsi="Museo Sans 300"/>
          <w:sz w:val="24"/>
          <w:szCs w:val="24"/>
          <w:lang w:eastAsia="es-ES"/>
        </w:rPr>
        <w:t xml:space="preserve"> de protocolo del notario Cesar Augusto Mendoza, que fue inscrita al número </w:t>
      </w:r>
      <w:r w:rsidR="00762AA0">
        <w:rPr>
          <w:rFonts w:ascii="Museo Sans 300" w:hAnsi="Museo Sans 300"/>
          <w:sz w:val="24"/>
          <w:szCs w:val="24"/>
          <w:lang w:eastAsia="es-ES"/>
        </w:rPr>
        <w:t>---</w:t>
      </w:r>
      <w:r w:rsidRPr="004325BE">
        <w:rPr>
          <w:rFonts w:ascii="Museo Sans 300" w:hAnsi="Museo Sans 300"/>
          <w:sz w:val="24"/>
          <w:szCs w:val="24"/>
          <w:lang w:eastAsia="es-ES"/>
        </w:rPr>
        <w:t xml:space="preserve"> Libro </w:t>
      </w:r>
      <w:r w:rsidR="00762AA0">
        <w:rPr>
          <w:rFonts w:ascii="Museo Sans 300" w:hAnsi="Museo Sans 300"/>
          <w:sz w:val="24"/>
          <w:szCs w:val="24"/>
          <w:lang w:eastAsia="es-ES"/>
        </w:rPr>
        <w:t>---</w:t>
      </w:r>
      <w:r w:rsidRPr="004325BE">
        <w:rPr>
          <w:rFonts w:ascii="Museo Sans 300" w:hAnsi="Museo Sans 300"/>
          <w:sz w:val="24"/>
          <w:szCs w:val="24"/>
          <w:lang w:eastAsia="es-ES"/>
        </w:rPr>
        <w:t xml:space="preserve"> propiedad FINATA, del Registro de la Propiedad Raíz e Hipotecas de la Segunda Sección del Centro, departamento de San Vicente, hoy matrícula </w:t>
      </w:r>
      <w:r w:rsidR="00762AA0">
        <w:rPr>
          <w:rFonts w:ascii="Museo Sans 300" w:hAnsi="Museo Sans 300"/>
          <w:sz w:val="24"/>
          <w:szCs w:val="24"/>
          <w:lang w:eastAsia="es-ES"/>
        </w:rPr>
        <w:t>---</w:t>
      </w:r>
      <w:r w:rsidRPr="004325BE">
        <w:rPr>
          <w:rFonts w:ascii="Museo Sans 300" w:hAnsi="Museo Sans 300"/>
          <w:sz w:val="24"/>
          <w:szCs w:val="24"/>
          <w:lang w:eastAsia="es-ES"/>
        </w:rPr>
        <w:t>-00000.</w:t>
      </w:r>
    </w:p>
    <w:p w14:paraId="4ED8B0E2" w14:textId="77777777" w:rsidR="004325BE" w:rsidRPr="00762AA0" w:rsidRDefault="004325BE" w:rsidP="00762AA0">
      <w:pPr>
        <w:contextualSpacing/>
        <w:jc w:val="both"/>
        <w:rPr>
          <w:rFonts w:ascii="Museo Sans 300" w:eastAsia="Times New Roman" w:hAnsi="Museo Sans 300"/>
          <w:sz w:val="24"/>
          <w:szCs w:val="24"/>
          <w:lang w:eastAsia="es-ES"/>
        </w:rPr>
      </w:pPr>
    </w:p>
    <w:p w14:paraId="1B22871B" w14:textId="3CC03F4C" w:rsidR="006C5520" w:rsidRPr="004325BE" w:rsidRDefault="006C5520" w:rsidP="00F3451D">
      <w:pPr>
        <w:pStyle w:val="Prrafodelista"/>
        <w:numPr>
          <w:ilvl w:val="0"/>
          <w:numId w:val="34"/>
        </w:numPr>
        <w:ind w:left="1134" w:hanging="708"/>
        <w:contextualSpacing/>
        <w:jc w:val="both"/>
        <w:rPr>
          <w:rFonts w:ascii="Museo Sans 300" w:eastAsia="Times New Roman" w:hAnsi="Museo Sans 300"/>
          <w:sz w:val="24"/>
          <w:szCs w:val="24"/>
          <w:lang w:eastAsia="es-ES"/>
        </w:rPr>
      </w:pPr>
      <w:r w:rsidRPr="004325BE">
        <w:rPr>
          <w:rFonts w:ascii="Museo Sans 300" w:eastAsia="Times New Roman" w:hAnsi="Museo Sans 300"/>
          <w:sz w:val="24"/>
          <w:szCs w:val="24"/>
          <w:lang w:eastAsia="es-ES"/>
        </w:rPr>
        <w:t>Posteriormente debido a las causales de abandono y falta de pago, en Acuerdo de Junta Directiva del ISTA</w:t>
      </w:r>
      <w:r w:rsidR="00A34F97" w:rsidRPr="004325BE">
        <w:rPr>
          <w:rFonts w:ascii="Museo Sans 300" w:eastAsia="Times New Roman" w:hAnsi="Museo Sans 300"/>
          <w:sz w:val="24"/>
          <w:szCs w:val="24"/>
          <w:lang w:eastAsia="es-ES"/>
        </w:rPr>
        <w:t>,</w:t>
      </w:r>
      <w:r w:rsidRPr="004325BE">
        <w:rPr>
          <w:rFonts w:ascii="Museo Sans 300" w:eastAsia="Times New Roman" w:hAnsi="Museo Sans 300"/>
          <w:sz w:val="24"/>
          <w:szCs w:val="24"/>
          <w:lang w:eastAsia="es-ES"/>
        </w:rPr>
        <w:t xml:space="preserve"> contenido en el punto XXIX de Sesión Ordinaria 48-2001 de fecha 13 </w:t>
      </w:r>
      <w:r w:rsidR="007B2155">
        <w:rPr>
          <w:rFonts w:ascii="Museo Sans 300" w:eastAsia="Times New Roman" w:hAnsi="Museo Sans 300"/>
          <w:sz w:val="24"/>
          <w:szCs w:val="24"/>
          <w:lang w:eastAsia="es-ES"/>
        </w:rPr>
        <w:t>de diciembre de 2001, se apro</w:t>
      </w:r>
      <w:r w:rsidR="00A34F97" w:rsidRPr="004325BE">
        <w:rPr>
          <w:rFonts w:ascii="Museo Sans 300" w:eastAsia="Times New Roman" w:hAnsi="Museo Sans 300"/>
          <w:sz w:val="24"/>
          <w:szCs w:val="24"/>
          <w:lang w:eastAsia="es-ES"/>
        </w:rPr>
        <w:t>bó</w:t>
      </w:r>
      <w:r w:rsidRPr="004325BE">
        <w:rPr>
          <w:rFonts w:ascii="Museo Sans 300" w:eastAsia="Times New Roman" w:hAnsi="Museo Sans 300"/>
          <w:sz w:val="24"/>
          <w:szCs w:val="24"/>
          <w:lang w:eastAsia="es-ES"/>
        </w:rPr>
        <w:t xml:space="preserve"> </w:t>
      </w:r>
      <w:r w:rsidRPr="004325BE">
        <w:rPr>
          <w:rFonts w:ascii="Museo Sans 300" w:eastAsia="Times New Roman" w:hAnsi="Museo Sans 300"/>
          <w:sz w:val="24"/>
          <w:szCs w:val="24"/>
          <w:lang w:eastAsia="es-ES"/>
        </w:rPr>
        <w:lastRenderedPageBreak/>
        <w:t xml:space="preserve">dejar sin efecto, entre otros, el crédito otorgado al señor PEDRO ISIDRO GRANADOS. </w:t>
      </w:r>
    </w:p>
    <w:p w14:paraId="16A5E64F" w14:textId="77777777" w:rsidR="006C5520" w:rsidRPr="004325BE" w:rsidRDefault="006C5520" w:rsidP="004325BE">
      <w:pPr>
        <w:pStyle w:val="Prrafodelista"/>
        <w:rPr>
          <w:rFonts w:ascii="Museo Sans 300" w:eastAsia="Times New Roman" w:hAnsi="Museo Sans 300"/>
          <w:sz w:val="24"/>
          <w:szCs w:val="24"/>
          <w:lang w:eastAsia="es-ES"/>
        </w:rPr>
      </w:pPr>
    </w:p>
    <w:p w14:paraId="758133D2" w14:textId="731FE58C" w:rsidR="006C5520" w:rsidRPr="004325BE" w:rsidRDefault="006C5520" w:rsidP="00F3451D">
      <w:pPr>
        <w:pStyle w:val="Prrafodelista"/>
        <w:numPr>
          <w:ilvl w:val="0"/>
          <w:numId w:val="34"/>
        </w:numPr>
        <w:ind w:left="1134" w:hanging="708"/>
        <w:contextualSpacing/>
        <w:jc w:val="both"/>
        <w:rPr>
          <w:rFonts w:ascii="Museo Sans 300" w:eastAsia="Times New Roman" w:hAnsi="Museo Sans 300"/>
          <w:sz w:val="24"/>
          <w:szCs w:val="24"/>
          <w:lang w:eastAsia="es-ES"/>
        </w:rPr>
      </w:pPr>
      <w:r w:rsidRPr="004325BE">
        <w:rPr>
          <w:rFonts w:ascii="Museo Sans 300" w:eastAsia="Times New Roman" w:hAnsi="Museo Sans 300"/>
          <w:sz w:val="24"/>
          <w:szCs w:val="24"/>
          <w:lang w:eastAsia="es-ES"/>
        </w:rPr>
        <w:t>Que Habiéndose dejado sin efecto el crédito comprendido en el citado Acuerdo de Junta Directiva, la Gerencia</w:t>
      </w:r>
      <w:r w:rsidR="00A34F97" w:rsidRPr="004325BE">
        <w:rPr>
          <w:rFonts w:ascii="Museo Sans 300" w:eastAsia="Times New Roman" w:hAnsi="Museo Sans 300"/>
          <w:sz w:val="24"/>
          <w:szCs w:val="24"/>
          <w:lang w:eastAsia="es-ES"/>
        </w:rPr>
        <w:t xml:space="preserve"> Legal de este Instituto procedió</w:t>
      </w:r>
      <w:r w:rsidRPr="004325BE">
        <w:rPr>
          <w:rFonts w:ascii="Museo Sans 300" w:eastAsia="Times New Roman" w:hAnsi="Museo Sans 300"/>
          <w:sz w:val="24"/>
          <w:szCs w:val="24"/>
          <w:lang w:eastAsia="es-ES"/>
        </w:rPr>
        <w:t xml:space="preserve"> a recuperar el inmueble, ejecutando el mutuo hipotecario inscrito a favor de FINATA hoy ISTA otorgado por el adjudicatario; </w:t>
      </w:r>
      <w:r w:rsidR="00A34F97" w:rsidRPr="004325BE">
        <w:rPr>
          <w:rFonts w:ascii="Museo Sans 300" w:eastAsia="Times New Roman" w:hAnsi="Museo Sans 300"/>
          <w:sz w:val="24"/>
          <w:szCs w:val="24"/>
          <w:lang w:eastAsia="es-ES"/>
        </w:rPr>
        <w:t>concediendo e</w:t>
      </w:r>
      <w:r w:rsidRPr="004325BE">
        <w:rPr>
          <w:rFonts w:ascii="Museo Sans 300" w:eastAsia="Times New Roman" w:hAnsi="Museo Sans 300"/>
          <w:sz w:val="24"/>
          <w:szCs w:val="24"/>
          <w:lang w:eastAsia="es-ES"/>
        </w:rPr>
        <w:t>ste último escritura pública de dación en pago que fue inscrita en fecha 11 de septiembre de 2015 a favor de este Instituto.</w:t>
      </w:r>
    </w:p>
    <w:p w14:paraId="78ADF84C" w14:textId="77777777" w:rsidR="006C5520" w:rsidRPr="004325BE" w:rsidRDefault="006C5520" w:rsidP="004325BE">
      <w:pPr>
        <w:ind w:left="993"/>
        <w:contextualSpacing/>
        <w:jc w:val="both"/>
        <w:rPr>
          <w:rFonts w:ascii="Museo Sans 300" w:eastAsia="Times New Roman" w:hAnsi="Museo Sans 300"/>
          <w:sz w:val="24"/>
          <w:szCs w:val="24"/>
          <w:lang w:eastAsia="es-ES"/>
        </w:rPr>
      </w:pPr>
    </w:p>
    <w:p w14:paraId="451B62EF" w14:textId="79429F52" w:rsidR="006C5520" w:rsidRPr="004325BE" w:rsidRDefault="002D14F8" w:rsidP="00F3451D">
      <w:pPr>
        <w:pStyle w:val="Prrafodelista"/>
        <w:numPr>
          <w:ilvl w:val="0"/>
          <w:numId w:val="34"/>
        </w:numPr>
        <w:ind w:left="1134" w:hanging="708"/>
        <w:contextualSpacing/>
        <w:jc w:val="both"/>
        <w:rPr>
          <w:rFonts w:ascii="Museo Sans 300" w:eastAsia="Times New Roman" w:hAnsi="Museo Sans 300"/>
          <w:sz w:val="24"/>
          <w:szCs w:val="24"/>
          <w:lang w:eastAsia="es-ES"/>
        </w:rPr>
      </w:pPr>
      <w:r w:rsidRPr="004325BE">
        <w:rPr>
          <w:rFonts w:ascii="Museo Sans 300" w:eastAsia="Times New Roman" w:hAnsi="Museo Sans 300"/>
          <w:sz w:val="24"/>
          <w:szCs w:val="24"/>
          <w:lang w:eastAsia="es-ES"/>
        </w:rPr>
        <w:t>E</w:t>
      </w:r>
      <w:r w:rsidR="006C5520" w:rsidRPr="004325BE">
        <w:rPr>
          <w:rFonts w:ascii="Museo Sans 300" w:eastAsia="Times New Roman" w:hAnsi="Museo Sans 300"/>
          <w:sz w:val="24"/>
          <w:szCs w:val="24"/>
          <w:lang w:eastAsia="es-ES"/>
        </w:rPr>
        <w:t xml:space="preserve">n el Punto XVIII del Acta de Sesión Ordinaria  17-2003 de fecha 8 de Mayo de 2003, se adjudicó, entre otros, el inmueble identificado como: </w:t>
      </w:r>
      <w:r w:rsidR="006C5520" w:rsidRPr="004325BE">
        <w:rPr>
          <w:rFonts w:ascii="Museo Sans 300" w:eastAsia="Times New Roman" w:hAnsi="Museo Sans 300"/>
          <w:b/>
          <w:sz w:val="24"/>
          <w:szCs w:val="24"/>
          <w:lang w:eastAsia="es-ES"/>
        </w:rPr>
        <w:t xml:space="preserve">PARCELA </w:t>
      </w:r>
      <w:r w:rsidR="008B6A8D">
        <w:rPr>
          <w:rFonts w:ascii="Museo Sans 300" w:eastAsia="Times New Roman" w:hAnsi="Museo Sans 300"/>
          <w:b/>
          <w:sz w:val="24"/>
          <w:szCs w:val="24"/>
          <w:lang w:eastAsia="es-ES"/>
        </w:rPr>
        <w:t>---</w:t>
      </w:r>
      <w:r w:rsidR="006C5520" w:rsidRPr="004325BE">
        <w:rPr>
          <w:rFonts w:ascii="Museo Sans 300" w:eastAsia="Times New Roman" w:hAnsi="Museo Sans 300"/>
          <w:sz w:val="24"/>
          <w:szCs w:val="24"/>
          <w:lang w:eastAsia="es-ES"/>
        </w:rPr>
        <w:t>, con un área de 13,979.00 Mts.², y un precio de $3,042.19, a favor de la señor</w:t>
      </w:r>
      <w:r w:rsidR="006C5520" w:rsidRPr="004325BE">
        <w:rPr>
          <w:rFonts w:ascii="Museo Sans 300" w:eastAsia="Times New Roman" w:hAnsi="Museo Sans 300"/>
          <w:bCs/>
          <w:sz w:val="24"/>
          <w:szCs w:val="24"/>
          <w:lang w:eastAsia="es-ES"/>
        </w:rPr>
        <w:t>a</w:t>
      </w:r>
      <w:r w:rsidR="006C5520" w:rsidRPr="004325BE">
        <w:rPr>
          <w:rFonts w:ascii="Museo Sans 300" w:eastAsia="Times New Roman" w:hAnsi="Museo Sans 300"/>
          <w:b/>
          <w:sz w:val="24"/>
          <w:szCs w:val="24"/>
          <w:lang w:eastAsia="es-ES"/>
        </w:rPr>
        <w:t xml:space="preserve"> MARIA ESPERANZA PANCHEZ.</w:t>
      </w:r>
    </w:p>
    <w:p w14:paraId="46AF573F" w14:textId="77777777" w:rsidR="006C5520" w:rsidRPr="004325BE" w:rsidRDefault="006C5520" w:rsidP="004325BE">
      <w:pPr>
        <w:contextualSpacing/>
        <w:jc w:val="both"/>
        <w:rPr>
          <w:rFonts w:ascii="Museo Sans 300" w:eastAsia="Times New Roman" w:hAnsi="Museo Sans 300"/>
          <w:sz w:val="24"/>
          <w:szCs w:val="24"/>
          <w:lang w:eastAsia="es-ES"/>
        </w:rPr>
      </w:pPr>
    </w:p>
    <w:p w14:paraId="4FB2DF5B" w14:textId="12670081" w:rsidR="006C5520" w:rsidRPr="004325BE" w:rsidRDefault="006C5520" w:rsidP="00F3451D">
      <w:pPr>
        <w:pStyle w:val="Prrafodelista"/>
        <w:numPr>
          <w:ilvl w:val="0"/>
          <w:numId w:val="34"/>
        </w:numPr>
        <w:shd w:val="clear" w:color="auto" w:fill="FFFFFF" w:themeFill="background1"/>
        <w:ind w:left="1134" w:hanging="708"/>
        <w:contextualSpacing/>
        <w:jc w:val="both"/>
        <w:rPr>
          <w:rFonts w:ascii="Museo Sans 300" w:eastAsia="Times New Roman" w:hAnsi="Museo Sans 300"/>
          <w:bCs/>
          <w:sz w:val="24"/>
          <w:szCs w:val="24"/>
          <w:lang w:eastAsia="es-ES"/>
        </w:rPr>
      </w:pPr>
      <w:r w:rsidRPr="004325BE">
        <w:rPr>
          <w:rFonts w:ascii="Museo Sans 300" w:eastAsia="Times New Roman" w:hAnsi="Museo Sans 300"/>
          <w:sz w:val="24"/>
          <w:szCs w:val="24"/>
          <w:lang w:eastAsia="es-ES"/>
        </w:rPr>
        <w:t xml:space="preserve">Habiéndose actualizado la información de la adjudicación del inmueble antes mencionado, </w:t>
      </w:r>
      <w:r w:rsidRPr="004325BE">
        <w:rPr>
          <w:rFonts w:ascii="Museo Sans 300" w:hAnsi="Museo Sans 300"/>
          <w:sz w:val="24"/>
          <w:szCs w:val="24"/>
        </w:rPr>
        <w:t xml:space="preserve">inscrito a favor de este Instituto a la Matrícula </w:t>
      </w:r>
      <w:r w:rsidR="008B6A8D">
        <w:rPr>
          <w:rFonts w:ascii="Museo Sans 300" w:hAnsi="Museo Sans 300"/>
          <w:b/>
          <w:sz w:val="24"/>
          <w:szCs w:val="24"/>
        </w:rPr>
        <w:t>---</w:t>
      </w:r>
      <w:r w:rsidRPr="004325BE">
        <w:rPr>
          <w:rFonts w:ascii="Museo Sans 300" w:hAnsi="Museo Sans 300"/>
          <w:b/>
          <w:sz w:val="24"/>
          <w:szCs w:val="24"/>
        </w:rPr>
        <w:t>-00000</w:t>
      </w:r>
      <w:r w:rsidRPr="004325BE">
        <w:rPr>
          <w:rFonts w:ascii="Museo Sans 300" w:hAnsi="Museo Sans 300"/>
          <w:sz w:val="24"/>
          <w:szCs w:val="24"/>
        </w:rPr>
        <w:t>, del Registro de la Propiedad Raíz e Hipotecas de la Segunda Sección del Centro,</w:t>
      </w:r>
      <w:r w:rsidRPr="004325BE">
        <w:rPr>
          <w:rFonts w:ascii="Museo Sans 300" w:eastAsia="Times New Roman" w:hAnsi="Museo Sans 300"/>
          <w:sz w:val="24"/>
          <w:szCs w:val="24"/>
          <w:lang w:eastAsia="es-ES"/>
        </w:rPr>
        <w:t xml:space="preserve"> departamento de San Vicente, se hace necesaria la modificación del Acuerdo citado, por las siguientes causales:</w:t>
      </w:r>
    </w:p>
    <w:p w14:paraId="5B270327" w14:textId="77777777" w:rsidR="006C5520" w:rsidRPr="004325BE" w:rsidRDefault="006C5520" w:rsidP="004325BE">
      <w:pPr>
        <w:shd w:val="clear" w:color="auto" w:fill="FFFFFF" w:themeFill="background1"/>
        <w:jc w:val="both"/>
        <w:rPr>
          <w:rFonts w:ascii="Museo Sans 300" w:eastAsia="Times New Roman" w:hAnsi="Museo Sans 300"/>
          <w:sz w:val="24"/>
          <w:szCs w:val="24"/>
        </w:rPr>
      </w:pPr>
    </w:p>
    <w:p w14:paraId="02B0CA5C" w14:textId="1D4E9D3B" w:rsidR="006C5520" w:rsidRPr="004325BE" w:rsidRDefault="006C5520" w:rsidP="00F3451D">
      <w:pPr>
        <w:pStyle w:val="Prrafodelista"/>
        <w:numPr>
          <w:ilvl w:val="0"/>
          <w:numId w:val="33"/>
        </w:numPr>
        <w:shd w:val="clear" w:color="auto" w:fill="FFFFFF" w:themeFill="background1"/>
        <w:ind w:left="1418" w:hanging="284"/>
        <w:contextualSpacing/>
        <w:jc w:val="both"/>
        <w:rPr>
          <w:rFonts w:ascii="Museo Sans 300" w:eastAsia="Times New Roman" w:hAnsi="Museo Sans 300"/>
          <w:sz w:val="24"/>
          <w:szCs w:val="24"/>
          <w:lang w:eastAsia="es-ES"/>
        </w:rPr>
      </w:pPr>
      <w:r w:rsidRPr="004325BE">
        <w:rPr>
          <w:rFonts w:ascii="Museo Sans 300" w:eastAsia="Times New Roman" w:hAnsi="Museo Sans 300"/>
          <w:sz w:val="24"/>
          <w:szCs w:val="24"/>
        </w:rPr>
        <w:t xml:space="preserve">Incluir en la adjudicación del inmueble a la señora </w:t>
      </w:r>
      <w:r w:rsidRPr="004325BE">
        <w:rPr>
          <w:rFonts w:ascii="Museo Sans 300" w:eastAsia="MS Mincho" w:hAnsi="Museo Sans 300"/>
          <w:b/>
          <w:sz w:val="24"/>
          <w:szCs w:val="24"/>
          <w:lang w:val="es-ES" w:eastAsia="es-ES"/>
        </w:rPr>
        <w:t>JUANA LUZ PANCHEZ RODRIGUEZ</w:t>
      </w:r>
      <w:r w:rsidRPr="004325BE">
        <w:rPr>
          <w:rFonts w:ascii="Museo Sans 300" w:eastAsia="MS Mincho" w:hAnsi="Museo Sans 300"/>
          <w:sz w:val="24"/>
          <w:szCs w:val="24"/>
          <w:lang w:val="es-ES" w:eastAsia="es-ES"/>
        </w:rPr>
        <w:t xml:space="preserve">, de </w:t>
      </w:r>
      <w:r w:rsidR="008B6A8D">
        <w:rPr>
          <w:rFonts w:ascii="Museo Sans 300" w:eastAsia="MS Mincho" w:hAnsi="Museo Sans 300"/>
          <w:sz w:val="24"/>
          <w:szCs w:val="24"/>
          <w:lang w:val="es-ES" w:eastAsia="es-ES"/>
        </w:rPr>
        <w:t>---</w:t>
      </w:r>
      <w:r w:rsidRPr="004325BE">
        <w:rPr>
          <w:rFonts w:ascii="Museo Sans 300" w:eastAsia="MS Mincho" w:hAnsi="Museo Sans 300"/>
          <w:sz w:val="24"/>
          <w:szCs w:val="24"/>
          <w:lang w:val="es-ES" w:eastAsia="es-ES"/>
        </w:rPr>
        <w:t xml:space="preserve"> años de edad, </w:t>
      </w:r>
      <w:r w:rsidR="008B6A8D">
        <w:rPr>
          <w:rFonts w:ascii="Museo Sans 300" w:eastAsia="MS Mincho" w:hAnsi="Museo Sans 300"/>
          <w:sz w:val="24"/>
          <w:szCs w:val="24"/>
          <w:lang w:val="es-ES" w:eastAsia="es-ES"/>
        </w:rPr>
        <w:t>---</w:t>
      </w:r>
      <w:r w:rsidRPr="004325BE">
        <w:rPr>
          <w:rFonts w:ascii="Museo Sans 300" w:eastAsia="MS Mincho" w:hAnsi="Museo Sans 300"/>
          <w:sz w:val="24"/>
          <w:szCs w:val="24"/>
          <w:lang w:val="es-ES" w:eastAsia="es-ES"/>
        </w:rPr>
        <w:t xml:space="preserve">, del domicilio de </w:t>
      </w:r>
      <w:r w:rsidR="008B6A8D">
        <w:rPr>
          <w:rFonts w:ascii="Museo Sans 300" w:eastAsia="MS Mincho" w:hAnsi="Museo Sans 300"/>
          <w:sz w:val="24"/>
          <w:szCs w:val="24"/>
          <w:lang w:val="es-ES" w:eastAsia="es-ES"/>
        </w:rPr>
        <w:t>---</w:t>
      </w:r>
      <w:r w:rsidRPr="004325BE">
        <w:rPr>
          <w:rFonts w:ascii="Museo Sans 300" w:eastAsia="MS Mincho" w:hAnsi="Museo Sans 300"/>
          <w:sz w:val="24"/>
          <w:szCs w:val="24"/>
          <w:lang w:val="es-ES" w:eastAsia="es-ES"/>
        </w:rPr>
        <w:t xml:space="preserve">, departamento de </w:t>
      </w:r>
      <w:r w:rsidR="008B6A8D">
        <w:rPr>
          <w:rFonts w:ascii="Museo Sans 300" w:eastAsia="MS Mincho" w:hAnsi="Museo Sans 300"/>
          <w:sz w:val="24"/>
          <w:szCs w:val="24"/>
          <w:lang w:val="es-ES" w:eastAsia="es-ES"/>
        </w:rPr>
        <w:t>---</w:t>
      </w:r>
      <w:r w:rsidRPr="004325BE">
        <w:rPr>
          <w:rFonts w:ascii="Museo Sans 300" w:eastAsia="MS Mincho" w:hAnsi="Museo Sans 300"/>
          <w:sz w:val="24"/>
          <w:szCs w:val="24"/>
          <w:lang w:val="es-ES" w:eastAsia="es-ES"/>
        </w:rPr>
        <w:t xml:space="preserve">, con Documento Único de Identidad número </w:t>
      </w:r>
      <w:r w:rsidR="008B6A8D">
        <w:rPr>
          <w:rFonts w:ascii="Museo Sans 300" w:eastAsia="MS Mincho" w:hAnsi="Museo Sans 300"/>
          <w:sz w:val="24"/>
          <w:szCs w:val="24"/>
          <w:lang w:val="es-ES" w:eastAsia="es-ES"/>
        </w:rPr>
        <w:t>---</w:t>
      </w:r>
      <w:r w:rsidRPr="004325BE">
        <w:rPr>
          <w:rFonts w:ascii="Museo Sans 300" w:eastAsia="Times New Roman" w:hAnsi="Museo Sans 300"/>
          <w:b/>
          <w:sz w:val="24"/>
          <w:szCs w:val="24"/>
          <w:lang w:eastAsia="es-ES"/>
        </w:rPr>
        <w:t>,</w:t>
      </w:r>
      <w:r w:rsidRPr="004325BE">
        <w:rPr>
          <w:rFonts w:ascii="Museo Sans 300" w:eastAsia="Times New Roman" w:hAnsi="Museo Sans 300"/>
          <w:sz w:val="24"/>
          <w:szCs w:val="24"/>
          <w:lang w:eastAsia="es-ES"/>
        </w:rPr>
        <w:t xml:space="preserve"> en su calidad de hermana de la titular de la adjudicación señora </w:t>
      </w:r>
      <w:r w:rsidR="004325BE">
        <w:rPr>
          <w:rFonts w:ascii="Museo Sans 300" w:eastAsia="Times New Roman" w:hAnsi="Museo Sans 300"/>
          <w:sz w:val="24"/>
          <w:szCs w:val="24"/>
          <w:lang w:eastAsia="es-ES"/>
        </w:rPr>
        <w:t>Maria Esperanza Panchez R</w:t>
      </w:r>
      <w:r w:rsidR="004325BE" w:rsidRPr="004325BE">
        <w:rPr>
          <w:rFonts w:ascii="Museo Sans 300" w:eastAsia="Times New Roman" w:hAnsi="Museo Sans 300"/>
          <w:sz w:val="24"/>
          <w:szCs w:val="24"/>
          <w:lang w:eastAsia="es-ES"/>
        </w:rPr>
        <w:t>odriguez</w:t>
      </w:r>
      <w:r w:rsidRPr="004325BE">
        <w:rPr>
          <w:rFonts w:ascii="Museo Sans 300" w:eastAsia="Times New Roman" w:hAnsi="Museo Sans 300"/>
          <w:sz w:val="24"/>
          <w:szCs w:val="24"/>
          <w:lang w:eastAsia="es-ES"/>
        </w:rPr>
        <w:t xml:space="preserve">. Según solicitud de inclusión de beneficiaria de fecha 15 de febrero de 2019,  vínculo </w:t>
      </w:r>
      <w:r w:rsidR="00A34F97" w:rsidRPr="004325BE">
        <w:rPr>
          <w:rFonts w:ascii="Museo Sans 300" w:eastAsia="Times New Roman" w:hAnsi="Museo Sans 300"/>
          <w:sz w:val="24"/>
          <w:szCs w:val="24"/>
          <w:lang w:eastAsia="es-ES"/>
        </w:rPr>
        <w:t>familiar se comprobado</w:t>
      </w:r>
      <w:r w:rsidRPr="004325BE">
        <w:rPr>
          <w:rFonts w:ascii="Museo Sans 300" w:eastAsia="Times New Roman" w:hAnsi="Museo Sans 300"/>
          <w:sz w:val="24"/>
          <w:szCs w:val="24"/>
          <w:lang w:eastAsia="es-ES"/>
        </w:rPr>
        <w:t xml:space="preserve"> con la Certificación de Partida de Nacimiento</w:t>
      </w:r>
      <w:r w:rsidR="00A34F97" w:rsidRPr="004325BE">
        <w:rPr>
          <w:rFonts w:ascii="Museo Sans 300" w:eastAsia="Times New Roman" w:hAnsi="Museo Sans 300"/>
          <w:sz w:val="24"/>
          <w:szCs w:val="24"/>
          <w:lang w:eastAsia="es-ES"/>
        </w:rPr>
        <w:t>,</w:t>
      </w:r>
      <w:r w:rsidRPr="004325BE">
        <w:rPr>
          <w:rFonts w:ascii="Museo Sans 300" w:eastAsia="Times New Roman" w:hAnsi="Museo Sans 300"/>
          <w:sz w:val="24"/>
          <w:szCs w:val="24"/>
          <w:lang w:eastAsia="es-ES"/>
        </w:rPr>
        <w:t xml:space="preserve"> anexa al expediente respectivo.</w:t>
      </w:r>
    </w:p>
    <w:p w14:paraId="70C4AE23" w14:textId="77777777" w:rsidR="00A34F97" w:rsidRPr="004325BE" w:rsidRDefault="00A34F97" w:rsidP="004325BE">
      <w:pPr>
        <w:pStyle w:val="Prrafodelista"/>
        <w:shd w:val="clear" w:color="auto" w:fill="FFFFFF" w:themeFill="background1"/>
        <w:ind w:left="1418"/>
        <w:contextualSpacing/>
        <w:jc w:val="both"/>
        <w:rPr>
          <w:rFonts w:ascii="Museo Sans 300" w:eastAsia="Times New Roman" w:hAnsi="Museo Sans 300"/>
          <w:sz w:val="24"/>
          <w:szCs w:val="24"/>
          <w:lang w:eastAsia="es-ES"/>
        </w:rPr>
      </w:pPr>
    </w:p>
    <w:p w14:paraId="534FE112" w14:textId="425824D4" w:rsidR="006C5520" w:rsidRPr="004325BE" w:rsidRDefault="00A34F97" w:rsidP="00F3451D">
      <w:pPr>
        <w:pStyle w:val="Prrafodelista"/>
        <w:numPr>
          <w:ilvl w:val="0"/>
          <w:numId w:val="33"/>
        </w:numPr>
        <w:shd w:val="clear" w:color="auto" w:fill="FFFFFF" w:themeFill="background1"/>
        <w:ind w:left="1418" w:hanging="284"/>
        <w:contextualSpacing/>
        <w:jc w:val="both"/>
        <w:rPr>
          <w:rFonts w:ascii="Museo Sans 300" w:hAnsi="Museo Sans 300"/>
          <w:b/>
          <w:sz w:val="24"/>
          <w:szCs w:val="24"/>
        </w:rPr>
      </w:pPr>
      <w:r w:rsidRPr="004325BE">
        <w:rPr>
          <w:rFonts w:ascii="Museo Sans 300" w:eastAsia="Times New Roman" w:hAnsi="Museo Sans 300"/>
          <w:sz w:val="24"/>
          <w:szCs w:val="24"/>
          <w:lang w:eastAsia="es-ES"/>
        </w:rPr>
        <w:t xml:space="preserve">Corregir </w:t>
      </w:r>
      <w:r w:rsidR="006C5520" w:rsidRPr="004325BE">
        <w:rPr>
          <w:rFonts w:ascii="Museo Sans 300" w:eastAsia="Times New Roman" w:hAnsi="Museo Sans 300"/>
          <w:sz w:val="24"/>
          <w:szCs w:val="24"/>
          <w:lang w:eastAsia="es-ES"/>
        </w:rPr>
        <w:t xml:space="preserve">el nombre de la señora MARIA ESPERANZA PANCHEZ, siendo lo correcto según Documento Único de Identidad </w:t>
      </w:r>
      <w:r w:rsidR="006C5520" w:rsidRPr="004325BE">
        <w:rPr>
          <w:rFonts w:ascii="Museo Sans 300" w:eastAsia="Times New Roman" w:hAnsi="Museo Sans 300"/>
          <w:b/>
          <w:sz w:val="24"/>
          <w:szCs w:val="24"/>
          <w:lang w:eastAsia="es-ES"/>
        </w:rPr>
        <w:t xml:space="preserve">MARIA ESPERANZA PANCHEZ RODRIGUEZ. </w:t>
      </w:r>
    </w:p>
    <w:p w14:paraId="5851C07C" w14:textId="6BF2AFEE" w:rsidR="004325BE" w:rsidRPr="004325BE" w:rsidRDefault="006C5520" w:rsidP="004325BE">
      <w:pPr>
        <w:shd w:val="clear" w:color="auto" w:fill="FFFFFF" w:themeFill="background1"/>
        <w:jc w:val="both"/>
        <w:rPr>
          <w:rFonts w:ascii="Museo Sans 300" w:hAnsi="Museo Sans 300"/>
          <w:b/>
          <w:sz w:val="24"/>
          <w:szCs w:val="24"/>
        </w:rPr>
      </w:pPr>
      <w:r w:rsidRPr="004325BE">
        <w:rPr>
          <w:rFonts w:ascii="Museo Sans 300" w:hAnsi="Museo Sans 300"/>
          <w:b/>
          <w:sz w:val="24"/>
          <w:szCs w:val="24"/>
        </w:rPr>
        <w:t xml:space="preserve">        </w:t>
      </w:r>
    </w:p>
    <w:p w14:paraId="00AE734C" w14:textId="093BC916" w:rsidR="006C5520" w:rsidRPr="004325BE" w:rsidRDefault="006C5520" w:rsidP="00C228A3">
      <w:pPr>
        <w:pStyle w:val="Prrafodelista"/>
        <w:numPr>
          <w:ilvl w:val="0"/>
          <w:numId w:val="34"/>
        </w:numPr>
        <w:ind w:left="1134" w:right="93" w:hanging="708"/>
        <w:contextualSpacing/>
        <w:jc w:val="both"/>
        <w:rPr>
          <w:rFonts w:ascii="Museo Sans 300" w:eastAsia="Times New Roman" w:hAnsi="Museo Sans 300"/>
          <w:color w:val="000000" w:themeColor="text1"/>
          <w:sz w:val="24"/>
          <w:szCs w:val="24"/>
          <w:lang w:eastAsia="es-ES"/>
        </w:rPr>
      </w:pPr>
      <w:r w:rsidRPr="004325BE">
        <w:rPr>
          <w:rFonts w:ascii="Museo Sans 300" w:eastAsia="Times New Roman" w:hAnsi="Museo Sans 300"/>
          <w:bCs/>
          <w:color w:val="000000" w:themeColor="text1"/>
          <w:sz w:val="24"/>
          <w:szCs w:val="24"/>
          <w:lang w:eastAsia="es-ES"/>
        </w:rPr>
        <w:t xml:space="preserve">Según Estado de Cuenta de </w:t>
      </w:r>
      <w:r w:rsidRPr="004325BE">
        <w:rPr>
          <w:rFonts w:ascii="Museo Sans 300" w:eastAsia="Times New Roman" w:hAnsi="Museo Sans 300"/>
          <w:bCs/>
          <w:sz w:val="24"/>
          <w:szCs w:val="24"/>
          <w:lang w:eastAsia="es-ES"/>
        </w:rPr>
        <w:t xml:space="preserve">fecha 12 de </w:t>
      </w:r>
      <w:r w:rsidRPr="004325BE">
        <w:rPr>
          <w:rFonts w:ascii="Museo Sans 300" w:eastAsia="Times New Roman" w:hAnsi="Museo Sans 300"/>
          <w:bCs/>
          <w:color w:val="000000" w:themeColor="text1"/>
          <w:sz w:val="24"/>
          <w:szCs w:val="24"/>
          <w:lang w:eastAsia="es-ES"/>
        </w:rPr>
        <w:t>junio de 2019, extendida por el Departamento de Créditos de este Instituto</w:t>
      </w:r>
      <w:r w:rsidR="002D14F8" w:rsidRPr="004325BE">
        <w:rPr>
          <w:rFonts w:ascii="Museo Sans 300" w:eastAsia="Times New Roman" w:hAnsi="Museo Sans 300"/>
          <w:bCs/>
          <w:color w:val="000000" w:themeColor="text1"/>
          <w:sz w:val="24"/>
          <w:szCs w:val="24"/>
          <w:lang w:eastAsia="es-ES"/>
        </w:rPr>
        <w:t>,</w:t>
      </w:r>
      <w:r w:rsidRPr="004325BE">
        <w:rPr>
          <w:rFonts w:ascii="Museo Sans 300" w:eastAsia="Times New Roman" w:hAnsi="Museo Sans 300"/>
          <w:bCs/>
          <w:color w:val="000000" w:themeColor="text1"/>
          <w:sz w:val="24"/>
          <w:szCs w:val="24"/>
          <w:lang w:eastAsia="es-ES"/>
        </w:rPr>
        <w:t xml:space="preserve"> a favor de la adjudicataria, el  crédito del inmueble se encuentra VIGENTE</w:t>
      </w:r>
      <w:r w:rsidRPr="004325BE">
        <w:rPr>
          <w:rFonts w:ascii="Museo Sans 300" w:eastAsia="Times New Roman" w:hAnsi="Museo Sans 300"/>
          <w:sz w:val="24"/>
          <w:szCs w:val="24"/>
          <w:lang w:eastAsia="es-ES"/>
        </w:rPr>
        <w:t>.</w:t>
      </w:r>
    </w:p>
    <w:p w14:paraId="3F89D445" w14:textId="77777777" w:rsidR="006C5520" w:rsidRPr="004325BE" w:rsidRDefault="006C5520" w:rsidP="004325BE">
      <w:pPr>
        <w:ind w:left="720" w:hanging="218"/>
        <w:contextualSpacing/>
        <w:jc w:val="both"/>
        <w:rPr>
          <w:rFonts w:ascii="Museo Sans 300" w:eastAsia="Times New Roman" w:hAnsi="Museo Sans 300"/>
          <w:sz w:val="24"/>
          <w:szCs w:val="24"/>
          <w:lang w:eastAsia="es-ES"/>
        </w:rPr>
      </w:pPr>
    </w:p>
    <w:p w14:paraId="25A1349C" w14:textId="77777777" w:rsidR="006C5520" w:rsidRPr="004325BE" w:rsidRDefault="006C5520" w:rsidP="00C228A3">
      <w:pPr>
        <w:pStyle w:val="Prrafodelista"/>
        <w:numPr>
          <w:ilvl w:val="0"/>
          <w:numId w:val="34"/>
        </w:numPr>
        <w:ind w:left="1134" w:right="93" w:hanging="708"/>
        <w:contextualSpacing/>
        <w:jc w:val="both"/>
        <w:rPr>
          <w:rFonts w:ascii="Museo Sans 300" w:eastAsia="Times New Roman" w:hAnsi="Museo Sans 300"/>
          <w:strike/>
          <w:sz w:val="24"/>
          <w:szCs w:val="24"/>
        </w:rPr>
      </w:pPr>
      <w:r w:rsidRPr="004325BE">
        <w:rPr>
          <w:rFonts w:ascii="Museo Sans 300" w:hAnsi="Museo Sans 300"/>
          <w:sz w:val="24"/>
          <w:szCs w:val="24"/>
        </w:rPr>
        <w:t>De acuerdo a declaración simple contenida en la solicitud de Adjudicación de Inmueble de fecha 15 de febrero de 2019</w:t>
      </w:r>
      <w:r w:rsidRPr="004325BE">
        <w:rPr>
          <w:rFonts w:ascii="Museo Sans 300" w:eastAsia="Times New Roman" w:hAnsi="Museo Sans 300"/>
          <w:sz w:val="24"/>
          <w:szCs w:val="24"/>
        </w:rPr>
        <w:t xml:space="preserve">, </w:t>
      </w:r>
      <w:r w:rsidRPr="004325BE">
        <w:rPr>
          <w:rFonts w:ascii="Museo Sans 300" w:hAnsi="Museo Sans 300"/>
          <w:sz w:val="24"/>
          <w:szCs w:val="24"/>
        </w:rPr>
        <w:t>la beneficiaria manifiesta que ni ella ni la integrante de su grupo familiar son empleadas del ISTA, situación robustecida de conformidad a la consulta realizada en la Base de Datos de Empleados de este Instituto.</w:t>
      </w:r>
    </w:p>
    <w:p w14:paraId="346C05EF" w14:textId="77777777" w:rsidR="006C5520" w:rsidRPr="004325BE" w:rsidRDefault="006C5520" w:rsidP="004325BE">
      <w:pPr>
        <w:pStyle w:val="Prrafodelista"/>
        <w:rPr>
          <w:rFonts w:ascii="Museo Sans 300" w:eastAsia="Times New Roman" w:hAnsi="Museo Sans 300"/>
          <w:strike/>
          <w:sz w:val="24"/>
          <w:szCs w:val="24"/>
        </w:rPr>
      </w:pPr>
    </w:p>
    <w:p w14:paraId="2F2C83AF" w14:textId="77777777" w:rsidR="006C5520" w:rsidRPr="004325BE" w:rsidRDefault="006C5520" w:rsidP="00C228A3">
      <w:pPr>
        <w:ind w:right="93"/>
        <w:jc w:val="both"/>
        <w:rPr>
          <w:rFonts w:ascii="Museo Sans 300" w:eastAsia="Times New Roman" w:hAnsi="Museo Sans 300"/>
          <w:sz w:val="24"/>
          <w:szCs w:val="24"/>
        </w:rPr>
      </w:pPr>
      <w:r w:rsidRPr="004325BE">
        <w:rPr>
          <w:rFonts w:ascii="Museo Sans 300" w:eastAsia="Times New Roman" w:hAnsi="Museo Sans 300"/>
          <w:sz w:val="24"/>
          <w:szCs w:val="24"/>
        </w:rPr>
        <w:t>Tomando en cuenta lo anteriormente expuesto y habiendo tenido a la vista: Informe Técnico emitido por el Departamento de Asignación Individual y Avalúos, Listado de valores y extensiones, Reporte de valúo del inmueble, Reporte de búsqueda de solicitantes emitidos por la Oficina Regional Paracentral hoy Centro Estratégico de Transformación e Innovación Agropecuaria (CETIA III), Departamento de Asignación Individual y Avalúos y el Departamento de Recuperación y Adjudicación de Inmuebles FINATA- Banco de Tierras, Acuerdos de Junta Directiva, Escritura de Dación en Pago y cancelación de hipoteca, Solicitud de Adjudicación de Inmueble, Copias de documentos Únicos de Identidad y Tarjetas de Identificación Tributaria, Certificaciones de Partidas de Nacimiento, Solicitud de Inclusión de Beneficiaria, Estado de Cuenta emitido por el Departamento de Créditos, y Razón y Constancia de Inscripción, se estima procedente resolver favorablemente a lo solicitado.</w:t>
      </w:r>
    </w:p>
    <w:p w14:paraId="59C48C97" w14:textId="3940A594" w:rsidR="006C5520" w:rsidRDefault="002D14F8" w:rsidP="00C228A3">
      <w:pPr>
        <w:ind w:right="93"/>
        <w:contextualSpacing/>
        <w:jc w:val="both"/>
        <w:rPr>
          <w:rFonts w:ascii="Museo Sans 300" w:eastAsia="Times New Roman" w:hAnsi="Museo Sans 300"/>
          <w:sz w:val="24"/>
          <w:szCs w:val="24"/>
          <w:lang w:eastAsia="es-ES"/>
        </w:rPr>
      </w:pPr>
      <w:r w:rsidRPr="004325BE">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w:t>
      </w:r>
      <w:r w:rsidR="006C5520" w:rsidRPr="004325BE">
        <w:rPr>
          <w:rFonts w:ascii="Museo Sans 300" w:eastAsia="Times New Roman" w:hAnsi="Museo Sans 300"/>
          <w:sz w:val="24"/>
          <w:szCs w:val="24"/>
          <w:lang w:eastAsia="es-ES"/>
        </w:rPr>
        <w:t xml:space="preserve">conformidad a los artículos 105 Inciso 1° de la Constitución de la República de El Salvador, 18 letras “g” y “h”, </w:t>
      </w:r>
      <w:r w:rsidR="006C5520" w:rsidRPr="004325BE">
        <w:rPr>
          <w:rFonts w:ascii="Museo Sans 300" w:hAnsi="Museo Sans 300"/>
          <w:sz w:val="24"/>
          <w:szCs w:val="24"/>
        </w:rPr>
        <w:t>50 letra “a” y 51 de la Ley de Creación del Instituto Salvadoreño de Transformación Agraria en relación al</w:t>
      </w:r>
      <w:r w:rsidR="006C5520" w:rsidRPr="004325BE">
        <w:rPr>
          <w:rFonts w:ascii="Museo Sans 300" w:eastAsia="Times New Roman" w:hAnsi="Museo Sans 300"/>
          <w:sz w:val="24"/>
          <w:szCs w:val="24"/>
          <w:lang w:eastAsia="es-ES"/>
        </w:rPr>
        <w:t xml:space="preserve"> </w:t>
      </w:r>
      <w:r w:rsidR="006C5520" w:rsidRPr="004325BE">
        <w:rPr>
          <w:rFonts w:ascii="Museo Sans 300" w:hAnsi="Museo Sans 300"/>
          <w:sz w:val="24"/>
          <w:szCs w:val="24"/>
        </w:rPr>
        <w:t>Artículo 29 inciso 3° de la Ley del Régimen Especial de la Tierra en Propiedad de las Asociaciones Cooperativas, Comunales y Comunitarias Campesinas y Beneficiarios de la Reforma Agraria</w:t>
      </w:r>
      <w:r w:rsidR="006C5520" w:rsidRPr="004325BE">
        <w:rPr>
          <w:rFonts w:ascii="Museo Sans 300" w:hAnsi="Museo Sans 300"/>
          <w:sz w:val="24"/>
          <w:szCs w:val="24"/>
          <w:u w:val="single"/>
        </w:rPr>
        <w:t xml:space="preserve">, </w:t>
      </w:r>
      <w:r w:rsidR="006C5520" w:rsidRPr="004325BE">
        <w:rPr>
          <w:rFonts w:ascii="Museo Sans 300" w:eastAsia="Times New Roman" w:hAnsi="Museo Sans 300"/>
          <w:b/>
          <w:sz w:val="24"/>
          <w:szCs w:val="24"/>
          <w:u w:val="single"/>
          <w:lang w:eastAsia="es-ES"/>
        </w:rPr>
        <w:t xml:space="preserve"> </w:t>
      </w:r>
      <w:r w:rsidRPr="004325BE">
        <w:rPr>
          <w:rFonts w:ascii="Museo Sans 300" w:eastAsia="Times New Roman" w:hAnsi="Museo Sans 300"/>
          <w:b/>
          <w:sz w:val="24"/>
          <w:szCs w:val="24"/>
          <w:u w:val="single"/>
          <w:lang w:eastAsia="es-ES"/>
        </w:rPr>
        <w:t>ACUERDA</w:t>
      </w:r>
      <w:r w:rsidR="006C5520" w:rsidRPr="004325BE">
        <w:rPr>
          <w:rFonts w:ascii="Museo Sans 300" w:eastAsia="Times New Roman" w:hAnsi="Museo Sans 300"/>
          <w:b/>
          <w:sz w:val="24"/>
          <w:szCs w:val="24"/>
          <w:u w:val="single"/>
          <w:lang w:eastAsia="es-ES"/>
        </w:rPr>
        <w:t xml:space="preserve">: </w:t>
      </w:r>
      <w:r w:rsidR="006C5520" w:rsidRPr="004325BE">
        <w:rPr>
          <w:rFonts w:ascii="Museo Sans 300" w:hAnsi="Museo Sans 300"/>
          <w:b/>
          <w:sz w:val="24"/>
          <w:szCs w:val="24"/>
          <w:u w:val="single"/>
        </w:rPr>
        <w:t>PRIMERO:</w:t>
      </w:r>
      <w:r w:rsidR="006C5520" w:rsidRPr="004325BE">
        <w:rPr>
          <w:rFonts w:ascii="Museo Sans 300" w:hAnsi="Museo Sans 300"/>
          <w:sz w:val="24"/>
          <w:szCs w:val="24"/>
        </w:rPr>
        <w:t xml:space="preserve"> </w:t>
      </w:r>
      <w:r w:rsidR="006C5520" w:rsidRPr="004325BE">
        <w:rPr>
          <w:rFonts w:ascii="Museo Sans 300" w:hAnsi="Museo Sans 300"/>
          <w:b/>
          <w:sz w:val="24"/>
          <w:szCs w:val="24"/>
        </w:rPr>
        <w:t>Modificar e</w:t>
      </w:r>
      <w:r w:rsidR="006C5520" w:rsidRPr="004325BE">
        <w:rPr>
          <w:rFonts w:ascii="Museo Sans 300" w:eastAsia="Times New Roman" w:hAnsi="Museo Sans 300"/>
          <w:b/>
          <w:sz w:val="24"/>
          <w:szCs w:val="24"/>
          <w:lang w:eastAsia="es-ES"/>
        </w:rPr>
        <w:t xml:space="preserve">l </w:t>
      </w:r>
      <w:r w:rsidR="006C5520" w:rsidRPr="004325BE">
        <w:rPr>
          <w:rFonts w:ascii="Museo Sans 300" w:eastAsiaTheme="minorEastAsia" w:hAnsi="Museo Sans 300"/>
          <w:b/>
          <w:sz w:val="24"/>
          <w:szCs w:val="24"/>
        </w:rPr>
        <w:t>Punto XVIII de</w:t>
      </w:r>
      <w:r w:rsidRPr="004325BE">
        <w:rPr>
          <w:rFonts w:ascii="Museo Sans 300" w:eastAsiaTheme="minorEastAsia" w:hAnsi="Museo Sans 300"/>
          <w:b/>
          <w:sz w:val="24"/>
          <w:szCs w:val="24"/>
        </w:rPr>
        <w:t xml:space="preserve">l Acta de </w:t>
      </w:r>
      <w:r w:rsidR="006C5520" w:rsidRPr="004325BE">
        <w:rPr>
          <w:rFonts w:ascii="Museo Sans 300" w:eastAsiaTheme="minorEastAsia" w:hAnsi="Museo Sans 300"/>
          <w:b/>
          <w:sz w:val="24"/>
          <w:szCs w:val="24"/>
        </w:rPr>
        <w:t xml:space="preserve">Sesión Ordinaria 17-2003 de fecha 8 de mayo de 2003, </w:t>
      </w:r>
      <w:r w:rsidR="006C5520" w:rsidRPr="004325BE">
        <w:rPr>
          <w:rFonts w:ascii="Museo Sans 300" w:eastAsiaTheme="minorEastAsia" w:hAnsi="Museo Sans 300"/>
          <w:sz w:val="24"/>
          <w:szCs w:val="24"/>
        </w:rPr>
        <w:t>referente a la</w:t>
      </w:r>
      <w:r w:rsidR="006C5520" w:rsidRPr="004325BE">
        <w:rPr>
          <w:rFonts w:ascii="Museo Sans 300" w:eastAsiaTheme="minorEastAsia" w:hAnsi="Museo Sans 300"/>
          <w:b/>
          <w:sz w:val="24"/>
          <w:szCs w:val="24"/>
        </w:rPr>
        <w:t xml:space="preserve"> Parcela </w:t>
      </w:r>
      <w:r w:rsidR="008B6A8D">
        <w:rPr>
          <w:rFonts w:ascii="Museo Sans 300" w:eastAsia="Times New Roman" w:hAnsi="Museo Sans 300"/>
          <w:b/>
          <w:sz w:val="24"/>
          <w:szCs w:val="24"/>
          <w:lang w:eastAsia="es-ES"/>
        </w:rPr>
        <w:t>---</w:t>
      </w:r>
      <w:r w:rsidR="006C5520" w:rsidRPr="004325BE">
        <w:rPr>
          <w:rFonts w:ascii="Museo Sans 300" w:eastAsia="Times New Roman" w:hAnsi="Museo Sans 300"/>
          <w:b/>
          <w:sz w:val="24"/>
          <w:szCs w:val="24"/>
          <w:lang w:eastAsia="es-ES"/>
        </w:rPr>
        <w:t xml:space="preserve"> </w:t>
      </w:r>
      <w:r w:rsidR="006C5520" w:rsidRPr="004325BE">
        <w:rPr>
          <w:rFonts w:ascii="Museo Sans 300" w:eastAsiaTheme="minorEastAsia" w:hAnsi="Museo Sans 300"/>
          <w:sz w:val="24"/>
          <w:szCs w:val="24"/>
        </w:rPr>
        <w:t>en el sentido de:</w:t>
      </w:r>
      <w:r w:rsidR="006C5520" w:rsidRPr="004325BE">
        <w:rPr>
          <w:rFonts w:ascii="Museo Sans 300" w:eastAsiaTheme="minorEastAsia" w:hAnsi="Museo Sans 300"/>
          <w:b/>
          <w:sz w:val="24"/>
          <w:szCs w:val="24"/>
        </w:rPr>
        <w:t xml:space="preserve"> a)</w:t>
      </w:r>
      <w:r w:rsidR="006C5520" w:rsidRPr="004325BE">
        <w:rPr>
          <w:rFonts w:ascii="Museo Sans 300" w:eastAsiaTheme="minorEastAsia" w:hAnsi="Museo Sans 300"/>
          <w:sz w:val="24"/>
          <w:szCs w:val="24"/>
        </w:rPr>
        <w:t xml:space="preserve"> </w:t>
      </w:r>
      <w:r w:rsidR="006C5520" w:rsidRPr="004325BE">
        <w:rPr>
          <w:rFonts w:ascii="Museo Sans 300" w:eastAsia="Times New Roman" w:hAnsi="Museo Sans 300"/>
          <w:sz w:val="24"/>
          <w:szCs w:val="24"/>
          <w:lang w:eastAsia="es-ES"/>
        </w:rPr>
        <w:t xml:space="preserve">Incluir en la adjudicación del inmueble </w:t>
      </w:r>
      <w:r w:rsidR="006C5520" w:rsidRPr="004325BE">
        <w:rPr>
          <w:rFonts w:ascii="Museo Sans 300" w:eastAsia="Times New Roman" w:hAnsi="Museo Sans 300"/>
          <w:sz w:val="24"/>
          <w:szCs w:val="24"/>
        </w:rPr>
        <w:t xml:space="preserve">a la señora </w:t>
      </w:r>
      <w:r w:rsidR="006C5520" w:rsidRPr="004325BE">
        <w:rPr>
          <w:rFonts w:ascii="Museo Sans 300" w:eastAsia="MS Mincho" w:hAnsi="Museo Sans 300"/>
          <w:b/>
          <w:sz w:val="24"/>
          <w:szCs w:val="24"/>
          <w:lang w:val="es-ES" w:eastAsia="es-ES"/>
        </w:rPr>
        <w:t>JUANA LUZ PANCHEZ RODRIGUEZ</w:t>
      </w:r>
      <w:r w:rsidR="006C5520" w:rsidRPr="004325BE">
        <w:rPr>
          <w:rFonts w:ascii="Museo Sans 300" w:eastAsia="MS Mincho" w:hAnsi="Museo Sans 300"/>
          <w:sz w:val="24"/>
          <w:szCs w:val="24"/>
          <w:lang w:val="es-ES" w:eastAsia="es-ES"/>
        </w:rPr>
        <w:t xml:space="preserve">, </w:t>
      </w:r>
      <w:r w:rsidR="006C5520" w:rsidRPr="004325BE">
        <w:rPr>
          <w:rFonts w:ascii="Museo Sans 300" w:eastAsia="Times New Roman" w:hAnsi="Museo Sans 300"/>
          <w:sz w:val="24"/>
          <w:szCs w:val="24"/>
          <w:lang w:eastAsia="es-ES"/>
        </w:rPr>
        <w:t xml:space="preserve">de </w:t>
      </w:r>
      <w:r w:rsidRPr="004325BE">
        <w:rPr>
          <w:rFonts w:ascii="Museo Sans 300" w:eastAsia="Times New Roman" w:hAnsi="Museo Sans 300"/>
          <w:sz w:val="24"/>
          <w:szCs w:val="24"/>
          <w:lang w:eastAsia="es-ES"/>
        </w:rPr>
        <w:t xml:space="preserve">las </w:t>
      </w:r>
      <w:r w:rsidR="004325BE" w:rsidRPr="004325BE">
        <w:rPr>
          <w:rFonts w:ascii="Museo Sans 300" w:eastAsia="Times New Roman" w:hAnsi="Museo Sans 300"/>
          <w:sz w:val="24"/>
          <w:szCs w:val="24"/>
          <w:lang w:eastAsia="es-ES"/>
        </w:rPr>
        <w:t>generales antes expresada, y</w:t>
      </w:r>
      <w:r w:rsidR="006C5520" w:rsidRPr="004325BE">
        <w:rPr>
          <w:rFonts w:ascii="Museo Sans 300" w:eastAsia="Times New Roman" w:hAnsi="Museo Sans 300"/>
          <w:sz w:val="24"/>
          <w:szCs w:val="24"/>
          <w:lang w:eastAsia="es-ES"/>
        </w:rPr>
        <w:t xml:space="preserve"> </w:t>
      </w:r>
      <w:r w:rsidR="006C5520" w:rsidRPr="004325BE">
        <w:rPr>
          <w:rFonts w:ascii="Museo Sans 300" w:eastAsia="Times New Roman" w:hAnsi="Museo Sans 300"/>
          <w:b/>
          <w:sz w:val="24"/>
          <w:szCs w:val="24"/>
          <w:lang w:eastAsia="es-ES"/>
        </w:rPr>
        <w:t xml:space="preserve">b) </w:t>
      </w:r>
      <w:r w:rsidR="006C5520" w:rsidRPr="004325BE">
        <w:rPr>
          <w:rFonts w:ascii="Museo Sans 300" w:eastAsia="Times New Roman" w:hAnsi="Museo Sans 300"/>
          <w:sz w:val="24"/>
          <w:szCs w:val="24"/>
          <w:lang w:eastAsia="es-ES"/>
        </w:rPr>
        <w:t xml:space="preserve">Corregir el nombre de la señora MARIA ESPERANZA PANCHEZ, siendo lo correcto según Documento Único de Identidad </w:t>
      </w:r>
      <w:r w:rsidR="006C5520" w:rsidRPr="004325BE">
        <w:rPr>
          <w:rFonts w:ascii="Museo Sans 300" w:eastAsia="Times New Roman" w:hAnsi="Museo Sans 300"/>
          <w:b/>
          <w:sz w:val="24"/>
          <w:szCs w:val="24"/>
          <w:lang w:eastAsia="es-ES"/>
        </w:rPr>
        <w:t xml:space="preserve">MARIA ESPERANZA PANCHEZ RODRIGUEZ, </w:t>
      </w:r>
      <w:r w:rsidR="006C5520" w:rsidRPr="004325BE">
        <w:rPr>
          <w:rFonts w:ascii="Museo Sans 300" w:eastAsia="Times New Roman" w:hAnsi="Museo Sans 300"/>
          <w:sz w:val="24"/>
          <w:szCs w:val="24"/>
          <w:lang w:eastAsia="es-ES"/>
        </w:rPr>
        <w:t>de generales antes expresadas, inmueble ubicado en Hacienda San Jerónimo, situada en cantón El Pacún, jurisdicción de Tecoluca, departamento de San Vicente</w:t>
      </w:r>
      <w:r w:rsidR="006C5520" w:rsidRPr="004325BE">
        <w:rPr>
          <w:rFonts w:ascii="Museo Sans 300" w:eastAsia="Times New Roman" w:hAnsi="Museo Sans 300"/>
          <w:b/>
          <w:sz w:val="24"/>
          <w:szCs w:val="24"/>
          <w:lang w:eastAsia="es-ES"/>
        </w:rPr>
        <w:t xml:space="preserve"> </w:t>
      </w:r>
      <w:r w:rsidR="006C5520" w:rsidRPr="004325BE">
        <w:rPr>
          <w:rFonts w:ascii="Museo Sans 300" w:eastAsia="Times New Roman" w:hAnsi="Museo Sans 300"/>
          <w:sz w:val="24"/>
          <w:szCs w:val="24"/>
          <w:lang w:eastAsia="es-ES"/>
        </w:rPr>
        <w:t>quedando la adjudicación conforme al cuadro de valores y extensiones siguiente:</w:t>
      </w:r>
    </w:p>
    <w:p w14:paraId="28732DC4" w14:textId="77777777" w:rsidR="004325BE" w:rsidRPr="004325BE" w:rsidRDefault="004325BE" w:rsidP="004325BE">
      <w:pPr>
        <w:contextualSpacing/>
        <w:jc w:val="both"/>
        <w:rPr>
          <w:rFonts w:ascii="Museo Sans 300" w:eastAsia="Times New Roman" w:hAnsi="Museo Sans 300"/>
          <w:b/>
          <w:sz w:val="24"/>
          <w:szCs w:val="24"/>
          <w:lang w:eastAsia="es-ES"/>
        </w:rPr>
      </w:pPr>
    </w:p>
    <w:tbl>
      <w:tblPr>
        <w:tblpPr w:leftFromText="141" w:rightFromText="141" w:vertAnchor="text" w:horzAnchor="margin" w:tblpXSpec="center" w:tblpY="163"/>
        <w:tblW w:w="8957" w:type="dxa"/>
        <w:tblLayout w:type="fixed"/>
        <w:tblCellMar>
          <w:left w:w="25" w:type="dxa"/>
          <w:right w:w="0" w:type="dxa"/>
        </w:tblCellMar>
        <w:tblLook w:val="0000" w:firstRow="0" w:lastRow="0" w:firstColumn="0" w:lastColumn="0" w:noHBand="0" w:noVBand="0"/>
      </w:tblPr>
      <w:tblGrid>
        <w:gridCol w:w="2496"/>
        <w:gridCol w:w="1414"/>
        <w:gridCol w:w="1159"/>
        <w:gridCol w:w="825"/>
        <w:gridCol w:w="589"/>
        <w:gridCol w:w="943"/>
        <w:gridCol w:w="706"/>
        <w:gridCol w:w="825"/>
      </w:tblGrid>
      <w:tr w:rsidR="006C5520" w:rsidRPr="004325BE" w14:paraId="644A06B4" w14:textId="77777777" w:rsidTr="004325BE">
        <w:trPr>
          <w:trHeight w:val="271"/>
        </w:trPr>
        <w:tc>
          <w:tcPr>
            <w:tcW w:w="2496" w:type="dxa"/>
            <w:tcBorders>
              <w:top w:val="single" w:sz="2" w:space="0" w:color="auto"/>
              <w:left w:val="single" w:sz="2" w:space="0" w:color="auto"/>
              <w:bottom w:val="single" w:sz="2" w:space="0" w:color="auto"/>
              <w:right w:val="single" w:sz="2" w:space="0" w:color="auto"/>
            </w:tcBorders>
            <w:shd w:val="clear" w:color="auto" w:fill="DCDCDC"/>
          </w:tcPr>
          <w:p w14:paraId="645269A6" w14:textId="77777777" w:rsidR="006C5520" w:rsidRPr="004325BE" w:rsidRDefault="006C5520" w:rsidP="007B2155">
            <w:pPr>
              <w:widowControl w:val="0"/>
              <w:autoSpaceDE w:val="0"/>
              <w:autoSpaceDN w:val="0"/>
              <w:adjustRightInd w:val="0"/>
              <w:rPr>
                <w:rFonts w:ascii="Museo Sans 300" w:hAnsi="Museo Sans 300"/>
                <w:b/>
                <w:bCs/>
                <w:sz w:val="14"/>
                <w:szCs w:val="14"/>
              </w:rPr>
            </w:pPr>
            <w:r w:rsidRPr="004325BE">
              <w:rPr>
                <w:rFonts w:ascii="Museo Sans 300" w:hAnsi="Museo Sans 300"/>
                <w:b/>
                <w:bCs/>
                <w:sz w:val="14"/>
                <w:szCs w:val="14"/>
              </w:rPr>
              <w:t xml:space="preserve">D.U.I.     PROGRAMA </w:t>
            </w:r>
          </w:p>
        </w:tc>
        <w:tc>
          <w:tcPr>
            <w:tcW w:w="2573" w:type="dxa"/>
            <w:gridSpan w:val="2"/>
            <w:tcBorders>
              <w:top w:val="single" w:sz="2" w:space="0" w:color="auto"/>
              <w:left w:val="single" w:sz="2" w:space="0" w:color="auto"/>
              <w:bottom w:val="single" w:sz="2" w:space="0" w:color="auto"/>
              <w:right w:val="single" w:sz="2" w:space="0" w:color="auto"/>
            </w:tcBorders>
            <w:shd w:val="clear" w:color="auto" w:fill="DCDCDC"/>
          </w:tcPr>
          <w:p w14:paraId="48ABFB9E"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 xml:space="preserve">SOLAR / A COMP. Y LOTES </w:t>
            </w:r>
          </w:p>
        </w:tc>
        <w:tc>
          <w:tcPr>
            <w:tcW w:w="1414" w:type="dxa"/>
            <w:gridSpan w:val="2"/>
            <w:tcBorders>
              <w:top w:val="single" w:sz="2" w:space="0" w:color="auto"/>
              <w:left w:val="single" w:sz="2" w:space="0" w:color="auto"/>
              <w:bottom w:val="single" w:sz="2" w:space="0" w:color="auto"/>
              <w:right w:val="single" w:sz="2" w:space="0" w:color="auto"/>
            </w:tcBorders>
            <w:shd w:val="clear" w:color="auto" w:fill="DCDCDC"/>
          </w:tcPr>
          <w:p w14:paraId="08E0AEF9" w14:textId="77777777" w:rsidR="006C5520" w:rsidRPr="004325BE" w:rsidRDefault="006C5520" w:rsidP="007B2155">
            <w:pPr>
              <w:widowControl w:val="0"/>
              <w:autoSpaceDE w:val="0"/>
              <w:autoSpaceDN w:val="0"/>
              <w:adjustRightInd w:val="0"/>
              <w:rPr>
                <w:rFonts w:ascii="Museo Sans 300" w:hAnsi="Museo Sans 300"/>
                <w:b/>
                <w:bCs/>
                <w:sz w:val="14"/>
                <w:szCs w:val="14"/>
              </w:rPr>
            </w:pPr>
          </w:p>
        </w:tc>
        <w:tc>
          <w:tcPr>
            <w:tcW w:w="943" w:type="dxa"/>
            <w:vMerge w:val="restart"/>
            <w:tcBorders>
              <w:top w:val="single" w:sz="2" w:space="0" w:color="auto"/>
              <w:left w:val="single" w:sz="2" w:space="0" w:color="auto"/>
              <w:bottom w:val="single" w:sz="2" w:space="0" w:color="auto"/>
              <w:right w:val="single" w:sz="2" w:space="0" w:color="auto"/>
            </w:tcBorders>
            <w:shd w:val="clear" w:color="auto" w:fill="DCDCDC"/>
          </w:tcPr>
          <w:p w14:paraId="2EA54061"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 xml:space="preserve">AREA (MTS) </w:t>
            </w:r>
          </w:p>
        </w:tc>
        <w:tc>
          <w:tcPr>
            <w:tcW w:w="706" w:type="dxa"/>
            <w:vMerge w:val="restart"/>
            <w:tcBorders>
              <w:top w:val="single" w:sz="2" w:space="0" w:color="auto"/>
              <w:left w:val="single" w:sz="2" w:space="0" w:color="auto"/>
              <w:bottom w:val="single" w:sz="2" w:space="0" w:color="auto"/>
              <w:right w:val="single" w:sz="2" w:space="0" w:color="auto"/>
            </w:tcBorders>
            <w:shd w:val="clear" w:color="auto" w:fill="DCDCDC"/>
          </w:tcPr>
          <w:p w14:paraId="14A38C61"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 xml:space="preserve">VALOR ($) </w:t>
            </w:r>
          </w:p>
        </w:tc>
        <w:tc>
          <w:tcPr>
            <w:tcW w:w="825" w:type="dxa"/>
            <w:vMerge w:val="restart"/>
            <w:tcBorders>
              <w:top w:val="single" w:sz="2" w:space="0" w:color="auto"/>
              <w:left w:val="single" w:sz="2" w:space="0" w:color="auto"/>
              <w:bottom w:val="single" w:sz="2" w:space="0" w:color="auto"/>
              <w:right w:val="single" w:sz="2" w:space="0" w:color="auto"/>
            </w:tcBorders>
            <w:shd w:val="clear" w:color="auto" w:fill="DCDCDC"/>
          </w:tcPr>
          <w:p w14:paraId="614D0F1F"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 xml:space="preserve">VALOR (¢) </w:t>
            </w:r>
          </w:p>
        </w:tc>
      </w:tr>
      <w:tr w:rsidR="006C5520" w:rsidRPr="004325BE" w14:paraId="57B3A21C" w14:textId="77777777" w:rsidTr="004325BE">
        <w:trPr>
          <w:trHeight w:val="243"/>
        </w:trPr>
        <w:tc>
          <w:tcPr>
            <w:tcW w:w="2496" w:type="dxa"/>
            <w:tcBorders>
              <w:top w:val="single" w:sz="2" w:space="0" w:color="auto"/>
              <w:left w:val="single" w:sz="2" w:space="0" w:color="auto"/>
              <w:bottom w:val="single" w:sz="2" w:space="0" w:color="auto"/>
              <w:right w:val="single" w:sz="2" w:space="0" w:color="auto"/>
            </w:tcBorders>
            <w:shd w:val="clear" w:color="auto" w:fill="DCDCDC"/>
          </w:tcPr>
          <w:p w14:paraId="06F01D8E" w14:textId="77777777" w:rsidR="006C5520" w:rsidRPr="004325BE" w:rsidRDefault="006C5520" w:rsidP="007B2155">
            <w:pPr>
              <w:widowControl w:val="0"/>
              <w:autoSpaceDE w:val="0"/>
              <w:autoSpaceDN w:val="0"/>
              <w:adjustRightInd w:val="0"/>
              <w:rPr>
                <w:rFonts w:ascii="Museo Sans 300" w:hAnsi="Museo Sans 300"/>
                <w:b/>
                <w:bCs/>
                <w:sz w:val="14"/>
                <w:szCs w:val="14"/>
              </w:rPr>
            </w:pPr>
            <w:r w:rsidRPr="004325BE">
              <w:rPr>
                <w:rFonts w:ascii="Museo Sans 300" w:hAnsi="Museo Sans 300"/>
                <w:b/>
                <w:bCs/>
                <w:sz w:val="14"/>
                <w:szCs w:val="14"/>
              </w:rPr>
              <w:t xml:space="preserve">BENEFICIARIO </w:t>
            </w:r>
          </w:p>
        </w:tc>
        <w:tc>
          <w:tcPr>
            <w:tcW w:w="1414" w:type="dxa"/>
            <w:tcBorders>
              <w:top w:val="single" w:sz="2" w:space="0" w:color="auto"/>
              <w:left w:val="single" w:sz="2" w:space="0" w:color="auto"/>
              <w:bottom w:val="single" w:sz="2" w:space="0" w:color="auto"/>
              <w:right w:val="single" w:sz="2" w:space="0" w:color="auto"/>
            </w:tcBorders>
            <w:shd w:val="clear" w:color="auto" w:fill="DCDCDC"/>
          </w:tcPr>
          <w:p w14:paraId="44AA9538" w14:textId="77777777" w:rsidR="006C5520" w:rsidRPr="004325BE" w:rsidRDefault="006C5520" w:rsidP="007B2155">
            <w:pPr>
              <w:widowControl w:val="0"/>
              <w:autoSpaceDE w:val="0"/>
              <w:autoSpaceDN w:val="0"/>
              <w:adjustRightInd w:val="0"/>
              <w:rPr>
                <w:rFonts w:ascii="Museo Sans 300" w:hAnsi="Museo Sans 300"/>
                <w:b/>
                <w:bCs/>
                <w:sz w:val="14"/>
                <w:szCs w:val="14"/>
              </w:rPr>
            </w:pPr>
            <w:r w:rsidRPr="004325BE">
              <w:rPr>
                <w:rFonts w:ascii="Museo Sans 300" w:hAnsi="Museo Sans 300"/>
                <w:b/>
                <w:bCs/>
                <w:sz w:val="14"/>
                <w:szCs w:val="14"/>
              </w:rPr>
              <w:t xml:space="preserve">MATRICULA </w:t>
            </w:r>
          </w:p>
        </w:tc>
        <w:tc>
          <w:tcPr>
            <w:tcW w:w="1158" w:type="dxa"/>
            <w:tcBorders>
              <w:top w:val="single" w:sz="2" w:space="0" w:color="auto"/>
              <w:left w:val="single" w:sz="2" w:space="0" w:color="auto"/>
              <w:bottom w:val="single" w:sz="2" w:space="0" w:color="auto"/>
              <w:right w:val="single" w:sz="2" w:space="0" w:color="auto"/>
            </w:tcBorders>
            <w:shd w:val="clear" w:color="auto" w:fill="DCDCDC"/>
          </w:tcPr>
          <w:p w14:paraId="5F2B6DDE"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PORCION</w:t>
            </w:r>
          </w:p>
        </w:tc>
        <w:tc>
          <w:tcPr>
            <w:tcW w:w="825" w:type="dxa"/>
            <w:tcBorders>
              <w:top w:val="single" w:sz="2" w:space="0" w:color="auto"/>
              <w:left w:val="single" w:sz="2" w:space="0" w:color="auto"/>
              <w:bottom w:val="single" w:sz="2" w:space="0" w:color="auto"/>
              <w:right w:val="single" w:sz="2" w:space="0" w:color="auto"/>
            </w:tcBorders>
            <w:shd w:val="clear" w:color="auto" w:fill="DCDCDC"/>
          </w:tcPr>
          <w:p w14:paraId="2022C667" w14:textId="77777777" w:rsidR="006C5520" w:rsidRPr="004325BE" w:rsidRDefault="006C5520" w:rsidP="007B2155">
            <w:pPr>
              <w:widowControl w:val="0"/>
              <w:autoSpaceDE w:val="0"/>
              <w:autoSpaceDN w:val="0"/>
              <w:adjustRightInd w:val="0"/>
              <w:rPr>
                <w:rFonts w:ascii="Museo Sans 300" w:hAnsi="Museo Sans 300"/>
                <w:b/>
                <w:bCs/>
                <w:sz w:val="14"/>
                <w:szCs w:val="14"/>
              </w:rPr>
            </w:pPr>
            <w:r w:rsidRPr="004325BE">
              <w:rPr>
                <w:rFonts w:ascii="Museo Sans 300" w:hAnsi="Museo Sans 300"/>
                <w:b/>
                <w:bCs/>
                <w:sz w:val="14"/>
                <w:szCs w:val="14"/>
              </w:rPr>
              <w:t xml:space="preserve">POL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14:paraId="71220E58" w14:textId="77777777" w:rsidR="006C5520" w:rsidRPr="004325BE" w:rsidRDefault="006C5520" w:rsidP="007B2155">
            <w:pPr>
              <w:widowControl w:val="0"/>
              <w:autoSpaceDE w:val="0"/>
              <w:autoSpaceDN w:val="0"/>
              <w:adjustRightInd w:val="0"/>
              <w:rPr>
                <w:rFonts w:ascii="Museo Sans 300" w:hAnsi="Museo Sans 300"/>
                <w:b/>
                <w:bCs/>
                <w:sz w:val="14"/>
                <w:szCs w:val="14"/>
              </w:rPr>
            </w:pPr>
            <w:r w:rsidRPr="004325BE">
              <w:rPr>
                <w:rFonts w:ascii="Museo Sans 300" w:hAnsi="Museo Sans 300"/>
                <w:b/>
                <w:bCs/>
                <w:sz w:val="14"/>
                <w:szCs w:val="14"/>
              </w:rPr>
              <w:t xml:space="preserve">No </w:t>
            </w:r>
          </w:p>
        </w:tc>
        <w:tc>
          <w:tcPr>
            <w:tcW w:w="943" w:type="dxa"/>
            <w:vMerge/>
            <w:tcBorders>
              <w:top w:val="single" w:sz="2" w:space="0" w:color="auto"/>
              <w:left w:val="single" w:sz="2" w:space="0" w:color="auto"/>
              <w:bottom w:val="single" w:sz="2" w:space="0" w:color="auto"/>
              <w:right w:val="single" w:sz="2" w:space="0" w:color="auto"/>
            </w:tcBorders>
            <w:shd w:val="clear" w:color="auto" w:fill="DCDCDC"/>
          </w:tcPr>
          <w:p w14:paraId="428D3743" w14:textId="77777777" w:rsidR="006C5520" w:rsidRPr="004325BE" w:rsidRDefault="006C5520" w:rsidP="007B2155">
            <w:pPr>
              <w:widowControl w:val="0"/>
              <w:autoSpaceDE w:val="0"/>
              <w:autoSpaceDN w:val="0"/>
              <w:adjustRightInd w:val="0"/>
              <w:rPr>
                <w:rFonts w:ascii="Museo Sans 300" w:hAnsi="Museo Sans 300"/>
                <w:b/>
                <w:bCs/>
                <w:sz w:val="14"/>
                <w:szCs w:val="14"/>
              </w:rPr>
            </w:pPr>
          </w:p>
        </w:tc>
        <w:tc>
          <w:tcPr>
            <w:tcW w:w="706" w:type="dxa"/>
            <w:vMerge/>
            <w:tcBorders>
              <w:top w:val="single" w:sz="2" w:space="0" w:color="auto"/>
              <w:left w:val="single" w:sz="2" w:space="0" w:color="auto"/>
              <w:bottom w:val="single" w:sz="2" w:space="0" w:color="auto"/>
              <w:right w:val="single" w:sz="2" w:space="0" w:color="auto"/>
            </w:tcBorders>
            <w:shd w:val="clear" w:color="auto" w:fill="DCDCDC"/>
          </w:tcPr>
          <w:p w14:paraId="3E8DD164" w14:textId="77777777" w:rsidR="006C5520" w:rsidRPr="004325BE" w:rsidRDefault="006C5520" w:rsidP="007B2155">
            <w:pPr>
              <w:widowControl w:val="0"/>
              <w:autoSpaceDE w:val="0"/>
              <w:autoSpaceDN w:val="0"/>
              <w:adjustRightInd w:val="0"/>
              <w:rPr>
                <w:rFonts w:ascii="Museo Sans 300" w:hAnsi="Museo Sans 300"/>
                <w:b/>
                <w:bCs/>
                <w:sz w:val="14"/>
                <w:szCs w:val="14"/>
              </w:rPr>
            </w:pPr>
          </w:p>
        </w:tc>
        <w:tc>
          <w:tcPr>
            <w:tcW w:w="825" w:type="dxa"/>
            <w:vMerge/>
            <w:tcBorders>
              <w:top w:val="single" w:sz="2" w:space="0" w:color="auto"/>
              <w:left w:val="single" w:sz="2" w:space="0" w:color="auto"/>
              <w:bottom w:val="single" w:sz="2" w:space="0" w:color="auto"/>
              <w:right w:val="single" w:sz="2" w:space="0" w:color="auto"/>
            </w:tcBorders>
            <w:shd w:val="clear" w:color="auto" w:fill="DCDCDC"/>
          </w:tcPr>
          <w:p w14:paraId="61A6D12D" w14:textId="77777777" w:rsidR="006C5520" w:rsidRPr="004325BE" w:rsidRDefault="006C5520" w:rsidP="007B2155">
            <w:pPr>
              <w:widowControl w:val="0"/>
              <w:autoSpaceDE w:val="0"/>
              <w:autoSpaceDN w:val="0"/>
              <w:adjustRightInd w:val="0"/>
              <w:rPr>
                <w:rFonts w:ascii="Museo Sans 300" w:hAnsi="Museo Sans 300"/>
                <w:b/>
                <w:bCs/>
                <w:sz w:val="14"/>
                <w:szCs w:val="14"/>
              </w:rPr>
            </w:pPr>
          </w:p>
        </w:tc>
      </w:tr>
    </w:tbl>
    <w:tbl>
      <w:tblPr>
        <w:tblW w:w="0" w:type="auto"/>
        <w:tblInd w:w="-3" w:type="dxa"/>
        <w:tblLayout w:type="fixed"/>
        <w:tblCellMar>
          <w:left w:w="25" w:type="dxa"/>
          <w:right w:w="0" w:type="dxa"/>
        </w:tblCellMar>
        <w:tblLook w:val="0000" w:firstRow="0" w:lastRow="0" w:firstColumn="0" w:lastColumn="0" w:noHBand="0" w:noVBand="0"/>
      </w:tblPr>
      <w:tblGrid>
        <w:gridCol w:w="2611"/>
        <w:gridCol w:w="138"/>
        <w:gridCol w:w="1166"/>
        <w:gridCol w:w="1067"/>
        <w:gridCol w:w="830"/>
        <w:gridCol w:w="593"/>
        <w:gridCol w:w="949"/>
        <w:gridCol w:w="711"/>
        <w:gridCol w:w="954"/>
      </w:tblGrid>
      <w:tr w:rsidR="006C5520" w:rsidRPr="004325BE" w14:paraId="4C5D43CE" w14:textId="77777777" w:rsidTr="004325BE">
        <w:trPr>
          <w:gridAfter w:val="7"/>
          <w:wAfter w:w="6270" w:type="dxa"/>
        </w:trPr>
        <w:tc>
          <w:tcPr>
            <w:tcW w:w="2749" w:type="dxa"/>
            <w:gridSpan w:val="2"/>
            <w:tcBorders>
              <w:top w:val="single" w:sz="2" w:space="0" w:color="auto"/>
              <w:left w:val="single" w:sz="2" w:space="0" w:color="auto"/>
              <w:bottom w:val="single" w:sz="2" w:space="0" w:color="auto"/>
              <w:right w:val="single" w:sz="2" w:space="0" w:color="auto"/>
            </w:tcBorders>
          </w:tcPr>
          <w:p w14:paraId="5018395B" w14:textId="77777777" w:rsidR="006C5520" w:rsidRPr="004325BE" w:rsidRDefault="006C5520" w:rsidP="007B2155">
            <w:pPr>
              <w:widowControl w:val="0"/>
              <w:autoSpaceDE w:val="0"/>
              <w:autoSpaceDN w:val="0"/>
              <w:adjustRightInd w:val="0"/>
              <w:ind w:left="62"/>
              <w:rPr>
                <w:rFonts w:ascii="Museo Sans 300" w:hAnsi="Museo Sans 300"/>
                <w:b/>
                <w:bCs/>
                <w:sz w:val="14"/>
                <w:szCs w:val="14"/>
              </w:rPr>
            </w:pPr>
            <w:r w:rsidRPr="004325BE">
              <w:rPr>
                <w:rFonts w:ascii="Museo Sans 300" w:hAnsi="Museo Sans 300"/>
                <w:b/>
                <w:bCs/>
                <w:sz w:val="14"/>
                <w:szCs w:val="14"/>
              </w:rPr>
              <w:t>No DE ENTREGA: 03</w:t>
            </w:r>
          </w:p>
        </w:tc>
      </w:tr>
      <w:tr w:rsidR="006C5520" w:rsidRPr="004325BE" w14:paraId="6A830C4F" w14:textId="77777777" w:rsidTr="004325BE">
        <w:trPr>
          <w:trHeight w:val="283"/>
        </w:trPr>
        <w:tc>
          <w:tcPr>
            <w:tcW w:w="2611" w:type="dxa"/>
            <w:vMerge w:val="restart"/>
            <w:tcBorders>
              <w:top w:val="single" w:sz="2" w:space="0" w:color="auto"/>
              <w:left w:val="single" w:sz="2" w:space="0" w:color="auto"/>
              <w:bottom w:val="single" w:sz="2" w:space="0" w:color="auto"/>
              <w:right w:val="single" w:sz="2" w:space="0" w:color="auto"/>
            </w:tcBorders>
            <w:vAlign w:val="center"/>
          </w:tcPr>
          <w:p w14:paraId="452E6454" w14:textId="6E9A7098" w:rsidR="006C5520" w:rsidRPr="004325BE" w:rsidRDefault="008B6A8D" w:rsidP="007B2155">
            <w:pPr>
              <w:widowControl w:val="0"/>
              <w:autoSpaceDE w:val="0"/>
              <w:autoSpaceDN w:val="0"/>
              <w:adjustRightInd w:val="0"/>
              <w:jc w:val="both"/>
              <w:rPr>
                <w:rFonts w:ascii="Museo Sans 300" w:hAnsi="Museo Sans 300"/>
                <w:sz w:val="14"/>
                <w:szCs w:val="14"/>
              </w:rPr>
            </w:pPr>
            <w:r>
              <w:rPr>
                <w:rFonts w:ascii="Museo Sans 300" w:hAnsi="Museo Sans 300"/>
                <w:sz w:val="14"/>
                <w:szCs w:val="14"/>
              </w:rPr>
              <w:t>---</w:t>
            </w:r>
            <w:r w:rsidR="006C5520" w:rsidRPr="004325BE">
              <w:rPr>
                <w:rFonts w:ascii="Museo Sans 300" w:hAnsi="Museo Sans 300"/>
                <w:sz w:val="14"/>
                <w:szCs w:val="14"/>
              </w:rPr>
              <w:t xml:space="preserve">        FINATA</w:t>
            </w:r>
          </w:p>
          <w:p w14:paraId="1FCBC58E" w14:textId="77777777" w:rsidR="006C5520" w:rsidRPr="004325BE" w:rsidRDefault="006C5520" w:rsidP="007B2155">
            <w:pPr>
              <w:widowControl w:val="0"/>
              <w:autoSpaceDE w:val="0"/>
              <w:autoSpaceDN w:val="0"/>
              <w:adjustRightInd w:val="0"/>
              <w:jc w:val="both"/>
              <w:rPr>
                <w:rFonts w:ascii="Museo Sans 300" w:hAnsi="Museo Sans 300"/>
                <w:b/>
                <w:bCs/>
                <w:sz w:val="14"/>
                <w:szCs w:val="14"/>
              </w:rPr>
            </w:pPr>
          </w:p>
          <w:p w14:paraId="6766A6A9" w14:textId="32E0270F" w:rsidR="006C5520" w:rsidRPr="004325BE" w:rsidRDefault="008B6A8D" w:rsidP="007B2155">
            <w:pPr>
              <w:widowControl w:val="0"/>
              <w:autoSpaceDE w:val="0"/>
              <w:autoSpaceDN w:val="0"/>
              <w:adjustRightInd w:val="0"/>
              <w:jc w:val="both"/>
              <w:rPr>
                <w:rFonts w:ascii="Museo Sans 300" w:hAnsi="Museo Sans 300"/>
                <w:b/>
                <w:bCs/>
                <w:sz w:val="14"/>
                <w:szCs w:val="14"/>
              </w:rPr>
            </w:pPr>
            <w:r>
              <w:rPr>
                <w:rFonts w:ascii="Museo Sans 300" w:hAnsi="Museo Sans 300"/>
                <w:b/>
                <w:bCs/>
                <w:sz w:val="14"/>
                <w:szCs w:val="14"/>
              </w:rPr>
              <w:t>---</w:t>
            </w:r>
          </w:p>
          <w:p w14:paraId="68148592" w14:textId="77777777" w:rsidR="006C5520" w:rsidRPr="004325BE" w:rsidRDefault="006C5520" w:rsidP="007B2155">
            <w:pPr>
              <w:widowControl w:val="0"/>
              <w:autoSpaceDE w:val="0"/>
              <w:autoSpaceDN w:val="0"/>
              <w:adjustRightInd w:val="0"/>
              <w:jc w:val="both"/>
              <w:rPr>
                <w:rFonts w:ascii="Museo Sans 300" w:hAnsi="Museo Sans 300"/>
                <w:b/>
                <w:bCs/>
                <w:sz w:val="14"/>
                <w:szCs w:val="14"/>
              </w:rPr>
            </w:pPr>
          </w:p>
          <w:p w14:paraId="76552C9E" w14:textId="361930C9" w:rsidR="006C5520" w:rsidRPr="004325BE" w:rsidRDefault="008B6A8D" w:rsidP="007B2155">
            <w:pPr>
              <w:widowControl w:val="0"/>
              <w:autoSpaceDE w:val="0"/>
              <w:autoSpaceDN w:val="0"/>
              <w:adjustRightInd w:val="0"/>
              <w:jc w:val="both"/>
              <w:rPr>
                <w:rFonts w:ascii="Museo Sans 300" w:hAnsi="Museo Sans 300"/>
                <w:bCs/>
                <w:sz w:val="14"/>
                <w:szCs w:val="14"/>
              </w:rPr>
            </w:pPr>
            <w:r>
              <w:rPr>
                <w:rFonts w:ascii="Museo Sans 300" w:hAnsi="Museo Sans 300"/>
                <w:bCs/>
                <w:sz w:val="14"/>
                <w:szCs w:val="14"/>
              </w:rPr>
              <w:t>---</w:t>
            </w:r>
          </w:p>
          <w:p w14:paraId="3C9DAFE5" w14:textId="77777777" w:rsidR="006C5520" w:rsidRPr="004325BE" w:rsidRDefault="006C5520" w:rsidP="007B2155">
            <w:pPr>
              <w:widowControl w:val="0"/>
              <w:autoSpaceDE w:val="0"/>
              <w:autoSpaceDN w:val="0"/>
              <w:adjustRightInd w:val="0"/>
              <w:jc w:val="both"/>
              <w:rPr>
                <w:rFonts w:ascii="Museo Sans 300" w:hAnsi="Museo Sans 300"/>
                <w:b/>
                <w:bCs/>
                <w:sz w:val="14"/>
                <w:szCs w:val="14"/>
              </w:rPr>
            </w:pPr>
          </w:p>
          <w:p w14:paraId="0871BFD5" w14:textId="77777777" w:rsidR="006C5520" w:rsidRPr="004325BE" w:rsidRDefault="006C5520" w:rsidP="007B2155">
            <w:pPr>
              <w:widowControl w:val="0"/>
              <w:autoSpaceDE w:val="0"/>
              <w:autoSpaceDN w:val="0"/>
              <w:adjustRightInd w:val="0"/>
              <w:jc w:val="both"/>
              <w:rPr>
                <w:rFonts w:ascii="Museo Sans 300" w:hAnsi="Museo Sans 300"/>
                <w:sz w:val="14"/>
                <w:szCs w:val="14"/>
              </w:rPr>
            </w:pPr>
          </w:p>
        </w:tc>
        <w:tc>
          <w:tcPr>
            <w:tcW w:w="1304" w:type="dxa"/>
            <w:gridSpan w:val="2"/>
            <w:vMerge w:val="restart"/>
            <w:tcBorders>
              <w:top w:val="single" w:sz="2" w:space="0" w:color="auto"/>
              <w:left w:val="single" w:sz="2" w:space="0" w:color="auto"/>
              <w:bottom w:val="single" w:sz="2" w:space="0" w:color="auto"/>
              <w:right w:val="single" w:sz="2" w:space="0" w:color="auto"/>
            </w:tcBorders>
          </w:tcPr>
          <w:p w14:paraId="0ED9077A" w14:textId="77777777" w:rsidR="006C5520" w:rsidRPr="004325BE" w:rsidRDefault="006C5520" w:rsidP="007B2155">
            <w:pPr>
              <w:widowControl w:val="0"/>
              <w:autoSpaceDE w:val="0"/>
              <w:autoSpaceDN w:val="0"/>
              <w:adjustRightInd w:val="0"/>
              <w:rPr>
                <w:rFonts w:ascii="Museo Sans 300" w:hAnsi="Museo Sans 300"/>
                <w:sz w:val="14"/>
                <w:szCs w:val="14"/>
              </w:rPr>
            </w:pPr>
            <w:r w:rsidRPr="004325BE">
              <w:rPr>
                <w:rFonts w:ascii="Museo Sans 300" w:hAnsi="Museo Sans 300"/>
                <w:sz w:val="14"/>
                <w:szCs w:val="14"/>
              </w:rPr>
              <w:t>Lotes:</w:t>
            </w:r>
          </w:p>
          <w:p w14:paraId="37009688" w14:textId="3E09E37F" w:rsidR="006C5520" w:rsidRPr="004325BE" w:rsidRDefault="008B6A8D" w:rsidP="007B215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C5520" w:rsidRPr="004325BE">
              <w:rPr>
                <w:rFonts w:ascii="Museo Sans 300" w:hAnsi="Museo Sans 300"/>
                <w:sz w:val="14"/>
                <w:szCs w:val="14"/>
              </w:rPr>
              <w:t>-00000</w:t>
            </w:r>
          </w:p>
          <w:p w14:paraId="2C9BB6A0" w14:textId="77777777" w:rsidR="006C5520" w:rsidRPr="004325BE" w:rsidRDefault="006C5520" w:rsidP="007B2155">
            <w:pPr>
              <w:widowControl w:val="0"/>
              <w:autoSpaceDE w:val="0"/>
              <w:autoSpaceDN w:val="0"/>
              <w:adjustRightInd w:val="0"/>
              <w:rPr>
                <w:rFonts w:ascii="Museo Sans 300" w:hAnsi="Museo Sans 300"/>
                <w:sz w:val="14"/>
                <w:szCs w:val="14"/>
              </w:rPr>
            </w:pPr>
          </w:p>
        </w:tc>
        <w:tc>
          <w:tcPr>
            <w:tcW w:w="1067" w:type="dxa"/>
            <w:vMerge w:val="restart"/>
            <w:tcBorders>
              <w:top w:val="single" w:sz="2" w:space="0" w:color="auto"/>
              <w:left w:val="single" w:sz="2" w:space="0" w:color="auto"/>
              <w:bottom w:val="single" w:sz="2" w:space="0" w:color="auto"/>
              <w:right w:val="single" w:sz="2" w:space="0" w:color="auto"/>
            </w:tcBorders>
          </w:tcPr>
          <w:p w14:paraId="6CB9DC15"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HACIENDA SAN JERONIMO</w:t>
            </w:r>
          </w:p>
        </w:tc>
        <w:tc>
          <w:tcPr>
            <w:tcW w:w="830" w:type="dxa"/>
            <w:vMerge w:val="restart"/>
            <w:tcBorders>
              <w:top w:val="single" w:sz="2" w:space="0" w:color="auto"/>
              <w:left w:val="single" w:sz="2" w:space="0" w:color="auto"/>
              <w:bottom w:val="single" w:sz="2" w:space="0" w:color="auto"/>
              <w:right w:val="single" w:sz="2" w:space="0" w:color="auto"/>
            </w:tcBorders>
            <w:vAlign w:val="center"/>
          </w:tcPr>
          <w:p w14:paraId="313D082B"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SIN NUMERO</w:t>
            </w:r>
          </w:p>
        </w:tc>
        <w:tc>
          <w:tcPr>
            <w:tcW w:w="593" w:type="dxa"/>
            <w:vMerge w:val="restart"/>
            <w:tcBorders>
              <w:top w:val="single" w:sz="2" w:space="0" w:color="auto"/>
              <w:left w:val="single" w:sz="2" w:space="0" w:color="auto"/>
              <w:bottom w:val="single" w:sz="2" w:space="0" w:color="auto"/>
              <w:right w:val="single" w:sz="2" w:space="0" w:color="auto"/>
            </w:tcBorders>
            <w:vAlign w:val="center"/>
          </w:tcPr>
          <w:p w14:paraId="0D6F1AE3" w14:textId="12252DDF" w:rsidR="006C5520" w:rsidRPr="004325BE" w:rsidRDefault="008B6A8D" w:rsidP="007B215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949" w:type="dxa"/>
            <w:tcBorders>
              <w:top w:val="single" w:sz="2" w:space="0" w:color="auto"/>
              <w:left w:val="single" w:sz="2" w:space="0" w:color="auto"/>
              <w:bottom w:val="single" w:sz="2" w:space="0" w:color="auto"/>
              <w:right w:val="single" w:sz="2" w:space="0" w:color="auto"/>
            </w:tcBorders>
            <w:vAlign w:val="center"/>
          </w:tcPr>
          <w:p w14:paraId="7A6731F4"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13,979.00</w:t>
            </w:r>
          </w:p>
        </w:tc>
        <w:tc>
          <w:tcPr>
            <w:tcW w:w="711" w:type="dxa"/>
            <w:tcBorders>
              <w:top w:val="single" w:sz="2" w:space="0" w:color="auto"/>
              <w:left w:val="single" w:sz="2" w:space="0" w:color="auto"/>
              <w:bottom w:val="single" w:sz="2" w:space="0" w:color="auto"/>
              <w:right w:val="single" w:sz="2" w:space="0" w:color="auto"/>
            </w:tcBorders>
            <w:vAlign w:val="center"/>
          </w:tcPr>
          <w:p w14:paraId="63F46662"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p w14:paraId="3208AA79"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3042.19</w:t>
            </w:r>
          </w:p>
        </w:tc>
        <w:tc>
          <w:tcPr>
            <w:tcW w:w="954" w:type="dxa"/>
            <w:tcBorders>
              <w:top w:val="single" w:sz="2" w:space="0" w:color="auto"/>
              <w:left w:val="single" w:sz="2" w:space="0" w:color="auto"/>
              <w:bottom w:val="single" w:sz="2" w:space="0" w:color="auto"/>
              <w:right w:val="single" w:sz="2" w:space="0" w:color="auto"/>
            </w:tcBorders>
            <w:vAlign w:val="center"/>
          </w:tcPr>
          <w:p w14:paraId="1180BAE1"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p w14:paraId="128DF1D4"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26,619.16</w:t>
            </w:r>
          </w:p>
        </w:tc>
      </w:tr>
      <w:tr w:rsidR="006C5520" w:rsidRPr="004325BE" w14:paraId="6BCCC55E" w14:textId="77777777" w:rsidTr="004325BE">
        <w:trPr>
          <w:trHeight w:val="368"/>
        </w:trPr>
        <w:tc>
          <w:tcPr>
            <w:tcW w:w="2611" w:type="dxa"/>
            <w:vMerge/>
            <w:tcBorders>
              <w:top w:val="single" w:sz="2" w:space="0" w:color="auto"/>
              <w:left w:val="single" w:sz="2" w:space="0" w:color="auto"/>
              <w:bottom w:val="single" w:sz="2" w:space="0" w:color="auto"/>
              <w:right w:val="single" w:sz="2" w:space="0" w:color="auto"/>
            </w:tcBorders>
            <w:vAlign w:val="center"/>
          </w:tcPr>
          <w:p w14:paraId="407C18AD"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tc>
        <w:tc>
          <w:tcPr>
            <w:tcW w:w="1304" w:type="dxa"/>
            <w:gridSpan w:val="2"/>
            <w:vMerge/>
            <w:tcBorders>
              <w:top w:val="single" w:sz="2" w:space="0" w:color="auto"/>
              <w:left w:val="single" w:sz="2" w:space="0" w:color="auto"/>
              <w:bottom w:val="single" w:sz="2" w:space="0" w:color="auto"/>
              <w:right w:val="single" w:sz="2" w:space="0" w:color="auto"/>
            </w:tcBorders>
            <w:vAlign w:val="center"/>
          </w:tcPr>
          <w:p w14:paraId="73CB86DA"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tc>
        <w:tc>
          <w:tcPr>
            <w:tcW w:w="1067" w:type="dxa"/>
            <w:vMerge/>
            <w:tcBorders>
              <w:top w:val="single" w:sz="2" w:space="0" w:color="auto"/>
              <w:left w:val="single" w:sz="2" w:space="0" w:color="auto"/>
              <w:bottom w:val="single" w:sz="2" w:space="0" w:color="auto"/>
              <w:right w:val="single" w:sz="2" w:space="0" w:color="auto"/>
            </w:tcBorders>
            <w:vAlign w:val="center"/>
          </w:tcPr>
          <w:p w14:paraId="62014983"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tc>
        <w:tc>
          <w:tcPr>
            <w:tcW w:w="830" w:type="dxa"/>
            <w:vMerge/>
            <w:tcBorders>
              <w:top w:val="single" w:sz="2" w:space="0" w:color="auto"/>
              <w:left w:val="single" w:sz="2" w:space="0" w:color="auto"/>
              <w:bottom w:val="single" w:sz="2" w:space="0" w:color="auto"/>
              <w:right w:val="single" w:sz="2" w:space="0" w:color="auto"/>
            </w:tcBorders>
            <w:vAlign w:val="center"/>
          </w:tcPr>
          <w:p w14:paraId="666E0B37"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tc>
        <w:tc>
          <w:tcPr>
            <w:tcW w:w="593" w:type="dxa"/>
            <w:vMerge/>
            <w:tcBorders>
              <w:top w:val="single" w:sz="2" w:space="0" w:color="auto"/>
              <w:left w:val="single" w:sz="2" w:space="0" w:color="auto"/>
              <w:bottom w:val="single" w:sz="2" w:space="0" w:color="auto"/>
              <w:right w:val="single" w:sz="2" w:space="0" w:color="auto"/>
            </w:tcBorders>
            <w:vAlign w:val="center"/>
          </w:tcPr>
          <w:p w14:paraId="26B13B03"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tc>
        <w:tc>
          <w:tcPr>
            <w:tcW w:w="949" w:type="dxa"/>
            <w:tcBorders>
              <w:top w:val="single" w:sz="2" w:space="0" w:color="auto"/>
              <w:left w:val="single" w:sz="2" w:space="0" w:color="auto"/>
              <w:bottom w:val="single" w:sz="2" w:space="0" w:color="auto"/>
              <w:right w:val="single" w:sz="2" w:space="0" w:color="auto"/>
            </w:tcBorders>
            <w:vAlign w:val="center"/>
          </w:tcPr>
          <w:p w14:paraId="7831A97E"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13,979.00</w:t>
            </w:r>
          </w:p>
        </w:tc>
        <w:tc>
          <w:tcPr>
            <w:tcW w:w="711" w:type="dxa"/>
            <w:tcBorders>
              <w:top w:val="single" w:sz="2" w:space="0" w:color="auto"/>
              <w:left w:val="single" w:sz="2" w:space="0" w:color="auto"/>
              <w:bottom w:val="single" w:sz="2" w:space="0" w:color="auto"/>
              <w:right w:val="single" w:sz="2" w:space="0" w:color="auto"/>
            </w:tcBorders>
            <w:vAlign w:val="center"/>
          </w:tcPr>
          <w:p w14:paraId="24404AF3"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3042.19</w:t>
            </w:r>
          </w:p>
        </w:tc>
        <w:tc>
          <w:tcPr>
            <w:tcW w:w="954" w:type="dxa"/>
            <w:tcBorders>
              <w:top w:val="single" w:sz="2" w:space="0" w:color="auto"/>
              <w:left w:val="single" w:sz="2" w:space="0" w:color="auto"/>
              <w:bottom w:val="single" w:sz="2" w:space="0" w:color="auto"/>
              <w:right w:val="single" w:sz="2" w:space="0" w:color="auto"/>
            </w:tcBorders>
            <w:vAlign w:val="center"/>
          </w:tcPr>
          <w:p w14:paraId="51880FA3" w14:textId="77777777" w:rsidR="006C5520" w:rsidRPr="004325BE" w:rsidRDefault="006C5520" w:rsidP="007B2155">
            <w:pPr>
              <w:widowControl w:val="0"/>
              <w:autoSpaceDE w:val="0"/>
              <w:autoSpaceDN w:val="0"/>
              <w:adjustRightInd w:val="0"/>
              <w:jc w:val="center"/>
              <w:rPr>
                <w:rFonts w:ascii="Museo Sans 300" w:hAnsi="Museo Sans 300"/>
                <w:sz w:val="14"/>
                <w:szCs w:val="14"/>
              </w:rPr>
            </w:pPr>
            <w:r w:rsidRPr="004325BE">
              <w:rPr>
                <w:rFonts w:ascii="Museo Sans 300" w:hAnsi="Museo Sans 300"/>
                <w:sz w:val="14"/>
                <w:szCs w:val="14"/>
              </w:rPr>
              <w:t>26.619.16</w:t>
            </w:r>
          </w:p>
        </w:tc>
      </w:tr>
      <w:tr w:rsidR="006C5520" w:rsidRPr="004325BE" w14:paraId="3DA8430B" w14:textId="77777777" w:rsidTr="004325BE">
        <w:trPr>
          <w:trHeight w:val="369"/>
        </w:trPr>
        <w:tc>
          <w:tcPr>
            <w:tcW w:w="2611" w:type="dxa"/>
            <w:vMerge/>
            <w:tcBorders>
              <w:top w:val="single" w:sz="2" w:space="0" w:color="auto"/>
              <w:left w:val="single" w:sz="2" w:space="0" w:color="auto"/>
              <w:bottom w:val="single" w:sz="2" w:space="0" w:color="auto"/>
              <w:right w:val="single" w:sz="2" w:space="0" w:color="auto"/>
            </w:tcBorders>
            <w:vAlign w:val="center"/>
          </w:tcPr>
          <w:p w14:paraId="29BC893B" w14:textId="77777777" w:rsidR="006C5520" w:rsidRPr="004325BE" w:rsidRDefault="006C5520" w:rsidP="007B2155">
            <w:pPr>
              <w:widowControl w:val="0"/>
              <w:autoSpaceDE w:val="0"/>
              <w:autoSpaceDN w:val="0"/>
              <w:adjustRightInd w:val="0"/>
              <w:jc w:val="center"/>
              <w:rPr>
                <w:rFonts w:ascii="Museo Sans 300" w:hAnsi="Museo Sans 300"/>
                <w:sz w:val="14"/>
                <w:szCs w:val="14"/>
              </w:rPr>
            </w:pPr>
          </w:p>
        </w:tc>
        <w:tc>
          <w:tcPr>
            <w:tcW w:w="6408" w:type="dxa"/>
            <w:gridSpan w:val="8"/>
            <w:tcBorders>
              <w:top w:val="single" w:sz="2" w:space="0" w:color="auto"/>
              <w:left w:val="single" w:sz="2" w:space="0" w:color="auto"/>
              <w:bottom w:val="single" w:sz="2" w:space="0" w:color="auto"/>
              <w:right w:val="single" w:sz="2" w:space="0" w:color="auto"/>
            </w:tcBorders>
            <w:vAlign w:val="center"/>
          </w:tcPr>
          <w:p w14:paraId="40E96D6E"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Área Total: 13,979.00</w:t>
            </w:r>
          </w:p>
          <w:p w14:paraId="5617FC5C"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Valor Total ($): 3042.19</w:t>
            </w:r>
          </w:p>
          <w:p w14:paraId="713948BC"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Valor Total (¢): 26,619.16</w:t>
            </w:r>
          </w:p>
        </w:tc>
      </w:tr>
    </w:tbl>
    <w:p w14:paraId="7B20C274" w14:textId="77777777" w:rsidR="006C5520" w:rsidRPr="004325BE" w:rsidRDefault="006C5520" w:rsidP="006C5520">
      <w:pPr>
        <w:widowControl w:val="0"/>
        <w:autoSpaceDE w:val="0"/>
        <w:autoSpaceDN w:val="0"/>
        <w:adjustRightInd w:val="0"/>
        <w:rPr>
          <w:rFonts w:ascii="Museo Sans 300" w:hAnsi="Museo Sans 300"/>
          <w:sz w:val="14"/>
          <w:szCs w:val="14"/>
        </w:rPr>
      </w:pPr>
    </w:p>
    <w:tbl>
      <w:tblPr>
        <w:tblW w:w="9002" w:type="dxa"/>
        <w:tblInd w:w="-3" w:type="dxa"/>
        <w:tblLayout w:type="fixed"/>
        <w:tblCellMar>
          <w:left w:w="25" w:type="dxa"/>
          <w:right w:w="0" w:type="dxa"/>
        </w:tblCellMar>
        <w:tblLook w:val="0000" w:firstRow="0" w:lastRow="0" w:firstColumn="0" w:lastColumn="0" w:noHBand="0" w:noVBand="0"/>
      </w:tblPr>
      <w:tblGrid>
        <w:gridCol w:w="2733"/>
        <w:gridCol w:w="3683"/>
        <w:gridCol w:w="949"/>
        <w:gridCol w:w="711"/>
        <w:gridCol w:w="926"/>
      </w:tblGrid>
      <w:tr w:rsidR="006C5520" w:rsidRPr="004325BE" w14:paraId="4CFC47BD" w14:textId="77777777" w:rsidTr="004325BE">
        <w:trPr>
          <w:trHeight w:val="293"/>
        </w:trPr>
        <w:tc>
          <w:tcPr>
            <w:tcW w:w="2733" w:type="dxa"/>
            <w:tcBorders>
              <w:top w:val="single" w:sz="2" w:space="0" w:color="auto"/>
              <w:left w:val="single" w:sz="2" w:space="0" w:color="auto"/>
              <w:bottom w:val="single" w:sz="2" w:space="0" w:color="auto"/>
              <w:right w:val="single" w:sz="2" w:space="0" w:color="auto"/>
            </w:tcBorders>
            <w:shd w:val="clear" w:color="auto" w:fill="DCDCDC"/>
          </w:tcPr>
          <w:p w14:paraId="32D0C498"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 xml:space="preserve">TOTAL SOLARES  </w:t>
            </w:r>
          </w:p>
        </w:tc>
        <w:tc>
          <w:tcPr>
            <w:tcW w:w="3683" w:type="dxa"/>
            <w:tcBorders>
              <w:top w:val="single" w:sz="2" w:space="0" w:color="auto"/>
              <w:left w:val="single" w:sz="2" w:space="0" w:color="auto"/>
              <w:bottom w:val="single" w:sz="2" w:space="0" w:color="auto"/>
              <w:right w:val="single" w:sz="2" w:space="0" w:color="auto"/>
            </w:tcBorders>
            <w:shd w:val="clear" w:color="auto" w:fill="DCDCDC"/>
          </w:tcPr>
          <w:p w14:paraId="0E12B6CA"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 xml:space="preserve">0  </w:t>
            </w:r>
          </w:p>
        </w:tc>
        <w:tc>
          <w:tcPr>
            <w:tcW w:w="949" w:type="dxa"/>
            <w:tcBorders>
              <w:top w:val="single" w:sz="2" w:space="0" w:color="auto"/>
              <w:left w:val="single" w:sz="2" w:space="0" w:color="auto"/>
              <w:bottom w:val="single" w:sz="2" w:space="0" w:color="auto"/>
              <w:right w:val="single" w:sz="2" w:space="0" w:color="auto"/>
            </w:tcBorders>
            <w:shd w:val="clear" w:color="auto" w:fill="DCDCDC"/>
          </w:tcPr>
          <w:p w14:paraId="7EFB265D" w14:textId="77777777" w:rsidR="006C5520" w:rsidRPr="004325BE" w:rsidRDefault="006C5520" w:rsidP="007B2155">
            <w:pPr>
              <w:widowControl w:val="0"/>
              <w:autoSpaceDE w:val="0"/>
              <w:autoSpaceDN w:val="0"/>
              <w:adjustRightInd w:val="0"/>
              <w:jc w:val="right"/>
              <w:rPr>
                <w:rFonts w:ascii="Museo Sans 300" w:hAnsi="Museo Sans 300"/>
                <w:b/>
                <w:bCs/>
                <w:sz w:val="14"/>
                <w:szCs w:val="14"/>
              </w:rPr>
            </w:pPr>
            <w:r w:rsidRPr="004325BE">
              <w:rPr>
                <w:rFonts w:ascii="Museo Sans 300" w:hAnsi="Museo Sans 300"/>
                <w:b/>
                <w:bCs/>
                <w:sz w:val="14"/>
                <w:szCs w:val="14"/>
              </w:rPr>
              <w:t xml:space="preserve">0 </w:t>
            </w:r>
          </w:p>
        </w:tc>
        <w:tc>
          <w:tcPr>
            <w:tcW w:w="711" w:type="dxa"/>
            <w:tcBorders>
              <w:top w:val="single" w:sz="2" w:space="0" w:color="auto"/>
              <w:left w:val="single" w:sz="2" w:space="0" w:color="auto"/>
              <w:bottom w:val="single" w:sz="2" w:space="0" w:color="auto"/>
              <w:right w:val="single" w:sz="2" w:space="0" w:color="auto"/>
            </w:tcBorders>
            <w:shd w:val="clear" w:color="auto" w:fill="DCDCDC"/>
          </w:tcPr>
          <w:p w14:paraId="03FBCCD4" w14:textId="77777777" w:rsidR="006C5520" w:rsidRPr="004325BE" w:rsidRDefault="006C5520" w:rsidP="007B2155">
            <w:pPr>
              <w:widowControl w:val="0"/>
              <w:autoSpaceDE w:val="0"/>
              <w:autoSpaceDN w:val="0"/>
              <w:adjustRightInd w:val="0"/>
              <w:jc w:val="right"/>
              <w:rPr>
                <w:rFonts w:ascii="Museo Sans 300" w:hAnsi="Museo Sans 300"/>
                <w:b/>
                <w:bCs/>
                <w:sz w:val="14"/>
                <w:szCs w:val="14"/>
              </w:rPr>
            </w:pPr>
            <w:r w:rsidRPr="004325BE">
              <w:rPr>
                <w:rFonts w:ascii="Museo Sans 300" w:hAnsi="Museo Sans 300"/>
                <w:b/>
                <w:bCs/>
                <w:sz w:val="14"/>
                <w:szCs w:val="14"/>
              </w:rPr>
              <w:t xml:space="preserve">0 </w:t>
            </w:r>
          </w:p>
        </w:tc>
        <w:tc>
          <w:tcPr>
            <w:tcW w:w="926" w:type="dxa"/>
            <w:tcBorders>
              <w:top w:val="single" w:sz="2" w:space="0" w:color="auto"/>
              <w:left w:val="single" w:sz="2" w:space="0" w:color="auto"/>
              <w:bottom w:val="single" w:sz="2" w:space="0" w:color="auto"/>
              <w:right w:val="single" w:sz="2" w:space="0" w:color="auto"/>
            </w:tcBorders>
            <w:shd w:val="clear" w:color="auto" w:fill="DCDCDC"/>
          </w:tcPr>
          <w:p w14:paraId="6DED8B0C" w14:textId="77777777" w:rsidR="006C5520" w:rsidRPr="004325BE" w:rsidRDefault="006C5520" w:rsidP="007B2155">
            <w:pPr>
              <w:widowControl w:val="0"/>
              <w:autoSpaceDE w:val="0"/>
              <w:autoSpaceDN w:val="0"/>
              <w:adjustRightInd w:val="0"/>
              <w:jc w:val="right"/>
              <w:rPr>
                <w:rFonts w:ascii="Museo Sans 300" w:hAnsi="Museo Sans 300"/>
                <w:b/>
                <w:bCs/>
                <w:sz w:val="14"/>
                <w:szCs w:val="14"/>
              </w:rPr>
            </w:pPr>
            <w:r w:rsidRPr="004325BE">
              <w:rPr>
                <w:rFonts w:ascii="Museo Sans 300" w:hAnsi="Museo Sans 300"/>
                <w:b/>
                <w:bCs/>
                <w:sz w:val="14"/>
                <w:szCs w:val="14"/>
              </w:rPr>
              <w:t xml:space="preserve">0 </w:t>
            </w:r>
          </w:p>
        </w:tc>
      </w:tr>
      <w:tr w:rsidR="006C5520" w:rsidRPr="004325BE" w14:paraId="2A89216F" w14:textId="77777777" w:rsidTr="004325BE">
        <w:trPr>
          <w:trHeight w:val="293"/>
        </w:trPr>
        <w:tc>
          <w:tcPr>
            <w:tcW w:w="2733" w:type="dxa"/>
            <w:tcBorders>
              <w:top w:val="single" w:sz="2" w:space="0" w:color="auto"/>
              <w:left w:val="single" w:sz="2" w:space="0" w:color="auto"/>
              <w:bottom w:val="single" w:sz="2" w:space="0" w:color="auto"/>
              <w:right w:val="single" w:sz="2" w:space="0" w:color="auto"/>
            </w:tcBorders>
            <w:shd w:val="clear" w:color="auto" w:fill="DCDCDC"/>
          </w:tcPr>
          <w:p w14:paraId="05590B95"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 xml:space="preserve">TOTAL LOTES  </w:t>
            </w:r>
          </w:p>
        </w:tc>
        <w:tc>
          <w:tcPr>
            <w:tcW w:w="3683" w:type="dxa"/>
            <w:tcBorders>
              <w:top w:val="single" w:sz="2" w:space="0" w:color="auto"/>
              <w:left w:val="single" w:sz="2" w:space="0" w:color="auto"/>
              <w:bottom w:val="single" w:sz="2" w:space="0" w:color="auto"/>
              <w:right w:val="single" w:sz="2" w:space="0" w:color="auto"/>
            </w:tcBorders>
            <w:shd w:val="clear" w:color="auto" w:fill="DCDCDC"/>
          </w:tcPr>
          <w:p w14:paraId="441E1883" w14:textId="77777777" w:rsidR="006C5520" w:rsidRPr="004325BE" w:rsidRDefault="006C5520" w:rsidP="007B2155">
            <w:pPr>
              <w:widowControl w:val="0"/>
              <w:autoSpaceDE w:val="0"/>
              <w:autoSpaceDN w:val="0"/>
              <w:adjustRightInd w:val="0"/>
              <w:jc w:val="center"/>
              <w:rPr>
                <w:rFonts w:ascii="Museo Sans 300" w:hAnsi="Museo Sans 300"/>
                <w:b/>
                <w:bCs/>
                <w:sz w:val="14"/>
                <w:szCs w:val="14"/>
              </w:rPr>
            </w:pPr>
            <w:r w:rsidRPr="004325BE">
              <w:rPr>
                <w:rFonts w:ascii="Museo Sans 300" w:hAnsi="Museo Sans 300"/>
                <w:b/>
                <w:bCs/>
                <w:sz w:val="14"/>
                <w:szCs w:val="14"/>
              </w:rPr>
              <w:t>1</w:t>
            </w:r>
          </w:p>
        </w:tc>
        <w:tc>
          <w:tcPr>
            <w:tcW w:w="949" w:type="dxa"/>
            <w:tcBorders>
              <w:top w:val="single" w:sz="2" w:space="0" w:color="auto"/>
              <w:left w:val="single" w:sz="2" w:space="0" w:color="auto"/>
              <w:bottom w:val="single" w:sz="2" w:space="0" w:color="auto"/>
              <w:right w:val="single" w:sz="2" w:space="0" w:color="auto"/>
            </w:tcBorders>
            <w:shd w:val="clear" w:color="auto" w:fill="DCDCDC"/>
          </w:tcPr>
          <w:p w14:paraId="519F3B12" w14:textId="77777777" w:rsidR="006C5520" w:rsidRPr="004325BE" w:rsidRDefault="006C5520" w:rsidP="007B2155">
            <w:pPr>
              <w:widowControl w:val="0"/>
              <w:autoSpaceDE w:val="0"/>
              <w:autoSpaceDN w:val="0"/>
              <w:adjustRightInd w:val="0"/>
              <w:jc w:val="right"/>
              <w:rPr>
                <w:rFonts w:ascii="Museo Sans 300" w:hAnsi="Museo Sans 300"/>
                <w:b/>
                <w:bCs/>
                <w:sz w:val="14"/>
                <w:szCs w:val="14"/>
              </w:rPr>
            </w:pPr>
            <w:r w:rsidRPr="004325BE">
              <w:rPr>
                <w:rFonts w:ascii="Museo Sans 300" w:hAnsi="Museo Sans 300"/>
                <w:b/>
                <w:bCs/>
                <w:sz w:val="14"/>
                <w:szCs w:val="14"/>
              </w:rPr>
              <w:t>13979.00</w:t>
            </w:r>
          </w:p>
        </w:tc>
        <w:tc>
          <w:tcPr>
            <w:tcW w:w="711" w:type="dxa"/>
            <w:tcBorders>
              <w:top w:val="single" w:sz="2" w:space="0" w:color="auto"/>
              <w:left w:val="single" w:sz="2" w:space="0" w:color="auto"/>
              <w:bottom w:val="single" w:sz="2" w:space="0" w:color="auto"/>
              <w:right w:val="single" w:sz="2" w:space="0" w:color="auto"/>
            </w:tcBorders>
            <w:shd w:val="clear" w:color="auto" w:fill="DCDCDC"/>
          </w:tcPr>
          <w:p w14:paraId="64AA0771" w14:textId="77777777" w:rsidR="006C5520" w:rsidRPr="004325BE" w:rsidRDefault="006C5520" w:rsidP="007B2155">
            <w:pPr>
              <w:widowControl w:val="0"/>
              <w:autoSpaceDE w:val="0"/>
              <w:autoSpaceDN w:val="0"/>
              <w:adjustRightInd w:val="0"/>
              <w:jc w:val="right"/>
              <w:rPr>
                <w:rFonts w:ascii="Museo Sans 300" w:hAnsi="Museo Sans 300"/>
                <w:b/>
                <w:bCs/>
                <w:sz w:val="14"/>
                <w:szCs w:val="14"/>
              </w:rPr>
            </w:pPr>
            <w:r w:rsidRPr="004325BE">
              <w:rPr>
                <w:rFonts w:ascii="Museo Sans 300" w:hAnsi="Museo Sans 300"/>
                <w:b/>
                <w:bCs/>
                <w:sz w:val="14"/>
                <w:szCs w:val="14"/>
              </w:rPr>
              <w:t>3042.19</w:t>
            </w:r>
          </w:p>
        </w:tc>
        <w:tc>
          <w:tcPr>
            <w:tcW w:w="926" w:type="dxa"/>
            <w:tcBorders>
              <w:top w:val="single" w:sz="2" w:space="0" w:color="auto"/>
              <w:left w:val="single" w:sz="2" w:space="0" w:color="auto"/>
              <w:bottom w:val="single" w:sz="2" w:space="0" w:color="auto"/>
              <w:right w:val="single" w:sz="2" w:space="0" w:color="auto"/>
            </w:tcBorders>
            <w:shd w:val="clear" w:color="auto" w:fill="DCDCDC"/>
          </w:tcPr>
          <w:p w14:paraId="69EC5516" w14:textId="77777777" w:rsidR="006C5520" w:rsidRPr="004325BE" w:rsidRDefault="006C5520" w:rsidP="007B2155">
            <w:pPr>
              <w:widowControl w:val="0"/>
              <w:autoSpaceDE w:val="0"/>
              <w:autoSpaceDN w:val="0"/>
              <w:adjustRightInd w:val="0"/>
              <w:jc w:val="right"/>
              <w:rPr>
                <w:rFonts w:ascii="Museo Sans 300" w:hAnsi="Museo Sans 300"/>
                <w:b/>
                <w:bCs/>
                <w:sz w:val="14"/>
                <w:szCs w:val="14"/>
              </w:rPr>
            </w:pPr>
            <w:r w:rsidRPr="004325BE">
              <w:rPr>
                <w:rFonts w:ascii="Museo Sans 300" w:hAnsi="Museo Sans 300"/>
                <w:b/>
                <w:bCs/>
                <w:sz w:val="14"/>
                <w:szCs w:val="14"/>
              </w:rPr>
              <w:t xml:space="preserve">26.619.16                                 </w:t>
            </w:r>
          </w:p>
        </w:tc>
      </w:tr>
    </w:tbl>
    <w:p w14:paraId="69D45D23" w14:textId="77777777" w:rsidR="006C5520" w:rsidRPr="00111ACC" w:rsidRDefault="006C5520" w:rsidP="006C5520">
      <w:pPr>
        <w:widowControl w:val="0"/>
        <w:autoSpaceDE w:val="0"/>
        <w:autoSpaceDN w:val="0"/>
        <w:adjustRightInd w:val="0"/>
        <w:spacing w:line="360" w:lineRule="auto"/>
        <w:jc w:val="both"/>
        <w:rPr>
          <w:rFonts w:ascii="Museo Sans 300" w:eastAsia="Times New Roman" w:hAnsi="Museo Sans 300"/>
          <w:b/>
          <w:sz w:val="16"/>
          <w:szCs w:val="16"/>
          <w:u w:val="single"/>
          <w:lang w:eastAsia="es-ES"/>
        </w:rPr>
      </w:pPr>
    </w:p>
    <w:p w14:paraId="1306024D" w14:textId="361F857E" w:rsidR="006C5520" w:rsidRPr="00CF1FD8" w:rsidRDefault="006C5520" w:rsidP="00C228A3">
      <w:pPr>
        <w:widowControl w:val="0"/>
        <w:autoSpaceDE w:val="0"/>
        <w:autoSpaceDN w:val="0"/>
        <w:adjustRightInd w:val="0"/>
        <w:ind w:right="93"/>
        <w:jc w:val="both"/>
        <w:rPr>
          <w:rFonts w:ascii="Museo Sans 300" w:hAnsi="Museo Sans 300"/>
          <w:sz w:val="24"/>
          <w:szCs w:val="24"/>
        </w:rPr>
      </w:pPr>
      <w:r w:rsidRPr="00CF1FD8">
        <w:rPr>
          <w:rFonts w:ascii="Museo Sans 300" w:eastAsia="Times New Roman" w:hAnsi="Museo Sans 300"/>
          <w:b/>
          <w:sz w:val="24"/>
          <w:szCs w:val="24"/>
          <w:u w:val="single"/>
          <w:lang w:eastAsia="es-ES"/>
        </w:rPr>
        <w:lastRenderedPageBreak/>
        <w:t>SEGUNDO:</w:t>
      </w:r>
      <w:r w:rsidRPr="00CF1FD8">
        <w:rPr>
          <w:rFonts w:ascii="Museo Sans 300" w:eastAsia="Times New Roman" w:hAnsi="Museo Sans 300"/>
          <w:sz w:val="24"/>
          <w:szCs w:val="24"/>
          <w:lang w:eastAsia="es-ES"/>
        </w:rPr>
        <w:t xml:space="preserve"> Comisionar al Departamento de Créditos de este Instituto, para que realice los cambios correspondientes en la base de datos; </w:t>
      </w:r>
      <w:r w:rsidRPr="00CF1FD8">
        <w:rPr>
          <w:rFonts w:ascii="Museo Sans 300" w:eastAsia="Times New Roman" w:hAnsi="Museo Sans 300"/>
          <w:b/>
          <w:sz w:val="24"/>
          <w:szCs w:val="24"/>
          <w:u w:val="single"/>
        </w:rPr>
        <w:t>TERCERO</w:t>
      </w:r>
      <w:r w:rsidRPr="00CF1FD8">
        <w:rPr>
          <w:rFonts w:ascii="Museo Sans 300" w:eastAsia="Times New Roman" w:hAnsi="Museo Sans 300"/>
          <w:b/>
          <w:sz w:val="24"/>
          <w:szCs w:val="24"/>
        </w:rPr>
        <w:t xml:space="preserve">: </w:t>
      </w:r>
      <w:r w:rsidRPr="00CF1FD8">
        <w:rPr>
          <w:rFonts w:ascii="Museo Sans 300" w:eastAsia="Times New Roman" w:hAnsi="Museo Sans 300"/>
          <w:sz w:val="24"/>
          <w:szCs w:val="24"/>
        </w:rPr>
        <w:t>Instruir a la Gerencia de Desarrollo Rural para que a través de la Sección de Cobros, realice las gestiones correspondientes para los cobros en concepto de gastos administrativos y de escrituración</w:t>
      </w:r>
      <w:r w:rsidRPr="00CF1FD8">
        <w:rPr>
          <w:rFonts w:ascii="Museo Sans 300" w:eastAsia="Times New Roman" w:hAnsi="Museo Sans 300"/>
          <w:sz w:val="24"/>
          <w:szCs w:val="24"/>
          <w:lang w:eastAsia="es-ES"/>
        </w:rPr>
        <w:t xml:space="preserve">; </w:t>
      </w:r>
      <w:r w:rsidRPr="00CF1FD8">
        <w:rPr>
          <w:rFonts w:ascii="Museo Sans 300" w:hAnsi="Museo Sans 300"/>
          <w:b/>
          <w:sz w:val="24"/>
          <w:szCs w:val="24"/>
          <w:u w:val="single"/>
        </w:rPr>
        <w:t>CUARTO:</w:t>
      </w:r>
      <w:r w:rsidRPr="00CF1FD8">
        <w:rPr>
          <w:rFonts w:ascii="Museo Sans 300" w:hAnsi="Museo Sans 300"/>
          <w:sz w:val="24"/>
          <w:szCs w:val="24"/>
        </w:rPr>
        <w:t xml:space="preserve"> Autorizar a la Gerencia Legal para que a través del Departamento de Escrituración elabore la respectiva escritura y al Departamento de Registro para que realice los tramites de inscripción de la misma; </w:t>
      </w:r>
      <w:r w:rsidRPr="00CF1FD8">
        <w:rPr>
          <w:rFonts w:ascii="Museo Sans 300" w:eastAsia="Times New Roman" w:hAnsi="Museo Sans 300"/>
          <w:b/>
          <w:sz w:val="24"/>
          <w:szCs w:val="24"/>
          <w:u w:val="single"/>
          <w:lang w:eastAsia="es-ES"/>
        </w:rPr>
        <w:t>QUINTO</w:t>
      </w:r>
      <w:r w:rsidRPr="00CF1FD8">
        <w:rPr>
          <w:rFonts w:ascii="Museo Sans 300" w:hAnsi="Museo Sans 300"/>
          <w:b/>
          <w:sz w:val="24"/>
          <w:szCs w:val="24"/>
          <w:u w:val="single"/>
        </w:rPr>
        <w:t>:</w:t>
      </w:r>
      <w:r w:rsidRPr="00CF1FD8">
        <w:rPr>
          <w:rFonts w:ascii="Museo Sans 300" w:hAnsi="Museo Sans 300"/>
          <w:sz w:val="24"/>
          <w:szCs w:val="24"/>
        </w:rPr>
        <w:t xml:space="preserve"> Facultar al señor Presidente para que por sí o por medio de Apoderado Especial comparezca al otorgamiento </w:t>
      </w:r>
      <w:r w:rsidR="004325BE" w:rsidRPr="00CF1FD8">
        <w:rPr>
          <w:rFonts w:ascii="Museo Sans 300" w:hAnsi="Museo Sans 300"/>
          <w:sz w:val="24"/>
          <w:szCs w:val="24"/>
        </w:rPr>
        <w:t>de la escritura correspondiente.</w:t>
      </w:r>
      <w:r w:rsidRPr="00CF1FD8">
        <w:rPr>
          <w:rFonts w:ascii="Museo Sans 300" w:hAnsi="Museo Sans 300"/>
          <w:sz w:val="24"/>
          <w:szCs w:val="24"/>
        </w:rPr>
        <w:t xml:space="preserve"> </w:t>
      </w:r>
      <w:r w:rsidR="004325BE" w:rsidRPr="00CF1FD8">
        <w:rPr>
          <w:rFonts w:ascii="Museo Sans 300" w:hAnsi="Museo Sans 300"/>
          <w:sz w:val="24"/>
          <w:szCs w:val="24"/>
        </w:rPr>
        <w:t>Este Acuerdo, queda aprobado y ratificado. NOTIFÍQUESE.”””””</w:t>
      </w:r>
    </w:p>
    <w:p w14:paraId="34B6102A" w14:textId="34810C9C" w:rsidR="006F60CB" w:rsidRPr="00CF1FD8" w:rsidRDefault="006F60CB" w:rsidP="00AF34A0">
      <w:pPr>
        <w:jc w:val="both"/>
        <w:rPr>
          <w:rFonts w:ascii="Museo Sans 300" w:eastAsia="MS Mincho" w:hAnsi="Museo Sans 300"/>
          <w:sz w:val="24"/>
          <w:szCs w:val="24"/>
          <w:lang w:eastAsia="es-ES"/>
        </w:rPr>
      </w:pPr>
    </w:p>
    <w:p w14:paraId="5BE9D6D8" w14:textId="77777777" w:rsidR="0009137D" w:rsidRDefault="0009137D" w:rsidP="0009137D">
      <w:pPr>
        <w:jc w:val="both"/>
        <w:rPr>
          <w:rFonts w:ascii="Museo Sans 300" w:eastAsia="MS Mincho" w:hAnsi="Museo Sans 300"/>
          <w:sz w:val="24"/>
          <w:szCs w:val="24"/>
          <w:lang w:eastAsia="es-ES"/>
        </w:rPr>
      </w:pPr>
    </w:p>
    <w:p w14:paraId="22B49441" w14:textId="26D36752" w:rsidR="000147A8" w:rsidRPr="00D63079" w:rsidRDefault="0009137D" w:rsidP="00D63079">
      <w:pPr>
        <w:jc w:val="both"/>
        <w:rPr>
          <w:rFonts w:ascii="Museo Sans 300" w:eastAsia="Times New Roman" w:hAnsi="Museo Sans 300"/>
          <w:sz w:val="24"/>
          <w:szCs w:val="24"/>
          <w:lang w:eastAsia="es-ES"/>
        </w:rPr>
      </w:pPr>
      <w:r w:rsidRPr="00D63079">
        <w:rPr>
          <w:rFonts w:ascii="Museo Sans 300" w:eastAsia="MS Mincho" w:hAnsi="Museo Sans 300"/>
          <w:sz w:val="24"/>
          <w:szCs w:val="24"/>
          <w:lang w:eastAsia="es-ES"/>
        </w:rPr>
        <w:t xml:space="preserve">“”””IX) El señor Presidente somete a consideración de Junta Directiva, dictamen jurídico 03, solicitado por el Departamento de Asignación Individual mediante oficio SGD-02-1946-19, de fecha 17 de diciembre de 2019, referente a la </w:t>
      </w:r>
      <w:r w:rsidR="000147A8" w:rsidRPr="00D63079">
        <w:rPr>
          <w:rFonts w:ascii="Museo Sans 300" w:eastAsia="Times New Roman" w:hAnsi="Museo Sans 300"/>
          <w:sz w:val="24"/>
          <w:szCs w:val="24"/>
          <w:lang w:eastAsia="es-ES"/>
        </w:rPr>
        <w:t>modificación del Punto Dos, Literal A, Caso N° A-1 del Acta N°JD-125/95 del 13 de diciembre de 199</w:t>
      </w:r>
      <w:r w:rsidR="00E23788">
        <w:rPr>
          <w:rFonts w:ascii="Museo Sans 300" w:eastAsia="Times New Roman" w:hAnsi="Museo Sans 300"/>
          <w:sz w:val="24"/>
          <w:szCs w:val="24"/>
          <w:lang w:eastAsia="es-ES"/>
        </w:rPr>
        <w:t>5</w:t>
      </w:r>
      <w:r w:rsidR="000147A8" w:rsidRPr="00D63079">
        <w:rPr>
          <w:rFonts w:ascii="Museo Sans 300" w:eastAsia="Times New Roman" w:hAnsi="Museo Sans 300"/>
          <w:sz w:val="24"/>
          <w:szCs w:val="24"/>
          <w:lang w:eastAsia="es-ES"/>
        </w:rPr>
        <w:t xml:space="preserve">, en el que aprobó la adjudicación a beneficiario perteneciente al proyecto  denominado </w:t>
      </w:r>
      <w:r w:rsidR="000147A8" w:rsidRPr="00D63079">
        <w:rPr>
          <w:rFonts w:ascii="Museo Sans 300" w:eastAsia="Times New Roman" w:hAnsi="Museo Sans 300"/>
          <w:b/>
          <w:sz w:val="24"/>
          <w:szCs w:val="24"/>
          <w:lang w:eastAsia="es-ES"/>
        </w:rPr>
        <w:t>HACIENDA ACAYO</w:t>
      </w:r>
      <w:r w:rsidR="000147A8" w:rsidRPr="00D63079">
        <w:rPr>
          <w:rFonts w:ascii="Museo Sans 300" w:eastAsia="Times New Roman" w:hAnsi="Museo Sans 300"/>
          <w:sz w:val="24"/>
          <w:szCs w:val="24"/>
          <w:lang w:eastAsia="es-ES"/>
        </w:rPr>
        <w:t xml:space="preserve">, </w:t>
      </w:r>
      <w:r w:rsidR="000147A8" w:rsidRPr="00D63079">
        <w:rPr>
          <w:rFonts w:ascii="Museo Sans 300" w:eastAsia="Times New Roman" w:hAnsi="Museo Sans 300"/>
          <w:b/>
          <w:sz w:val="24"/>
          <w:szCs w:val="24"/>
          <w:lang w:eastAsia="es-ES"/>
        </w:rPr>
        <w:t>código de SIIE 070101, SSE 1537</w:t>
      </w:r>
      <w:r w:rsidR="000147A8" w:rsidRPr="00D63079">
        <w:rPr>
          <w:rFonts w:ascii="Museo Sans 300" w:eastAsia="Times New Roman" w:hAnsi="Museo Sans 300"/>
          <w:sz w:val="24"/>
          <w:szCs w:val="24"/>
          <w:lang w:eastAsia="es-ES"/>
        </w:rPr>
        <w:t xml:space="preserve">, </w:t>
      </w:r>
      <w:r w:rsidR="000147A8" w:rsidRPr="00D63079">
        <w:rPr>
          <w:rFonts w:ascii="Museo Sans 300" w:eastAsia="Times New Roman" w:hAnsi="Museo Sans 300"/>
          <w:b/>
          <w:sz w:val="24"/>
          <w:szCs w:val="24"/>
          <w:lang w:eastAsia="es-ES"/>
        </w:rPr>
        <w:t>entrega 01</w:t>
      </w:r>
      <w:r w:rsidR="000147A8" w:rsidRPr="00D63079">
        <w:rPr>
          <w:rFonts w:ascii="Museo Sans 300" w:eastAsia="Times New Roman" w:hAnsi="Museo Sans 300"/>
          <w:sz w:val="24"/>
          <w:szCs w:val="24"/>
          <w:lang w:eastAsia="es-ES"/>
        </w:rPr>
        <w:t xml:space="preserve">, ubicado en jurisdicción de Candelaria, departamento de Cuscatlán, </w:t>
      </w:r>
      <w:r w:rsidR="000147A8" w:rsidRPr="00D63079">
        <w:rPr>
          <w:rFonts w:ascii="Museo Sans 300" w:eastAsia="Times New Roman" w:hAnsi="Museo Sans 300"/>
          <w:sz w:val="24"/>
          <w:szCs w:val="24"/>
          <w:lang w:val="es-ES_tradnl"/>
        </w:rPr>
        <w:t>a</w:t>
      </w:r>
      <w:r w:rsidR="000147A8" w:rsidRPr="00D63079">
        <w:rPr>
          <w:rFonts w:ascii="Museo Sans 300" w:eastAsia="Times New Roman" w:hAnsi="Museo Sans 300"/>
          <w:sz w:val="24"/>
          <w:szCs w:val="24"/>
        </w:rPr>
        <w:t>l respecto la Gerencia Legal hace las siguientes  consideraciones:</w:t>
      </w:r>
    </w:p>
    <w:p w14:paraId="04A84A26" w14:textId="77777777" w:rsidR="000147A8" w:rsidRPr="00D63079" w:rsidRDefault="000147A8" w:rsidP="00D63079">
      <w:pPr>
        <w:jc w:val="both"/>
        <w:rPr>
          <w:rFonts w:ascii="Museo 300" w:eastAsia="Times New Roman" w:hAnsi="Museo 300"/>
          <w:b/>
          <w:sz w:val="24"/>
          <w:szCs w:val="24"/>
        </w:rPr>
      </w:pPr>
    </w:p>
    <w:p w14:paraId="473140B0" w14:textId="1ABA65AF" w:rsidR="000147A8" w:rsidRPr="00D63079" w:rsidRDefault="000147A8" w:rsidP="00F3451D">
      <w:pPr>
        <w:numPr>
          <w:ilvl w:val="0"/>
          <w:numId w:val="35"/>
        </w:numPr>
        <w:ind w:left="1134" w:hanging="708"/>
        <w:contextualSpacing/>
        <w:jc w:val="both"/>
        <w:rPr>
          <w:rFonts w:ascii="Museo Sans 300" w:eastAsia="Times New Roman" w:hAnsi="Museo Sans 300"/>
          <w:sz w:val="24"/>
          <w:szCs w:val="24"/>
        </w:rPr>
      </w:pPr>
      <w:r w:rsidRPr="00D63079">
        <w:rPr>
          <w:rFonts w:ascii="Museo Sans 300" w:hAnsi="Museo Sans 300"/>
          <w:sz w:val="24"/>
          <w:szCs w:val="24"/>
        </w:rPr>
        <w:t xml:space="preserve">La </w:t>
      </w:r>
      <w:r w:rsidRPr="00D63079">
        <w:rPr>
          <w:rFonts w:ascii="Museo Sans 300" w:hAnsi="Museo Sans 300"/>
          <w:b/>
          <w:sz w:val="24"/>
          <w:szCs w:val="24"/>
        </w:rPr>
        <w:t>HACIENDA ACAYO</w:t>
      </w:r>
      <w:r w:rsidRPr="00D63079">
        <w:rPr>
          <w:rFonts w:ascii="Museo Sans 300" w:hAnsi="Museo Sans 300"/>
          <w:sz w:val="24"/>
          <w:szCs w:val="24"/>
        </w:rPr>
        <w:t xml:space="preserve">, fue negociada por el señor </w:t>
      </w:r>
      <w:r w:rsidRPr="00D63079">
        <w:rPr>
          <w:rFonts w:ascii="Museo Sans 300" w:hAnsi="Museo Sans 300"/>
          <w:b/>
          <w:sz w:val="24"/>
          <w:szCs w:val="24"/>
        </w:rPr>
        <w:t>MIGUEL ANGEL ORELLANA</w:t>
      </w:r>
      <w:r w:rsidRPr="00D63079">
        <w:rPr>
          <w:rFonts w:ascii="Museo Sans 300" w:hAnsi="Museo Sans 300"/>
          <w:sz w:val="24"/>
          <w:szCs w:val="24"/>
        </w:rPr>
        <w:t xml:space="preserve">, con un grupo de personas que solicitaron adjudicación de parcelas en forma individual, la cual se encontraba inscrita según antecedente a la matrícula número </w:t>
      </w:r>
      <w:r w:rsidR="008B6A8D">
        <w:rPr>
          <w:rFonts w:ascii="Museo Sans 300" w:hAnsi="Museo Sans 300"/>
          <w:sz w:val="24"/>
          <w:szCs w:val="24"/>
        </w:rPr>
        <w:t>---</w:t>
      </w:r>
      <w:r w:rsidRPr="00D63079">
        <w:rPr>
          <w:rFonts w:ascii="Museo Sans 300" w:hAnsi="Museo Sans 300"/>
          <w:sz w:val="24"/>
          <w:szCs w:val="24"/>
        </w:rPr>
        <w:t xml:space="preserve"> de folio real de propiedad del Registro de Propiedad Raíz e Hipotecas del departamento de Cuscatlán, por lo que la extinta Financiera Nacional de Tierras Agrícolas de  conformidad a la Ley de Transferencia Voluntaria de Tierras con Vocación Agropecuaria (Decreto Ley 839), financio la adquisición por compraventa del inmueble a favor de las personas que solicitaron su parte del inmueble, suscribiendo para tal efecto las respectivas solicitudes de adjudicación, estableciéndose en el Punto 5 caso No. 2 del Acta N°. JD-15/91 de la sesión celebrada el 17 de abril de 1991,  el precio de venta por manzana en ¢6,800.00, equivalentes a ($777.14), </w:t>
      </w:r>
    </w:p>
    <w:p w14:paraId="478B7235" w14:textId="77777777" w:rsidR="000147A8" w:rsidRPr="00D63079" w:rsidRDefault="000147A8" w:rsidP="00D63079">
      <w:pPr>
        <w:ind w:left="720"/>
        <w:contextualSpacing/>
        <w:jc w:val="both"/>
        <w:rPr>
          <w:rFonts w:ascii="Museo Sans 300" w:eastAsia="Times New Roman" w:hAnsi="Museo Sans 300"/>
          <w:sz w:val="24"/>
          <w:szCs w:val="24"/>
        </w:rPr>
      </w:pPr>
    </w:p>
    <w:tbl>
      <w:tblPr>
        <w:tblStyle w:val="Tablaconcuadrcula"/>
        <w:tblpPr w:leftFromText="141" w:rightFromText="141" w:vertAnchor="text" w:horzAnchor="page" w:tblpX="3170" w:tblpY="231"/>
        <w:tblW w:w="0" w:type="auto"/>
        <w:tblLook w:val="04A0" w:firstRow="1" w:lastRow="0" w:firstColumn="1" w:lastColumn="0" w:noHBand="0" w:noVBand="1"/>
      </w:tblPr>
      <w:tblGrid>
        <w:gridCol w:w="3693"/>
        <w:gridCol w:w="3260"/>
      </w:tblGrid>
      <w:tr w:rsidR="000147A8" w:rsidRPr="00596F4B" w14:paraId="18F37003" w14:textId="77777777" w:rsidTr="000147A8">
        <w:tc>
          <w:tcPr>
            <w:tcW w:w="3693" w:type="dxa"/>
            <w:shd w:val="clear" w:color="auto" w:fill="FFFFFF" w:themeFill="background1"/>
          </w:tcPr>
          <w:p w14:paraId="4BA94607" w14:textId="77777777" w:rsidR="000147A8" w:rsidRPr="00D63079" w:rsidRDefault="000147A8" w:rsidP="007B2155">
            <w:pPr>
              <w:contextualSpacing/>
              <w:jc w:val="both"/>
              <w:rPr>
                <w:rFonts w:ascii="Museo Sans 300" w:eastAsia="Times New Roman" w:hAnsi="Museo Sans 300"/>
                <w:sz w:val="24"/>
                <w:szCs w:val="24"/>
              </w:rPr>
            </w:pPr>
            <w:r w:rsidRPr="00D63079">
              <w:rPr>
                <w:rFonts w:ascii="Museo Sans 300" w:eastAsia="Times New Roman" w:hAnsi="Museo Sans 300"/>
                <w:sz w:val="24"/>
                <w:szCs w:val="24"/>
              </w:rPr>
              <w:t xml:space="preserve">Área Registral </w:t>
            </w:r>
          </w:p>
        </w:tc>
        <w:tc>
          <w:tcPr>
            <w:tcW w:w="3260" w:type="dxa"/>
          </w:tcPr>
          <w:p w14:paraId="37F04E2A" w14:textId="77777777" w:rsidR="000147A8" w:rsidRPr="00596F4B" w:rsidRDefault="000147A8" w:rsidP="007B2155">
            <w:pPr>
              <w:contextualSpacing/>
              <w:jc w:val="both"/>
              <w:rPr>
                <w:rFonts w:ascii="Museo Sans 300" w:eastAsia="Times New Roman" w:hAnsi="Museo Sans 300"/>
                <w:sz w:val="24"/>
                <w:szCs w:val="24"/>
              </w:rPr>
            </w:pPr>
            <w:r w:rsidRPr="00596F4B">
              <w:rPr>
                <w:rFonts w:ascii="Museo Sans 300" w:eastAsia="Times New Roman" w:hAnsi="Museo Sans 300"/>
                <w:sz w:val="24"/>
                <w:szCs w:val="24"/>
              </w:rPr>
              <w:t>38 Hás. 73 Ás. 91.07 Cás</w:t>
            </w:r>
          </w:p>
        </w:tc>
      </w:tr>
      <w:tr w:rsidR="000147A8" w:rsidRPr="00596F4B" w14:paraId="4496CD14" w14:textId="77777777" w:rsidTr="000147A8">
        <w:tc>
          <w:tcPr>
            <w:tcW w:w="3693" w:type="dxa"/>
            <w:shd w:val="clear" w:color="auto" w:fill="FFFFFF" w:themeFill="background1"/>
          </w:tcPr>
          <w:p w14:paraId="4E1CD2E5" w14:textId="77777777" w:rsidR="000147A8" w:rsidRPr="00D63079" w:rsidRDefault="000147A8" w:rsidP="007B2155">
            <w:pPr>
              <w:contextualSpacing/>
              <w:jc w:val="both"/>
              <w:rPr>
                <w:rFonts w:ascii="Museo Sans 300" w:eastAsia="Times New Roman" w:hAnsi="Museo Sans 300"/>
                <w:sz w:val="24"/>
                <w:szCs w:val="24"/>
              </w:rPr>
            </w:pPr>
            <w:r w:rsidRPr="00D63079">
              <w:rPr>
                <w:rFonts w:ascii="Museo Sans 300" w:eastAsia="Times New Roman" w:hAnsi="Museo Sans 300"/>
                <w:sz w:val="24"/>
                <w:szCs w:val="24"/>
              </w:rPr>
              <w:t>Diligencias de Remedición</w:t>
            </w:r>
          </w:p>
        </w:tc>
        <w:tc>
          <w:tcPr>
            <w:tcW w:w="3260" w:type="dxa"/>
          </w:tcPr>
          <w:p w14:paraId="42D370AF" w14:textId="77777777" w:rsidR="000147A8" w:rsidRPr="00596F4B" w:rsidRDefault="000147A8" w:rsidP="007B2155">
            <w:pPr>
              <w:contextualSpacing/>
              <w:jc w:val="both"/>
              <w:rPr>
                <w:rFonts w:ascii="Museo Sans 300" w:eastAsia="Times New Roman" w:hAnsi="Museo Sans 300"/>
                <w:sz w:val="24"/>
                <w:szCs w:val="24"/>
              </w:rPr>
            </w:pPr>
            <w:r w:rsidRPr="00596F4B">
              <w:rPr>
                <w:rFonts w:ascii="Museo Sans 300" w:eastAsia="Times New Roman" w:hAnsi="Museo Sans 300"/>
                <w:sz w:val="24"/>
                <w:szCs w:val="24"/>
              </w:rPr>
              <w:t xml:space="preserve">99 Hás. 35 Ás. 51.98 Cás                        </w:t>
            </w:r>
          </w:p>
        </w:tc>
      </w:tr>
      <w:tr w:rsidR="000147A8" w:rsidRPr="00596F4B" w14:paraId="279C46D4" w14:textId="77777777" w:rsidTr="000147A8">
        <w:tc>
          <w:tcPr>
            <w:tcW w:w="3693" w:type="dxa"/>
            <w:shd w:val="clear" w:color="auto" w:fill="FFFFFF" w:themeFill="background1"/>
          </w:tcPr>
          <w:p w14:paraId="68465A7F" w14:textId="77777777" w:rsidR="000147A8" w:rsidRPr="00D63079" w:rsidRDefault="000147A8" w:rsidP="007B2155">
            <w:pPr>
              <w:contextualSpacing/>
              <w:jc w:val="both"/>
              <w:rPr>
                <w:rFonts w:ascii="Museo Sans 300" w:eastAsia="Times New Roman" w:hAnsi="Museo Sans 300"/>
                <w:sz w:val="24"/>
                <w:szCs w:val="24"/>
              </w:rPr>
            </w:pPr>
            <w:r w:rsidRPr="00D63079">
              <w:rPr>
                <w:rFonts w:ascii="Museo Sans 300" w:eastAsia="Times New Roman" w:hAnsi="Museo Sans 300"/>
                <w:sz w:val="24"/>
                <w:szCs w:val="24"/>
              </w:rPr>
              <w:t>Valor de Adquisición Total</w:t>
            </w:r>
          </w:p>
        </w:tc>
        <w:tc>
          <w:tcPr>
            <w:tcW w:w="3260" w:type="dxa"/>
          </w:tcPr>
          <w:p w14:paraId="6E0A98FE" w14:textId="77777777" w:rsidR="000147A8" w:rsidRPr="00596F4B" w:rsidRDefault="000147A8" w:rsidP="007B2155">
            <w:pPr>
              <w:contextualSpacing/>
              <w:jc w:val="both"/>
              <w:rPr>
                <w:rFonts w:ascii="Museo Sans 300" w:eastAsia="Times New Roman" w:hAnsi="Museo Sans 300"/>
                <w:sz w:val="24"/>
                <w:szCs w:val="24"/>
              </w:rPr>
            </w:pPr>
            <w:r w:rsidRPr="00596F4B">
              <w:rPr>
                <w:rFonts w:ascii="Museo Sans 300" w:eastAsia="Times New Roman" w:hAnsi="Museo Sans 300"/>
                <w:sz w:val="24"/>
                <w:szCs w:val="24"/>
              </w:rPr>
              <w:t>$ 110, 478.78</w:t>
            </w:r>
          </w:p>
        </w:tc>
      </w:tr>
    </w:tbl>
    <w:p w14:paraId="315604EA" w14:textId="77777777" w:rsidR="000147A8" w:rsidRPr="00596F4B" w:rsidRDefault="000147A8" w:rsidP="000147A8">
      <w:pPr>
        <w:contextualSpacing/>
        <w:jc w:val="both"/>
        <w:rPr>
          <w:rFonts w:ascii="Museo Sans 300" w:hAnsi="Museo Sans 300"/>
          <w:sz w:val="24"/>
          <w:szCs w:val="24"/>
        </w:rPr>
      </w:pPr>
    </w:p>
    <w:p w14:paraId="4C074CF0" w14:textId="77777777" w:rsidR="000147A8" w:rsidRPr="00596F4B" w:rsidRDefault="000147A8" w:rsidP="000147A8">
      <w:pPr>
        <w:contextualSpacing/>
        <w:jc w:val="both"/>
        <w:rPr>
          <w:rFonts w:ascii="Museo Sans 300" w:eastAsia="Times New Roman" w:hAnsi="Museo Sans 300"/>
          <w:sz w:val="24"/>
          <w:szCs w:val="24"/>
        </w:rPr>
      </w:pPr>
    </w:p>
    <w:p w14:paraId="4F1F7B6A" w14:textId="77777777" w:rsidR="000147A8" w:rsidRPr="00596F4B" w:rsidRDefault="000147A8" w:rsidP="000147A8">
      <w:pPr>
        <w:ind w:left="720"/>
        <w:contextualSpacing/>
        <w:jc w:val="both"/>
        <w:rPr>
          <w:rFonts w:ascii="Museo Sans 300" w:eastAsia="Times New Roman" w:hAnsi="Museo Sans 300"/>
          <w:sz w:val="24"/>
          <w:szCs w:val="24"/>
        </w:rPr>
      </w:pPr>
    </w:p>
    <w:p w14:paraId="05CE5E63" w14:textId="77777777" w:rsidR="000147A8" w:rsidRPr="00596F4B" w:rsidRDefault="000147A8" w:rsidP="000147A8">
      <w:pPr>
        <w:ind w:left="720"/>
        <w:contextualSpacing/>
        <w:jc w:val="both"/>
        <w:rPr>
          <w:rFonts w:ascii="Museo Sans 300" w:eastAsia="Times New Roman" w:hAnsi="Museo Sans 300"/>
          <w:sz w:val="24"/>
          <w:szCs w:val="24"/>
        </w:rPr>
      </w:pPr>
    </w:p>
    <w:p w14:paraId="5907BD60" w14:textId="77777777" w:rsidR="000147A8" w:rsidRPr="00504324" w:rsidRDefault="000147A8" w:rsidP="000147A8">
      <w:pPr>
        <w:spacing w:line="360" w:lineRule="auto"/>
        <w:contextualSpacing/>
        <w:jc w:val="both"/>
        <w:rPr>
          <w:rFonts w:ascii="Museo Sans 300" w:eastAsia="Times New Roman" w:hAnsi="Museo Sans 300"/>
          <w:sz w:val="24"/>
          <w:szCs w:val="26"/>
        </w:rPr>
      </w:pPr>
    </w:p>
    <w:p w14:paraId="18F8FBAC" w14:textId="7120959C" w:rsidR="000147A8" w:rsidRPr="00D63079" w:rsidRDefault="000147A8" w:rsidP="00C228A3">
      <w:pPr>
        <w:numPr>
          <w:ilvl w:val="0"/>
          <w:numId w:val="35"/>
        </w:numPr>
        <w:ind w:left="1134" w:right="93" w:hanging="708"/>
        <w:contextualSpacing/>
        <w:jc w:val="both"/>
        <w:rPr>
          <w:rFonts w:ascii="Museo Sans 300" w:eastAsia="Times New Roman" w:hAnsi="Museo Sans 300"/>
          <w:sz w:val="24"/>
          <w:szCs w:val="24"/>
        </w:rPr>
      </w:pPr>
      <w:r w:rsidRPr="00D63079">
        <w:rPr>
          <w:rFonts w:ascii="Museo Sans 300" w:eastAsia="Times New Roman" w:hAnsi="Museo Sans 300"/>
          <w:sz w:val="24"/>
          <w:szCs w:val="24"/>
        </w:rPr>
        <w:t xml:space="preserve">En el Acuerdo de Junta Directiva del BANCO DE TIERRAS, en el Punto 2, literal A, caso número A-1, Acta N° JD-125/95 de sesión celebrada el día 13 de diciembre de 1995, se aprobó la adjudicación y crédito </w:t>
      </w:r>
      <w:r w:rsidRPr="00D63079">
        <w:rPr>
          <w:rFonts w:ascii="Museo Sans 300" w:eastAsia="Times New Roman" w:hAnsi="Museo Sans 300"/>
          <w:sz w:val="24"/>
          <w:szCs w:val="24"/>
        </w:rPr>
        <w:lastRenderedPageBreak/>
        <w:t>hipotecario a favor del señor ISABEL ARIAS HERNANDEZ, por el inmueble identificado como PARCELA 1/19, con un área de 18,683.00 Mt</w:t>
      </w:r>
      <w:r w:rsidRPr="00D63079">
        <w:rPr>
          <w:rFonts w:ascii="Museo Sans 300" w:eastAsia="Times New Roman" w:hAnsi="Museo Sans 300"/>
          <w:sz w:val="24"/>
          <w:szCs w:val="24"/>
          <w:vertAlign w:val="superscript"/>
        </w:rPr>
        <w:t>2</w:t>
      </w:r>
      <w:r w:rsidRPr="00D63079">
        <w:rPr>
          <w:rFonts w:ascii="Museo Sans 300" w:eastAsia="Times New Roman" w:hAnsi="Museo Sans 300"/>
          <w:sz w:val="24"/>
          <w:szCs w:val="24"/>
        </w:rPr>
        <w:t xml:space="preserve"> y un precio de </w:t>
      </w:r>
      <w:r w:rsidRPr="00D63079">
        <w:rPr>
          <w:rFonts w:ascii="Museo Sans 300" w:hAnsi="Museo Sans 300"/>
          <w:sz w:val="24"/>
          <w:szCs w:val="24"/>
        </w:rPr>
        <w:t xml:space="preserve">$3,460.64. </w:t>
      </w:r>
    </w:p>
    <w:p w14:paraId="22DBA943" w14:textId="77777777" w:rsidR="000147A8" w:rsidRPr="00D63079" w:rsidRDefault="000147A8" w:rsidP="00D63079">
      <w:pPr>
        <w:ind w:left="720"/>
        <w:jc w:val="both"/>
        <w:rPr>
          <w:rFonts w:ascii="Museo Sans 300" w:eastAsia="Times New Roman" w:hAnsi="Museo Sans 300"/>
          <w:sz w:val="24"/>
          <w:szCs w:val="24"/>
        </w:rPr>
      </w:pPr>
    </w:p>
    <w:p w14:paraId="5FF93685" w14:textId="37A15B76" w:rsidR="000147A8" w:rsidRPr="00D63079" w:rsidRDefault="000147A8" w:rsidP="00C228A3">
      <w:pPr>
        <w:pStyle w:val="Prrafodelista"/>
        <w:numPr>
          <w:ilvl w:val="0"/>
          <w:numId w:val="35"/>
        </w:numPr>
        <w:ind w:left="1134" w:right="93" w:hanging="708"/>
        <w:contextualSpacing/>
        <w:jc w:val="both"/>
        <w:rPr>
          <w:rFonts w:ascii="Museo Sans 300" w:eastAsia="Times New Roman" w:hAnsi="Museo Sans 300"/>
          <w:sz w:val="24"/>
          <w:szCs w:val="24"/>
        </w:rPr>
      </w:pPr>
      <w:r w:rsidRPr="00D63079">
        <w:rPr>
          <w:rFonts w:ascii="Museo Sans 300" w:eastAsia="Times New Roman" w:hAnsi="Museo Sans 300"/>
          <w:sz w:val="24"/>
          <w:szCs w:val="24"/>
        </w:rPr>
        <w:t xml:space="preserve">Que debido a la actualización de documentos del beneficiario, se hace necesario la modificación del Acuerdo citado en el considerando anterior, por la siguiente causal: </w:t>
      </w:r>
    </w:p>
    <w:p w14:paraId="2F8F3786" w14:textId="77777777" w:rsidR="00D63079" w:rsidRPr="00D63079" w:rsidRDefault="00D63079" w:rsidP="00D63079">
      <w:pPr>
        <w:pStyle w:val="Prrafodelista"/>
        <w:rPr>
          <w:rFonts w:ascii="Museo Sans 300" w:eastAsia="Times New Roman" w:hAnsi="Museo Sans 300"/>
          <w:sz w:val="24"/>
          <w:szCs w:val="24"/>
        </w:rPr>
      </w:pPr>
    </w:p>
    <w:p w14:paraId="3AE79703" w14:textId="19930F3B" w:rsidR="000147A8" w:rsidRPr="00D63079" w:rsidRDefault="000147A8" w:rsidP="00F3451D">
      <w:pPr>
        <w:pStyle w:val="Prrafodelista"/>
        <w:numPr>
          <w:ilvl w:val="0"/>
          <w:numId w:val="36"/>
        </w:numPr>
        <w:ind w:left="1418" w:hanging="284"/>
        <w:contextualSpacing/>
        <w:jc w:val="both"/>
        <w:rPr>
          <w:rFonts w:ascii="Museo Sans 300" w:eastAsia="Times New Roman" w:hAnsi="Museo Sans 300"/>
          <w:sz w:val="24"/>
          <w:szCs w:val="24"/>
          <w:lang w:val="es-ES"/>
        </w:rPr>
      </w:pPr>
      <w:r w:rsidRPr="00D63079">
        <w:rPr>
          <w:rFonts w:ascii="Museo Sans 300" w:eastAsia="Times New Roman" w:hAnsi="Museo Sans 300"/>
          <w:sz w:val="24"/>
          <w:szCs w:val="24"/>
          <w:lang w:eastAsia="es-ES"/>
        </w:rPr>
        <w:t xml:space="preserve">Incluir a la señora </w:t>
      </w:r>
      <w:r w:rsidRPr="00D63079">
        <w:rPr>
          <w:rFonts w:ascii="Museo Sans 300" w:eastAsia="Times New Roman" w:hAnsi="Museo Sans 300"/>
          <w:b/>
          <w:sz w:val="24"/>
          <w:szCs w:val="24"/>
          <w:lang w:eastAsia="es-ES"/>
        </w:rPr>
        <w:t xml:space="preserve">BLANCA ESTELA MARTINEZ DE ARIAS, </w:t>
      </w:r>
      <w:r w:rsidRPr="00D63079">
        <w:rPr>
          <w:rFonts w:ascii="Museo Sans 300" w:eastAsia="Times New Roman" w:hAnsi="Museo Sans 300"/>
          <w:sz w:val="24"/>
          <w:szCs w:val="24"/>
          <w:lang w:eastAsia="es-ES"/>
        </w:rPr>
        <w:t xml:space="preserve">de </w:t>
      </w:r>
      <w:r w:rsidR="008B6A8D">
        <w:rPr>
          <w:rFonts w:ascii="Museo Sans 300" w:eastAsia="Times New Roman" w:hAnsi="Museo Sans 300"/>
          <w:sz w:val="24"/>
          <w:szCs w:val="24"/>
          <w:lang w:eastAsia="es-ES"/>
        </w:rPr>
        <w:t>---</w:t>
      </w:r>
      <w:r w:rsidRPr="00D63079">
        <w:rPr>
          <w:rFonts w:ascii="Museo Sans 300" w:eastAsia="Times New Roman" w:hAnsi="Museo Sans 300"/>
          <w:sz w:val="24"/>
          <w:szCs w:val="24"/>
          <w:lang w:eastAsia="es-ES"/>
        </w:rPr>
        <w:t xml:space="preserve"> años de edad, </w:t>
      </w:r>
      <w:r w:rsidR="008B6A8D">
        <w:rPr>
          <w:rFonts w:ascii="Museo Sans 300" w:eastAsia="Times New Roman" w:hAnsi="Museo Sans 300"/>
          <w:sz w:val="24"/>
          <w:szCs w:val="24"/>
          <w:lang w:eastAsia="es-ES"/>
        </w:rPr>
        <w:t>---</w:t>
      </w:r>
      <w:r w:rsidRPr="00D63079">
        <w:rPr>
          <w:rFonts w:ascii="Museo Sans 300" w:eastAsia="Times New Roman" w:hAnsi="Museo Sans 300"/>
          <w:sz w:val="24"/>
          <w:szCs w:val="24"/>
          <w:lang w:eastAsia="es-ES"/>
        </w:rPr>
        <w:t xml:space="preserve">, del domicilio de </w:t>
      </w:r>
      <w:r w:rsidR="008B6A8D">
        <w:rPr>
          <w:rFonts w:ascii="Museo Sans 300" w:eastAsia="Times New Roman" w:hAnsi="Museo Sans 300"/>
          <w:sz w:val="24"/>
          <w:szCs w:val="24"/>
          <w:lang w:eastAsia="es-ES"/>
        </w:rPr>
        <w:t>---</w:t>
      </w:r>
      <w:r w:rsidRPr="00D63079">
        <w:rPr>
          <w:rFonts w:ascii="Museo Sans 300" w:eastAsia="Times New Roman" w:hAnsi="Museo Sans 300"/>
          <w:sz w:val="24"/>
          <w:szCs w:val="24"/>
          <w:lang w:eastAsia="es-ES"/>
        </w:rPr>
        <w:t xml:space="preserve">, departamento de </w:t>
      </w:r>
      <w:r w:rsidR="008B6A8D">
        <w:rPr>
          <w:rFonts w:ascii="Museo Sans 300" w:eastAsia="Times New Roman" w:hAnsi="Museo Sans 300"/>
          <w:sz w:val="24"/>
          <w:szCs w:val="24"/>
          <w:lang w:eastAsia="es-ES"/>
        </w:rPr>
        <w:t>---</w:t>
      </w:r>
      <w:r w:rsidRPr="00D63079">
        <w:rPr>
          <w:rFonts w:ascii="Museo Sans 300" w:eastAsia="Times New Roman" w:hAnsi="Museo Sans 300"/>
          <w:sz w:val="24"/>
          <w:szCs w:val="24"/>
          <w:lang w:eastAsia="es-ES"/>
        </w:rPr>
        <w:t xml:space="preserve">, con Documento Único de Identidad número </w:t>
      </w:r>
      <w:r w:rsidR="008B6A8D">
        <w:rPr>
          <w:rFonts w:ascii="Museo Sans 300" w:eastAsia="Times New Roman" w:hAnsi="Museo Sans 300"/>
          <w:sz w:val="24"/>
          <w:szCs w:val="24"/>
          <w:lang w:eastAsia="es-ES"/>
        </w:rPr>
        <w:t>---</w:t>
      </w:r>
      <w:r w:rsidRPr="00D63079">
        <w:rPr>
          <w:rFonts w:ascii="Museo Sans 300" w:eastAsia="Times New Roman" w:hAnsi="Museo Sans 300"/>
          <w:sz w:val="24"/>
          <w:szCs w:val="24"/>
          <w:lang w:eastAsia="es-ES"/>
        </w:rPr>
        <w:t xml:space="preserve">, en su calidad de cónyuge del titular de la adjudicación, señor Isabel Arias Hernández, según </w:t>
      </w:r>
      <w:r w:rsidRPr="00D63079">
        <w:rPr>
          <w:rFonts w:ascii="Museo Sans 300" w:eastAsia="Times New Roman" w:hAnsi="Museo Sans 300"/>
          <w:b/>
          <w:sz w:val="24"/>
          <w:szCs w:val="24"/>
          <w:lang w:eastAsia="es-ES"/>
        </w:rPr>
        <w:t>Solicitud de Inclusión de Beneficiaria de fecha 20 de septiembre de 2019</w:t>
      </w:r>
      <w:r w:rsidRPr="00D63079">
        <w:rPr>
          <w:rFonts w:ascii="Museo Sans 300" w:eastAsia="Times New Roman" w:hAnsi="Museo Sans 300"/>
          <w:sz w:val="24"/>
          <w:szCs w:val="24"/>
          <w:lang w:eastAsia="es-ES"/>
        </w:rPr>
        <w:t>, vínculo familiar comprobado con Certificación de Partida de Matrimonio que se encuentra anexa al expediente respectivo.</w:t>
      </w:r>
    </w:p>
    <w:p w14:paraId="61991472" w14:textId="77777777" w:rsidR="000147A8" w:rsidRPr="00D63079" w:rsidRDefault="000147A8" w:rsidP="00D63079">
      <w:pPr>
        <w:jc w:val="both"/>
        <w:rPr>
          <w:rFonts w:ascii="Museo Sans 300" w:eastAsia="Times New Roman" w:hAnsi="Museo Sans 300"/>
          <w:sz w:val="24"/>
          <w:szCs w:val="24"/>
          <w:lang w:val="es-ES"/>
        </w:rPr>
      </w:pPr>
    </w:p>
    <w:p w14:paraId="48B248C2" w14:textId="77777777" w:rsidR="000147A8" w:rsidRPr="00D63079" w:rsidRDefault="000147A8" w:rsidP="00F3451D">
      <w:pPr>
        <w:numPr>
          <w:ilvl w:val="0"/>
          <w:numId w:val="35"/>
        </w:numPr>
        <w:ind w:left="1134" w:hanging="708"/>
        <w:contextualSpacing/>
        <w:jc w:val="both"/>
        <w:rPr>
          <w:rFonts w:ascii="Museo Sans 300" w:eastAsia="Times New Roman" w:hAnsi="Museo Sans 300"/>
          <w:b/>
          <w:sz w:val="24"/>
          <w:szCs w:val="24"/>
          <w:lang w:val="es-ES" w:eastAsia="es-ES"/>
        </w:rPr>
      </w:pPr>
      <w:r w:rsidRPr="00D63079">
        <w:rPr>
          <w:rFonts w:ascii="Museo Sans 300" w:hAnsi="Museo Sans 300"/>
          <w:sz w:val="24"/>
          <w:szCs w:val="24"/>
        </w:rPr>
        <w:t xml:space="preserve">De acuerdo a declaración simple contenida en la solicitud de adjudicación de inmueble de fecha </w:t>
      </w:r>
      <w:r w:rsidRPr="00D63079">
        <w:rPr>
          <w:rFonts w:ascii="Museo Sans 300" w:hAnsi="Museo Sans 300"/>
          <w:color w:val="000000" w:themeColor="text1"/>
          <w:sz w:val="24"/>
          <w:szCs w:val="24"/>
          <w:shd w:val="clear" w:color="auto" w:fill="FFFFFF"/>
        </w:rPr>
        <w:t>20 de septiembre de 2019</w:t>
      </w:r>
      <w:r w:rsidRPr="00D63079">
        <w:rPr>
          <w:rFonts w:ascii="Museo Sans 300" w:hAnsi="Museo Sans 300"/>
          <w:sz w:val="24"/>
          <w:szCs w:val="24"/>
        </w:rPr>
        <w:t>; el  peticionario manifiesta que ni él ni la integrante de su grupo familiar son empleados del ISTA; situación robustecida de conformidad a la consulta realizada en la Base de Datos de Empleados de este Instituto</w:t>
      </w:r>
      <w:r w:rsidRPr="00D63079">
        <w:rPr>
          <w:rFonts w:ascii="Museo Sans 300" w:eastAsia="Times New Roman" w:hAnsi="Museo Sans 300"/>
          <w:sz w:val="24"/>
          <w:szCs w:val="24"/>
        </w:rPr>
        <w:t>.</w:t>
      </w:r>
    </w:p>
    <w:p w14:paraId="64E1301C" w14:textId="77777777" w:rsidR="000147A8" w:rsidRPr="00D63079" w:rsidRDefault="000147A8" w:rsidP="00D63079">
      <w:pPr>
        <w:jc w:val="both"/>
        <w:rPr>
          <w:rFonts w:ascii="Museo Sans 300" w:eastAsia="Times New Roman" w:hAnsi="Museo Sans 300"/>
          <w:sz w:val="24"/>
          <w:szCs w:val="24"/>
        </w:rPr>
      </w:pPr>
    </w:p>
    <w:p w14:paraId="1D057E88" w14:textId="77777777" w:rsidR="000147A8" w:rsidRPr="00D63079" w:rsidRDefault="000147A8" w:rsidP="00D63079">
      <w:pPr>
        <w:jc w:val="both"/>
        <w:rPr>
          <w:rFonts w:ascii="Museo Sans 300" w:eastAsia="Times New Roman" w:hAnsi="Museo Sans 300"/>
          <w:sz w:val="24"/>
          <w:szCs w:val="24"/>
        </w:rPr>
      </w:pPr>
      <w:r w:rsidRPr="00D63079">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parcela, Reportes de búsqueda de solicitantes para adjudicaciones emitidos por la Oficina Regional Central, hoy Centro Estratégico de Transformación e Innovación Agropecuaria (CETIA </w:t>
      </w:r>
      <w:r w:rsidRPr="00D63079">
        <w:rPr>
          <w:rFonts w:ascii="Museo Sans 300" w:eastAsia="Times New Roman" w:hAnsi="Museo Sans 300"/>
          <w:color w:val="000000" w:themeColor="text1"/>
          <w:sz w:val="24"/>
          <w:szCs w:val="24"/>
        </w:rPr>
        <w:t>II</w:t>
      </w:r>
      <w:r w:rsidRPr="00D63079">
        <w:rPr>
          <w:rFonts w:ascii="Museo Sans 300" w:eastAsia="Times New Roman" w:hAnsi="Museo Sans 300"/>
          <w:sz w:val="24"/>
          <w:szCs w:val="24"/>
        </w:rPr>
        <w:t xml:space="preserve">) y los departamentos de Asignación Individual y Avalúos y de Recuperación y Adjudicación de Inmuebles FINATA-Banco de Tierras, Acuerdos de Junta Directiva, Constancia de cancelación de crédito, Solicitud de adjudicación de inmueble, Copias de documentos únicos de identidad y Tarjetas de identificación tributaria, Certificación de partida de matrimonio, Solicitud de Inclusión de Beneficiaria, Razón y Constancias de Inscripción de Desmembración en Cabeza de su Dueño a favor del ISTA, se estima procedente resolver favorablemente a lo solicitado. </w:t>
      </w:r>
    </w:p>
    <w:p w14:paraId="3B60C0AB" w14:textId="33974B1C" w:rsidR="000147A8" w:rsidRDefault="000147A8" w:rsidP="00D63079">
      <w:pPr>
        <w:tabs>
          <w:tab w:val="left" w:pos="284"/>
        </w:tabs>
        <w:jc w:val="both"/>
        <w:rPr>
          <w:rFonts w:ascii="Museo Sans 300" w:eastAsia="Times New Roman" w:hAnsi="Museo Sans 300"/>
          <w:sz w:val="24"/>
          <w:szCs w:val="24"/>
          <w:lang w:eastAsia="es-ES"/>
        </w:rPr>
      </w:pPr>
      <w:r w:rsidRPr="00D63079">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conformidad a los artículos 18 letras “g” y “h”, </w:t>
      </w:r>
      <w:r w:rsidRPr="00D63079">
        <w:rPr>
          <w:rFonts w:ascii="Museo Sans 300" w:hAnsi="Museo Sans 300"/>
          <w:sz w:val="24"/>
          <w:szCs w:val="24"/>
        </w:rPr>
        <w:t>50 letra “a” y 51 de la Ley de Creación del Instituto Salvadoreño de Transformación Agraria,</w:t>
      </w:r>
      <w:r w:rsidRPr="00D63079">
        <w:rPr>
          <w:rFonts w:ascii="Museo Sans 300" w:eastAsia="Times New Roman" w:hAnsi="Museo Sans 300"/>
          <w:sz w:val="24"/>
          <w:szCs w:val="24"/>
          <w:lang w:eastAsia="es-ES"/>
        </w:rPr>
        <w:t xml:space="preserve">  y </w:t>
      </w:r>
      <w:r w:rsidRPr="00D63079">
        <w:rPr>
          <w:rFonts w:ascii="Museo Sans 300" w:hAnsi="Museo Sans 300"/>
          <w:sz w:val="24"/>
          <w:szCs w:val="24"/>
        </w:rPr>
        <w:t xml:space="preserve">Artículo 29 inciso 3° de la Ley del Régimen Especial de la Tierra en Propiedad de las Asociaciones Cooperativas, Comunales y Comunitarias Campesinas y Beneficiarios de la Reforma Agraria, </w:t>
      </w:r>
      <w:r w:rsidRPr="00D63079">
        <w:rPr>
          <w:rFonts w:ascii="Museo Sans 300" w:eastAsia="Times New Roman" w:hAnsi="Museo Sans 300"/>
          <w:b/>
          <w:sz w:val="24"/>
          <w:szCs w:val="24"/>
          <w:lang w:eastAsia="es-ES"/>
        </w:rPr>
        <w:t xml:space="preserve"> </w:t>
      </w:r>
      <w:r w:rsidRPr="00D63079">
        <w:rPr>
          <w:rFonts w:ascii="Museo Sans 300" w:eastAsia="Times New Roman" w:hAnsi="Museo Sans 300"/>
          <w:b/>
          <w:sz w:val="24"/>
          <w:szCs w:val="24"/>
          <w:u w:val="single"/>
          <w:lang w:eastAsia="es-ES"/>
        </w:rPr>
        <w:t xml:space="preserve">ACUERDA:  </w:t>
      </w:r>
      <w:r w:rsidRPr="00D63079">
        <w:rPr>
          <w:rFonts w:ascii="Museo Sans 300" w:hAnsi="Museo Sans 300"/>
          <w:b/>
          <w:sz w:val="24"/>
          <w:szCs w:val="24"/>
          <w:u w:val="single"/>
        </w:rPr>
        <w:t>PRIMERO:</w:t>
      </w:r>
      <w:r w:rsidRPr="00D63079">
        <w:rPr>
          <w:rFonts w:ascii="Museo Sans 300" w:hAnsi="Museo Sans 300"/>
          <w:sz w:val="24"/>
          <w:szCs w:val="24"/>
        </w:rPr>
        <w:t xml:space="preserve">  Modificar </w:t>
      </w:r>
      <w:r w:rsidRPr="00D63079">
        <w:rPr>
          <w:rFonts w:ascii="Museo Sans 300" w:eastAsia="Times New Roman" w:hAnsi="Museo Sans 300"/>
          <w:b/>
          <w:sz w:val="24"/>
          <w:szCs w:val="24"/>
          <w:lang w:eastAsia="es-ES"/>
        </w:rPr>
        <w:t xml:space="preserve">PUNTO </w:t>
      </w:r>
      <w:r w:rsidRPr="00D63079">
        <w:rPr>
          <w:rFonts w:ascii="Museo Sans 300" w:eastAsia="Times New Roman" w:hAnsi="Museo Sans 300"/>
          <w:b/>
          <w:sz w:val="24"/>
          <w:szCs w:val="24"/>
          <w:lang w:eastAsia="es-ES"/>
        </w:rPr>
        <w:lastRenderedPageBreak/>
        <w:t>DOS, LITERAL A, CASO N° A-1 DEL ACTA N°JD-125/95 DEL 13 DE DICIEMBRE DE 1995</w:t>
      </w:r>
      <w:r w:rsidRPr="00D63079">
        <w:rPr>
          <w:rFonts w:ascii="Museo Sans 300" w:eastAsia="Times New Roman" w:hAnsi="Museo Sans 300"/>
          <w:b/>
          <w:bCs/>
          <w:sz w:val="24"/>
          <w:szCs w:val="24"/>
          <w:lang w:eastAsia="es-ES"/>
        </w:rPr>
        <w:t xml:space="preserve">, </w:t>
      </w:r>
      <w:r w:rsidRPr="00D63079">
        <w:rPr>
          <w:rFonts w:ascii="Museo Sans 300" w:eastAsia="Times New Roman" w:hAnsi="Museo Sans 300"/>
          <w:sz w:val="24"/>
          <w:szCs w:val="24"/>
          <w:lang w:eastAsia="es-ES"/>
        </w:rPr>
        <w:t>referente a la adjudicación de la</w:t>
      </w:r>
      <w:r w:rsidRPr="00D63079">
        <w:rPr>
          <w:rFonts w:ascii="Museo Sans 300" w:eastAsia="Times New Roman" w:hAnsi="Museo Sans 300"/>
          <w:b/>
          <w:sz w:val="24"/>
          <w:szCs w:val="24"/>
          <w:lang w:eastAsia="es-ES"/>
        </w:rPr>
        <w:t xml:space="preserve"> PARCELA </w:t>
      </w:r>
      <w:r w:rsidR="008B6A8D">
        <w:rPr>
          <w:rFonts w:ascii="Museo Sans 300" w:eastAsia="Times New Roman" w:hAnsi="Museo Sans 300"/>
          <w:b/>
          <w:sz w:val="24"/>
          <w:szCs w:val="24"/>
          <w:lang w:eastAsia="es-ES"/>
        </w:rPr>
        <w:t>---</w:t>
      </w:r>
      <w:r w:rsidRPr="00D63079">
        <w:rPr>
          <w:rFonts w:ascii="Museo Sans 300" w:eastAsia="Times New Roman" w:hAnsi="Museo Sans 300"/>
          <w:b/>
          <w:sz w:val="24"/>
          <w:szCs w:val="24"/>
          <w:lang w:eastAsia="es-ES"/>
        </w:rPr>
        <w:t>,</w:t>
      </w:r>
      <w:r w:rsidRPr="00D63079">
        <w:rPr>
          <w:rFonts w:ascii="Museo Sans 300" w:eastAsia="Times New Roman" w:hAnsi="Museo Sans 300"/>
          <w:sz w:val="24"/>
          <w:szCs w:val="24"/>
          <w:lang w:eastAsia="es-ES"/>
        </w:rPr>
        <w:t xml:space="preserve"> en el término siguiente: Incluir a la señora </w:t>
      </w:r>
      <w:r w:rsidRPr="00D63079">
        <w:rPr>
          <w:rFonts w:ascii="Museo Sans 300" w:eastAsia="Times New Roman" w:hAnsi="Museo Sans 300"/>
          <w:b/>
          <w:sz w:val="24"/>
          <w:szCs w:val="24"/>
          <w:lang w:eastAsia="es-ES"/>
        </w:rPr>
        <w:t>BLANCA ESTELA MARTINEZ DE ARIAS</w:t>
      </w:r>
      <w:r w:rsidRPr="00D63079">
        <w:rPr>
          <w:rFonts w:ascii="Museo Sans 300" w:eastAsia="Times New Roman" w:hAnsi="Museo Sans 300"/>
          <w:sz w:val="24"/>
          <w:szCs w:val="24"/>
          <w:lang w:eastAsia="es-ES"/>
        </w:rPr>
        <w:t xml:space="preserve">, de generales antes expresadas; inmueble situado en el Proyecto denominado </w:t>
      </w:r>
      <w:r w:rsidRPr="00D63079">
        <w:rPr>
          <w:rFonts w:ascii="Museo Sans 300" w:eastAsia="Times New Roman" w:hAnsi="Museo Sans 300"/>
          <w:b/>
          <w:sz w:val="24"/>
          <w:szCs w:val="24"/>
          <w:lang w:eastAsia="es-ES"/>
        </w:rPr>
        <w:t>HACIENDA ACAYO</w:t>
      </w:r>
      <w:r w:rsidRPr="00D63079">
        <w:rPr>
          <w:rFonts w:ascii="Museo Sans 300" w:eastAsia="Times New Roman" w:hAnsi="Museo Sans 300"/>
          <w:sz w:val="24"/>
          <w:szCs w:val="24"/>
          <w:lang w:eastAsia="es-ES"/>
        </w:rPr>
        <w:t xml:space="preserve">, </w:t>
      </w:r>
      <w:r w:rsidRPr="00D63079">
        <w:rPr>
          <w:rFonts w:ascii="Museo Sans 300" w:eastAsia="Times New Roman" w:hAnsi="Museo Sans 300"/>
          <w:bCs/>
          <w:sz w:val="24"/>
          <w:szCs w:val="24"/>
        </w:rPr>
        <w:t>ubicado</w:t>
      </w:r>
      <w:r w:rsidRPr="00D63079">
        <w:rPr>
          <w:rFonts w:ascii="Museo Sans 300" w:eastAsia="Times New Roman" w:hAnsi="Museo Sans 300"/>
          <w:b/>
          <w:sz w:val="24"/>
          <w:szCs w:val="24"/>
        </w:rPr>
        <w:t xml:space="preserve"> </w:t>
      </w:r>
      <w:r w:rsidRPr="00D63079">
        <w:rPr>
          <w:rFonts w:ascii="Museo Sans 300" w:eastAsia="Times New Roman" w:hAnsi="Museo Sans 300"/>
          <w:bCs/>
          <w:sz w:val="24"/>
          <w:szCs w:val="24"/>
        </w:rPr>
        <w:t>en jurisdicción de Candelaria y departamento de Cuscatlán,</w:t>
      </w:r>
      <w:r w:rsidRPr="00D63079">
        <w:rPr>
          <w:rFonts w:ascii="Museo Sans 300" w:eastAsia="Times New Roman" w:hAnsi="Museo Sans 300"/>
          <w:sz w:val="24"/>
          <w:szCs w:val="24"/>
          <w:lang w:eastAsia="es-ES"/>
        </w:rPr>
        <w:t xml:space="preserve"> quedando la adjudicación conforme al cuadro de valores y extensiones siguiente:</w:t>
      </w:r>
    </w:p>
    <w:p w14:paraId="7026F536" w14:textId="77777777" w:rsidR="00D63079" w:rsidRPr="00D63079" w:rsidRDefault="00D63079" w:rsidP="00D63079">
      <w:pPr>
        <w:tabs>
          <w:tab w:val="left" w:pos="284"/>
        </w:tabs>
        <w:jc w:val="both"/>
        <w:rPr>
          <w:rFonts w:ascii="Museo Sans 300" w:eastAsia="Times New Roman" w:hAnsi="Museo Sans 300"/>
          <w:sz w:val="24"/>
          <w:szCs w:val="24"/>
          <w:lang w:eastAsia="es-ES"/>
        </w:rPr>
      </w:pPr>
    </w:p>
    <w:tbl>
      <w:tblPr>
        <w:tblW w:w="9196" w:type="dxa"/>
        <w:jc w:val="center"/>
        <w:tblLayout w:type="fixed"/>
        <w:tblCellMar>
          <w:left w:w="25" w:type="dxa"/>
          <w:right w:w="0" w:type="dxa"/>
        </w:tblCellMar>
        <w:tblLook w:val="0000" w:firstRow="0" w:lastRow="0" w:firstColumn="0" w:lastColumn="0" w:noHBand="0" w:noVBand="0"/>
      </w:tblPr>
      <w:tblGrid>
        <w:gridCol w:w="2599"/>
        <w:gridCol w:w="1226"/>
        <w:gridCol w:w="2281"/>
        <w:gridCol w:w="577"/>
        <w:gridCol w:w="577"/>
        <w:gridCol w:w="618"/>
        <w:gridCol w:w="659"/>
        <w:gridCol w:w="659"/>
      </w:tblGrid>
      <w:tr w:rsidR="000147A8" w:rsidRPr="000B62F5" w14:paraId="36E3B950" w14:textId="77777777" w:rsidTr="000147A8">
        <w:trPr>
          <w:trHeight w:val="285"/>
          <w:jc w:val="center"/>
        </w:trPr>
        <w:tc>
          <w:tcPr>
            <w:tcW w:w="2599" w:type="dxa"/>
            <w:tcBorders>
              <w:top w:val="single" w:sz="2" w:space="0" w:color="auto"/>
              <w:left w:val="single" w:sz="2" w:space="0" w:color="auto"/>
              <w:bottom w:val="single" w:sz="2" w:space="0" w:color="auto"/>
              <w:right w:val="single" w:sz="2" w:space="0" w:color="auto"/>
            </w:tcBorders>
            <w:shd w:val="clear" w:color="auto" w:fill="DCDCDC"/>
          </w:tcPr>
          <w:p w14:paraId="09CC267B" w14:textId="77777777" w:rsidR="000147A8" w:rsidRPr="000B62F5" w:rsidRDefault="000147A8" w:rsidP="007B2155">
            <w:pPr>
              <w:widowControl w:val="0"/>
              <w:autoSpaceDE w:val="0"/>
              <w:autoSpaceDN w:val="0"/>
              <w:adjustRightInd w:val="0"/>
              <w:rPr>
                <w:rFonts w:ascii="Museo Sans 300" w:hAnsi="Museo Sans 300"/>
                <w:b/>
                <w:bCs/>
                <w:sz w:val="14"/>
                <w:szCs w:val="14"/>
              </w:rPr>
            </w:pPr>
            <w:r w:rsidRPr="000B62F5">
              <w:rPr>
                <w:rFonts w:ascii="Museo Sans 300" w:hAnsi="Museo Sans 300"/>
                <w:b/>
                <w:bCs/>
                <w:sz w:val="14"/>
                <w:szCs w:val="14"/>
              </w:rPr>
              <w:t xml:space="preserve">D.U.I.     PROGRAMA </w:t>
            </w:r>
          </w:p>
        </w:tc>
        <w:tc>
          <w:tcPr>
            <w:tcW w:w="3507" w:type="dxa"/>
            <w:gridSpan w:val="2"/>
            <w:tcBorders>
              <w:top w:val="single" w:sz="2" w:space="0" w:color="auto"/>
              <w:left w:val="single" w:sz="2" w:space="0" w:color="auto"/>
              <w:bottom w:val="single" w:sz="2" w:space="0" w:color="auto"/>
              <w:right w:val="single" w:sz="2" w:space="0" w:color="auto"/>
            </w:tcBorders>
            <w:shd w:val="clear" w:color="auto" w:fill="DCDCDC"/>
          </w:tcPr>
          <w:p w14:paraId="77ED05A9"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SOLAR / A COMP. Y LOTES </w:t>
            </w:r>
          </w:p>
        </w:tc>
        <w:tc>
          <w:tcPr>
            <w:tcW w:w="1154" w:type="dxa"/>
            <w:gridSpan w:val="2"/>
            <w:tcBorders>
              <w:top w:val="single" w:sz="2" w:space="0" w:color="auto"/>
              <w:left w:val="single" w:sz="2" w:space="0" w:color="auto"/>
              <w:bottom w:val="single" w:sz="2" w:space="0" w:color="auto"/>
              <w:right w:val="single" w:sz="2" w:space="0" w:color="auto"/>
            </w:tcBorders>
            <w:shd w:val="clear" w:color="auto" w:fill="DCDCDC"/>
          </w:tcPr>
          <w:p w14:paraId="5AFF2173" w14:textId="77777777" w:rsidR="000147A8" w:rsidRPr="000B62F5" w:rsidRDefault="000147A8" w:rsidP="007B2155">
            <w:pPr>
              <w:widowControl w:val="0"/>
              <w:autoSpaceDE w:val="0"/>
              <w:autoSpaceDN w:val="0"/>
              <w:adjustRightInd w:val="0"/>
              <w:rPr>
                <w:rFonts w:ascii="Museo Sans 300" w:hAnsi="Museo Sans 300"/>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tcPr>
          <w:p w14:paraId="08B318C4"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14:paraId="59C9BE77"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14:paraId="2B9CBBF7"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VALOR (¢) </w:t>
            </w:r>
          </w:p>
        </w:tc>
      </w:tr>
      <w:tr w:rsidR="000147A8" w:rsidRPr="000B62F5" w14:paraId="7A39F20F" w14:textId="77777777" w:rsidTr="00D63079">
        <w:trPr>
          <w:trHeight w:val="232"/>
          <w:jc w:val="center"/>
        </w:trPr>
        <w:tc>
          <w:tcPr>
            <w:tcW w:w="2599" w:type="dxa"/>
            <w:tcBorders>
              <w:top w:val="single" w:sz="2" w:space="0" w:color="auto"/>
              <w:left w:val="single" w:sz="2" w:space="0" w:color="auto"/>
              <w:bottom w:val="single" w:sz="2" w:space="0" w:color="auto"/>
              <w:right w:val="single" w:sz="2" w:space="0" w:color="auto"/>
            </w:tcBorders>
            <w:shd w:val="clear" w:color="auto" w:fill="DCDCDC"/>
          </w:tcPr>
          <w:p w14:paraId="59490FF2" w14:textId="77777777" w:rsidR="000147A8" w:rsidRPr="000B62F5" w:rsidRDefault="000147A8" w:rsidP="007B2155">
            <w:pPr>
              <w:widowControl w:val="0"/>
              <w:autoSpaceDE w:val="0"/>
              <w:autoSpaceDN w:val="0"/>
              <w:adjustRightInd w:val="0"/>
              <w:rPr>
                <w:rFonts w:ascii="Museo Sans 300" w:hAnsi="Museo Sans 300"/>
                <w:b/>
                <w:bCs/>
                <w:sz w:val="14"/>
                <w:szCs w:val="14"/>
              </w:rPr>
            </w:pPr>
            <w:r w:rsidRPr="000B62F5">
              <w:rPr>
                <w:rFonts w:ascii="Museo Sans 300" w:hAnsi="Museo Sans 300"/>
                <w:b/>
                <w:bCs/>
                <w:sz w:val="14"/>
                <w:szCs w:val="14"/>
              </w:rPr>
              <w:t xml:space="preserve">BENEFICIARIO </w:t>
            </w:r>
          </w:p>
        </w:tc>
        <w:tc>
          <w:tcPr>
            <w:tcW w:w="1226" w:type="dxa"/>
            <w:tcBorders>
              <w:top w:val="single" w:sz="2" w:space="0" w:color="auto"/>
              <w:left w:val="single" w:sz="2" w:space="0" w:color="auto"/>
              <w:bottom w:val="single" w:sz="2" w:space="0" w:color="auto"/>
              <w:right w:val="single" w:sz="2" w:space="0" w:color="auto"/>
            </w:tcBorders>
            <w:shd w:val="clear" w:color="auto" w:fill="DCDCDC"/>
          </w:tcPr>
          <w:p w14:paraId="62F5A79B" w14:textId="77777777" w:rsidR="000147A8" w:rsidRPr="000B62F5" w:rsidRDefault="000147A8" w:rsidP="007B2155">
            <w:pPr>
              <w:widowControl w:val="0"/>
              <w:autoSpaceDE w:val="0"/>
              <w:autoSpaceDN w:val="0"/>
              <w:adjustRightInd w:val="0"/>
              <w:rPr>
                <w:rFonts w:ascii="Museo Sans 300" w:hAnsi="Museo Sans 300"/>
                <w:b/>
                <w:bCs/>
                <w:sz w:val="14"/>
                <w:szCs w:val="14"/>
              </w:rPr>
            </w:pPr>
            <w:r w:rsidRPr="000B62F5">
              <w:rPr>
                <w:rFonts w:ascii="Museo Sans 300" w:hAnsi="Museo Sans 300"/>
                <w:b/>
                <w:bCs/>
                <w:sz w:val="14"/>
                <w:szCs w:val="14"/>
              </w:rPr>
              <w:t xml:space="preserve">MATRICULA </w:t>
            </w:r>
          </w:p>
        </w:tc>
        <w:tc>
          <w:tcPr>
            <w:tcW w:w="2281" w:type="dxa"/>
            <w:tcBorders>
              <w:top w:val="single" w:sz="2" w:space="0" w:color="auto"/>
              <w:left w:val="single" w:sz="2" w:space="0" w:color="auto"/>
              <w:bottom w:val="single" w:sz="2" w:space="0" w:color="auto"/>
              <w:right w:val="single" w:sz="2" w:space="0" w:color="auto"/>
            </w:tcBorders>
            <w:shd w:val="clear" w:color="auto" w:fill="DCDCDC"/>
          </w:tcPr>
          <w:p w14:paraId="052BC658" w14:textId="77777777" w:rsidR="000147A8" w:rsidRPr="000B62F5" w:rsidRDefault="000147A8" w:rsidP="007B2155">
            <w:pPr>
              <w:widowControl w:val="0"/>
              <w:autoSpaceDE w:val="0"/>
              <w:autoSpaceDN w:val="0"/>
              <w:adjustRightInd w:val="0"/>
              <w:rPr>
                <w:rFonts w:ascii="Museo Sans 300" w:hAnsi="Museo Sans 300"/>
                <w:b/>
                <w:bCs/>
                <w:sz w:val="14"/>
                <w:szCs w:val="14"/>
              </w:rPr>
            </w:pPr>
            <w:r w:rsidRPr="000B62F5">
              <w:rPr>
                <w:rFonts w:ascii="Museo Sans 300" w:hAnsi="Museo Sans 300"/>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7B64DA0F" w14:textId="77777777" w:rsidR="000147A8" w:rsidRPr="000B62F5" w:rsidRDefault="000147A8" w:rsidP="007B2155">
            <w:pPr>
              <w:widowControl w:val="0"/>
              <w:autoSpaceDE w:val="0"/>
              <w:autoSpaceDN w:val="0"/>
              <w:adjustRightInd w:val="0"/>
              <w:rPr>
                <w:rFonts w:ascii="Museo Sans 300" w:hAnsi="Museo Sans 300"/>
                <w:b/>
                <w:bCs/>
                <w:sz w:val="14"/>
                <w:szCs w:val="14"/>
              </w:rPr>
            </w:pPr>
            <w:r w:rsidRPr="000B62F5">
              <w:rPr>
                <w:rFonts w:ascii="Museo Sans 300" w:hAnsi="Museo Sans 300"/>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670E6536" w14:textId="77777777" w:rsidR="000147A8" w:rsidRPr="000B62F5" w:rsidRDefault="000147A8" w:rsidP="007B2155">
            <w:pPr>
              <w:widowControl w:val="0"/>
              <w:autoSpaceDE w:val="0"/>
              <w:autoSpaceDN w:val="0"/>
              <w:adjustRightInd w:val="0"/>
              <w:rPr>
                <w:rFonts w:ascii="Museo Sans 300" w:hAnsi="Museo Sans 300"/>
                <w:b/>
                <w:bCs/>
                <w:sz w:val="14"/>
                <w:szCs w:val="14"/>
              </w:rPr>
            </w:pPr>
            <w:r w:rsidRPr="000B62F5">
              <w:rPr>
                <w:rFonts w:ascii="Museo Sans 300" w:hAnsi="Museo Sans 300"/>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shd w:val="clear" w:color="auto" w:fill="DCDCDC"/>
          </w:tcPr>
          <w:p w14:paraId="2E4DBAE2" w14:textId="77777777" w:rsidR="000147A8" w:rsidRPr="000B62F5" w:rsidRDefault="000147A8" w:rsidP="007B2155">
            <w:pPr>
              <w:widowControl w:val="0"/>
              <w:autoSpaceDE w:val="0"/>
              <w:autoSpaceDN w:val="0"/>
              <w:adjustRightInd w:val="0"/>
              <w:rPr>
                <w:rFonts w:ascii="Museo Sans 300" w:hAnsi="Museo Sans 300"/>
                <w:b/>
                <w:bCs/>
                <w:sz w:val="14"/>
                <w:szCs w:val="14"/>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14:paraId="77074A03" w14:textId="77777777" w:rsidR="000147A8" w:rsidRPr="000B62F5" w:rsidRDefault="000147A8" w:rsidP="007B2155">
            <w:pPr>
              <w:widowControl w:val="0"/>
              <w:autoSpaceDE w:val="0"/>
              <w:autoSpaceDN w:val="0"/>
              <w:adjustRightInd w:val="0"/>
              <w:rPr>
                <w:rFonts w:ascii="Museo Sans 300" w:hAnsi="Museo Sans 300"/>
                <w:b/>
                <w:bCs/>
                <w:sz w:val="14"/>
                <w:szCs w:val="14"/>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14:paraId="6DAF5417" w14:textId="77777777" w:rsidR="000147A8" w:rsidRPr="000B62F5" w:rsidRDefault="000147A8" w:rsidP="007B2155">
            <w:pPr>
              <w:widowControl w:val="0"/>
              <w:autoSpaceDE w:val="0"/>
              <w:autoSpaceDN w:val="0"/>
              <w:adjustRightInd w:val="0"/>
              <w:rPr>
                <w:rFonts w:ascii="Museo Sans 300" w:hAnsi="Museo Sans 300"/>
                <w:b/>
                <w:bCs/>
                <w:sz w:val="14"/>
                <w:szCs w:val="14"/>
              </w:rPr>
            </w:pPr>
          </w:p>
        </w:tc>
      </w:tr>
    </w:tbl>
    <w:p w14:paraId="1C082575" w14:textId="77777777" w:rsidR="000147A8" w:rsidRPr="000B62F5" w:rsidRDefault="000147A8" w:rsidP="000147A8">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147A8" w:rsidRPr="000B62F5" w14:paraId="163241FE" w14:textId="77777777" w:rsidTr="00D63079">
        <w:tc>
          <w:tcPr>
            <w:tcW w:w="2600" w:type="dxa"/>
            <w:tcBorders>
              <w:top w:val="single" w:sz="2" w:space="0" w:color="auto"/>
              <w:left w:val="single" w:sz="2" w:space="0" w:color="auto"/>
              <w:bottom w:val="single" w:sz="2" w:space="0" w:color="auto"/>
              <w:right w:val="single" w:sz="2" w:space="0" w:color="auto"/>
            </w:tcBorders>
          </w:tcPr>
          <w:p w14:paraId="7F91C4A7" w14:textId="77777777" w:rsidR="000147A8" w:rsidRPr="000B62F5" w:rsidRDefault="000147A8" w:rsidP="007B2155">
            <w:pPr>
              <w:widowControl w:val="0"/>
              <w:autoSpaceDE w:val="0"/>
              <w:autoSpaceDN w:val="0"/>
              <w:adjustRightInd w:val="0"/>
              <w:rPr>
                <w:rFonts w:ascii="Museo Sans 300" w:hAnsi="Museo Sans 300"/>
                <w:b/>
                <w:bCs/>
                <w:sz w:val="14"/>
                <w:szCs w:val="14"/>
              </w:rPr>
            </w:pPr>
            <w:r w:rsidRPr="000B62F5">
              <w:rPr>
                <w:rFonts w:ascii="Museo Sans 300" w:hAnsi="Museo Sans 300"/>
                <w:b/>
                <w:bCs/>
                <w:sz w:val="14"/>
                <w:szCs w:val="14"/>
              </w:rPr>
              <w:t>No DE ENTREGA: 01</w:t>
            </w:r>
          </w:p>
        </w:tc>
      </w:tr>
    </w:tbl>
    <w:p w14:paraId="211A628D" w14:textId="77777777" w:rsidR="000147A8" w:rsidRPr="000B62F5" w:rsidRDefault="000147A8" w:rsidP="000147A8">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 </w:t>
      </w:r>
    </w:p>
    <w:tbl>
      <w:tblPr>
        <w:tblW w:w="9244" w:type="dxa"/>
        <w:jc w:val="center"/>
        <w:tblLayout w:type="fixed"/>
        <w:tblCellMar>
          <w:left w:w="25" w:type="dxa"/>
          <w:right w:w="28" w:type="dxa"/>
        </w:tblCellMar>
        <w:tblLook w:val="0000" w:firstRow="0" w:lastRow="0" w:firstColumn="0" w:lastColumn="0" w:noHBand="0" w:noVBand="0"/>
      </w:tblPr>
      <w:tblGrid>
        <w:gridCol w:w="2611"/>
        <w:gridCol w:w="1355"/>
        <w:gridCol w:w="2169"/>
        <w:gridCol w:w="580"/>
        <w:gridCol w:w="580"/>
        <w:gridCol w:w="621"/>
        <w:gridCol w:w="662"/>
        <w:gridCol w:w="666"/>
      </w:tblGrid>
      <w:tr w:rsidR="00D63079" w:rsidRPr="000B62F5" w14:paraId="3D5ABF1B" w14:textId="77777777" w:rsidTr="00D63079">
        <w:trPr>
          <w:trHeight w:val="272"/>
          <w:jc w:val="center"/>
        </w:trPr>
        <w:tc>
          <w:tcPr>
            <w:tcW w:w="2611" w:type="dxa"/>
            <w:vMerge w:val="restart"/>
            <w:tcBorders>
              <w:top w:val="single" w:sz="2" w:space="0" w:color="auto"/>
              <w:left w:val="single" w:sz="2" w:space="0" w:color="auto"/>
              <w:bottom w:val="single" w:sz="2" w:space="0" w:color="auto"/>
              <w:right w:val="single" w:sz="2" w:space="0" w:color="auto"/>
            </w:tcBorders>
          </w:tcPr>
          <w:p w14:paraId="0C437452" w14:textId="1CC5D697" w:rsidR="000147A8" w:rsidRPr="000B62F5" w:rsidRDefault="008B6A8D" w:rsidP="007B215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47A8" w:rsidRPr="000B62F5">
              <w:rPr>
                <w:rFonts w:ascii="Museo Sans 300" w:hAnsi="Museo Sans 300"/>
                <w:sz w:val="14"/>
                <w:szCs w:val="14"/>
              </w:rPr>
              <w:t xml:space="preserve">               FINATA </w:t>
            </w:r>
          </w:p>
          <w:p w14:paraId="12D23101" w14:textId="06E7EAFA" w:rsidR="000147A8" w:rsidRPr="000B62F5" w:rsidRDefault="008B6A8D" w:rsidP="007B2155">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14:paraId="24AEA438" w14:textId="77777777" w:rsidR="000147A8" w:rsidRPr="000B62F5" w:rsidRDefault="000147A8" w:rsidP="007B2155">
            <w:pPr>
              <w:widowControl w:val="0"/>
              <w:autoSpaceDE w:val="0"/>
              <w:autoSpaceDN w:val="0"/>
              <w:adjustRightInd w:val="0"/>
              <w:rPr>
                <w:rFonts w:ascii="Museo Sans 300" w:hAnsi="Museo Sans 300"/>
                <w:b/>
                <w:bCs/>
                <w:sz w:val="14"/>
                <w:szCs w:val="14"/>
              </w:rPr>
            </w:pPr>
          </w:p>
          <w:p w14:paraId="5ADEBC4D" w14:textId="26BCC46C" w:rsidR="000147A8" w:rsidRPr="000B62F5" w:rsidRDefault="008B6A8D" w:rsidP="007B215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47A8" w:rsidRPr="000B62F5">
              <w:rPr>
                <w:rFonts w:ascii="Museo Sans 300" w:hAnsi="Museo Sans 300"/>
                <w:sz w:val="14"/>
                <w:szCs w:val="14"/>
              </w:rPr>
              <w:t xml:space="preserve"> </w:t>
            </w:r>
          </w:p>
        </w:tc>
        <w:tc>
          <w:tcPr>
            <w:tcW w:w="1355" w:type="dxa"/>
            <w:vMerge w:val="restart"/>
            <w:tcBorders>
              <w:top w:val="single" w:sz="2" w:space="0" w:color="auto"/>
              <w:left w:val="single" w:sz="2" w:space="0" w:color="auto"/>
              <w:bottom w:val="single" w:sz="2" w:space="0" w:color="auto"/>
              <w:right w:val="single" w:sz="2" w:space="0" w:color="auto"/>
            </w:tcBorders>
          </w:tcPr>
          <w:p w14:paraId="2DEACC83" w14:textId="77777777" w:rsidR="000147A8" w:rsidRPr="000B62F5" w:rsidRDefault="000147A8" w:rsidP="007B2155">
            <w:pPr>
              <w:widowControl w:val="0"/>
              <w:autoSpaceDE w:val="0"/>
              <w:autoSpaceDN w:val="0"/>
              <w:adjustRightInd w:val="0"/>
              <w:rPr>
                <w:rFonts w:ascii="Museo Sans 300" w:hAnsi="Museo Sans 300"/>
                <w:sz w:val="14"/>
                <w:szCs w:val="14"/>
              </w:rPr>
            </w:pPr>
            <w:r w:rsidRPr="000B62F5">
              <w:rPr>
                <w:rFonts w:ascii="Museo Sans 300" w:hAnsi="Museo Sans 300"/>
                <w:sz w:val="14"/>
                <w:szCs w:val="14"/>
              </w:rPr>
              <w:t xml:space="preserve">Lotes: </w:t>
            </w:r>
          </w:p>
          <w:p w14:paraId="23B47EB4" w14:textId="46351B13" w:rsidR="000147A8" w:rsidRPr="000B62F5" w:rsidRDefault="008B6A8D" w:rsidP="007B215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47A8" w:rsidRPr="000B62F5">
              <w:rPr>
                <w:rFonts w:ascii="Museo Sans 300" w:hAnsi="Museo Sans 300"/>
                <w:sz w:val="14"/>
                <w:szCs w:val="14"/>
              </w:rPr>
              <w:t xml:space="preserve">-00000 </w:t>
            </w:r>
          </w:p>
        </w:tc>
        <w:tc>
          <w:tcPr>
            <w:tcW w:w="2169" w:type="dxa"/>
            <w:vMerge w:val="restart"/>
            <w:tcBorders>
              <w:top w:val="single" w:sz="2" w:space="0" w:color="auto"/>
              <w:left w:val="single" w:sz="2" w:space="0" w:color="auto"/>
              <w:bottom w:val="single" w:sz="2" w:space="0" w:color="auto"/>
              <w:right w:val="single" w:sz="2" w:space="0" w:color="auto"/>
            </w:tcBorders>
          </w:tcPr>
          <w:p w14:paraId="5E6D934F" w14:textId="77777777" w:rsidR="000147A8" w:rsidRPr="000B62F5" w:rsidRDefault="000147A8" w:rsidP="007B2155">
            <w:pPr>
              <w:widowControl w:val="0"/>
              <w:autoSpaceDE w:val="0"/>
              <w:autoSpaceDN w:val="0"/>
              <w:adjustRightInd w:val="0"/>
              <w:rPr>
                <w:rFonts w:ascii="Museo Sans 300" w:hAnsi="Museo Sans 300"/>
                <w:sz w:val="14"/>
                <w:szCs w:val="14"/>
              </w:rPr>
            </w:pPr>
          </w:p>
          <w:p w14:paraId="2CB92853" w14:textId="5C5B0AC3" w:rsidR="000147A8" w:rsidRPr="000B62F5" w:rsidRDefault="008B6A8D" w:rsidP="007B215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47A8" w:rsidRPr="000B62F5">
              <w:rPr>
                <w:rFonts w:ascii="Museo Sans 300" w:hAnsi="Museo Sans 300"/>
                <w:sz w:val="14"/>
                <w:szCs w:val="14"/>
              </w:rPr>
              <w:t xml:space="preserve"> </w:t>
            </w:r>
          </w:p>
        </w:tc>
        <w:tc>
          <w:tcPr>
            <w:tcW w:w="580" w:type="dxa"/>
            <w:vMerge w:val="restart"/>
            <w:tcBorders>
              <w:top w:val="single" w:sz="2" w:space="0" w:color="auto"/>
              <w:left w:val="single" w:sz="2" w:space="0" w:color="auto"/>
              <w:bottom w:val="single" w:sz="2" w:space="0" w:color="auto"/>
              <w:right w:val="single" w:sz="2" w:space="0" w:color="auto"/>
            </w:tcBorders>
          </w:tcPr>
          <w:p w14:paraId="564CBDD6" w14:textId="77777777" w:rsidR="000147A8" w:rsidRPr="000B62F5" w:rsidRDefault="000147A8" w:rsidP="007B2155">
            <w:pPr>
              <w:widowControl w:val="0"/>
              <w:autoSpaceDE w:val="0"/>
              <w:autoSpaceDN w:val="0"/>
              <w:adjustRightInd w:val="0"/>
              <w:rPr>
                <w:rFonts w:ascii="Museo Sans 300" w:hAnsi="Museo Sans 300"/>
                <w:sz w:val="14"/>
                <w:szCs w:val="14"/>
              </w:rPr>
            </w:pPr>
          </w:p>
          <w:p w14:paraId="591B91BC" w14:textId="77777777" w:rsidR="000147A8" w:rsidRPr="000B62F5" w:rsidRDefault="000147A8" w:rsidP="007B2155">
            <w:pPr>
              <w:widowControl w:val="0"/>
              <w:autoSpaceDE w:val="0"/>
              <w:autoSpaceDN w:val="0"/>
              <w:adjustRightInd w:val="0"/>
              <w:rPr>
                <w:rFonts w:ascii="Museo Sans 300" w:hAnsi="Museo Sans 300"/>
                <w:sz w:val="14"/>
                <w:szCs w:val="14"/>
              </w:rPr>
            </w:pPr>
            <w:r w:rsidRPr="000B62F5">
              <w:rPr>
                <w:rFonts w:ascii="Museo Sans 300" w:hAnsi="Museo Sans 300"/>
                <w:sz w:val="14"/>
                <w:szCs w:val="14"/>
              </w:rPr>
              <w:t xml:space="preserve">SN </w:t>
            </w:r>
          </w:p>
        </w:tc>
        <w:tc>
          <w:tcPr>
            <w:tcW w:w="580" w:type="dxa"/>
            <w:vMerge w:val="restart"/>
            <w:tcBorders>
              <w:top w:val="single" w:sz="2" w:space="0" w:color="auto"/>
              <w:left w:val="single" w:sz="2" w:space="0" w:color="auto"/>
              <w:bottom w:val="single" w:sz="2" w:space="0" w:color="auto"/>
              <w:right w:val="single" w:sz="2" w:space="0" w:color="auto"/>
            </w:tcBorders>
          </w:tcPr>
          <w:p w14:paraId="11B2AEB8" w14:textId="77777777" w:rsidR="000147A8" w:rsidRPr="000B62F5" w:rsidRDefault="000147A8" w:rsidP="007B2155">
            <w:pPr>
              <w:widowControl w:val="0"/>
              <w:autoSpaceDE w:val="0"/>
              <w:autoSpaceDN w:val="0"/>
              <w:adjustRightInd w:val="0"/>
              <w:rPr>
                <w:rFonts w:ascii="Museo Sans 300" w:hAnsi="Museo Sans 300"/>
                <w:sz w:val="14"/>
                <w:szCs w:val="14"/>
              </w:rPr>
            </w:pPr>
          </w:p>
          <w:p w14:paraId="0EE57F05" w14:textId="3F2C1936" w:rsidR="000147A8" w:rsidRPr="000B62F5" w:rsidRDefault="008B6A8D" w:rsidP="007B215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47A8" w:rsidRPr="000B62F5">
              <w:rPr>
                <w:rFonts w:ascii="Museo Sans 300" w:hAnsi="Museo Sans 300"/>
                <w:sz w:val="14"/>
                <w:szCs w:val="14"/>
              </w:rPr>
              <w:t xml:space="preserve"> </w:t>
            </w:r>
          </w:p>
        </w:tc>
        <w:tc>
          <w:tcPr>
            <w:tcW w:w="621" w:type="dxa"/>
            <w:tcBorders>
              <w:top w:val="single" w:sz="2" w:space="0" w:color="auto"/>
              <w:left w:val="single" w:sz="2" w:space="0" w:color="auto"/>
              <w:bottom w:val="single" w:sz="2" w:space="0" w:color="auto"/>
              <w:right w:val="single" w:sz="2" w:space="0" w:color="auto"/>
            </w:tcBorders>
          </w:tcPr>
          <w:p w14:paraId="1546A2CF" w14:textId="77777777" w:rsidR="000147A8" w:rsidRPr="000B62F5" w:rsidRDefault="000147A8" w:rsidP="007B2155">
            <w:pPr>
              <w:widowControl w:val="0"/>
              <w:autoSpaceDE w:val="0"/>
              <w:autoSpaceDN w:val="0"/>
              <w:adjustRightInd w:val="0"/>
              <w:jc w:val="right"/>
              <w:rPr>
                <w:rFonts w:ascii="Museo Sans 300" w:hAnsi="Museo Sans 300"/>
                <w:sz w:val="14"/>
                <w:szCs w:val="14"/>
              </w:rPr>
            </w:pPr>
          </w:p>
          <w:p w14:paraId="51E09752" w14:textId="77777777" w:rsidR="000147A8" w:rsidRPr="000B62F5" w:rsidRDefault="000147A8" w:rsidP="007B2155">
            <w:pPr>
              <w:widowControl w:val="0"/>
              <w:autoSpaceDE w:val="0"/>
              <w:autoSpaceDN w:val="0"/>
              <w:adjustRightInd w:val="0"/>
              <w:jc w:val="right"/>
              <w:rPr>
                <w:rFonts w:ascii="Museo Sans 300" w:hAnsi="Museo Sans 300"/>
                <w:sz w:val="14"/>
                <w:szCs w:val="14"/>
              </w:rPr>
            </w:pPr>
            <w:r w:rsidRPr="000B62F5">
              <w:rPr>
                <w:rFonts w:ascii="Museo Sans 300" w:hAnsi="Museo Sans 300"/>
                <w:sz w:val="14"/>
                <w:szCs w:val="14"/>
              </w:rPr>
              <w:t xml:space="preserve">18683.00 </w:t>
            </w:r>
          </w:p>
        </w:tc>
        <w:tc>
          <w:tcPr>
            <w:tcW w:w="662" w:type="dxa"/>
            <w:tcBorders>
              <w:top w:val="single" w:sz="2" w:space="0" w:color="auto"/>
              <w:left w:val="single" w:sz="2" w:space="0" w:color="auto"/>
              <w:bottom w:val="single" w:sz="2" w:space="0" w:color="auto"/>
              <w:right w:val="single" w:sz="2" w:space="0" w:color="auto"/>
            </w:tcBorders>
          </w:tcPr>
          <w:p w14:paraId="301A0081" w14:textId="77777777" w:rsidR="000147A8" w:rsidRPr="000B62F5" w:rsidRDefault="000147A8" w:rsidP="007B2155">
            <w:pPr>
              <w:widowControl w:val="0"/>
              <w:autoSpaceDE w:val="0"/>
              <w:autoSpaceDN w:val="0"/>
              <w:adjustRightInd w:val="0"/>
              <w:jc w:val="right"/>
              <w:rPr>
                <w:rFonts w:ascii="Museo Sans 300" w:hAnsi="Museo Sans 300"/>
                <w:sz w:val="14"/>
                <w:szCs w:val="14"/>
              </w:rPr>
            </w:pPr>
          </w:p>
          <w:p w14:paraId="709214ED" w14:textId="77777777" w:rsidR="000147A8" w:rsidRPr="000B62F5" w:rsidRDefault="000147A8" w:rsidP="007B2155">
            <w:pPr>
              <w:widowControl w:val="0"/>
              <w:autoSpaceDE w:val="0"/>
              <w:autoSpaceDN w:val="0"/>
              <w:adjustRightInd w:val="0"/>
              <w:jc w:val="right"/>
              <w:rPr>
                <w:rFonts w:ascii="Museo Sans 300" w:hAnsi="Museo Sans 300"/>
                <w:sz w:val="14"/>
                <w:szCs w:val="14"/>
              </w:rPr>
            </w:pPr>
            <w:r w:rsidRPr="000B62F5">
              <w:rPr>
                <w:rFonts w:ascii="Museo Sans 300" w:hAnsi="Museo Sans 300"/>
                <w:sz w:val="14"/>
                <w:szCs w:val="14"/>
              </w:rPr>
              <w:t xml:space="preserve">3460.64 </w:t>
            </w:r>
          </w:p>
        </w:tc>
        <w:tc>
          <w:tcPr>
            <w:tcW w:w="666" w:type="dxa"/>
            <w:tcBorders>
              <w:top w:val="single" w:sz="2" w:space="0" w:color="auto"/>
              <w:left w:val="single" w:sz="2" w:space="0" w:color="auto"/>
              <w:bottom w:val="single" w:sz="2" w:space="0" w:color="auto"/>
              <w:right w:val="single" w:sz="2" w:space="0" w:color="auto"/>
            </w:tcBorders>
          </w:tcPr>
          <w:p w14:paraId="2F39AD8D" w14:textId="77777777" w:rsidR="000147A8" w:rsidRPr="000B62F5" w:rsidRDefault="000147A8" w:rsidP="007B2155">
            <w:pPr>
              <w:widowControl w:val="0"/>
              <w:autoSpaceDE w:val="0"/>
              <w:autoSpaceDN w:val="0"/>
              <w:adjustRightInd w:val="0"/>
              <w:jc w:val="right"/>
              <w:rPr>
                <w:rFonts w:ascii="Museo Sans 300" w:hAnsi="Museo Sans 300"/>
                <w:sz w:val="14"/>
                <w:szCs w:val="14"/>
              </w:rPr>
            </w:pPr>
          </w:p>
          <w:p w14:paraId="52C3D1F6" w14:textId="77777777" w:rsidR="000147A8" w:rsidRPr="000B62F5" w:rsidRDefault="000147A8" w:rsidP="007B2155">
            <w:pPr>
              <w:widowControl w:val="0"/>
              <w:autoSpaceDE w:val="0"/>
              <w:autoSpaceDN w:val="0"/>
              <w:adjustRightInd w:val="0"/>
              <w:jc w:val="right"/>
              <w:rPr>
                <w:rFonts w:ascii="Museo Sans 300" w:hAnsi="Museo Sans 300"/>
                <w:sz w:val="14"/>
                <w:szCs w:val="14"/>
              </w:rPr>
            </w:pPr>
            <w:r w:rsidRPr="000B62F5">
              <w:rPr>
                <w:rFonts w:ascii="Museo Sans 300" w:hAnsi="Museo Sans 300"/>
                <w:sz w:val="14"/>
                <w:szCs w:val="14"/>
              </w:rPr>
              <w:t xml:space="preserve">30280.60 </w:t>
            </w:r>
          </w:p>
        </w:tc>
      </w:tr>
      <w:tr w:rsidR="00D63079" w:rsidRPr="000B62F5" w14:paraId="41259919" w14:textId="77777777" w:rsidTr="00D63079">
        <w:trPr>
          <w:trHeight w:val="136"/>
          <w:jc w:val="center"/>
        </w:trPr>
        <w:tc>
          <w:tcPr>
            <w:tcW w:w="2611" w:type="dxa"/>
            <w:vMerge/>
            <w:tcBorders>
              <w:top w:val="single" w:sz="2" w:space="0" w:color="auto"/>
              <w:left w:val="single" w:sz="2" w:space="0" w:color="auto"/>
              <w:bottom w:val="single" w:sz="2" w:space="0" w:color="auto"/>
              <w:right w:val="single" w:sz="2" w:space="0" w:color="auto"/>
            </w:tcBorders>
          </w:tcPr>
          <w:p w14:paraId="5D62487F" w14:textId="77777777" w:rsidR="000147A8" w:rsidRPr="000B62F5" w:rsidRDefault="000147A8" w:rsidP="007B2155">
            <w:pPr>
              <w:widowControl w:val="0"/>
              <w:autoSpaceDE w:val="0"/>
              <w:autoSpaceDN w:val="0"/>
              <w:adjustRightInd w:val="0"/>
              <w:rPr>
                <w:rFonts w:ascii="Museo Sans 300" w:hAnsi="Museo Sans 300"/>
                <w:sz w:val="14"/>
                <w:szCs w:val="14"/>
              </w:rPr>
            </w:pPr>
          </w:p>
        </w:tc>
        <w:tc>
          <w:tcPr>
            <w:tcW w:w="1355" w:type="dxa"/>
            <w:vMerge/>
            <w:tcBorders>
              <w:top w:val="single" w:sz="2" w:space="0" w:color="auto"/>
              <w:left w:val="single" w:sz="2" w:space="0" w:color="auto"/>
              <w:bottom w:val="single" w:sz="2" w:space="0" w:color="auto"/>
              <w:right w:val="single" w:sz="2" w:space="0" w:color="auto"/>
            </w:tcBorders>
          </w:tcPr>
          <w:p w14:paraId="1E841A3D" w14:textId="77777777" w:rsidR="000147A8" w:rsidRPr="000B62F5" w:rsidRDefault="000147A8" w:rsidP="007B2155">
            <w:pPr>
              <w:widowControl w:val="0"/>
              <w:autoSpaceDE w:val="0"/>
              <w:autoSpaceDN w:val="0"/>
              <w:adjustRightInd w:val="0"/>
              <w:rPr>
                <w:rFonts w:ascii="Museo Sans 300" w:hAnsi="Museo Sans 300"/>
                <w:sz w:val="14"/>
                <w:szCs w:val="14"/>
              </w:rPr>
            </w:pPr>
          </w:p>
        </w:tc>
        <w:tc>
          <w:tcPr>
            <w:tcW w:w="2169" w:type="dxa"/>
            <w:vMerge/>
            <w:tcBorders>
              <w:top w:val="single" w:sz="2" w:space="0" w:color="auto"/>
              <w:left w:val="single" w:sz="2" w:space="0" w:color="auto"/>
              <w:bottom w:val="single" w:sz="2" w:space="0" w:color="auto"/>
              <w:right w:val="single" w:sz="2" w:space="0" w:color="auto"/>
            </w:tcBorders>
          </w:tcPr>
          <w:p w14:paraId="4CEF516E" w14:textId="77777777" w:rsidR="000147A8" w:rsidRPr="000B62F5" w:rsidRDefault="000147A8" w:rsidP="007B2155">
            <w:pPr>
              <w:widowControl w:val="0"/>
              <w:autoSpaceDE w:val="0"/>
              <w:autoSpaceDN w:val="0"/>
              <w:adjustRightInd w:val="0"/>
              <w:rPr>
                <w:rFonts w:ascii="Museo Sans 300" w:hAnsi="Museo Sans 300"/>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1413B671" w14:textId="77777777" w:rsidR="000147A8" w:rsidRPr="000B62F5" w:rsidRDefault="000147A8" w:rsidP="007B2155">
            <w:pPr>
              <w:widowControl w:val="0"/>
              <w:autoSpaceDE w:val="0"/>
              <w:autoSpaceDN w:val="0"/>
              <w:adjustRightInd w:val="0"/>
              <w:rPr>
                <w:rFonts w:ascii="Museo Sans 300" w:hAnsi="Museo Sans 300"/>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534AB97B" w14:textId="77777777" w:rsidR="000147A8" w:rsidRPr="000B62F5" w:rsidRDefault="000147A8" w:rsidP="007B2155">
            <w:pPr>
              <w:widowControl w:val="0"/>
              <w:autoSpaceDE w:val="0"/>
              <w:autoSpaceDN w:val="0"/>
              <w:adjustRightInd w:val="0"/>
              <w:rPr>
                <w:rFonts w:ascii="Museo Sans 300" w:hAnsi="Museo Sans 300"/>
                <w:sz w:val="14"/>
                <w:szCs w:val="14"/>
              </w:rPr>
            </w:pPr>
          </w:p>
        </w:tc>
        <w:tc>
          <w:tcPr>
            <w:tcW w:w="621" w:type="dxa"/>
            <w:tcBorders>
              <w:top w:val="single" w:sz="2" w:space="0" w:color="auto"/>
              <w:left w:val="single" w:sz="2" w:space="0" w:color="auto"/>
              <w:bottom w:val="single" w:sz="2" w:space="0" w:color="auto"/>
              <w:right w:val="single" w:sz="2" w:space="0" w:color="auto"/>
            </w:tcBorders>
          </w:tcPr>
          <w:p w14:paraId="74BA98DE" w14:textId="77777777" w:rsidR="000147A8" w:rsidRPr="000B62F5" w:rsidRDefault="000147A8" w:rsidP="007B2155">
            <w:pPr>
              <w:widowControl w:val="0"/>
              <w:autoSpaceDE w:val="0"/>
              <w:autoSpaceDN w:val="0"/>
              <w:adjustRightInd w:val="0"/>
              <w:jc w:val="right"/>
              <w:rPr>
                <w:rFonts w:ascii="Museo Sans 300" w:hAnsi="Museo Sans 300"/>
                <w:sz w:val="14"/>
                <w:szCs w:val="14"/>
              </w:rPr>
            </w:pPr>
            <w:r w:rsidRPr="000B62F5">
              <w:rPr>
                <w:rFonts w:ascii="Museo Sans 300" w:hAnsi="Museo Sans 300"/>
                <w:sz w:val="14"/>
                <w:szCs w:val="14"/>
              </w:rPr>
              <w:t xml:space="preserve">18683.00 </w:t>
            </w:r>
          </w:p>
        </w:tc>
        <w:tc>
          <w:tcPr>
            <w:tcW w:w="662" w:type="dxa"/>
            <w:tcBorders>
              <w:top w:val="single" w:sz="2" w:space="0" w:color="auto"/>
              <w:left w:val="single" w:sz="2" w:space="0" w:color="auto"/>
              <w:bottom w:val="single" w:sz="2" w:space="0" w:color="auto"/>
              <w:right w:val="single" w:sz="2" w:space="0" w:color="auto"/>
            </w:tcBorders>
          </w:tcPr>
          <w:p w14:paraId="35878026" w14:textId="77777777" w:rsidR="000147A8" w:rsidRPr="000B62F5" w:rsidRDefault="000147A8" w:rsidP="007B2155">
            <w:pPr>
              <w:widowControl w:val="0"/>
              <w:autoSpaceDE w:val="0"/>
              <w:autoSpaceDN w:val="0"/>
              <w:adjustRightInd w:val="0"/>
              <w:jc w:val="right"/>
              <w:rPr>
                <w:rFonts w:ascii="Museo Sans 300" w:hAnsi="Museo Sans 300"/>
                <w:sz w:val="14"/>
                <w:szCs w:val="14"/>
              </w:rPr>
            </w:pPr>
            <w:r w:rsidRPr="000B62F5">
              <w:rPr>
                <w:rFonts w:ascii="Museo Sans 300" w:hAnsi="Museo Sans 300"/>
                <w:sz w:val="14"/>
                <w:szCs w:val="14"/>
              </w:rPr>
              <w:t xml:space="preserve">3460.64 </w:t>
            </w:r>
          </w:p>
        </w:tc>
        <w:tc>
          <w:tcPr>
            <w:tcW w:w="666" w:type="dxa"/>
            <w:tcBorders>
              <w:top w:val="single" w:sz="2" w:space="0" w:color="auto"/>
              <w:left w:val="single" w:sz="2" w:space="0" w:color="auto"/>
              <w:bottom w:val="single" w:sz="2" w:space="0" w:color="auto"/>
              <w:right w:val="single" w:sz="2" w:space="0" w:color="auto"/>
            </w:tcBorders>
          </w:tcPr>
          <w:p w14:paraId="2A4C0341" w14:textId="77777777" w:rsidR="000147A8" w:rsidRPr="000B62F5" w:rsidRDefault="000147A8" w:rsidP="007B2155">
            <w:pPr>
              <w:widowControl w:val="0"/>
              <w:autoSpaceDE w:val="0"/>
              <w:autoSpaceDN w:val="0"/>
              <w:adjustRightInd w:val="0"/>
              <w:jc w:val="right"/>
              <w:rPr>
                <w:rFonts w:ascii="Museo Sans 300" w:hAnsi="Museo Sans 300"/>
                <w:sz w:val="14"/>
                <w:szCs w:val="14"/>
              </w:rPr>
            </w:pPr>
            <w:r w:rsidRPr="000B62F5">
              <w:rPr>
                <w:rFonts w:ascii="Museo Sans 300" w:hAnsi="Museo Sans 300"/>
                <w:sz w:val="14"/>
                <w:szCs w:val="14"/>
              </w:rPr>
              <w:t xml:space="preserve">30280.60 </w:t>
            </w:r>
          </w:p>
        </w:tc>
      </w:tr>
      <w:tr w:rsidR="000147A8" w:rsidRPr="000B62F5" w14:paraId="465E09EE" w14:textId="77777777" w:rsidTr="000147A8">
        <w:trPr>
          <w:trHeight w:val="421"/>
          <w:jc w:val="center"/>
        </w:trPr>
        <w:tc>
          <w:tcPr>
            <w:tcW w:w="2611" w:type="dxa"/>
            <w:vMerge/>
            <w:tcBorders>
              <w:top w:val="single" w:sz="2" w:space="0" w:color="auto"/>
              <w:left w:val="single" w:sz="2" w:space="0" w:color="auto"/>
              <w:bottom w:val="single" w:sz="2" w:space="0" w:color="auto"/>
              <w:right w:val="single" w:sz="2" w:space="0" w:color="auto"/>
            </w:tcBorders>
          </w:tcPr>
          <w:p w14:paraId="5A6F2EAB" w14:textId="77777777" w:rsidR="000147A8" w:rsidRPr="000B62F5" w:rsidRDefault="000147A8" w:rsidP="007B2155">
            <w:pPr>
              <w:widowControl w:val="0"/>
              <w:autoSpaceDE w:val="0"/>
              <w:autoSpaceDN w:val="0"/>
              <w:adjustRightInd w:val="0"/>
              <w:rPr>
                <w:rFonts w:ascii="Museo Sans 300" w:hAnsi="Museo Sans 300"/>
                <w:sz w:val="14"/>
                <w:szCs w:val="14"/>
              </w:rPr>
            </w:pPr>
          </w:p>
        </w:tc>
        <w:tc>
          <w:tcPr>
            <w:tcW w:w="6633" w:type="dxa"/>
            <w:gridSpan w:val="7"/>
            <w:tcBorders>
              <w:top w:val="single" w:sz="2" w:space="0" w:color="auto"/>
              <w:left w:val="single" w:sz="2" w:space="0" w:color="auto"/>
              <w:bottom w:val="single" w:sz="2" w:space="0" w:color="auto"/>
              <w:right w:val="single" w:sz="2" w:space="0" w:color="auto"/>
            </w:tcBorders>
          </w:tcPr>
          <w:p w14:paraId="765E471C"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Área Total: 18683.00 </w:t>
            </w:r>
          </w:p>
          <w:p w14:paraId="19DAFA14"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 Valor Total ($): 3460.64 </w:t>
            </w:r>
          </w:p>
          <w:p w14:paraId="00B8A351"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 Valor Total (¢): 30280.60 </w:t>
            </w:r>
          </w:p>
        </w:tc>
      </w:tr>
    </w:tbl>
    <w:p w14:paraId="20AFCF73" w14:textId="77777777" w:rsidR="000147A8" w:rsidRPr="000B62F5" w:rsidRDefault="000147A8" w:rsidP="000147A8">
      <w:pPr>
        <w:widowControl w:val="0"/>
        <w:autoSpaceDE w:val="0"/>
        <w:autoSpaceDN w:val="0"/>
        <w:adjustRightInd w:val="0"/>
        <w:rPr>
          <w:rFonts w:ascii="Museo Sans 300" w:hAnsi="Museo Sans 300"/>
          <w:sz w:val="14"/>
          <w:szCs w:val="14"/>
        </w:rPr>
      </w:pPr>
    </w:p>
    <w:tbl>
      <w:tblPr>
        <w:tblW w:w="9239" w:type="dxa"/>
        <w:jc w:val="center"/>
        <w:tblLayout w:type="fixed"/>
        <w:tblCellMar>
          <w:left w:w="25" w:type="dxa"/>
          <w:right w:w="28" w:type="dxa"/>
        </w:tblCellMar>
        <w:tblLook w:val="0000" w:firstRow="0" w:lastRow="0" w:firstColumn="0" w:lastColumn="0" w:noHBand="0" w:noVBand="0"/>
      </w:tblPr>
      <w:tblGrid>
        <w:gridCol w:w="3606"/>
        <w:gridCol w:w="2528"/>
        <w:gridCol w:w="1781"/>
        <w:gridCol w:w="662"/>
        <w:gridCol w:w="662"/>
      </w:tblGrid>
      <w:tr w:rsidR="000147A8" w:rsidRPr="000B62F5" w14:paraId="5350CA1D" w14:textId="77777777" w:rsidTr="000147A8">
        <w:trPr>
          <w:trHeight w:val="337"/>
          <w:jc w:val="center"/>
        </w:trPr>
        <w:tc>
          <w:tcPr>
            <w:tcW w:w="3606" w:type="dxa"/>
            <w:vMerge w:val="restart"/>
            <w:tcBorders>
              <w:top w:val="single" w:sz="2" w:space="0" w:color="auto"/>
              <w:left w:val="single" w:sz="2" w:space="0" w:color="auto"/>
              <w:bottom w:val="single" w:sz="2" w:space="0" w:color="auto"/>
              <w:right w:val="single" w:sz="2" w:space="0" w:color="auto"/>
            </w:tcBorders>
            <w:shd w:val="clear" w:color="auto" w:fill="DCDCDC"/>
          </w:tcPr>
          <w:p w14:paraId="13B62182"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TOTAL SOLARES  </w:t>
            </w:r>
          </w:p>
        </w:tc>
        <w:tc>
          <w:tcPr>
            <w:tcW w:w="2528" w:type="dxa"/>
            <w:tcBorders>
              <w:top w:val="single" w:sz="2" w:space="0" w:color="auto"/>
              <w:left w:val="single" w:sz="2" w:space="0" w:color="auto"/>
              <w:bottom w:val="single" w:sz="2" w:space="0" w:color="auto"/>
              <w:right w:val="single" w:sz="2" w:space="0" w:color="auto"/>
            </w:tcBorders>
            <w:shd w:val="clear" w:color="auto" w:fill="DCDCDC"/>
          </w:tcPr>
          <w:p w14:paraId="4D302A94"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0  </w:t>
            </w:r>
          </w:p>
        </w:tc>
        <w:tc>
          <w:tcPr>
            <w:tcW w:w="1781" w:type="dxa"/>
            <w:tcBorders>
              <w:top w:val="single" w:sz="2" w:space="0" w:color="auto"/>
              <w:left w:val="single" w:sz="2" w:space="0" w:color="auto"/>
              <w:bottom w:val="single" w:sz="2" w:space="0" w:color="auto"/>
              <w:right w:val="single" w:sz="2" w:space="0" w:color="auto"/>
            </w:tcBorders>
            <w:shd w:val="clear" w:color="auto" w:fill="DCDCDC"/>
          </w:tcPr>
          <w:p w14:paraId="4BDE4C01" w14:textId="77777777" w:rsidR="000147A8" w:rsidRPr="000B62F5" w:rsidRDefault="000147A8" w:rsidP="007B2155">
            <w:pPr>
              <w:widowControl w:val="0"/>
              <w:autoSpaceDE w:val="0"/>
              <w:autoSpaceDN w:val="0"/>
              <w:adjustRightInd w:val="0"/>
              <w:jc w:val="right"/>
              <w:rPr>
                <w:rFonts w:ascii="Museo Sans 300" w:hAnsi="Museo Sans 300"/>
                <w:b/>
                <w:bCs/>
                <w:sz w:val="14"/>
                <w:szCs w:val="14"/>
              </w:rPr>
            </w:pPr>
            <w:r w:rsidRPr="000B62F5">
              <w:rPr>
                <w:rFonts w:ascii="Museo Sans 300" w:hAnsi="Museo Sans 300"/>
                <w:b/>
                <w:bCs/>
                <w:sz w:val="14"/>
                <w:szCs w:val="14"/>
              </w:rPr>
              <w:t xml:space="preserve">0 </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2A168CD8" w14:textId="77777777" w:rsidR="000147A8" w:rsidRPr="000B62F5" w:rsidRDefault="000147A8" w:rsidP="007B2155">
            <w:pPr>
              <w:widowControl w:val="0"/>
              <w:autoSpaceDE w:val="0"/>
              <w:autoSpaceDN w:val="0"/>
              <w:adjustRightInd w:val="0"/>
              <w:jc w:val="right"/>
              <w:rPr>
                <w:rFonts w:ascii="Museo Sans 300" w:hAnsi="Museo Sans 300"/>
                <w:b/>
                <w:bCs/>
                <w:sz w:val="14"/>
                <w:szCs w:val="14"/>
              </w:rPr>
            </w:pPr>
            <w:r w:rsidRPr="000B62F5">
              <w:rPr>
                <w:rFonts w:ascii="Museo Sans 300" w:hAnsi="Museo Sans 300"/>
                <w:b/>
                <w:bCs/>
                <w:sz w:val="14"/>
                <w:szCs w:val="14"/>
              </w:rPr>
              <w:t xml:space="preserve">0 </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3E260313" w14:textId="77777777" w:rsidR="000147A8" w:rsidRPr="000B62F5" w:rsidRDefault="000147A8" w:rsidP="007B2155">
            <w:pPr>
              <w:widowControl w:val="0"/>
              <w:autoSpaceDE w:val="0"/>
              <w:autoSpaceDN w:val="0"/>
              <w:adjustRightInd w:val="0"/>
              <w:jc w:val="right"/>
              <w:rPr>
                <w:rFonts w:ascii="Museo Sans 300" w:hAnsi="Museo Sans 300"/>
                <w:b/>
                <w:bCs/>
                <w:sz w:val="14"/>
                <w:szCs w:val="14"/>
              </w:rPr>
            </w:pPr>
            <w:r w:rsidRPr="000B62F5">
              <w:rPr>
                <w:rFonts w:ascii="Museo Sans 300" w:hAnsi="Museo Sans 300"/>
                <w:b/>
                <w:bCs/>
                <w:sz w:val="14"/>
                <w:szCs w:val="14"/>
              </w:rPr>
              <w:t xml:space="preserve">0 </w:t>
            </w:r>
          </w:p>
        </w:tc>
      </w:tr>
      <w:tr w:rsidR="000147A8" w:rsidRPr="000B62F5" w14:paraId="11BEDC93" w14:textId="77777777" w:rsidTr="000147A8">
        <w:trPr>
          <w:trHeight w:val="275"/>
          <w:jc w:val="center"/>
        </w:trPr>
        <w:tc>
          <w:tcPr>
            <w:tcW w:w="3606" w:type="dxa"/>
            <w:tcBorders>
              <w:top w:val="single" w:sz="2" w:space="0" w:color="auto"/>
              <w:left w:val="single" w:sz="2" w:space="0" w:color="auto"/>
              <w:bottom w:val="single" w:sz="2" w:space="0" w:color="auto"/>
              <w:right w:val="single" w:sz="2" w:space="0" w:color="auto"/>
            </w:tcBorders>
            <w:shd w:val="clear" w:color="auto" w:fill="DCDCDC"/>
          </w:tcPr>
          <w:p w14:paraId="5D66AF0C"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TOTAL LOTES  </w:t>
            </w:r>
          </w:p>
        </w:tc>
        <w:tc>
          <w:tcPr>
            <w:tcW w:w="2528" w:type="dxa"/>
            <w:tcBorders>
              <w:top w:val="single" w:sz="2" w:space="0" w:color="auto"/>
              <w:left w:val="single" w:sz="2" w:space="0" w:color="auto"/>
              <w:bottom w:val="single" w:sz="2" w:space="0" w:color="auto"/>
              <w:right w:val="single" w:sz="2" w:space="0" w:color="auto"/>
            </w:tcBorders>
            <w:shd w:val="clear" w:color="auto" w:fill="DCDCDC"/>
          </w:tcPr>
          <w:p w14:paraId="47564A82" w14:textId="77777777" w:rsidR="000147A8" w:rsidRPr="000B62F5" w:rsidRDefault="000147A8" w:rsidP="007B2155">
            <w:pPr>
              <w:widowControl w:val="0"/>
              <w:autoSpaceDE w:val="0"/>
              <w:autoSpaceDN w:val="0"/>
              <w:adjustRightInd w:val="0"/>
              <w:jc w:val="center"/>
              <w:rPr>
                <w:rFonts w:ascii="Museo Sans 300" w:hAnsi="Museo Sans 300"/>
                <w:b/>
                <w:bCs/>
                <w:sz w:val="14"/>
                <w:szCs w:val="14"/>
              </w:rPr>
            </w:pPr>
            <w:r w:rsidRPr="000B62F5">
              <w:rPr>
                <w:rFonts w:ascii="Museo Sans 300" w:hAnsi="Museo Sans 300"/>
                <w:b/>
                <w:bCs/>
                <w:sz w:val="14"/>
                <w:szCs w:val="14"/>
              </w:rPr>
              <w:t xml:space="preserve">1 </w:t>
            </w:r>
          </w:p>
        </w:tc>
        <w:tc>
          <w:tcPr>
            <w:tcW w:w="1781" w:type="dxa"/>
            <w:tcBorders>
              <w:top w:val="single" w:sz="2" w:space="0" w:color="auto"/>
              <w:left w:val="single" w:sz="2" w:space="0" w:color="auto"/>
              <w:bottom w:val="single" w:sz="2" w:space="0" w:color="auto"/>
              <w:right w:val="single" w:sz="2" w:space="0" w:color="auto"/>
            </w:tcBorders>
            <w:shd w:val="clear" w:color="auto" w:fill="DCDCDC"/>
          </w:tcPr>
          <w:p w14:paraId="54752D53" w14:textId="77777777" w:rsidR="000147A8" w:rsidRPr="000B62F5" w:rsidRDefault="000147A8" w:rsidP="007B2155">
            <w:pPr>
              <w:widowControl w:val="0"/>
              <w:autoSpaceDE w:val="0"/>
              <w:autoSpaceDN w:val="0"/>
              <w:adjustRightInd w:val="0"/>
              <w:jc w:val="right"/>
              <w:rPr>
                <w:rFonts w:ascii="Museo Sans 300" w:hAnsi="Museo Sans 300"/>
                <w:b/>
                <w:bCs/>
                <w:sz w:val="14"/>
                <w:szCs w:val="14"/>
              </w:rPr>
            </w:pPr>
            <w:r w:rsidRPr="000B62F5">
              <w:rPr>
                <w:rFonts w:ascii="Museo Sans 300" w:hAnsi="Museo Sans 300"/>
                <w:b/>
                <w:bCs/>
                <w:sz w:val="14"/>
                <w:szCs w:val="14"/>
              </w:rPr>
              <w:t xml:space="preserve">18683.00 </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2E58A9A9" w14:textId="77777777" w:rsidR="000147A8" w:rsidRPr="000B62F5" w:rsidRDefault="000147A8" w:rsidP="007B2155">
            <w:pPr>
              <w:widowControl w:val="0"/>
              <w:autoSpaceDE w:val="0"/>
              <w:autoSpaceDN w:val="0"/>
              <w:adjustRightInd w:val="0"/>
              <w:jc w:val="right"/>
              <w:rPr>
                <w:rFonts w:ascii="Museo Sans 300" w:hAnsi="Museo Sans 300"/>
                <w:b/>
                <w:bCs/>
                <w:sz w:val="14"/>
                <w:szCs w:val="14"/>
              </w:rPr>
            </w:pPr>
            <w:r w:rsidRPr="000B62F5">
              <w:rPr>
                <w:rFonts w:ascii="Museo Sans 300" w:hAnsi="Museo Sans 300"/>
                <w:b/>
                <w:bCs/>
                <w:sz w:val="14"/>
                <w:szCs w:val="14"/>
              </w:rPr>
              <w:t xml:space="preserve">3460.64 </w:t>
            </w:r>
          </w:p>
        </w:tc>
        <w:tc>
          <w:tcPr>
            <w:tcW w:w="662" w:type="dxa"/>
            <w:tcBorders>
              <w:top w:val="single" w:sz="2" w:space="0" w:color="auto"/>
              <w:left w:val="single" w:sz="2" w:space="0" w:color="auto"/>
              <w:bottom w:val="single" w:sz="2" w:space="0" w:color="auto"/>
              <w:right w:val="single" w:sz="2" w:space="0" w:color="auto"/>
            </w:tcBorders>
            <w:shd w:val="clear" w:color="auto" w:fill="DCDCDC"/>
          </w:tcPr>
          <w:p w14:paraId="1A719070" w14:textId="77777777" w:rsidR="000147A8" w:rsidRPr="000B62F5" w:rsidRDefault="000147A8" w:rsidP="007B2155">
            <w:pPr>
              <w:widowControl w:val="0"/>
              <w:autoSpaceDE w:val="0"/>
              <w:autoSpaceDN w:val="0"/>
              <w:adjustRightInd w:val="0"/>
              <w:jc w:val="right"/>
              <w:rPr>
                <w:rFonts w:ascii="Museo Sans 300" w:hAnsi="Museo Sans 300"/>
                <w:b/>
                <w:bCs/>
                <w:sz w:val="14"/>
                <w:szCs w:val="14"/>
              </w:rPr>
            </w:pPr>
            <w:r w:rsidRPr="000B62F5">
              <w:rPr>
                <w:rFonts w:ascii="Museo Sans 300" w:hAnsi="Museo Sans 300"/>
                <w:b/>
                <w:bCs/>
                <w:sz w:val="14"/>
                <w:szCs w:val="14"/>
              </w:rPr>
              <w:t xml:space="preserve">30280.60 </w:t>
            </w:r>
          </w:p>
        </w:tc>
      </w:tr>
    </w:tbl>
    <w:p w14:paraId="6220BC9B" w14:textId="77777777" w:rsidR="000147A8" w:rsidRPr="000B62F5" w:rsidRDefault="000147A8" w:rsidP="000147A8">
      <w:pPr>
        <w:jc w:val="both"/>
        <w:rPr>
          <w:rFonts w:ascii="Museo Sans 300" w:eastAsia="Times New Roman" w:hAnsi="Museo Sans 300"/>
          <w:b/>
          <w:sz w:val="26"/>
          <w:szCs w:val="26"/>
          <w:u w:val="single"/>
          <w:lang w:eastAsia="es-ES"/>
        </w:rPr>
      </w:pPr>
    </w:p>
    <w:p w14:paraId="1CF071E8" w14:textId="592408F2" w:rsidR="000147A8" w:rsidRDefault="000147A8" w:rsidP="000147A8">
      <w:pPr>
        <w:jc w:val="both"/>
        <w:rPr>
          <w:rFonts w:ascii="Museo Sans 300" w:eastAsia="Times New Roman" w:hAnsi="Museo Sans 300"/>
          <w:sz w:val="24"/>
          <w:szCs w:val="24"/>
          <w:lang w:eastAsia="es-ES"/>
        </w:rPr>
      </w:pPr>
      <w:r w:rsidRPr="000147A8">
        <w:rPr>
          <w:rFonts w:ascii="Museo Sans 300" w:eastAsia="Times New Roman" w:hAnsi="Museo Sans 300"/>
          <w:b/>
          <w:sz w:val="24"/>
          <w:szCs w:val="24"/>
          <w:u w:val="single"/>
          <w:lang w:eastAsia="es-ES"/>
        </w:rPr>
        <w:t>SEGUNDO:</w:t>
      </w:r>
      <w:r w:rsidRPr="000147A8">
        <w:rPr>
          <w:rFonts w:ascii="Museo Sans 300" w:eastAsia="Times New Roman" w:hAnsi="Museo Sans 300"/>
          <w:b/>
          <w:sz w:val="24"/>
          <w:szCs w:val="24"/>
          <w:lang w:eastAsia="es-ES"/>
        </w:rPr>
        <w:t xml:space="preserve"> </w:t>
      </w:r>
      <w:r w:rsidRPr="000147A8">
        <w:rPr>
          <w:rFonts w:ascii="Museo Sans 300" w:eastAsia="Times New Roman" w:hAnsi="Museo Sans 300"/>
          <w:color w:val="000000" w:themeColor="text1"/>
          <w:sz w:val="24"/>
          <w:szCs w:val="24"/>
          <w:lang w:eastAsia="es-ES"/>
        </w:rPr>
        <w:t xml:space="preserve">Comisionar al Departamento de Créditos de este Instituto para que </w:t>
      </w:r>
      <w:r w:rsidRPr="000147A8">
        <w:rPr>
          <w:rFonts w:ascii="Museo Sans 300" w:eastAsia="Times New Roman" w:hAnsi="Museo Sans 300"/>
          <w:sz w:val="24"/>
          <w:szCs w:val="24"/>
          <w:lang w:eastAsia="es-ES"/>
        </w:rPr>
        <w:t>realice los cambios correspondientes en la Base de Datos;</w:t>
      </w:r>
      <w:r w:rsidRPr="000147A8">
        <w:rPr>
          <w:rFonts w:ascii="Museo Sans 300" w:hAnsi="Museo Sans 300"/>
          <w:b/>
          <w:sz w:val="24"/>
          <w:szCs w:val="24"/>
        </w:rPr>
        <w:t xml:space="preserve"> </w:t>
      </w:r>
      <w:r w:rsidRPr="000147A8">
        <w:rPr>
          <w:rFonts w:ascii="Museo Sans 300" w:eastAsia="Times New Roman" w:hAnsi="Museo Sans 300"/>
          <w:b/>
          <w:sz w:val="24"/>
          <w:szCs w:val="24"/>
          <w:lang w:eastAsia="es-ES"/>
        </w:rPr>
        <w:t xml:space="preserve"> </w:t>
      </w:r>
      <w:r w:rsidRPr="000147A8">
        <w:rPr>
          <w:rFonts w:ascii="Museo Sans 300" w:hAnsi="Museo Sans 300"/>
          <w:b/>
          <w:sz w:val="24"/>
          <w:szCs w:val="24"/>
          <w:u w:val="single"/>
        </w:rPr>
        <w:t>TERCERO:</w:t>
      </w:r>
      <w:r w:rsidRPr="000147A8">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0147A8">
        <w:rPr>
          <w:rFonts w:ascii="Museo Sans 300" w:hAnsi="Museo Sans 300"/>
          <w:b/>
          <w:sz w:val="24"/>
          <w:szCs w:val="24"/>
          <w:u w:val="single"/>
        </w:rPr>
        <w:t>CUARTO:</w:t>
      </w:r>
      <w:r w:rsidRPr="000147A8">
        <w:rPr>
          <w:rFonts w:ascii="Museo Sans 300" w:hAnsi="Museo Sans 300"/>
          <w:sz w:val="24"/>
          <w:szCs w:val="24"/>
        </w:rPr>
        <w:t xml:space="preserve"> Autorizar a la Gerencia Legal para que a través del Departamento de Escrituración elabore la respectiva escritura y al Departamento de Registro para que realice los tramites de inscripción de la misma;</w:t>
      </w:r>
      <w:r w:rsidRPr="000147A8">
        <w:rPr>
          <w:rFonts w:ascii="Museo Sans 300" w:eastAsia="Times New Roman" w:hAnsi="Museo Sans 300"/>
          <w:b/>
          <w:sz w:val="24"/>
          <w:szCs w:val="24"/>
          <w:u w:val="single"/>
          <w:lang w:eastAsia="es-ES"/>
        </w:rPr>
        <w:t xml:space="preserve"> QUINTO:</w:t>
      </w:r>
      <w:r w:rsidRPr="000147A8">
        <w:rPr>
          <w:rFonts w:ascii="Museo Sans 300" w:eastAsia="Times New Roman" w:hAnsi="Museo Sans 300"/>
          <w:b/>
          <w:sz w:val="24"/>
          <w:szCs w:val="24"/>
          <w:lang w:eastAsia="es-ES"/>
        </w:rPr>
        <w:t xml:space="preserve"> </w:t>
      </w:r>
      <w:r w:rsidRPr="000147A8">
        <w:rPr>
          <w:rFonts w:ascii="Museo Sans 300" w:hAnsi="Museo Sans 300"/>
          <w:sz w:val="24"/>
          <w:szCs w:val="24"/>
        </w:rPr>
        <w:t>Facultar al señor Presidente para que por sí o por medio de Apoderado Especial comparezca al otorgamiento de la es</w:t>
      </w:r>
      <w:r w:rsidR="00D63079">
        <w:rPr>
          <w:rFonts w:ascii="Museo Sans 300" w:hAnsi="Museo Sans 300"/>
          <w:sz w:val="24"/>
          <w:szCs w:val="24"/>
        </w:rPr>
        <w:t>critura de compraventa del caso. Este Acuerdo, queda aprobado y ratificado</w:t>
      </w:r>
      <w:r w:rsidRPr="000147A8">
        <w:rPr>
          <w:rFonts w:ascii="Museo Sans 300" w:eastAsia="Times New Roman" w:hAnsi="Museo Sans 300"/>
          <w:sz w:val="24"/>
          <w:szCs w:val="24"/>
          <w:lang w:eastAsia="es-ES"/>
        </w:rPr>
        <w:t xml:space="preserve">. </w:t>
      </w:r>
      <w:r w:rsidRPr="00D63079">
        <w:rPr>
          <w:rFonts w:ascii="Museo Sans 300" w:eastAsia="Times New Roman" w:hAnsi="Museo Sans 300"/>
          <w:sz w:val="24"/>
          <w:szCs w:val="24"/>
          <w:lang w:eastAsia="es-ES"/>
        </w:rPr>
        <w:t>NOTIFIQUESE.</w:t>
      </w:r>
      <w:r w:rsidR="00D63079" w:rsidRPr="00D63079">
        <w:rPr>
          <w:rFonts w:ascii="Museo Sans 300" w:eastAsia="Times New Roman" w:hAnsi="Museo Sans 300"/>
          <w:sz w:val="24"/>
          <w:szCs w:val="24"/>
          <w:lang w:eastAsia="es-ES"/>
        </w:rPr>
        <w:t>”””””</w:t>
      </w:r>
    </w:p>
    <w:p w14:paraId="0D12D77D" w14:textId="77777777" w:rsidR="00D63079" w:rsidRDefault="00D63079" w:rsidP="000147A8">
      <w:pPr>
        <w:jc w:val="both"/>
        <w:rPr>
          <w:rFonts w:ascii="Museo Sans 300" w:eastAsia="Times New Roman" w:hAnsi="Museo Sans 300"/>
          <w:sz w:val="24"/>
          <w:szCs w:val="24"/>
          <w:lang w:eastAsia="es-ES"/>
        </w:rPr>
      </w:pPr>
    </w:p>
    <w:p w14:paraId="468603C8" w14:textId="77777777" w:rsidR="0009137D" w:rsidRDefault="0009137D" w:rsidP="0009137D">
      <w:pPr>
        <w:jc w:val="both"/>
        <w:rPr>
          <w:rFonts w:ascii="Museo Sans 300" w:eastAsia="MS Mincho" w:hAnsi="Museo Sans 300"/>
          <w:sz w:val="24"/>
          <w:szCs w:val="24"/>
          <w:lang w:eastAsia="es-ES"/>
        </w:rPr>
      </w:pPr>
    </w:p>
    <w:p w14:paraId="75AF4712" w14:textId="0B639E29" w:rsidR="00F52FA9" w:rsidRPr="00EA0133" w:rsidRDefault="00EA0133" w:rsidP="00EA0133">
      <w:pPr>
        <w:jc w:val="both"/>
        <w:rPr>
          <w:rFonts w:ascii="Museo Sans 300" w:eastAsia="Times New Roman" w:hAnsi="Museo Sans 300"/>
          <w:sz w:val="24"/>
          <w:szCs w:val="24"/>
        </w:rPr>
      </w:pPr>
      <w:r w:rsidRPr="00EA0133">
        <w:rPr>
          <w:rFonts w:ascii="Museo Sans 300" w:eastAsia="MS Mincho" w:hAnsi="Museo Sans 300"/>
          <w:sz w:val="24"/>
          <w:szCs w:val="24"/>
          <w:lang w:eastAsia="es-ES"/>
        </w:rPr>
        <w:t>“”””</w:t>
      </w:r>
      <w:r w:rsidR="0009137D" w:rsidRPr="00EA0133">
        <w:rPr>
          <w:rFonts w:ascii="Museo Sans 300" w:eastAsia="MS Mincho" w:hAnsi="Museo Sans 300"/>
          <w:sz w:val="24"/>
          <w:szCs w:val="24"/>
          <w:lang w:eastAsia="es-ES"/>
        </w:rPr>
        <w:t>X) El señor Presidente somete a consideración de Junta Directiva, dictamen jurídico 04, solicitado por el Departamento de Asignación Individual mediante oficio SGD-02-</w:t>
      </w:r>
      <w:r w:rsidR="00914F78" w:rsidRPr="00EA0133">
        <w:rPr>
          <w:rFonts w:ascii="Museo Sans 300" w:eastAsia="MS Mincho" w:hAnsi="Museo Sans 300"/>
          <w:sz w:val="24"/>
          <w:szCs w:val="24"/>
          <w:lang w:eastAsia="es-ES"/>
        </w:rPr>
        <w:t>0773</w:t>
      </w:r>
      <w:r w:rsidR="0009137D" w:rsidRPr="00EA0133">
        <w:rPr>
          <w:rFonts w:ascii="Museo Sans 300" w:eastAsia="MS Mincho" w:hAnsi="Museo Sans 300"/>
          <w:sz w:val="24"/>
          <w:szCs w:val="24"/>
          <w:lang w:eastAsia="es-ES"/>
        </w:rPr>
        <w:t>-</w:t>
      </w:r>
      <w:r w:rsidR="00914F78" w:rsidRPr="00EA0133">
        <w:rPr>
          <w:rFonts w:ascii="Museo Sans 300" w:eastAsia="MS Mincho" w:hAnsi="Museo Sans 300"/>
          <w:sz w:val="24"/>
          <w:szCs w:val="24"/>
          <w:lang w:eastAsia="es-ES"/>
        </w:rPr>
        <w:t>20</w:t>
      </w:r>
      <w:r w:rsidR="0009137D" w:rsidRPr="00EA0133">
        <w:rPr>
          <w:rFonts w:ascii="Museo Sans 300" w:eastAsia="MS Mincho" w:hAnsi="Museo Sans 300"/>
          <w:sz w:val="24"/>
          <w:szCs w:val="24"/>
          <w:lang w:eastAsia="es-ES"/>
        </w:rPr>
        <w:t>, de fecha 1</w:t>
      </w:r>
      <w:r w:rsidR="00914F78" w:rsidRPr="00EA0133">
        <w:rPr>
          <w:rFonts w:ascii="Museo Sans 300" w:eastAsia="MS Mincho" w:hAnsi="Museo Sans 300"/>
          <w:sz w:val="24"/>
          <w:szCs w:val="24"/>
          <w:lang w:eastAsia="es-ES"/>
        </w:rPr>
        <w:t>3</w:t>
      </w:r>
      <w:r w:rsidR="0009137D" w:rsidRPr="00EA0133">
        <w:rPr>
          <w:rFonts w:ascii="Museo Sans 300" w:eastAsia="MS Mincho" w:hAnsi="Museo Sans 300"/>
          <w:sz w:val="24"/>
          <w:szCs w:val="24"/>
          <w:lang w:eastAsia="es-ES"/>
        </w:rPr>
        <w:t xml:space="preserve"> de </w:t>
      </w:r>
      <w:r w:rsidR="00914F78" w:rsidRPr="00EA0133">
        <w:rPr>
          <w:rFonts w:ascii="Museo Sans 300" w:eastAsia="MS Mincho" w:hAnsi="Museo Sans 300"/>
          <w:sz w:val="24"/>
          <w:szCs w:val="24"/>
          <w:lang w:eastAsia="es-ES"/>
        </w:rPr>
        <w:t xml:space="preserve">octubre </w:t>
      </w:r>
      <w:r w:rsidR="0009137D" w:rsidRPr="00EA0133">
        <w:rPr>
          <w:rFonts w:ascii="Museo Sans 300" w:eastAsia="MS Mincho" w:hAnsi="Museo Sans 300"/>
          <w:sz w:val="24"/>
          <w:szCs w:val="24"/>
          <w:lang w:eastAsia="es-ES"/>
        </w:rPr>
        <w:t>de 20</w:t>
      </w:r>
      <w:r w:rsidR="00914F78" w:rsidRPr="00EA0133">
        <w:rPr>
          <w:rFonts w:ascii="Museo Sans 300" w:eastAsia="MS Mincho" w:hAnsi="Museo Sans 300"/>
          <w:sz w:val="24"/>
          <w:szCs w:val="24"/>
          <w:lang w:eastAsia="es-ES"/>
        </w:rPr>
        <w:t>20</w:t>
      </w:r>
      <w:r w:rsidR="00F52FA9" w:rsidRPr="00EA0133">
        <w:rPr>
          <w:rFonts w:ascii="Museo Sans 300" w:eastAsia="MS Mincho" w:hAnsi="Museo Sans 300"/>
          <w:sz w:val="24"/>
          <w:szCs w:val="24"/>
          <w:lang w:eastAsia="es-ES"/>
        </w:rPr>
        <w:t xml:space="preserve">, referente a </w:t>
      </w:r>
      <w:r w:rsidR="00F52FA9" w:rsidRPr="00EA0133">
        <w:rPr>
          <w:rFonts w:ascii="Museo Sans 300" w:eastAsia="Times New Roman" w:hAnsi="Museo Sans 300"/>
          <w:b/>
          <w:sz w:val="24"/>
          <w:szCs w:val="24"/>
          <w:lang w:eastAsia="es-ES"/>
        </w:rPr>
        <w:t xml:space="preserve">dejar sin efecto la asignación aprobada </w:t>
      </w:r>
      <w:r w:rsidR="00F52FA9" w:rsidRPr="00EA0133">
        <w:rPr>
          <w:rFonts w:ascii="Museo Sans 300" w:eastAsia="Times New Roman" w:hAnsi="Museo Sans 300"/>
          <w:b/>
          <w:sz w:val="24"/>
          <w:szCs w:val="24"/>
        </w:rPr>
        <w:t xml:space="preserve">mediante </w:t>
      </w:r>
      <w:r w:rsidR="00F52FA9" w:rsidRPr="00EA0133">
        <w:rPr>
          <w:rFonts w:ascii="Museo Sans 300" w:eastAsia="Times New Roman" w:hAnsi="Museo Sans 300"/>
          <w:b/>
          <w:sz w:val="24"/>
          <w:szCs w:val="24"/>
          <w:lang w:eastAsia="es-ES"/>
        </w:rPr>
        <w:t>el Punto X del Acta de Sesión Ordinaria  17-2006, de fecha 4 de mayo de 2006</w:t>
      </w:r>
      <w:r w:rsidR="00F52FA9" w:rsidRPr="00EA0133">
        <w:rPr>
          <w:rFonts w:ascii="Museo Sans 300" w:eastAsia="Times New Roman" w:hAnsi="Museo Sans 300"/>
          <w:sz w:val="24"/>
          <w:szCs w:val="24"/>
          <w:lang w:eastAsia="es-ES"/>
        </w:rPr>
        <w:t>, el cual modificó el Punto XV del Acta de Sesión Ordinaria 19-2003, de fecha 22 de mayo de 2003, del Lote 11, Polígono 8, a favor del señor DIONISIO GRANILLO GOMEZ, ubicado en</w:t>
      </w:r>
      <w:r w:rsidR="00F52FA9" w:rsidRPr="00EA0133">
        <w:rPr>
          <w:rFonts w:ascii="Museo Sans 300" w:eastAsia="Times New Roman" w:hAnsi="Museo Sans 300"/>
          <w:b/>
          <w:sz w:val="24"/>
          <w:szCs w:val="24"/>
          <w:lang w:eastAsia="es-ES"/>
        </w:rPr>
        <w:t xml:space="preserve"> </w:t>
      </w:r>
      <w:r w:rsidR="00F52FA9" w:rsidRPr="00EA0133">
        <w:rPr>
          <w:rFonts w:ascii="Museo Sans 300" w:eastAsia="Times New Roman" w:hAnsi="Museo Sans 300"/>
          <w:sz w:val="24"/>
          <w:szCs w:val="24"/>
          <w:lang w:eastAsia="es-ES"/>
        </w:rPr>
        <w:t xml:space="preserve">la </w:t>
      </w:r>
      <w:r w:rsidR="00F52FA9" w:rsidRPr="00EA0133">
        <w:rPr>
          <w:rFonts w:ascii="Museo Sans 300" w:eastAsia="Times New Roman" w:hAnsi="Museo Sans 300"/>
          <w:b/>
          <w:sz w:val="24"/>
          <w:szCs w:val="24"/>
          <w:lang w:eastAsia="es-ES"/>
        </w:rPr>
        <w:t xml:space="preserve">HACIENDA EL SINGUIL, </w:t>
      </w:r>
      <w:r w:rsidR="00F52FA9" w:rsidRPr="00EA0133">
        <w:rPr>
          <w:rFonts w:ascii="Museo Sans 300" w:eastAsia="Times New Roman" w:hAnsi="Museo Sans 300"/>
          <w:sz w:val="24"/>
          <w:szCs w:val="24"/>
          <w:lang w:eastAsia="es-ES"/>
        </w:rPr>
        <w:t xml:space="preserve">actualmente identificado como Lote 11, Polígono 4, en el Proyecto de Lotificación Agrícola y Asentamiento Comunitario desarrollados en el inmueble denominado registralmente como </w:t>
      </w:r>
      <w:r w:rsidR="00F52FA9" w:rsidRPr="00EA0133">
        <w:rPr>
          <w:rFonts w:ascii="Museo Sans 300" w:eastAsia="Times New Roman" w:hAnsi="Museo Sans 300"/>
          <w:b/>
          <w:sz w:val="24"/>
          <w:szCs w:val="24"/>
          <w:lang w:eastAsia="es-ES"/>
        </w:rPr>
        <w:t xml:space="preserve">HACIENDA EL SINGUIL Y SANTA RITA, </w:t>
      </w:r>
      <w:r w:rsidR="00F52FA9" w:rsidRPr="00EA0133">
        <w:rPr>
          <w:rFonts w:ascii="Museo Sans 300" w:eastAsia="Times New Roman" w:hAnsi="Museo Sans 300"/>
          <w:sz w:val="24"/>
          <w:szCs w:val="24"/>
          <w:lang w:eastAsia="es-ES"/>
        </w:rPr>
        <w:t xml:space="preserve">y según planos como </w:t>
      </w:r>
      <w:r w:rsidR="00F52FA9" w:rsidRPr="00EA0133">
        <w:rPr>
          <w:rFonts w:ascii="Museo Sans 300" w:eastAsia="Times New Roman" w:hAnsi="Museo Sans 300"/>
          <w:b/>
          <w:sz w:val="24"/>
          <w:szCs w:val="24"/>
          <w:lang w:eastAsia="es-ES"/>
        </w:rPr>
        <w:t>HACIENDA EL</w:t>
      </w:r>
      <w:r w:rsidR="00F52FA9" w:rsidRPr="00EA0133">
        <w:rPr>
          <w:rFonts w:ascii="Museo Sans 300" w:eastAsia="Times New Roman" w:hAnsi="Museo Sans 300"/>
          <w:sz w:val="24"/>
          <w:szCs w:val="24"/>
          <w:lang w:eastAsia="es-ES"/>
        </w:rPr>
        <w:t xml:space="preserve"> </w:t>
      </w:r>
      <w:r w:rsidR="00F52FA9" w:rsidRPr="00EA0133">
        <w:rPr>
          <w:rFonts w:ascii="Museo Sans 300" w:eastAsia="Times New Roman" w:hAnsi="Museo Sans 300"/>
          <w:b/>
          <w:sz w:val="24"/>
          <w:szCs w:val="24"/>
          <w:lang w:eastAsia="es-ES"/>
        </w:rPr>
        <w:t xml:space="preserve">SINGUIL Y SANTA RITA PORCION 1, </w:t>
      </w:r>
      <w:proofErr w:type="gramStart"/>
      <w:r w:rsidR="00F52FA9" w:rsidRPr="00EA0133">
        <w:rPr>
          <w:rFonts w:ascii="Museo Sans 300" w:eastAsia="Times New Roman" w:hAnsi="Museo Sans 300"/>
          <w:sz w:val="24"/>
          <w:szCs w:val="24"/>
        </w:rPr>
        <w:lastRenderedPageBreak/>
        <w:t>situada</w:t>
      </w:r>
      <w:proofErr w:type="gramEnd"/>
      <w:r w:rsidR="00F52FA9" w:rsidRPr="00EA0133">
        <w:rPr>
          <w:rFonts w:ascii="Museo Sans 300" w:eastAsia="Times New Roman" w:hAnsi="Museo Sans 300"/>
          <w:sz w:val="24"/>
          <w:szCs w:val="24"/>
        </w:rPr>
        <w:t xml:space="preserve"> en jurisdicción de El Porvenir, departamento de Santa Ana; </w:t>
      </w:r>
      <w:r w:rsidR="00F52FA9" w:rsidRPr="00EA0133">
        <w:rPr>
          <w:rFonts w:ascii="Museo Sans 300" w:eastAsia="Times New Roman" w:hAnsi="Museo Sans 300"/>
          <w:sz w:val="24"/>
          <w:szCs w:val="24"/>
          <w:lang w:eastAsia="es-ES"/>
        </w:rPr>
        <w:t>al respecto la Gerencia Legal hace las siguientes consideraciones:</w:t>
      </w:r>
      <w:r w:rsidR="00F52FA9" w:rsidRPr="00EA0133">
        <w:rPr>
          <w:rFonts w:ascii="Museo Sans 300" w:eastAsia="Times New Roman" w:hAnsi="Museo Sans 300"/>
          <w:sz w:val="24"/>
          <w:szCs w:val="24"/>
        </w:rPr>
        <w:t xml:space="preserve">   </w:t>
      </w:r>
    </w:p>
    <w:p w14:paraId="145037F5" w14:textId="6046823C" w:rsidR="00F52FA9" w:rsidRPr="00EA0133" w:rsidRDefault="00F52FA9" w:rsidP="00EA0133">
      <w:pPr>
        <w:jc w:val="both"/>
        <w:rPr>
          <w:rFonts w:ascii="Museo Sans 300" w:eastAsia="Times New Roman" w:hAnsi="Museo Sans 300"/>
          <w:sz w:val="24"/>
          <w:szCs w:val="24"/>
        </w:rPr>
      </w:pPr>
      <w:r w:rsidRPr="00EA0133">
        <w:rPr>
          <w:rFonts w:ascii="Museo Sans 300" w:eastAsia="Times New Roman" w:hAnsi="Museo Sans 300"/>
          <w:sz w:val="24"/>
          <w:szCs w:val="24"/>
        </w:rPr>
        <w:t xml:space="preserve">  </w:t>
      </w:r>
    </w:p>
    <w:p w14:paraId="647F7058" w14:textId="77777777" w:rsidR="00F52FA9" w:rsidRPr="00EA0133" w:rsidRDefault="00F52FA9" w:rsidP="00F3451D">
      <w:pPr>
        <w:pStyle w:val="Prrafodelista"/>
        <w:numPr>
          <w:ilvl w:val="0"/>
          <w:numId w:val="22"/>
        </w:numPr>
        <w:ind w:left="1134" w:hanging="708"/>
        <w:contextualSpacing/>
        <w:jc w:val="both"/>
        <w:rPr>
          <w:rFonts w:ascii="Museo Sans 300" w:eastAsia="MS Mincho" w:hAnsi="Museo Sans 300"/>
          <w:bCs/>
          <w:sz w:val="24"/>
          <w:szCs w:val="24"/>
          <w:lang w:eastAsia="es-ES"/>
        </w:rPr>
      </w:pPr>
      <w:r w:rsidRPr="00EA0133">
        <w:rPr>
          <w:rFonts w:ascii="Museo Sans 300" w:eastAsia="MS Mincho" w:hAnsi="Museo Sans 300"/>
          <w:bCs/>
          <w:sz w:val="24"/>
          <w:szCs w:val="24"/>
          <w:lang w:eastAsia="es-ES"/>
        </w:rPr>
        <w:t xml:space="preserve">El ISTA adquirió la </w:t>
      </w:r>
      <w:r w:rsidRPr="00EA0133">
        <w:rPr>
          <w:rFonts w:ascii="Museo Sans 300" w:eastAsia="MS Mincho" w:hAnsi="Museo Sans 300"/>
          <w:b/>
          <w:bCs/>
          <w:sz w:val="24"/>
          <w:szCs w:val="24"/>
          <w:lang w:eastAsia="es-ES"/>
        </w:rPr>
        <w:t>HACIENDA EL SINGUIL</w:t>
      </w:r>
      <w:r w:rsidRPr="00EA0133">
        <w:rPr>
          <w:rFonts w:ascii="Museo Sans 300" w:eastAsia="MS Mincho" w:hAnsi="Museo Sans 300"/>
          <w:bCs/>
          <w:sz w:val="24"/>
          <w:szCs w:val="24"/>
          <w:lang w:eastAsia="es-ES"/>
        </w:rPr>
        <w:t>, a través de dos porciones, la Primera con un área de 143 Has., 27 Ás., 36.04 Cás., por un valor de $398,020.91, a través de compraventa, y la Segunda con un área 30 hectáreas, por un valor de $105,414.03, a través de expropiación, ambas a un precio por hectárea de $3,513.80, según consta en el Acuerdo contenido en el Punto XII del Acta de Sesión Ordinaria N° 7-2001, de fecha 15 de febrero de 2001, ampliado por el Acuerdo contenido en el Punto XII del Acta de Sesión Ordinaria N° 10-2001, de fecha 7 de marzo de 2001, los cuales fueron modificados por el Acuerdo contenido en el Punto XXVI del Acta de Sesión Ordinaria N° 15-2001, de fecha 19 de abril de 2001.</w:t>
      </w:r>
    </w:p>
    <w:p w14:paraId="733406E0" w14:textId="77777777" w:rsidR="00F52FA9" w:rsidRPr="00EA0133" w:rsidRDefault="00F52FA9" w:rsidP="00EA0133">
      <w:pPr>
        <w:pStyle w:val="Prrafodelista"/>
        <w:ind w:left="1134"/>
        <w:contextualSpacing/>
        <w:jc w:val="both"/>
        <w:rPr>
          <w:rFonts w:ascii="Museo Sans 300" w:eastAsia="MS Mincho" w:hAnsi="Museo Sans 300"/>
          <w:bCs/>
          <w:sz w:val="24"/>
          <w:szCs w:val="24"/>
          <w:lang w:eastAsia="es-ES"/>
        </w:rPr>
      </w:pPr>
    </w:p>
    <w:p w14:paraId="0805BE9B" w14:textId="3F08AABA" w:rsidR="00F52FA9" w:rsidRPr="00EA0133" w:rsidRDefault="00F52FA9" w:rsidP="00EA0133">
      <w:pPr>
        <w:pStyle w:val="Prrafodelista"/>
        <w:ind w:left="1134"/>
        <w:jc w:val="both"/>
        <w:rPr>
          <w:rFonts w:ascii="Museo Sans 300" w:eastAsia="MS Mincho" w:hAnsi="Museo Sans 300"/>
          <w:bCs/>
          <w:sz w:val="24"/>
          <w:szCs w:val="24"/>
          <w:lang w:eastAsia="es-ES"/>
        </w:rPr>
      </w:pPr>
      <w:r w:rsidRPr="00EA0133">
        <w:rPr>
          <w:rFonts w:ascii="Museo Sans 300" w:eastAsia="MS Mincho" w:hAnsi="Museo Sans 300"/>
          <w:bCs/>
          <w:sz w:val="24"/>
          <w:szCs w:val="24"/>
          <w:lang w:eastAsia="es-ES"/>
        </w:rPr>
        <w:t xml:space="preserve">La Segunda porción que forma parte de  la </w:t>
      </w:r>
      <w:r w:rsidRPr="00EA0133">
        <w:rPr>
          <w:rFonts w:ascii="Museo Sans 300" w:eastAsia="MS Mincho" w:hAnsi="Museo Sans 300"/>
          <w:b/>
          <w:bCs/>
          <w:sz w:val="24"/>
          <w:szCs w:val="24"/>
          <w:lang w:eastAsia="es-ES"/>
        </w:rPr>
        <w:t>HACIENDA EL SINGUIL PORCIÓN SANTA RITA</w:t>
      </w:r>
      <w:r w:rsidRPr="00EA0133">
        <w:rPr>
          <w:rFonts w:ascii="Museo Sans 300" w:eastAsia="MS Mincho" w:hAnsi="Museo Sans 300"/>
          <w:bCs/>
          <w:sz w:val="24"/>
          <w:szCs w:val="24"/>
          <w:lang w:eastAsia="es-ES"/>
        </w:rPr>
        <w:t xml:space="preserve">, con un área de 105 Hás. 26 Ás. 20.48 Cás., por un valor de $369,809.56 según consta en el Punto XIX del Acta de Sesión Ordinaria  25-2001, de fecha 28 de junio de 2001, a un precio por hectárea de $3,513.23 y por metro cuadrado de $0.351323. </w:t>
      </w:r>
    </w:p>
    <w:p w14:paraId="5F6E0398" w14:textId="77777777" w:rsidR="00F52FA9" w:rsidRPr="00EA0133" w:rsidRDefault="00F52FA9" w:rsidP="00EA0133">
      <w:pPr>
        <w:pStyle w:val="Prrafodelista"/>
        <w:jc w:val="both"/>
        <w:rPr>
          <w:rFonts w:ascii="Museo Sans 300" w:eastAsia="MS Mincho" w:hAnsi="Museo Sans 300"/>
          <w:bCs/>
          <w:sz w:val="24"/>
          <w:szCs w:val="24"/>
          <w:lang w:eastAsia="es-ES"/>
        </w:rPr>
      </w:pPr>
    </w:p>
    <w:p w14:paraId="1A8CBC68" w14:textId="6291912A" w:rsidR="00F52FA9" w:rsidRPr="00517837" w:rsidRDefault="00F52FA9" w:rsidP="00517837">
      <w:pPr>
        <w:pStyle w:val="Prrafodelista"/>
        <w:numPr>
          <w:ilvl w:val="0"/>
          <w:numId w:val="22"/>
        </w:numPr>
        <w:ind w:left="1134" w:hanging="708"/>
        <w:contextualSpacing/>
        <w:jc w:val="both"/>
        <w:rPr>
          <w:rFonts w:ascii="Museo Sans 300" w:eastAsia="MS Mincho" w:hAnsi="Museo Sans 300"/>
          <w:bCs/>
          <w:sz w:val="24"/>
          <w:szCs w:val="24"/>
          <w:lang w:eastAsia="es-ES"/>
        </w:rPr>
      </w:pPr>
      <w:r w:rsidRPr="00EA0133">
        <w:rPr>
          <w:rFonts w:ascii="Museo Sans 300" w:eastAsia="Times New Roman" w:hAnsi="Museo Sans 300" w:cs="Arial"/>
          <w:sz w:val="24"/>
          <w:szCs w:val="24"/>
          <w:lang w:val="es-ES" w:eastAsia="es-ES"/>
        </w:rPr>
        <w:t xml:space="preserve">En el Punto XII, del Acta de Sesión Ordinaria 29-2019, de fecha 20 de noviembre de 2019, se aprobó entre otros, el Proyecto </w:t>
      </w:r>
      <w:r w:rsidRPr="00EA0133">
        <w:rPr>
          <w:rFonts w:ascii="Museo Sans 300" w:eastAsia="Times New Roman" w:hAnsi="Museo Sans 300"/>
          <w:bCs/>
          <w:sz w:val="24"/>
          <w:szCs w:val="24"/>
          <w:lang w:val="es-ES"/>
        </w:rPr>
        <w:t>de</w:t>
      </w:r>
      <w:r w:rsidRPr="00EA0133">
        <w:rPr>
          <w:rFonts w:ascii="Museo Sans 300" w:eastAsia="Times New Roman" w:hAnsi="Museo Sans 300"/>
          <w:b/>
          <w:sz w:val="24"/>
          <w:szCs w:val="24"/>
          <w:lang w:val="es-ES" w:eastAsia="es-ES"/>
        </w:rPr>
        <w:t xml:space="preserve"> </w:t>
      </w:r>
      <w:r w:rsidRPr="00EA0133">
        <w:rPr>
          <w:rFonts w:ascii="Museo Sans 300" w:eastAsia="Times New Roman" w:hAnsi="Museo Sans 300"/>
          <w:sz w:val="24"/>
          <w:szCs w:val="24"/>
          <w:lang w:val="es-ES" w:eastAsia="es-ES"/>
        </w:rPr>
        <w:t xml:space="preserve">Lotificación Agrícola y Asentamiento Comunitario, en el inmueble denominado registralmente como </w:t>
      </w:r>
      <w:r w:rsidRPr="00EA0133">
        <w:rPr>
          <w:rFonts w:ascii="Museo Sans 300" w:eastAsia="Times New Roman" w:hAnsi="Museo Sans 300"/>
          <w:b/>
          <w:sz w:val="24"/>
          <w:szCs w:val="24"/>
          <w:lang w:val="es-ES" w:eastAsia="es-ES"/>
        </w:rPr>
        <w:t xml:space="preserve">HACIENDA SINGUIL Y SANTA RITA, </w:t>
      </w:r>
      <w:r w:rsidRPr="00EA0133">
        <w:rPr>
          <w:rFonts w:ascii="Museo Sans 300" w:eastAsia="Times New Roman" w:hAnsi="Museo Sans 300"/>
          <w:sz w:val="24"/>
          <w:szCs w:val="24"/>
          <w:lang w:val="es-ES" w:eastAsia="es-ES"/>
        </w:rPr>
        <w:t xml:space="preserve">y según planos como </w:t>
      </w:r>
      <w:r w:rsidRPr="00EA0133">
        <w:rPr>
          <w:rFonts w:ascii="Museo Sans 300" w:eastAsia="Times New Roman" w:hAnsi="Museo Sans 300"/>
          <w:b/>
          <w:sz w:val="24"/>
          <w:szCs w:val="24"/>
          <w:lang w:val="es-ES" w:eastAsia="es-ES"/>
        </w:rPr>
        <w:t xml:space="preserve">HACIENDA EL SINGUIL Y SANTA RITA, PORCIÓN 1, </w:t>
      </w:r>
      <w:r w:rsidRPr="00EA0133">
        <w:rPr>
          <w:rFonts w:ascii="Museo Sans 300" w:eastAsia="Times New Roman" w:hAnsi="Museo Sans 300"/>
          <w:sz w:val="24"/>
          <w:szCs w:val="24"/>
          <w:lang w:val="es-ES" w:eastAsia="es-ES"/>
        </w:rPr>
        <w:t>el cual</w:t>
      </w:r>
      <w:r w:rsidRPr="00EA0133">
        <w:rPr>
          <w:rFonts w:ascii="Museo Sans 300" w:eastAsia="Times New Roman" w:hAnsi="Museo Sans 300" w:cs="Arial"/>
          <w:sz w:val="24"/>
          <w:szCs w:val="24"/>
          <w:lang w:val="es-ES" w:eastAsia="es-ES"/>
        </w:rPr>
        <w:t xml:space="preserve"> incluye: </w:t>
      </w:r>
      <w:r w:rsidR="00517837">
        <w:rPr>
          <w:rFonts w:ascii="Museo Sans 300" w:eastAsia="Times New Roman" w:hAnsi="Museo Sans 300" w:cs="Arial"/>
          <w:sz w:val="24"/>
          <w:szCs w:val="24"/>
          <w:lang w:val="es-ES" w:eastAsia="es-ES"/>
        </w:rPr>
        <w:t>---</w:t>
      </w:r>
      <w:r w:rsidRPr="00EA0133">
        <w:rPr>
          <w:rFonts w:ascii="Museo Sans 300" w:eastAsia="Times New Roman" w:hAnsi="Museo Sans 300" w:cs="Arial"/>
          <w:sz w:val="24"/>
          <w:szCs w:val="24"/>
          <w:lang w:val="es-ES" w:eastAsia="es-ES"/>
        </w:rPr>
        <w:t xml:space="preserve"> Solares de vivienda, polígonos “A, B, C, D, E, F, G, H, I, J, K, L, LL, M, N, O, P, Q, R, S, T”; </w:t>
      </w:r>
      <w:r w:rsidR="00517837">
        <w:rPr>
          <w:rFonts w:ascii="Museo Sans 300" w:eastAsia="Times New Roman" w:hAnsi="Museo Sans 300" w:cs="Arial"/>
          <w:sz w:val="24"/>
          <w:szCs w:val="24"/>
          <w:lang w:val="es-ES" w:eastAsia="es-ES"/>
        </w:rPr>
        <w:t>---</w:t>
      </w:r>
      <w:r w:rsidRPr="00EA0133">
        <w:rPr>
          <w:rFonts w:ascii="Museo Sans 300" w:eastAsia="Times New Roman" w:hAnsi="Museo Sans 300" w:cs="Arial"/>
          <w:sz w:val="24"/>
          <w:szCs w:val="24"/>
          <w:lang w:val="es-ES" w:eastAsia="es-ES"/>
        </w:rPr>
        <w:t xml:space="preserve"> Lotes Agrícolas, Polígonos 1, 2, 3, 4, 5; Canaleta; Pantano; Zona Verde; Bosque; Bosque la </w:t>
      </w:r>
      <w:proofErr w:type="spellStart"/>
      <w:r w:rsidRPr="00EA0133">
        <w:rPr>
          <w:rFonts w:ascii="Museo Sans 300" w:eastAsia="Times New Roman" w:hAnsi="Museo Sans 300" w:cs="Arial"/>
          <w:sz w:val="24"/>
          <w:szCs w:val="24"/>
          <w:lang w:val="es-ES" w:eastAsia="es-ES"/>
        </w:rPr>
        <w:t>Tacuacina</w:t>
      </w:r>
      <w:proofErr w:type="spellEnd"/>
      <w:r w:rsidRPr="00EA0133">
        <w:rPr>
          <w:rFonts w:ascii="Museo Sans 300" w:eastAsia="Times New Roman" w:hAnsi="Museo Sans 300" w:cs="Arial"/>
          <w:sz w:val="24"/>
          <w:szCs w:val="24"/>
          <w:lang w:val="es-ES" w:eastAsia="es-ES"/>
        </w:rPr>
        <w:t xml:space="preserve">; Cerro la </w:t>
      </w:r>
      <w:proofErr w:type="spellStart"/>
      <w:r w:rsidRPr="00517837">
        <w:rPr>
          <w:rFonts w:ascii="Museo Sans 300" w:eastAsia="Times New Roman" w:hAnsi="Museo Sans 300" w:cs="Arial"/>
          <w:sz w:val="24"/>
          <w:szCs w:val="24"/>
          <w:lang w:val="es-ES" w:eastAsia="es-ES"/>
        </w:rPr>
        <w:t>Balastrera</w:t>
      </w:r>
      <w:proofErr w:type="spellEnd"/>
      <w:r w:rsidRPr="00517837">
        <w:rPr>
          <w:rFonts w:ascii="Museo Sans 300" w:eastAsia="Times New Roman" w:hAnsi="Museo Sans 300" w:cs="Arial"/>
          <w:sz w:val="24"/>
          <w:szCs w:val="24"/>
          <w:lang w:val="es-ES" w:eastAsia="es-ES"/>
        </w:rPr>
        <w:t xml:space="preserve">; Rio El Brujo; Rio La Tacuacina; Zonas de Protección; Quebradas y Calles; con una extensión superficial de 140 Hás., 97 Ás., 60.87 Cás., equivalente a 1,409,760.87 Mts.² inscrito a la Matrícula </w:t>
      </w:r>
      <w:r w:rsidR="00517837">
        <w:rPr>
          <w:rFonts w:ascii="Museo Sans 300" w:eastAsia="Times New Roman" w:hAnsi="Museo Sans 300" w:cs="Arial"/>
          <w:sz w:val="24"/>
          <w:szCs w:val="24"/>
          <w:lang w:val="es-ES" w:eastAsia="es-ES"/>
        </w:rPr>
        <w:t>---</w:t>
      </w:r>
      <w:r w:rsidRPr="00517837">
        <w:rPr>
          <w:rFonts w:ascii="Museo Sans 300" w:eastAsia="Times New Roman" w:hAnsi="Museo Sans 300" w:cs="Arial"/>
          <w:sz w:val="24"/>
          <w:szCs w:val="24"/>
          <w:lang w:val="es-ES" w:eastAsia="es-ES"/>
        </w:rPr>
        <w:t xml:space="preserve">-00000, que es donde se ubica el inmueble objeto del presente </w:t>
      </w:r>
      <w:r w:rsidR="00307129" w:rsidRPr="00517837">
        <w:rPr>
          <w:rFonts w:ascii="Museo Sans 300" w:eastAsia="Times New Roman" w:hAnsi="Museo Sans 300" w:cs="Arial"/>
          <w:sz w:val="24"/>
          <w:szCs w:val="24"/>
          <w:lang w:val="es-ES" w:eastAsia="es-ES"/>
        </w:rPr>
        <w:t>punto de acta</w:t>
      </w:r>
      <w:r w:rsidRPr="00517837">
        <w:rPr>
          <w:rFonts w:ascii="Museo Sans 300" w:eastAsia="Times New Roman" w:hAnsi="Museo Sans 300"/>
          <w:sz w:val="24"/>
          <w:szCs w:val="24"/>
          <w:lang w:val="es-ES" w:eastAsia="es-ES"/>
        </w:rPr>
        <w:t>.</w:t>
      </w:r>
      <w:r w:rsidRPr="00517837">
        <w:rPr>
          <w:rFonts w:ascii="Museo Sans 300" w:eastAsia="Times New Roman" w:hAnsi="Museo Sans 300"/>
          <w:bCs/>
          <w:sz w:val="24"/>
          <w:szCs w:val="24"/>
          <w:lang w:val="es-ES" w:eastAsia="es-ES"/>
        </w:rPr>
        <w:t xml:space="preserve"> </w:t>
      </w:r>
    </w:p>
    <w:p w14:paraId="479DCD55" w14:textId="77777777" w:rsidR="00307129" w:rsidRPr="00EA0133" w:rsidRDefault="00307129" w:rsidP="00EA0133">
      <w:pPr>
        <w:pStyle w:val="Prrafodelista"/>
        <w:ind w:left="1134"/>
        <w:contextualSpacing/>
        <w:jc w:val="both"/>
        <w:rPr>
          <w:rFonts w:ascii="Museo Sans 300" w:eastAsia="MS Mincho" w:hAnsi="Museo Sans 300"/>
          <w:bCs/>
          <w:sz w:val="24"/>
          <w:szCs w:val="24"/>
          <w:lang w:eastAsia="es-ES"/>
        </w:rPr>
      </w:pPr>
    </w:p>
    <w:p w14:paraId="2424A19F" w14:textId="43D47CFC" w:rsidR="00F52FA9" w:rsidRPr="00EA0133" w:rsidRDefault="00F52FA9" w:rsidP="00F3451D">
      <w:pPr>
        <w:pStyle w:val="Prrafodelista"/>
        <w:numPr>
          <w:ilvl w:val="0"/>
          <w:numId w:val="22"/>
        </w:numPr>
        <w:ind w:left="1134" w:hanging="708"/>
        <w:contextualSpacing/>
        <w:jc w:val="both"/>
        <w:rPr>
          <w:rFonts w:ascii="Museo Sans 300" w:eastAsia="Times New Roman" w:hAnsi="Museo Sans 300"/>
          <w:sz w:val="24"/>
          <w:szCs w:val="24"/>
        </w:rPr>
      </w:pPr>
      <w:r w:rsidRPr="00EA0133">
        <w:rPr>
          <w:rFonts w:ascii="Museo Sans 300" w:eastAsia="Times New Roman" w:hAnsi="Museo Sans 300"/>
          <w:sz w:val="24"/>
          <w:szCs w:val="24"/>
          <w:lang w:eastAsia="es-ES"/>
        </w:rPr>
        <w:t xml:space="preserve">Que mediante el Punto XV del Acta de Sesión Ordinaria 19-2003, de fecha 22 de mayo de 2003, se aprobó la asignación provisional de beneficiarios de inmuebles en la Hacienda El Singuil, asociados a la Cooperativa Ayuda de Dios y la Asociación nacional de Trabajadores Agropecuarios (ANTA), entre ellos el inmueble identificado como Lote </w:t>
      </w:r>
      <w:r w:rsidR="00517837">
        <w:rPr>
          <w:rFonts w:ascii="Museo Sans 300" w:eastAsia="Times New Roman" w:hAnsi="Museo Sans 300"/>
          <w:sz w:val="24"/>
          <w:szCs w:val="24"/>
          <w:lang w:eastAsia="es-ES"/>
        </w:rPr>
        <w:t>---</w:t>
      </w:r>
      <w:r w:rsidRPr="00EA0133">
        <w:rPr>
          <w:rFonts w:ascii="Museo Sans 300" w:eastAsia="Times New Roman" w:hAnsi="Museo Sans 300"/>
          <w:sz w:val="24"/>
          <w:szCs w:val="24"/>
          <w:lang w:eastAsia="es-ES"/>
        </w:rPr>
        <w:t xml:space="preserve">, Polígono </w:t>
      </w:r>
      <w:r w:rsidR="00517837">
        <w:rPr>
          <w:rFonts w:ascii="Museo Sans 300" w:eastAsia="Times New Roman" w:hAnsi="Museo Sans 300"/>
          <w:sz w:val="24"/>
          <w:szCs w:val="24"/>
          <w:lang w:eastAsia="es-ES"/>
        </w:rPr>
        <w:t>---</w:t>
      </w:r>
      <w:r w:rsidRPr="00EA0133">
        <w:rPr>
          <w:rFonts w:ascii="Museo Sans 300" w:eastAsia="Times New Roman" w:hAnsi="Museo Sans 300"/>
          <w:sz w:val="24"/>
          <w:szCs w:val="24"/>
          <w:lang w:eastAsia="es-ES"/>
        </w:rPr>
        <w:t>, con un área de 15,334.08 Mt.</w:t>
      </w:r>
      <w:r w:rsidRPr="00EA0133">
        <w:rPr>
          <w:rFonts w:ascii="Museo Sans 300" w:eastAsia="Times New Roman" w:hAnsi="Museo Sans 300"/>
          <w:sz w:val="24"/>
          <w:szCs w:val="24"/>
          <w:vertAlign w:val="superscript"/>
          <w:lang w:eastAsia="es-ES"/>
        </w:rPr>
        <w:t>2</w:t>
      </w:r>
      <w:r w:rsidRPr="00EA0133">
        <w:rPr>
          <w:rFonts w:ascii="Museo Sans 300" w:eastAsia="Times New Roman" w:hAnsi="Museo Sans 300"/>
          <w:sz w:val="24"/>
          <w:szCs w:val="24"/>
          <w:lang w:eastAsia="es-ES"/>
        </w:rPr>
        <w:t xml:space="preserve">, y un precio de $2,463.25, a favor del señor Dionisio Granillo Gómez; sin embargo, el referido Punto de Acta fue modificado por el X del Acta de Sesión </w:t>
      </w:r>
      <w:r w:rsidRPr="00EA0133">
        <w:rPr>
          <w:rFonts w:ascii="Museo Sans 300" w:eastAsia="Times New Roman" w:hAnsi="Museo Sans 300"/>
          <w:sz w:val="24"/>
          <w:szCs w:val="24"/>
          <w:lang w:eastAsia="es-ES"/>
        </w:rPr>
        <w:lastRenderedPageBreak/>
        <w:t xml:space="preserve">Ordinaria 17-2006, de fecha 4 de mayo de 2006, en el sentido de que a petición del señor Dionisio Granillo Gómez, le fuese cambiado el inmueble asignado por el que en realidad él ejercía la posesión material, siendo el </w:t>
      </w:r>
      <w:r w:rsidRPr="00EA0133">
        <w:rPr>
          <w:rFonts w:ascii="Museo Sans 300" w:eastAsia="Times New Roman" w:hAnsi="Museo Sans 300"/>
          <w:b/>
          <w:sz w:val="24"/>
          <w:szCs w:val="24"/>
          <w:lang w:eastAsia="es-ES"/>
        </w:rPr>
        <w:t>Lote 11, Polígono 8,</w:t>
      </w:r>
      <w:r w:rsidRPr="00EA0133">
        <w:rPr>
          <w:rFonts w:ascii="Museo Sans 300" w:eastAsia="Times New Roman" w:hAnsi="Museo Sans 300"/>
          <w:sz w:val="24"/>
          <w:szCs w:val="24"/>
          <w:lang w:eastAsia="es-ES"/>
        </w:rPr>
        <w:t xml:space="preserve"> de la Hacienda El Singuil, de la ubicación anteriormente relacionada, manteniendo el inmueble la misma área y precio con el que fue asignado en el primer Punto de Acta. Siendo este último </w:t>
      </w:r>
      <w:r w:rsidR="00307129" w:rsidRPr="00EA0133">
        <w:rPr>
          <w:rFonts w:ascii="Museo Sans 300" w:eastAsia="Times New Roman" w:hAnsi="Museo Sans 300"/>
          <w:sz w:val="24"/>
          <w:szCs w:val="24"/>
          <w:lang w:eastAsia="es-ES"/>
        </w:rPr>
        <w:t>p</w:t>
      </w:r>
      <w:r w:rsidRPr="00EA0133">
        <w:rPr>
          <w:rFonts w:ascii="Museo Sans 300" w:eastAsia="Times New Roman" w:hAnsi="Museo Sans 300"/>
          <w:sz w:val="24"/>
          <w:szCs w:val="24"/>
          <w:lang w:eastAsia="es-ES"/>
        </w:rPr>
        <w:t>unto objeto de modificación en el presente</w:t>
      </w:r>
      <w:r w:rsidR="00307129" w:rsidRPr="00EA0133">
        <w:rPr>
          <w:rFonts w:ascii="Museo Sans 300" w:eastAsia="Times New Roman" w:hAnsi="Museo Sans 300"/>
          <w:sz w:val="24"/>
          <w:szCs w:val="24"/>
          <w:lang w:eastAsia="es-ES"/>
        </w:rPr>
        <w:t xml:space="preserve"> punto de acta</w:t>
      </w:r>
      <w:r w:rsidRPr="00EA0133">
        <w:rPr>
          <w:rFonts w:ascii="Museo Sans 300" w:eastAsia="Times New Roman" w:hAnsi="Museo Sans 300"/>
          <w:sz w:val="24"/>
          <w:szCs w:val="24"/>
          <w:lang w:eastAsia="es-ES"/>
        </w:rPr>
        <w:t>.</w:t>
      </w:r>
    </w:p>
    <w:p w14:paraId="2C592150" w14:textId="77777777" w:rsidR="00F52FA9" w:rsidRPr="00EA0133" w:rsidRDefault="00F52FA9" w:rsidP="00EA0133">
      <w:pPr>
        <w:pStyle w:val="Prrafodelista"/>
        <w:jc w:val="both"/>
        <w:rPr>
          <w:rFonts w:ascii="Museo Sans 300" w:eastAsia="Times New Roman" w:hAnsi="Museo Sans 300"/>
          <w:sz w:val="24"/>
          <w:szCs w:val="24"/>
          <w:lang w:eastAsia="es-ES"/>
        </w:rPr>
      </w:pPr>
    </w:p>
    <w:p w14:paraId="725FB7A7" w14:textId="40B12279" w:rsidR="00F52FA9" w:rsidRPr="00EA0133" w:rsidRDefault="00F52FA9" w:rsidP="00F3451D">
      <w:pPr>
        <w:pStyle w:val="Prrafodelista"/>
        <w:numPr>
          <w:ilvl w:val="0"/>
          <w:numId w:val="22"/>
        </w:numPr>
        <w:tabs>
          <w:tab w:val="left" w:pos="1134"/>
        </w:tabs>
        <w:ind w:left="1134" w:hanging="774"/>
        <w:contextualSpacing/>
        <w:jc w:val="both"/>
        <w:rPr>
          <w:rFonts w:ascii="Museo Sans 300" w:eastAsia="Times New Roman" w:hAnsi="Museo Sans 300"/>
          <w:sz w:val="24"/>
          <w:szCs w:val="24"/>
        </w:rPr>
      </w:pPr>
      <w:r w:rsidRPr="00EA0133">
        <w:rPr>
          <w:rFonts w:ascii="Museo Sans 300" w:eastAsia="Times New Roman" w:hAnsi="Museo Sans 300"/>
          <w:sz w:val="24"/>
          <w:szCs w:val="24"/>
          <w:lang w:eastAsia="es-ES"/>
        </w:rPr>
        <w:t>Es de aclarar, que el Lote 11, Polígono 8, fue asignado con esa denominación y un área de 15,334.08 Mt.</w:t>
      </w:r>
      <w:r w:rsidRPr="00EA0133">
        <w:rPr>
          <w:rFonts w:ascii="Museo Sans 300" w:eastAsia="Times New Roman" w:hAnsi="Museo Sans 300"/>
          <w:sz w:val="24"/>
          <w:szCs w:val="24"/>
          <w:vertAlign w:val="superscript"/>
          <w:lang w:eastAsia="es-ES"/>
        </w:rPr>
        <w:t>2</w:t>
      </w:r>
      <w:r w:rsidRPr="00EA0133">
        <w:rPr>
          <w:rFonts w:ascii="Museo Sans 300" w:eastAsia="Times New Roman" w:hAnsi="Museo Sans 300"/>
          <w:sz w:val="24"/>
          <w:szCs w:val="24"/>
          <w:lang w:eastAsia="es-ES"/>
        </w:rPr>
        <w:t xml:space="preserve">,  pero al reprocesar los planos e inscribir la Desmembración en Cabeza de su Dueño a favor del ISTA, resultó que la nomenclatura y área han variado, siendo la identificación correcta </w:t>
      </w:r>
      <w:r w:rsidRPr="00EA0133">
        <w:rPr>
          <w:rFonts w:ascii="Museo Sans 300" w:eastAsia="Times New Roman" w:hAnsi="Museo Sans 300"/>
          <w:b/>
          <w:sz w:val="24"/>
          <w:szCs w:val="24"/>
          <w:lang w:eastAsia="es-ES"/>
        </w:rPr>
        <w:t>LOTE 11, POLIGONO 4, PORCIÓN 1, con un área de 14,544.13 Mts².</w:t>
      </w:r>
    </w:p>
    <w:p w14:paraId="5D156758" w14:textId="77777777" w:rsidR="00F52FA9" w:rsidRPr="00EA0133" w:rsidRDefault="00F52FA9" w:rsidP="00EA0133">
      <w:pPr>
        <w:ind w:left="720"/>
        <w:contextualSpacing/>
        <w:rPr>
          <w:rFonts w:ascii="Museo Sans 300" w:hAnsi="Museo Sans 300"/>
          <w:sz w:val="24"/>
          <w:szCs w:val="24"/>
        </w:rPr>
      </w:pPr>
    </w:p>
    <w:p w14:paraId="192A878B" w14:textId="1F572AAB" w:rsidR="00F52FA9" w:rsidRPr="00AD3BBF" w:rsidRDefault="00F52FA9" w:rsidP="00AD3BBF">
      <w:pPr>
        <w:numPr>
          <w:ilvl w:val="0"/>
          <w:numId w:val="22"/>
        </w:numPr>
        <w:tabs>
          <w:tab w:val="num" w:pos="1134"/>
        </w:tabs>
        <w:ind w:left="1134" w:hanging="708"/>
        <w:jc w:val="both"/>
        <w:rPr>
          <w:rFonts w:ascii="Museo Sans 300" w:eastAsia="Times New Roman" w:hAnsi="Museo Sans 300"/>
          <w:sz w:val="24"/>
          <w:szCs w:val="24"/>
        </w:rPr>
      </w:pPr>
      <w:r w:rsidRPr="00EA0133">
        <w:rPr>
          <w:rFonts w:ascii="Museo Sans 300" w:hAnsi="Museo Sans 300"/>
          <w:sz w:val="24"/>
          <w:szCs w:val="24"/>
        </w:rPr>
        <w:t>Que en el Punto XXXI del Acta de Sesión Ordinaria 14-2016, de fecha 22 de abril de 2016, se estableció el procedimiento que regula el trámite administrativo denominado: “</w:t>
      </w:r>
      <w:r w:rsidRPr="00EA0133">
        <w:rPr>
          <w:rFonts w:ascii="Museo Sans 300" w:hAnsi="Museo Sans 300"/>
          <w:b/>
          <w:i/>
          <w:sz w:val="24"/>
          <w:szCs w:val="24"/>
        </w:rPr>
        <w:t>Procedimiento de Renuncia de la Adjudicación de Inmuebles”</w:t>
      </w:r>
      <w:r w:rsidRPr="00EA0133">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EA0133">
        <w:rPr>
          <w:rFonts w:ascii="Museo Sans 300" w:hAnsi="Museo Sans 300"/>
          <w:i/>
          <w:sz w:val="24"/>
          <w:szCs w:val="24"/>
        </w:rPr>
        <w:t xml:space="preserve">“Podrán renunciarse los derechos conferidos por las </w:t>
      </w:r>
      <w:r w:rsidRPr="00AD3BBF">
        <w:rPr>
          <w:rFonts w:ascii="Museo Sans 300" w:hAnsi="Museo Sans 300"/>
          <w:i/>
          <w:sz w:val="24"/>
          <w:szCs w:val="24"/>
        </w:rPr>
        <w:t>leyes, con tal que sólo miren al interés individual del renunciante, y que no esté prohibida su renuncia”</w:t>
      </w:r>
      <w:r w:rsidRPr="00AD3BBF">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0F9E9A8B" w14:textId="77777777" w:rsidR="00F52FA9" w:rsidRPr="00EA0133" w:rsidRDefault="00F52FA9" w:rsidP="00EA0133">
      <w:pPr>
        <w:ind w:left="539"/>
        <w:jc w:val="both"/>
        <w:rPr>
          <w:rFonts w:ascii="Museo Sans 300" w:eastAsia="Times New Roman" w:hAnsi="Museo Sans 300"/>
          <w:sz w:val="24"/>
          <w:szCs w:val="24"/>
        </w:rPr>
      </w:pPr>
    </w:p>
    <w:p w14:paraId="529B7F11" w14:textId="3627C7BC" w:rsidR="00F52FA9" w:rsidRPr="00EA0133" w:rsidRDefault="00F52FA9" w:rsidP="00F3451D">
      <w:pPr>
        <w:numPr>
          <w:ilvl w:val="0"/>
          <w:numId w:val="22"/>
        </w:numPr>
        <w:tabs>
          <w:tab w:val="num" w:pos="1134"/>
        </w:tabs>
        <w:ind w:left="1134" w:hanging="774"/>
        <w:jc w:val="both"/>
        <w:rPr>
          <w:rFonts w:ascii="Museo Sans 300" w:eastAsia="Times New Roman" w:hAnsi="Museo Sans 300"/>
          <w:sz w:val="24"/>
          <w:szCs w:val="24"/>
        </w:rPr>
      </w:pPr>
      <w:r w:rsidRPr="00EA0133">
        <w:rPr>
          <w:rFonts w:ascii="Museo Sans 300" w:hAnsi="Museo Sans 300"/>
          <w:sz w:val="24"/>
          <w:szCs w:val="24"/>
          <w:lang w:val="es-ES"/>
        </w:rPr>
        <w:t>Que el señor Dionicio Granillo Gómez, presentó a este Instituto</w:t>
      </w:r>
      <w:r w:rsidRPr="00EA0133">
        <w:rPr>
          <w:rFonts w:ascii="Museo Sans 300" w:eastAsia="Times New Roman" w:hAnsi="Museo Sans 300"/>
          <w:bCs/>
          <w:sz w:val="24"/>
          <w:szCs w:val="24"/>
          <w:lang w:eastAsia="es-ES"/>
        </w:rPr>
        <w:t xml:space="preserve"> solicitud de renuncia del derecho que le asiste sobre el Lote Agrícola relacionado</w:t>
      </w:r>
      <w:r w:rsidRPr="00EA0133">
        <w:rPr>
          <w:rFonts w:ascii="Museo Sans 300" w:eastAsia="Times New Roman" w:hAnsi="Museo Sans 300"/>
          <w:sz w:val="24"/>
          <w:szCs w:val="24"/>
          <w:lang w:eastAsia="es-ES"/>
        </w:rPr>
        <w:t xml:space="preserve">, el día 17 de febrero de 2020, adjuntando además, Acta Notarial de Renuncia otorgada el día 7 de septiembre de 2020, ante los oficios del Notario Hugo Mauricio Carrillo Carballo, mediante la cual con el propósito de renunciar voluntariamente a la asignación del inmueble en la Hacienda El Singuil, </w:t>
      </w:r>
      <w:r w:rsidRPr="00EA0133">
        <w:rPr>
          <w:rFonts w:ascii="Museo Sans 300" w:eastAsia="Times New Roman" w:hAnsi="Museo Sans 300"/>
          <w:sz w:val="24"/>
          <w:szCs w:val="24"/>
        </w:rPr>
        <w:t xml:space="preserve">ubicada en jurisdicción de El Porvenir, departamento de Santa Ana, DECLARÓ BAJO JURAMENTO que sin mediar fuerza o vicio del consentimiento alguno, de manera unilateral y voluntaria RENUNCIA del mismo, por no ser de su interés </w:t>
      </w:r>
      <w:r w:rsidRPr="00EA0133">
        <w:rPr>
          <w:rFonts w:ascii="Museo Sans 300" w:eastAsia="Times New Roman" w:hAnsi="Museo Sans 300"/>
          <w:sz w:val="24"/>
          <w:szCs w:val="24"/>
        </w:rPr>
        <w:lastRenderedPageBreak/>
        <w:t xml:space="preserve">habitarlo,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Así mismo, se aclara que el nombre del beneficiario se relacionó de manera errónea en el Punto de Acta, consignándose como </w:t>
      </w:r>
      <w:r w:rsidRPr="00EA0133">
        <w:rPr>
          <w:rFonts w:ascii="Museo Sans 300" w:eastAsia="Times New Roman" w:hAnsi="Museo Sans 300"/>
          <w:sz w:val="24"/>
          <w:szCs w:val="24"/>
          <w:lang w:eastAsia="es-ES"/>
        </w:rPr>
        <w:t xml:space="preserve">Dionisio Granillo Gómez, siendo lo correcto según Documento Único de Identidad, </w:t>
      </w:r>
      <w:r w:rsidR="00EA0133" w:rsidRPr="00EA0133">
        <w:rPr>
          <w:rFonts w:ascii="Museo Sans 300" w:eastAsia="Times New Roman" w:hAnsi="Museo Sans 300"/>
          <w:sz w:val="24"/>
          <w:szCs w:val="24"/>
          <w:lang w:eastAsia="es-ES"/>
        </w:rPr>
        <w:t>Dionicio</w:t>
      </w:r>
      <w:r w:rsidRPr="00EA0133">
        <w:rPr>
          <w:rFonts w:ascii="Museo Sans 300" w:eastAsia="Times New Roman" w:hAnsi="Museo Sans 300"/>
          <w:sz w:val="24"/>
          <w:szCs w:val="24"/>
          <w:lang w:eastAsia="es-ES"/>
        </w:rPr>
        <w:t xml:space="preserve"> Granillo Gómez.</w:t>
      </w:r>
    </w:p>
    <w:p w14:paraId="32668E56" w14:textId="77777777" w:rsidR="00F52FA9" w:rsidRPr="00EA0133" w:rsidRDefault="00F52FA9" w:rsidP="00EA0133">
      <w:pPr>
        <w:tabs>
          <w:tab w:val="left" w:pos="851"/>
        </w:tabs>
        <w:jc w:val="both"/>
        <w:rPr>
          <w:rFonts w:ascii="Museo Sans 300" w:hAnsi="Museo Sans 300"/>
          <w:sz w:val="24"/>
          <w:szCs w:val="24"/>
        </w:rPr>
      </w:pPr>
    </w:p>
    <w:p w14:paraId="236F46F2" w14:textId="77777777" w:rsidR="00F52FA9" w:rsidRPr="00EA0133" w:rsidRDefault="00F52FA9" w:rsidP="00EA0133">
      <w:pPr>
        <w:jc w:val="both"/>
        <w:rPr>
          <w:rFonts w:ascii="Museo Sans 300" w:eastAsia="Times New Roman" w:hAnsi="Museo Sans 300"/>
          <w:sz w:val="24"/>
          <w:szCs w:val="24"/>
        </w:rPr>
      </w:pPr>
      <w:r w:rsidRPr="00EA0133">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Solicitud de Renuncia, copia de Documento Único de Identidad, Tarjeta de Identificación Tributaria, Declaración Jurada, Acuerdos de Junta Directiva, Constancia de Cancelación de Crédito, e </w:t>
      </w:r>
      <w:r w:rsidRPr="00EA0133">
        <w:rPr>
          <w:rFonts w:ascii="Museo Sans 300" w:eastAsiaTheme="minorEastAsia" w:hAnsi="Museo Sans 300"/>
          <w:sz w:val="24"/>
          <w:szCs w:val="24"/>
          <w:lang w:val="es-ES_tradnl" w:eastAsia="es-ES"/>
        </w:rPr>
        <w:t>Impresión de captura de Pantalla de datos registrales del inmueble solicitado</w:t>
      </w:r>
      <w:r w:rsidRPr="00EA0133">
        <w:rPr>
          <w:rFonts w:ascii="Museo Sans 300" w:eastAsia="Times New Roman" w:hAnsi="Museo Sans 300"/>
          <w:sz w:val="24"/>
          <w:szCs w:val="24"/>
        </w:rPr>
        <w:t>, se estima procedente resolver favorablemente a lo solicitado.</w:t>
      </w:r>
    </w:p>
    <w:p w14:paraId="3DCC294C" w14:textId="77777777" w:rsidR="0027400F" w:rsidRDefault="0027400F" w:rsidP="00EA0133">
      <w:pPr>
        <w:pStyle w:val="Prrafodelista"/>
        <w:tabs>
          <w:tab w:val="left" w:pos="0"/>
        </w:tabs>
        <w:ind w:left="0"/>
        <w:jc w:val="both"/>
        <w:rPr>
          <w:rFonts w:ascii="Museo Sans 300" w:eastAsia="Times New Roman" w:hAnsi="Museo Sans 300"/>
          <w:sz w:val="24"/>
          <w:szCs w:val="24"/>
          <w:lang w:eastAsia="es-ES"/>
        </w:rPr>
      </w:pPr>
    </w:p>
    <w:p w14:paraId="7F01733F" w14:textId="65DAC38F" w:rsidR="00F52FA9" w:rsidRPr="00EA0133" w:rsidRDefault="00EA0133" w:rsidP="00EA0133">
      <w:pPr>
        <w:pStyle w:val="Prrafodelista"/>
        <w:tabs>
          <w:tab w:val="left" w:pos="0"/>
        </w:tabs>
        <w:ind w:left="0"/>
        <w:jc w:val="both"/>
        <w:rPr>
          <w:rFonts w:ascii="Museo Sans 300" w:eastAsia="Times New Roman" w:hAnsi="Museo Sans 300"/>
          <w:sz w:val="24"/>
          <w:szCs w:val="24"/>
          <w:lang w:eastAsia="es-ES"/>
        </w:rPr>
      </w:pPr>
      <w:r w:rsidRPr="00EA0133">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F52FA9" w:rsidRPr="00EA0133">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EA0133">
        <w:rPr>
          <w:rFonts w:ascii="Museo Sans 300" w:eastAsia="Times New Roman" w:hAnsi="Museo Sans 300"/>
          <w:b/>
          <w:sz w:val="24"/>
          <w:szCs w:val="24"/>
          <w:lang w:eastAsia="es-ES"/>
        </w:rPr>
        <w:t xml:space="preserve"> </w:t>
      </w:r>
      <w:r w:rsidRPr="00EA0133">
        <w:rPr>
          <w:rFonts w:ascii="Museo Sans 300" w:eastAsia="Times New Roman" w:hAnsi="Museo Sans 300"/>
          <w:b/>
          <w:sz w:val="24"/>
          <w:szCs w:val="24"/>
          <w:u w:val="single"/>
          <w:lang w:eastAsia="es-ES"/>
        </w:rPr>
        <w:t>ACUERDA</w:t>
      </w:r>
      <w:r w:rsidR="00F52FA9" w:rsidRPr="00EA0133">
        <w:rPr>
          <w:rFonts w:ascii="Museo Sans 300" w:eastAsia="Times New Roman" w:hAnsi="Museo Sans 300"/>
          <w:b/>
          <w:sz w:val="24"/>
          <w:szCs w:val="24"/>
          <w:u w:val="single"/>
          <w:lang w:eastAsia="es-ES"/>
        </w:rPr>
        <w:t>: PRIMERO:</w:t>
      </w:r>
      <w:r w:rsidR="00F52FA9" w:rsidRPr="00EA0133">
        <w:rPr>
          <w:rFonts w:ascii="Museo Sans 300" w:eastAsia="Times New Roman" w:hAnsi="Museo Sans 300"/>
          <w:b/>
          <w:sz w:val="24"/>
          <w:szCs w:val="24"/>
          <w:lang w:eastAsia="es-ES"/>
        </w:rPr>
        <w:t xml:space="preserve"> </w:t>
      </w:r>
      <w:r w:rsidR="00F52FA9" w:rsidRPr="00EA0133">
        <w:rPr>
          <w:rFonts w:ascii="Museo Sans 300" w:eastAsia="Times New Roman" w:hAnsi="Museo Sans 300"/>
          <w:sz w:val="24"/>
          <w:szCs w:val="24"/>
          <w:lang w:eastAsia="es-ES"/>
        </w:rPr>
        <w:t xml:space="preserve">Dejar sin efecto la asignación a favor del </w:t>
      </w:r>
      <w:r w:rsidR="001049AE">
        <w:rPr>
          <w:rFonts w:ascii="Museo Sans 300" w:eastAsia="Times New Roman" w:hAnsi="Museo Sans 300"/>
          <w:sz w:val="24"/>
          <w:szCs w:val="24"/>
          <w:lang w:eastAsia="es-ES"/>
        </w:rPr>
        <w:t xml:space="preserve">señor </w:t>
      </w:r>
      <w:r w:rsidR="00F52FA9" w:rsidRPr="00EA0133">
        <w:rPr>
          <w:rFonts w:ascii="Museo Sans 300" w:eastAsia="Times New Roman" w:hAnsi="Museo Sans 300"/>
          <w:sz w:val="24"/>
          <w:szCs w:val="24"/>
          <w:lang w:eastAsia="es-ES"/>
        </w:rPr>
        <w:t xml:space="preserve">Dionisio Granillo Gómez, identificado según Documento Único de Identidad como Dionicio Granillo Gómez, aprobada por la Junta Directiva del ISTA, mediante el Punto </w:t>
      </w:r>
      <w:r w:rsidR="00F52FA9" w:rsidRPr="00EA0133">
        <w:rPr>
          <w:rFonts w:ascii="Museo Sans 300" w:eastAsia="Times New Roman" w:hAnsi="Museo Sans 300"/>
          <w:b/>
          <w:sz w:val="24"/>
          <w:szCs w:val="24"/>
          <w:lang w:eastAsia="es-ES"/>
        </w:rPr>
        <w:t>X del Acta de Sesión Ordinaria 17-2006, de fecha 4 de mayo de 2006</w:t>
      </w:r>
      <w:r w:rsidR="00F52FA9" w:rsidRPr="00EA0133">
        <w:rPr>
          <w:rFonts w:ascii="Museo Sans 300" w:eastAsia="Times New Roman" w:hAnsi="Museo Sans 300"/>
          <w:sz w:val="24"/>
          <w:szCs w:val="24"/>
          <w:lang w:eastAsia="es-ES"/>
        </w:rPr>
        <w:t>, el cual modificó el Punto XV del Acta de Sesión Ordinaria 19-2003, de fecha 22 de mayo de 2003, correspondiente al Lote Agrícola 11 del Polígono 8,</w:t>
      </w:r>
      <w:r w:rsidR="00F52FA9" w:rsidRPr="00EA0133">
        <w:rPr>
          <w:rFonts w:ascii="Museo Sans 300" w:eastAsia="Times New Roman" w:hAnsi="Museo Sans 300"/>
          <w:b/>
          <w:sz w:val="24"/>
          <w:szCs w:val="24"/>
          <w:lang w:eastAsia="es-ES"/>
        </w:rPr>
        <w:t xml:space="preserve"> </w:t>
      </w:r>
      <w:r w:rsidR="00F52FA9" w:rsidRPr="00EA0133">
        <w:rPr>
          <w:rFonts w:ascii="Museo Sans 300" w:eastAsia="Times New Roman" w:hAnsi="Museo Sans 300"/>
          <w:sz w:val="24"/>
          <w:szCs w:val="24"/>
          <w:lang w:eastAsia="es-ES"/>
        </w:rPr>
        <w:t>del</w:t>
      </w:r>
      <w:r w:rsidR="00F52FA9" w:rsidRPr="00EA0133">
        <w:rPr>
          <w:rFonts w:ascii="Museo Sans 300" w:eastAsia="Times New Roman" w:hAnsi="Museo Sans 300"/>
          <w:b/>
          <w:sz w:val="24"/>
          <w:szCs w:val="24"/>
          <w:lang w:eastAsia="es-ES"/>
        </w:rPr>
        <w:t xml:space="preserve"> </w:t>
      </w:r>
      <w:r w:rsidR="00F52FA9" w:rsidRPr="00EA0133">
        <w:rPr>
          <w:rFonts w:ascii="Museo Sans 300" w:eastAsia="Times New Roman" w:hAnsi="Museo Sans 300" w:cs="Arial"/>
          <w:sz w:val="24"/>
          <w:szCs w:val="24"/>
          <w:lang w:val="es-ES" w:eastAsia="es-ES"/>
        </w:rPr>
        <w:t xml:space="preserve">Proyecto </w:t>
      </w:r>
      <w:r w:rsidR="00F52FA9" w:rsidRPr="00EA0133">
        <w:rPr>
          <w:rFonts w:ascii="Museo Sans 300" w:eastAsia="Times New Roman" w:hAnsi="Museo Sans 300"/>
          <w:bCs/>
          <w:sz w:val="24"/>
          <w:szCs w:val="24"/>
          <w:lang w:val="es-ES"/>
        </w:rPr>
        <w:t>de</w:t>
      </w:r>
      <w:r w:rsidR="00F52FA9" w:rsidRPr="00EA0133">
        <w:rPr>
          <w:rFonts w:ascii="Museo Sans 300" w:eastAsia="Times New Roman" w:hAnsi="Museo Sans 300"/>
          <w:b/>
          <w:sz w:val="24"/>
          <w:szCs w:val="24"/>
          <w:lang w:val="es-ES" w:eastAsia="es-ES"/>
        </w:rPr>
        <w:t xml:space="preserve"> </w:t>
      </w:r>
      <w:r w:rsidR="00F52FA9" w:rsidRPr="00EA0133">
        <w:rPr>
          <w:rFonts w:ascii="Museo Sans 300" w:eastAsia="Times New Roman" w:hAnsi="Museo Sans 300"/>
          <w:sz w:val="24"/>
          <w:szCs w:val="24"/>
          <w:lang w:val="es-ES" w:eastAsia="es-ES"/>
        </w:rPr>
        <w:t xml:space="preserve">Lotificación Agrícola y Asentamiento Comunitario, en el inmueble denominado registralmente como </w:t>
      </w:r>
      <w:r w:rsidR="00F52FA9" w:rsidRPr="00EA0133">
        <w:rPr>
          <w:rFonts w:ascii="Museo Sans 300" w:eastAsia="Times New Roman" w:hAnsi="Museo Sans 300"/>
          <w:b/>
          <w:sz w:val="24"/>
          <w:szCs w:val="24"/>
          <w:lang w:val="es-ES" w:eastAsia="es-ES"/>
        </w:rPr>
        <w:t xml:space="preserve">HACIENDA SINGUIL Y SANTA RITA, </w:t>
      </w:r>
      <w:r w:rsidR="00F52FA9" w:rsidRPr="00EA0133">
        <w:rPr>
          <w:rFonts w:ascii="Museo Sans 300" w:eastAsia="Times New Roman" w:hAnsi="Museo Sans 300"/>
          <w:sz w:val="24"/>
          <w:szCs w:val="24"/>
          <w:lang w:val="es-ES" w:eastAsia="es-ES"/>
        </w:rPr>
        <w:t xml:space="preserve">y según planos como </w:t>
      </w:r>
      <w:r w:rsidR="00F52FA9" w:rsidRPr="00EA0133">
        <w:rPr>
          <w:rFonts w:ascii="Museo Sans 300" w:eastAsia="Times New Roman" w:hAnsi="Museo Sans 300"/>
          <w:b/>
          <w:sz w:val="24"/>
          <w:szCs w:val="24"/>
          <w:lang w:val="es-ES" w:eastAsia="es-ES"/>
        </w:rPr>
        <w:t>HACIENDA EL SINGUIL Y SANTA RITA, PORCIÓN 1</w:t>
      </w:r>
      <w:r w:rsidR="00F52FA9" w:rsidRPr="00EA0133">
        <w:rPr>
          <w:rFonts w:ascii="Museo Sans 300" w:eastAsia="Times New Roman" w:hAnsi="Museo Sans 300"/>
          <w:sz w:val="24"/>
          <w:szCs w:val="24"/>
          <w:lang w:eastAsia="es-ES"/>
        </w:rPr>
        <w:t>, por la causal de RENUNCIA</w:t>
      </w:r>
      <w:r w:rsidR="00F52FA9" w:rsidRPr="00EA0133">
        <w:rPr>
          <w:rFonts w:ascii="Museo Sans 300" w:eastAsia="Times New Roman" w:hAnsi="Museo Sans 300"/>
          <w:b/>
          <w:sz w:val="24"/>
          <w:szCs w:val="24"/>
          <w:lang w:eastAsia="es-ES"/>
        </w:rPr>
        <w:t xml:space="preserve">; </w:t>
      </w:r>
      <w:r w:rsidR="00F52FA9" w:rsidRPr="00EA0133">
        <w:rPr>
          <w:rFonts w:ascii="Museo Sans 300" w:eastAsia="Times New Roman" w:hAnsi="Museo Sans 300"/>
          <w:b/>
          <w:sz w:val="24"/>
          <w:szCs w:val="24"/>
          <w:u w:val="single"/>
          <w:lang w:eastAsia="es-ES"/>
        </w:rPr>
        <w:t>SEGUNDO:</w:t>
      </w:r>
      <w:r w:rsidR="00F52FA9" w:rsidRPr="00EA0133">
        <w:rPr>
          <w:rFonts w:ascii="Museo Sans 300" w:eastAsia="Times New Roman" w:hAnsi="Museo Sans 300"/>
          <w:b/>
          <w:sz w:val="24"/>
          <w:szCs w:val="24"/>
          <w:lang w:eastAsia="es-ES"/>
        </w:rPr>
        <w:t xml:space="preserve"> </w:t>
      </w:r>
      <w:r w:rsidR="00F52FA9" w:rsidRPr="00EA0133">
        <w:rPr>
          <w:rFonts w:ascii="Museo Sans 300" w:eastAsia="Times New Roman" w:hAnsi="Museo Sans 300"/>
          <w:sz w:val="24"/>
          <w:szCs w:val="24"/>
          <w:lang w:eastAsia="es-ES"/>
        </w:rPr>
        <w:t>Declarar vacante o en disponibilidad el Lote Agrícola 11 del Polígono 8, con un área de 15,334.08 Mt.</w:t>
      </w:r>
      <w:r w:rsidR="00F52FA9" w:rsidRPr="00EA0133">
        <w:rPr>
          <w:rFonts w:ascii="Museo Sans 300" w:eastAsia="Times New Roman" w:hAnsi="Museo Sans 300"/>
          <w:sz w:val="24"/>
          <w:szCs w:val="24"/>
          <w:vertAlign w:val="superscript"/>
          <w:lang w:eastAsia="es-ES"/>
        </w:rPr>
        <w:t xml:space="preserve">2., </w:t>
      </w:r>
      <w:r w:rsidR="00F52FA9" w:rsidRPr="00EA0133">
        <w:rPr>
          <w:rFonts w:ascii="Museo Sans 300" w:eastAsia="Times New Roman" w:hAnsi="Museo Sans 300"/>
          <w:sz w:val="24"/>
          <w:szCs w:val="24"/>
          <w:lang w:eastAsia="es-ES"/>
        </w:rPr>
        <w:t xml:space="preserve"> identificado en la actualidad como Lote 11, del Polígono 4, Porción 1, con un área de 14,544.13 Mts².</w:t>
      </w:r>
      <w:r w:rsidR="00F52FA9" w:rsidRPr="00EA0133">
        <w:rPr>
          <w:rFonts w:ascii="Museo Sans 300" w:eastAsia="Times New Roman" w:hAnsi="Museo Sans 300"/>
          <w:b/>
          <w:sz w:val="24"/>
          <w:szCs w:val="24"/>
          <w:lang w:eastAsia="es-ES"/>
        </w:rPr>
        <w:t xml:space="preserve"> </w:t>
      </w:r>
      <w:r w:rsidR="00F52FA9" w:rsidRPr="00EA0133">
        <w:rPr>
          <w:rFonts w:ascii="Museo Sans 300" w:eastAsia="Times New Roman" w:hAnsi="Museo Sans 300"/>
          <w:sz w:val="24"/>
          <w:szCs w:val="24"/>
          <w:lang w:eastAsia="es-ES"/>
        </w:rPr>
        <w:t xml:space="preserve">de la ubicación antes relacionada; </w:t>
      </w:r>
      <w:r w:rsidR="00F52FA9" w:rsidRPr="00EA0133">
        <w:rPr>
          <w:rFonts w:ascii="Museo Sans 300" w:eastAsia="Times New Roman" w:hAnsi="Museo Sans 300"/>
          <w:b/>
          <w:sz w:val="24"/>
          <w:szCs w:val="24"/>
          <w:u w:val="single"/>
          <w:lang w:eastAsia="es-ES"/>
        </w:rPr>
        <w:t>TERCERO:</w:t>
      </w:r>
      <w:r w:rsidR="00F52FA9" w:rsidRPr="00EA0133">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las personas que lo soliciten y que reúna los requisitos establecidos en las leyes agrarias vigentes además de la respectiva obligación y restricción aplicables </w:t>
      </w:r>
      <w:r w:rsidR="00F52FA9" w:rsidRPr="00EA0133">
        <w:rPr>
          <w:rFonts w:ascii="Museo Sans 300" w:eastAsia="Times New Roman" w:hAnsi="Museo Sans 300"/>
          <w:sz w:val="24"/>
          <w:szCs w:val="24"/>
          <w:lang w:eastAsia="es-ES"/>
        </w:rPr>
        <w:lastRenderedPageBreak/>
        <w:t xml:space="preserve">conforme a las mismas; </w:t>
      </w:r>
      <w:r w:rsidR="00F52FA9" w:rsidRPr="00EA0133">
        <w:rPr>
          <w:rFonts w:ascii="Museo Sans 300" w:eastAsia="Times New Roman" w:hAnsi="Museo Sans 300"/>
          <w:b/>
          <w:sz w:val="24"/>
          <w:szCs w:val="24"/>
          <w:u w:val="single"/>
          <w:lang w:eastAsia="es-ES"/>
        </w:rPr>
        <w:t>CUARTO:</w:t>
      </w:r>
      <w:r w:rsidR="00F52FA9" w:rsidRPr="00EA0133">
        <w:rPr>
          <w:rFonts w:ascii="Museo Sans 300" w:eastAsia="Times New Roman" w:hAnsi="Museo Sans 300"/>
          <w:sz w:val="24"/>
          <w:szCs w:val="24"/>
          <w:lang w:eastAsia="es-ES"/>
        </w:rPr>
        <w:t xml:space="preserve"> Comunicar al Departamento de Créditos de este Instituto, que deberá realizar los cambios corre</w:t>
      </w:r>
      <w:r w:rsidRPr="00EA0133">
        <w:rPr>
          <w:rFonts w:ascii="Museo Sans 300" w:eastAsia="Times New Roman" w:hAnsi="Museo Sans 300"/>
          <w:sz w:val="24"/>
          <w:szCs w:val="24"/>
          <w:lang w:eastAsia="es-ES"/>
        </w:rPr>
        <w:t>spondientes en la Base de Datos. NOTIFIQUESE</w:t>
      </w:r>
      <w:r w:rsidR="00F52FA9" w:rsidRPr="00EA0133">
        <w:rPr>
          <w:rFonts w:ascii="Museo Sans 300" w:eastAsia="Times New Roman" w:hAnsi="Museo Sans 300"/>
          <w:sz w:val="24"/>
          <w:szCs w:val="24"/>
          <w:lang w:eastAsia="es-ES"/>
        </w:rPr>
        <w:t xml:space="preserve">. </w:t>
      </w:r>
      <w:r w:rsidRPr="00EA0133">
        <w:rPr>
          <w:rFonts w:ascii="Museo Sans 300" w:eastAsia="Times New Roman" w:hAnsi="Museo Sans 300"/>
          <w:sz w:val="24"/>
          <w:szCs w:val="24"/>
          <w:lang w:eastAsia="es-ES"/>
        </w:rPr>
        <w:t>“””””</w:t>
      </w:r>
    </w:p>
    <w:p w14:paraId="0B6DF91D" w14:textId="77777777" w:rsidR="00EA0133" w:rsidRPr="00EA0133" w:rsidRDefault="00EA0133" w:rsidP="00EA0133">
      <w:pPr>
        <w:pStyle w:val="Prrafodelista"/>
        <w:tabs>
          <w:tab w:val="left" w:pos="0"/>
        </w:tabs>
        <w:ind w:left="0"/>
        <w:jc w:val="both"/>
        <w:rPr>
          <w:rFonts w:ascii="Museo Sans 300" w:eastAsia="Times New Roman" w:hAnsi="Museo Sans 300"/>
          <w:sz w:val="24"/>
          <w:szCs w:val="24"/>
          <w:lang w:eastAsia="es-ES"/>
        </w:rPr>
      </w:pPr>
    </w:p>
    <w:p w14:paraId="4BBEC1A9" w14:textId="77777777" w:rsidR="008A1806" w:rsidRPr="00B111C4" w:rsidRDefault="008A1806" w:rsidP="008A1806">
      <w:pPr>
        <w:rPr>
          <w:rFonts w:ascii="Times New Roman" w:hAnsi="Times New Roman"/>
          <w:sz w:val="26"/>
          <w:szCs w:val="26"/>
        </w:rPr>
      </w:pPr>
      <w:r w:rsidRPr="00B111C4">
        <w:rPr>
          <w:rFonts w:ascii="Times New Roman" w:hAnsi="Times New Roman"/>
          <w:sz w:val="26"/>
          <w:szCs w:val="26"/>
        </w:rPr>
        <w:t xml:space="preserve">                                                                                   </w:t>
      </w:r>
    </w:p>
    <w:p w14:paraId="20DA6A8C" w14:textId="3488A00F" w:rsidR="006C17D0" w:rsidRPr="004955FE" w:rsidRDefault="008A1806" w:rsidP="004955FE">
      <w:pPr>
        <w:jc w:val="both"/>
        <w:rPr>
          <w:rFonts w:ascii="Museo Sans 300" w:eastAsia="Times New Roman" w:hAnsi="Museo Sans 300"/>
          <w:b/>
          <w:sz w:val="24"/>
          <w:szCs w:val="24"/>
          <w:lang w:eastAsia="es-ES"/>
        </w:rPr>
      </w:pPr>
      <w:r w:rsidRPr="004955FE">
        <w:rPr>
          <w:rFonts w:ascii="Museo Sans 300" w:hAnsi="Museo Sans 300"/>
          <w:sz w:val="24"/>
          <w:szCs w:val="24"/>
        </w:rPr>
        <w:t>““””</w:t>
      </w:r>
      <w:r w:rsidR="006C17D0" w:rsidRPr="004955FE">
        <w:rPr>
          <w:rFonts w:ascii="Museo Sans 300" w:hAnsi="Museo Sans 300"/>
          <w:sz w:val="24"/>
          <w:szCs w:val="24"/>
        </w:rPr>
        <w:t>XI</w:t>
      </w:r>
      <w:r w:rsidRPr="004955FE">
        <w:rPr>
          <w:rFonts w:ascii="Museo Sans 300" w:hAnsi="Museo Sans 300"/>
          <w:sz w:val="24"/>
          <w:szCs w:val="24"/>
        </w:rPr>
        <w:t>) El señor Presidente somete a consideración de Junta Directiva</w:t>
      </w:r>
      <w:r w:rsidR="006C17D0" w:rsidRPr="004955FE">
        <w:rPr>
          <w:rFonts w:ascii="Museo Sans 300" w:hAnsi="Museo Sans 300"/>
          <w:sz w:val="24"/>
          <w:szCs w:val="24"/>
        </w:rPr>
        <w:t>,</w:t>
      </w:r>
      <w:r w:rsidRPr="004955FE">
        <w:rPr>
          <w:rFonts w:ascii="Museo Sans 300" w:hAnsi="Museo Sans 300"/>
          <w:sz w:val="24"/>
          <w:szCs w:val="24"/>
        </w:rPr>
        <w:t xml:space="preserve"> dictamen jurídico 05, solicitado por el Departamento de Asignación Individual y Avalúos mediante oficio SGD-</w:t>
      </w:r>
      <w:r w:rsidR="00184EC0" w:rsidRPr="004955FE">
        <w:rPr>
          <w:rFonts w:ascii="Museo Sans 300" w:hAnsi="Museo Sans 300"/>
          <w:sz w:val="24"/>
          <w:szCs w:val="24"/>
        </w:rPr>
        <w:t xml:space="preserve">02-0567-2020, de fecha 16 de noviembre de 2020, </w:t>
      </w:r>
      <w:r w:rsidR="006C17D0" w:rsidRPr="004955FE">
        <w:rPr>
          <w:rFonts w:ascii="Museo Sans 300" w:hAnsi="Museo Sans 300"/>
          <w:sz w:val="24"/>
          <w:szCs w:val="24"/>
        </w:rPr>
        <w:t xml:space="preserve">referente a la </w:t>
      </w:r>
      <w:r w:rsidR="006C17D0" w:rsidRPr="004955FE">
        <w:rPr>
          <w:rFonts w:ascii="Museo Sans 300" w:eastAsia="Times New Roman" w:hAnsi="Museo Sans 300"/>
          <w:b/>
          <w:sz w:val="24"/>
          <w:szCs w:val="24"/>
          <w:lang w:eastAsia="es-ES"/>
        </w:rPr>
        <w:t xml:space="preserve">modificación del Punto XXXI del Acta de Sesión Ordinaria 36-2016, de fecha 16 de noviembre de 2016, </w:t>
      </w:r>
      <w:r w:rsidR="006C17D0" w:rsidRPr="004955FE">
        <w:rPr>
          <w:rFonts w:ascii="Museo Sans 300" w:eastAsia="Times New Roman" w:hAnsi="Museo Sans 300"/>
          <w:sz w:val="24"/>
          <w:szCs w:val="24"/>
          <w:lang w:eastAsia="es-ES"/>
        </w:rPr>
        <w:t xml:space="preserve">donde se aprobó la adjudicación definitiva de inmuebles a beneficiarios del Proyecto de Asentamiento Comunitario desarrollado en la </w:t>
      </w:r>
      <w:r w:rsidR="006C17D0" w:rsidRPr="004955FE">
        <w:rPr>
          <w:rFonts w:ascii="Museo Sans 300" w:eastAsia="Times New Roman" w:hAnsi="Museo Sans 300"/>
          <w:b/>
          <w:sz w:val="24"/>
          <w:szCs w:val="24"/>
          <w:lang w:eastAsia="es-ES"/>
        </w:rPr>
        <w:t xml:space="preserve">HACIENDA EL EDEN, </w:t>
      </w:r>
      <w:r w:rsidR="006C17D0" w:rsidRPr="004955FE">
        <w:rPr>
          <w:rFonts w:ascii="Museo Sans 300" w:eastAsia="Times New Roman" w:hAnsi="Museo Sans 300"/>
          <w:sz w:val="24"/>
          <w:szCs w:val="24"/>
          <w:lang w:eastAsia="es-ES"/>
        </w:rPr>
        <w:t>ubicado en jurisdicción y departamento de Sonsonate,</w:t>
      </w:r>
      <w:r w:rsidR="006C17D0" w:rsidRPr="004955FE">
        <w:rPr>
          <w:rFonts w:ascii="Museo Sans 300" w:eastAsia="Times New Roman" w:hAnsi="Museo Sans 300"/>
          <w:b/>
          <w:sz w:val="24"/>
          <w:szCs w:val="24"/>
          <w:lang w:eastAsia="es-ES"/>
        </w:rPr>
        <w:t xml:space="preserve"> código de proyecto 030901, SSE 89, entrega 87</w:t>
      </w:r>
      <w:r w:rsidR="006C17D0" w:rsidRPr="004955FE">
        <w:rPr>
          <w:rFonts w:ascii="Museo Sans 300" w:eastAsia="Times New Roman" w:hAnsi="Museo Sans 300"/>
          <w:sz w:val="24"/>
          <w:szCs w:val="24"/>
          <w:lang w:eastAsia="es-ES"/>
        </w:rPr>
        <w:t>; al respecto se hacen las siguientes consideraciones:</w:t>
      </w:r>
    </w:p>
    <w:p w14:paraId="76363DF8" w14:textId="77777777" w:rsidR="006C17D0" w:rsidRPr="004955FE" w:rsidRDefault="006C17D0" w:rsidP="004955FE">
      <w:pPr>
        <w:jc w:val="both"/>
        <w:rPr>
          <w:rFonts w:ascii="Museo Sans 300" w:eastAsia="Times New Roman" w:hAnsi="Museo Sans 300"/>
          <w:sz w:val="24"/>
          <w:szCs w:val="24"/>
          <w:lang w:eastAsia="es-ES"/>
        </w:rPr>
      </w:pPr>
    </w:p>
    <w:p w14:paraId="19F44D61" w14:textId="789A2A32" w:rsidR="006C17D0" w:rsidRPr="004955FE" w:rsidRDefault="006C17D0" w:rsidP="00F3451D">
      <w:pPr>
        <w:pStyle w:val="Prrafodelista"/>
        <w:numPr>
          <w:ilvl w:val="0"/>
          <w:numId w:val="23"/>
        </w:numPr>
        <w:ind w:left="1134" w:hanging="708"/>
        <w:contextualSpacing/>
        <w:jc w:val="both"/>
        <w:rPr>
          <w:rFonts w:ascii="Museo Sans 300" w:hAnsi="Museo Sans 300"/>
          <w:sz w:val="24"/>
          <w:szCs w:val="24"/>
        </w:rPr>
      </w:pPr>
      <w:r w:rsidRPr="004955FE">
        <w:rPr>
          <w:rFonts w:ascii="Museo Sans 300" w:hAnsi="Museo Sans 300"/>
          <w:sz w:val="24"/>
          <w:szCs w:val="24"/>
        </w:rPr>
        <w:t xml:space="preserve">Que la Hacienda El Edén fue adquirida mediante Dación en Pago por Deuda Agraria, ofrecida por la Asociación Cooperativa de Producción Agropecuaria El Edén de R. L., la cual fue aprobada según consta en Acuerdo contenido en el Punto XLIII del Acta de Sesión Ordinaria N° 31-2000 de fecha 17 de agosto del año 2000, un área de 82 Manzanas equivalente a 57 Hás., 31 Ás., 05.96 Cás., por un valor de ¢1,753,671.37 equivalentes a $200,419.58, a razón de un precio por hectárea de $36,497.08 y por metro cuadrado de $0.349700, elaborándose Escritura </w:t>
      </w:r>
      <w:r w:rsidR="00EF6EA5">
        <w:rPr>
          <w:rFonts w:ascii="Museo Sans 300" w:hAnsi="Museo Sans 300"/>
          <w:sz w:val="24"/>
          <w:szCs w:val="24"/>
        </w:rPr>
        <w:t>---</w:t>
      </w:r>
      <w:r w:rsidRPr="004955FE">
        <w:rPr>
          <w:rFonts w:ascii="Museo Sans 300" w:hAnsi="Museo Sans 300"/>
          <w:sz w:val="24"/>
          <w:szCs w:val="24"/>
        </w:rPr>
        <w:t xml:space="preserve"> del Libro </w:t>
      </w:r>
      <w:r w:rsidR="00EF6EA5">
        <w:rPr>
          <w:rFonts w:ascii="Museo Sans 300" w:hAnsi="Museo Sans 300"/>
          <w:sz w:val="24"/>
          <w:szCs w:val="24"/>
        </w:rPr>
        <w:t>---</w:t>
      </w:r>
      <w:r w:rsidRPr="004955FE">
        <w:rPr>
          <w:rFonts w:ascii="Museo Sans 300" w:hAnsi="Museo Sans 300"/>
          <w:sz w:val="24"/>
          <w:szCs w:val="24"/>
        </w:rPr>
        <w:t xml:space="preserve"> de Protocolo del Notario  Nelson Alberto Artiga Corea, de fecha </w:t>
      </w:r>
      <w:r w:rsidR="00EF6EA5">
        <w:rPr>
          <w:rFonts w:ascii="Museo Sans 300" w:hAnsi="Museo Sans 300"/>
          <w:sz w:val="24"/>
          <w:szCs w:val="24"/>
        </w:rPr>
        <w:t>---</w:t>
      </w:r>
      <w:r w:rsidRPr="004955FE">
        <w:rPr>
          <w:rFonts w:ascii="Museo Sans 300" w:hAnsi="Museo Sans 300"/>
          <w:sz w:val="24"/>
          <w:szCs w:val="24"/>
        </w:rPr>
        <w:t xml:space="preserve"> de </w:t>
      </w:r>
      <w:r w:rsidR="00EF6EA5">
        <w:rPr>
          <w:rFonts w:ascii="Museo Sans 300" w:hAnsi="Museo Sans 300"/>
          <w:sz w:val="24"/>
          <w:szCs w:val="24"/>
        </w:rPr>
        <w:t>---</w:t>
      </w:r>
      <w:r w:rsidRPr="004955FE">
        <w:rPr>
          <w:rFonts w:ascii="Museo Sans 300" w:hAnsi="Museo Sans 300"/>
          <w:sz w:val="24"/>
          <w:szCs w:val="24"/>
        </w:rPr>
        <w:t xml:space="preserve"> del año </w:t>
      </w:r>
      <w:r w:rsidR="00EF6EA5">
        <w:rPr>
          <w:rFonts w:ascii="Museo Sans 300" w:hAnsi="Museo Sans 300"/>
          <w:sz w:val="24"/>
          <w:szCs w:val="24"/>
        </w:rPr>
        <w:t>---</w:t>
      </w:r>
      <w:r w:rsidRPr="004955FE">
        <w:rPr>
          <w:rFonts w:ascii="Museo Sans 300" w:hAnsi="Museo Sans 300"/>
          <w:sz w:val="24"/>
          <w:szCs w:val="24"/>
        </w:rPr>
        <w:t xml:space="preserve">, la cual se inscribió a favor de este Instituto a la Matricula N° </w:t>
      </w:r>
      <w:r w:rsidR="00EF6EA5">
        <w:rPr>
          <w:rFonts w:ascii="Museo Sans 300" w:hAnsi="Museo Sans 300"/>
          <w:sz w:val="24"/>
          <w:szCs w:val="24"/>
        </w:rPr>
        <w:t>---</w:t>
      </w:r>
      <w:r w:rsidRPr="004955FE">
        <w:rPr>
          <w:rFonts w:ascii="Museo Sans 300" w:hAnsi="Museo Sans 300"/>
          <w:sz w:val="24"/>
          <w:szCs w:val="24"/>
        </w:rPr>
        <w:t>-00000, del Registro de la Propiedad Raíz e Hipotecas de la Tercera Sección de Occidente, departamento de Sonsonate.</w:t>
      </w:r>
    </w:p>
    <w:p w14:paraId="4C49467F" w14:textId="77777777" w:rsidR="006C17D0" w:rsidRPr="004955FE" w:rsidRDefault="006C17D0" w:rsidP="004955FE">
      <w:pPr>
        <w:pStyle w:val="Prrafodelista"/>
        <w:jc w:val="both"/>
        <w:rPr>
          <w:rFonts w:ascii="Museo Sans 300" w:eastAsia="Times New Roman" w:hAnsi="Museo Sans 300"/>
          <w:sz w:val="24"/>
          <w:szCs w:val="24"/>
          <w:lang w:eastAsia="es-ES"/>
        </w:rPr>
      </w:pPr>
    </w:p>
    <w:p w14:paraId="3222622F" w14:textId="6F4B220F" w:rsidR="006C17D0" w:rsidRPr="004955FE" w:rsidRDefault="006C17D0" w:rsidP="00F3451D">
      <w:pPr>
        <w:pStyle w:val="Prrafodelista"/>
        <w:numPr>
          <w:ilvl w:val="0"/>
          <w:numId w:val="23"/>
        </w:numPr>
        <w:ind w:left="1134" w:hanging="774"/>
        <w:contextualSpacing/>
        <w:jc w:val="both"/>
        <w:rPr>
          <w:rFonts w:ascii="Museo Sans 300" w:eastAsia="Times New Roman" w:hAnsi="Museo Sans 300"/>
          <w:sz w:val="24"/>
          <w:szCs w:val="24"/>
          <w:lang w:eastAsia="es-ES"/>
        </w:rPr>
      </w:pPr>
      <w:r w:rsidRPr="004955FE">
        <w:rPr>
          <w:rFonts w:ascii="Museo Sans 300" w:eastAsia="Times New Roman" w:hAnsi="Museo Sans 300"/>
          <w:sz w:val="24"/>
          <w:szCs w:val="24"/>
          <w:lang w:val="es-ES" w:eastAsia="es-ES"/>
        </w:rPr>
        <w:t>Que mediante el Punto XXXVIII del Acta de Sesión Ordinaria 28-2001 de fecha 19 de julio del año 2001, modificado por el Acuerdo contenido en el Punto XXVIII del Acta de Sesión Ordinaria N°</w:t>
      </w:r>
      <w:r w:rsidR="00D059B4">
        <w:rPr>
          <w:rFonts w:ascii="Museo Sans 300" w:eastAsia="Times New Roman" w:hAnsi="Museo Sans 300"/>
          <w:sz w:val="24"/>
          <w:szCs w:val="24"/>
          <w:lang w:val="es-ES" w:eastAsia="es-ES"/>
        </w:rPr>
        <w:t xml:space="preserve"> 9-2002 de fecha 7 de marzo de</w:t>
      </w:r>
      <w:r w:rsidRPr="004955FE">
        <w:rPr>
          <w:rFonts w:ascii="Museo Sans 300" w:eastAsia="Times New Roman" w:hAnsi="Museo Sans 300"/>
          <w:sz w:val="24"/>
          <w:szCs w:val="24"/>
          <w:lang w:val="es-ES" w:eastAsia="es-ES"/>
        </w:rPr>
        <w:t xml:space="preserve"> 2002, se aprobó el Proyecto de Asentamiento Comunitario desarrollado en el inmueble denominado HACIENDA EL EDEN, Porción Dación en Pago, ubicado en cantón el Edén, jurisdicción y departamento de Sonsonate, en un área de 57 Hás. 24 Ás. 70.42 Cás., el cual comprende </w:t>
      </w:r>
      <w:r w:rsidR="00EF6EA5">
        <w:rPr>
          <w:rFonts w:ascii="Museo Sans 300" w:eastAsia="Times New Roman" w:hAnsi="Museo Sans 300"/>
          <w:sz w:val="24"/>
          <w:szCs w:val="24"/>
          <w:lang w:val="es-ES" w:eastAsia="es-ES"/>
        </w:rPr>
        <w:t>---</w:t>
      </w:r>
      <w:r w:rsidRPr="004955FE">
        <w:rPr>
          <w:rFonts w:ascii="Museo Sans 300" w:eastAsia="Times New Roman" w:hAnsi="Museo Sans 300"/>
          <w:sz w:val="24"/>
          <w:szCs w:val="24"/>
          <w:lang w:val="es-ES" w:eastAsia="es-ES"/>
        </w:rPr>
        <w:t xml:space="preserve"> solares p</w:t>
      </w:r>
      <w:r w:rsidR="007B2155">
        <w:rPr>
          <w:rFonts w:ascii="Museo Sans 300" w:eastAsia="Times New Roman" w:hAnsi="Museo Sans 300"/>
          <w:sz w:val="24"/>
          <w:szCs w:val="24"/>
          <w:lang w:val="es-ES" w:eastAsia="es-ES"/>
        </w:rPr>
        <w:t xml:space="preserve">ara vivienda polígonos de la A </w:t>
      </w:r>
      <w:r w:rsidRPr="004955FE">
        <w:rPr>
          <w:rFonts w:ascii="Museo Sans 300" w:eastAsia="Times New Roman" w:hAnsi="Museo Sans 300"/>
          <w:sz w:val="24"/>
          <w:szCs w:val="24"/>
          <w:lang w:val="es-ES" w:eastAsia="es-ES"/>
        </w:rPr>
        <w:t xml:space="preserve"> </w:t>
      </w:r>
      <w:r w:rsidR="007B2155">
        <w:rPr>
          <w:rFonts w:ascii="Museo Sans 300" w:eastAsia="Times New Roman" w:hAnsi="Museo Sans 300"/>
          <w:sz w:val="24"/>
          <w:szCs w:val="24"/>
          <w:lang w:val="es-ES" w:eastAsia="es-ES"/>
        </w:rPr>
        <w:t>al</w:t>
      </w:r>
      <w:r w:rsidRPr="004955FE">
        <w:rPr>
          <w:rFonts w:ascii="Museo Sans 300" w:eastAsia="Times New Roman" w:hAnsi="Museo Sans 300"/>
          <w:sz w:val="24"/>
          <w:szCs w:val="24"/>
          <w:lang w:val="es-ES" w:eastAsia="es-ES"/>
        </w:rPr>
        <w:t xml:space="preserve"> G, </w:t>
      </w:r>
      <w:r w:rsidR="00EF6EA5">
        <w:rPr>
          <w:rFonts w:ascii="Museo Sans 300" w:eastAsia="Times New Roman" w:hAnsi="Museo Sans 300"/>
          <w:sz w:val="24"/>
          <w:szCs w:val="24"/>
          <w:lang w:val="es-ES" w:eastAsia="es-ES"/>
        </w:rPr>
        <w:t>---</w:t>
      </w:r>
      <w:r w:rsidRPr="004955FE">
        <w:rPr>
          <w:rFonts w:ascii="Museo Sans 300" w:eastAsia="Times New Roman" w:hAnsi="Museo Sans 300"/>
          <w:sz w:val="24"/>
          <w:szCs w:val="24"/>
          <w:lang w:val="es-ES" w:eastAsia="es-ES"/>
        </w:rPr>
        <w:t xml:space="preserve"> lotes agrícolas, Polígono 1, más áreas complementarias; para beneficiar a personas comprendidas en el Programa de Solidaridad Rural. </w:t>
      </w:r>
      <w:r w:rsidRPr="004955FE">
        <w:rPr>
          <w:rFonts w:ascii="Museo Sans 300" w:eastAsia="Times New Roman" w:hAnsi="Museo Sans 300"/>
          <w:bCs/>
          <w:sz w:val="24"/>
          <w:szCs w:val="24"/>
          <w:lang w:eastAsia="es-ES"/>
        </w:rPr>
        <w:t>Dentro del Proyecto relacionado se encuentra el inmueble objeto del presente punto de acta.</w:t>
      </w:r>
    </w:p>
    <w:p w14:paraId="6C1D7C10" w14:textId="77777777" w:rsidR="006C17D0" w:rsidRPr="004955FE" w:rsidRDefault="006C17D0" w:rsidP="004955FE">
      <w:pPr>
        <w:pStyle w:val="Prrafodelista"/>
        <w:rPr>
          <w:rFonts w:ascii="Museo Sans 300" w:eastAsia="Times New Roman" w:hAnsi="Museo Sans 300"/>
          <w:sz w:val="24"/>
          <w:szCs w:val="24"/>
          <w:lang w:eastAsia="es-ES"/>
        </w:rPr>
      </w:pPr>
    </w:p>
    <w:p w14:paraId="6D771AB2" w14:textId="56CB7950" w:rsidR="004955FE" w:rsidRPr="004955FE" w:rsidRDefault="006C17D0" w:rsidP="00F3451D">
      <w:pPr>
        <w:pStyle w:val="Prrafodelista"/>
        <w:numPr>
          <w:ilvl w:val="0"/>
          <w:numId w:val="23"/>
        </w:numPr>
        <w:tabs>
          <w:tab w:val="left" w:pos="1134"/>
        </w:tabs>
        <w:ind w:left="1134" w:hanging="708"/>
        <w:contextualSpacing/>
        <w:jc w:val="both"/>
        <w:rPr>
          <w:rFonts w:ascii="Museo Sans 300" w:eastAsia="MS Mincho" w:hAnsi="Museo Sans 300"/>
          <w:sz w:val="24"/>
          <w:szCs w:val="24"/>
        </w:rPr>
      </w:pPr>
      <w:r w:rsidRPr="004955FE">
        <w:rPr>
          <w:rFonts w:ascii="Museo Sans 300" w:eastAsia="Times New Roman" w:hAnsi="Museo Sans 300"/>
          <w:sz w:val="24"/>
          <w:szCs w:val="24"/>
          <w:lang w:val="es-ES" w:eastAsia="es-ES"/>
        </w:rPr>
        <w:lastRenderedPageBreak/>
        <w:t>Que en el Punto XXVII del Acta de Sesión Ordinaria N° 5-20</w:t>
      </w:r>
      <w:r w:rsidR="00D059B4">
        <w:rPr>
          <w:rFonts w:ascii="Museo Sans 300" w:eastAsia="Times New Roman" w:hAnsi="Museo Sans 300"/>
          <w:sz w:val="24"/>
          <w:szCs w:val="24"/>
          <w:lang w:val="es-ES" w:eastAsia="es-ES"/>
        </w:rPr>
        <w:t>04 de fecha 5 de febrero de</w:t>
      </w:r>
      <w:r w:rsidRPr="004955FE">
        <w:rPr>
          <w:rFonts w:ascii="Museo Sans 300" w:eastAsia="Times New Roman" w:hAnsi="Museo Sans 300"/>
          <w:sz w:val="24"/>
          <w:szCs w:val="24"/>
          <w:lang w:val="es-ES" w:eastAsia="es-ES"/>
        </w:rPr>
        <w:t xml:space="preserve"> 2004, el cual fue modificado por el Acuerdo contenido en el Punto XXIV del Acta de Sesión Ordinaria  16-2004 de fecha 29 de </w:t>
      </w:r>
    </w:p>
    <w:p w14:paraId="422D6D98" w14:textId="649F66B9" w:rsidR="006C17D0" w:rsidRPr="00EF6EA5" w:rsidRDefault="006C17D0" w:rsidP="00EF6EA5">
      <w:pPr>
        <w:tabs>
          <w:tab w:val="left" w:pos="1134"/>
        </w:tabs>
        <w:ind w:left="1134"/>
        <w:contextualSpacing/>
        <w:jc w:val="both"/>
        <w:rPr>
          <w:rFonts w:ascii="Museo Sans 300" w:eastAsia="MS Mincho" w:hAnsi="Museo Sans 300"/>
          <w:sz w:val="24"/>
          <w:szCs w:val="24"/>
        </w:rPr>
      </w:pPr>
      <w:r w:rsidRPr="00EF6EA5">
        <w:rPr>
          <w:rFonts w:ascii="Museo Sans 300" w:eastAsia="Times New Roman" w:hAnsi="Museo Sans 300"/>
          <w:sz w:val="24"/>
          <w:szCs w:val="24"/>
          <w:lang w:val="es-ES" w:eastAsia="es-ES"/>
        </w:rPr>
        <w:t xml:space="preserve">abril de 2004, se asignaron provisionalmente </w:t>
      </w:r>
      <w:r w:rsidR="00D43D68">
        <w:rPr>
          <w:rFonts w:ascii="Museo Sans 300" w:eastAsia="Times New Roman" w:hAnsi="Museo Sans 300"/>
          <w:sz w:val="24"/>
          <w:szCs w:val="24"/>
          <w:lang w:val="es-ES" w:eastAsia="es-ES"/>
        </w:rPr>
        <w:t>---</w:t>
      </w:r>
      <w:r w:rsidRPr="00EF6EA5">
        <w:rPr>
          <w:rFonts w:ascii="Museo Sans 300" w:eastAsia="Times New Roman" w:hAnsi="Museo Sans 300"/>
          <w:sz w:val="24"/>
          <w:szCs w:val="24"/>
          <w:lang w:val="es-ES" w:eastAsia="es-ES"/>
        </w:rPr>
        <w:t xml:space="preserve"> lotes agrícolas del Polígono 1, a favor de igual número de asociados de la Asociación Cooperativa de Producción Agropecuaria y Servicios Múltiples e Indígenas NUJGUAPAN SINJCHIN de R.L. Siendo que los créditos a favor de los beneficiarios fueron ingresados en la Base de Datos bajo el Programa de Nuevas Opciones de Tenencia de la Tierra, los cuales </w:t>
      </w:r>
      <w:r w:rsidRPr="00EF6EA5">
        <w:rPr>
          <w:rFonts w:ascii="Museo Sans 300" w:eastAsia="MS Mincho" w:hAnsi="Museo Sans 300"/>
          <w:sz w:val="24"/>
          <w:szCs w:val="24"/>
        </w:rPr>
        <w:t xml:space="preserve">se encuentran cancelados, dentro de las condiciones de ese Programa, según constancias emitidas por el </w:t>
      </w:r>
      <w:r w:rsidRPr="00EF6EA5">
        <w:rPr>
          <w:rFonts w:ascii="Museo Sans 300" w:hAnsi="Museo Sans 300"/>
          <w:sz w:val="24"/>
          <w:szCs w:val="24"/>
        </w:rPr>
        <w:t>Departamento de Créditos</w:t>
      </w:r>
      <w:r w:rsidRPr="00EF6EA5">
        <w:rPr>
          <w:rFonts w:ascii="Museo Sans 300" w:eastAsia="MS Mincho" w:hAnsi="Museo Sans 300"/>
          <w:sz w:val="24"/>
          <w:szCs w:val="24"/>
        </w:rPr>
        <w:t xml:space="preserve"> y Gestión de Cobros, registrados en la base de datos AS-400 hoy Sistema de Administración y Gestión de Cobros (SACyGC). </w:t>
      </w:r>
    </w:p>
    <w:p w14:paraId="63D23CC1" w14:textId="77777777" w:rsidR="006C17D0" w:rsidRPr="004955FE" w:rsidRDefault="006C17D0" w:rsidP="004955FE">
      <w:pPr>
        <w:pStyle w:val="Prrafodelista"/>
        <w:jc w:val="both"/>
        <w:rPr>
          <w:rFonts w:ascii="Museo Sans 300" w:eastAsia="MS Mincho" w:hAnsi="Museo Sans 300"/>
          <w:sz w:val="24"/>
          <w:szCs w:val="24"/>
        </w:rPr>
      </w:pPr>
    </w:p>
    <w:p w14:paraId="13719E78" w14:textId="69BC5EF7" w:rsidR="006C17D0" w:rsidRPr="004955FE" w:rsidRDefault="006C17D0" w:rsidP="00F3451D">
      <w:pPr>
        <w:pStyle w:val="Prrafodelista"/>
        <w:numPr>
          <w:ilvl w:val="0"/>
          <w:numId w:val="23"/>
        </w:numPr>
        <w:tabs>
          <w:tab w:val="left" w:pos="1134"/>
        </w:tabs>
        <w:ind w:left="1134" w:hanging="708"/>
        <w:contextualSpacing/>
        <w:jc w:val="both"/>
        <w:rPr>
          <w:rFonts w:ascii="Museo Sans 300" w:hAnsi="Museo Sans 300"/>
          <w:sz w:val="24"/>
          <w:szCs w:val="24"/>
        </w:rPr>
      </w:pPr>
      <w:r w:rsidRPr="004955FE">
        <w:rPr>
          <w:rFonts w:ascii="Museo Sans 300" w:eastAsia="MS Mincho" w:hAnsi="Museo Sans 300"/>
          <w:sz w:val="24"/>
          <w:szCs w:val="24"/>
        </w:rPr>
        <w:t>Por lo expuesto, y por estar el Proyecto aprobado para el Programa de Solidaridad Rural según lo establecido en el Punto XXVIII del Acta de Sesión Ordinaria 9-2002 de fecha 7 de marzo de 2002, se solicitó a la Jefatura del Departamento de Créditos se pronunciara al respecto, y conforme a correo electrónico de fecha 17 de octubre de 2016, enviado al Departamento de Asignación Individual y Avalúos, en el que manifestó que al realizar un cambio en el Programa en la Base de Datos, implicaría deshacer actos económicos ocurridos que derivan de las cancelaciones de los créditos de los beneficiarios, por lo que recomienda que: “</w:t>
      </w:r>
      <w:r w:rsidRPr="004955FE">
        <w:rPr>
          <w:rFonts w:ascii="Museo Sans 300" w:eastAsia="MS Mincho" w:hAnsi="Museo Sans 300"/>
          <w:b/>
          <w:sz w:val="24"/>
          <w:szCs w:val="24"/>
        </w:rPr>
        <w:t>Administrativamente los créditos quedarán registrados como Nuevas Opciones pero que el proyecto realmente pertenece al Programa de Solidaridad Rural”.</w:t>
      </w:r>
      <w:r w:rsidRPr="004955FE">
        <w:rPr>
          <w:rFonts w:ascii="Museo Sans 300" w:hAnsi="Museo Sans 300"/>
          <w:sz w:val="24"/>
          <w:szCs w:val="24"/>
        </w:rPr>
        <w:t xml:space="preserve"> </w:t>
      </w:r>
    </w:p>
    <w:p w14:paraId="08D919B8" w14:textId="77777777" w:rsidR="006C17D0" w:rsidRPr="004955FE" w:rsidRDefault="006C17D0" w:rsidP="004955FE">
      <w:pPr>
        <w:pStyle w:val="Prrafodelista"/>
        <w:jc w:val="both"/>
        <w:rPr>
          <w:rFonts w:ascii="Museo Sans 300" w:eastAsia="Times New Roman" w:hAnsi="Museo Sans 300"/>
          <w:sz w:val="24"/>
          <w:szCs w:val="24"/>
          <w:lang w:eastAsia="es-ES"/>
        </w:rPr>
      </w:pPr>
    </w:p>
    <w:p w14:paraId="0BBC5D32" w14:textId="2541E882" w:rsidR="006C17D0" w:rsidRPr="004955FE" w:rsidRDefault="006C17D0" w:rsidP="00F3451D">
      <w:pPr>
        <w:pStyle w:val="Prrafodelista"/>
        <w:numPr>
          <w:ilvl w:val="0"/>
          <w:numId w:val="23"/>
        </w:numPr>
        <w:ind w:left="1134" w:hanging="708"/>
        <w:contextualSpacing/>
        <w:jc w:val="both"/>
        <w:rPr>
          <w:rFonts w:ascii="Museo Sans 300" w:eastAsia="Times New Roman" w:hAnsi="Museo Sans 300"/>
          <w:b/>
          <w:sz w:val="24"/>
          <w:szCs w:val="24"/>
          <w:lang w:eastAsia="es-ES"/>
        </w:rPr>
      </w:pPr>
      <w:r w:rsidRPr="004955FE">
        <w:rPr>
          <w:rFonts w:ascii="Museo Sans 300" w:eastAsia="Times New Roman" w:hAnsi="Museo Sans 300"/>
          <w:sz w:val="24"/>
          <w:szCs w:val="24"/>
          <w:lang w:eastAsia="es-ES"/>
        </w:rPr>
        <w:t xml:space="preserve">En el Punto XXXI del Acta de Sesión Ordinaria  36-2016, de fecha 16 de noviembre de 2016, se adjudicó de manera definitiva, entre otros, el inmueble identificado como: </w:t>
      </w:r>
      <w:r w:rsidRPr="004955FE">
        <w:rPr>
          <w:rFonts w:ascii="Museo Sans 300" w:eastAsia="Times New Roman" w:hAnsi="Museo Sans 300"/>
          <w:b/>
          <w:sz w:val="24"/>
          <w:szCs w:val="24"/>
          <w:lang w:eastAsia="es-ES"/>
        </w:rPr>
        <w:t xml:space="preserve">Lote </w:t>
      </w:r>
      <w:r w:rsidR="00D43D68">
        <w:rPr>
          <w:rFonts w:ascii="Museo Sans 300" w:eastAsia="Times New Roman" w:hAnsi="Museo Sans 300"/>
          <w:b/>
          <w:sz w:val="24"/>
          <w:szCs w:val="24"/>
          <w:lang w:eastAsia="es-ES"/>
        </w:rPr>
        <w:t>---</w:t>
      </w:r>
      <w:r w:rsidRPr="004955FE">
        <w:rPr>
          <w:rFonts w:ascii="Museo Sans 300" w:eastAsia="Times New Roman" w:hAnsi="Museo Sans 300"/>
          <w:b/>
          <w:sz w:val="24"/>
          <w:szCs w:val="24"/>
          <w:lang w:eastAsia="es-ES"/>
        </w:rPr>
        <w:t xml:space="preserve">, Polígono </w:t>
      </w:r>
      <w:r w:rsidR="00D43D68">
        <w:rPr>
          <w:rFonts w:ascii="Museo Sans 300" w:eastAsia="Times New Roman" w:hAnsi="Museo Sans 300"/>
          <w:b/>
          <w:sz w:val="24"/>
          <w:szCs w:val="24"/>
          <w:lang w:eastAsia="es-ES"/>
        </w:rPr>
        <w:t>---</w:t>
      </w:r>
      <w:r w:rsidRPr="004955FE">
        <w:rPr>
          <w:rFonts w:ascii="Museo Sans 300" w:eastAsia="Times New Roman" w:hAnsi="Museo Sans 300"/>
          <w:b/>
          <w:sz w:val="24"/>
          <w:szCs w:val="24"/>
          <w:lang w:eastAsia="es-ES"/>
        </w:rPr>
        <w:t xml:space="preserve">, </w:t>
      </w:r>
      <w:r w:rsidRPr="004955FE">
        <w:rPr>
          <w:rFonts w:ascii="Museo Sans 300" w:eastAsia="Times New Roman" w:hAnsi="Museo Sans 300"/>
          <w:sz w:val="24"/>
          <w:szCs w:val="24"/>
          <w:lang w:eastAsia="es-ES"/>
        </w:rPr>
        <w:t xml:space="preserve">con un área de 3,500.00 Mt.², </w:t>
      </w:r>
      <w:r w:rsidR="00B420CC" w:rsidRPr="004955FE">
        <w:rPr>
          <w:rFonts w:ascii="Museo Sans 300" w:eastAsia="Times New Roman" w:hAnsi="Museo Sans 300"/>
          <w:sz w:val="24"/>
          <w:szCs w:val="24"/>
          <w:lang w:eastAsia="es-ES"/>
        </w:rPr>
        <w:t>y</w:t>
      </w:r>
      <w:r w:rsidRPr="004955FE">
        <w:rPr>
          <w:rFonts w:ascii="Museo Sans 300" w:eastAsia="Times New Roman" w:hAnsi="Museo Sans 300"/>
          <w:sz w:val="24"/>
          <w:szCs w:val="24"/>
          <w:lang w:eastAsia="es-ES"/>
        </w:rPr>
        <w:t xml:space="preserve"> un precio de $1,223.98, a favor de los señores: Blanca Araceli Guirao Morales y Emilio Vidal Guirao Morales.</w:t>
      </w:r>
    </w:p>
    <w:p w14:paraId="5450073A" w14:textId="77777777" w:rsidR="006C17D0" w:rsidRPr="004955FE" w:rsidRDefault="006C17D0" w:rsidP="004955FE">
      <w:pPr>
        <w:pStyle w:val="Prrafodelista"/>
        <w:jc w:val="both"/>
        <w:rPr>
          <w:rFonts w:ascii="Museo Sans 300" w:eastAsia="Times New Roman" w:hAnsi="Museo Sans 300"/>
          <w:sz w:val="24"/>
          <w:szCs w:val="24"/>
          <w:lang w:eastAsia="es-ES"/>
        </w:rPr>
      </w:pPr>
    </w:p>
    <w:p w14:paraId="1D322187" w14:textId="006AC577" w:rsidR="006C17D0" w:rsidRPr="004955FE" w:rsidRDefault="006C17D0" w:rsidP="00F3451D">
      <w:pPr>
        <w:pStyle w:val="Prrafodelista"/>
        <w:numPr>
          <w:ilvl w:val="0"/>
          <w:numId w:val="23"/>
        </w:numPr>
        <w:ind w:left="1134" w:hanging="708"/>
        <w:contextualSpacing/>
        <w:jc w:val="both"/>
        <w:rPr>
          <w:rFonts w:ascii="Museo Sans 300" w:eastAsia="Times New Roman" w:hAnsi="Museo Sans 300"/>
          <w:bCs/>
          <w:sz w:val="24"/>
          <w:szCs w:val="24"/>
          <w:lang w:eastAsia="es-ES"/>
        </w:rPr>
      </w:pPr>
      <w:r w:rsidRPr="004955FE">
        <w:rPr>
          <w:rFonts w:ascii="Museo Sans 300" w:eastAsia="Times New Roman" w:hAnsi="Museo Sans 300"/>
          <w:sz w:val="24"/>
          <w:szCs w:val="24"/>
          <w:lang w:eastAsia="es-ES"/>
        </w:rPr>
        <w:t>Habiéndose actualizado la información de la adjudicación del inmueble antes mencionado, se hace necesaria la modificación del Punto de Acta citado en el considerando anterior, por las siguientes causales:</w:t>
      </w:r>
    </w:p>
    <w:p w14:paraId="273CE946" w14:textId="77777777" w:rsidR="006C17D0" w:rsidRPr="004955FE" w:rsidRDefault="006C17D0" w:rsidP="004955FE">
      <w:pPr>
        <w:jc w:val="both"/>
        <w:rPr>
          <w:rFonts w:ascii="Museo Sans 300" w:eastAsia="Times New Roman" w:hAnsi="Museo Sans 300"/>
          <w:b/>
          <w:sz w:val="24"/>
          <w:szCs w:val="24"/>
          <w:lang w:eastAsia="es-ES"/>
        </w:rPr>
      </w:pPr>
    </w:p>
    <w:p w14:paraId="66CDE2DE" w14:textId="63B022CA" w:rsidR="006C17D0" w:rsidRPr="00D43D68" w:rsidRDefault="00B420CC" w:rsidP="00D43D68">
      <w:pPr>
        <w:pStyle w:val="Prrafodelista"/>
        <w:numPr>
          <w:ilvl w:val="0"/>
          <w:numId w:val="6"/>
        </w:numPr>
        <w:ind w:left="1418" w:hanging="284"/>
        <w:contextualSpacing/>
        <w:jc w:val="both"/>
        <w:rPr>
          <w:rFonts w:ascii="Museo Sans 300" w:hAnsi="Museo Sans 300"/>
          <w:sz w:val="24"/>
          <w:szCs w:val="24"/>
        </w:rPr>
      </w:pPr>
      <w:r w:rsidRPr="004955FE">
        <w:rPr>
          <w:rFonts w:ascii="Museo Sans 300" w:hAnsi="Museo Sans 300"/>
          <w:sz w:val="24"/>
          <w:szCs w:val="24"/>
        </w:rPr>
        <w:t>Excluir</w:t>
      </w:r>
      <w:r w:rsidR="006C17D0" w:rsidRPr="004955FE">
        <w:rPr>
          <w:rFonts w:ascii="Museo Sans 300" w:hAnsi="Museo Sans 300"/>
          <w:sz w:val="24"/>
          <w:szCs w:val="24"/>
        </w:rPr>
        <w:t xml:space="preserve"> </w:t>
      </w:r>
      <w:r w:rsidRPr="004955FE">
        <w:rPr>
          <w:rFonts w:ascii="Museo Sans 300" w:hAnsi="Museo Sans 300"/>
          <w:sz w:val="24"/>
          <w:szCs w:val="24"/>
        </w:rPr>
        <w:t xml:space="preserve">de la adjudicación del inmueble por la causal de abandono al </w:t>
      </w:r>
      <w:r w:rsidR="006C17D0" w:rsidRPr="004955FE">
        <w:rPr>
          <w:rFonts w:ascii="Museo Sans 300" w:hAnsi="Museo Sans 300"/>
          <w:sz w:val="24"/>
          <w:szCs w:val="24"/>
        </w:rPr>
        <w:t xml:space="preserve">señor </w:t>
      </w:r>
      <w:r w:rsidR="006C17D0" w:rsidRPr="004955FE">
        <w:rPr>
          <w:rFonts w:ascii="Museo Sans 300" w:eastAsia="Times New Roman" w:hAnsi="Museo Sans 300"/>
          <w:sz w:val="24"/>
          <w:szCs w:val="24"/>
          <w:lang w:eastAsia="es-ES"/>
        </w:rPr>
        <w:t>Emilio Vidal Guirao Morales</w:t>
      </w:r>
      <w:r w:rsidR="006C17D0" w:rsidRPr="004955FE">
        <w:rPr>
          <w:rFonts w:ascii="Museo Sans 300" w:hAnsi="Museo Sans 300"/>
          <w:sz w:val="24"/>
          <w:szCs w:val="24"/>
        </w:rPr>
        <w:t xml:space="preserve">, de acuerdo a Solicitud de Exclusión de Beneficiario de fecha 13 de diciembre de 2019, situación robustecida con la Declaración Jurada de fecha 26 de junio de 2019, otorgada ante los Oficios de la Notario Marina del Carmen Méndez </w:t>
      </w:r>
      <w:proofErr w:type="spellStart"/>
      <w:r w:rsidR="006C17D0" w:rsidRPr="00D43D68">
        <w:rPr>
          <w:rFonts w:ascii="Museo Sans 300" w:hAnsi="Museo Sans 300"/>
          <w:sz w:val="24"/>
          <w:szCs w:val="24"/>
        </w:rPr>
        <w:t>Menjívar</w:t>
      </w:r>
      <w:proofErr w:type="spellEnd"/>
      <w:r w:rsidR="006C17D0" w:rsidRPr="00D43D68">
        <w:rPr>
          <w:rFonts w:ascii="Museo Sans 300" w:hAnsi="Museo Sans 300"/>
          <w:sz w:val="24"/>
          <w:szCs w:val="24"/>
        </w:rPr>
        <w:t xml:space="preserve">, y que ha sido presentada por la señora Blanca </w:t>
      </w:r>
      <w:r w:rsidR="006C17D0" w:rsidRPr="00D43D68">
        <w:rPr>
          <w:rFonts w:ascii="Museo Sans 300" w:hAnsi="Museo Sans 300"/>
          <w:sz w:val="24"/>
          <w:szCs w:val="24"/>
        </w:rPr>
        <w:lastRenderedPageBreak/>
        <w:t xml:space="preserve">Araceli Guirao Morales, en la que declara que desconoce el paradero del señor </w:t>
      </w:r>
      <w:r w:rsidRPr="00D43D68">
        <w:rPr>
          <w:rFonts w:ascii="Museo Sans 300" w:hAnsi="Museo Sans 300"/>
          <w:sz w:val="24"/>
          <w:szCs w:val="24"/>
        </w:rPr>
        <w:t xml:space="preserve">antes mencionado, </w:t>
      </w:r>
      <w:r w:rsidR="006C17D0" w:rsidRPr="00D43D68">
        <w:rPr>
          <w:rFonts w:ascii="Museo Sans 300" w:hAnsi="Museo Sans 300"/>
          <w:sz w:val="24"/>
          <w:szCs w:val="24"/>
        </w:rPr>
        <w:t>desde hace 2 años, habiendo agotado todos los medios necesarios para su localización</w:t>
      </w:r>
      <w:r w:rsidR="006C17D0" w:rsidRPr="00D43D68">
        <w:rPr>
          <w:rFonts w:ascii="Museo Sans 300" w:eastAsia="Times New Roman" w:hAnsi="Museo Sans 300"/>
          <w:sz w:val="24"/>
          <w:szCs w:val="24"/>
          <w:lang w:eastAsia="es-ES"/>
        </w:rPr>
        <w:t xml:space="preserve">, </w:t>
      </w:r>
      <w:r w:rsidR="006C17D0" w:rsidRPr="00D43D68">
        <w:rPr>
          <w:rFonts w:ascii="Museo Sans 300" w:hAnsi="Museo Sans 300"/>
          <w:sz w:val="24"/>
          <w:szCs w:val="24"/>
        </w:rPr>
        <w:t xml:space="preserve">causal comprobada con el Acta de Abandono de fecha 13 de diciembre de 2019, levantada por el técnico de la Oficina Regional Occidental, hoy Centro Estratégico de Transformación e Innovación Agropecuaria I, señor Darío Enrique Zelada Salazar, en la que se hizo constar que el señor Emilio Vidal Guirao Morales, ha abandonado el inmueble que le fue adjudicado, desde hace 2 años, documentos anexos al expediente respectivo. </w:t>
      </w:r>
    </w:p>
    <w:p w14:paraId="03854095" w14:textId="77777777" w:rsidR="006C17D0" w:rsidRPr="004955FE" w:rsidRDefault="006C17D0" w:rsidP="004955FE">
      <w:pPr>
        <w:pStyle w:val="Prrafodelista"/>
        <w:ind w:left="1004"/>
        <w:jc w:val="both"/>
        <w:rPr>
          <w:rFonts w:ascii="Museo Sans 300" w:hAnsi="Museo Sans 300"/>
          <w:sz w:val="24"/>
          <w:szCs w:val="24"/>
        </w:rPr>
      </w:pPr>
    </w:p>
    <w:p w14:paraId="2A0B571E" w14:textId="25F1FB5C" w:rsidR="006C17D0" w:rsidRPr="004955FE" w:rsidRDefault="00B420CC" w:rsidP="00F3451D">
      <w:pPr>
        <w:pStyle w:val="Prrafodelista"/>
        <w:numPr>
          <w:ilvl w:val="0"/>
          <w:numId w:val="6"/>
        </w:numPr>
        <w:ind w:left="1418" w:hanging="284"/>
        <w:contextualSpacing/>
        <w:jc w:val="both"/>
        <w:rPr>
          <w:rFonts w:ascii="Museo Sans 300" w:hAnsi="Museo Sans 300"/>
          <w:sz w:val="24"/>
          <w:szCs w:val="24"/>
        </w:rPr>
      </w:pPr>
      <w:r w:rsidRPr="004955FE">
        <w:rPr>
          <w:rFonts w:ascii="Museo Sans 300" w:eastAsia="Times New Roman" w:hAnsi="Museo Sans 300"/>
          <w:sz w:val="24"/>
          <w:szCs w:val="24"/>
          <w:lang w:eastAsia="es-ES"/>
        </w:rPr>
        <w:t>Incluir</w:t>
      </w:r>
      <w:r w:rsidR="006C17D0" w:rsidRPr="004955FE">
        <w:rPr>
          <w:rFonts w:ascii="Museo Sans 300" w:eastAsia="Times New Roman" w:hAnsi="Museo Sans 300"/>
          <w:sz w:val="24"/>
          <w:szCs w:val="24"/>
          <w:lang w:eastAsia="es-ES"/>
        </w:rPr>
        <w:t xml:space="preserve"> </w:t>
      </w:r>
      <w:r w:rsidRPr="004955FE">
        <w:rPr>
          <w:rFonts w:ascii="Museo Sans 300" w:eastAsia="Times New Roman" w:hAnsi="Museo Sans 300"/>
          <w:sz w:val="24"/>
          <w:szCs w:val="24"/>
          <w:lang w:eastAsia="es-ES"/>
        </w:rPr>
        <w:t>en la adjudicación del inmueble a</w:t>
      </w:r>
      <w:r w:rsidR="006C17D0" w:rsidRPr="004955FE">
        <w:rPr>
          <w:rFonts w:ascii="Museo Sans 300" w:eastAsia="Times New Roman" w:hAnsi="Museo Sans 300"/>
          <w:sz w:val="24"/>
          <w:szCs w:val="24"/>
          <w:lang w:eastAsia="es-ES"/>
        </w:rPr>
        <w:t xml:space="preserve"> la señorita </w:t>
      </w:r>
      <w:r w:rsidR="006C17D0" w:rsidRPr="004955FE">
        <w:rPr>
          <w:rFonts w:ascii="Museo Sans 300" w:eastAsia="Times New Roman" w:hAnsi="Museo Sans 300"/>
          <w:b/>
          <w:sz w:val="24"/>
          <w:szCs w:val="24"/>
          <w:lang w:eastAsia="es-ES"/>
        </w:rPr>
        <w:t xml:space="preserve">OFELIA VERALIZ PEREZ GUIRAO, </w:t>
      </w:r>
      <w:r w:rsidR="006C17D0" w:rsidRPr="004955FE">
        <w:rPr>
          <w:rFonts w:ascii="Museo Sans 300" w:eastAsia="Times New Roman" w:hAnsi="Museo Sans 300"/>
          <w:sz w:val="24"/>
          <w:szCs w:val="24"/>
          <w:lang w:eastAsia="es-ES"/>
        </w:rPr>
        <w:t xml:space="preserve">de </w:t>
      </w:r>
      <w:r w:rsidR="00D43D68">
        <w:rPr>
          <w:rFonts w:ascii="Museo Sans 300" w:eastAsia="Times New Roman" w:hAnsi="Museo Sans 300"/>
          <w:sz w:val="24"/>
          <w:szCs w:val="24"/>
          <w:lang w:eastAsia="es-ES"/>
        </w:rPr>
        <w:t>---</w:t>
      </w:r>
      <w:r w:rsidR="006C17D0" w:rsidRPr="004955FE">
        <w:rPr>
          <w:rFonts w:ascii="Museo Sans 300" w:eastAsia="Times New Roman" w:hAnsi="Museo Sans 300"/>
          <w:sz w:val="24"/>
          <w:szCs w:val="24"/>
          <w:lang w:eastAsia="es-ES"/>
        </w:rPr>
        <w:t xml:space="preserve"> años de edad, de </w:t>
      </w:r>
      <w:r w:rsidR="00D43D68">
        <w:rPr>
          <w:rFonts w:ascii="Museo Sans 300" w:eastAsia="Times New Roman" w:hAnsi="Museo Sans 300"/>
          <w:sz w:val="24"/>
          <w:szCs w:val="24"/>
          <w:lang w:eastAsia="es-ES"/>
        </w:rPr>
        <w:t>---</w:t>
      </w:r>
      <w:r w:rsidR="006C17D0" w:rsidRPr="004955FE">
        <w:rPr>
          <w:rFonts w:ascii="Museo Sans 300" w:eastAsia="Times New Roman" w:hAnsi="Museo Sans 300"/>
          <w:sz w:val="24"/>
          <w:szCs w:val="24"/>
          <w:lang w:eastAsia="es-ES"/>
        </w:rPr>
        <w:t xml:space="preserve">, del domicilio de </w:t>
      </w:r>
      <w:r w:rsidR="00D43D68">
        <w:rPr>
          <w:rFonts w:ascii="Museo Sans 300" w:eastAsia="Times New Roman" w:hAnsi="Museo Sans 300"/>
          <w:sz w:val="24"/>
          <w:szCs w:val="24"/>
          <w:lang w:eastAsia="es-ES"/>
        </w:rPr>
        <w:t>---</w:t>
      </w:r>
      <w:r w:rsidR="006C17D0" w:rsidRPr="004955FE">
        <w:rPr>
          <w:rFonts w:ascii="Museo Sans 300" w:eastAsia="Times New Roman" w:hAnsi="Museo Sans 300"/>
          <w:sz w:val="24"/>
          <w:szCs w:val="24"/>
          <w:lang w:eastAsia="es-ES"/>
        </w:rPr>
        <w:t xml:space="preserve">, departamento de </w:t>
      </w:r>
      <w:r w:rsidR="00D43D68">
        <w:rPr>
          <w:rFonts w:ascii="Museo Sans 300" w:eastAsia="Times New Roman" w:hAnsi="Museo Sans 300"/>
          <w:sz w:val="24"/>
          <w:szCs w:val="24"/>
          <w:lang w:eastAsia="es-ES"/>
        </w:rPr>
        <w:t>---</w:t>
      </w:r>
      <w:r w:rsidR="006C17D0" w:rsidRPr="004955FE">
        <w:rPr>
          <w:rFonts w:ascii="Museo Sans 300" w:eastAsia="Times New Roman" w:hAnsi="Museo Sans 300"/>
          <w:sz w:val="24"/>
          <w:szCs w:val="24"/>
          <w:lang w:eastAsia="es-ES"/>
        </w:rPr>
        <w:t xml:space="preserve">, con Documento Único de Identidad número </w:t>
      </w:r>
      <w:r w:rsidR="00D43D68">
        <w:rPr>
          <w:rFonts w:ascii="Museo Sans 300" w:eastAsia="Times New Roman" w:hAnsi="Museo Sans 300"/>
          <w:sz w:val="24"/>
          <w:szCs w:val="24"/>
          <w:lang w:eastAsia="es-ES"/>
        </w:rPr>
        <w:t>---</w:t>
      </w:r>
      <w:r w:rsidR="006C17D0" w:rsidRPr="004955FE">
        <w:rPr>
          <w:rFonts w:ascii="Museo Sans 300" w:eastAsia="Times New Roman" w:hAnsi="Museo Sans 300"/>
          <w:sz w:val="24"/>
          <w:szCs w:val="24"/>
          <w:lang w:eastAsia="es-ES"/>
        </w:rPr>
        <w:t xml:space="preserve">, en su calidad de hija de la ahora titular de la adjudicación, señora Blanca Araceli Guirao Morales, según Solicitud de Inclusión de Beneficiaria de fecha 13 de diciembre de 2019, vínculo familiar comprobado con la Certificación de Partida de Nacimiento, documentación </w:t>
      </w:r>
      <w:r w:rsidR="006C17D0" w:rsidRPr="004955FE">
        <w:rPr>
          <w:rFonts w:ascii="Museo Sans 300" w:hAnsi="Museo Sans 300"/>
          <w:sz w:val="24"/>
          <w:szCs w:val="24"/>
        </w:rPr>
        <w:t>anexa al expediente respectivo</w:t>
      </w:r>
      <w:r w:rsidR="006C17D0" w:rsidRPr="004955FE">
        <w:rPr>
          <w:rFonts w:ascii="Museo Sans 300" w:eastAsia="Times New Roman" w:hAnsi="Museo Sans 300"/>
          <w:sz w:val="24"/>
          <w:szCs w:val="24"/>
          <w:lang w:eastAsia="es-ES"/>
        </w:rPr>
        <w:t>.</w:t>
      </w:r>
    </w:p>
    <w:p w14:paraId="1019DC37" w14:textId="77777777" w:rsidR="006C17D0" w:rsidRDefault="006C17D0" w:rsidP="004955FE">
      <w:pPr>
        <w:pStyle w:val="Prrafodelista"/>
        <w:ind w:left="1440"/>
        <w:jc w:val="both"/>
        <w:rPr>
          <w:rFonts w:ascii="Museo Sans 300" w:eastAsia="Times New Roman" w:hAnsi="Museo Sans 300"/>
          <w:sz w:val="24"/>
          <w:szCs w:val="24"/>
          <w:lang w:eastAsia="es-ES"/>
        </w:rPr>
      </w:pPr>
    </w:p>
    <w:p w14:paraId="4B21D3F1" w14:textId="082FCFD1" w:rsidR="006C17D0" w:rsidRPr="004955FE" w:rsidRDefault="006C17D0" w:rsidP="00F3451D">
      <w:pPr>
        <w:pStyle w:val="Prrafodelista"/>
        <w:numPr>
          <w:ilvl w:val="0"/>
          <w:numId w:val="23"/>
        </w:numPr>
        <w:tabs>
          <w:tab w:val="left" w:pos="1134"/>
        </w:tabs>
        <w:ind w:left="1134" w:hanging="708"/>
        <w:contextualSpacing/>
        <w:jc w:val="both"/>
        <w:rPr>
          <w:rFonts w:ascii="Museo Sans 300" w:eastAsia="Times New Roman" w:hAnsi="Museo Sans 300"/>
          <w:sz w:val="24"/>
          <w:szCs w:val="24"/>
          <w:lang w:val="es-ES"/>
        </w:rPr>
      </w:pPr>
      <w:r w:rsidRPr="004955FE">
        <w:rPr>
          <w:rFonts w:ascii="Museo Sans 300" w:eastAsia="Times New Roman" w:hAnsi="Museo Sans 300"/>
          <w:sz w:val="24"/>
          <w:szCs w:val="24"/>
        </w:rPr>
        <w:t xml:space="preserve">Conforme al Acta de Posesión Material de fecha 13 de diciembre de 2019, levantada por el técnico de la Oficina Regional Occidental, </w:t>
      </w:r>
      <w:r w:rsidRPr="004955FE">
        <w:rPr>
          <w:rFonts w:ascii="Museo Sans 300" w:hAnsi="Museo Sans 300"/>
          <w:sz w:val="24"/>
          <w:szCs w:val="24"/>
        </w:rPr>
        <w:t xml:space="preserve">hoy Centro Estratégico de Transformación e Innovación Agropecuaria I, señor Darío Enrique Zelada Salazar, </w:t>
      </w:r>
      <w:r w:rsidRPr="004955FE">
        <w:rPr>
          <w:rFonts w:ascii="Museo Sans 300" w:eastAsia="Times New Roman" w:hAnsi="Museo Sans 300"/>
          <w:sz w:val="24"/>
          <w:szCs w:val="24"/>
        </w:rPr>
        <w:t>la beneficiaria se encuentra poseyendo el inmueble de forma quieta, pacífica y sin interrupción desde hace 15 años.</w:t>
      </w:r>
    </w:p>
    <w:p w14:paraId="6BCC9399" w14:textId="77777777" w:rsidR="006C17D0" w:rsidRDefault="006C17D0" w:rsidP="004955FE">
      <w:pPr>
        <w:rPr>
          <w:rFonts w:ascii="Museo Sans 300" w:eastAsia="Times New Roman" w:hAnsi="Museo Sans 300"/>
          <w:sz w:val="24"/>
          <w:szCs w:val="24"/>
          <w:lang w:val="es-ES"/>
        </w:rPr>
      </w:pPr>
    </w:p>
    <w:p w14:paraId="224746A0" w14:textId="14FAE6F1" w:rsidR="006C17D0" w:rsidRPr="004955FE" w:rsidRDefault="006C17D0" w:rsidP="00F3451D">
      <w:pPr>
        <w:pStyle w:val="Prrafodelista"/>
        <w:numPr>
          <w:ilvl w:val="0"/>
          <w:numId w:val="23"/>
        </w:numPr>
        <w:tabs>
          <w:tab w:val="left" w:pos="1134"/>
        </w:tabs>
        <w:ind w:left="1134" w:hanging="708"/>
        <w:contextualSpacing/>
        <w:jc w:val="both"/>
        <w:rPr>
          <w:rFonts w:ascii="Museo Sans 300" w:hAnsi="Museo Sans 300"/>
          <w:sz w:val="24"/>
          <w:szCs w:val="24"/>
        </w:rPr>
      </w:pPr>
      <w:r w:rsidRPr="004955FE">
        <w:rPr>
          <w:rFonts w:ascii="Museo Sans 300" w:hAnsi="Museo Sans 300"/>
          <w:sz w:val="24"/>
          <w:szCs w:val="24"/>
        </w:rPr>
        <w:t>De acuerdo a declaración simple contenida en la solicitud de adjudicación de inmueble de fecha 13 de diciembre de 2019, la beneficiaria manifiesta que ni ella ni la integrante de su grupo familiar son empleadas del ISTA; situación robustecida de conformidad a la consulta realizada en la Base de Datos de Empleados de este Instituto.</w:t>
      </w:r>
    </w:p>
    <w:p w14:paraId="236D2D49" w14:textId="77777777" w:rsidR="006C17D0" w:rsidRDefault="006C17D0" w:rsidP="004955FE">
      <w:pPr>
        <w:pStyle w:val="Prrafodelista"/>
        <w:jc w:val="both"/>
        <w:rPr>
          <w:rFonts w:ascii="Museo Sans 300" w:hAnsi="Museo Sans 300"/>
          <w:sz w:val="24"/>
          <w:szCs w:val="24"/>
        </w:rPr>
      </w:pPr>
    </w:p>
    <w:p w14:paraId="2E6F1619" w14:textId="4F44BE67" w:rsidR="006C17D0" w:rsidRPr="004955FE" w:rsidRDefault="006C17D0" w:rsidP="004955FE">
      <w:pPr>
        <w:jc w:val="both"/>
        <w:rPr>
          <w:rFonts w:ascii="Museo Sans 300" w:eastAsia="Times New Roman" w:hAnsi="Museo Sans 300"/>
          <w:sz w:val="24"/>
          <w:szCs w:val="24"/>
        </w:rPr>
      </w:pPr>
      <w:r w:rsidRPr="004955FE">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w:t>
      </w:r>
      <w:r w:rsidRPr="004955FE">
        <w:rPr>
          <w:rFonts w:ascii="Museo Sans 300" w:hAnsi="Museo Sans 300"/>
          <w:sz w:val="24"/>
          <w:szCs w:val="24"/>
        </w:rPr>
        <w:t xml:space="preserve">hoy Centro Estratégico de Transformación e Innovación Agropecuaria I, </w:t>
      </w:r>
      <w:r w:rsidRPr="004955FE">
        <w:rPr>
          <w:rFonts w:ascii="Museo Sans 300" w:eastAsia="Times New Roman" w:hAnsi="Museo Sans 300"/>
          <w:sz w:val="24"/>
          <w:szCs w:val="24"/>
        </w:rPr>
        <w:t xml:space="preserve">y los departamentos de Asignación Individual y Avalúos y Asistencia Jurídica, reporte de inmueble pendiente de escriturar, solicitud de adjudicación de inmueble, en la que además consta la declaración simple, actas de Posesión Material y de Abandono, copia de acuerdos de Junta Directiva, de documentos únicos de identidad y tarjetas de identificación tributaria, </w:t>
      </w:r>
      <w:r w:rsidRPr="004955FE">
        <w:rPr>
          <w:rFonts w:ascii="Museo Sans 300" w:eastAsia="Times New Roman" w:hAnsi="Museo Sans 300"/>
          <w:sz w:val="24"/>
          <w:szCs w:val="24"/>
        </w:rPr>
        <w:lastRenderedPageBreak/>
        <w:t xml:space="preserve">Certificación de Partida de Nacimiento, solicitudes de exclusión e inclusión de beneficiarios, Acta Notarial de Declaración Jurada, constancia de cancelación de crédito, copias de recibos, Razón y Constancia de Inscripción de Desmembración en Cabeza de su Dueño a favor del ISTA, y consulta virtual al CNR, se estima procedente resolver favorablemente a lo solicitado. </w:t>
      </w:r>
    </w:p>
    <w:p w14:paraId="3185708E" w14:textId="77777777" w:rsidR="004955FE" w:rsidRDefault="004955FE" w:rsidP="004955FE">
      <w:pPr>
        <w:jc w:val="both"/>
        <w:rPr>
          <w:rFonts w:ascii="Museo Sans 300" w:eastAsia="Times New Roman" w:hAnsi="Museo Sans 300"/>
          <w:sz w:val="24"/>
          <w:szCs w:val="24"/>
          <w:lang w:eastAsia="es-ES"/>
        </w:rPr>
      </w:pPr>
    </w:p>
    <w:p w14:paraId="76AF88FB" w14:textId="3E027AD8" w:rsidR="006C17D0" w:rsidRDefault="00B420CC" w:rsidP="004955FE">
      <w:pPr>
        <w:jc w:val="both"/>
        <w:rPr>
          <w:rFonts w:ascii="Museo Sans 300" w:eastAsia="Times New Roman" w:hAnsi="Museo Sans 300"/>
          <w:sz w:val="24"/>
          <w:szCs w:val="24"/>
          <w:lang w:eastAsia="es-ES"/>
        </w:rPr>
      </w:pPr>
      <w:r w:rsidRPr="004955FE">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w:t>
      </w:r>
      <w:r w:rsidR="006C17D0" w:rsidRPr="004955FE">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Pr="004955FE">
        <w:rPr>
          <w:rFonts w:ascii="Museo Sans 300" w:eastAsia="Times New Roman" w:hAnsi="Museo Sans 300"/>
          <w:b/>
          <w:sz w:val="24"/>
          <w:szCs w:val="24"/>
          <w:u w:val="single"/>
          <w:lang w:eastAsia="es-ES"/>
        </w:rPr>
        <w:t>ACUERDA</w:t>
      </w:r>
      <w:r w:rsidR="006C17D0" w:rsidRPr="004955FE">
        <w:rPr>
          <w:rFonts w:ascii="Museo Sans 300" w:eastAsia="Times New Roman" w:hAnsi="Museo Sans 300"/>
          <w:b/>
          <w:sz w:val="24"/>
          <w:szCs w:val="24"/>
          <w:u w:val="single"/>
          <w:lang w:eastAsia="es-ES"/>
        </w:rPr>
        <w:t>: PRIMERO:</w:t>
      </w:r>
      <w:r w:rsidR="006C17D0" w:rsidRPr="004955FE">
        <w:rPr>
          <w:rFonts w:ascii="Museo Sans 300" w:eastAsia="Times New Roman" w:hAnsi="Museo Sans 300"/>
          <w:b/>
          <w:sz w:val="24"/>
          <w:szCs w:val="24"/>
          <w:lang w:eastAsia="es-ES"/>
        </w:rPr>
        <w:t xml:space="preserve"> Modificar el Punto XXXI del Acta de Sesión Ordinaria 36-2016, de fecha 16 de noviembre de 2016,</w:t>
      </w:r>
      <w:r w:rsidR="006C17D0" w:rsidRPr="004955FE">
        <w:rPr>
          <w:rFonts w:ascii="Museo Sans 300" w:eastAsia="Times New Roman" w:hAnsi="Museo Sans 300"/>
          <w:sz w:val="24"/>
          <w:szCs w:val="24"/>
          <w:lang w:eastAsia="es-ES"/>
        </w:rPr>
        <w:t xml:space="preserve"> referente</w:t>
      </w:r>
      <w:r w:rsidR="006C17D0" w:rsidRPr="004955FE">
        <w:rPr>
          <w:rFonts w:ascii="Museo Sans 300" w:eastAsia="Times New Roman" w:hAnsi="Museo Sans 300"/>
          <w:b/>
          <w:sz w:val="24"/>
          <w:szCs w:val="24"/>
          <w:lang w:eastAsia="es-ES"/>
        </w:rPr>
        <w:t xml:space="preserve"> </w:t>
      </w:r>
      <w:r w:rsidR="006C17D0" w:rsidRPr="004955FE">
        <w:rPr>
          <w:rFonts w:ascii="Museo Sans 300" w:eastAsia="Times New Roman" w:hAnsi="Museo Sans 300"/>
          <w:sz w:val="24"/>
          <w:szCs w:val="24"/>
          <w:lang w:eastAsia="es-ES"/>
        </w:rPr>
        <w:t>a la adjudicación del inmueble identificado como: LOTE N° 18, POLÍGONO 1</w:t>
      </w:r>
      <w:r w:rsidR="006C17D0" w:rsidRPr="004955FE">
        <w:rPr>
          <w:rFonts w:ascii="Museo Sans 300" w:eastAsia="Times New Roman" w:hAnsi="Museo Sans 300"/>
          <w:b/>
          <w:sz w:val="24"/>
          <w:szCs w:val="24"/>
          <w:lang w:eastAsia="es-ES"/>
        </w:rPr>
        <w:t>,</w:t>
      </w:r>
      <w:r w:rsidR="006C17D0" w:rsidRPr="004955FE">
        <w:rPr>
          <w:rFonts w:ascii="Museo Sans 300" w:eastAsia="Times New Roman" w:hAnsi="Museo Sans 300"/>
          <w:sz w:val="24"/>
          <w:szCs w:val="24"/>
          <w:lang w:eastAsia="es-ES"/>
        </w:rPr>
        <w:t xml:space="preserve"> en el sentido de: </w:t>
      </w:r>
      <w:r w:rsidR="006C17D0" w:rsidRPr="004955FE">
        <w:rPr>
          <w:rFonts w:ascii="Museo Sans 300" w:eastAsia="Times New Roman" w:hAnsi="Museo Sans 300"/>
          <w:b/>
          <w:sz w:val="24"/>
          <w:szCs w:val="24"/>
          <w:lang w:eastAsia="es-ES"/>
        </w:rPr>
        <w:t xml:space="preserve">a) </w:t>
      </w:r>
      <w:r w:rsidR="006C17D0" w:rsidRPr="004955FE">
        <w:rPr>
          <w:rFonts w:ascii="Museo Sans 300" w:hAnsi="Museo Sans 300"/>
          <w:sz w:val="24"/>
          <w:szCs w:val="24"/>
        </w:rPr>
        <w:t xml:space="preserve">Excluir al señor </w:t>
      </w:r>
      <w:r w:rsidR="006C17D0" w:rsidRPr="004955FE">
        <w:rPr>
          <w:rFonts w:ascii="Museo Sans 300" w:eastAsia="Times New Roman" w:hAnsi="Museo Sans 300"/>
          <w:sz w:val="24"/>
          <w:szCs w:val="24"/>
          <w:lang w:eastAsia="es-ES"/>
        </w:rPr>
        <w:t>Emilio Vidal Guirao Morales</w:t>
      </w:r>
      <w:r w:rsidR="006C17D0" w:rsidRPr="004955FE">
        <w:rPr>
          <w:rFonts w:ascii="Museo Sans 300" w:hAnsi="Museo Sans 300"/>
          <w:sz w:val="24"/>
          <w:szCs w:val="24"/>
        </w:rPr>
        <w:t xml:space="preserve"> por la causal de ABANDONO</w:t>
      </w:r>
      <w:r w:rsidR="006C17D0" w:rsidRPr="004955FE">
        <w:rPr>
          <w:rFonts w:ascii="Museo Sans 300" w:eastAsia="Times New Roman" w:hAnsi="Museo Sans 300"/>
          <w:sz w:val="24"/>
          <w:szCs w:val="24"/>
          <w:lang w:eastAsia="es-ES"/>
        </w:rPr>
        <w:t xml:space="preserve">; </w:t>
      </w:r>
      <w:r w:rsidR="006C17D0" w:rsidRPr="004955FE">
        <w:rPr>
          <w:rFonts w:ascii="Museo Sans 300" w:eastAsia="Times New Roman" w:hAnsi="Museo Sans 300"/>
          <w:b/>
          <w:sz w:val="24"/>
          <w:szCs w:val="24"/>
          <w:lang w:eastAsia="es-ES"/>
        </w:rPr>
        <w:t>b)</w:t>
      </w:r>
      <w:r w:rsidR="006C17D0" w:rsidRPr="004955FE">
        <w:rPr>
          <w:rFonts w:ascii="Museo Sans 300" w:hAnsi="Museo Sans 300"/>
          <w:sz w:val="24"/>
          <w:szCs w:val="24"/>
        </w:rPr>
        <w:t xml:space="preserve"> </w:t>
      </w:r>
      <w:r w:rsidR="006C17D0" w:rsidRPr="004955FE">
        <w:rPr>
          <w:rFonts w:ascii="Museo Sans 300" w:eastAsia="Times New Roman" w:hAnsi="Museo Sans 300"/>
          <w:sz w:val="24"/>
          <w:szCs w:val="24"/>
          <w:lang w:eastAsia="es-ES"/>
        </w:rPr>
        <w:t xml:space="preserve">Incluir a la señorita </w:t>
      </w:r>
      <w:r w:rsidR="006C17D0" w:rsidRPr="004955FE">
        <w:rPr>
          <w:rFonts w:ascii="Museo Sans 300" w:eastAsia="Times New Roman" w:hAnsi="Museo Sans 300"/>
          <w:b/>
          <w:sz w:val="24"/>
          <w:szCs w:val="24"/>
          <w:lang w:eastAsia="es-ES"/>
        </w:rPr>
        <w:t xml:space="preserve">OFELIA VERALIZ PEREZ GUIRAO, </w:t>
      </w:r>
      <w:r w:rsidR="001049AE" w:rsidRPr="001049AE">
        <w:rPr>
          <w:rFonts w:ascii="Museo Sans 300" w:eastAsia="Times New Roman" w:hAnsi="Museo Sans 300"/>
          <w:sz w:val="24"/>
          <w:szCs w:val="24"/>
          <w:lang w:eastAsia="es-ES"/>
        </w:rPr>
        <w:t>de las generales antes relacionadas</w:t>
      </w:r>
      <w:r w:rsidR="001049AE">
        <w:rPr>
          <w:rFonts w:ascii="Museo Sans 300" w:eastAsia="Times New Roman" w:hAnsi="Museo Sans 300"/>
          <w:b/>
          <w:sz w:val="24"/>
          <w:szCs w:val="24"/>
          <w:lang w:eastAsia="es-ES"/>
        </w:rPr>
        <w:t xml:space="preserve">, </w:t>
      </w:r>
      <w:r w:rsidR="006C17D0" w:rsidRPr="004955FE">
        <w:rPr>
          <w:rFonts w:ascii="Museo Sans 300" w:eastAsia="Times New Roman" w:hAnsi="Museo Sans 300"/>
          <w:sz w:val="24"/>
          <w:szCs w:val="24"/>
          <w:lang w:eastAsia="es-ES"/>
        </w:rPr>
        <w:t xml:space="preserve">inmueble situado en el </w:t>
      </w:r>
      <w:r w:rsidR="006C17D0" w:rsidRPr="004955FE">
        <w:rPr>
          <w:rFonts w:ascii="Museo Sans 300" w:eastAsia="Times New Roman" w:hAnsi="Museo Sans 300"/>
          <w:sz w:val="24"/>
          <w:szCs w:val="24"/>
          <w:lang w:val="es-ES" w:eastAsia="es-ES"/>
        </w:rPr>
        <w:t xml:space="preserve">Proyecto de Asentamiento Comunitario desarrollado en </w:t>
      </w:r>
      <w:r w:rsidRPr="004955FE">
        <w:rPr>
          <w:rFonts w:ascii="Museo Sans 300" w:eastAsia="Times New Roman" w:hAnsi="Museo Sans 300"/>
          <w:sz w:val="24"/>
          <w:szCs w:val="24"/>
          <w:lang w:val="es-ES" w:eastAsia="es-ES"/>
        </w:rPr>
        <w:t xml:space="preserve">la </w:t>
      </w:r>
      <w:r w:rsidR="006C17D0" w:rsidRPr="004955FE">
        <w:rPr>
          <w:rFonts w:ascii="Museo Sans 300" w:eastAsia="Times New Roman" w:hAnsi="Museo Sans 300"/>
          <w:b/>
          <w:sz w:val="24"/>
          <w:szCs w:val="24"/>
          <w:lang w:val="es-ES" w:eastAsia="es-ES"/>
        </w:rPr>
        <w:t>HACIENDA EL EDEN,</w:t>
      </w:r>
      <w:r w:rsidR="006C17D0" w:rsidRPr="004955FE">
        <w:rPr>
          <w:rFonts w:ascii="Museo Sans 300" w:eastAsia="Times New Roman" w:hAnsi="Museo Sans 300"/>
          <w:sz w:val="24"/>
          <w:szCs w:val="24"/>
          <w:lang w:val="es-ES" w:eastAsia="es-ES"/>
        </w:rPr>
        <w:t xml:space="preserve"> </w:t>
      </w:r>
      <w:r w:rsidR="006C17D0" w:rsidRPr="004955FE">
        <w:rPr>
          <w:rFonts w:ascii="Museo Sans 300" w:eastAsia="Times New Roman" w:hAnsi="Museo Sans 300"/>
          <w:b/>
          <w:sz w:val="24"/>
          <w:szCs w:val="24"/>
          <w:lang w:val="es-ES" w:eastAsia="es-ES"/>
        </w:rPr>
        <w:t>Porción Dación en Pago</w:t>
      </w:r>
      <w:r w:rsidR="006C17D0" w:rsidRPr="004955FE">
        <w:rPr>
          <w:rFonts w:ascii="Museo Sans 300" w:eastAsia="Times New Roman" w:hAnsi="Museo Sans 300"/>
          <w:sz w:val="24"/>
          <w:szCs w:val="24"/>
          <w:lang w:val="es-ES" w:eastAsia="es-ES"/>
        </w:rPr>
        <w:t>, ubicado en cantón el Edén, jurisdicción y departamento de Sonsonate</w:t>
      </w:r>
      <w:r w:rsidR="006C17D0" w:rsidRPr="004955FE">
        <w:rPr>
          <w:rFonts w:ascii="Museo Sans 300" w:eastAsia="Times New Roman" w:hAnsi="Museo Sans 300"/>
          <w:sz w:val="24"/>
          <w:szCs w:val="24"/>
          <w:lang w:eastAsia="es-ES"/>
        </w:rPr>
        <w:t>; quedando la adjudicación conforme al cuadro de valores y extensiones siguiente:</w:t>
      </w:r>
    </w:p>
    <w:p w14:paraId="7174218C" w14:textId="77777777" w:rsidR="004955FE" w:rsidRPr="004955FE" w:rsidRDefault="004955FE" w:rsidP="004955FE">
      <w:pPr>
        <w:jc w:val="both"/>
        <w:rPr>
          <w:rFonts w:ascii="Times New Roman" w:eastAsia="Times New Roman" w:hAnsi="Times New Roman"/>
          <w:b/>
          <w:sz w:val="24"/>
          <w:szCs w:val="24"/>
          <w:lang w:eastAsia="es-ES"/>
        </w:rPr>
      </w:pPr>
    </w:p>
    <w:tbl>
      <w:tblPr>
        <w:tblW w:w="9166" w:type="dxa"/>
        <w:jc w:val="center"/>
        <w:tblLayout w:type="fixed"/>
        <w:tblCellMar>
          <w:left w:w="25" w:type="dxa"/>
          <w:right w:w="0" w:type="dxa"/>
        </w:tblCellMar>
        <w:tblLook w:val="0000" w:firstRow="0" w:lastRow="0" w:firstColumn="0" w:lastColumn="0" w:noHBand="0" w:noVBand="0"/>
      </w:tblPr>
      <w:tblGrid>
        <w:gridCol w:w="2590"/>
        <w:gridCol w:w="986"/>
        <w:gridCol w:w="2509"/>
        <w:gridCol w:w="575"/>
        <w:gridCol w:w="576"/>
        <w:gridCol w:w="616"/>
        <w:gridCol w:w="657"/>
        <w:gridCol w:w="657"/>
      </w:tblGrid>
      <w:tr w:rsidR="006C17D0" w:rsidRPr="00F40738" w14:paraId="7E86BF11" w14:textId="77777777" w:rsidTr="00B420CC">
        <w:trPr>
          <w:trHeight w:val="271"/>
          <w:jc w:val="center"/>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14:paraId="47270576" w14:textId="77777777" w:rsidR="006C17D0" w:rsidRPr="00F40738" w:rsidRDefault="006C17D0" w:rsidP="007542A7">
            <w:pPr>
              <w:widowControl w:val="0"/>
              <w:autoSpaceDE w:val="0"/>
              <w:autoSpaceDN w:val="0"/>
              <w:adjustRightInd w:val="0"/>
              <w:rPr>
                <w:rFonts w:ascii="Times New Roman" w:hAnsi="Times New Roman"/>
                <w:b/>
                <w:bCs/>
                <w:sz w:val="14"/>
                <w:szCs w:val="14"/>
              </w:rPr>
            </w:pPr>
            <w:r w:rsidRPr="00F40738">
              <w:rPr>
                <w:rFonts w:ascii="Times New Roman" w:hAnsi="Times New Roman"/>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tcPr>
          <w:p w14:paraId="3F095882"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495487E" w14:textId="77777777" w:rsidR="006C17D0" w:rsidRPr="00F40738" w:rsidRDefault="006C17D0" w:rsidP="007542A7">
            <w:pPr>
              <w:widowControl w:val="0"/>
              <w:autoSpaceDE w:val="0"/>
              <w:autoSpaceDN w:val="0"/>
              <w:adjustRightInd w:val="0"/>
              <w:rPr>
                <w:rFonts w:ascii="Times New Roman" w:hAnsi="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14:paraId="4E0AFEBC"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16DB60E5"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7920E88F"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VALOR (¢) </w:t>
            </w:r>
          </w:p>
        </w:tc>
      </w:tr>
      <w:tr w:rsidR="00B420CC" w:rsidRPr="00F40738" w14:paraId="38F4B28E" w14:textId="77777777" w:rsidTr="00B420CC">
        <w:trPr>
          <w:trHeight w:val="243"/>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tcPr>
          <w:p w14:paraId="125CD89A" w14:textId="77777777" w:rsidR="006C17D0" w:rsidRPr="00F40738" w:rsidRDefault="006C17D0" w:rsidP="007542A7">
            <w:pPr>
              <w:widowControl w:val="0"/>
              <w:autoSpaceDE w:val="0"/>
              <w:autoSpaceDN w:val="0"/>
              <w:adjustRightInd w:val="0"/>
              <w:rPr>
                <w:rFonts w:ascii="Times New Roman" w:hAnsi="Times New Roman"/>
                <w:b/>
                <w:bCs/>
                <w:sz w:val="14"/>
                <w:szCs w:val="14"/>
              </w:rPr>
            </w:pPr>
            <w:r w:rsidRPr="00F40738">
              <w:rPr>
                <w:rFonts w:ascii="Times New Roman" w:hAnsi="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tcPr>
          <w:p w14:paraId="0EEE554E" w14:textId="77777777" w:rsidR="006C17D0" w:rsidRPr="00F40738" w:rsidRDefault="006C17D0" w:rsidP="007542A7">
            <w:pPr>
              <w:widowControl w:val="0"/>
              <w:autoSpaceDE w:val="0"/>
              <w:autoSpaceDN w:val="0"/>
              <w:adjustRightInd w:val="0"/>
              <w:rPr>
                <w:rFonts w:ascii="Times New Roman" w:hAnsi="Times New Roman"/>
                <w:b/>
                <w:bCs/>
                <w:sz w:val="14"/>
                <w:szCs w:val="14"/>
              </w:rPr>
            </w:pPr>
            <w:r w:rsidRPr="00F40738">
              <w:rPr>
                <w:rFonts w:ascii="Times New Roman" w:hAnsi="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14:paraId="684B3E24" w14:textId="77777777" w:rsidR="006C17D0" w:rsidRPr="00F40738" w:rsidRDefault="006C17D0" w:rsidP="007542A7">
            <w:pPr>
              <w:widowControl w:val="0"/>
              <w:autoSpaceDE w:val="0"/>
              <w:autoSpaceDN w:val="0"/>
              <w:adjustRightInd w:val="0"/>
              <w:rPr>
                <w:rFonts w:ascii="Times New Roman" w:hAnsi="Times New Roman"/>
                <w:b/>
                <w:bCs/>
                <w:sz w:val="14"/>
                <w:szCs w:val="14"/>
              </w:rPr>
            </w:pPr>
            <w:r w:rsidRPr="00F40738">
              <w:rPr>
                <w:rFonts w:ascii="Times New Roman" w:hAnsi="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299BDCBF" w14:textId="77777777" w:rsidR="006C17D0" w:rsidRPr="00F40738" w:rsidRDefault="006C17D0" w:rsidP="007542A7">
            <w:pPr>
              <w:widowControl w:val="0"/>
              <w:autoSpaceDE w:val="0"/>
              <w:autoSpaceDN w:val="0"/>
              <w:adjustRightInd w:val="0"/>
              <w:rPr>
                <w:rFonts w:ascii="Times New Roman" w:hAnsi="Times New Roman"/>
                <w:b/>
                <w:bCs/>
                <w:sz w:val="14"/>
                <w:szCs w:val="14"/>
              </w:rPr>
            </w:pPr>
            <w:r w:rsidRPr="00F40738">
              <w:rPr>
                <w:rFonts w:ascii="Times New Roman" w:hAnsi="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5B7053EA" w14:textId="77777777" w:rsidR="006C17D0" w:rsidRPr="00F40738" w:rsidRDefault="006C17D0" w:rsidP="007542A7">
            <w:pPr>
              <w:widowControl w:val="0"/>
              <w:autoSpaceDE w:val="0"/>
              <w:autoSpaceDN w:val="0"/>
              <w:adjustRightInd w:val="0"/>
              <w:rPr>
                <w:rFonts w:ascii="Times New Roman" w:hAnsi="Times New Roman"/>
                <w:b/>
                <w:bCs/>
                <w:sz w:val="14"/>
                <w:szCs w:val="14"/>
              </w:rPr>
            </w:pPr>
            <w:r w:rsidRPr="00F40738">
              <w:rPr>
                <w:rFonts w:ascii="Times New Roman" w:hAnsi="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14:paraId="7F50319D" w14:textId="77777777" w:rsidR="006C17D0" w:rsidRPr="00F40738" w:rsidRDefault="006C17D0" w:rsidP="007542A7">
            <w:pPr>
              <w:widowControl w:val="0"/>
              <w:autoSpaceDE w:val="0"/>
              <w:autoSpaceDN w:val="0"/>
              <w:adjustRightInd w:val="0"/>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428C4CAB" w14:textId="77777777" w:rsidR="006C17D0" w:rsidRPr="00F40738" w:rsidRDefault="006C17D0" w:rsidP="007542A7">
            <w:pPr>
              <w:widowControl w:val="0"/>
              <w:autoSpaceDE w:val="0"/>
              <w:autoSpaceDN w:val="0"/>
              <w:adjustRightInd w:val="0"/>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1B66270C" w14:textId="77777777" w:rsidR="006C17D0" w:rsidRPr="00F40738" w:rsidRDefault="006C17D0" w:rsidP="007542A7">
            <w:pPr>
              <w:widowControl w:val="0"/>
              <w:autoSpaceDE w:val="0"/>
              <w:autoSpaceDN w:val="0"/>
              <w:adjustRightInd w:val="0"/>
              <w:rPr>
                <w:rFonts w:ascii="Times New Roman" w:hAnsi="Times New Roman"/>
                <w:b/>
                <w:bCs/>
                <w:sz w:val="14"/>
                <w:szCs w:val="14"/>
              </w:rPr>
            </w:pPr>
          </w:p>
        </w:tc>
      </w:tr>
    </w:tbl>
    <w:p w14:paraId="1E72B819" w14:textId="77777777" w:rsidR="006C17D0" w:rsidRPr="00F40738" w:rsidRDefault="006C17D0" w:rsidP="006C17D0">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C17D0" w:rsidRPr="00F40738" w14:paraId="428206AA" w14:textId="77777777" w:rsidTr="004955FE">
        <w:tc>
          <w:tcPr>
            <w:tcW w:w="2600" w:type="dxa"/>
            <w:tcBorders>
              <w:top w:val="single" w:sz="2" w:space="0" w:color="auto"/>
              <w:left w:val="single" w:sz="2" w:space="0" w:color="auto"/>
              <w:bottom w:val="single" w:sz="2" w:space="0" w:color="auto"/>
              <w:right w:val="single" w:sz="2" w:space="0" w:color="auto"/>
            </w:tcBorders>
          </w:tcPr>
          <w:p w14:paraId="320D47A3" w14:textId="77777777" w:rsidR="006C17D0" w:rsidRPr="00F40738" w:rsidRDefault="006C17D0" w:rsidP="004955FE">
            <w:pPr>
              <w:widowControl w:val="0"/>
              <w:autoSpaceDE w:val="0"/>
              <w:autoSpaceDN w:val="0"/>
              <w:adjustRightInd w:val="0"/>
              <w:ind w:firstLine="756"/>
              <w:rPr>
                <w:rFonts w:ascii="Times New Roman" w:hAnsi="Times New Roman"/>
                <w:b/>
                <w:bCs/>
                <w:sz w:val="14"/>
                <w:szCs w:val="14"/>
              </w:rPr>
            </w:pPr>
            <w:r w:rsidRPr="00F40738">
              <w:rPr>
                <w:rFonts w:ascii="Times New Roman" w:hAnsi="Times New Roman"/>
                <w:b/>
                <w:bCs/>
                <w:sz w:val="14"/>
                <w:szCs w:val="14"/>
              </w:rPr>
              <w:t xml:space="preserve">No DE ENTREGA: 87 </w:t>
            </w:r>
          </w:p>
        </w:tc>
      </w:tr>
    </w:tbl>
    <w:p w14:paraId="1146886B" w14:textId="77777777" w:rsidR="006C17D0" w:rsidRPr="00F40738" w:rsidRDefault="006C17D0" w:rsidP="006C17D0">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 </w:t>
      </w: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6C17D0" w:rsidRPr="00F40738" w14:paraId="64213558" w14:textId="77777777" w:rsidTr="00B420CC">
        <w:trPr>
          <w:trHeight w:val="260"/>
          <w:jc w:val="center"/>
        </w:trPr>
        <w:tc>
          <w:tcPr>
            <w:tcW w:w="2569" w:type="dxa"/>
            <w:vMerge w:val="restart"/>
            <w:tcBorders>
              <w:top w:val="single" w:sz="2" w:space="0" w:color="auto"/>
              <w:left w:val="single" w:sz="2" w:space="0" w:color="auto"/>
              <w:bottom w:val="single" w:sz="2" w:space="0" w:color="auto"/>
              <w:right w:val="single" w:sz="2" w:space="0" w:color="auto"/>
            </w:tcBorders>
          </w:tcPr>
          <w:p w14:paraId="59EC307C" w14:textId="6A327D74" w:rsidR="006C17D0" w:rsidRPr="00F40738" w:rsidRDefault="00D43D68" w:rsidP="007542A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C17D0" w:rsidRPr="00F40738">
              <w:rPr>
                <w:rFonts w:ascii="Times New Roman" w:hAnsi="Times New Roman"/>
                <w:sz w:val="14"/>
                <w:szCs w:val="14"/>
              </w:rPr>
              <w:t xml:space="preserve">               Campesino sin Tierra </w:t>
            </w:r>
          </w:p>
          <w:p w14:paraId="550CE70D" w14:textId="5D7DFB9D" w:rsidR="006C17D0" w:rsidRPr="00F40738" w:rsidRDefault="00D43D68" w:rsidP="007542A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C17D0" w:rsidRPr="00F40738">
              <w:rPr>
                <w:rFonts w:ascii="Times New Roman" w:hAnsi="Times New Roman"/>
                <w:b/>
                <w:bCs/>
                <w:sz w:val="14"/>
                <w:szCs w:val="14"/>
              </w:rPr>
              <w:t xml:space="preserve"> </w:t>
            </w:r>
          </w:p>
          <w:p w14:paraId="6B08CE0A" w14:textId="77777777" w:rsidR="006C17D0" w:rsidRPr="00F40738" w:rsidRDefault="006C17D0" w:rsidP="007542A7">
            <w:pPr>
              <w:widowControl w:val="0"/>
              <w:autoSpaceDE w:val="0"/>
              <w:autoSpaceDN w:val="0"/>
              <w:adjustRightInd w:val="0"/>
              <w:rPr>
                <w:rFonts w:ascii="Times New Roman" w:hAnsi="Times New Roman"/>
                <w:b/>
                <w:bCs/>
                <w:sz w:val="14"/>
                <w:szCs w:val="14"/>
              </w:rPr>
            </w:pPr>
          </w:p>
          <w:p w14:paraId="4BD53A30" w14:textId="0CB617DC" w:rsidR="006C17D0" w:rsidRPr="00F40738" w:rsidRDefault="00D43D68" w:rsidP="007542A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C17D0" w:rsidRPr="00F40738">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E261449" w14:textId="77777777" w:rsidR="006C17D0" w:rsidRPr="00F40738" w:rsidRDefault="006C17D0" w:rsidP="007542A7">
            <w:pPr>
              <w:widowControl w:val="0"/>
              <w:autoSpaceDE w:val="0"/>
              <w:autoSpaceDN w:val="0"/>
              <w:adjustRightInd w:val="0"/>
              <w:rPr>
                <w:rFonts w:ascii="Times New Roman" w:hAnsi="Times New Roman"/>
                <w:sz w:val="14"/>
                <w:szCs w:val="14"/>
              </w:rPr>
            </w:pPr>
            <w:r w:rsidRPr="00F40738">
              <w:rPr>
                <w:rFonts w:ascii="Times New Roman" w:hAnsi="Times New Roman"/>
                <w:sz w:val="14"/>
                <w:szCs w:val="14"/>
              </w:rPr>
              <w:t xml:space="preserve">Lotes: </w:t>
            </w:r>
          </w:p>
          <w:p w14:paraId="25E50DFC" w14:textId="57DCA823" w:rsidR="006C17D0" w:rsidRPr="00F40738" w:rsidRDefault="00D43D68" w:rsidP="007542A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C17D0" w:rsidRPr="00F40738">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5F5651BD" w14:textId="77777777" w:rsidR="006C17D0" w:rsidRPr="00F40738" w:rsidRDefault="006C17D0" w:rsidP="007542A7">
            <w:pPr>
              <w:widowControl w:val="0"/>
              <w:autoSpaceDE w:val="0"/>
              <w:autoSpaceDN w:val="0"/>
              <w:adjustRightInd w:val="0"/>
              <w:rPr>
                <w:rFonts w:ascii="Times New Roman" w:hAnsi="Times New Roman"/>
                <w:sz w:val="14"/>
                <w:szCs w:val="14"/>
              </w:rPr>
            </w:pPr>
          </w:p>
          <w:p w14:paraId="0D8AADA9" w14:textId="77777777" w:rsidR="006C17D0" w:rsidRPr="00F40738" w:rsidRDefault="006C17D0" w:rsidP="007542A7">
            <w:pPr>
              <w:widowControl w:val="0"/>
              <w:autoSpaceDE w:val="0"/>
              <w:autoSpaceDN w:val="0"/>
              <w:adjustRightInd w:val="0"/>
              <w:rPr>
                <w:rFonts w:ascii="Times New Roman" w:hAnsi="Times New Roman"/>
                <w:sz w:val="14"/>
                <w:szCs w:val="14"/>
              </w:rPr>
            </w:pPr>
            <w:r w:rsidRPr="00F40738">
              <w:rPr>
                <w:rFonts w:ascii="Times New Roman" w:hAnsi="Times New Roman"/>
                <w:sz w:val="14"/>
                <w:szCs w:val="14"/>
              </w:rPr>
              <w:t xml:space="preserve">ASENTAMIENTO COMUNITARIO </w:t>
            </w:r>
          </w:p>
        </w:tc>
        <w:tc>
          <w:tcPr>
            <w:tcW w:w="570" w:type="dxa"/>
            <w:vMerge w:val="restart"/>
            <w:tcBorders>
              <w:top w:val="single" w:sz="2" w:space="0" w:color="auto"/>
              <w:left w:val="single" w:sz="2" w:space="0" w:color="auto"/>
              <w:bottom w:val="single" w:sz="2" w:space="0" w:color="auto"/>
              <w:right w:val="single" w:sz="2" w:space="0" w:color="auto"/>
            </w:tcBorders>
          </w:tcPr>
          <w:p w14:paraId="1C34D263" w14:textId="77777777" w:rsidR="006C17D0" w:rsidRPr="00F40738" w:rsidRDefault="006C17D0" w:rsidP="007542A7">
            <w:pPr>
              <w:widowControl w:val="0"/>
              <w:autoSpaceDE w:val="0"/>
              <w:autoSpaceDN w:val="0"/>
              <w:adjustRightInd w:val="0"/>
              <w:rPr>
                <w:rFonts w:ascii="Times New Roman" w:hAnsi="Times New Roman"/>
                <w:sz w:val="14"/>
                <w:szCs w:val="14"/>
              </w:rPr>
            </w:pPr>
          </w:p>
          <w:p w14:paraId="3177D6F7" w14:textId="5C13FEB0" w:rsidR="006C17D0" w:rsidRPr="00F40738" w:rsidRDefault="00D43D68" w:rsidP="007542A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C17D0" w:rsidRPr="00F40738">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5D7E81A5" w14:textId="77777777" w:rsidR="006C17D0" w:rsidRPr="00F40738" w:rsidRDefault="006C17D0" w:rsidP="007542A7">
            <w:pPr>
              <w:widowControl w:val="0"/>
              <w:autoSpaceDE w:val="0"/>
              <w:autoSpaceDN w:val="0"/>
              <w:adjustRightInd w:val="0"/>
              <w:rPr>
                <w:rFonts w:ascii="Times New Roman" w:hAnsi="Times New Roman"/>
                <w:sz w:val="14"/>
                <w:szCs w:val="14"/>
              </w:rPr>
            </w:pPr>
          </w:p>
          <w:p w14:paraId="59406E75" w14:textId="5DF8A5DB" w:rsidR="006C17D0" w:rsidRPr="00F40738" w:rsidRDefault="00D43D68" w:rsidP="007542A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C17D0" w:rsidRPr="00F40738">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17DA5E57" w14:textId="77777777" w:rsidR="006C17D0" w:rsidRPr="00F40738" w:rsidRDefault="006C17D0" w:rsidP="007542A7">
            <w:pPr>
              <w:widowControl w:val="0"/>
              <w:autoSpaceDE w:val="0"/>
              <w:autoSpaceDN w:val="0"/>
              <w:adjustRightInd w:val="0"/>
              <w:jc w:val="right"/>
              <w:rPr>
                <w:rFonts w:ascii="Times New Roman" w:hAnsi="Times New Roman"/>
                <w:sz w:val="14"/>
                <w:szCs w:val="14"/>
              </w:rPr>
            </w:pPr>
          </w:p>
          <w:p w14:paraId="2F61EF4C" w14:textId="77777777" w:rsidR="006C17D0" w:rsidRPr="00F40738" w:rsidRDefault="006C17D0" w:rsidP="007542A7">
            <w:pPr>
              <w:widowControl w:val="0"/>
              <w:autoSpaceDE w:val="0"/>
              <w:autoSpaceDN w:val="0"/>
              <w:adjustRightInd w:val="0"/>
              <w:jc w:val="right"/>
              <w:rPr>
                <w:rFonts w:ascii="Times New Roman" w:hAnsi="Times New Roman"/>
                <w:sz w:val="14"/>
                <w:szCs w:val="14"/>
              </w:rPr>
            </w:pPr>
            <w:r w:rsidRPr="00F40738">
              <w:rPr>
                <w:rFonts w:ascii="Times New Roman" w:hAnsi="Times New Roman"/>
                <w:sz w:val="14"/>
                <w:szCs w:val="14"/>
              </w:rPr>
              <w:t xml:space="preserve">3500.00 </w:t>
            </w:r>
          </w:p>
        </w:tc>
        <w:tc>
          <w:tcPr>
            <w:tcW w:w="652" w:type="dxa"/>
            <w:tcBorders>
              <w:top w:val="single" w:sz="2" w:space="0" w:color="auto"/>
              <w:left w:val="single" w:sz="2" w:space="0" w:color="auto"/>
              <w:bottom w:val="single" w:sz="2" w:space="0" w:color="auto"/>
              <w:right w:val="single" w:sz="2" w:space="0" w:color="auto"/>
            </w:tcBorders>
          </w:tcPr>
          <w:p w14:paraId="5B25F938" w14:textId="77777777" w:rsidR="006C17D0" w:rsidRPr="00F40738" w:rsidRDefault="006C17D0" w:rsidP="007542A7">
            <w:pPr>
              <w:widowControl w:val="0"/>
              <w:autoSpaceDE w:val="0"/>
              <w:autoSpaceDN w:val="0"/>
              <w:adjustRightInd w:val="0"/>
              <w:jc w:val="right"/>
              <w:rPr>
                <w:rFonts w:ascii="Times New Roman" w:hAnsi="Times New Roman"/>
                <w:sz w:val="14"/>
                <w:szCs w:val="14"/>
              </w:rPr>
            </w:pPr>
          </w:p>
          <w:p w14:paraId="5AD6C58A" w14:textId="77777777" w:rsidR="006C17D0" w:rsidRPr="00F40738" w:rsidRDefault="006C17D0" w:rsidP="007542A7">
            <w:pPr>
              <w:widowControl w:val="0"/>
              <w:autoSpaceDE w:val="0"/>
              <w:autoSpaceDN w:val="0"/>
              <w:adjustRightInd w:val="0"/>
              <w:jc w:val="right"/>
              <w:rPr>
                <w:rFonts w:ascii="Times New Roman" w:hAnsi="Times New Roman"/>
                <w:sz w:val="14"/>
                <w:szCs w:val="14"/>
              </w:rPr>
            </w:pPr>
            <w:r w:rsidRPr="00F40738">
              <w:rPr>
                <w:rFonts w:ascii="Times New Roman" w:hAnsi="Times New Roman"/>
                <w:sz w:val="14"/>
                <w:szCs w:val="14"/>
              </w:rPr>
              <w:t xml:space="preserve">1223.98 </w:t>
            </w:r>
          </w:p>
        </w:tc>
        <w:tc>
          <w:tcPr>
            <w:tcW w:w="655" w:type="dxa"/>
            <w:tcBorders>
              <w:top w:val="single" w:sz="2" w:space="0" w:color="auto"/>
              <w:left w:val="single" w:sz="2" w:space="0" w:color="auto"/>
              <w:bottom w:val="single" w:sz="2" w:space="0" w:color="auto"/>
              <w:right w:val="single" w:sz="2" w:space="0" w:color="auto"/>
            </w:tcBorders>
          </w:tcPr>
          <w:p w14:paraId="7C65240F" w14:textId="77777777" w:rsidR="006C17D0" w:rsidRPr="00F40738" w:rsidRDefault="006C17D0" w:rsidP="007542A7">
            <w:pPr>
              <w:widowControl w:val="0"/>
              <w:autoSpaceDE w:val="0"/>
              <w:autoSpaceDN w:val="0"/>
              <w:adjustRightInd w:val="0"/>
              <w:jc w:val="right"/>
              <w:rPr>
                <w:rFonts w:ascii="Times New Roman" w:hAnsi="Times New Roman"/>
                <w:sz w:val="14"/>
                <w:szCs w:val="14"/>
              </w:rPr>
            </w:pPr>
          </w:p>
          <w:p w14:paraId="4F2546FD" w14:textId="77777777" w:rsidR="006C17D0" w:rsidRPr="00F40738" w:rsidRDefault="006C17D0" w:rsidP="007542A7">
            <w:pPr>
              <w:widowControl w:val="0"/>
              <w:autoSpaceDE w:val="0"/>
              <w:autoSpaceDN w:val="0"/>
              <w:adjustRightInd w:val="0"/>
              <w:jc w:val="right"/>
              <w:rPr>
                <w:rFonts w:ascii="Times New Roman" w:hAnsi="Times New Roman"/>
                <w:sz w:val="14"/>
                <w:szCs w:val="14"/>
              </w:rPr>
            </w:pPr>
            <w:r w:rsidRPr="00F40738">
              <w:rPr>
                <w:rFonts w:ascii="Times New Roman" w:hAnsi="Times New Roman"/>
                <w:sz w:val="14"/>
                <w:szCs w:val="14"/>
              </w:rPr>
              <w:t xml:space="preserve">10709.83 </w:t>
            </w:r>
          </w:p>
        </w:tc>
      </w:tr>
      <w:tr w:rsidR="006C17D0" w:rsidRPr="00F40738" w14:paraId="2A74ADB4" w14:textId="77777777" w:rsidTr="00B420CC">
        <w:trPr>
          <w:trHeight w:val="136"/>
          <w:jc w:val="center"/>
        </w:trPr>
        <w:tc>
          <w:tcPr>
            <w:tcW w:w="2569" w:type="dxa"/>
            <w:vMerge/>
            <w:tcBorders>
              <w:top w:val="single" w:sz="2" w:space="0" w:color="auto"/>
              <w:left w:val="single" w:sz="2" w:space="0" w:color="auto"/>
              <w:bottom w:val="single" w:sz="2" w:space="0" w:color="auto"/>
              <w:right w:val="single" w:sz="2" w:space="0" w:color="auto"/>
            </w:tcBorders>
          </w:tcPr>
          <w:p w14:paraId="69085E36" w14:textId="77777777" w:rsidR="006C17D0" w:rsidRPr="00F40738" w:rsidRDefault="006C17D0" w:rsidP="007542A7">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01133761" w14:textId="77777777" w:rsidR="006C17D0" w:rsidRPr="00F40738" w:rsidRDefault="006C17D0" w:rsidP="007542A7">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59403E15" w14:textId="77777777" w:rsidR="006C17D0" w:rsidRPr="00F40738" w:rsidRDefault="006C17D0" w:rsidP="007542A7">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09A8E2A" w14:textId="77777777" w:rsidR="006C17D0" w:rsidRPr="00F40738" w:rsidRDefault="006C17D0" w:rsidP="007542A7">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44C9ABB" w14:textId="77777777" w:rsidR="006C17D0" w:rsidRPr="00F40738" w:rsidRDefault="006C17D0" w:rsidP="007542A7">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59D8B79F" w14:textId="77777777" w:rsidR="006C17D0" w:rsidRPr="00F40738" w:rsidRDefault="006C17D0" w:rsidP="007542A7">
            <w:pPr>
              <w:widowControl w:val="0"/>
              <w:autoSpaceDE w:val="0"/>
              <w:autoSpaceDN w:val="0"/>
              <w:adjustRightInd w:val="0"/>
              <w:jc w:val="right"/>
              <w:rPr>
                <w:rFonts w:ascii="Times New Roman" w:hAnsi="Times New Roman"/>
                <w:sz w:val="14"/>
                <w:szCs w:val="14"/>
              </w:rPr>
            </w:pPr>
            <w:r w:rsidRPr="00F40738">
              <w:rPr>
                <w:rFonts w:ascii="Times New Roman" w:hAnsi="Times New Roman"/>
                <w:sz w:val="14"/>
                <w:szCs w:val="14"/>
              </w:rPr>
              <w:t xml:space="preserve">3500.00 </w:t>
            </w:r>
          </w:p>
        </w:tc>
        <w:tc>
          <w:tcPr>
            <w:tcW w:w="652" w:type="dxa"/>
            <w:tcBorders>
              <w:top w:val="single" w:sz="2" w:space="0" w:color="auto"/>
              <w:left w:val="single" w:sz="2" w:space="0" w:color="auto"/>
              <w:bottom w:val="single" w:sz="2" w:space="0" w:color="auto"/>
              <w:right w:val="single" w:sz="2" w:space="0" w:color="auto"/>
            </w:tcBorders>
          </w:tcPr>
          <w:p w14:paraId="6A0937BC" w14:textId="77777777" w:rsidR="006C17D0" w:rsidRPr="00F40738" w:rsidRDefault="006C17D0" w:rsidP="007542A7">
            <w:pPr>
              <w:widowControl w:val="0"/>
              <w:autoSpaceDE w:val="0"/>
              <w:autoSpaceDN w:val="0"/>
              <w:adjustRightInd w:val="0"/>
              <w:jc w:val="right"/>
              <w:rPr>
                <w:rFonts w:ascii="Times New Roman" w:hAnsi="Times New Roman"/>
                <w:sz w:val="14"/>
                <w:szCs w:val="14"/>
              </w:rPr>
            </w:pPr>
            <w:r w:rsidRPr="00F40738">
              <w:rPr>
                <w:rFonts w:ascii="Times New Roman" w:hAnsi="Times New Roman"/>
                <w:sz w:val="14"/>
                <w:szCs w:val="14"/>
              </w:rPr>
              <w:t xml:space="preserve">1223.98 </w:t>
            </w:r>
          </w:p>
        </w:tc>
        <w:tc>
          <w:tcPr>
            <w:tcW w:w="655" w:type="dxa"/>
            <w:tcBorders>
              <w:top w:val="single" w:sz="2" w:space="0" w:color="auto"/>
              <w:left w:val="single" w:sz="2" w:space="0" w:color="auto"/>
              <w:bottom w:val="single" w:sz="2" w:space="0" w:color="auto"/>
              <w:right w:val="single" w:sz="2" w:space="0" w:color="auto"/>
            </w:tcBorders>
          </w:tcPr>
          <w:p w14:paraId="7EAC137D" w14:textId="77777777" w:rsidR="006C17D0" w:rsidRPr="00F40738" w:rsidRDefault="006C17D0" w:rsidP="007542A7">
            <w:pPr>
              <w:widowControl w:val="0"/>
              <w:autoSpaceDE w:val="0"/>
              <w:autoSpaceDN w:val="0"/>
              <w:adjustRightInd w:val="0"/>
              <w:jc w:val="right"/>
              <w:rPr>
                <w:rFonts w:ascii="Times New Roman" w:hAnsi="Times New Roman"/>
                <w:sz w:val="14"/>
                <w:szCs w:val="14"/>
              </w:rPr>
            </w:pPr>
            <w:r w:rsidRPr="00F40738">
              <w:rPr>
                <w:rFonts w:ascii="Times New Roman" w:hAnsi="Times New Roman"/>
                <w:sz w:val="14"/>
                <w:szCs w:val="14"/>
              </w:rPr>
              <w:t xml:space="preserve">10709.83 </w:t>
            </w:r>
          </w:p>
        </w:tc>
      </w:tr>
      <w:tr w:rsidR="006C17D0" w:rsidRPr="00F40738" w14:paraId="183A31C0" w14:textId="77777777" w:rsidTr="00B420CC">
        <w:trPr>
          <w:trHeight w:val="397"/>
          <w:jc w:val="center"/>
        </w:trPr>
        <w:tc>
          <w:tcPr>
            <w:tcW w:w="2569" w:type="dxa"/>
            <w:vMerge/>
            <w:tcBorders>
              <w:top w:val="single" w:sz="2" w:space="0" w:color="auto"/>
              <w:left w:val="single" w:sz="2" w:space="0" w:color="auto"/>
              <w:bottom w:val="single" w:sz="2" w:space="0" w:color="auto"/>
              <w:right w:val="single" w:sz="2" w:space="0" w:color="auto"/>
            </w:tcBorders>
          </w:tcPr>
          <w:p w14:paraId="59389FA4" w14:textId="77777777" w:rsidR="006C17D0" w:rsidRPr="00F40738" w:rsidRDefault="006C17D0" w:rsidP="007542A7">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6C513AD4" w14:textId="7D041C08" w:rsidR="006C17D0" w:rsidRPr="00F40738" w:rsidRDefault="002F489D"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Área</w:t>
            </w:r>
            <w:r w:rsidR="006C17D0" w:rsidRPr="00F40738">
              <w:rPr>
                <w:rFonts w:ascii="Times New Roman" w:hAnsi="Times New Roman"/>
                <w:b/>
                <w:bCs/>
                <w:sz w:val="14"/>
                <w:szCs w:val="14"/>
              </w:rPr>
              <w:t xml:space="preserve"> Total: 3500.00 </w:t>
            </w:r>
          </w:p>
          <w:p w14:paraId="034AD892"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 Valor Total ($): 1223.98 </w:t>
            </w:r>
          </w:p>
          <w:p w14:paraId="69630EC3"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 Valor Total (¢): 10709.83 </w:t>
            </w:r>
          </w:p>
        </w:tc>
      </w:tr>
    </w:tbl>
    <w:p w14:paraId="0B93543E" w14:textId="77777777" w:rsidR="006C17D0" w:rsidRPr="00F40738" w:rsidRDefault="006C17D0" w:rsidP="006C17D0">
      <w:pPr>
        <w:widowControl w:val="0"/>
        <w:autoSpaceDE w:val="0"/>
        <w:autoSpaceDN w:val="0"/>
        <w:adjustRightInd w:val="0"/>
        <w:rPr>
          <w:rFonts w:ascii="Times New Roman" w:hAnsi="Times New Roman"/>
          <w:sz w:val="14"/>
          <w:szCs w:val="14"/>
        </w:rPr>
      </w:pPr>
    </w:p>
    <w:tbl>
      <w:tblPr>
        <w:tblW w:w="9153" w:type="dxa"/>
        <w:jc w:val="center"/>
        <w:tblLayout w:type="fixed"/>
        <w:tblCellMar>
          <w:left w:w="25" w:type="dxa"/>
          <w:right w:w="0" w:type="dxa"/>
        </w:tblCellMar>
        <w:tblLook w:val="0000" w:firstRow="0" w:lastRow="0" w:firstColumn="0" w:lastColumn="0" w:noHBand="0" w:noVBand="0"/>
      </w:tblPr>
      <w:tblGrid>
        <w:gridCol w:w="3572"/>
        <w:gridCol w:w="2504"/>
        <w:gridCol w:w="1765"/>
        <w:gridCol w:w="656"/>
        <w:gridCol w:w="656"/>
      </w:tblGrid>
      <w:tr w:rsidR="006C17D0" w:rsidRPr="00F40738" w14:paraId="128E60CC" w14:textId="77777777" w:rsidTr="00B420CC">
        <w:trPr>
          <w:trHeight w:val="287"/>
          <w:jc w:val="center"/>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14:paraId="2E13788F"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3C04DBF8"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217780A7" w14:textId="77777777" w:rsidR="006C17D0" w:rsidRPr="00F40738" w:rsidRDefault="006C17D0" w:rsidP="007542A7">
            <w:pPr>
              <w:widowControl w:val="0"/>
              <w:autoSpaceDE w:val="0"/>
              <w:autoSpaceDN w:val="0"/>
              <w:adjustRightInd w:val="0"/>
              <w:jc w:val="right"/>
              <w:rPr>
                <w:rFonts w:ascii="Times New Roman" w:hAnsi="Times New Roman"/>
                <w:b/>
                <w:bCs/>
                <w:sz w:val="14"/>
                <w:szCs w:val="14"/>
              </w:rPr>
            </w:pPr>
            <w:r w:rsidRPr="00F40738">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008F4C0E" w14:textId="77777777" w:rsidR="006C17D0" w:rsidRPr="00F40738" w:rsidRDefault="006C17D0" w:rsidP="007542A7">
            <w:pPr>
              <w:widowControl w:val="0"/>
              <w:autoSpaceDE w:val="0"/>
              <w:autoSpaceDN w:val="0"/>
              <w:adjustRightInd w:val="0"/>
              <w:jc w:val="right"/>
              <w:rPr>
                <w:rFonts w:ascii="Times New Roman" w:hAnsi="Times New Roman"/>
                <w:b/>
                <w:bCs/>
                <w:sz w:val="14"/>
                <w:szCs w:val="14"/>
              </w:rPr>
            </w:pPr>
            <w:r w:rsidRPr="00F40738">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14657035" w14:textId="77777777" w:rsidR="006C17D0" w:rsidRPr="00F40738" w:rsidRDefault="006C17D0" w:rsidP="007542A7">
            <w:pPr>
              <w:widowControl w:val="0"/>
              <w:autoSpaceDE w:val="0"/>
              <w:autoSpaceDN w:val="0"/>
              <w:adjustRightInd w:val="0"/>
              <w:jc w:val="right"/>
              <w:rPr>
                <w:rFonts w:ascii="Times New Roman" w:hAnsi="Times New Roman"/>
                <w:b/>
                <w:bCs/>
                <w:sz w:val="14"/>
                <w:szCs w:val="14"/>
              </w:rPr>
            </w:pPr>
            <w:r w:rsidRPr="00F40738">
              <w:rPr>
                <w:rFonts w:ascii="Times New Roman" w:hAnsi="Times New Roman"/>
                <w:b/>
                <w:bCs/>
                <w:sz w:val="14"/>
                <w:szCs w:val="14"/>
              </w:rPr>
              <w:t xml:space="preserve">0 </w:t>
            </w:r>
          </w:p>
        </w:tc>
      </w:tr>
      <w:tr w:rsidR="006C17D0" w:rsidRPr="00F40738" w14:paraId="3CBC5DB1" w14:textId="77777777" w:rsidTr="00B420CC">
        <w:trPr>
          <w:trHeight w:val="258"/>
          <w:jc w:val="center"/>
        </w:trPr>
        <w:tc>
          <w:tcPr>
            <w:tcW w:w="3572" w:type="dxa"/>
            <w:tcBorders>
              <w:top w:val="single" w:sz="2" w:space="0" w:color="auto"/>
              <w:left w:val="single" w:sz="2" w:space="0" w:color="auto"/>
              <w:bottom w:val="single" w:sz="2" w:space="0" w:color="auto"/>
              <w:right w:val="single" w:sz="2" w:space="0" w:color="auto"/>
            </w:tcBorders>
            <w:shd w:val="clear" w:color="auto" w:fill="DCDCDC"/>
          </w:tcPr>
          <w:p w14:paraId="7B243248"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tcPr>
          <w:p w14:paraId="36A9F73F" w14:textId="77777777" w:rsidR="006C17D0" w:rsidRPr="00F40738" w:rsidRDefault="006C17D0" w:rsidP="007542A7">
            <w:pPr>
              <w:widowControl w:val="0"/>
              <w:autoSpaceDE w:val="0"/>
              <w:autoSpaceDN w:val="0"/>
              <w:adjustRightInd w:val="0"/>
              <w:jc w:val="center"/>
              <w:rPr>
                <w:rFonts w:ascii="Times New Roman" w:hAnsi="Times New Roman"/>
                <w:b/>
                <w:bCs/>
                <w:sz w:val="14"/>
                <w:szCs w:val="14"/>
              </w:rPr>
            </w:pPr>
            <w:r w:rsidRPr="00F40738">
              <w:rPr>
                <w:rFonts w:ascii="Times New Roman" w:hAnsi="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317EEA27" w14:textId="77777777" w:rsidR="006C17D0" w:rsidRPr="00F40738" w:rsidRDefault="006C17D0" w:rsidP="007542A7">
            <w:pPr>
              <w:widowControl w:val="0"/>
              <w:autoSpaceDE w:val="0"/>
              <w:autoSpaceDN w:val="0"/>
              <w:adjustRightInd w:val="0"/>
              <w:jc w:val="right"/>
              <w:rPr>
                <w:rFonts w:ascii="Times New Roman" w:hAnsi="Times New Roman"/>
                <w:b/>
                <w:bCs/>
                <w:sz w:val="14"/>
                <w:szCs w:val="14"/>
              </w:rPr>
            </w:pPr>
            <w:r w:rsidRPr="00F40738">
              <w:rPr>
                <w:rFonts w:ascii="Times New Roman" w:hAnsi="Times New Roman"/>
                <w:b/>
                <w:bCs/>
                <w:sz w:val="14"/>
                <w:szCs w:val="14"/>
              </w:rPr>
              <w:t xml:space="preserve">3500.00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6CE9B1D5" w14:textId="77777777" w:rsidR="006C17D0" w:rsidRPr="00F40738" w:rsidRDefault="006C17D0" w:rsidP="007542A7">
            <w:pPr>
              <w:widowControl w:val="0"/>
              <w:autoSpaceDE w:val="0"/>
              <w:autoSpaceDN w:val="0"/>
              <w:adjustRightInd w:val="0"/>
              <w:jc w:val="right"/>
              <w:rPr>
                <w:rFonts w:ascii="Times New Roman" w:hAnsi="Times New Roman"/>
                <w:b/>
                <w:bCs/>
                <w:sz w:val="14"/>
                <w:szCs w:val="14"/>
              </w:rPr>
            </w:pPr>
            <w:r w:rsidRPr="00F40738">
              <w:rPr>
                <w:rFonts w:ascii="Times New Roman" w:hAnsi="Times New Roman"/>
                <w:b/>
                <w:bCs/>
                <w:sz w:val="14"/>
                <w:szCs w:val="14"/>
              </w:rPr>
              <w:t xml:space="preserve">1223.98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5C582626" w14:textId="77777777" w:rsidR="006C17D0" w:rsidRPr="00F40738" w:rsidRDefault="006C17D0" w:rsidP="007542A7">
            <w:pPr>
              <w:widowControl w:val="0"/>
              <w:autoSpaceDE w:val="0"/>
              <w:autoSpaceDN w:val="0"/>
              <w:adjustRightInd w:val="0"/>
              <w:jc w:val="right"/>
              <w:rPr>
                <w:rFonts w:ascii="Times New Roman" w:hAnsi="Times New Roman"/>
                <w:b/>
                <w:bCs/>
                <w:sz w:val="14"/>
                <w:szCs w:val="14"/>
              </w:rPr>
            </w:pPr>
            <w:r w:rsidRPr="00F40738">
              <w:rPr>
                <w:rFonts w:ascii="Times New Roman" w:hAnsi="Times New Roman"/>
                <w:b/>
                <w:bCs/>
                <w:sz w:val="14"/>
                <w:szCs w:val="14"/>
              </w:rPr>
              <w:t xml:space="preserve">10709.83 </w:t>
            </w:r>
          </w:p>
        </w:tc>
      </w:tr>
    </w:tbl>
    <w:p w14:paraId="05A5D898" w14:textId="77777777" w:rsidR="004955FE" w:rsidRDefault="004955FE" w:rsidP="004955FE">
      <w:pPr>
        <w:pStyle w:val="Textocomentario"/>
        <w:jc w:val="both"/>
        <w:rPr>
          <w:rFonts w:ascii="Museo Sans 300" w:eastAsia="Times New Roman" w:hAnsi="Museo Sans 300"/>
          <w:b/>
          <w:sz w:val="24"/>
          <w:szCs w:val="24"/>
          <w:u w:val="single"/>
          <w:lang w:eastAsia="es-ES"/>
        </w:rPr>
      </w:pPr>
    </w:p>
    <w:p w14:paraId="467302E1" w14:textId="77777777" w:rsidR="004955FE" w:rsidRDefault="004955FE" w:rsidP="004955FE">
      <w:pPr>
        <w:pStyle w:val="Textocomentario"/>
        <w:jc w:val="both"/>
        <w:rPr>
          <w:rFonts w:ascii="Museo Sans 300" w:eastAsia="Times New Roman" w:hAnsi="Museo Sans 300"/>
          <w:b/>
          <w:sz w:val="24"/>
          <w:szCs w:val="24"/>
          <w:u w:val="single"/>
          <w:lang w:eastAsia="es-ES"/>
        </w:rPr>
      </w:pPr>
    </w:p>
    <w:p w14:paraId="0DA6999C" w14:textId="77777777" w:rsidR="004955FE" w:rsidRDefault="004955FE" w:rsidP="004955FE">
      <w:pPr>
        <w:pStyle w:val="Textocomentario"/>
        <w:jc w:val="both"/>
        <w:rPr>
          <w:rFonts w:ascii="Museo Sans 300" w:eastAsia="Times New Roman" w:hAnsi="Museo Sans 300"/>
          <w:b/>
          <w:sz w:val="24"/>
          <w:szCs w:val="24"/>
          <w:u w:val="single"/>
          <w:lang w:eastAsia="es-ES"/>
        </w:rPr>
      </w:pPr>
    </w:p>
    <w:p w14:paraId="216319A2" w14:textId="32784AFE" w:rsidR="006C17D0" w:rsidRPr="004955FE" w:rsidRDefault="006C17D0" w:rsidP="004955FE">
      <w:pPr>
        <w:pStyle w:val="Textocomentario"/>
        <w:jc w:val="both"/>
        <w:rPr>
          <w:rFonts w:ascii="Museo Sans 300" w:eastAsia="Times New Roman" w:hAnsi="Museo Sans 300"/>
          <w:b/>
          <w:sz w:val="24"/>
          <w:szCs w:val="24"/>
          <w:lang w:eastAsia="es-ES"/>
        </w:rPr>
      </w:pPr>
      <w:r w:rsidRPr="004955FE">
        <w:rPr>
          <w:rFonts w:ascii="Museo Sans 300" w:eastAsia="Times New Roman" w:hAnsi="Museo Sans 300"/>
          <w:b/>
          <w:sz w:val="24"/>
          <w:szCs w:val="24"/>
          <w:u w:val="single"/>
          <w:lang w:eastAsia="es-ES"/>
        </w:rPr>
        <w:t>SEGUNDO:</w:t>
      </w:r>
      <w:r w:rsidRPr="004955FE">
        <w:rPr>
          <w:rFonts w:ascii="Museo Sans 300" w:eastAsia="Times New Roman" w:hAnsi="Museo Sans 300"/>
          <w:sz w:val="24"/>
          <w:szCs w:val="24"/>
          <w:lang w:eastAsia="es-ES"/>
        </w:rPr>
        <w:t xml:space="preserve"> </w:t>
      </w:r>
      <w:r w:rsidRPr="004955FE">
        <w:rPr>
          <w:rFonts w:ascii="Museo Sans 300" w:hAnsi="Museo Sans 300"/>
          <w:sz w:val="24"/>
          <w:szCs w:val="24"/>
        </w:rPr>
        <w:t>Comisionar al Departamento de Créd</w:t>
      </w:r>
      <w:r w:rsidR="004955FE">
        <w:rPr>
          <w:rFonts w:ascii="Museo Sans 300" w:hAnsi="Museo Sans 300"/>
          <w:sz w:val="24"/>
          <w:szCs w:val="24"/>
        </w:rPr>
        <w:t xml:space="preserve">itos de este Instituto para que </w:t>
      </w:r>
      <w:r w:rsidRPr="004955FE">
        <w:rPr>
          <w:rFonts w:ascii="Museo Sans 300" w:hAnsi="Museo Sans 300"/>
          <w:sz w:val="24"/>
          <w:szCs w:val="24"/>
        </w:rPr>
        <w:t xml:space="preserve">realice los cambios correspondientes en la Base de Datos. </w:t>
      </w:r>
      <w:r w:rsidRPr="004955FE">
        <w:rPr>
          <w:rFonts w:ascii="Museo Sans 300" w:hAnsi="Museo Sans 300"/>
          <w:b/>
          <w:bCs/>
          <w:sz w:val="24"/>
          <w:szCs w:val="24"/>
          <w:u w:val="single"/>
        </w:rPr>
        <w:t>TERCERO:</w:t>
      </w:r>
      <w:r w:rsidRPr="004955FE">
        <w:rPr>
          <w:rFonts w:ascii="Museo Sans 300" w:hAnsi="Museo Sans 300"/>
          <w:b/>
          <w:bCs/>
          <w:sz w:val="24"/>
          <w:szCs w:val="24"/>
        </w:rPr>
        <w:t xml:space="preserve"> </w:t>
      </w:r>
      <w:r w:rsidRPr="004955FE">
        <w:rPr>
          <w:rFonts w:ascii="Museo Sans 300" w:hAnsi="Museo Sans 300"/>
          <w:sz w:val="24"/>
          <w:szCs w:val="24"/>
        </w:rPr>
        <w:t>Instruir a la Gerencia de Desarrollo Rural para que a través de la Sección de Cobros, realice la gestión para el cobro</w:t>
      </w:r>
      <w:r w:rsidRPr="004955FE">
        <w:rPr>
          <w:rFonts w:ascii="Museo Sans 300" w:hAnsi="Museo Sans 300"/>
          <w:sz w:val="24"/>
          <w:szCs w:val="24"/>
          <w:lang w:eastAsia="es-ES"/>
        </w:rPr>
        <w:t xml:space="preserve"> correspondiente a la beneficiaria sobre los gastos administrativos y de escrituración. </w:t>
      </w:r>
      <w:r w:rsidRPr="004955FE">
        <w:rPr>
          <w:rFonts w:ascii="Museo Sans 300" w:hAnsi="Museo Sans 300"/>
          <w:b/>
          <w:sz w:val="24"/>
          <w:szCs w:val="24"/>
          <w:u w:val="single"/>
        </w:rPr>
        <w:t>CUARTO:</w:t>
      </w:r>
      <w:r w:rsidRPr="004955FE">
        <w:rPr>
          <w:rFonts w:ascii="Museo Sans 300" w:hAnsi="Museo Sans 300"/>
          <w:b/>
          <w:sz w:val="24"/>
          <w:szCs w:val="24"/>
        </w:rPr>
        <w:t xml:space="preserve"> </w:t>
      </w:r>
      <w:r w:rsidRPr="004955FE">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4955FE">
        <w:rPr>
          <w:rFonts w:ascii="Museo Sans 300" w:eastAsia="Times New Roman" w:hAnsi="Museo Sans 300"/>
          <w:b/>
          <w:sz w:val="24"/>
          <w:szCs w:val="24"/>
          <w:u w:val="single"/>
          <w:lang w:eastAsia="es-ES"/>
        </w:rPr>
        <w:t>QUINTO:</w:t>
      </w:r>
      <w:r w:rsidRPr="004955FE">
        <w:rPr>
          <w:rFonts w:ascii="Museo Sans 300" w:eastAsia="Times New Roman" w:hAnsi="Museo Sans 300"/>
          <w:b/>
          <w:sz w:val="24"/>
          <w:szCs w:val="24"/>
          <w:lang w:eastAsia="es-ES"/>
        </w:rPr>
        <w:t xml:space="preserve"> </w:t>
      </w:r>
      <w:r w:rsidRPr="004955FE">
        <w:rPr>
          <w:rFonts w:ascii="Museo Sans 300" w:eastAsia="Times New Roman" w:hAnsi="Museo Sans 300"/>
          <w:sz w:val="24"/>
          <w:szCs w:val="24"/>
          <w:lang w:eastAsia="es-ES"/>
        </w:rPr>
        <w:t>Facultar</w:t>
      </w:r>
      <w:r w:rsidRPr="004955FE">
        <w:rPr>
          <w:rFonts w:ascii="Museo Sans 300" w:eastAsia="Times New Roman" w:hAnsi="Museo Sans 300"/>
          <w:b/>
          <w:sz w:val="24"/>
          <w:szCs w:val="24"/>
          <w:lang w:eastAsia="es-ES"/>
        </w:rPr>
        <w:t xml:space="preserve"> </w:t>
      </w:r>
      <w:r w:rsidRPr="004955FE">
        <w:rPr>
          <w:rFonts w:ascii="Museo Sans 300" w:eastAsia="Times New Roman" w:hAnsi="Museo Sans 300"/>
          <w:sz w:val="24"/>
          <w:szCs w:val="24"/>
          <w:lang w:eastAsia="es-ES"/>
        </w:rPr>
        <w:t xml:space="preserve">al </w:t>
      </w:r>
      <w:r w:rsidR="004955FE" w:rsidRPr="004955FE">
        <w:rPr>
          <w:rFonts w:ascii="Museo Sans 300" w:eastAsia="Times New Roman" w:hAnsi="Museo Sans 300"/>
          <w:sz w:val="24"/>
          <w:szCs w:val="24"/>
          <w:lang w:eastAsia="es-ES"/>
        </w:rPr>
        <w:t xml:space="preserve">señor </w:t>
      </w:r>
      <w:r w:rsidRPr="004955FE">
        <w:rPr>
          <w:rFonts w:ascii="Museo Sans 300" w:eastAsia="Times New Roman" w:hAnsi="Museo Sans 300"/>
          <w:sz w:val="24"/>
          <w:szCs w:val="24"/>
          <w:lang w:eastAsia="es-ES"/>
        </w:rPr>
        <w:t>Presidente para que por sí, o por medio de Apoderado Especial, comparezca al otorgamiento de la correspondiente escritura.</w:t>
      </w:r>
      <w:r w:rsidR="004955FE" w:rsidRPr="004955FE">
        <w:rPr>
          <w:rFonts w:ascii="Museo Sans 300" w:eastAsia="Times New Roman" w:hAnsi="Museo Sans 300"/>
          <w:sz w:val="24"/>
          <w:szCs w:val="24"/>
          <w:lang w:eastAsia="es-ES"/>
        </w:rPr>
        <w:t xml:space="preserve"> Este Acuerdo, queda aprobado y ratificado</w:t>
      </w:r>
      <w:r w:rsidRPr="004955FE">
        <w:rPr>
          <w:rFonts w:ascii="Museo Sans 300" w:eastAsia="Times New Roman" w:hAnsi="Museo Sans 300"/>
          <w:sz w:val="24"/>
          <w:szCs w:val="24"/>
          <w:lang w:eastAsia="es-ES"/>
        </w:rPr>
        <w:t xml:space="preserve">. </w:t>
      </w:r>
      <w:r w:rsidR="004955FE" w:rsidRPr="004955FE">
        <w:rPr>
          <w:rFonts w:ascii="Museo Sans 300" w:eastAsia="Times New Roman" w:hAnsi="Museo Sans 300"/>
          <w:sz w:val="24"/>
          <w:szCs w:val="24"/>
          <w:lang w:eastAsia="es-ES"/>
        </w:rPr>
        <w:t>NOTIFIQUESE.”””””</w:t>
      </w:r>
    </w:p>
    <w:p w14:paraId="5AE21BA6" w14:textId="2A8782A8" w:rsidR="008A1806" w:rsidRPr="004955FE" w:rsidRDefault="008A1806" w:rsidP="004955FE">
      <w:pPr>
        <w:jc w:val="both"/>
        <w:rPr>
          <w:rFonts w:ascii="Museo Sans 300" w:eastAsia="MS Mincho" w:hAnsi="Museo Sans 300"/>
          <w:sz w:val="24"/>
          <w:szCs w:val="24"/>
          <w:lang w:val="es-ES" w:eastAsia="es-ES"/>
        </w:rPr>
      </w:pPr>
    </w:p>
    <w:p w14:paraId="2D7AA793" w14:textId="77777777" w:rsidR="004955FE" w:rsidRDefault="004955FE" w:rsidP="004955FE">
      <w:pPr>
        <w:jc w:val="both"/>
        <w:rPr>
          <w:rFonts w:ascii="Museo Sans 300" w:eastAsia="MS Mincho" w:hAnsi="Museo Sans 300"/>
          <w:sz w:val="24"/>
          <w:szCs w:val="24"/>
          <w:lang w:val="es-ES" w:eastAsia="es-ES"/>
        </w:rPr>
      </w:pPr>
    </w:p>
    <w:p w14:paraId="210D36BA" w14:textId="77777777" w:rsidR="00B0296E" w:rsidRPr="00B111C4" w:rsidRDefault="00B0296E" w:rsidP="00B0296E">
      <w:pPr>
        <w:rPr>
          <w:rFonts w:ascii="Times New Roman" w:hAnsi="Times New Roman"/>
          <w:sz w:val="26"/>
          <w:szCs w:val="26"/>
        </w:rPr>
      </w:pPr>
      <w:r w:rsidRPr="00B111C4">
        <w:rPr>
          <w:rFonts w:ascii="Times New Roman" w:hAnsi="Times New Roman"/>
          <w:sz w:val="26"/>
          <w:szCs w:val="26"/>
        </w:rPr>
        <w:t xml:space="preserve">                                                                                   </w:t>
      </w:r>
    </w:p>
    <w:p w14:paraId="6E066B60" w14:textId="08602889" w:rsidR="00891BEF" w:rsidRPr="000D56E9" w:rsidRDefault="00B0296E" w:rsidP="000D56E9">
      <w:pPr>
        <w:jc w:val="both"/>
        <w:rPr>
          <w:rFonts w:ascii="Museo Sans 300" w:hAnsi="Museo Sans 300"/>
          <w:sz w:val="24"/>
          <w:szCs w:val="24"/>
        </w:rPr>
      </w:pPr>
      <w:r w:rsidRPr="000D56E9">
        <w:rPr>
          <w:rFonts w:ascii="Museo Sans 300" w:hAnsi="Museo Sans 300"/>
          <w:sz w:val="24"/>
          <w:szCs w:val="24"/>
        </w:rPr>
        <w:t xml:space="preserve">““””XII) El señor Presidente somete a consideración de Junta Directiva, dictamen jurídico 06, solicitado por el Departamento de Asignación Individual y Avalúos mediante oficio SGD-02-0899-18, de fecha 18 de abril de 2018, referente a </w:t>
      </w:r>
      <w:r w:rsidR="00891BEF" w:rsidRPr="000D56E9">
        <w:rPr>
          <w:rFonts w:ascii="Museo Sans 300" w:eastAsia="Times New Roman" w:hAnsi="Museo Sans 300"/>
          <w:b/>
          <w:sz w:val="24"/>
          <w:szCs w:val="24"/>
          <w:lang w:eastAsia="es-ES"/>
        </w:rPr>
        <w:t xml:space="preserve">dejar sin efecto la adjudicación aprobada </w:t>
      </w:r>
      <w:r w:rsidR="00891BEF" w:rsidRPr="000D56E9">
        <w:rPr>
          <w:rFonts w:ascii="Museo Sans 300" w:eastAsia="Times New Roman" w:hAnsi="Museo Sans 300"/>
          <w:b/>
          <w:sz w:val="24"/>
          <w:szCs w:val="24"/>
        </w:rPr>
        <w:t xml:space="preserve">mediante </w:t>
      </w:r>
      <w:r w:rsidR="00891BEF" w:rsidRPr="000D56E9">
        <w:rPr>
          <w:rFonts w:ascii="Museo Sans 300" w:eastAsia="Times New Roman" w:hAnsi="Museo Sans 300"/>
          <w:b/>
          <w:sz w:val="24"/>
          <w:szCs w:val="24"/>
          <w:lang w:eastAsia="es-ES"/>
        </w:rPr>
        <w:t xml:space="preserve">Acuerdo de Junta Directiva, contenido en el Punto XLIX del Acta de Sesión Ordinaria N° 31-2002, de fecha 15 de agosto del año 2002, </w:t>
      </w:r>
      <w:r w:rsidR="00891BEF" w:rsidRPr="000D56E9">
        <w:rPr>
          <w:rFonts w:ascii="Museo Sans 300" w:eastAsia="Times New Roman" w:hAnsi="Museo Sans 300"/>
          <w:sz w:val="24"/>
          <w:szCs w:val="24"/>
          <w:lang w:eastAsia="es-ES"/>
        </w:rPr>
        <w:t>a favor del señor ADAN GREGORIO ORANTES,</w:t>
      </w:r>
      <w:r w:rsidR="00891BEF" w:rsidRPr="000D56E9">
        <w:rPr>
          <w:rFonts w:ascii="Museo Sans 300" w:eastAsia="Times New Roman" w:hAnsi="Museo Sans 300"/>
          <w:b/>
          <w:sz w:val="24"/>
          <w:szCs w:val="24"/>
          <w:lang w:eastAsia="es-ES"/>
        </w:rPr>
        <w:t xml:space="preserve"> </w:t>
      </w:r>
      <w:r w:rsidR="00891BEF" w:rsidRPr="000D56E9">
        <w:rPr>
          <w:rFonts w:ascii="Museo Sans 300" w:eastAsia="Times New Roman" w:hAnsi="Museo Sans 300"/>
          <w:sz w:val="24"/>
          <w:szCs w:val="24"/>
          <w:lang w:eastAsia="es-ES"/>
        </w:rPr>
        <w:t>del inmueble identificado como Solar de Vivienda No. 9, Polígono B, perteneciente al Proyecto de</w:t>
      </w:r>
      <w:r w:rsidR="00891BEF" w:rsidRPr="000D56E9">
        <w:rPr>
          <w:rFonts w:ascii="Museo Sans 300" w:eastAsia="Times New Roman" w:hAnsi="Museo Sans 300"/>
          <w:b/>
          <w:sz w:val="24"/>
          <w:szCs w:val="24"/>
          <w:lang w:eastAsia="es-ES"/>
        </w:rPr>
        <w:t xml:space="preserve"> </w:t>
      </w:r>
      <w:r w:rsidR="00891BEF" w:rsidRPr="000D56E9">
        <w:rPr>
          <w:rFonts w:ascii="Museo Sans 300" w:hAnsi="Museo Sans 300"/>
          <w:sz w:val="24"/>
          <w:szCs w:val="24"/>
        </w:rPr>
        <w:t xml:space="preserve">Parcelación desarrollado en la </w:t>
      </w:r>
      <w:r w:rsidR="00891BEF" w:rsidRPr="000D56E9">
        <w:rPr>
          <w:rFonts w:ascii="Museo Sans 300" w:hAnsi="Museo Sans 300"/>
          <w:b/>
          <w:sz w:val="24"/>
          <w:szCs w:val="24"/>
        </w:rPr>
        <w:t xml:space="preserve">HACIENDA CORRAL DE MULAS I, </w:t>
      </w:r>
      <w:r w:rsidR="00891BEF" w:rsidRPr="000D56E9">
        <w:rPr>
          <w:rFonts w:ascii="Museo Sans 300" w:eastAsia="Times New Roman" w:hAnsi="Museo Sans 300"/>
          <w:sz w:val="24"/>
          <w:szCs w:val="24"/>
          <w:lang w:eastAsia="es-ES"/>
        </w:rPr>
        <w:t xml:space="preserve">ubicada en cantón San Juan del Gozo, jurisdicción de  Puerto El Triunfo, departamento de Usulután, </w:t>
      </w:r>
      <w:r w:rsidR="008B3295" w:rsidRPr="000D56E9">
        <w:rPr>
          <w:rFonts w:ascii="Museo Sans 300" w:eastAsia="Times New Roman" w:hAnsi="Museo Sans 300"/>
          <w:b/>
          <w:sz w:val="24"/>
          <w:szCs w:val="24"/>
          <w:lang w:eastAsia="es-ES"/>
        </w:rPr>
        <w:t>c</w:t>
      </w:r>
      <w:r w:rsidR="00891BEF" w:rsidRPr="000D56E9">
        <w:rPr>
          <w:rFonts w:ascii="Museo Sans 300" w:eastAsia="Times New Roman" w:hAnsi="Museo Sans 300"/>
          <w:b/>
          <w:sz w:val="24"/>
          <w:szCs w:val="24"/>
          <w:lang w:eastAsia="es-ES"/>
        </w:rPr>
        <w:t>ódigo de Proyecto 11140102, SSE 518</w:t>
      </w:r>
      <w:r w:rsidR="00891BEF" w:rsidRPr="000D56E9">
        <w:rPr>
          <w:rFonts w:ascii="Museo Sans 300" w:eastAsia="Times New Roman" w:hAnsi="Museo Sans 300"/>
          <w:sz w:val="24"/>
          <w:szCs w:val="24"/>
          <w:lang w:eastAsia="es-ES"/>
        </w:rPr>
        <w:t xml:space="preserve">; al respecto la Gerencia Legal hace las siguientes </w:t>
      </w:r>
      <w:r w:rsidR="00891BEF" w:rsidRPr="000D56E9">
        <w:rPr>
          <w:rFonts w:ascii="Museo Sans 300" w:eastAsia="Times New Roman" w:hAnsi="Museo Sans 300"/>
          <w:b/>
          <w:sz w:val="24"/>
          <w:szCs w:val="24"/>
          <w:lang w:eastAsia="es-ES"/>
        </w:rPr>
        <w:t>consideraciones:</w:t>
      </w:r>
    </w:p>
    <w:p w14:paraId="07523CC3" w14:textId="77777777" w:rsidR="00891BEF" w:rsidRPr="000D56E9" w:rsidRDefault="00891BEF" w:rsidP="000D56E9">
      <w:pPr>
        <w:jc w:val="both"/>
        <w:rPr>
          <w:rFonts w:ascii="Museo Sans 300" w:eastAsia="Times New Roman" w:hAnsi="Museo Sans 300"/>
          <w:sz w:val="24"/>
          <w:szCs w:val="24"/>
        </w:rPr>
      </w:pPr>
    </w:p>
    <w:p w14:paraId="78F1B41E" w14:textId="7ACA8B05" w:rsidR="00891BEF" w:rsidRDefault="00891BEF" w:rsidP="00F3451D">
      <w:pPr>
        <w:pStyle w:val="Textocomentario"/>
        <w:numPr>
          <w:ilvl w:val="0"/>
          <w:numId w:val="24"/>
        </w:numPr>
        <w:ind w:left="1134" w:hanging="708"/>
        <w:jc w:val="both"/>
        <w:rPr>
          <w:rFonts w:ascii="Museo Sans 300" w:hAnsi="Museo Sans 300"/>
          <w:sz w:val="24"/>
          <w:szCs w:val="24"/>
          <w:lang w:eastAsia="es-ES"/>
        </w:rPr>
      </w:pPr>
      <w:r w:rsidRPr="000D56E9">
        <w:rPr>
          <w:rFonts w:ascii="Museo Sans 300" w:hAnsi="Museo Sans 300"/>
          <w:sz w:val="24"/>
          <w:szCs w:val="24"/>
          <w:lang w:eastAsia="es-ES"/>
        </w:rPr>
        <w:t>El ISTA adquirió un área de 701 Hectáreas 35 Áreas 04.62 Centiáreas, a través de Expropiación, de conformidad al Acuerdo contenido en el Punto II-2, del Acta Extraordinaria No.</w:t>
      </w:r>
      <w:r w:rsidR="00D059B4">
        <w:rPr>
          <w:rFonts w:ascii="Museo Sans 300" w:hAnsi="Museo Sans 300"/>
          <w:sz w:val="24"/>
          <w:szCs w:val="24"/>
          <w:lang w:eastAsia="es-ES"/>
        </w:rPr>
        <w:t xml:space="preserve"> 12, de fecha 1 de abril de</w:t>
      </w:r>
      <w:r w:rsidRPr="000D56E9">
        <w:rPr>
          <w:rFonts w:ascii="Museo Sans 300" w:hAnsi="Museo Sans 300"/>
          <w:sz w:val="24"/>
          <w:szCs w:val="24"/>
          <w:lang w:eastAsia="es-ES"/>
        </w:rPr>
        <w:t xml:space="preserve"> 1981, por un valor de $102,422.86, a un precio por Hectárea de $146.0366 y por Metro Cuadrado de $0.01460366.</w:t>
      </w:r>
    </w:p>
    <w:p w14:paraId="6D70E862" w14:textId="77777777" w:rsidR="000D56E9" w:rsidRPr="000D56E9" w:rsidRDefault="000D56E9" w:rsidP="000D56E9">
      <w:pPr>
        <w:pStyle w:val="Textocomentario"/>
        <w:ind w:left="1134"/>
        <w:jc w:val="both"/>
        <w:rPr>
          <w:rFonts w:ascii="Museo Sans 300" w:hAnsi="Museo Sans 300"/>
          <w:sz w:val="24"/>
          <w:szCs w:val="24"/>
          <w:lang w:eastAsia="es-ES"/>
        </w:rPr>
      </w:pPr>
    </w:p>
    <w:p w14:paraId="6B97D456" w14:textId="77777777" w:rsidR="00891BEF" w:rsidRDefault="00891BEF" w:rsidP="00F3451D">
      <w:pPr>
        <w:pStyle w:val="Textocomentario"/>
        <w:numPr>
          <w:ilvl w:val="0"/>
          <w:numId w:val="24"/>
        </w:numPr>
        <w:ind w:left="1134" w:hanging="708"/>
        <w:jc w:val="both"/>
        <w:rPr>
          <w:rFonts w:ascii="Museo Sans 300" w:hAnsi="Museo Sans 300"/>
          <w:sz w:val="24"/>
          <w:szCs w:val="24"/>
          <w:lang w:eastAsia="es-ES"/>
        </w:rPr>
      </w:pPr>
      <w:r w:rsidRPr="000D56E9">
        <w:rPr>
          <w:rFonts w:ascii="Museo Sans 300" w:hAnsi="Museo Sans 300"/>
          <w:sz w:val="24"/>
          <w:szCs w:val="24"/>
        </w:rPr>
        <w:t>En la Hacienda Corral de Mulas I, se realizaron los siguientes Proyectos de Lotificación Agrícola y Asentamiento Comunitario:</w:t>
      </w:r>
    </w:p>
    <w:p w14:paraId="1B3F7B7B" w14:textId="77777777" w:rsidR="000D56E9" w:rsidRPr="000D56E9" w:rsidRDefault="000D56E9" w:rsidP="000D56E9">
      <w:pPr>
        <w:pStyle w:val="Textocomentario"/>
        <w:ind w:left="1134"/>
        <w:jc w:val="both"/>
        <w:rPr>
          <w:rFonts w:ascii="Museo Sans 300" w:hAnsi="Museo Sans 300"/>
          <w:sz w:val="24"/>
          <w:szCs w:val="24"/>
          <w:lang w:eastAsia="es-ES"/>
        </w:rPr>
      </w:pPr>
    </w:p>
    <w:p w14:paraId="3AB9E7BF" w14:textId="160BFE0C" w:rsidR="00891BEF" w:rsidRPr="000D56E9" w:rsidRDefault="00891BEF" w:rsidP="00F3451D">
      <w:pPr>
        <w:numPr>
          <w:ilvl w:val="0"/>
          <w:numId w:val="25"/>
        </w:numPr>
        <w:ind w:left="1418" w:hanging="284"/>
        <w:jc w:val="both"/>
        <w:rPr>
          <w:rFonts w:ascii="Museo Sans 300" w:hAnsi="Museo Sans 300"/>
          <w:sz w:val="24"/>
          <w:szCs w:val="24"/>
        </w:rPr>
      </w:pPr>
      <w:r w:rsidRPr="000D56E9">
        <w:rPr>
          <w:rFonts w:ascii="Museo Sans 300" w:hAnsi="Museo Sans 300"/>
          <w:sz w:val="24"/>
          <w:szCs w:val="24"/>
        </w:rPr>
        <w:t>Acuerdo contenido en el Punto IV-3 del Acta Ordinaria Nº 31-90, d</w:t>
      </w:r>
      <w:r w:rsidR="00D059B4">
        <w:rPr>
          <w:rFonts w:ascii="Museo Sans 300" w:hAnsi="Museo Sans 300"/>
          <w:sz w:val="24"/>
          <w:szCs w:val="24"/>
        </w:rPr>
        <w:t>e fecha 20 de septiembre de</w:t>
      </w:r>
      <w:r w:rsidRPr="000D56E9">
        <w:rPr>
          <w:rFonts w:ascii="Museo Sans 300" w:hAnsi="Museo Sans 300"/>
          <w:sz w:val="24"/>
          <w:szCs w:val="24"/>
        </w:rPr>
        <w:t xml:space="preserve"> 1990, se desarrolló el Proyecto de Lotificación Agrícola y Asentamiento Comunitario en el inmueble identificado como CORRAL DE MULAS NUMERO UNO, denominado el proyecto como CORRAL DE MULAS UNO, en una extensión superficial de 131 Hás., 59 Ás., 08.39 Cás., distribuidas de la siguiente manera: Lotificación Agrícola: </w:t>
      </w:r>
      <w:r w:rsidR="00DA33F2">
        <w:rPr>
          <w:rFonts w:ascii="Museo Sans 300" w:hAnsi="Museo Sans 300"/>
          <w:sz w:val="24"/>
          <w:szCs w:val="24"/>
        </w:rPr>
        <w:t>---</w:t>
      </w:r>
      <w:r w:rsidRPr="000D56E9">
        <w:rPr>
          <w:rFonts w:ascii="Museo Sans 300" w:hAnsi="Museo Sans 300"/>
          <w:sz w:val="24"/>
          <w:szCs w:val="24"/>
        </w:rPr>
        <w:t xml:space="preserve"> lotes agrícolas y calles; Asentamiento Comunitario: Área para solares, calles y zona comunal.</w:t>
      </w:r>
    </w:p>
    <w:p w14:paraId="08FC51A6" w14:textId="77777777" w:rsidR="00891BEF" w:rsidRPr="000D56E9" w:rsidRDefault="00891BEF" w:rsidP="000D56E9">
      <w:pPr>
        <w:ind w:left="1440"/>
        <w:jc w:val="both"/>
        <w:rPr>
          <w:rFonts w:ascii="Museo Sans 300" w:hAnsi="Museo Sans 300"/>
          <w:sz w:val="24"/>
          <w:szCs w:val="24"/>
        </w:rPr>
      </w:pPr>
    </w:p>
    <w:p w14:paraId="52D4F6D0" w14:textId="3D51F155" w:rsidR="00891BEF" w:rsidRPr="000D56E9" w:rsidRDefault="00891BEF" w:rsidP="00F3451D">
      <w:pPr>
        <w:numPr>
          <w:ilvl w:val="0"/>
          <w:numId w:val="25"/>
        </w:numPr>
        <w:ind w:left="1418" w:hanging="284"/>
        <w:jc w:val="both"/>
        <w:rPr>
          <w:rFonts w:ascii="Museo Sans 300" w:hAnsi="Museo Sans 300"/>
          <w:sz w:val="24"/>
          <w:szCs w:val="24"/>
        </w:rPr>
      </w:pPr>
      <w:r w:rsidRPr="000D56E9">
        <w:rPr>
          <w:rFonts w:ascii="Museo Sans 300" w:hAnsi="Museo Sans 300"/>
          <w:sz w:val="24"/>
          <w:szCs w:val="24"/>
        </w:rPr>
        <w:t>Acuerdo contenido en el Punto IV-2 del Acta Ordinaria N° 21-</w:t>
      </w:r>
      <w:r w:rsidR="00D059B4">
        <w:rPr>
          <w:rFonts w:ascii="Museo Sans 300" w:hAnsi="Museo Sans 300"/>
          <w:sz w:val="24"/>
          <w:szCs w:val="24"/>
        </w:rPr>
        <w:t>92, de fecha 20 de julio de</w:t>
      </w:r>
      <w:r w:rsidRPr="000D56E9">
        <w:rPr>
          <w:rFonts w:ascii="Museo Sans 300" w:hAnsi="Museo Sans 300"/>
          <w:sz w:val="24"/>
          <w:szCs w:val="24"/>
        </w:rPr>
        <w:t xml:space="preserve"> 1992, se desarrolló el Proyecto de Lotificación Agrícola y Asentamiento Comunitario en el inmueble denominado como HACIENDA CORRAL DE MULAS N° 1, denominado el Proyecto como CORRAL DE MULAS N° 1, en una extensión superficial de 358 Hás., 73 Ás., 29.04 Cás., distribuidas de la siguiente manera: Lotificación Agrícola: </w:t>
      </w:r>
      <w:r w:rsidR="00DA33F2">
        <w:rPr>
          <w:rFonts w:ascii="Museo Sans 300" w:hAnsi="Museo Sans 300"/>
          <w:sz w:val="24"/>
          <w:szCs w:val="24"/>
        </w:rPr>
        <w:t>---</w:t>
      </w:r>
      <w:r w:rsidRPr="000D56E9">
        <w:rPr>
          <w:rFonts w:ascii="Museo Sans 300" w:hAnsi="Museo Sans 300"/>
          <w:sz w:val="24"/>
          <w:szCs w:val="24"/>
        </w:rPr>
        <w:t xml:space="preserve"> lotes agrícolas, área de protección y calles. Asentamiento Comunitario: </w:t>
      </w:r>
      <w:r w:rsidR="00DA33F2">
        <w:rPr>
          <w:rFonts w:ascii="Museo Sans 300" w:hAnsi="Museo Sans 300"/>
          <w:sz w:val="24"/>
          <w:szCs w:val="24"/>
        </w:rPr>
        <w:t>---</w:t>
      </w:r>
      <w:r w:rsidRPr="000D56E9">
        <w:rPr>
          <w:rFonts w:ascii="Museo Sans 300" w:hAnsi="Museo Sans 300"/>
          <w:sz w:val="24"/>
          <w:szCs w:val="24"/>
        </w:rPr>
        <w:t xml:space="preserve"> solares para vivienda, zona verde y calles.</w:t>
      </w:r>
    </w:p>
    <w:p w14:paraId="4F0D7B87" w14:textId="77777777" w:rsidR="00891BEF" w:rsidRDefault="00891BEF" w:rsidP="000D56E9">
      <w:pPr>
        <w:jc w:val="both"/>
        <w:rPr>
          <w:rFonts w:ascii="Museo Sans 300" w:hAnsi="Museo Sans 300"/>
          <w:sz w:val="24"/>
          <w:szCs w:val="24"/>
        </w:rPr>
      </w:pPr>
    </w:p>
    <w:p w14:paraId="5348CE72" w14:textId="78412B85" w:rsidR="00891BEF" w:rsidRPr="000D56E9" w:rsidRDefault="00891BEF" w:rsidP="00F3451D">
      <w:pPr>
        <w:numPr>
          <w:ilvl w:val="0"/>
          <w:numId w:val="25"/>
        </w:numPr>
        <w:ind w:left="1418" w:hanging="284"/>
        <w:jc w:val="both"/>
        <w:rPr>
          <w:rFonts w:ascii="Museo Sans 300" w:hAnsi="Museo Sans 300"/>
          <w:sz w:val="24"/>
          <w:szCs w:val="24"/>
        </w:rPr>
      </w:pPr>
      <w:r w:rsidRPr="000D56E9">
        <w:rPr>
          <w:rFonts w:ascii="Museo Sans 300" w:hAnsi="Museo Sans 300"/>
          <w:sz w:val="24"/>
          <w:szCs w:val="24"/>
        </w:rPr>
        <w:lastRenderedPageBreak/>
        <w:t>Dichos acuerdos fueron modificados en razón de la aprobación de nuevos planos en la HACIENDA CORRAL DE MULAS I, por parte del Centro Nacional de Registros, según el Acuerdo contenido en el Punto V del Acta de Sesión Ordinaria</w:t>
      </w:r>
      <w:r w:rsidRPr="000D56E9">
        <w:rPr>
          <w:rFonts w:ascii="Museo Sans 300" w:hAnsi="Museo Sans 300"/>
          <w:b/>
          <w:bCs/>
          <w:sz w:val="24"/>
          <w:szCs w:val="24"/>
        </w:rPr>
        <w:t xml:space="preserve"> </w:t>
      </w:r>
      <w:r w:rsidRPr="000D56E9">
        <w:rPr>
          <w:rFonts w:ascii="Museo Sans 300" w:hAnsi="Museo Sans 300"/>
          <w:sz w:val="24"/>
          <w:szCs w:val="24"/>
        </w:rPr>
        <w:t>Nº 09-2014,</w:t>
      </w:r>
      <w:r w:rsidRPr="000D56E9">
        <w:rPr>
          <w:rFonts w:ascii="Museo Sans 300" w:hAnsi="Museo Sans 300"/>
          <w:b/>
          <w:bCs/>
          <w:sz w:val="24"/>
          <w:szCs w:val="24"/>
        </w:rPr>
        <w:t xml:space="preserve"> </w:t>
      </w:r>
      <w:r w:rsidR="00D059B4">
        <w:rPr>
          <w:rFonts w:ascii="Museo Sans 300" w:hAnsi="Museo Sans 300"/>
          <w:sz w:val="24"/>
          <w:szCs w:val="24"/>
        </w:rPr>
        <w:t>de fecha 5 de marzo de</w:t>
      </w:r>
      <w:r w:rsidRPr="000D56E9">
        <w:rPr>
          <w:rFonts w:ascii="Museo Sans 300" w:hAnsi="Museo Sans 300"/>
          <w:sz w:val="24"/>
          <w:szCs w:val="24"/>
        </w:rPr>
        <w:t xml:space="preserve"> 2014, se aprobó el proyecto de Asentamiento Comunitario y Lotificación Agrícola denominado como HACIENDA CORRAL DE MULAS I, ubicado en jurisdicción de Puerto El Triunfo, departamento de Usulután, en un área de 88 Hás., 99 Ás., 53.77 Cás., el cual comprende: </w:t>
      </w:r>
      <w:r w:rsidR="00DA33F2">
        <w:rPr>
          <w:rFonts w:ascii="Museo Sans 300" w:hAnsi="Museo Sans 300"/>
          <w:sz w:val="24"/>
          <w:szCs w:val="24"/>
        </w:rPr>
        <w:t>---</w:t>
      </w:r>
      <w:r w:rsidRPr="000D56E9">
        <w:rPr>
          <w:rFonts w:ascii="Museo Sans 300" w:hAnsi="Museo Sans 300"/>
          <w:sz w:val="24"/>
          <w:szCs w:val="24"/>
        </w:rPr>
        <w:t xml:space="preserve"> solares para vivienda (</w:t>
      </w:r>
      <w:r w:rsidR="00DA33F2">
        <w:rPr>
          <w:rFonts w:ascii="Museo Sans 300" w:hAnsi="Museo Sans 300"/>
          <w:sz w:val="24"/>
          <w:szCs w:val="24"/>
        </w:rPr>
        <w:t>---</w:t>
      </w:r>
      <w:r w:rsidRPr="000D56E9">
        <w:rPr>
          <w:rFonts w:ascii="Museo Sans 300" w:hAnsi="Museo Sans 300"/>
          <w:sz w:val="24"/>
          <w:szCs w:val="24"/>
        </w:rPr>
        <w:t xml:space="preserve"> solares en el Asentamiento Comunitario El Chile, Segunda Etapa, Polígonos A, B, y C; y </w:t>
      </w:r>
      <w:r w:rsidR="00DA33F2">
        <w:rPr>
          <w:rFonts w:ascii="Museo Sans 300" w:hAnsi="Museo Sans 300"/>
          <w:sz w:val="24"/>
          <w:szCs w:val="24"/>
        </w:rPr>
        <w:t>---</w:t>
      </w:r>
      <w:r w:rsidRPr="000D56E9">
        <w:rPr>
          <w:rFonts w:ascii="Museo Sans 300" w:hAnsi="Museo Sans 300"/>
          <w:sz w:val="24"/>
          <w:szCs w:val="24"/>
        </w:rPr>
        <w:t xml:space="preserve"> solares para vivienda en el Asentamiento Comunitario, Segunda Etapa, Polígonos A, B, C-1, D, E, H e I), </w:t>
      </w:r>
      <w:r w:rsidR="00DA33F2">
        <w:rPr>
          <w:rFonts w:ascii="Museo Sans 300" w:hAnsi="Museo Sans 300"/>
          <w:sz w:val="24"/>
          <w:szCs w:val="24"/>
        </w:rPr>
        <w:t>---</w:t>
      </w:r>
      <w:r w:rsidRPr="000D56E9">
        <w:rPr>
          <w:rFonts w:ascii="Museo Sans 300" w:hAnsi="Museo Sans 300"/>
          <w:sz w:val="24"/>
          <w:szCs w:val="24"/>
        </w:rPr>
        <w:t xml:space="preserve"> lotes agrícolas (</w:t>
      </w:r>
      <w:r w:rsidR="00DA33F2">
        <w:rPr>
          <w:rFonts w:ascii="Museo Sans 300" w:hAnsi="Museo Sans 300"/>
          <w:sz w:val="24"/>
          <w:szCs w:val="24"/>
        </w:rPr>
        <w:t>---</w:t>
      </w:r>
      <w:r w:rsidRPr="000D56E9">
        <w:rPr>
          <w:rFonts w:ascii="Museo Sans 300" w:hAnsi="Museo Sans 300"/>
          <w:sz w:val="24"/>
          <w:szCs w:val="24"/>
        </w:rPr>
        <w:t xml:space="preserve"> lotes en la Primera Etapa, Polígonos 1, 2 y 3; </w:t>
      </w:r>
      <w:r w:rsidR="00DA33F2">
        <w:rPr>
          <w:rFonts w:ascii="Museo Sans 300" w:hAnsi="Museo Sans 300"/>
          <w:sz w:val="24"/>
          <w:szCs w:val="24"/>
        </w:rPr>
        <w:t>---</w:t>
      </w:r>
      <w:r w:rsidRPr="000D56E9">
        <w:rPr>
          <w:rFonts w:ascii="Museo Sans 300" w:hAnsi="Museo Sans 300"/>
          <w:sz w:val="24"/>
          <w:szCs w:val="24"/>
        </w:rPr>
        <w:t xml:space="preserve">lotes en la Segunda Etapa, Polígonos 1, 2, 3, 5, 9, y 12; y </w:t>
      </w:r>
      <w:r w:rsidR="00DA33F2">
        <w:rPr>
          <w:rFonts w:ascii="Museo Sans 300" w:hAnsi="Museo Sans 300"/>
          <w:sz w:val="24"/>
          <w:szCs w:val="24"/>
        </w:rPr>
        <w:t>--</w:t>
      </w:r>
      <w:r w:rsidRPr="000D56E9">
        <w:rPr>
          <w:rFonts w:ascii="Museo Sans 300" w:hAnsi="Museo Sans 300"/>
          <w:sz w:val="24"/>
          <w:szCs w:val="24"/>
        </w:rPr>
        <w:t xml:space="preserve">lotes en la Tercera Etapa, Polígono 1), 1 Bosque, 5 zonas de protección (de la 1 a la 5), y Calles. Dentro del Proyecto anteriormente relacionado, se encuentra el inmueble objeto del presente </w:t>
      </w:r>
      <w:r w:rsidR="000D56E9">
        <w:rPr>
          <w:rFonts w:ascii="Museo Sans 300" w:hAnsi="Museo Sans 300"/>
          <w:sz w:val="24"/>
          <w:szCs w:val="24"/>
        </w:rPr>
        <w:t>punto de acta</w:t>
      </w:r>
      <w:r w:rsidRPr="000D56E9">
        <w:rPr>
          <w:rFonts w:ascii="Museo Sans 300" w:hAnsi="Museo Sans 300"/>
          <w:sz w:val="24"/>
          <w:szCs w:val="24"/>
        </w:rPr>
        <w:t>.</w:t>
      </w:r>
    </w:p>
    <w:p w14:paraId="2B24D48A" w14:textId="77777777" w:rsidR="00891BEF" w:rsidRPr="000D56E9" w:rsidRDefault="00891BEF" w:rsidP="000D56E9">
      <w:pPr>
        <w:ind w:left="1440"/>
        <w:jc w:val="both"/>
        <w:rPr>
          <w:rFonts w:ascii="Museo Sans 300" w:hAnsi="Museo Sans 300"/>
          <w:sz w:val="24"/>
          <w:szCs w:val="24"/>
        </w:rPr>
      </w:pPr>
    </w:p>
    <w:p w14:paraId="3EFA85E7" w14:textId="77777777" w:rsidR="00891BEF" w:rsidRPr="000D56E9" w:rsidRDefault="00891BEF" w:rsidP="00F3451D">
      <w:pPr>
        <w:pStyle w:val="Prrafodelista"/>
        <w:numPr>
          <w:ilvl w:val="0"/>
          <w:numId w:val="24"/>
        </w:numPr>
        <w:ind w:left="1134" w:hanging="851"/>
        <w:contextualSpacing/>
        <w:jc w:val="both"/>
        <w:rPr>
          <w:rFonts w:ascii="Museo Sans 300" w:hAnsi="Museo Sans 300"/>
          <w:sz w:val="24"/>
          <w:szCs w:val="24"/>
        </w:rPr>
      </w:pPr>
      <w:r w:rsidRPr="000D56E9">
        <w:rPr>
          <w:rFonts w:ascii="Museo Sans 300" w:eastAsia="Times New Roman" w:hAnsi="Museo Sans 300"/>
          <w:sz w:val="24"/>
          <w:szCs w:val="24"/>
          <w:lang w:eastAsia="es-ES"/>
        </w:rPr>
        <w:t>En el Punto XLIX del Acta de Sesión Ordinaria N° 31-2002, de fecha 15 de agosto del año 2002, se aprobó la adjudicación, entre otros, del inmueble identificado como: Solar No. 9, Polígono B, con un área de 450.00 Mts.², y con un precio de $ 73.54, a favor del señor ADAN GREGORIO ORANTES.</w:t>
      </w:r>
    </w:p>
    <w:p w14:paraId="3CAC7C8E" w14:textId="77777777" w:rsidR="008B3295" w:rsidRPr="000D56E9" w:rsidRDefault="008B3295" w:rsidP="000D56E9">
      <w:pPr>
        <w:pStyle w:val="Prrafodelista"/>
        <w:ind w:left="1134"/>
        <w:contextualSpacing/>
        <w:jc w:val="both"/>
        <w:rPr>
          <w:rFonts w:ascii="Museo Sans 300" w:hAnsi="Museo Sans 300"/>
          <w:sz w:val="24"/>
          <w:szCs w:val="24"/>
        </w:rPr>
      </w:pPr>
    </w:p>
    <w:p w14:paraId="2962C73C" w14:textId="408A986E" w:rsidR="00891BEF" w:rsidRPr="00D65AF0" w:rsidRDefault="00891BEF" w:rsidP="00D65AF0">
      <w:pPr>
        <w:pStyle w:val="Prrafodelista"/>
        <w:numPr>
          <w:ilvl w:val="0"/>
          <w:numId w:val="24"/>
        </w:numPr>
        <w:ind w:left="1134" w:hanging="851"/>
        <w:contextualSpacing/>
        <w:jc w:val="both"/>
        <w:rPr>
          <w:rFonts w:ascii="Museo Sans 300" w:hAnsi="Museo Sans 300"/>
          <w:sz w:val="24"/>
          <w:szCs w:val="24"/>
        </w:rPr>
      </w:pPr>
      <w:r w:rsidRPr="000D56E9">
        <w:rPr>
          <w:rFonts w:ascii="Museo Sans 300" w:hAnsi="Museo Sans 300"/>
          <w:sz w:val="24"/>
          <w:szCs w:val="24"/>
        </w:rPr>
        <w:t>Que en el Acuerdo contenido en el Punto XXXI del Acta de Sesión Ordinaria No. 14-2016, de fecha 22 de abril del 2016, se estableció el procedimiento que regula el trámite administrativo denominado: “</w:t>
      </w:r>
      <w:r w:rsidRPr="000D56E9">
        <w:rPr>
          <w:rFonts w:ascii="Museo Sans 300" w:hAnsi="Museo Sans 300"/>
          <w:b/>
          <w:i/>
          <w:sz w:val="24"/>
          <w:szCs w:val="24"/>
        </w:rPr>
        <w:t>Procedimiento de Renuncia de la Adjudicación de Inmuebles”</w:t>
      </w:r>
      <w:r w:rsidRPr="000D56E9">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D56E9">
        <w:rPr>
          <w:rFonts w:ascii="Museo Sans 300" w:hAnsi="Museo Sans 300"/>
          <w:i/>
          <w:sz w:val="24"/>
          <w:szCs w:val="24"/>
        </w:rPr>
        <w:t>“Podrán renunciarse los derechos conferidos por las leyes, con tal que sólo miren al interés individual del renunciante, y que no esté prohibida su renuncia”</w:t>
      </w:r>
      <w:r w:rsidRPr="000D56E9">
        <w:rPr>
          <w:rFonts w:ascii="Museo Sans 300" w:hAnsi="Museo Sans 3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w:t>
      </w:r>
      <w:r w:rsidRPr="00D65AF0">
        <w:rPr>
          <w:rFonts w:ascii="Museo Sans 300" w:hAnsi="Museo Sans 300"/>
          <w:sz w:val="24"/>
          <w:szCs w:val="24"/>
        </w:rPr>
        <w:t xml:space="preserve">del renunciante, a fin de someter el caso a conocimiento y aprobación de la Junta Directiva. </w:t>
      </w:r>
    </w:p>
    <w:p w14:paraId="4D821F0A" w14:textId="77777777" w:rsidR="00891BEF" w:rsidRPr="000D56E9" w:rsidRDefault="00891BEF" w:rsidP="000D56E9">
      <w:pPr>
        <w:pStyle w:val="Prrafodelista"/>
        <w:ind w:left="643"/>
        <w:jc w:val="both"/>
        <w:rPr>
          <w:rFonts w:ascii="Museo Sans 300" w:hAnsi="Museo Sans 300"/>
          <w:sz w:val="24"/>
          <w:szCs w:val="24"/>
        </w:rPr>
      </w:pPr>
    </w:p>
    <w:p w14:paraId="13ED9F19" w14:textId="5CE6BF23" w:rsidR="00891BEF" w:rsidRPr="000D56E9" w:rsidRDefault="000D56E9" w:rsidP="00F3451D">
      <w:pPr>
        <w:pStyle w:val="Prrafodelista"/>
        <w:numPr>
          <w:ilvl w:val="0"/>
          <w:numId w:val="24"/>
        </w:numPr>
        <w:tabs>
          <w:tab w:val="left" w:pos="426"/>
        </w:tabs>
        <w:ind w:left="1134" w:hanging="851"/>
        <w:contextualSpacing/>
        <w:jc w:val="both"/>
        <w:rPr>
          <w:rFonts w:ascii="Museo Sans 300" w:hAnsi="Museo Sans 300"/>
          <w:sz w:val="24"/>
          <w:szCs w:val="24"/>
        </w:rPr>
      </w:pPr>
      <w:r>
        <w:rPr>
          <w:rFonts w:ascii="Museo Sans 300" w:hAnsi="Museo Sans 300"/>
          <w:sz w:val="24"/>
          <w:szCs w:val="24"/>
          <w:lang w:val="es-ES"/>
        </w:rPr>
        <w:lastRenderedPageBreak/>
        <w:t>Que el señor</w:t>
      </w:r>
      <w:r w:rsidR="00891BEF" w:rsidRPr="000D56E9">
        <w:rPr>
          <w:rFonts w:ascii="Museo Sans 300" w:hAnsi="Museo Sans 300"/>
          <w:sz w:val="24"/>
          <w:szCs w:val="24"/>
          <w:lang w:val="es-ES"/>
        </w:rPr>
        <w:t xml:space="preserve"> </w:t>
      </w:r>
      <w:r w:rsidR="00891BEF" w:rsidRPr="000D56E9">
        <w:rPr>
          <w:rFonts w:ascii="Museo Sans 300" w:hAnsi="Museo Sans 300"/>
          <w:b/>
          <w:sz w:val="24"/>
          <w:szCs w:val="24"/>
          <w:lang w:val="es-ES"/>
        </w:rPr>
        <w:t xml:space="preserve">ADAN GREGORIO ORANTES, </w:t>
      </w:r>
      <w:r w:rsidR="00891BEF" w:rsidRPr="000D56E9">
        <w:rPr>
          <w:rFonts w:ascii="Museo Sans 300" w:eastAsia="Times New Roman" w:hAnsi="Museo Sans 300"/>
          <w:bCs/>
          <w:sz w:val="24"/>
          <w:szCs w:val="24"/>
          <w:lang w:eastAsia="es-ES"/>
        </w:rPr>
        <w:t xml:space="preserve">presentó a este Instituto solicitud de renuncia del derecho que le asiste sobre el </w:t>
      </w:r>
      <w:r w:rsidR="008B3295" w:rsidRPr="000D56E9">
        <w:rPr>
          <w:rFonts w:ascii="Museo Sans 300" w:eastAsia="Times New Roman" w:hAnsi="Museo Sans 300"/>
          <w:bCs/>
          <w:sz w:val="24"/>
          <w:szCs w:val="24"/>
          <w:lang w:eastAsia="es-ES"/>
        </w:rPr>
        <w:t>s</w:t>
      </w:r>
      <w:r w:rsidR="00891BEF" w:rsidRPr="000D56E9">
        <w:rPr>
          <w:rFonts w:ascii="Museo Sans 300" w:eastAsia="Times New Roman" w:hAnsi="Museo Sans 300"/>
          <w:bCs/>
          <w:sz w:val="24"/>
          <w:szCs w:val="24"/>
          <w:lang w:eastAsia="es-ES"/>
        </w:rPr>
        <w:t>olar relacionado, el 13 de febrero de 2017; adjuntando además, Acta Notarial de Renuncia, otorgada</w:t>
      </w:r>
      <w:r w:rsidR="008B3295" w:rsidRPr="000D56E9">
        <w:rPr>
          <w:rFonts w:ascii="Museo Sans 300" w:eastAsia="Times New Roman" w:hAnsi="Museo Sans 300"/>
          <w:bCs/>
          <w:sz w:val="24"/>
          <w:szCs w:val="24"/>
          <w:lang w:eastAsia="es-ES"/>
        </w:rPr>
        <w:t xml:space="preserve"> en la misma fecha</w:t>
      </w:r>
      <w:r w:rsidR="00891BEF" w:rsidRPr="000D56E9">
        <w:rPr>
          <w:rFonts w:ascii="Museo Sans 300" w:eastAsia="Times New Roman" w:hAnsi="Museo Sans 300"/>
          <w:bCs/>
          <w:sz w:val="24"/>
          <w:szCs w:val="24"/>
          <w:lang w:eastAsia="es-ES"/>
        </w:rPr>
        <w:t xml:space="preserve">, </w:t>
      </w:r>
      <w:r w:rsidR="00891BEF" w:rsidRPr="000D56E9">
        <w:rPr>
          <w:rFonts w:ascii="Museo Sans 300" w:eastAsia="Times New Roman" w:hAnsi="Museo Sans 300"/>
          <w:sz w:val="24"/>
          <w:szCs w:val="24"/>
          <w:lang w:eastAsia="es-ES"/>
        </w:rPr>
        <w:t xml:space="preserve">ante los oficios del Notario William Vladimir Campos Vásquez, mediante el cual con el propósito de renunciar voluntariamente a la adjudicación del Solar 09, Polígono B, de la Hacienda Corral de Mulas I, situada en caserío El Chile, jurisdicción de Puerto El Triunfo, departamento de Usulután, </w:t>
      </w:r>
      <w:r w:rsidR="00891BEF" w:rsidRPr="000D56E9">
        <w:rPr>
          <w:rFonts w:ascii="Museo Sans 300" w:eastAsia="Times New Roman" w:hAnsi="Museo Sans 300"/>
          <w:sz w:val="24"/>
          <w:szCs w:val="24"/>
        </w:rPr>
        <w:t xml:space="preserve">DECLARA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14:paraId="1DFD3B1B" w14:textId="77777777" w:rsidR="00891BEF" w:rsidRDefault="00891BEF" w:rsidP="000D56E9">
      <w:pPr>
        <w:jc w:val="both"/>
        <w:rPr>
          <w:rFonts w:ascii="Museo Sans 300" w:eastAsia="Times New Roman" w:hAnsi="Museo Sans 300"/>
          <w:sz w:val="24"/>
          <w:szCs w:val="24"/>
        </w:rPr>
      </w:pPr>
    </w:p>
    <w:p w14:paraId="16D1370E" w14:textId="77777777" w:rsidR="00891BEF" w:rsidRPr="000D56E9" w:rsidRDefault="00891BEF" w:rsidP="000D56E9">
      <w:pPr>
        <w:jc w:val="both"/>
        <w:rPr>
          <w:rFonts w:ascii="Museo Sans 300" w:eastAsia="Times New Roman" w:hAnsi="Museo Sans 300"/>
          <w:sz w:val="24"/>
          <w:szCs w:val="24"/>
        </w:rPr>
      </w:pPr>
      <w:r w:rsidRPr="000D56E9">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consulta información histórica AS/400, Constancia de Cancelación de Crédito, y consulta virtual del CNR, se estima procedente resolver favorablemente a lo solicitado.</w:t>
      </w:r>
    </w:p>
    <w:p w14:paraId="17370E0F" w14:textId="77777777" w:rsidR="000D56E9" w:rsidRDefault="000D56E9" w:rsidP="000D56E9">
      <w:pPr>
        <w:jc w:val="both"/>
        <w:rPr>
          <w:rFonts w:ascii="Museo Sans 300" w:eastAsia="Times New Roman" w:hAnsi="Museo Sans 300"/>
          <w:sz w:val="24"/>
          <w:szCs w:val="24"/>
          <w:lang w:eastAsia="es-ES"/>
        </w:rPr>
      </w:pPr>
    </w:p>
    <w:p w14:paraId="0C3A20E6" w14:textId="3480D9E8" w:rsidR="004955FE" w:rsidRPr="00D65AF0" w:rsidRDefault="008B3295" w:rsidP="00AF34A0">
      <w:pPr>
        <w:jc w:val="both"/>
        <w:rPr>
          <w:rFonts w:ascii="Museo Sans 300" w:eastAsia="Times New Roman" w:hAnsi="Museo Sans 300"/>
          <w:b/>
          <w:sz w:val="24"/>
          <w:szCs w:val="24"/>
          <w:lang w:eastAsia="es-ES"/>
        </w:rPr>
      </w:pPr>
      <w:r w:rsidRPr="000D56E9">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891BEF" w:rsidRPr="000D56E9">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891BEF" w:rsidRPr="000D56E9">
        <w:rPr>
          <w:rFonts w:ascii="Museo Sans 300" w:eastAsia="Times New Roman" w:hAnsi="Museo Sans 300"/>
          <w:b/>
          <w:sz w:val="24"/>
          <w:szCs w:val="24"/>
          <w:lang w:eastAsia="es-ES"/>
        </w:rPr>
        <w:t xml:space="preserve"> </w:t>
      </w:r>
      <w:r w:rsidR="00891BEF" w:rsidRPr="000D56E9">
        <w:rPr>
          <w:rFonts w:ascii="Museo Sans 300" w:eastAsia="Times New Roman" w:hAnsi="Museo Sans 300"/>
          <w:b/>
          <w:sz w:val="24"/>
          <w:szCs w:val="24"/>
          <w:u w:val="single"/>
          <w:lang w:eastAsia="es-ES"/>
        </w:rPr>
        <w:t>ACUERDE</w:t>
      </w:r>
      <w:r w:rsidRPr="000D56E9">
        <w:rPr>
          <w:rFonts w:ascii="Museo Sans 300" w:eastAsia="Times New Roman" w:hAnsi="Museo Sans 300"/>
          <w:b/>
          <w:sz w:val="24"/>
          <w:szCs w:val="24"/>
          <w:u w:val="single"/>
          <w:lang w:eastAsia="es-ES"/>
        </w:rPr>
        <w:t>:</w:t>
      </w:r>
      <w:r w:rsidR="00891BEF" w:rsidRPr="000D56E9">
        <w:rPr>
          <w:rFonts w:ascii="Museo Sans 300" w:eastAsia="Times New Roman" w:hAnsi="Museo Sans 300"/>
          <w:b/>
          <w:sz w:val="24"/>
          <w:szCs w:val="24"/>
          <w:u w:val="single"/>
          <w:lang w:eastAsia="es-ES"/>
        </w:rPr>
        <w:t xml:space="preserve"> PRIMERO:</w:t>
      </w:r>
      <w:r w:rsidR="00891BEF" w:rsidRPr="000D56E9">
        <w:rPr>
          <w:rFonts w:ascii="Museo Sans 300" w:eastAsia="Times New Roman" w:hAnsi="Museo Sans 300"/>
          <w:b/>
          <w:sz w:val="24"/>
          <w:szCs w:val="24"/>
          <w:lang w:eastAsia="es-ES"/>
        </w:rPr>
        <w:t xml:space="preserve"> </w:t>
      </w:r>
      <w:r w:rsidR="00891BEF" w:rsidRPr="000D56E9">
        <w:rPr>
          <w:rFonts w:ascii="Museo Sans 300" w:eastAsia="Times New Roman" w:hAnsi="Museo Sans 300"/>
          <w:sz w:val="24"/>
          <w:szCs w:val="24"/>
          <w:lang w:eastAsia="es-ES"/>
        </w:rPr>
        <w:t xml:space="preserve">Dejar sin efecto la adjudicación a favor del señor: </w:t>
      </w:r>
      <w:r w:rsidR="00891BEF" w:rsidRPr="000D56E9">
        <w:rPr>
          <w:rFonts w:ascii="Museo Sans 300" w:hAnsi="Museo Sans 300"/>
          <w:b/>
          <w:sz w:val="24"/>
          <w:szCs w:val="24"/>
          <w:lang w:val="es-ES"/>
        </w:rPr>
        <w:t>ADAN GREGORIO ORANTES</w:t>
      </w:r>
      <w:r w:rsidR="00891BEF" w:rsidRPr="000D56E9">
        <w:rPr>
          <w:rFonts w:ascii="Museo Sans 300" w:eastAsia="Times New Roman" w:hAnsi="Museo Sans 300"/>
          <w:sz w:val="24"/>
          <w:szCs w:val="24"/>
          <w:lang w:eastAsia="es-ES"/>
        </w:rPr>
        <w:t xml:space="preserve">, aprobada por la Junta Directiva del ISTA, mediante el </w:t>
      </w:r>
      <w:r w:rsidR="00891BEF" w:rsidRPr="000D56E9">
        <w:rPr>
          <w:rFonts w:ascii="Museo Sans 300" w:eastAsia="Times New Roman" w:hAnsi="Museo Sans 300"/>
          <w:b/>
          <w:sz w:val="24"/>
          <w:szCs w:val="24"/>
          <w:lang w:eastAsia="es-ES"/>
        </w:rPr>
        <w:t>Punto</w:t>
      </w:r>
      <w:r w:rsidR="00891BEF" w:rsidRPr="000D56E9">
        <w:rPr>
          <w:rFonts w:ascii="Museo Sans 300" w:eastAsia="Times New Roman" w:hAnsi="Museo Sans 300"/>
          <w:sz w:val="24"/>
          <w:szCs w:val="24"/>
          <w:lang w:eastAsia="es-ES"/>
        </w:rPr>
        <w:t xml:space="preserve"> </w:t>
      </w:r>
      <w:r w:rsidR="00891BEF" w:rsidRPr="000D56E9">
        <w:rPr>
          <w:rFonts w:ascii="Museo Sans 300" w:eastAsia="Times New Roman" w:hAnsi="Museo Sans 300"/>
          <w:b/>
          <w:sz w:val="24"/>
          <w:szCs w:val="24"/>
          <w:lang w:eastAsia="es-ES"/>
        </w:rPr>
        <w:t>XLIX del Acta de Sesión Ordinaria 31-2002, de fecha 15 de agosto de 2002</w:t>
      </w:r>
      <w:r w:rsidR="00891BEF" w:rsidRPr="000D56E9">
        <w:rPr>
          <w:rFonts w:ascii="Museo Sans 300" w:eastAsia="Times New Roman" w:hAnsi="Museo Sans 300"/>
          <w:sz w:val="24"/>
          <w:szCs w:val="24"/>
          <w:lang w:eastAsia="es-ES"/>
        </w:rPr>
        <w:t xml:space="preserve">, correspondiente al </w:t>
      </w:r>
      <w:r w:rsidR="00891BEF" w:rsidRPr="000D56E9">
        <w:rPr>
          <w:rFonts w:ascii="Museo Sans 300" w:eastAsia="Times New Roman" w:hAnsi="Museo Sans 300"/>
          <w:b/>
          <w:sz w:val="24"/>
          <w:szCs w:val="24"/>
          <w:lang w:eastAsia="es-ES"/>
        </w:rPr>
        <w:t>Solar 09, Polígono B</w:t>
      </w:r>
      <w:r w:rsidR="00891BEF" w:rsidRPr="000D56E9">
        <w:rPr>
          <w:rFonts w:ascii="Museo Sans 300" w:eastAsia="Times New Roman" w:hAnsi="Museo Sans 300"/>
          <w:sz w:val="24"/>
          <w:szCs w:val="24"/>
          <w:lang w:eastAsia="es-ES"/>
        </w:rPr>
        <w:t xml:space="preserve">, ubicado </w:t>
      </w:r>
      <w:r w:rsidR="00891BEF" w:rsidRPr="000D56E9">
        <w:rPr>
          <w:rFonts w:ascii="Museo Sans 300" w:hAnsi="Museo Sans 300"/>
          <w:sz w:val="24"/>
          <w:szCs w:val="24"/>
        </w:rPr>
        <w:t xml:space="preserve">en el Proyecto de Parcelación desarrollado en la </w:t>
      </w:r>
      <w:r w:rsidR="00891BEF" w:rsidRPr="000D56E9">
        <w:rPr>
          <w:rFonts w:ascii="Museo Sans 300" w:hAnsi="Museo Sans 300"/>
          <w:b/>
          <w:sz w:val="24"/>
          <w:szCs w:val="24"/>
        </w:rPr>
        <w:t xml:space="preserve">HACIENDA CORRAL DE MULAS I (A.C. LOS LEONES-POLIG. A, B Y C), </w:t>
      </w:r>
      <w:r w:rsidR="00891BEF" w:rsidRPr="000D56E9">
        <w:rPr>
          <w:rFonts w:ascii="Museo Sans 300" w:eastAsia="Times New Roman" w:hAnsi="Museo Sans 300"/>
          <w:sz w:val="24"/>
          <w:szCs w:val="24"/>
          <w:lang w:eastAsia="es-ES"/>
        </w:rPr>
        <w:t xml:space="preserve">ubicado en cantón San Juan del Gozo, jurisdicción de </w:t>
      </w:r>
      <w:r w:rsidRPr="000D56E9">
        <w:rPr>
          <w:rFonts w:ascii="Museo Sans 300" w:eastAsia="Times New Roman" w:hAnsi="Museo Sans 300"/>
          <w:sz w:val="24"/>
          <w:szCs w:val="24"/>
          <w:lang w:eastAsia="es-ES"/>
        </w:rPr>
        <w:t>Puerto</w:t>
      </w:r>
      <w:r w:rsidR="00891BEF" w:rsidRPr="000D56E9">
        <w:rPr>
          <w:rFonts w:ascii="Museo Sans 300" w:eastAsia="Times New Roman" w:hAnsi="Museo Sans 300"/>
          <w:sz w:val="24"/>
          <w:szCs w:val="24"/>
          <w:lang w:eastAsia="es-ES"/>
        </w:rPr>
        <w:t xml:space="preserve"> El Triunfo, departamento de Usulután, por la causal de RENUNCIA</w:t>
      </w:r>
      <w:r w:rsidR="00891BEF" w:rsidRPr="000D56E9">
        <w:rPr>
          <w:rFonts w:ascii="Museo Sans 300" w:eastAsia="Times New Roman" w:hAnsi="Museo Sans 300"/>
          <w:b/>
          <w:sz w:val="24"/>
          <w:szCs w:val="24"/>
          <w:lang w:eastAsia="es-ES"/>
        </w:rPr>
        <w:t xml:space="preserve">. </w:t>
      </w:r>
      <w:r w:rsidR="00891BEF" w:rsidRPr="000D56E9">
        <w:rPr>
          <w:rFonts w:ascii="Museo Sans 300" w:eastAsia="Times New Roman" w:hAnsi="Museo Sans 300"/>
          <w:b/>
          <w:sz w:val="24"/>
          <w:szCs w:val="24"/>
          <w:u w:val="single"/>
          <w:lang w:eastAsia="es-ES"/>
        </w:rPr>
        <w:t>SEGUNDO:</w:t>
      </w:r>
      <w:r w:rsidR="00891BEF" w:rsidRPr="000D56E9">
        <w:rPr>
          <w:rFonts w:ascii="Museo Sans 300" w:eastAsia="Times New Roman" w:hAnsi="Museo Sans 300"/>
          <w:b/>
          <w:sz w:val="24"/>
          <w:szCs w:val="24"/>
          <w:lang w:eastAsia="es-ES"/>
        </w:rPr>
        <w:t xml:space="preserve"> </w:t>
      </w:r>
      <w:r w:rsidR="00891BEF" w:rsidRPr="000D56E9">
        <w:rPr>
          <w:rFonts w:ascii="Museo Sans 300" w:eastAsia="Times New Roman" w:hAnsi="Museo Sans 300"/>
          <w:sz w:val="24"/>
          <w:szCs w:val="24"/>
          <w:lang w:eastAsia="es-ES"/>
        </w:rPr>
        <w:t xml:space="preserve">Declarar vacante o en disponibilidad el Solar 09, del Polígono B, de la ubicación antes relacionada. </w:t>
      </w:r>
      <w:r w:rsidR="00891BEF" w:rsidRPr="000D56E9">
        <w:rPr>
          <w:rFonts w:ascii="Museo Sans 300" w:eastAsia="Times New Roman" w:hAnsi="Museo Sans 300"/>
          <w:b/>
          <w:sz w:val="24"/>
          <w:szCs w:val="24"/>
          <w:lang w:eastAsia="es-ES"/>
        </w:rPr>
        <w:t>TERCERO:</w:t>
      </w:r>
      <w:r w:rsidR="00891BEF" w:rsidRPr="000D56E9">
        <w:rPr>
          <w:rFonts w:ascii="Museo Sans 300" w:eastAsia="Times New Roman" w:hAnsi="Museo Sans 300"/>
          <w:sz w:val="24"/>
          <w:szCs w:val="24"/>
          <w:lang w:eastAsia="es-ES"/>
        </w:rPr>
        <w:t xml:space="preserve"> Autorizar a la Gerencia de Desarrollo Rural, para que a través del </w:t>
      </w:r>
      <w:r w:rsidR="00891BEF" w:rsidRPr="000D56E9">
        <w:rPr>
          <w:rFonts w:ascii="Museo Sans 300" w:eastAsia="Times New Roman" w:hAnsi="Museo Sans 300"/>
          <w:sz w:val="24"/>
          <w:szCs w:val="24"/>
          <w:lang w:eastAsia="es-ES"/>
        </w:rPr>
        <w:lastRenderedPageBreak/>
        <w:t xml:space="preserve">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891BEF" w:rsidRPr="000D56E9">
        <w:rPr>
          <w:rFonts w:ascii="Museo Sans 300" w:eastAsia="Times New Roman" w:hAnsi="Museo Sans 300"/>
          <w:b/>
          <w:sz w:val="24"/>
          <w:szCs w:val="24"/>
          <w:u w:val="single"/>
          <w:lang w:eastAsia="es-ES"/>
        </w:rPr>
        <w:t>CUARTO:</w:t>
      </w:r>
      <w:r w:rsidRPr="000D56E9">
        <w:rPr>
          <w:rFonts w:ascii="Museo Sans 300" w:eastAsia="Times New Roman" w:hAnsi="Museo Sans 300"/>
          <w:sz w:val="24"/>
          <w:szCs w:val="24"/>
          <w:lang w:eastAsia="es-ES"/>
        </w:rPr>
        <w:t xml:space="preserve"> Comisionar</w:t>
      </w:r>
      <w:r w:rsidR="00891BEF" w:rsidRPr="000D56E9">
        <w:rPr>
          <w:rFonts w:ascii="Museo Sans 300" w:eastAsia="Times New Roman" w:hAnsi="Museo Sans 300"/>
          <w:sz w:val="24"/>
          <w:szCs w:val="24"/>
          <w:lang w:eastAsia="es-ES"/>
        </w:rPr>
        <w:t xml:space="preserve"> al Departamento de Créditos de este Instituto, </w:t>
      </w:r>
      <w:r w:rsidRPr="000D56E9">
        <w:rPr>
          <w:rFonts w:ascii="Museo Sans 300" w:eastAsia="Times New Roman" w:hAnsi="Museo Sans 300"/>
          <w:sz w:val="24"/>
          <w:szCs w:val="24"/>
          <w:lang w:eastAsia="es-ES"/>
        </w:rPr>
        <w:t>para que realice</w:t>
      </w:r>
      <w:r w:rsidR="00891BEF" w:rsidRPr="000D56E9">
        <w:rPr>
          <w:rFonts w:ascii="Museo Sans 300" w:eastAsia="Times New Roman" w:hAnsi="Museo Sans 300"/>
          <w:sz w:val="24"/>
          <w:szCs w:val="24"/>
          <w:lang w:eastAsia="es-ES"/>
        </w:rPr>
        <w:t xml:space="preserve"> los cambios correspondientes en la Base de Datos.</w:t>
      </w:r>
      <w:r w:rsidRPr="000D56E9">
        <w:rPr>
          <w:rFonts w:ascii="Museo Sans 300" w:eastAsia="Times New Roman" w:hAnsi="Museo Sans 300"/>
          <w:sz w:val="24"/>
          <w:szCs w:val="24"/>
          <w:lang w:eastAsia="es-ES"/>
        </w:rPr>
        <w:t xml:space="preserve"> Este Acuerdo, queda aprobado y ratificado</w:t>
      </w:r>
      <w:r w:rsidR="00891BEF" w:rsidRPr="000D56E9">
        <w:rPr>
          <w:rFonts w:ascii="Museo Sans 300" w:eastAsia="Times New Roman" w:hAnsi="Museo Sans 300"/>
          <w:sz w:val="24"/>
          <w:szCs w:val="24"/>
          <w:lang w:eastAsia="es-ES"/>
        </w:rPr>
        <w:t xml:space="preserve">. </w:t>
      </w:r>
      <w:r w:rsidRPr="000D56E9">
        <w:rPr>
          <w:rFonts w:ascii="Museo Sans 300" w:eastAsia="Times New Roman" w:hAnsi="Museo Sans 300"/>
          <w:sz w:val="24"/>
          <w:szCs w:val="24"/>
          <w:lang w:eastAsia="es-ES"/>
        </w:rPr>
        <w:t>NOTIFIQUESE.”””””</w:t>
      </w:r>
    </w:p>
    <w:p w14:paraId="68544B4E" w14:textId="77777777" w:rsidR="00891BEF" w:rsidRDefault="00891BEF" w:rsidP="00AF34A0">
      <w:pPr>
        <w:jc w:val="both"/>
        <w:rPr>
          <w:rFonts w:ascii="Museo Sans 300" w:eastAsia="MS Mincho" w:hAnsi="Museo Sans 300"/>
          <w:sz w:val="24"/>
          <w:szCs w:val="24"/>
          <w:lang w:val="es-ES" w:eastAsia="es-ES"/>
        </w:rPr>
      </w:pPr>
    </w:p>
    <w:p w14:paraId="3A0B503B" w14:textId="77777777" w:rsidR="00891BEF" w:rsidRPr="00B111C4" w:rsidRDefault="00891BEF" w:rsidP="00891BEF">
      <w:pPr>
        <w:rPr>
          <w:rFonts w:ascii="Times New Roman" w:hAnsi="Times New Roman"/>
          <w:sz w:val="26"/>
          <w:szCs w:val="26"/>
        </w:rPr>
      </w:pPr>
      <w:r w:rsidRPr="00B111C4">
        <w:rPr>
          <w:rFonts w:ascii="Times New Roman" w:hAnsi="Times New Roman"/>
          <w:sz w:val="26"/>
          <w:szCs w:val="26"/>
        </w:rPr>
        <w:t xml:space="preserve">                                                                                   </w:t>
      </w:r>
    </w:p>
    <w:p w14:paraId="3A6205EC" w14:textId="2082DFBB" w:rsidR="007542A7" w:rsidRPr="00BA4A20" w:rsidRDefault="00891BEF" w:rsidP="00BA4A20">
      <w:pPr>
        <w:jc w:val="both"/>
        <w:rPr>
          <w:rFonts w:ascii="Museo Sans 300" w:eastAsia="Times New Roman" w:hAnsi="Museo Sans 300"/>
          <w:sz w:val="24"/>
          <w:szCs w:val="24"/>
          <w:lang w:val="es-ES" w:eastAsia="es-ES"/>
        </w:rPr>
      </w:pPr>
      <w:r w:rsidRPr="00BA4A20">
        <w:rPr>
          <w:rFonts w:ascii="Museo Sans 300" w:hAnsi="Museo Sans 300"/>
          <w:sz w:val="24"/>
          <w:szCs w:val="24"/>
        </w:rPr>
        <w:t xml:space="preserve">““””XIII) El señor Presidente somete a consideración de Junta Directiva, dictamen jurídico 07, solicitado por el Departamento de Asignación Individual y Avalúos mediante oficio SGD-02-00565-20, de fecha 21 de julio de 2020, referente a </w:t>
      </w:r>
      <w:r w:rsidR="007542A7" w:rsidRPr="00BA4A20">
        <w:rPr>
          <w:rFonts w:ascii="Museo Sans 300" w:hAnsi="Museo Sans 300"/>
          <w:sz w:val="24"/>
          <w:szCs w:val="24"/>
        </w:rPr>
        <w:t xml:space="preserve">la </w:t>
      </w:r>
      <w:r w:rsidR="007542A7" w:rsidRPr="00BA4A20">
        <w:rPr>
          <w:rFonts w:ascii="Museo Sans 300" w:eastAsia="Times New Roman" w:hAnsi="Museo Sans 300"/>
          <w:b/>
          <w:sz w:val="24"/>
          <w:szCs w:val="24"/>
          <w:lang w:eastAsia="es-ES"/>
        </w:rPr>
        <w:t>modificación del</w:t>
      </w:r>
      <w:r w:rsidR="007542A7" w:rsidRPr="00BA4A20">
        <w:rPr>
          <w:rFonts w:ascii="Museo Sans 300" w:eastAsia="Times New Roman" w:hAnsi="Museo Sans 300"/>
          <w:sz w:val="24"/>
          <w:szCs w:val="24"/>
          <w:lang w:eastAsia="es-ES"/>
        </w:rPr>
        <w:t xml:space="preserve"> </w:t>
      </w:r>
      <w:r w:rsidR="007542A7" w:rsidRPr="00BA4A20">
        <w:rPr>
          <w:rFonts w:ascii="Museo Sans 300" w:eastAsia="Times New Roman" w:hAnsi="Museo Sans 300"/>
          <w:b/>
          <w:sz w:val="24"/>
          <w:szCs w:val="24"/>
          <w:lang w:eastAsia="es-ES"/>
        </w:rPr>
        <w:t>Punto XXVIII del Acta de Sesión Ordinaria 04-2004, de fecha 29 de enero de 2004</w:t>
      </w:r>
      <w:r w:rsidR="007542A7" w:rsidRPr="00BA4A20">
        <w:rPr>
          <w:rFonts w:ascii="Museo Sans 300" w:eastAsia="Times New Roman" w:hAnsi="Museo Sans 300"/>
          <w:b/>
          <w:sz w:val="24"/>
          <w:szCs w:val="24"/>
          <w:lang w:val="es-ES" w:eastAsia="es-ES"/>
        </w:rPr>
        <w:t>,</w:t>
      </w:r>
      <w:r w:rsidR="007542A7" w:rsidRPr="00BA4A20">
        <w:rPr>
          <w:rFonts w:ascii="Museo Sans 300" w:eastAsia="Times New Roman" w:hAnsi="Museo Sans 300"/>
          <w:sz w:val="24"/>
          <w:szCs w:val="24"/>
          <w:lang w:eastAsia="es-ES"/>
        </w:rPr>
        <w:t xml:space="preserve"> mediante el cual se aprobó nómina de beneficiarios del Proyecto de Asentamiento Comunitario y Lotificación Agrícola, desarrollado en la </w:t>
      </w:r>
      <w:r w:rsidR="007542A7" w:rsidRPr="00BA4A20">
        <w:rPr>
          <w:rFonts w:ascii="Museo Sans 300" w:eastAsia="Times New Roman" w:hAnsi="Museo Sans 300"/>
          <w:b/>
          <w:sz w:val="24"/>
          <w:szCs w:val="24"/>
          <w:lang w:val="es-ES" w:eastAsia="es-ES"/>
        </w:rPr>
        <w:t xml:space="preserve">HACIENDA LA CAÑADA, </w:t>
      </w:r>
      <w:r w:rsidR="007542A7" w:rsidRPr="00BA4A20">
        <w:rPr>
          <w:rFonts w:ascii="Museo Sans 300" w:eastAsia="Times New Roman" w:hAnsi="Museo Sans 300"/>
          <w:sz w:val="24"/>
          <w:szCs w:val="24"/>
          <w:lang w:val="es-ES" w:eastAsia="es-ES"/>
        </w:rPr>
        <w:t xml:space="preserve">ubicada en cantón Piedra Blanca, jurisdicción de Conchagua, departamento de La Unión, y según Plano como </w:t>
      </w:r>
      <w:r w:rsidR="007542A7" w:rsidRPr="00BA4A20">
        <w:rPr>
          <w:rFonts w:ascii="Museo Sans 300" w:eastAsia="Times New Roman" w:hAnsi="Museo Sans 300"/>
          <w:b/>
          <w:sz w:val="24"/>
          <w:szCs w:val="24"/>
          <w:lang w:val="es-ES" w:eastAsia="es-ES"/>
        </w:rPr>
        <w:t xml:space="preserve">PORCION 9, COMUN 15 DE SEPTIEMBRE  HACIENDA LA CAÑADA, </w:t>
      </w:r>
      <w:r w:rsidR="007542A7" w:rsidRPr="00BA4A20">
        <w:rPr>
          <w:rFonts w:ascii="Museo Sans 300" w:eastAsia="Times New Roman" w:hAnsi="Museo Sans 300"/>
          <w:sz w:val="24"/>
          <w:szCs w:val="24"/>
          <w:lang w:val="es-ES" w:eastAsia="es-ES"/>
        </w:rPr>
        <w:t xml:space="preserve">situada en jurisdicción de Conchagua, departamento de La Unión, </w:t>
      </w:r>
      <w:r w:rsidR="007542A7" w:rsidRPr="00BA4A20">
        <w:rPr>
          <w:rFonts w:ascii="Museo Sans 300" w:eastAsia="Times New Roman" w:hAnsi="Museo Sans 300"/>
          <w:b/>
          <w:sz w:val="24"/>
          <w:szCs w:val="24"/>
          <w:lang w:val="es-ES" w:eastAsia="es-ES"/>
        </w:rPr>
        <w:t>código de SIIE 140427, SSE 1281, entrega 06</w:t>
      </w:r>
      <w:r w:rsidR="007542A7" w:rsidRPr="00BA4A20">
        <w:rPr>
          <w:rFonts w:ascii="Museo Sans 300" w:eastAsia="Times New Roman" w:hAnsi="Museo Sans 300"/>
          <w:sz w:val="24"/>
          <w:szCs w:val="24"/>
          <w:lang w:val="es-ES" w:eastAsia="es-ES"/>
        </w:rPr>
        <w:t xml:space="preserve">; al respecto la Gerencia Legal hace las siguientes </w:t>
      </w:r>
      <w:r w:rsidR="007542A7" w:rsidRPr="00BA4A20">
        <w:rPr>
          <w:rFonts w:ascii="Museo Sans 300" w:eastAsia="Times New Roman" w:hAnsi="Museo Sans 300"/>
          <w:b/>
          <w:sz w:val="24"/>
          <w:szCs w:val="24"/>
          <w:lang w:val="es-ES" w:eastAsia="es-ES"/>
        </w:rPr>
        <w:t>consideraciones:</w:t>
      </w:r>
      <w:r w:rsidR="007542A7" w:rsidRPr="00BA4A20">
        <w:rPr>
          <w:rFonts w:ascii="Museo Sans 300" w:eastAsia="Times New Roman" w:hAnsi="Museo Sans 300"/>
          <w:sz w:val="24"/>
          <w:szCs w:val="24"/>
          <w:lang w:val="es-ES" w:eastAsia="es-ES"/>
        </w:rPr>
        <w:t xml:space="preserve"> </w:t>
      </w:r>
    </w:p>
    <w:p w14:paraId="3869A1F7" w14:textId="77777777" w:rsidR="00BA4A20" w:rsidRPr="00BA4A20" w:rsidRDefault="00BA4A20" w:rsidP="00BA4A20">
      <w:pPr>
        <w:jc w:val="both"/>
        <w:rPr>
          <w:rFonts w:ascii="Museo Sans 300" w:eastAsia="Times New Roman" w:hAnsi="Museo Sans 300"/>
          <w:sz w:val="24"/>
          <w:szCs w:val="24"/>
          <w:lang w:val="es-ES" w:eastAsia="es-ES"/>
        </w:rPr>
      </w:pPr>
    </w:p>
    <w:p w14:paraId="5D89FBD6" w14:textId="7BFF0AB5" w:rsidR="007542A7" w:rsidRPr="00BA4A20" w:rsidRDefault="007542A7" w:rsidP="00F3451D">
      <w:pPr>
        <w:numPr>
          <w:ilvl w:val="0"/>
          <w:numId w:val="26"/>
        </w:numPr>
        <w:tabs>
          <w:tab w:val="clear" w:pos="720"/>
          <w:tab w:val="num" w:pos="1134"/>
        </w:tabs>
        <w:ind w:left="1134" w:hanging="708"/>
        <w:jc w:val="both"/>
        <w:rPr>
          <w:rFonts w:ascii="Museo Sans 300" w:eastAsia="Times New Roman" w:hAnsi="Museo Sans 300"/>
          <w:sz w:val="24"/>
          <w:szCs w:val="24"/>
          <w:lang w:val="es-ES" w:eastAsia="es-ES"/>
        </w:rPr>
      </w:pPr>
      <w:r w:rsidRPr="00BA4A20">
        <w:rPr>
          <w:rFonts w:ascii="Museo Sans 300" w:eastAsia="Times New Roman" w:hAnsi="Museo Sans 300"/>
          <w:sz w:val="24"/>
          <w:szCs w:val="24"/>
          <w:lang w:val="es-ES" w:eastAsia="es-ES"/>
        </w:rPr>
        <w:t xml:space="preserve">La Hacienda “LA CAÑADA” fue adquirida por el </w:t>
      </w:r>
      <w:r w:rsidRPr="00BA4A20">
        <w:rPr>
          <w:rFonts w:ascii="Museo Sans 300" w:eastAsia="Times New Roman" w:hAnsi="Museo Sans 300"/>
          <w:bCs/>
          <w:sz w:val="24"/>
          <w:szCs w:val="24"/>
          <w:lang w:val="es-ES" w:eastAsia="es-ES"/>
        </w:rPr>
        <w:t>extinto</w:t>
      </w:r>
      <w:r w:rsidRPr="00BA4A20">
        <w:rPr>
          <w:rFonts w:ascii="Museo Sans 300" w:eastAsia="Times New Roman" w:hAnsi="Museo Sans 300"/>
          <w:sz w:val="24"/>
          <w:szCs w:val="24"/>
          <w:lang w:val="es-ES" w:eastAsia="es-ES"/>
        </w:rPr>
        <w:t xml:space="preserve"> Instituto de Colonización Rural el día 13 de mayo de 1969, según Testimonio de Escritura de Compraventa N° </w:t>
      </w:r>
      <w:r w:rsidR="00D65AF0">
        <w:rPr>
          <w:rFonts w:ascii="Museo Sans 300" w:eastAsia="Times New Roman" w:hAnsi="Museo Sans 300"/>
          <w:sz w:val="24"/>
          <w:szCs w:val="24"/>
          <w:lang w:val="es-ES" w:eastAsia="es-ES"/>
        </w:rPr>
        <w:t>---</w:t>
      </w:r>
      <w:r w:rsidRPr="00BA4A20">
        <w:rPr>
          <w:rFonts w:ascii="Museo Sans 300" w:eastAsia="Times New Roman" w:hAnsi="Museo Sans 300"/>
          <w:sz w:val="24"/>
          <w:szCs w:val="24"/>
          <w:lang w:val="es-ES" w:eastAsia="es-ES"/>
        </w:rPr>
        <w:t xml:space="preserve"> del </w:t>
      </w:r>
      <w:r w:rsidRPr="00BA4A20">
        <w:rPr>
          <w:rFonts w:ascii="Museo Sans 300" w:eastAsia="Times New Roman" w:hAnsi="Museo Sans 300"/>
          <w:bCs/>
          <w:sz w:val="24"/>
          <w:szCs w:val="24"/>
          <w:lang w:val="es-ES" w:eastAsia="es-ES"/>
        </w:rPr>
        <w:t xml:space="preserve">Libro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de Protocolo, otorgada por el señor Francisco Ovidio Bertrand, ante los oficios del Notario Carlos Kafie Parada, con un área de 361 Hás. 85 Ás. 97.75 Cás., </w:t>
      </w:r>
      <w:r w:rsidRPr="00BA4A20">
        <w:rPr>
          <w:rFonts w:ascii="Museo Sans 300" w:eastAsia="Times New Roman" w:hAnsi="Museo Sans 300"/>
          <w:sz w:val="24"/>
          <w:szCs w:val="24"/>
          <w:lang w:val="es-ES" w:eastAsia="es-ES"/>
        </w:rPr>
        <w:t xml:space="preserve">por un precio de ¢120,000.00 ($13,714.29), a razón de $37.90 por Hectárea y $0.003790 por metro cuadrado, e inscrita al </w:t>
      </w:r>
      <w:r w:rsidRPr="00BA4A20">
        <w:rPr>
          <w:rFonts w:ascii="Museo Sans 300" w:eastAsia="Times New Roman" w:hAnsi="Museo Sans 300"/>
          <w:bCs/>
          <w:sz w:val="24"/>
          <w:szCs w:val="24"/>
          <w:lang w:val="es-ES" w:eastAsia="es-ES"/>
        </w:rPr>
        <w:t xml:space="preserve">número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del Libro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PLU, </w:t>
      </w:r>
      <w:r w:rsidRPr="00BA4A20">
        <w:rPr>
          <w:rFonts w:ascii="Museo Sans 300" w:eastAsia="Times New Roman" w:hAnsi="Museo Sans 300"/>
          <w:sz w:val="24"/>
          <w:szCs w:val="24"/>
          <w:lang w:val="es-ES" w:eastAsia="es-ES"/>
        </w:rPr>
        <w:t>repetida a los</w:t>
      </w:r>
      <w:r w:rsidRPr="00BA4A20">
        <w:rPr>
          <w:rFonts w:ascii="Museo Sans 300" w:eastAsia="Times New Roman" w:hAnsi="Museo Sans 300"/>
          <w:bCs/>
          <w:sz w:val="24"/>
          <w:szCs w:val="24"/>
          <w:lang w:val="es-ES" w:eastAsia="es-ES"/>
        </w:rPr>
        <w:t xml:space="preserve"> números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del Libro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y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del Libro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PLU, todas del Registro de la Propiedad Raíz e Hipotecas de la Tercera Sección de Oriente, departamento de La Unión y </w:t>
      </w:r>
      <w:r w:rsidRPr="00BA4A20">
        <w:rPr>
          <w:rFonts w:ascii="Museo Sans 300" w:eastAsia="Times New Roman" w:hAnsi="Museo Sans 300"/>
          <w:sz w:val="24"/>
          <w:szCs w:val="24"/>
          <w:lang w:val="es-ES" w:eastAsia="es-ES"/>
        </w:rPr>
        <w:t xml:space="preserve">Punto Tercero, de Acta No. </w:t>
      </w:r>
      <w:r w:rsidR="00D059B4">
        <w:rPr>
          <w:rFonts w:ascii="Museo Sans 300" w:eastAsia="Times New Roman" w:hAnsi="Museo Sans 300"/>
          <w:sz w:val="24"/>
          <w:szCs w:val="24"/>
          <w:lang w:val="es-ES" w:eastAsia="es-ES"/>
        </w:rPr>
        <w:t>7 de fecha 17 de febrero de</w:t>
      </w:r>
      <w:r w:rsidRPr="00BA4A20">
        <w:rPr>
          <w:rFonts w:ascii="Museo Sans 300" w:eastAsia="Times New Roman" w:hAnsi="Museo Sans 300"/>
          <w:sz w:val="24"/>
          <w:szCs w:val="24"/>
          <w:lang w:val="es-ES" w:eastAsia="es-ES"/>
        </w:rPr>
        <w:t xml:space="preserve"> 1969.</w:t>
      </w:r>
    </w:p>
    <w:p w14:paraId="118F1710" w14:textId="77777777" w:rsidR="007542A7" w:rsidRPr="00BA4A20" w:rsidRDefault="007542A7" w:rsidP="00BA4A20">
      <w:pPr>
        <w:jc w:val="both"/>
        <w:rPr>
          <w:rFonts w:ascii="Museo Sans 300" w:eastAsia="Times New Roman" w:hAnsi="Museo Sans 300"/>
          <w:sz w:val="24"/>
          <w:szCs w:val="24"/>
          <w:lang w:val="es-ES" w:eastAsia="es-ES"/>
        </w:rPr>
      </w:pPr>
    </w:p>
    <w:p w14:paraId="39747DE1" w14:textId="787CA4DD" w:rsidR="007542A7" w:rsidRPr="00BA4A20" w:rsidRDefault="007542A7" w:rsidP="00BA4A20">
      <w:pPr>
        <w:ind w:left="1134"/>
        <w:jc w:val="both"/>
        <w:rPr>
          <w:rFonts w:ascii="Museo Sans 300" w:eastAsia="Times New Roman" w:hAnsi="Museo Sans 300"/>
          <w:sz w:val="24"/>
          <w:szCs w:val="24"/>
          <w:lang w:val="es-ES" w:eastAsia="es-ES"/>
        </w:rPr>
      </w:pPr>
      <w:r w:rsidRPr="00BA4A20">
        <w:rPr>
          <w:rFonts w:ascii="Museo Sans 300" w:eastAsia="Times New Roman" w:hAnsi="Museo Sans 300"/>
          <w:bCs/>
          <w:sz w:val="24"/>
          <w:szCs w:val="24"/>
          <w:lang w:val="es-ES" w:eastAsia="es-ES"/>
        </w:rPr>
        <w:t xml:space="preserve">Posteriormente, se determinó que existen un total de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segregaciones del inmueble que corresponde a los asentamientos comunitarios 15 de Septiembre, La Colorada y Los Mangos, pertenecientes al Sector Tradicional, efectuándose</w:t>
      </w:r>
      <w:r w:rsidRPr="00BA4A20">
        <w:rPr>
          <w:rFonts w:ascii="Museo Sans 300" w:eastAsia="Times New Roman" w:hAnsi="Museo Sans 300"/>
          <w:sz w:val="24"/>
          <w:szCs w:val="24"/>
          <w:lang w:val="es-ES" w:eastAsia="es-ES"/>
        </w:rPr>
        <w:t xml:space="preserve"> el traslado correspondiente de la inscripción </w:t>
      </w:r>
      <w:r w:rsidRPr="00BA4A20">
        <w:rPr>
          <w:rFonts w:ascii="Museo Sans 300" w:eastAsia="Times New Roman" w:hAnsi="Museo Sans 300"/>
          <w:bCs/>
          <w:sz w:val="24"/>
          <w:szCs w:val="24"/>
          <w:lang w:val="es-ES" w:eastAsia="es-ES"/>
        </w:rPr>
        <w:t xml:space="preserve">No.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Libro </w:t>
      </w:r>
      <w:r w:rsidR="00D65AF0">
        <w:rPr>
          <w:rFonts w:ascii="Museo Sans 300" w:eastAsia="Times New Roman" w:hAnsi="Museo Sans 300"/>
          <w:bCs/>
          <w:sz w:val="24"/>
          <w:szCs w:val="24"/>
          <w:lang w:val="es-ES" w:eastAsia="es-ES"/>
        </w:rPr>
        <w:t>---</w:t>
      </w:r>
      <w:r w:rsidRPr="00BA4A20">
        <w:rPr>
          <w:rFonts w:ascii="Museo Sans 300" w:eastAsia="Times New Roman" w:hAnsi="Museo Sans 300"/>
          <w:bCs/>
          <w:sz w:val="24"/>
          <w:szCs w:val="24"/>
          <w:lang w:val="es-ES" w:eastAsia="es-ES"/>
        </w:rPr>
        <w:t xml:space="preserve"> de Propiedad, </w:t>
      </w:r>
      <w:r w:rsidRPr="00BA4A20">
        <w:rPr>
          <w:rFonts w:ascii="Museo Sans 300" w:eastAsia="Times New Roman" w:hAnsi="Museo Sans 300"/>
          <w:sz w:val="24"/>
          <w:szCs w:val="24"/>
          <w:lang w:val="es-ES" w:eastAsia="es-ES"/>
        </w:rPr>
        <w:t xml:space="preserve">al Sistema Integrado Registral y Catastral (SIRYC) bajo la matrícula </w:t>
      </w:r>
      <w:r w:rsidR="00D65AF0">
        <w:rPr>
          <w:rFonts w:ascii="Museo Sans 300" w:eastAsia="Times New Roman" w:hAnsi="Museo Sans 300"/>
          <w:b/>
          <w:sz w:val="24"/>
          <w:szCs w:val="24"/>
          <w:lang w:val="es-ES" w:eastAsia="es-ES"/>
        </w:rPr>
        <w:t>---</w:t>
      </w:r>
      <w:r w:rsidRPr="00BA4A20">
        <w:rPr>
          <w:rFonts w:ascii="Museo Sans 300" w:eastAsia="Times New Roman" w:hAnsi="Museo Sans 300"/>
          <w:b/>
          <w:sz w:val="24"/>
          <w:szCs w:val="24"/>
          <w:lang w:val="es-ES" w:eastAsia="es-ES"/>
        </w:rPr>
        <w:t xml:space="preserve">-00000, </w:t>
      </w:r>
      <w:r w:rsidRPr="00BA4A20">
        <w:rPr>
          <w:rFonts w:ascii="Museo Sans 300" w:eastAsia="Times New Roman" w:hAnsi="Museo Sans 300"/>
          <w:sz w:val="24"/>
          <w:szCs w:val="24"/>
          <w:lang w:val="es-ES" w:eastAsia="es-ES"/>
        </w:rPr>
        <w:t>de la cual se han realizado nuevas segregaciones al inmueble para el desarrollo de proyectos, de la siguiente manera:</w:t>
      </w:r>
    </w:p>
    <w:p w14:paraId="67736AFF" w14:textId="77777777" w:rsidR="007542A7" w:rsidRDefault="007542A7" w:rsidP="007542A7">
      <w:pPr>
        <w:jc w:val="both"/>
        <w:rPr>
          <w:rFonts w:ascii="Museo Sans 300" w:eastAsia="Times New Roman" w:hAnsi="Museo Sans 300"/>
          <w:sz w:val="26"/>
          <w:szCs w:val="26"/>
          <w:lang w:val="es-ES" w:eastAsia="es-ES"/>
        </w:rPr>
      </w:pPr>
    </w:p>
    <w:p w14:paraId="593831D4" w14:textId="77777777" w:rsidR="00BA4A20" w:rsidRDefault="00BA4A20" w:rsidP="007542A7">
      <w:pPr>
        <w:jc w:val="both"/>
        <w:rPr>
          <w:rFonts w:ascii="Museo Sans 300" w:eastAsia="Times New Roman" w:hAnsi="Museo Sans 300"/>
          <w:sz w:val="26"/>
          <w:szCs w:val="26"/>
          <w:lang w:val="es-ES" w:eastAsia="es-ES"/>
        </w:rPr>
      </w:pPr>
    </w:p>
    <w:p w14:paraId="5BDC7DD6" w14:textId="77777777" w:rsidR="00BA4A20" w:rsidRDefault="00BA4A20" w:rsidP="007542A7">
      <w:pPr>
        <w:jc w:val="both"/>
        <w:rPr>
          <w:rFonts w:ascii="Museo Sans 300" w:eastAsia="Times New Roman" w:hAnsi="Museo Sans 300"/>
          <w:sz w:val="26"/>
          <w:szCs w:val="26"/>
          <w:lang w:val="es-ES" w:eastAsia="es-ES"/>
        </w:rPr>
      </w:pPr>
    </w:p>
    <w:p w14:paraId="4FD4C541" w14:textId="77777777" w:rsidR="00D65AF0" w:rsidRDefault="00D65AF0" w:rsidP="007542A7">
      <w:pPr>
        <w:jc w:val="both"/>
        <w:rPr>
          <w:rFonts w:ascii="Museo Sans 300" w:eastAsia="Times New Roman" w:hAnsi="Museo Sans 300"/>
          <w:sz w:val="26"/>
          <w:szCs w:val="26"/>
          <w:lang w:val="es-ES" w:eastAsia="es-ES"/>
        </w:rPr>
      </w:pPr>
    </w:p>
    <w:p w14:paraId="30A03890" w14:textId="77777777" w:rsidR="00D65AF0" w:rsidRPr="009D647A" w:rsidRDefault="00D65AF0" w:rsidP="007542A7">
      <w:pPr>
        <w:jc w:val="both"/>
        <w:rPr>
          <w:rFonts w:ascii="Museo Sans 300" w:eastAsia="Times New Roman" w:hAnsi="Museo Sans 300"/>
          <w:sz w:val="26"/>
          <w:szCs w:val="26"/>
          <w:lang w:val="es-ES" w:eastAsia="es-ES"/>
        </w:rPr>
      </w:pPr>
    </w:p>
    <w:tbl>
      <w:tblPr>
        <w:tblpPr w:leftFromText="141" w:rightFromText="141" w:bottomFromText="200" w:vertAnchor="text" w:horzAnchor="page" w:tblpX="2611" w:tblpY="22"/>
        <w:tblW w:w="7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86"/>
        <w:gridCol w:w="1571"/>
        <w:gridCol w:w="1908"/>
        <w:gridCol w:w="1234"/>
        <w:gridCol w:w="1010"/>
      </w:tblGrid>
      <w:tr w:rsidR="007542A7" w:rsidRPr="009D647A" w14:paraId="12595382" w14:textId="77777777" w:rsidTr="007542A7">
        <w:trPr>
          <w:trHeight w:val="266"/>
        </w:trPr>
        <w:tc>
          <w:tcPr>
            <w:tcW w:w="2186"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3BC7454F"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DESCRIPCION</w:t>
            </w:r>
          </w:p>
        </w:tc>
        <w:tc>
          <w:tcPr>
            <w:tcW w:w="1571"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66BAB1BA"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PROYECTO</w:t>
            </w:r>
          </w:p>
        </w:tc>
        <w:tc>
          <w:tcPr>
            <w:tcW w:w="190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23411818"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MATRICULA</w:t>
            </w:r>
          </w:p>
        </w:tc>
        <w:tc>
          <w:tcPr>
            <w:tcW w:w="1234"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3461D4C"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No. DE INMUEBLES</w:t>
            </w:r>
          </w:p>
        </w:tc>
        <w:tc>
          <w:tcPr>
            <w:tcW w:w="1010"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03DEB884"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AREA (Mt.</w:t>
            </w:r>
            <w:r w:rsidRPr="007542A7">
              <w:rPr>
                <w:rFonts w:ascii="Museo Sans 300" w:eastAsia="Times New Roman" w:hAnsi="Museo Sans 300"/>
                <w:b/>
                <w:bCs/>
                <w:sz w:val="18"/>
                <w:szCs w:val="18"/>
                <w:vertAlign w:val="superscript"/>
                <w:lang w:val="es-ES"/>
              </w:rPr>
              <w:t>2</w:t>
            </w:r>
            <w:r w:rsidRPr="007542A7">
              <w:rPr>
                <w:rFonts w:ascii="Museo Sans 300" w:eastAsia="Times New Roman" w:hAnsi="Museo Sans 300"/>
                <w:b/>
                <w:bCs/>
                <w:sz w:val="18"/>
                <w:szCs w:val="18"/>
                <w:lang w:val="es-ES"/>
              </w:rPr>
              <w:t>)</w:t>
            </w:r>
          </w:p>
        </w:tc>
      </w:tr>
      <w:tr w:rsidR="007542A7" w:rsidRPr="009D647A" w14:paraId="05904E25" w14:textId="77777777" w:rsidTr="007542A7">
        <w:trPr>
          <w:trHeight w:val="266"/>
        </w:trPr>
        <w:tc>
          <w:tcPr>
            <w:tcW w:w="2186" w:type="dxa"/>
            <w:tcBorders>
              <w:top w:val="double" w:sz="4" w:space="0" w:color="auto"/>
              <w:left w:val="double" w:sz="4" w:space="0" w:color="auto"/>
              <w:bottom w:val="double" w:sz="4" w:space="0" w:color="auto"/>
              <w:right w:val="double" w:sz="4" w:space="0" w:color="auto"/>
            </w:tcBorders>
            <w:vAlign w:val="center"/>
            <w:hideMark/>
          </w:tcPr>
          <w:p w14:paraId="07E55482"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Hacienda La Cañada, Porción El Plan</w:t>
            </w:r>
          </w:p>
        </w:tc>
        <w:tc>
          <w:tcPr>
            <w:tcW w:w="1571" w:type="dxa"/>
            <w:tcBorders>
              <w:top w:val="double" w:sz="4" w:space="0" w:color="auto"/>
              <w:left w:val="double" w:sz="4" w:space="0" w:color="auto"/>
              <w:bottom w:val="double" w:sz="4" w:space="0" w:color="auto"/>
              <w:right w:val="double" w:sz="4" w:space="0" w:color="auto"/>
            </w:tcBorders>
            <w:vAlign w:val="center"/>
            <w:hideMark/>
          </w:tcPr>
          <w:p w14:paraId="03E7AE23"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Asentamiento comunitario</w:t>
            </w:r>
          </w:p>
        </w:tc>
        <w:tc>
          <w:tcPr>
            <w:tcW w:w="1907" w:type="dxa"/>
            <w:tcBorders>
              <w:top w:val="double" w:sz="4" w:space="0" w:color="auto"/>
              <w:left w:val="double" w:sz="4" w:space="0" w:color="auto"/>
              <w:bottom w:val="double" w:sz="4" w:space="0" w:color="auto"/>
              <w:right w:val="double" w:sz="4" w:space="0" w:color="auto"/>
            </w:tcBorders>
            <w:vAlign w:val="center"/>
            <w:hideMark/>
          </w:tcPr>
          <w:p w14:paraId="6A101CF3" w14:textId="7634BD37" w:rsidR="007542A7" w:rsidRPr="007542A7" w:rsidRDefault="00DB49F7" w:rsidP="007542A7">
            <w:pPr>
              <w:jc w:val="center"/>
              <w:rPr>
                <w:rFonts w:ascii="Museo Sans 300" w:eastAsia="Times New Roman" w:hAnsi="Museo Sans 300"/>
                <w:sz w:val="18"/>
                <w:szCs w:val="18"/>
                <w:lang w:val="es-ES" w:eastAsia="es-ES"/>
              </w:rPr>
            </w:pPr>
            <w:r>
              <w:rPr>
                <w:rFonts w:ascii="Museo Sans 300" w:eastAsia="Times New Roman" w:hAnsi="Museo Sans 300"/>
                <w:sz w:val="18"/>
                <w:szCs w:val="18"/>
                <w:lang w:val="es-ES" w:eastAsia="es-ES"/>
              </w:rPr>
              <w:t>---</w:t>
            </w:r>
            <w:r w:rsidR="007542A7" w:rsidRPr="007542A7">
              <w:rPr>
                <w:rFonts w:ascii="Museo Sans 300" w:eastAsia="Times New Roman" w:hAnsi="Museo Sans 300"/>
                <w:sz w:val="18"/>
                <w:szCs w:val="18"/>
                <w:lang w:val="es-ES" w:eastAsia="es-ES"/>
              </w:rPr>
              <w:t>-00000</w:t>
            </w:r>
          </w:p>
        </w:tc>
        <w:tc>
          <w:tcPr>
            <w:tcW w:w="1234" w:type="dxa"/>
            <w:tcBorders>
              <w:top w:val="double" w:sz="4" w:space="0" w:color="auto"/>
              <w:left w:val="double" w:sz="4" w:space="0" w:color="auto"/>
              <w:bottom w:val="double" w:sz="4" w:space="0" w:color="auto"/>
              <w:right w:val="double" w:sz="4" w:space="0" w:color="auto"/>
            </w:tcBorders>
            <w:vAlign w:val="center"/>
            <w:hideMark/>
          </w:tcPr>
          <w:p w14:paraId="073384E0" w14:textId="675BBD8B"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rPr>
              <w:t>--</w:t>
            </w:r>
          </w:p>
        </w:tc>
        <w:tc>
          <w:tcPr>
            <w:tcW w:w="1010" w:type="dxa"/>
            <w:tcBorders>
              <w:top w:val="double" w:sz="4" w:space="0" w:color="auto"/>
              <w:left w:val="double" w:sz="4" w:space="0" w:color="auto"/>
              <w:bottom w:val="double" w:sz="4" w:space="0" w:color="auto"/>
              <w:right w:val="double" w:sz="4" w:space="0" w:color="auto"/>
            </w:tcBorders>
            <w:vAlign w:val="center"/>
            <w:hideMark/>
          </w:tcPr>
          <w:p w14:paraId="5E7D3CBF"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67,966.19</w:t>
            </w:r>
          </w:p>
        </w:tc>
      </w:tr>
      <w:tr w:rsidR="007542A7" w:rsidRPr="009D647A" w14:paraId="7BFBD6A9" w14:textId="77777777" w:rsidTr="007542A7">
        <w:trPr>
          <w:trHeight w:val="266"/>
        </w:trPr>
        <w:tc>
          <w:tcPr>
            <w:tcW w:w="2186" w:type="dxa"/>
            <w:tcBorders>
              <w:top w:val="double" w:sz="4" w:space="0" w:color="auto"/>
              <w:left w:val="double" w:sz="4" w:space="0" w:color="auto"/>
              <w:bottom w:val="double" w:sz="4" w:space="0" w:color="auto"/>
              <w:right w:val="double" w:sz="4" w:space="0" w:color="auto"/>
            </w:tcBorders>
            <w:vAlign w:val="center"/>
            <w:hideMark/>
          </w:tcPr>
          <w:p w14:paraId="0C12A45B"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Hacienda La Cañada, Porción Uno, Común 15 de Septiembre</w:t>
            </w:r>
          </w:p>
        </w:tc>
        <w:tc>
          <w:tcPr>
            <w:tcW w:w="1571" w:type="dxa"/>
            <w:tcBorders>
              <w:top w:val="double" w:sz="4" w:space="0" w:color="auto"/>
              <w:left w:val="double" w:sz="4" w:space="0" w:color="auto"/>
              <w:bottom w:val="double" w:sz="4" w:space="0" w:color="auto"/>
              <w:right w:val="double" w:sz="4" w:space="0" w:color="auto"/>
            </w:tcBorders>
            <w:vAlign w:val="center"/>
            <w:hideMark/>
          </w:tcPr>
          <w:p w14:paraId="4237F267"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Lotificación Agrícola</w:t>
            </w:r>
          </w:p>
        </w:tc>
        <w:tc>
          <w:tcPr>
            <w:tcW w:w="1907" w:type="dxa"/>
            <w:tcBorders>
              <w:top w:val="double" w:sz="4" w:space="0" w:color="auto"/>
              <w:left w:val="double" w:sz="4" w:space="0" w:color="auto"/>
              <w:bottom w:val="double" w:sz="4" w:space="0" w:color="auto"/>
              <w:right w:val="double" w:sz="4" w:space="0" w:color="auto"/>
            </w:tcBorders>
            <w:vAlign w:val="center"/>
            <w:hideMark/>
          </w:tcPr>
          <w:p w14:paraId="775B2DDC" w14:textId="57C90C3C"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eastAsia="es-ES"/>
              </w:rPr>
              <w:t>---</w:t>
            </w:r>
            <w:r w:rsidR="007542A7" w:rsidRPr="007542A7">
              <w:rPr>
                <w:rFonts w:ascii="Museo Sans 300" w:eastAsia="Times New Roman" w:hAnsi="Museo Sans 300"/>
                <w:sz w:val="18"/>
                <w:szCs w:val="18"/>
                <w:lang w:val="es-ES" w:eastAsia="es-ES"/>
              </w:rPr>
              <w:t>-00000</w:t>
            </w:r>
          </w:p>
        </w:tc>
        <w:tc>
          <w:tcPr>
            <w:tcW w:w="1234" w:type="dxa"/>
            <w:tcBorders>
              <w:top w:val="double" w:sz="4" w:space="0" w:color="auto"/>
              <w:left w:val="double" w:sz="4" w:space="0" w:color="auto"/>
              <w:bottom w:val="double" w:sz="4" w:space="0" w:color="auto"/>
              <w:right w:val="double" w:sz="4" w:space="0" w:color="auto"/>
            </w:tcBorders>
            <w:vAlign w:val="center"/>
            <w:hideMark/>
          </w:tcPr>
          <w:p w14:paraId="7FFB45F5" w14:textId="6068CE79"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rPr>
              <w:t>--</w:t>
            </w:r>
          </w:p>
        </w:tc>
        <w:tc>
          <w:tcPr>
            <w:tcW w:w="1010" w:type="dxa"/>
            <w:tcBorders>
              <w:top w:val="double" w:sz="4" w:space="0" w:color="auto"/>
              <w:left w:val="double" w:sz="4" w:space="0" w:color="auto"/>
              <w:bottom w:val="double" w:sz="4" w:space="0" w:color="auto"/>
              <w:right w:val="double" w:sz="4" w:space="0" w:color="auto"/>
            </w:tcBorders>
            <w:vAlign w:val="center"/>
          </w:tcPr>
          <w:p w14:paraId="65B7BDB7" w14:textId="77777777" w:rsidR="007542A7" w:rsidRPr="007542A7" w:rsidRDefault="007542A7" w:rsidP="007542A7">
            <w:pPr>
              <w:jc w:val="center"/>
              <w:rPr>
                <w:rFonts w:ascii="Museo Sans 300" w:eastAsia="Times New Roman" w:hAnsi="Museo Sans 300"/>
                <w:sz w:val="18"/>
                <w:szCs w:val="18"/>
                <w:lang w:val="es-ES"/>
              </w:rPr>
            </w:pPr>
          </w:p>
          <w:p w14:paraId="54F5FD1B"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2,666.38</w:t>
            </w:r>
          </w:p>
        </w:tc>
      </w:tr>
      <w:tr w:rsidR="007542A7" w:rsidRPr="009D647A" w14:paraId="7BDF1E38" w14:textId="77777777" w:rsidTr="007542A7">
        <w:trPr>
          <w:trHeight w:val="266"/>
        </w:trPr>
        <w:tc>
          <w:tcPr>
            <w:tcW w:w="2186" w:type="dxa"/>
            <w:tcBorders>
              <w:top w:val="double" w:sz="4" w:space="0" w:color="auto"/>
              <w:left w:val="double" w:sz="4" w:space="0" w:color="auto"/>
              <w:bottom w:val="double" w:sz="4" w:space="0" w:color="auto"/>
              <w:right w:val="double" w:sz="4" w:space="0" w:color="auto"/>
            </w:tcBorders>
            <w:vAlign w:val="center"/>
            <w:hideMark/>
          </w:tcPr>
          <w:p w14:paraId="07671A24"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Hacienda La Cañada, Porción 2, Común 15 de Septiembre</w:t>
            </w:r>
          </w:p>
        </w:tc>
        <w:tc>
          <w:tcPr>
            <w:tcW w:w="1571" w:type="dxa"/>
            <w:tcBorders>
              <w:top w:val="double" w:sz="4" w:space="0" w:color="auto"/>
              <w:left w:val="double" w:sz="4" w:space="0" w:color="auto"/>
              <w:bottom w:val="double" w:sz="4" w:space="0" w:color="auto"/>
              <w:right w:val="double" w:sz="4" w:space="0" w:color="auto"/>
            </w:tcBorders>
            <w:vAlign w:val="center"/>
            <w:hideMark/>
          </w:tcPr>
          <w:p w14:paraId="19629D97"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Lotificación Agrícola</w:t>
            </w:r>
          </w:p>
        </w:tc>
        <w:tc>
          <w:tcPr>
            <w:tcW w:w="1907" w:type="dxa"/>
            <w:tcBorders>
              <w:top w:val="double" w:sz="4" w:space="0" w:color="auto"/>
              <w:left w:val="double" w:sz="4" w:space="0" w:color="auto"/>
              <w:bottom w:val="double" w:sz="4" w:space="0" w:color="auto"/>
              <w:right w:val="double" w:sz="4" w:space="0" w:color="auto"/>
            </w:tcBorders>
            <w:vAlign w:val="center"/>
            <w:hideMark/>
          </w:tcPr>
          <w:p w14:paraId="77445A68" w14:textId="01CB4254"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eastAsia="es-ES"/>
              </w:rPr>
              <w:t>---</w:t>
            </w:r>
            <w:r w:rsidR="007542A7" w:rsidRPr="007542A7">
              <w:rPr>
                <w:rFonts w:ascii="Museo Sans 300" w:eastAsia="Times New Roman" w:hAnsi="Museo Sans 300"/>
                <w:sz w:val="18"/>
                <w:szCs w:val="18"/>
                <w:lang w:val="es-ES" w:eastAsia="es-ES"/>
              </w:rPr>
              <w:t>-00000</w:t>
            </w:r>
          </w:p>
        </w:tc>
        <w:tc>
          <w:tcPr>
            <w:tcW w:w="1234" w:type="dxa"/>
            <w:tcBorders>
              <w:top w:val="double" w:sz="4" w:space="0" w:color="auto"/>
              <w:left w:val="double" w:sz="4" w:space="0" w:color="auto"/>
              <w:bottom w:val="single" w:sz="4" w:space="0" w:color="auto"/>
              <w:right w:val="double" w:sz="4" w:space="0" w:color="auto"/>
            </w:tcBorders>
            <w:vAlign w:val="center"/>
            <w:hideMark/>
          </w:tcPr>
          <w:p w14:paraId="144D3C99" w14:textId="56B1A6E1"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rPr>
              <w:t>--</w:t>
            </w:r>
          </w:p>
        </w:tc>
        <w:tc>
          <w:tcPr>
            <w:tcW w:w="1010" w:type="dxa"/>
            <w:tcBorders>
              <w:top w:val="double" w:sz="4" w:space="0" w:color="auto"/>
              <w:left w:val="double" w:sz="4" w:space="0" w:color="auto"/>
              <w:bottom w:val="single" w:sz="4" w:space="0" w:color="auto"/>
              <w:right w:val="double" w:sz="4" w:space="0" w:color="auto"/>
            </w:tcBorders>
            <w:vAlign w:val="center"/>
            <w:hideMark/>
          </w:tcPr>
          <w:p w14:paraId="721A73F3"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4,154.66</w:t>
            </w:r>
          </w:p>
        </w:tc>
      </w:tr>
      <w:tr w:rsidR="007542A7" w:rsidRPr="009D647A" w14:paraId="50BB05BB" w14:textId="77777777" w:rsidTr="007542A7">
        <w:trPr>
          <w:trHeight w:val="266"/>
        </w:trPr>
        <w:tc>
          <w:tcPr>
            <w:tcW w:w="5665" w:type="dxa"/>
            <w:gridSpan w:val="3"/>
            <w:tcBorders>
              <w:top w:val="sing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9974EBE" w14:textId="77777777" w:rsidR="007542A7" w:rsidRPr="007542A7" w:rsidRDefault="007542A7" w:rsidP="007542A7">
            <w:pPr>
              <w:shd w:val="clear" w:color="auto" w:fill="F2F2F2"/>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TOTAL</w:t>
            </w:r>
          </w:p>
        </w:tc>
        <w:tc>
          <w:tcPr>
            <w:tcW w:w="123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7CB4A75C" w14:textId="77777777" w:rsidR="007542A7" w:rsidRPr="007542A7" w:rsidRDefault="007542A7" w:rsidP="007542A7">
            <w:pPr>
              <w:shd w:val="clear" w:color="auto" w:fill="F2F2F2"/>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199</w:t>
            </w:r>
          </w:p>
        </w:tc>
        <w:tc>
          <w:tcPr>
            <w:tcW w:w="101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9857A8B" w14:textId="77777777" w:rsidR="007542A7" w:rsidRPr="007542A7" w:rsidRDefault="007542A7" w:rsidP="007542A7">
            <w:pPr>
              <w:shd w:val="clear" w:color="auto" w:fill="F2F2F2"/>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74,787.23</w:t>
            </w:r>
          </w:p>
        </w:tc>
      </w:tr>
    </w:tbl>
    <w:p w14:paraId="252B4347" w14:textId="77777777" w:rsidR="007542A7" w:rsidRPr="009D647A" w:rsidRDefault="007542A7" w:rsidP="007542A7">
      <w:pPr>
        <w:jc w:val="both"/>
        <w:rPr>
          <w:rFonts w:ascii="Museo Sans 300" w:eastAsia="Times New Roman" w:hAnsi="Museo Sans 300"/>
          <w:sz w:val="26"/>
          <w:szCs w:val="26"/>
          <w:lang w:val="es-ES" w:eastAsia="es-ES"/>
        </w:rPr>
      </w:pPr>
    </w:p>
    <w:p w14:paraId="07C0B910" w14:textId="78AB3647" w:rsidR="007542A7" w:rsidRPr="00BA4A20" w:rsidRDefault="007542A7" w:rsidP="00BA4A20">
      <w:pPr>
        <w:ind w:left="1134"/>
        <w:jc w:val="both"/>
        <w:rPr>
          <w:rFonts w:ascii="Museo Sans 300" w:eastAsia="Times New Roman" w:hAnsi="Museo Sans 300"/>
          <w:sz w:val="24"/>
          <w:szCs w:val="24"/>
          <w:lang w:val="es-ES" w:eastAsia="es-ES"/>
        </w:rPr>
      </w:pPr>
      <w:r w:rsidRPr="00BA4A20">
        <w:rPr>
          <w:rFonts w:ascii="Museo Sans 300" w:eastAsia="Times New Roman" w:hAnsi="Museo Sans 300"/>
          <w:sz w:val="24"/>
          <w:szCs w:val="24"/>
          <w:lang w:val="es-ES" w:eastAsia="es-ES"/>
        </w:rPr>
        <w:t xml:space="preserve">Consecutivamente, se realizaron </w:t>
      </w:r>
      <w:r w:rsidR="00DB49F7">
        <w:rPr>
          <w:rFonts w:ascii="Museo Sans 300" w:eastAsia="Times New Roman" w:hAnsi="Museo Sans 300"/>
          <w:sz w:val="24"/>
          <w:szCs w:val="24"/>
          <w:lang w:val="es-ES" w:eastAsia="es-ES"/>
        </w:rPr>
        <w:t>--</w:t>
      </w:r>
      <w:r w:rsidRPr="00BA4A20">
        <w:rPr>
          <w:rFonts w:ascii="Museo Sans 300" w:eastAsia="Times New Roman" w:hAnsi="Museo Sans 300"/>
          <w:sz w:val="24"/>
          <w:szCs w:val="24"/>
          <w:lang w:val="es-ES" w:eastAsia="es-ES"/>
        </w:rPr>
        <w:t xml:space="preserve"> desmembraciones más, en donde se desarrollaron dos proyectos, los cuales se identifican de la siguiente manera:</w:t>
      </w:r>
    </w:p>
    <w:tbl>
      <w:tblPr>
        <w:tblpPr w:leftFromText="141" w:rightFromText="141" w:bottomFromText="200" w:vertAnchor="text" w:horzAnchor="margin" w:tblpXSpec="right" w:tblpY="16"/>
        <w:tblW w:w="7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47"/>
        <w:gridCol w:w="1382"/>
        <w:gridCol w:w="1727"/>
        <w:gridCol w:w="1629"/>
        <w:gridCol w:w="921"/>
      </w:tblGrid>
      <w:tr w:rsidR="007542A7" w:rsidRPr="009D647A" w14:paraId="3CC1333A" w14:textId="77777777" w:rsidTr="007542A7">
        <w:trPr>
          <w:trHeight w:val="244"/>
        </w:trPr>
        <w:tc>
          <w:tcPr>
            <w:tcW w:w="224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07884C1E"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DESCRIPCION</w:t>
            </w:r>
          </w:p>
        </w:tc>
        <w:tc>
          <w:tcPr>
            <w:tcW w:w="1382"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2DCE24F"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PROYECTO</w:t>
            </w:r>
          </w:p>
        </w:tc>
        <w:tc>
          <w:tcPr>
            <w:tcW w:w="172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3EE2A826"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MATRICULA</w:t>
            </w:r>
          </w:p>
        </w:tc>
        <w:tc>
          <w:tcPr>
            <w:tcW w:w="1629"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8597D2B"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NUMERO  DE INMUEBLES</w:t>
            </w:r>
          </w:p>
        </w:tc>
        <w:tc>
          <w:tcPr>
            <w:tcW w:w="921"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3C239969"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AREA (Mt.</w:t>
            </w:r>
            <w:r w:rsidRPr="007542A7">
              <w:rPr>
                <w:rFonts w:ascii="Museo Sans 300" w:eastAsia="Times New Roman" w:hAnsi="Museo Sans 300"/>
                <w:b/>
                <w:bCs/>
                <w:sz w:val="18"/>
                <w:szCs w:val="18"/>
                <w:vertAlign w:val="superscript"/>
                <w:lang w:val="es-ES"/>
              </w:rPr>
              <w:t>2</w:t>
            </w:r>
            <w:r w:rsidRPr="007542A7">
              <w:rPr>
                <w:rFonts w:ascii="Museo Sans 300" w:eastAsia="Times New Roman" w:hAnsi="Museo Sans 300"/>
                <w:b/>
                <w:bCs/>
                <w:sz w:val="18"/>
                <w:szCs w:val="18"/>
                <w:lang w:val="es-ES"/>
              </w:rPr>
              <w:t>)</w:t>
            </w:r>
          </w:p>
        </w:tc>
      </w:tr>
      <w:tr w:rsidR="007542A7" w:rsidRPr="009D647A" w14:paraId="15738BD9" w14:textId="77777777" w:rsidTr="007542A7">
        <w:trPr>
          <w:trHeight w:val="244"/>
        </w:trPr>
        <w:tc>
          <w:tcPr>
            <w:tcW w:w="2247" w:type="dxa"/>
            <w:tcBorders>
              <w:top w:val="double" w:sz="4" w:space="0" w:color="auto"/>
              <w:left w:val="double" w:sz="4" w:space="0" w:color="auto"/>
              <w:bottom w:val="double" w:sz="4" w:space="0" w:color="auto"/>
              <w:right w:val="double" w:sz="4" w:space="0" w:color="auto"/>
            </w:tcBorders>
            <w:vAlign w:val="center"/>
            <w:hideMark/>
          </w:tcPr>
          <w:p w14:paraId="5AD708FE"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Hacienda La Cañada, Porción Tres, Común 15 de Septiembre</w:t>
            </w:r>
          </w:p>
        </w:tc>
        <w:tc>
          <w:tcPr>
            <w:tcW w:w="1382" w:type="dxa"/>
            <w:tcBorders>
              <w:top w:val="double" w:sz="4" w:space="0" w:color="auto"/>
              <w:left w:val="double" w:sz="4" w:space="0" w:color="auto"/>
              <w:bottom w:val="double" w:sz="4" w:space="0" w:color="auto"/>
              <w:right w:val="double" w:sz="4" w:space="0" w:color="auto"/>
            </w:tcBorders>
            <w:vAlign w:val="center"/>
            <w:hideMark/>
          </w:tcPr>
          <w:p w14:paraId="0680D8B6"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Lotificación Agrícola</w:t>
            </w:r>
          </w:p>
        </w:tc>
        <w:tc>
          <w:tcPr>
            <w:tcW w:w="1727" w:type="dxa"/>
            <w:tcBorders>
              <w:top w:val="double" w:sz="4" w:space="0" w:color="auto"/>
              <w:left w:val="double" w:sz="4" w:space="0" w:color="auto"/>
              <w:bottom w:val="double" w:sz="4" w:space="0" w:color="auto"/>
              <w:right w:val="double" w:sz="4" w:space="0" w:color="auto"/>
            </w:tcBorders>
            <w:vAlign w:val="center"/>
            <w:hideMark/>
          </w:tcPr>
          <w:p w14:paraId="180668D4" w14:textId="63A5ACA0"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eastAsia="es-ES"/>
              </w:rPr>
              <w:t>---</w:t>
            </w:r>
            <w:r w:rsidR="007542A7" w:rsidRPr="007542A7">
              <w:rPr>
                <w:rFonts w:ascii="Museo Sans 300" w:eastAsia="Times New Roman" w:hAnsi="Museo Sans 300"/>
                <w:sz w:val="18"/>
                <w:szCs w:val="18"/>
                <w:lang w:val="es-ES" w:eastAsia="es-ES"/>
              </w:rPr>
              <w:t>-00000</w:t>
            </w:r>
          </w:p>
        </w:tc>
        <w:tc>
          <w:tcPr>
            <w:tcW w:w="1629" w:type="dxa"/>
            <w:tcBorders>
              <w:top w:val="double" w:sz="4" w:space="0" w:color="auto"/>
              <w:left w:val="double" w:sz="4" w:space="0" w:color="auto"/>
              <w:bottom w:val="double" w:sz="4" w:space="0" w:color="auto"/>
              <w:right w:val="double" w:sz="4" w:space="0" w:color="auto"/>
            </w:tcBorders>
            <w:vAlign w:val="center"/>
            <w:hideMark/>
          </w:tcPr>
          <w:p w14:paraId="48F05506" w14:textId="27DA86B0"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rPr>
              <w:t>--</w:t>
            </w:r>
          </w:p>
        </w:tc>
        <w:tc>
          <w:tcPr>
            <w:tcW w:w="921" w:type="dxa"/>
            <w:tcBorders>
              <w:top w:val="double" w:sz="4" w:space="0" w:color="auto"/>
              <w:left w:val="double" w:sz="4" w:space="0" w:color="auto"/>
              <w:bottom w:val="double" w:sz="4" w:space="0" w:color="auto"/>
              <w:right w:val="double" w:sz="4" w:space="0" w:color="auto"/>
            </w:tcBorders>
            <w:vAlign w:val="center"/>
            <w:hideMark/>
          </w:tcPr>
          <w:p w14:paraId="46FA9003"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3,009.75</w:t>
            </w:r>
          </w:p>
        </w:tc>
      </w:tr>
      <w:tr w:rsidR="007542A7" w:rsidRPr="009D647A" w14:paraId="44C99846" w14:textId="77777777" w:rsidTr="007542A7">
        <w:trPr>
          <w:trHeight w:val="244"/>
        </w:trPr>
        <w:tc>
          <w:tcPr>
            <w:tcW w:w="2247" w:type="dxa"/>
            <w:tcBorders>
              <w:top w:val="double" w:sz="4" w:space="0" w:color="auto"/>
              <w:left w:val="double" w:sz="4" w:space="0" w:color="auto"/>
              <w:bottom w:val="double" w:sz="4" w:space="0" w:color="auto"/>
              <w:right w:val="double" w:sz="4" w:space="0" w:color="auto"/>
            </w:tcBorders>
            <w:vAlign w:val="center"/>
            <w:hideMark/>
          </w:tcPr>
          <w:p w14:paraId="0CC8C59F"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Hacienda La Cañada, Porción Nueve, Común 15 de Septiembre</w:t>
            </w:r>
          </w:p>
        </w:tc>
        <w:tc>
          <w:tcPr>
            <w:tcW w:w="1382" w:type="dxa"/>
            <w:tcBorders>
              <w:top w:val="double" w:sz="4" w:space="0" w:color="auto"/>
              <w:left w:val="double" w:sz="4" w:space="0" w:color="auto"/>
              <w:bottom w:val="double" w:sz="4" w:space="0" w:color="auto"/>
              <w:right w:val="double" w:sz="4" w:space="0" w:color="auto"/>
            </w:tcBorders>
            <w:vAlign w:val="center"/>
            <w:hideMark/>
          </w:tcPr>
          <w:p w14:paraId="0D522AAC"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Lotificación Agrícola y Asentamiento Comunitario</w:t>
            </w:r>
          </w:p>
        </w:tc>
        <w:tc>
          <w:tcPr>
            <w:tcW w:w="1727" w:type="dxa"/>
            <w:tcBorders>
              <w:top w:val="double" w:sz="4" w:space="0" w:color="auto"/>
              <w:left w:val="double" w:sz="4" w:space="0" w:color="auto"/>
              <w:bottom w:val="double" w:sz="4" w:space="0" w:color="auto"/>
              <w:right w:val="double" w:sz="4" w:space="0" w:color="auto"/>
            </w:tcBorders>
            <w:vAlign w:val="center"/>
            <w:hideMark/>
          </w:tcPr>
          <w:p w14:paraId="243BCE05" w14:textId="51059C1E" w:rsidR="007542A7" w:rsidRPr="007542A7" w:rsidRDefault="00DB49F7" w:rsidP="007542A7">
            <w:pPr>
              <w:jc w:val="center"/>
              <w:rPr>
                <w:rFonts w:ascii="Museo Sans 300" w:eastAsia="Times New Roman" w:hAnsi="Museo Sans 300"/>
                <w:sz w:val="18"/>
                <w:szCs w:val="18"/>
                <w:lang w:val="es-ES"/>
              </w:rPr>
            </w:pPr>
            <w:r>
              <w:rPr>
                <w:rFonts w:ascii="Museo Sans 300" w:eastAsia="Times New Roman" w:hAnsi="Museo Sans 300"/>
                <w:sz w:val="18"/>
                <w:szCs w:val="18"/>
                <w:lang w:val="es-ES" w:eastAsia="es-ES"/>
              </w:rPr>
              <w:t>---</w:t>
            </w:r>
            <w:r w:rsidR="007542A7" w:rsidRPr="007542A7">
              <w:rPr>
                <w:rFonts w:ascii="Museo Sans 300" w:eastAsia="Times New Roman" w:hAnsi="Museo Sans 300"/>
                <w:sz w:val="18"/>
                <w:szCs w:val="18"/>
                <w:lang w:val="es-ES" w:eastAsia="es-ES"/>
              </w:rPr>
              <w:t>-00000</w:t>
            </w:r>
          </w:p>
        </w:tc>
        <w:tc>
          <w:tcPr>
            <w:tcW w:w="1629" w:type="dxa"/>
            <w:tcBorders>
              <w:top w:val="double" w:sz="4" w:space="0" w:color="auto"/>
              <w:left w:val="double" w:sz="4" w:space="0" w:color="auto"/>
              <w:bottom w:val="double" w:sz="4" w:space="0" w:color="auto"/>
              <w:right w:val="double" w:sz="4" w:space="0" w:color="auto"/>
            </w:tcBorders>
            <w:vAlign w:val="center"/>
            <w:hideMark/>
          </w:tcPr>
          <w:p w14:paraId="255B5EE0" w14:textId="63E034C8" w:rsidR="007542A7" w:rsidRPr="007542A7" w:rsidRDefault="007542A7" w:rsidP="00DB49F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 xml:space="preserve"> </w:t>
            </w:r>
            <w:r w:rsidR="00DB49F7">
              <w:rPr>
                <w:rFonts w:ascii="Museo Sans 300" w:eastAsia="Times New Roman" w:hAnsi="Museo Sans 300"/>
                <w:sz w:val="18"/>
                <w:szCs w:val="18"/>
                <w:lang w:val="es-ES"/>
              </w:rPr>
              <w:t>--</w:t>
            </w:r>
          </w:p>
        </w:tc>
        <w:tc>
          <w:tcPr>
            <w:tcW w:w="921" w:type="dxa"/>
            <w:tcBorders>
              <w:top w:val="double" w:sz="4" w:space="0" w:color="auto"/>
              <w:left w:val="double" w:sz="4" w:space="0" w:color="auto"/>
              <w:bottom w:val="double" w:sz="4" w:space="0" w:color="auto"/>
              <w:right w:val="double" w:sz="4" w:space="0" w:color="auto"/>
            </w:tcBorders>
            <w:vAlign w:val="center"/>
            <w:hideMark/>
          </w:tcPr>
          <w:p w14:paraId="3D536EAC" w14:textId="77777777" w:rsidR="007542A7" w:rsidRPr="007542A7" w:rsidRDefault="007542A7" w:rsidP="007542A7">
            <w:pPr>
              <w:jc w:val="center"/>
              <w:rPr>
                <w:rFonts w:ascii="Museo Sans 300" w:eastAsia="Times New Roman" w:hAnsi="Museo Sans 300"/>
                <w:sz w:val="18"/>
                <w:szCs w:val="18"/>
                <w:lang w:val="es-ES"/>
              </w:rPr>
            </w:pPr>
            <w:r w:rsidRPr="007542A7">
              <w:rPr>
                <w:rFonts w:ascii="Museo Sans 300" w:eastAsia="Times New Roman" w:hAnsi="Museo Sans 300"/>
                <w:sz w:val="18"/>
                <w:szCs w:val="18"/>
                <w:lang w:val="es-ES"/>
              </w:rPr>
              <w:t>39,784.52</w:t>
            </w:r>
          </w:p>
        </w:tc>
      </w:tr>
      <w:tr w:rsidR="007542A7" w:rsidRPr="009D647A" w14:paraId="4BB7287E" w14:textId="77777777" w:rsidTr="007542A7">
        <w:trPr>
          <w:trHeight w:val="244"/>
        </w:trPr>
        <w:tc>
          <w:tcPr>
            <w:tcW w:w="6985" w:type="dxa"/>
            <w:gridSpan w:val="4"/>
            <w:tcBorders>
              <w:top w:val="single" w:sz="4" w:space="0" w:color="auto"/>
              <w:left w:val="double" w:sz="4" w:space="0" w:color="auto"/>
              <w:bottom w:val="double" w:sz="4" w:space="0" w:color="auto"/>
              <w:right w:val="double" w:sz="4" w:space="0" w:color="auto"/>
            </w:tcBorders>
            <w:shd w:val="clear" w:color="auto" w:fill="BFBFBF"/>
            <w:vAlign w:val="center"/>
            <w:hideMark/>
          </w:tcPr>
          <w:p w14:paraId="04E37C77"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TOTAL DE ÁREAS</w:t>
            </w:r>
          </w:p>
        </w:tc>
        <w:tc>
          <w:tcPr>
            <w:tcW w:w="921"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262A9C33" w14:textId="77777777" w:rsidR="007542A7" w:rsidRPr="007542A7" w:rsidRDefault="007542A7" w:rsidP="007542A7">
            <w:pPr>
              <w:jc w:val="center"/>
              <w:rPr>
                <w:rFonts w:ascii="Museo Sans 300" w:eastAsia="Times New Roman" w:hAnsi="Museo Sans 300"/>
                <w:b/>
                <w:bCs/>
                <w:sz w:val="18"/>
                <w:szCs w:val="18"/>
                <w:lang w:val="es-ES"/>
              </w:rPr>
            </w:pPr>
            <w:r w:rsidRPr="007542A7">
              <w:rPr>
                <w:rFonts w:ascii="Museo Sans 300" w:eastAsia="Times New Roman" w:hAnsi="Museo Sans 300"/>
                <w:b/>
                <w:bCs/>
                <w:sz w:val="18"/>
                <w:szCs w:val="18"/>
                <w:lang w:val="es-ES"/>
              </w:rPr>
              <w:t>42,794.27</w:t>
            </w:r>
          </w:p>
        </w:tc>
      </w:tr>
    </w:tbl>
    <w:p w14:paraId="4C994D0E" w14:textId="77777777" w:rsidR="007542A7" w:rsidRPr="009D647A" w:rsidRDefault="007542A7" w:rsidP="007542A7">
      <w:pPr>
        <w:jc w:val="both"/>
        <w:rPr>
          <w:rFonts w:ascii="Museo Sans 300" w:eastAsia="Times New Roman" w:hAnsi="Museo Sans 300"/>
          <w:sz w:val="26"/>
          <w:szCs w:val="26"/>
          <w:lang w:val="es-ES" w:eastAsia="es-ES"/>
        </w:rPr>
      </w:pPr>
    </w:p>
    <w:p w14:paraId="302DDF6A" w14:textId="7099E971" w:rsidR="007542A7" w:rsidRPr="00231D53" w:rsidRDefault="007542A7" w:rsidP="00F3451D">
      <w:pPr>
        <w:numPr>
          <w:ilvl w:val="0"/>
          <w:numId w:val="26"/>
        </w:numPr>
        <w:tabs>
          <w:tab w:val="clear" w:pos="720"/>
          <w:tab w:val="num" w:pos="1134"/>
        </w:tabs>
        <w:ind w:left="1134" w:hanging="708"/>
        <w:jc w:val="both"/>
        <w:rPr>
          <w:rFonts w:ascii="Museo Sans 300" w:eastAsia="Times New Roman" w:hAnsi="Museo Sans 300"/>
          <w:sz w:val="24"/>
          <w:szCs w:val="24"/>
          <w:lang w:val="es-ES" w:eastAsia="es-ES"/>
        </w:rPr>
      </w:pPr>
      <w:r w:rsidRPr="00231D53">
        <w:rPr>
          <w:rFonts w:ascii="Museo Sans 300" w:hAnsi="Museo Sans 300"/>
          <w:sz w:val="24"/>
          <w:szCs w:val="24"/>
          <w:lang w:val="es-ES" w:eastAsia="es-ES"/>
        </w:rPr>
        <w:t xml:space="preserve">Mediante el Punto </w:t>
      </w:r>
      <w:r w:rsidRPr="00231D53">
        <w:rPr>
          <w:rFonts w:ascii="Museo Sans 300" w:hAnsi="Museo Sans 300"/>
          <w:sz w:val="24"/>
          <w:szCs w:val="24"/>
          <w:lang w:eastAsia="es-ES"/>
        </w:rPr>
        <w:t>LVII del Acta de Sesión Ordinaria 16-2017 de fecha 15 de junio de 2017</w:t>
      </w:r>
      <w:r w:rsidRPr="00231D53">
        <w:rPr>
          <w:rFonts w:ascii="Museo Sans 300" w:hAnsi="Museo Sans 300"/>
          <w:sz w:val="24"/>
          <w:szCs w:val="24"/>
          <w:lang w:val="es-ES" w:eastAsia="es-ES"/>
        </w:rPr>
        <w:t xml:space="preserve">, </w:t>
      </w:r>
      <w:r w:rsidRPr="00231D53">
        <w:rPr>
          <w:rFonts w:ascii="Museo Sans 300" w:hAnsi="Museo Sans 300"/>
          <w:bCs/>
          <w:sz w:val="24"/>
          <w:szCs w:val="24"/>
          <w:lang w:val="es-ES" w:eastAsia="es-ES"/>
        </w:rPr>
        <w:t xml:space="preserve">se aprobó entre otros el Proyecto denominado Asentamiento Comunitario y Lotificación Agrícola desarrollado en el inmueble identificado como </w:t>
      </w:r>
      <w:r w:rsidRPr="00231D53">
        <w:rPr>
          <w:rFonts w:ascii="Museo Sans 300" w:hAnsi="Museo Sans 300"/>
          <w:b/>
          <w:sz w:val="24"/>
          <w:szCs w:val="24"/>
          <w:lang w:val="es-ES" w:eastAsia="es-ES"/>
        </w:rPr>
        <w:t xml:space="preserve">HACIENDA LA CAÑADA, </w:t>
      </w:r>
      <w:r w:rsidRPr="00231D53">
        <w:rPr>
          <w:rFonts w:ascii="Museo Sans 300" w:hAnsi="Museo Sans 300"/>
          <w:sz w:val="24"/>
          <w:szCs w:val="24"/>
          <w:lang w:val="es-ES" w:eastAsia="es-ES"/>
        </w:rPr>
        <w:t>ubicado en cantón Piedra Blanca, jurisdicción de Conchagua, departamento de La Unión, y según Plano identificado como</w:t>
      </w:r>
      <w:r w:rsidRPr="00231D53">
        <w:rPr>
          <w:rFonts w:ascii="Museo Sans 300" w:hAnsi="Museo Sans 300"/>
          <w:b/>
          <w:sz w:val="24"/>
          <w:szCs w:val="24"/>
          <w:lang w:val="es-ES" w:eastAsia="es-ES"/>
        </w:rPr>
        <w:t xml:space="preserve"> PORCION 9, COMUN 15 DE SEPTIEMBRE HACIENDA LA CAÑADA, </w:t>
      </w:r>
      <w:r w:rsidRPr="00231D53">
        <w:rPr>
          <w:rFonts w:ascii="Museo Sans 300" w:hAnsi="Museo Sans 300"/>
          <w:sz w:val="24"/>
          <w:szCs w:val="24"/>
          <w:lang w:val="es-ES" w:eastAsia="es-ES"/>
        </w:rPr>
        <w:t>ubicado en jurisdicción de Conchagua, departamento de La Unión,</w:t>
      </w:r>
      <w:r w:rsidRPr="00231D53">
        <w:rPr>
          <w:rFonts w:ascii="Museo Sans 300" w:hAnsi="Museo Sans 300"/>
          <w:b/>
          <w:sz w:val="24"/>
          <w:szCs w:val="24"/>
          <w:lang w:val="es-ES" w:eastAsia="es-ES"/>
        </w:rPr>
        <w:t xml:space="preserve"> </w:t>
      </w:r>
      <w:r w:rsidRPr="00231D53">
        <w:rPr>
          <w:rFonts w:ascii="Museo Sans 300" w:hAnsi="Museo Sans 300"/>
          <w:sz w:val="24"/>
          <w:szCs w:val="24"/>
          <w:lang w:val="es-ES" w:eastAsia="es-ES"/>
        </w:rPr>
        <w:t>c</w:t>
      </w:r>
      <w:r w:rsidRPr="00231D53">
        <w:rPr>
          <w:rFonts w:ascii="Museo Sans 300" w:hAnsi="Museo Sans 300"/>
          <w:bCs/>
          <w:sz w:val="24"/>
          <w:szCs w:val="24"/>
          <w:lang w:val="es-ES" w:eastAsia="es-ES"/>
        </w:rPr>
        <w:t>on un área de 03 Hás. 97 Ás. 84.52 Cás.,</w:t>
      </w:r>
      <w:r w:rsidRPr="00231D53">
        <w:rPr>
          <w:rFonts w:ascii="Museo Sans 300" w:hAnsi="Museo Sans 300"/>
          <w:sz w:val="24"/>
          <w:szCs w:val="24"/>
          <w:lang w:val="es-ES" w:eastAsia="es-ES"/>
        </w:rPr>
        <w:t xml:space="preserve"> que comprende </w:t>
      </w:r>
      <w:r w:rsidR="00DB49F7">
        <w:rPr>
          <w:rFonts w:ascii="Museo Sans 300" w:hAnsi="Museo Sans 300"/>
          <w:sz w:val="24"/>
          <w:szCs w:val="24"/>
          <w:lang w:val="es-ES" w:eastAsia="es-ES"/>
        </w:rPr>
        <w:t>---</w:t>
      </w:r>
      <w:r w:rsidRPr="00231D53">
        <w:rPr>
          <w:rFonts w:ascii="Museo Sans 300" w:hAnsi="Museo Sans 300"/>
          <w:sz w:val="24"/>
          <w:szCs w:val="24"/>
          <w:lang w:val="es-ES" w:eastAsia="es-ES"/>
        </w:rPr>
        <w:t xml:space="preserve"> solares para vivienda polígonos del A al E; </w:t>
      </w:r>
      <w:r w:rsidR="00DB49F7">
        <w:rPr>
          <w:rFonts w:ascii="Museo Sans 300" w:hAnsi="Museo Sans 300"/>
          <w:sz w:val="24"/>
          <w:szCs w:val="24"/>
          <w:lang w:val="es-ES" w:eastAsia="es-ES"/>
        </w:rPr>
        <w:t>---</w:t>
      </w:r>
      <w:r w:rsidRPr="00231D53">
        <w:rPr>
          <w:rFonts w:ascii="Museo Sans 300" w:hAnsi="Museo Sans 300"/>
          <w:sz w:val="24"/>
          <w:szCs w:val="24"/>
          <w:lang w:val="es-ES" w:eastAsia="es-ES"/>
        </w:rPr>
        <w:t xml:space="preserve"> lotes agrícolas polígonos 1 y 2; y Calles</w:t>
      </w:r>
      <w:r w:rsidRPr="00231D53">
        <w:rPr>
          <w:rFonts w:ascii="Museo Sans 300" w:hAnsi="Museo Sans 300"/>
          <w:bCs/>
          <w:sz w:val="24"/>
          <w:szCs w:val="24"/>
          <w:lang w:val="es-ES" w:eastAsia="es-ES"/>
        </w:rPr>
        <w:t>. Dentro del Proyecto antes relacionado se</w:t>
      </w:r>
      <w:r w:rsidR="00A37A8B" w:rsidRPr="00231D53">
        <w:rPr>
          <w:rFonts w:ascii="Museo Sans 300" w:hAnsi="Museo Sans 300"/>
          <w:bCs/>
          <w:sz w:val="24"/>
          <w:szCs w:val="24"/>
          <w:lang w:val="es-ES" w:eastAsia="es-ES"/>
        </w:rPr>
        <w:t xml:space="preserve"> encuentra el inmueble</w:t>
      </w:r>
      <w:r w:rsidRPr="00231D53">
        <w:rPr>
          <w:rFonts w:ascii="Museo Sans 300" w:hAnsi="Museo Sans 300"/>
          <w:bCs/>
          <w:sz w:val="24"/>
          <w:szCs w:val="24"/>
          <w:lang w:val="es-ES" w:eastAsia="es-ES"/>
        </w:rPr>
        <w:t xml:space="preserve"> objeto del presente </w:t>
      </w:r>
      <w:r w:rsidR="00A37A8B" w:rsidRPr="00231D53">
        <w:rPr>
          <w:rFonts w:ascii="Museo Sans 300" w:hAnsi="Museo Sans 300"/>
          <w:bCs/>
          <w:sz w:val="24"/>
          <w:szCs w:val="24"/>
          <w:lang w:val="es-ES" w:eastAsia="es-ES"/>
        </w:rPr>
        <w:t>punto de acta</w:t>
      </w:r>
      <w:r w:rsidRPr="00231D53">
        <w:rPr>
          <w:rFonts w:ascii="Museo Sans 300" w:hAnsi="Museo Sans 300"/>
          <w:bCs/>
          <w:sz w:val="24"/>
          <w:szCs w:val="24"/>
          <w:lang w:val="es-ES" w:eastAsia="es-ES"/>
        </w:rPr>
        <w:t>.</w:t>
      </w:r>
    </w:p>
    <w:p w14:paraId="6AE0AA5D" w14:textId="77777777" w:rsidR="007542A7" w:rsidRPr="00231D53" w:rsidRDefault="007542A7" w:rsidP="00BA4A20">
      <w:pPr>
        <w:jc w:val="both"/>
        <w:rPr>
          <w:rFonts w:ascii="Museo Sans 300" w:eastAsia="Times New Roman" w:hAnsi="Museo Sans 300"/>
          <w:sz w:val="24"/>
          <w:szCs w:val="24"/>
          <w:lang w:val="es-ES" w:eastAsia="es-ES"/>
        </w:rPr>
      </w:pPr>
    </w:p>
    <w:p w14:paraId="47F4AF37" w14:textId="249C0D35" w:rsidR="007542A7" w:rsidRDefault="007542A7" w:rsidP="00F3451D">
      <w:pPr>
        <w:numPr>
          <w:ilvl w:val="0"/>
          <w:numId w:val="26"/>
        </w:numPr>
        <w:tabs>
          <w:tab w:val="clear" w:pos="720"/>
          <w:tab w:val="num" w:pos="1134"/>
        </w:tabs>
        <w:ind w:left="1134" w:hanging="708"/>
        <w:contextualSpacing/>
        <w:jc w:val="both"/>
        <w:rPr>
          <w:rFonts w:ascii="Museo Sans 300" w:eastAsia="Times New Roman" w:hAnsi="Museo Sans 300"/>
          <w:sz w:val="24"/>
          <w:szCs w:val="24"/>
          <w:lang w:val="es-ES" w:eastAsia="es-ES"/>
        </w:rPr>
      </w:pPr>
      <w:r w:rsidRPr="00231D53">
        <w:rPr>
          <w:rFonts w:ascii="Museo Sans 300" w:eastAsia="Times New Roman" w:hAnsi="Museo Sans 300"/>
          <w:sz w:val="24"/>
          <w:szCs w:val="24"/>
          <w:lang w:val="es-ES" w:eastAsia="es-ES"/>
        </w:rPr>
        <w:t>Es necesario advertir</w:t>
      </w:r>
      <w:r w:rsidR="00A37A8B" w:rsidRPr="00231D53">
        <w:rPr>
          <w:rFonts w:ascii="Museo Sans 300" w:eastAsia="Times New Roman" w:hAnsi="Museo Sans 300"/>
          <w:sz w:val="24"/>
          <w:szCs w:val="24"/>
          <w:lang w:val="es-ES" w:eastAsia="es-ES"/>
        </w:rPr>
        <w:t xml:space="preserve"> al adjudicatario</w:t>
      </w:r>
      <w:r w:rsidRPr="00231D53">
        <w:rPr>
          <w:rFonts w:ascii="Museo Sans 300" w:eastAsia="Times New Roman" w:hAnsi="Museo Sans 300"/>
          <w:sz w:val="24"/>
          <w:szCs w:val="24"/>
          <w:lang w:val="es-ES" w:eastAsia="es-ES"/>
        </w:rPr>
        <w:t>, a través</w:t>
      </w:r>
      <w:r w:rsidR="00A37A8B" w:rsidRPr="00231D53">
        <w:rPr>
          <w:rFonts w:ascii="Museo Sans 300" w:eastAsia="Times New Roman" w:hAnsi="Museo Sans 300"/>
          <w:sz w:val="24"/>
          <w:szCs w:val="24"/>
          <w:lang w:val="es-ES" w:eastAsia="es-ES"/>
        </w:rPr>
        <w:t xml:space="preserve"> de una cláusula especial en la escritura correspondiente de compraventa</w:t>
      </w:r>
      <w:r w:rsidRPr="00231D53">
        <w:rPr>
          <w:rFonts w:ascii="Museo Sans 300" w:eastAsia="Times New Roman" w:hAnsi="Museo Sans 300"/>
          <w:sz w:val="24"/>
          <w:szCs w:val="24"/>
          <w:lang w:val="es-ES" w:eastAsia="es-ES"/>
        </w:rPr>
        <w:t xml:space="preserve"> de</w:t>
      </w:r>
      <w:r w:rsidR="00A37A8B" w:rsidRPr="00231D53">
        <w:rPr>
          <w:rFonts w:ascii="Museo Sans 300" w:eastAsia="Times New Roman" w:hAnsi="Museo Sans 300"/>
          <w:sz w:val="24"/>
          <w:szCs w:val="24"/>
          <w:lang w:val="es-ES" w:eastAsia="es-ES"/>
        </w:rPr>
        <w:t>l</w:t>
      </w:r>
      <w:r w:rsidRPr="00231D53">
        <w:rPr>
          <w:rFonts w:ascii="Museo Sans 300" w:eastAsia="Times New Roman" w:hAnsi="Museo Sans 300"/>
          <w:sz w:val="24"/>
          <w:szCs w:val="24"/>
          <w:lang w:val="es-ES" w:eastAsia="es-ES"/>
        </w:rPr>
        <w:t xml:space="preserve"> inmueble, que debe</w:t>
      </w:r>
      <w:r w:rsidR="00A37A8B" w:rsidRPr="00231D53">
        <w:rPr>
          <w:rFonts w:ascii="Museo Sans 300" w:eastAsia="Times New Roman" w:hAnsi="Museo Sans 300"/>
          <w:sz w:val="24"/>
          <w:szCs w:val="24"/>
          <w:lang w:val="es-ES" w:eastAsia="es-ES"/>
        </w:rPr>
        <w:t>rá</w:t>
      </w:r>
      <w:r w:rsidRPr="00231D53">
        <w:rPr>
          <w:rFonts w:ascii="Museo Sans 300" w:eastAsia="Times New Roman" w:hAnsi="Museo Sans 300"/>
          <w:sz w:val="24"/>
          <w:szCs w:val="24"/>
          <w:lang w:val="es-ES" w:eastAsia="es-ES"/>
        </w:rPr>
        <w:t xml:space="preserve"> implementar las medidas emitidas por la Unidad Ambiental Institucional referentes a:</w:t>
      </w:r>
    </w:p>
    <w:p w14:paraId="0CDFE143" w14:textId="77777777" w:rsidR="00BA4A20" w:rsidRPr="00231D53" w:rsidRDefault="00BA4A20" w:rsidP="00BA4A20">
      <w:pPr>
        <w:ind w:left="1134"/>
        <w:contextualSpacing/>
        <w:jc w:val="both"/>
        <w:rPr>
          <w:rFonts w:ascii="Museo Sans 300" w:eastAsia="Times New Roman" w:hAnsi="Museo Sans 300"/>
          <w:sz w:val="24"/>
          <w:szCs w:val="24"/>
          <w:lang w:val="es-ES" w:eastAsia="es-ES"/>
        </w:rPr>
      </w:pPr>
    </w:p>
    <w:p w14:paraId="10F2AD85" w14:textId="77777777" w:rsidR="007542A7" w:rsidRPr="00A37A8B" w:rsidRDefault="007542A7" w:rsidP="00F3451D">
      <w:pPr>
        <w:numPr>
          <w:ilvl w:val="0"/>
          <w:numId w:val="27"/>
        </w:numPr>
        <w:ind w:left="1077" w:firstLine="57"/>
        <w:contextualSpacing/>
        <w:jc w:val="both"/>
        <w:rPr>
          <w:rFonts w:ascii="Museo Sans 300" w:eastAsia="Times New Roman" w:hAnsi="Museo Sans 300"/>
          <w:lang w:val="es-ES" w:eastAsia="es-ES"/>
        </w:rPr>
      </w:pPr>
      <w:r w:rsidRPr="00A37A8B">
        <w:rPr>
          <w:rFonts w:ascii="Museo Sans 300" w:eastAsia="Times New Roman" w:hAnsi="Museo Sans 300"/>
          <w:lang w:val="es-ES" w:eastAsia="es-ES"/>
        </w:rPr>
        <w:lastRenderedPageBreak/>
        <w:t>Evitar la deforestación del bosque natural.</w:t>
      </w:r>
    </w:p>
    <w:p w14:paraId="48F7874E" w14:textId="77777777" w:rsidR="007542A7" w:rsidRPr="00A37A8B" w:rsidRDefault="007542A7" w:rsidP="00F3451D">
      <w:pPr>
        <w:numPr>
          <w:ilvl w:val="0"/>
          <w:numId w:val="27"/>
        </w:numPr>
        <w:ind w:left="1077" w:firstLine="57"/>
        <w:contextualSpacing/>
        <w:jc w:val="both"/>
        <w:rPr>
          <w:rFonts w:ascii="Museo Sans 300" w:eastAsia="Times New Roman" w:hAnsi="Museo Sans 300"/>
          <w:lang w:val="es-ES" w:eastAsia="es-ES"/>
        </w:rPr>
      </w:pPr>
      <w:r w:rsidRPr="00A37A8B">
        <w:rPr>
          <w:rFonts w:ascii="Museo Sans 300" w:eastAsia="Times New Roman" w:hAnsi="Museo Sans 300"/>
          <w:lang w:val="es-ES" w:eastAsia="es-ES"/>
        </w:rPr>
        <w:t>Implementar obras de conservación de suelos.</w:t>
      </w:r>
    </w:p>
    <w:p w14:paraId="5B0E99D2" w14:textId="77777777" w:rsidR="007542A7" w:rsidRPr="00A37A8B" w:rsidRDefault="007542A7" w:rsidP="00F3451D">
      <w:pPr>
        <w:numPr>
          <w:ilvl w:val="0"/>
          <w:numId w:val="27"/>
        </w:numPr>
        <w:ind w:left="1077" w:firstLine="57"/>
        <w:contextualSpacing/>
        <w:jc w:val="both"/>
        <w:rPr>
          <w:rFonts w:ascii="Museo Sans 300" w:eastAsia="Times New Roman" w:hAnsi="Museo Sans 300"/>
          <w:lang w:val="es-ES" w:eastAsia="es-ES"/>
        </w:rPr>
      </w:pPr>
      <w:r w:rsidRPr="00A37A8B">
        <w:rPr>
          <w:rFonts w:ascii="Museo Sans 300" w:eastAsia="Times New Roman" w:hAnsi="Museo Sans 300"/>
          <w:lang w:val="es-ES" w:eastAsia="es-ES"/>
        </w:rPr>
        <w:t>Reforestar áreas circundantes a las viviendas.</w:t>
      </w:r>
    </w:p>
    <w:p w14:paraId="5A2FE900" w14:textId="77777777" w:rsidR="007542A7" w:rsidRPr="00A37A8B" w:rsidRDefault="007542A7" w:rsidP="00F3451D">
      <w:pPr>
        <w:numPr>
          <w:ilvl w:val="0"/>
          <w:numId w:val="27"/>
        </w:numPr>
        <w:ind w:left="1077" w:firstLine="57"/>
        <w:contextualSpacing/>
        <w:jc w:val="both"/>
        <w:rPr>
          <w:rFonts w:ascii="Museo Sans 300" w:eastAsia="Times New Roman" w:hAnsi="Museo Sans 300"/>
          <w:lang w:val="es-ES" w:eastAsia="es-ES"/>
        </w:rPr>
      </w:pPr>
      <w:r w:rsidRPr="00A37A8B">
        <w:rPr>
          <w:rFonts w:ascii="Museo Sans 300" w:eastAsia="Times New Roman" w:hAnsi="Museo Sans 300"/>
          <w:lang w:val="es-ES" w:eastAsia="es-ES"/>
        </w:rPr>
        <w:t>Buen manejo y disminución de los residuos sólidos.</w:t>
      </w:r>
    </w:p>
    <w:p w14:paraId="7B0A8B6C" w14:textId="77777777" w:rsidR="007542A7" w:rsidRPr="00A37A8B" w:rsidRDefault="007542A7" w:rsidP="00F3451D">
      <w:pPr>
        <w:numPr>
          <w:ilvl w:val="0"/>
          <w:numId w:val="27"/>
        </w:numPr>
        <w:ind w:left="1077" w:firstLine="57"/>
        <w:contextualSpacing/>
        <w:jc w:val="both"/>
        <w:rPr>
          <w:rFonts w:ascii="Museo Sans 300" w:eastAsia="Times New Roman" w:hAnsi="Museo Sans 300"/>
          <w:lang w:val="es-ES" w:eastAsia="es-ES"/>
        </w:rPr>
      </w:pPr>
      <w:r w:rsidRPr="00A37A8B">
        <w:rPr>
          <w:rFonts w:ascii="Museo Sans 300" w:eastAsia="Times New Roman" w:hAnsi="Museo Sans 300"/>
          <w:lang w:val="es-ES" w:eastAsia="es-ES"/>
        </w:rPr>
        <w:t>Utilización de letrinas aboneras.</w:t>
      </w:r>
    </w:p>
    <w:p w14:paraId="64555C76" w14:textId="54913BC9" w:rsidR="007542A7" w:rsidRPr="00231D53" w:rsidRDefault="007542A7" w:rsidP="00231D53">
      <w:pPr>
        <w:ind w:left="1134"/>
        <w:contextualSpacing/>
        <w:jc w:val="both"/>
        <w:rPr>
          <w:rFonts w:ascii="Museo Sans 300" w:eastAsia="Times New Roman" w:hAnsi="Museo Sans 300"/>
          <w:sz w:val="24"/>
          <w:szCs w:val="24"/>
          <w:lang w:val="es-ES" w:eastAsia="es-ES"/>
        </w:rPr>
      </w:pPr>
      <w:r w:rsidRPr="00231D53">
        <w:rPr>
          <w:rFonts w:ascii="Museo Sans 300" w:eastAsia="Times New Roman" w:hAnsi="Museo Sans 300"/>
          <w:sz w:val="24"/>
          <w:szCs w:val="24"/>
          <w:lang w:val="es-ES" w:eastAsia="es-ES"/>
        </w:rPr>
        <w:t xml:space="preserve">Lo anterior, de conformidad a lo establecido en el Acuerdo Segundo del Punto </w:t>
      </w:r>
      <w:r w:rsidRPr="00231D53">
        <w:rPr>
          <w:rFonts w:ascii="Museo Sans 300" w:eastAsia="Times New Roman" w:hAnsi="Museo Sans 300"/>
          <w:sz w:val="24"/>
          <w:szCs w:val="24"/>
          <w:lang w:eastAsia="es-ES"/>
        </w:rPr>
        <w:t>LVII del Acta de Sesión Ordinaria 16-2017 de fecha 15 de junio de 2017</w:t>
      </w:r>
      <w:r w:rsidRPr="00231D53">
        <w:rPr>
          <w:rFonts w:ascii="Museo Sans 300" w:eastAsia="Times New Roman" w:hAnsi="Museo Sans 300"/>
          <w:sz w:val="24"/>
          <w:szCs w:val="24"/>
          <w:lang w:val="es-ES" w:eastAsia="es-ES"/>
        </w:rPr>
        <w:t>.</w:t>
      </w:r>
    </w:p>
    <w:p w14:paraId="39C90F9B" w14:textId="77777777" w:rsidR="007542A7" w:rsidRPr="00231D53" w:rsidRDefault="007542A7" w:rsidP="00231D53">
      <w:pPr>
        <w:contextualSpacing/>
        <w:jc w:val="both"/>
        <w:rPr>
          <w:rFonts w:ascii="Museo Sans 300" w:eastAsia="Times New Roman" w:hAnsi="Museo Sans 300"/>
          <w:sz w:val="24"/>
          <w:szCs w:val="24"/>
          <w:lang w:val="es-ES" w:eastAsia="es-ES"/>
        </w:rPr>
      </w:pPr>
    </w:p>
    <w:p w14:paraId="716886FF" w14:textId="6290B773" w:rsidR="007542A7" w:rsidRPr="00231D53" w:rsidRDefault="007542A7" w:rsidP="00F3451D">
      <w:pPr>
        <w:pStyle w:val="Prrafodelista"/>
        <w:numPr>
          <w:ilvl w:val="0"/>
          <w:numId w:val="26"/>
        </w:numPr>
        <w:contextualSpacing/>
        <w:jc w:val="both"/>
        <w:rPr>
          <w:rFonts w:ascii="Museo Sans 300" w:hAnsi="Museo Sans 300"/>
          <w:bCs/>
          <w:sz w:val="24"/>
          <w:szCs w:val="24"/>
        </w:rPr>
      </w:pPr>
      <w:r w:rsidRPr="00231D53">
        <w:rPr>
          <w:rFonts w:ascii="Museo Sans 300" w:hAnsi="Museo Sans 300"/>
          <w:sz w:val="24"/>
          <w:szCs w:val="24"/>
        </w:rPr>
        <w:t>En el Punto XXVIII de Sesión Ordinaria N° 04</w:t>
      </w:r>
      <w:r w:rsidR="00D059B4">
        <w:rPr>
          <w:rFonts w:ascii="Museo Sans 300" w:hAnsi="Museo Sans 300"/>
          <w:sz w:val="24"/>
          <w:szCs w:val="24"/>
        </w:rPr>
        <w:t xml:space="preserve">-2004, de fecha 29 de enero de </w:t>
      </w:r>
      <w:r w:rsidRPr="00231D53">
        <w:rPr>
          <w:rFonts w:ascii="Museo Sans 300" w:hAnsi="Museo Sans 300"/>
          <w:sz w:val="24"/>
          <w:szCs w:val="24"/>
        </w:rPr>
        <w:t xml:space="preserve">2004, se adjudicó, entre otros, el </w:t>
      </w:r>
      <w:r w:rsidR="00A37A8B" w:rsidRPr="00231D53">
        <w:rPr>
          <w:rFonts w:ascii="Museo Sans 300" w:hAnsi="Museo Sans 300"/>
          <w:b/>
          <w:sz w:val="24"/>
          <w:szCs w:val="24"/>
        </w:rPr>
        <w:t>Solar</w:t>
      </w:r>
      <w:r w:rsidRPr="00231D53">
        <w:rPr>
          <w:rFonts w:ascii="Museo Sans 300" w:hAnsi="Museo Sans 300"/>
          <w:b/>
          <w:sz w:val="24"/>
          <w:szCs w:val="24"/>
        </w:rPr>
        <w:t xml:space="preserve"> </w:t>
      </w:r>
      <w:r w:rsidR="00DB49F7">
        <w:rPr>
          <w:rFonts w:ascii="Museo Sans 300" w:hAnsi="Museo Sans 300"/>
          <w:b/>
          <w:sz w:val="24"/>
          <w:szCs w:val="24"/>
        </w:rPr>
        <w:t>--</w:t>
      </w:r>
      <w:r w:rsidRPr="00231D53">
        <w:rPr>
          <w:rFonts w:ascii="Museo Sans 300" w:hAnsi="Museo Sans 300"/>
          <w:b/>
          <w:sz w:val="24"/>
          <w:szCs w:val="24"/>
        </w:rPr>
        <w:t xml:space="preserve">, Polígono </w:t>
      </w:r>
      <w:r w:rsidR="00DB49F7">
        <w:rPr>
          <w:rFonts w:ascii="Museo Sans 300" w:hAnsi="Museo Sans 300"/>
          <w:b/>
          <w:sz w:val="24"/>
          <w:szCs w:val="24"/>
        </w:rPr>
        <w:t>--</w:t>
      </w:r>
      <w:r w:rsidRPr="00231D53">
        <w:rPr>
          <w:rFonts w:ascii="Museo Sans 300" w:hAnsi="Museo Sans 300"/>
          <w:b/>
          <w:sz w:val="24"/>
          <w:szCs w:val="24"/>
        </w:rPr>
        <w:t xml:space="preserve">, </w:t>
      </w:r>
      <w:r w:rsidRPr="00231D53">
        <w:rPr>
          <w:rFonts w:ascii="Museo Sans 300" w:hAnsi="Museo Sans 300"/>
          <w:sz w:val="24"/>
          <w:szCs w:val="24"/>
        </w:rPr>
        <w:t>con un área de 1</w:t>
      </w:r>
      <w:r w:rsidR="00A37A8B" w:rsidRPr="00231D53">
        <w:rPr>
          <w:rFonts w:ascii="Museo Sans 300" w:hAnsi="Museo Sans 300"/>
          <w:sz w:val="24"/>
          <w:szCs w:val="24"/>
        </w:rPr>
        <w:t>,000.00</w:t>
      </w:r>
      <w:r w:rsidRPr="00231D53">
        <w:rPr>
          <w:rFonts w:ascii="Museo Sans 300" w:hAnsi="Museo Sans 300"/>
          <w:sz w:val="24"/>
          <w:szCs w:val="24"/>
        </w:rPr>
        <w:t>Mt.², y con un precio de $</w:t>
      </w:r>
      <w:r w:rsidR="00A37A8B" w:rsidRPr="00231D53">
        <w:rPr>
          <w:rFonts w:ascii="Museo Sans 300" w:hAnsi="Museo Sans 300"/>
          <w:sz w:val="24"/>
          <w:szCs w:val="24"/>
        </w:rPr>
        <w:t>1,091.43</w:t>
      </w:r>
      <w:r w:rsidRPr="00231D53">
        <w:rPr>
          <w:rFonts w:ascii="Museo Sans 300" w:hAnsi="Museo Sans 300"/>
          <w:sz w:val="24"/>
          <w:szCs w:val="24"/>
        </w:rPr>
        <w:t xml:space="preserve"> a favor de los señores José Adonay Benavidez Hernández y Elisia de la Paz Flores</w:t>
      </w:r>
      <w:r w:rsidR="00A37A8B" w:rsidRPr="00231D53">
        <w:rPr>
          <w:rFonts w:ascii="Museo Sans 300" w:hAnsi="Museo Sans 300"/>
          <w:sz w:val="24"/>
          <w:szCs w:val="24"/>
        </w:rPr>
        <w:t xml:space="preserve"> Espinal. </w:t>
      </w:r>
      <w:r w:rsidRPr="00231D53">
        <w:rPr>
          <w:rFonts w:ascii="Museo Sans 300" w:hAnsi="Museo Sans 300"/>
          <w:sz w:val="24"/>
          <w:szCs w:val="24"/>
        </w:rPr>
        <w:t xml:space="preserve"> </w:t>
      </w:r>
    </w:p>
    <w:p w14:paraId="520FCEBC" w14:textId="77777777" w:rsidR="007542A7" w:rsidRPr="00231D53" w:rsidRDefault="007542A7" w:rsidP="00231D53">
      <w:pPr>
        <w:pStyle w:val="Prrafodelista"/>
        <w:jc w:val="both"/>
        <w:rPr>
          <w:rFonts w:ascii="Museo Sans 300" w:hAnsi="Museo Sans 300"/>
          <w:bCs/>
          <w:sz w:val="24"/>
          <w:szCs w:val="24"/>
        </w:rPr>
      </w:pPr>
    </w:p>
    <w:p w14:paraId="437AE3EE" w14:textId="3899CB05" w:rsidR="007542A7" w:rsidRPr="00231D53" w:rsidRDefault="007542A7" w:rsidP="00F3451D">
      <w:pPr>
        <w:pStyle w:val="Prrafodelista"/>
        <w:numPr>
          <w:ilvl w:val="0"/>
          <w:numId w:val="26"/>
        </w:numPr>
        <w:tabs>
          <w:tab w:val="left" w:pos="851"/>
        </w:tabs>
        <w:contextualSpacing/>
        <w:jc w:val="both"/>
        <w:rPr>
          <w:rFonts w:ascii="Museo Sans 300" w:hAnsi="Museo Sans 300"/>
          <w:bCs/>
          <w:sz w:val="24"/>
          <w:szCs w:val="24"/>
        </w:rPr>
      </w:pPr>
      <w:r w:rsidRPr="00231D53">
        <w:rPr>
          <w:rFonts w:ascii="Museo Sans 300" w:hAnsi="Museo Sans 300"/>
          <w:sz w:val="24"/>
          <w:szCs w:val="24"/>
        </w:rPr>
        <w:t>Habiéndose actualizado la información de la adjudicación del inmueble</w:t>
      </w:r>
      <w:r w:rsidR="00A37A8B" w:rsidRPr="00231D53">
        <w:rPr>
          <w:rFonts w:ascii="Museo Sans 300" w:hAnsi="Museo Sans 300"/>
          <w:sz w:val="24"/>
          <w:szCs w:val="24"/>
        </w:rPr>
        <w:t xml:space="preserve">, </w:t>
      </w:r>
      <w:r w:rsidRPr="00231D53">
        <w:rPr>
          <w:rFonts w:ascii="Museo Sans 300" w:hAnsi="Museo Sans 300"/>
          <w:sz w:val="24"/>
          <w:szCs w:val="24"/>
        </w:rPr>
        <w:t>se hace necesaria la modificación del Punto de Acta citado en el considerando IV</w:t>
      </w:r>
      <w:r w:rsidR="00A37A8B" w:rsidRPr="00231D53">
        <w:rPr>
          <w:rFonts w:ascii="Museo Sans 300" w:hAnsi="Museo Sans 300"/>
          <w:sz w:val="24"/>
          <w:szCs w:val="24"/>
        </w:rPr>
        <w:t xml:space="preserve"> anterior</w:t>
      </w:r>
      <w:r w:rsidRPr="00231D53">
        <w:rPr>
          <w:rFonts w:ascii="Museo Sans 300" w:hAnsi="Museo Sans 300"/>
          <w:sz w:val="24"/>
          <w:szCs w:val="24"/>
        </w:rPr>
        <w:t>, por las siguientes causales:</w:t>
      </w:r>
    </w:p>
    <w:p w14:paraId="5C86EEEF" w14:textId="77777777" w:rsidR="007542A7" w:rsidRPr="00231D53" w:rsidRDefault="007542A7" w:rsidP="00231D53">
      <w:pPr>
        <w:tabs>
          <w:tab w:val="left" w:pos="851"/>
        </w:tabs>
        <w:jc w:val="both"/>
        <w:rPr>
          <w:rFonts w:ascii="Museo Sans 300" w:hAnsi="Museo Sans 300"/>
          <w:bCs/>
          <w:sz w:val="24"/>
          <w:szCs w:val="24"/>
        </w:rPr>
      </w:pPr>
    </w:p>
    <w:p w14:paraId="3F893FFC" w14:textId="6DFE155D" w:rsidR="007542A7" w:rsidRPr="00231D53" w:rsidRDefault="00A55D9C" w:rsidP="00F3451D">
      <w:pPr>
        <w:pStyle w:val="Prrafodelista"/>
        <w:numPr>
          <w:ilvl w:val="0"/>
          <w:numId w:val="28"/>
        </w:numPr>
        <w:ind w:left="1418" w:hanging="284"/>
        <w:contextualSpacing/>
        <w:jc w:val="both"/>
        <w:rPr>
          <w:rFonts w:ascii="Museo Sans 300" w:hAnsi="Museo Sans 300"/>
          <w:sz w:val="24"/>
          <w:szCs w:val="24"/>
        </w:rPr>
      </w:pPr>
      <w:r w:rsidRPr="00231D53">
        <w:rPr>
          <w:rFonts w:ascii="Museo Sans 300" w:hAnsi="Museo Sans 300"/>
          <w:sz w:val="24"/>
          <w:szCs w:val="24"/>
        </w:rPr>
        <w:t>Corregir</w:t>
      </w:r>
      <w:r w:rsidR="007542A7" w:rsidRPr="00231D53">
        <w:rPr>
          <w:rFonts w:ascii="Museo Sans 300" w:hAnsi="Museo Sans 300"/>
          <w:sz w:val="24"/>
          <w:szCs w:val="24"/>
        </w:rPr>
        <w:t xml:space="preserve"> nomenclatura, área y precio del </w:t>
      </w:r>
      <w:r w:rsidR="00A37A8B" w:rsidRPr="00231D53">
        <w:rPr>
          <w:rFonts w:ascii="Museo Sans 300" w:hAnsi="Museo Sans 300"/>
          <w:sz w:val="24"/>
          <w:szCs w:val="24"/>
        </w:rPr>
        <w:t>So</w:t>
      </w:r>
      <w:r w:rsidRPr="00231D53">
        <w:rPr>
          <w:rFonts w:ascii="Museo Sans 300" w:hAnsi="Museo Sans 300"/>
          <w:sz w:val="24"/>
          <w:szCs w:val="24"/>
        </w:rPr>
        <w:t>lar</w:t>
      </w:r>
      <w:r w:rsidR="007542A7" w:rsidRPr="00231D53">
        <w:rPr>
          <w:rFonts w:ascii="Museo Sans 300" w:hAnsi="Museo Sans 300"/>
          <w:sz w:val="24"/>
          <w:szCs w:val="24"/>
        </w:rPr>
        <w:t xml:space="preserve"> </w:t>
      </w:r>
      <w:r w:rsidR="00257DFA">
        <w:rPr>
          <w:rFonts w:ascii="Museo Sans 300" w:hAnsi="Museo Sans 300"/>
          <w:sz w:val="24"/>
          <w:szCs w:val="24"/>
        </w:rPr>
        <w:t>---</w:t>
      </w:r>
      <w:r w:rsidR="007542A7" w:rsidRPr="00231D53">
        <w:rPr>
          <w:rFonts w:ascii="Museo Sans 300" w:hAnsi="Museo Sans 300"/>
          <w:sz w:val="24"/>
          <w:szCs w:val="24"/>
        </w:rPr>
        <w:t>, Polígono</w:t>
      </w:r>
      <w:r w:rsidR="00A37A8B" w:rsidRPr="00231D53">
        <w:rPr>
          <w:rFonts w:ascii="Museo Sans 300" w:hAnsi="Museo Sans 300"/>
          <w:sz w:val="24"/>
          <w:szCs w:val="24"/>
        </w:rPr>
        <w:t xml:space="preserve"> </w:t>
      </w:r>
      <w:r w:rsidR="00257DFA">
        <w:rPr>
          <w:rFonts w:ascii="Museo Sans 300" w:hAnsi="Museo Sans 300"/>
          <w:sz w:val="24"/>
          <w:szCs w:val="24"/>
        </w:rPr>
        <w:t>---</w:t>
      </w:r>
      <w:r w:rsidR="007542A7" w:rsidRPr="00231D53">
        <w:rPr>
          <w:rFonts w:ascii="Museo Sans 300" w:hAnsi="Museo Sans 300"/>
          <w:sz w:val="24"/>
          <w:szCs w:val="24"/>
        </w:rPr>
        <w:t>, esto debido a que Junta Directiva aprobó la adjudicación del inmueble identificándolo como se ha relacionado anteriormente, con un área de 1</w:t>
      </w:r>
      <w:r w:rsidRPr="00231D53">
        <w:rPr>
          <w:rFonts w:ascii="Museo Sans 300" w:hAnsi="Museo Sans 300"/>
          <w:sz w:val="24"/>
          <w:szCs w:val="24"/>
        </w:rPr>
        <w:t>,</w:t>
      </w:r>
      <w:r w:rsidR="007542A7" w:rsidRPr="00231D53">
        <w:rPr>
          <w:rFonts w:ascii="Museo Sans 300" w:hAnsi="Museo Sans 300"/>
          <w:sz w:val="24"/>
          <w:szCs w:val="24"/>
        </w:rPr>
        <w:t>000.00 Mt.² y un precio de $1,091.43; sin embargo, al reprocesar los planos e inscribir la Desmembración en Cabeza de su Dueño a favor del ISTA, resultó que la nomenclatura, área y precio han variado, siendo</w:t>
      </w:r>
      <w:r w:rsidR="007542A7" w:rsidRPr="00231D53">
        <w:rPr>
          <w:rFonts w:ascii="Museo Sans 300" w:hAnsi="Museo Sans 300"/>
          <w:b/>
          <w:sz w:val="24"/>
          <w:szCs w:val="24"/>
        </w:rPr>
        <w:t xml:space="preserve"> </w:t>
      </w:r>
      <w:r w:rsidR="007542A7" w:rsidRPr="00231D53">
        <w:rPr>
          <w:rFonts w:ascii="Museo Sans 300" w:hAnsi="Museo Sans 300"/>
          <w:sz w:val="24"/>
          <w:szCs w:val="24"/>
        </w:rPr>
        <w:t xml:space="preserve">la identificación correcta </w:t>
      </w:r>
      <w:r w:rsidR="007542A7" w:rsidRPr="00231D53">
        <w:rPr>
          <w:rFonts w:ascii="Museo Sans 300" w:hAnsi="Museo Sans 300"/>
          <w:b/>
          <w:sz w:val="24"/>
          <w:szCs w:val="24"/>
        </w:rPr>
        <w:t xml:space="preserve">LOTE </w:t>
      </w:r>
      <w:r w:rsidR="00257DFA">
        <w:rPr>
          <w:rFonts w:ascii="Museo Sans 300" w:hAnsi="Museo Sans 300"/>
          <w:b/>
          <w:sz w:val="24"/>
          <w:szCs w:val="24"/>
        </w:rPr>
        <w:t>---</w:t>
      </w:r>
      <w:r w:rsidR="007542A7" w:rsidRPr="00231D53">
        <w:rPr>
          <w:rFonts w:ascii="Museo Sans 300" w:hAnsi="Museo Sans 300"/>
          <w:b/>
          <w:sz w:val="24"/>
          <w:szCs w:val="24"/>
        </w:rPr>
        <w:t xml:space="preserve">, POLIGONO </w:t>
      </w:r>
      <w:r w:rsidR="00257DFA">
        <w:rPr>
          <w:rFonts w:ascii="Museo Sans 300" w:hAnsi="Museo Sans 300"/>
          <w:b/>
          <w:sz w:val="24"/>
          <w:szCs w:val="24"/>
        </w:rPr>
        <w:t>---</w:t>
      </w:r>
      <w:r w:rsidR="007542A7" w:rsidRPr="00231D53">
        <w:rPr>
          <w:rFonts w:ascii="Museo Sans 300" w:hAnsi="Museo Sans 300"/>
          <w:b/>
          <w:sz w:val="24"/>
          <w:szCs w:val="24"/>
        </w:rPr>
        <w:t xml:space="preserve">, PORCION </w:t>
      </w:r>
      <w:r w:rsidR="00257DFA">
        <w:rPr>
          <w:rFonts w:ascii="Museo Sans 300" w:hAnsi="Museo Sans 300"/>
          <w:b/>
          <w:sz w:val="24"/>
          <w:szCs w:val="24"/>
        </w:rPr>
        <w:t>---</w:t>
      </w:r>
      <w:r w:rsidR="007542A7" w:rsidRPr="00231D53">
        <w:rPr>
          <w:rFonts w:ascii="Museo Sans 300" w:hAnsi="Museo Sans 300"/>
          <w:b/>
          <w:sz w:val="24"/>
          <w:szCs w:val="24"/>
        </w:rPr>
        <w:t xml:space="preserve">, </w:t>
      </w:r>
      <w:r w:rsidR="007542A7" w:rsidRPr="00231D53">
        <w:rPr>
          <w:rFonts w:ascii="Museo Sans 300" w:hAnsi="Museo Sans 300"/>
          <w:sz w:val="24"/>
          <w:szCs w:val="24"/>
        </w:rPr>
        <w:t>con un área de 1,015.63 Mt²; estableciéndose según valúo de fecha 14 de febrero de 2020 un precio de $1,108.49; existiendo una diferencia de área de 15.63 Mt², adicionales a la que Junta Directiva aprobó, por lo tanto, la titular de la adjudicación tendrá que cancelar la cantidad de $17.0</w:t>
      </w:r>
      <w:r w:rsidR="00A37A8B" w:rsidRPr="00231D53">
        <w:rPr>
          <w:rFonts w:ascii="Museo Sans 300" w:hAnsi="Museo Sans 300"/>
          <w:sz w:val="24"/>
          <w:szCs w:val="24"/>
        </w:rPr>
        <w:t>6</w:t>
      </w:r>
      <w:r w:rsidR="007542A7" w:rsidRPr="00231D53">
        <w:rPr>
          <w:rFonts w:ascii="Museo Sans 300" w:hAnsi="Museo Sans 300"/>
          <w:sz w:val="24"/>
          <w:szCs w:val="24"/>
        </w:rPr>
        <w:t xml:space="preserve"> más a lo ya efectuado, a quien se le notificó previamente, manifestando estar de acuerdo con tal situación, constando en el Acta de Reconocimiento de Pago, por Área que Excede a la Adjudicada, de fecha 15 de enero de 2020, anexa al expediente respectivo.</w:t>
      </w:r>
    </w:p>
    <w:p w14:paraId="0F687560" w14:textId="77777777" w:rsidR="007542A7" w:rsidRPr="00231D53" w:rsidRDefault="007542A7" w:rsidP="00231D53">
      <w:pPr>
        <w:pStyle w:val="Prrafodelista"/>
        <w:ind w:left="1418" w:hanging="284"/>
        <w:jc w:val="both"/>
        <w:rPr>
          <w:rFonts w:ascii="Museo Sans 300" w:hAnsi="Museo Sans 300"/>
          <w:sz w:val="24"/>
          <w:szCs w:val="24"/>
        </w:rPr>
      </w:pPr>
    </w:p>
    <w:p w14:paraId="356B9AA6" w14:textId="65E50697" w:rsidR="007542A7" w:rsidRPr="00231D53" w:rsidRDefault="00A55D9C" w:rsidP="00F3451D">
      <w:pPr>
        <w:pStyle w:val="Prrafodelista"/>
        <w:numPr>
          <w:ilvl w:val="0"/>
          <w:numId w:val="28"/>
        </w:numPr>
        <w:ind w:left="1418" w:hanging="284"/>
        <w:contextualSpacing/>
        <w:jc w:val="both"/>
        <w:rPr>
          <w:rFonts w:ascii="Museo Sans 300" w:hAnsi="Museo Sans 300"/>
          <w:sz w:val="24"/>
          <w:szCs w:val="24"/>
        </w:rPr>
      </w:pPr>
      <w:r w:rsidRPr="00231D53">
        <w:rPr>
          <w:rFonts w:ascii="Museo Sans 300" w:hAnsi="Museo Sans 300"/>
          <w:sz w:val="24"/>
          <w:szCs w:val="24"/>
        </w:rPr>
        <w:t>Corregir</w:t>
      </w:r>
      <w:r w:rsidR="007542A7" w:rsidRPr="00231D53">
        <w:rPr>
          <w:rFonts w:ascii="Museo Sans 300" w:hAnsi="Museo Sans 300"/>
          <w:sz w:val="24"/>
          <w:szCs w:val="24"/>
        </w:rPr>
        <w:t xml:space="preserve"> el nombre de la señora </w:t>
      </w:r>
      <w:r w:rsidRPr="00231D53">
        <w:rPr>
          <w:rFonts w:ascii="Museo Sans 300" w:hAnsi="Museo Sans 300"/>
          <w:sz w:val="24"/>
          <w:szCs w:val="24"/>
        </w:rPr>
        <w:t>ELISIA DE LA PAZ FLORES ESPINAL</w:t>
      </w:r>
      <w:r w:rsidR="007542A7" w:rsidRPr="00231D53">
        <w:rPr>
          <w:rFonts w:ascii="Museo Sans 300" w:hAnsi="Museo Sans 300"/>
          <w:sz w:val="24"/>
          <w:szCs w:val="24"/>
        </w:rPr>
        <w:t xml:space="preserve">, </w:t>
      </w:r>
      <w:r w:rsidRPr="00231D53">
        <w:rPr>
          <w:rFonts w:ascii="Museo Sans 300" w:hAnsi="Museo Sans 300"/>
          <w:sz w:val="24"/>
          <w:szCs w:val="24"/>
        </w:rPr>
        <w:t xml:space="preserve">por cambio en el estado familiar, </w:t>
      </w:r>
      <w:r w:rsidR="007542A7" w:rsidRPr="00231D53">
        <w:rPr>
          <w:rFonts w:ascii="Museo Sans 300" w:hAnsi="Museo Sans 300"/>
          <w:sz w:val="24"/>
          <w:szCs w:val="24"/>
        </w:rPr>
        <w:t xml:space="preserve">siendo lo correcto según Documento Único de Identidad, </w:t>
      </w:r>
      <w:r w:rsidR="007542A7" w:rsidRPr="00231D53">
        <w:rPr>
          <w:rFonts w:ascii="Museo Sans 300" w:hAnsi="Museo Sans 300"/>
          <w:b/>
          <w:sz w:val="24"/>
          <w:szCs w:val="24"/>
        </w:rPr>
        <w:t>ELISIA DE LA PAZ FLORES DE BENAVIDEZ</w:t>
      </w:r>
      <w:r w:rsidR="007542A7" w:rsidRPr="00231D53">
        <w:rPr>
          <w:rFonts w:ascii="Museo Sans 300" w:hAnsi="Museo Sans 300"/>
          <w:sz w:val="24"/>
          <w:szCs w:val="24"/>
        </w:rPr>
        <w:t>.</w:t>
      </w:r>
    </w:p>
    <w:p w14:paraId="47868C6B" w14:textId="77777777" w:rsidR="00257DFA" w:rsidRPr="00231D53" w:rsidRDefault="00257DFA" w:rsidP="00231D53">
      <w:pPr>
        <w:pStyle w:val="Prrafodelista"/>
        <w:ind w:left="1069"/>
        <w:contextualSpacing/>
        <w:jc w:val="both"/>
        <w:rPr>
          <w:rFonts w:ascii="Museo Sans 300" w:hAnsi="Museo Sans 300"/>
          <w:sz w:val="24"/>
          <w:szCs w:val="24"/>
        </w:rPr>
      </w:pPr>
    </w:p>
    <w:p w14:paraId="7C18A3AC" w14:textId="625C4079" w:rsidR="007542A7" w:rsidRPr="00231D53" w:rsidRDefault="007542A7" w:rsidP="00F3451D">
      <w:pPr>
        <w:pStyle w:val="Prrafodelista"/>
        <w:numPr>
          <w:ilvl w:val="0"/>
          <w:numId w:val="26"/>
        </w:numPr>
        <w:tabs>
          <w:tab w:val="clear" w:pos="720"/>
          <w:tab w:val="left" w:pos="1134"/>
        </w:tabs>
        <w:ind w:left="1134" w:hanging="594"/>
        <w:contextualSpacing/>
        <w:jc w:val="both"/>
        <w:rPr>
          <w:rFonts w:ascii="Museo Sans 300" w:hAnsi="Museo Sans 300"/>
          <w:sz w:val="24"/>
          <w:szCs w:val="24"/>
        </w:rPr>
      </w:pPr>
      <w:r w:rsidRPr="00231D53">
        <w:rPr>
          <w:rFonts w:ascii="Museo Sans 300" w:hAnsi="Museo Sans 300"/>
          <w:sz w:val="24"/>
          <w:szCs w:val="24"/>
        </w:rPr>
        <w:t xml:space="preserve">Conforme al Acta de Posesión Material de fecha 15 de enero de 2020, levantada por </w:t>
      </w:r>
      <w:proofErr w:type="gramStart"/>
      <w:r w:rsidRPr="00231D53">
        <w:rPr>
          <w:rFonts w:ascii="Museo Sans 300" w:hAnsi="Museo Sans 300"/>
          <w:sz w:val="24"/>
          <w:szCs w:val="24"/>
        </w:rPr>
        <w:t>la</w:t>
      </w:r>
      <w:proofErr w:type="gramEnd"/>
      <w:r w:rsidRPr="00231D53">
        <w:rPr>
          <w:rFonts w:ascii="Museo Sans 300" w:hAnsi="Museo Sans 300"/>
          <w:sz w:val="24"/>
          <w:szCs w:val="24"/>
        </w:rPr>
        <w:t xml:space="preserve"> técnico de la Oficina Regional Oriental,</w:t>
      </w:r>
      <w:r w:rsidR="00A37A8B" w:rsidRPr="00231D53">
        <w:rPr>
          <w:rFonts w:ascii="Museo Sans 300" w:hAnsi="Museo Sans 300"/>
          <w:sz w:val="24"/>
          <w:szCs w:val="24"/>
        </w:rPr>
        <w:t xml:space="preserve"> hoy Centro Estratégico de Transformación e Innovación Agropecuaria, CETIA IV, Sección Transferencia de Tierras,</w:t>
      </w:r>
      <w:r w:rsidRPr="00231D53">
        <w:rPr>
          <w:rFonts w:ascii="Museo Sans 300" w:hAnsi="Museo Sans 300"/>
          <w:sz w:val="24"/>
          <w:szCs w:val="24"/>
        </w:rPr>
        <w:t xml:space="preserve"> señor Rolando Coreas Funes, el </w:t>
      </w:r>
      <w:r w:rsidRPr="00231D53">
        <w:rPr>
          <w:rFonts w:ascii="Museo Sans 300" w:hAnsi="Museo Sans 300"/>
          <w:sz w:val="24"/>
          <w:szCs w:val="24"/>
        </w:rPr>
        <w:lastRenderedPageBreak/>
        <w:t>beneficiario se encuentra poseyendo el inmueble de forma quieta, pacífica y sin interrupción desde hace 15 años.</w:t>
      </w:r>
    </w:p>
    <w:p w14:paraId="67557CAF" w14:textId="77777777" w:rsidR="006C3D64" w:rsidRPr="00231D53" w:rsidRDefault="006C3D64" w:rsidP="00231D53">
      <w:pPr>
        <w:pStyle w:val="Prrafodelista"/>
        <w:tabs>
          <w:tab w:val="left" w:pos="851"/>
        </w:tabs>
        <w:ind w:left="720"/>
        <w:contextualSpacing/>
        <w:jc w:val="both"/>
        <w:rPr>
          <w:rFonts w:ascii="Museo Sans 300" w:hAnsi="Museo Sans 300"/>
          <w:sz w:val="24"/>
          <w:szCs w:val="24"/>
        </w:rPr>
      </w:pPr>
    </w:p>
    <w:p w14:paraId="584C07BA" w14:textId="1998B260" w:rsidR="007542A7" w:rsidRPr="00231D53" w:rsidRDefault="007542A7" w:rsidP="00F3451D">
      <w:pPr>
        <w:pStyle w:val="Prrafodelista"/>
        <w:numPr>
          <w:ilvl w:val="0"/>
          <w:numId w:val="26"/>
        </w:numPr>
        <w:tabs>
          <w:tab w:val="clear" w:pos="720"/>
          <w:tab w:val="left" w:pos="1134"/>
        </w:tabs>
        <w:ind w:left="1134" w:hanging="594"/>
        <w:contextualSpacing/>
        <w:jc w:val="both"/>
        <w:rPr>
          <w:rFonts w:ascii="Museo Sans 300" w:hAnsi="Museo Sans 300"/>
          <w:sz w:val="24"/>
          <w:szCs w:val="24"/>
        </w:rPr>
      </w:pPr>
      <w:r w:rsidRPr="00231D53">
        <w:rPr>
          <w:rFonts w:ascii="Museo Sans 300" w:hAnsi="Museo Sans 300"/>
          <w:sz w:val="24"/>
          <w:szCs w:val="24"/>
        </w:rPr>
        <w:t>De acuerdo a declaración simple contenida en la Solicitud de Adjudicación de Inmueble de fecha 15 de enero de 2020, el adjudicatario manifiesta que ni él ni la integrante de su grupo familiar son empleados del ISTA; situación robustecida de conformidad a la consulta realizada en la Base de Datos de Empleados de este Instituto.</w:t>
      </w:r>
    </w:p>
    <w:p w14:paraId="32F7F948" w14:textId="1F0F6581" w:rsidR="007542A7" w:rsidRPr="00231D53" w:rsidRDefault="007542A7" w:rsidP="00BA4A20">
      <w:pPr>
        <w:jc w:val="both"/>
        <w:rPr>
          <w:rFonts w:ascii="Museo Sans 300" w:hAnsi="Museo Sans 300"/>
          <w:sz w:val="24"/>
          <w:szCs w:val="24"/>
        </w:rPr>
      </w:pPr>
      <w:r w:rsidRPr="00231D53">
        <w:rPr>
          <w:rFonts w:ascii="Museo Sans 300" w:hAnsi="Museo Sans 300"/>
          <w:sz w:val="24"/>
          <w:szCs w:val="24"/>
        </w:rPr>
        <w:t xml:space="preserve">Tomando en cuenta lo anteriormente expuesto y habiendo tenido a la vista: Informe Técnico del Departamento de Asignación Individual y Avalúos, </w:t>
      </w:r>
      <w:r w:rsidR="006C3D64" w:rsidRPr="00231D53">
        <w:rPr>
          <w:rFonts w:ascii="Museo Sans 300" w:hAnsi="Museo Sans 300"/>
          <w:sz w:val="24"/>
          <w:szCs w:val="24"/>
        </w:rPr>
        <w:t>cuadro de causales</w:t>
      </w:r>
      <w:r w:rsidRPr="00231D53">
        <w:rPr>
          <w:rFonts w:ascii="Museo Sans 300" w:hAnsi="Museo Sans 300"/>
          <w:sz w:val="24"/>
          <w:szCs w:val="24"/>
        </w:rPr>
        <w:t xml:space="preserve"> </w:t>
      </w:r>
      <w:r w:rsidR="006C3D64" w:rsidRPr="00231D53">
        <w:rPr>
          <w:rFonts w:ascii="Museo Sans 300" w:hAnsi="Museo Sans 300"/>
          <w:sz w:val="24"/>
          <w:szCs w:val="24"/>
        </w:rPr>
        <w:t xml:space="preserve">hoy Centro Estratégico de Transformación e Innovación Agropecuaria, CETIA IV, </w:t>
      </w:r>
      <w:r w:rsidRPr="00231D53">
        <w:rPr>
          <w:rFonts w:ascii="Museo Sans 300" w:hAnsi="Museo Sans 300"/>
          <w:sz w:val="24"/>
          <w:szCs w:val="24"/>
        </w:rPr>
        <w:t xml:space="preserve">Cuadro de Valores y Extensiones, Reporte de Valúo por Lote, reportes de búsqueda de solicitantes para adjudicaciones generados por la Oficina Regional Oriental, y los departamentos de Asignación Individual y Avalúos y </w:t>
      </w:r>
      <w:r w:rsidR="006C3D64" w:rsidRPr="00231D53">
        <w:rPr>
          <w:rFonts w:ascii="Museo Sans 300" w:hAnsi="Museo Sans 300"/>
          <w:sz w:val="24"/>
          <w:szCs w:val="24"/>
        </w:rPr>
        <w:t xml:space="preserve">Asistencia Jurídica, </w:t>
      </w:r>
      <w:r w:rsidRPr="00231D53">
        <w:rPr>
          <w:rFonts w:ascii="Museo Sans 300" w:hAnsi="Museo Sans 300"/>
          <w:sz w:val="24"/>
          <w:szCs w:val="24"/>
        </w:rPr>
        <w:t>Análisis Jurídico, acuerdos de Junta Directiva, Razón y Constancia de Inscripción de Desmembración en Cabeza de su Dueño a favor del ISTA, Solicitud de Adjudicación de Inmueble, Acta de Posesión Material,</w:t>
      </w:r>
      <w:r w:rsidR="006C3D64" w:rsidRPr="00231D53">
        <w:rPr>
          <w:rFonts w:ascii="Museo Sans 300" w:hAnsi="Museo Sans 300"/>
          <w:sz w:val="24"/>
          <w:szCs w:val="24"/>
        </w:rPr>
        <w:t xml:space="preserve"> Acta de Reconocimiento de Pago por Área que excede a la Adjudicada, </w:t>
      </w:r>
      <w:r w:rsidRPr="00231D53">
        <w:rPr>
          <w:rFonts w:ascii="Museo Sans 300" w:hAnsi="Museo Sans 300"/>
          <w:sz w:val="24"/>
          <w:szCs w:val="24"/>
        </w:rPr>
        <w:t xml:space="preserve">  copias de documentos únicos de identidad, tarjetas de identificación tributaria, y cuadros de áreas del inmueble, se estima procedente resolver favorablemente a lo solicitado.</w:t>
      </w:r>
    </w:p>
    <w:p w14:paraId="6E231519" w14:textId="77777777" w:rsidR="007542A7" w:rsidRPr="00231D53" w:rsidRDefault="007542A7" w:rsidP="00231D53">
      <w:pPr>
        <w:jc w:val="both"/>
        <w:rPr>
          <w:rFonts w:ascii="Museo Sans 300" w:eastAsia="Times New Roman" w:hAnsi="Museo Sans 300"/>
          <w:sz w:val="24"/>
          <w:szCs w:val="24"/>
          <w:lang w:val="es-ES" w:eastAsia="es-ES"/>
        </w:rPr>
      </w:pPr>
    </w:p>
    <w:p w14:paraId="52ED4708" w14:textId="009D54F5" w:rsidR="007542A7" w:rsidRDefault="00A55D9C" w:rsidP="00231D53">
      <w:pPr>
        <w:pStyle w:val="Textocomentario"/>
        <w:jc w:val="both"/>
        <w:rPr>
          <w:rFonts w:ascii="Museo Sans 300" w:hAnsi="Museo Sans 300"/>
          <w:sz w:val="24"/>
          <w:szCs w:val="24"/>
        </w:rPr>
      </w:pPr>
      <w:r w:rsidRPr="00231D53">
        <w:rPr>
          <w:rFonts w:ascii="Museo Sans 300" w:hAnsi="Museo Sans 300"/>
          <w:sz w:val="24"/>
          <w:szCs w:val="24"/>
          <w:lang w:val="es-ES"/>
        </w:rPr>
        <w:t>Estando conforme a Derecho la documentación correspondiente, la Gerencia Legal recomienda aprobar lo solicitado, por lo que la Junta Directiva en uso de sus facultades y d</w:t>
      </w:r>
      <w:r w:rsidR="007542A7" w:rsidRPr="00231D53">
        <w:rPr>
          <w:rFonts w:ascii="Museo Sans 300" w:hAnsi="Museo Sans 300"/>
          <w:sz w:val="24"/>
          <w:szCs w:val="24"/>
        </w:rPr>
        <w:t xml:space="preserve">e conformidad al Artículo 18 letras “g” y “h” de la Ley de Creación del Instituto Salvadoreño de Transformación Agraria, </w:t>
      </w:r>
      <w:r w:rsidR="00231D53" w:rsidRPr="00231D53">
        <w:rPr>
          <w:rFonts w:ascii="Museo Sans 300" w:hAnsi="Museo Sans 300"/>
          <w:b/>
          <w:sz w:val="24"/>
          <w:szCs w:val="24"/>
          <w:u w:val="single"/>
        </w:rPr>
        <w:t>ACUERDA:</w:t>
      </w:r>
      <w:r w:rsidR="007542A7" w:rsidRPr="00231D53">
        <w:rPr>
          <w:rFonts w:ascii="Museo Sans 300" w:hAnsi="Museo Sans 300"/>
          <w:b/>
          <w:sz w:val="24"/>
          <w:szCs w:val="24"/>
          <w:u w:val="single"/>
        </w:rPr>
        <w:t xml:space="preserve"> PRIMERO:</w:t>
      </w:r>
      <w:r w:rsidR="007542A7" w:rsidRPr="00231D53">
        <w:rPr>
          <w:rFonts w:ascii="Museo Sans 300" w:hAnsi="Museo Sans 300"/>
          <w:b/>
          <w:sz w:val="24"/>
          <w:szCs w:val="24"/>
        </w:rPr>
        <w:t xml:space="preserve"> Modificar</w:t>
      </w:r>
      <w:r w:rsidR="00231D53" w:rsidRPr="00231D53">
        <w:rPr>
          <w:rFonts w:ascii="Museo Sans 300" w:hAnsi="Museo Sans 300"/>
          <w:b/>
          <w:sz w:val="24"/>
          <w:szCs w:val="24"/>
        </w:rPr>
        <w:t xml:space="preserve"> </w:t>
      </w:r>
      <w:r w:rsidR="007542A7" w:rsidRPr="00231D53">
        <w:rPr>
          <w:rFonts w:ascii="Museo Sans 300" w:hAnsi="Museo Sans 300"/>
          <w:b/>
          <w:sz w:val="24"/>
          <w:szCs w:val="24"/>
        </w:rPr>
        <w:t>el</w:t>
      </w:r>
      <w:r w:rsidR="007542A7" w:rsidRPr="00231D53">
        <w:rPr>
          <w:rFonts w:ascii="Museo Sans 300" w:hAnsi="Museo Sans 300"/>
          <w:sz w:val="24"/>
          <w:szCs w:val="24"/>
        </w:rPr>
        <w:t xml:space="preserve"> </w:t>
      </w:r>
      <w:r w:rsidR="007542A7" w:rsidRPr="00231D53">
        <w:rPr>
          <w:rFonts w:ascii="Museo Sans 300" w:hAnsi="Museo Sans 300"/>
          <w:b/>
          <w:sz w:val="24"/>
          <w:szCs w:val="24"/>
        </w:rPr>
        <w:t xml:space="preserve">Punto </w:t>
      </w:r>
      <w:r w:rsidR="00231D53" w:rsidRPr="00231D53">
        <w:rPr>
          <w:rFonts w:ascii="Museo Sans 300" w:hAnsi="Museo Sans 300"/>
          <w:b/>
          <w:sz w:val="24"/>
          <w:szCs w:val="24"/>
        </w:rPr>
        <w:t xml:space="preserve">XXVIII del Acta de </w:t>
      </w:r>
      <w:r w:rsidR="007542A7" w:rsidRPr="00231D53">
        <w:rPr>
          <w:rFonts w:ascii="Museo Sans 300" w:hAnsi="Museo Sans 300"/>
          <w:b/>
          <w:sz w:val="24"/>
          <w:szCs w:val="24"/>
        </w:rPr>
        <w:t xml:space="preserve">Sesión Ordinaria 04-2004 de fecha 29 de enero de 2004, </w:t>
      </w:r>
      <w:r w:rsidR="007542A7" w:rsidRPr="00231D53">
        <w:rPr>
          <w:rFonts w:ascii="Museo Sans 300" w:hAnsi="Museo Sans 300"/>
          <w:sz w:val="24"/>
          <w:szCs w:val="24"/>
        </w:rPr>
        <w:t xml:space="preserve">en el cual se aprobó la adjudicación, entre otros, del </w:t>
      </w:r>
      <w:r w:rsidR="006C3D64" w:rsidRPr="00231D53">
        <w:rPr>
          <w:rFonts w:ascii="Museo Sans 300" w:hAnsi="Museo Sans 300"/>
          <w:sz w:val="24"/>
          <w:szCs w:val="24"/>
        </w:rPr>
        <w:t>SOLAR</w:t>
      </w:r>
      <w:r w:rsidR="007542A7" w:rsidRPr="00231D53">
        <w:rPr>
          <w:rFonts w:ascii="Museo Sans 300" w:hAnsi="Museo Sans 300"/>
          <w:sz w:val="24"/>
          <w:szCs w:val="24"/>
        </w:rPr>
        <w:t xml:space="preserve"> </w:t>
      </w:r>
      <w:r w:rsidR="006C3D64" w:rsidRPr="00231D53">
        <w:rPr>
          <w:rFonts w:ascii="Museo Sans 300" w:hAnsi="Museo Sans 300"/>
          <w:sz w:val="24"/>
          <w:szCs w:val="24"/>
        </w:rPr>
        <w:t xml:space="preserve"> </w:t>
      </w:r>
      <w:r w:rsidR="00257DFA">
        <w:rPr>
          <w:rFonts w:ascii="Museo Sans 300" w:hAnsi="Museo Sans 300"/>
          <w:sz w:val="24"/>
          <w:szCs w:val="24"/>
        </w:rPr>
        <w:t>---</w:t>
      </w:r>
      <w:r w:rsidR="006C3D64" w:rsidRPr="00231D53">
        <w:rPr>
          <w:rFonts w:ascii="Museo Sans 300" w:hAnsi="Museo Sans 300"/>
          <w:sz w:val="24"/>
          <w:szCs w:val="24"/>
        </w:rPr>
        <w:t xml:space="preserve">, POLIGONO </w:t>
      </w:r>
      <w:r w:rsidR="00257DFA">
        <w:rPr>
          <w:rFonts w:ascii="Museo Sans 300" w:hAnsi="Museo Sans 300"/>
          <w:sz w:val="24"/>
          <w:szCs w:val="24"/>
        </w:rPr>
        <w:t>---</w:t>
      </w:r>
      <w:r w:rsidR="007542A7" w:rsidRPr="00231D53">
        <w:rPr>
          <w:rFonts w:ascii="Museo Sans 300" w:hAnsi="Museo Sans 300"/>
          <w:sz w:val="24"/>
          <w:szCs w:val="24"/>
        </w:rPr>
        <w:t>, en lo</w:t>
      </w:r>
      <w:r w:rsidR="006C3D64" w:rsidRPr="00231D53">
        <w:rPr>
          <w:rFonts w:ascii="Museo Sans 300" w:hAnsi="Museo Sans 300"/>
          <w:sz w:val="24"/>
          <w:szCs w:val="24"/>
        </w:rPr>
        <w:t>s siguientes términos</w:t>
      </w:r>
      <w:r w:rsidR="007542A7" w:rsidRPr="00231D53">
        <w:rPr>
          <w:rFonts w:ascii="Museo Sans 300" w:hAnsi="Museo Sans 300"/>
          <w:b/>
          <w:sz w:val="24"/>
          <w:szCs w:val="24"/>
        </w:rPr>
        <w:t xml:space="preserve">: a) </w:t>
      </w:r>
      <w:r w:rsidR="00231D53" w:rsidRPr="00231D53">
        <w:rPr>
          <w:rFonts w:ascii="Museo Sans 300" w:hAnsi="Museo Sans 300"/>
          <w:sz w:val="24"/>
          <w:szCs w:val="24"/>
        </w:rPr>
        <w:t>Corregir</w:t>
      </w:r>
      <w:r w:rsidR="007542A7" w:rsidRPr="00231D53">
        <w:rPr>
          <w:rFonts w:ascii="Museo Sans 300" w:hAnsi="Museo Sans 300"/>
          <w:sz w:val="24"/>
          <w:szCs w:val="24"/>
        </w:rPr>
        <w:t xml:space="preserve"> </w:t>
      </w:r>
      <w:r w:rsidR="006C3D64" w:rsidRPr="00231D53">
        <w:rPr>
          <w:rFonts w:ascii="Museo Sans 300" w:hAnsi="Museo Sans 300"/>
          <w:sz w:val="24"/>
          <w:szCs w:val="24"/>
        </w:rPr>
        <w:t>nomenclatura, área y precio del Solar</w:t>
      </w:r>
      <w:r w:rsidR="007542A7" w:rsidRPr="00231D53">
        <w:rPr>
          <w:rFonts w:ascii="Museo Sans 300" w:hAnsi="Museo Sans 300"/>
          <w:sz w:val="24"/>
          <w:szCs w:val="24"/>
        </w:rPr>
        <w:t xml:space="preserve"> </w:t>
      </w:r>
      <w:r w:rsidR="00257DFA">
        <w:rPr>
          <w:rFonts w:ascii="Museo Sans 300" w:hAnsi="Museo Sans 300"/>
          <w:sz w:val="24"/>
          <w:szCs w:val="24"/>
        </w:rPr>
        <w:t>---</w:t>
      </w:r>
      <w:r w:rsidR="007542A7" w:rsidRPr="00231D53">
        <w:rPr>
          <w:rFonts w:ascii="Museo Sans 300" w:hAnsi="Museo Sans 300"/>
          <w:sz w:val="24"/>
          <w:szCs w:val="24"/>
        </w:rPr>
        <w:t xml:space="preserve">, Polígono </w:t>
      </w:r>
      <w:r w:rsidR="00257DFA">
        <w:rPr>
          <w:rFonts w:ascii="Museo Sans 300" w:hAnsi="Museo Sans 300"/>
          <w:sz w:val="24"/>
          <w:szCs w:val="24"/>
        </w:rPr>
        <w:t>---</w:t>
      </w:r>
      <w:r w:rsidR="007542A7" w:rsidRPr="00231D53">
        <w:rPr>
          <w:rFonts w:ascii="Museo Sans 300" w:hAnsi="Museo Sans 300"/>
          <w:sz w:val="24"/>
          <w:szCs w:val="24"/>
        </w:rPr>
        <w:t xml:space="preserve">, </w:t>
      </w:r>
      <w:r w:rsidR="007542A7" w:rsidRPr="00231D53">
        <w:rPr>
          <w:rFonts w:ascii="Museo Sans 300" w:hAnsi="Museo Sans 300"/>
          <w:b/>
          <w:sz w:val="24"/>
          <w:szCs w:val="24"/>
        </w:rPr>
        <w:t xml:space="preserve"> </w:t>
      </w:r>
      <w:r w:rsidR="007542A7" w:rsidRPr="00231D53">
        <w:rPr>
          <w:rFonts w:ascii="Museo Sans 300" w:hAnsi="Museo Sans 300"/>
          <w:sz w:val="24"/>
          <w:szCs w:val="24"/>
        </w:rPr>
        <w:t>con un área de 1,000.00 Mt.² y un precio de $1,091.43, siendo</w:t>
      </w:r>
      <w:r w:rsidR="007542A7" w:rsidRPr="00231D53">
        <w:rPr>
          <w:rFonts w:ascii="Museo Sans 300" w:hAnsi="Museo Sans 300"/>
          <w:b/>
          <w:sz w:val="24"/>
          <w:szCs w:val="24"/>
        </w:rPr>
        <w:t xml:space="preserve"> </w:t>
      </w:r>
      <w:r w:rsidR="006C3D64" w:rsidRPr="00231D53">
        <w:rPr>
          <w:rFonts w:ascii="Museo Sans 300" w:hAnsi="Museo Sans 300"/>
          <w:sz w:val="24"/>
          <w:szCs w:val="24"/>
        </w:rPr>
        <w:t>lo</w:t>
      </w:r>
      <w:r w:rsidR="007542A7" w:rsidRPr="00231D53">
        <w:rPr>
          <w:rFonts w:ascii="Museo Sans 300" w:hAnsi="Museo Sans 300"/>
          <w:sz w:val="24"/>
          <w:szCs w:val="24"/>
        </w:rPr>
        <w:t xml:space="preserve"> </w:t>
      </w:r>
      <w:r w:rsidR="006C3D64" w:rsidRPr="00231D53">
        <w:rPr>
          <w:rFonts w:ascii="Museo Sans 300" w:hAnsi="Museo Sans 300"/>
          <w:sz w:val="24"/>
          <w:szCs w:val="24"/>
        </w:rPr>
        <w:t>correcto</w:t>
      </w:r>
      <w:r w:rsidR="007542A7" w:rsidRPr="00231D53">
        <w:rPr>
          <w:rFonts w:ascii="Museo Sans 300" w:hAnsi="Museo Sans 300"/>
          <w:sz w:val="24"/>
          <w:szCs w:val="24"/>
        </w:rPr>
        <w:t xml:space="preserve"> </w:t>
      </w:r>
      <w:r w:rsidR="007542A7" w:rsidRPr="00231D53">
        <w:rPr>
          <w:rFonts w:ascii="Museo Sans 300" w:hAnsi="Museo Sans 300"/>
          <w:b/>
          <w:sz w:val="24"/>
          <w:szCs w:val="24"/>
        </w:rPr>
        <w:t xml:space="preserve">LOTE </w:t>
      </w:r>
      <w:r w:rsidR="00257DFA">
        <w:rPr>
          <w:rFonts w:ascii="Museo Sans 300" w:hAnsi="Museo Sans 300"/>
          <w:b/>
          <w:sz w:val="24"/>
          <w:szCs w:val="24"/>
        </w:rPr>
        <w:t>---</w:t>
      </w:r>
      <w:r w:rsidR="007542A7" w:rsidRPr="00231D53">
        <w:rPr>
          <w:rFonts w:ascii="Museo Sans 300" w:hAnsi="Museo Sans 300"/>
          <w:b/>
          <w:sz w:val="24"/>
          <w:szCs w:val="24"/>
        </w:rPr>
        <w:t xml:space="preserve">, POLIGONO </w:t>
      </w:r>
      <w:r w:rsidR="00257DFA">
        <w:rPr>
          <w:rFonts w:ascii="Museo Sans 300" w:hAnsi="Museo Sans 300"/>
          <w:b/>
          <w:sz w:val="24"/>
          <w:szCs w:val="24"/>
        </w:rPr>
        <w:t>---</w:t>
      </w:r>
      <w:r w:rsidR="007542A7" w:rsidRPr="00231D53">
        <w:rPr>
          <w:rFonts w:ascii="Museo Sans 300" w:hAnsi="Museo Sans 300"/>
          <w:b/>
          <w:sz w:val="24"/>
          <w:szCs w:val="24"/>
        </w:rPr>
        <w:t xml:space="preserve">, PORCION </w:t>
      </w:r>
      <w:r w:rsidR="00257DFA">
        <w:rPr>
          <w:rFonts w:ascii="Museo Sans 300" w:hAnsi="Museo Sans 300"/>
          <w:b/>
          <w:sz w:val="24"/>
          <w:szCs w:val="24"/>
        </w:rPr>
        <w:t>---</w:t>
      </w:r>
      <w:r w:rsidR="007542A7" w:rsidRPr="00231D53">
        <w:rPr>
          <w:rFonts w:ascii="Museo Sans 300" w:hAnsi="Museo Sans 300"/>
          <w:b/>
          <w:sz w:val="24"/>
          <w:szCs w:val="24"/>
        </w:rPr>
        <w:t xml:space="preserve">, </w:t>
      </w:r>
      <w:r w:rsidR="007542A7" w:rsidRPr="00231D53">
        <w:rPr>
          <w:rFonts w:ascii="Museo Sans 300" w:hAnsi="Museo Sans 300"/>
          <w:sz w:val="24"/>
          <w:szCs w:val="24"/>
        </w:rPr>
        <w:t>con un área de 1,015.63 Mt² y un precio de $1,108.4</w:t>
      </w:r>
      <w:r w:rsidR="006C3D64" w:rsidRPr="00231D53">
        <w:rPr>
          <w:rFonts w:ascii="Museo Sans 300" w:hAnsi="Museo Sans 300"/>
          <w:sz w:val="24"/>
          <w:szCs w:val="24"/>
        </w:rPr>
        <w:t>9</w:t>
      </w:r>
      <w:r w:rsidR="007542A7" w:rsidRPr="00231D53">
        <w:rPr>
          <w:rFonts w:ascii="Museo Sans 300" w:hAnsi="Museo Sans 300"/>
          <w:sz w:val="24"/>
          <w:szCs w:val="24"/>
        </w:rPr>
        <w:t xml:space="preserve">; </w:t>
      </w:r>
      <w:r w:rsidR="007542A7" w:rsidRPr="00231D53">
        <w:rPr>
          <w:rFonts w:ascii="Museo Sans 300" w:hAnsi="Museo Sans 300"/>
          <w:b/>
          <w:sz w:val="24"/>
          <w:szCs w:val="24"/>
        </w:rPr>
        <w:t xml:space="preserve">b) </w:t>
      </w:r>
      <w:r w:rsidR="006C3D64" w:rsidRPr="00231D53">
        <w:rPr>
          <w:rFonts w:ascii="Museo Sans 300" w:hAnsi="Museo Sans 300"/>
          <w:sz w:val="24"/>
          <w:szCs w:val="24"/>
        </w:rPr>
        <w:t>Corregir</w:t>
      </w:r>
      <w:r w:rsidR="007542A7" w:rsidRPr="00231D53">
        <w:rPr>
          <w:rFonts w:ascii="Museo Sans 300" w:hAnsi="Museo Sans 300"/>
          <w:sz w:val="24"/>
          <w:szCs w:val="24"/>
        </w:rPr>
        <w:t xml:space="preserve"> el nombre de la señora Elisia de la Paz Flores Espinal, </w:t>
      </w:r>
      <w:r w:rsidRPr="00231D53">
        <w:rPr>
          <w:rFonts w:ascii="Museo Sans 300" w:hAnsi="Museo Sans 300"/>
          <w:sz w:val="24"/>
          <w:szCs w:val="24"/>
        </w:rPr>
        <w:t xml:space="preserve">por cambio en el estado familiar, </w:t>
      </w:r>
      <w:r w:rsidR="007542A7" w:rsidRPr="00231D53">
        <w:rPr>
          <w:rFonts w:ascii="Museo Sans 300" w:hAnsi="Museo Sans 300"/>
          <w:sz w:val="24"/>
          <w:szCs w:val="24"/>
        </w:rPr>
        <w:t xml:space="preserve">siendo lo correcto según Documento Único de Identidad, </w:t>
      </w:r>
      <w:r w:rsidR="007542A7" w:rsidRPr="00231D53">
        <w:rPr>
          <w:rFonts w:ascii="Museo Sans 300" w:hAnsi="Museo Sans 300"/>
          <w:b/>
          <w:sz w:val="24"/>
          <w:szCs w:val="24"/>
        </w:rPr>
        <w:t>ELISIA DE LA PAZ FLORES DE BENAVIDEZ</w:t>
      </w:r>
      <w:r w:rsidR="007542A7" w:rsidRPr="00231D53">
        <w:rPr>
          <w:rFonts w:ascii="Museo Sans 300" w:hAnsi="Museo Sans 300"/>
          <w:sz w:val="24"/>
          <w:szCs w:val="24"/>
        </w:rPr>
        <w:t>;</w:t>
      </w:r>
      <w:r w:rsidRPr="00231D53">
        <w:rPr>
          <w:rFonts w:ascii="Museo Sans 300" w:hAnsi="Museo Sans 300"/>
          <w:sz w:val="24"/>
          <w:szCs w:val="24"/>
        </w:rPr>
        <w:t xml:space="preserve"> de generales antes relacionadas,</w:t>
      </w:r>
      <w:r w:rsidR="007542A7" w:rsidRPr="00231D53">
        <w:rPr>
          <w:rFonts w:ascii="Museo Sans 300" w:hAnsi="Museo Sans 300"/>
          <w:sz w:val="24"/>
          <w:szCs w:val="24"/>
        </w:rPr>
        <w:t xml:space="preserve"> inmueble situado en el Proyecto de Lotificación Agrícola y Asentamiento Comunitario desarrollado en la</w:t>
      </w:r>
      <w:r w:rsidR="007542A7" w:rsidRPr="00231D53">
        <w:rPr>
          <w:rFonts w:ascii="Museo Sans 300" w:hAnsi="Museo Sans 300"/>
          <w:b/>
          <w:sz w:val="24"/>
          <w:szCs w:val="24"/>
        </w:rPr>
        <w:t xml:space="preserve"> HACIENDA LA CAÑADA </w:t>
      </w:r>
      <w:r w:rsidR="00231D53" w:rsidRPr="00231D53">
        <w:rPr>
          <w:rFonts w:ascii="Museo Sans 300" w:hAnsi="Museo Sans 300"/>
          <w:sz w:val="24"/>
          <w:szCs w:val="24"/>
        </w:rPr>
        <w:t>ubicada en cantón Piedra Blanca, jurisdicción de Conchagua, d</w:t>
      </w:r>
      <w:r w:rsidR="007542A7" w:rsidRPr="00231D53">
        <w:rPr>
          <w:rFonts w:ascii="Museo Sans 300" w:hAnsi="Museo Sans 300"/>
          <w:sz w:val="24"/>
          <w:szCs w:val="24"/>
        </w:rPr>
        <w:t>epartamento de la Unión,</w:t>
      </w:r>
      <w:r w:rsidR="007542A7" w:rsidRPr="00231D53">
        <w:rPr>
          <w:rFonts w:ascii="Museo Sans 300" w:hAnsi="Museo Sans 300"/>
          <w:b/>
          <w:sz w:val="24"/>
          <w:szCs w:val="24"/>
        </w:rPr>
        <w:t xml:space="preserve"> </w:t>
      </w:r>
      <w:r w:rsidR="007542A7" w:rsidRPr="00231D53">
        <w:rPr>
          <w:rFonts w:ascii="Museo Sans 300" w:hAnsi="Museo Sans 300"/>
          <w:sz w:val="24"/>
          <w:szCs w:val="24"/>
        </w:rPr>
        <w:t>y según Plano como</w:t>
      </w:r>
      <w:r w:rsidR="007542A7" w:rsidRPr="00231D53">
        <w:rPr>
          <w:rFonts w:ascii="Museo Sans 300" w:hAnsi="Museo Sans 300"/>
          <w:b/>
          <w:sz w:val="24"/>
          <w:szCs w:val="24"/>
        </w:rPr>
        <w:t xml:space="preserve"> PORCION 9, COMUN 15 DE SEPTIEMBRE HACIENDA LA CAÑADA</w:t>
      </w:r>
      <w:r w:rsidR="007542A7" w:rsidRPr="00231D53">
        <w:rPr>
          <w:rFonts w:ascii="Museo Sans 300" w:hAnsi="Museo Sans 300"/>
          <w:sz w:val="24"/>
          <w:szCs w:val="24"/>
        </w:rPr>
        <w:t xml:space="preserve">, </w:t>
      </w:r>
      <w:r w:rsidR="00231D53" w:rsidRPr="00231D53">
        <w:rPr>
          <w:rFonts w:ascii="Museo Sans 300" w:hAnsi="Museo Sans 300"/>
          <w:sz w:val="24"/>
          <w:szCs w:val="24"/>
        </w:rPr>
        <w:t xml:space="preserve">de la </w:t>
      </w:r>
      <w:r w:rsidR="007542A7" w:rsidRPr="00231D53">
        <w:rPr>
          <w:rFonts w:ascii="Museo Sans 300" w:hAnsi="Museo Sans 300"/>
          <w:sz w:val="24"/>
          <w:szCs w:val="24"/>
        </w:rPr>
        <w:t>jurisdicción de Conchagua, depart</w:t>
      </w:r>
      <w:r w:rsidR="00231D53" w:rsidRPr="00231D53">
        <w:rPr>
          <w:rFonts w:ascii="Museo Sans 300" w:hAnsi="Museo Sans 300"/>
          <w:sz w:val="24"/>
          <w:szCs w:val="24"/>
        </w:rPr>
        <w:t>amento de La Unión, quedando la adjudicación</w:t>
      </w:r>
      <w:r w:rsidR="007542A7" w:rsidRPr="00231D53">
        <w:rPr>
          <w:rFonts w:ascii="Museo Sans 300" w:hAnsi="Museo Sans 300"/>
          <w:sz w:val="24"/>
          <w:szCs w:val="24"/>
        </w:rPr>
        <w:t xml:space="preserve"> conforme al cuadro de valores y extensiones siguiente: </w:t>
      </w:r>
    </w:p>
    <w:p w14:paraId="1329A23B" w14:textId="77777777" w:rsidR="00231D53" w:rsidRPr="00231D53" w:rsidRDefault="00231D53" w:rsidP="00231D53">
      <w:pPr>
        <w:pStyle w:val="Textocomentario"/>
        <w:jc w:val="both"/>
        <w:rPr>
          <w:rFonts w:ascii="Museo Sans 300" w:hAnsi="Museo Sans 300"/>
          <w:sz w:val="24"/>
          <w:szCs w:val="24"/>
        </w:rPr>
      </w:pPr>
    </w:p>
    <w:tbl>
      <w:tblPr>
        <w:tblW w:w="9122" w:type="dxa"/>
        <w:jc w:val="center"/>
        <w:tblLayout w:type="fixed"/>
        <w:tblCellMar>
          <w:left w:w="25" w:type="dxa"/>
          <w:right w:w="0" w:type="dxa"/>
        </w:tblCellMar>
        <w:tblLook w:val="0000" w:firstRow="0" w:lastRow="0" w:firstColumn="0" w:lastColumn="0" w:noHBand="0" w:noVBand="0"/>
      </w:tblPr>
      <w:tblGrid>
        <w:gridCol w:w="2578"/>
        <w:gridCol w:w="981"/>
        <w:gridCol w:w="2497"/>
        <w:gridCol w:w="572"/>
        <w:gridCol w:w="573"/>
        <w:gridCol w:w="613"/>
        <w:gridCol w:w="654"/>
        <w:gridCol w:w="654"/>
      </w:tblGrid>
      <w:tr w:rsidR="007542A7" w14:paraId="7168265A" w14:textId="77777777" w:rsidTr="00231D53">
        <w:trPr>
          <w:trHeight w:val="271"/>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14:paraId="73CAEDEC" w14:textId="77777777" w:rsidR="007542A7" w:rsidRDefault="007542A7" w:rsidP="007542A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14:paraId="4B1665C7"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4B64A0" w14:textId="77777777" w:rsidR="007542A7" w:rsidRDefault="007542A7" w:rsidP="007542A7">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14:paraId="28602618"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0BA223A4"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663DF18A"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542A7" w14:paraId="02281267" w14:textId="77777777" w:rsidTr="00231D53">
        <w:trPr>
          <w:trHeight w:val="243"/>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14:paraId="43944820" w14:textId="77777777" w:rsidR="007542A7" w:rsidRDefault="007542A7" w:rsidP="007542A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14:paraId="2A9FD02A" w14:textId="77777777" w:rsidR="007542A7" w:rsidRDefault="007542A7" w:rsidP="007542A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14:paraId="50019B3F" w14:textId="77777777" w:rsidR="007542A7" w:rsidRDefault="007542A7" w:rsidP="007542A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68AD9E5E" w14:textId="77777777" w:rsidR="007542A7" w:rsidRDefault="007542A7" w:rsidP="007542A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67A17E39" w14:textId="77777777" w:rsidR="007542A7" w:rsidRDefault="007542A7" w:rsidP="007542A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14:paraId="39743722" w14:textId="77777777" w:rsidR="007542A7" w:rsidRDefault="007542A7" w:rsidP="007542A7">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3A73F8CE" w14:textId="77777777" w:rsidR="007542A7" w:rsidRDefault="007542A7" w:rsidP="007542A7">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0E1CCE6E" w14:textId="77777777" w:rsidR="007542A7" w:rsidRDefault="007542A7" w:rsidP="007542A7">
            <w:pPr>
              <w:widowControl w:val="0"/>
              <w:autoSpaceDE w:val="0"/>
              <w:autoSpaceDN w:val="0"/>
              <w:adjustRightInd w:val="0"/>
              <w:rPr>
                <w:rFonts w:ascii="Times New Roman" w:hAnsi="Times New Roman"/>
                <w:b/>
                <w:bCs/>
                <w:sz w:val="14"/>
                <w:szCs w:val="14"/>
              </w:rPr>
            </w:pPr>
          </w:p>
        </w:tc>
      </w:tr>
    </w:tbl>
    <w:p w14:paraId="5656B4FC" w14:textId="77777777" w:rsidR="007542A7" w:rsidRDefault="007542A7" w:rsidP="007542A7">
      <w:pPr>
        <w:widowControl w:val="0"/>
        <w:autoSpaceDE w:val="0"/>
        <w:autoSpaceDN w:val="0"/>
        <w:adjustRightInd w:val="0"/>
        <w:rPr>
          <w:rFonts w:ascii="Times New Roman" w:hAnsi="Times New Roman"/>
          <w:sz w:val="14"/>
          <w:szCs w:val="14"/>
        </w:rPr>
      </w:pPr>
    </w:p>
    <w:p w14:paraId="7DB7E9B4" w14:textId="77777777" w:rsidR="00231D53" w:rsidRDefault="00231D53" w:rsidP="007542A7">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542A7" w14:paraId="1B1720DF" w14:textId="77777777" w:rsidTr="00231D53">
        <w:tc>
          <w:tcPr>
            <w:tcW w:w="2600" w:type="dxa"/>
            <w:tcBorders>
              <w:top w:val="single" w:sz="2" w:space="0" w:color="auto"/>
              <w:left w:val="single" w:sz="2" w:space="0" w:color="auto"/>
              <w:bottom w:val="single" w:sz="2" w:space="0" w:color="auto"/>
              <w:right w:val="single" w:sz="2" w:space="0" w:color="auto"/>
            </w:tcBorders>
          </w:tcPr>
          <w:p w14:paraId="576A10E6" w14:textId="77777777" w:rsidR="007542A7" w:rsidRDefault="007542A7" w:rsidP="00231D53">
            <w:pPr>
              <w:widowControl w:val="0"/>
              <w:autoSpaceDE w:val="0"/>
              <w:autoSpaceDN w:val="0"/>
              <w:adjustRightInd w:val="0"/>
              <w:ind w:left="1258" w:hanging="568"/>
              <w:rPr>
                <w:rFonts w:ascii="Times New Roman" w:hAnsi="Times New Roman"/>
                <w:b/>
                <w:bCs/>
                <w:sz w:val="14"/>
                <w:szCs w:val="14"/>
              </w:rPr>
            </w:pPr>
            <w:r>
              <w:rPr>
                <w:rFonts w:ascii="Times New Roman" w:hAnsi="Times New Roman"/>
                <w:b/>
                <w:bCs/>
                <w:sz w:val="14"/>
                <w:szCs w:val="14"/>
              </w:rPr>
              <w:t xml:space="preserve">No DE ENTREGA: 06 </w:t>
            </w:r>
          </w:p>
        </w:tc>
      </w:tr>
    </w:tbl>
    <w:p w14:paraId="6154D244" w14:textId="569E01FC" w:rsidR="007542A7" w:rsidRDefault="007542A7" w:rsidP="007542A7">
      <w:pPr>
        <w:widowControl w:val="0"/>
        <w:autoSpaceDE w:val="0"/>
        <w:autoSpaceDN w:val="0"/>
        <w:adjustRightInd w:val="0"/>
        <w:jc w:val="center"/>
        <w:rPr>
          <w:rFonts w:ascii="Times New Roman" w:hAnsi="Times New Roman"/>
          <w:b/>
          <w:bCs/>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7"/>
        <w:gridCol w:w="2483"/>
        <w:gridCol w:w="684"/>
        <w:gridCol w:w="454"/>
        <w:gridCol w:w="609"/>
        <w:gridCol w:w="650"/>
        <w:gridCol w:w="658"/>
      </w:tblGrid>
      <w:tr w:rsidR="007542A7" w14:paraId="1B7669CF" w14:textId="77777777" w:rsidTr="00231D53">
        <w:trPr>
          <w:trHeight w:val="254"/>
          <w:jc w:val="center"/>
        </w:trPr>
        <w:tc>
          <w:tcPr>
            <w:tcW w:w="2565" w:type="dxa"/>
            <w:vMerge w:val="restart"/>
            <w:tcBorders>
              <w:top w:val="single" w:sz="2" w:space="0" w:color="auto"/>
              <w:left w:val="single" w:sz="2" w:space="0" w:color="auto"/>
              <w:bottom w:val="single" w:sz="2" w:space="0" w:color="auto"/>
              <w:right w:val="single" w:sz="2" w:space="0" w:color="auto"/>
            </w:tcBorders>
          </w:tcPr>
          <w:p w14:paraId="0E1370F1" w14:textId="69557858" w:rsidR="007542A7" w:rsidRPr="003C0BD6" w:rsidRDefault="00257DFA" w:rsidP="007542A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542A7" w:rsidRPr="003C0BD6">
              <w:rPr>
                <w:rFonts w:ascii="Museo Sans 300" w:hAnsi="Museo Sans 300"/>
                <w:sz w:val="14"/>
                <w:szCs w:val="14"/>
              </w:rPr>
              <w:t xml:space="preserve">               Sector Tradicional </w:t>
            </w:r>
          </w:p>
          <w:p w14:paraId="1AE09928" w14:textId="2B8F9B7D" w:rsidR="007542A7" w:rsidRPr="003C0BD6" w:rsidRDefault="00257DFA" w:rsidP="007542A7">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r w:rsidR="007542A7" w:rsidRPr="003C0BD6">
              <w:rPr>
                <w:rFonts w:ascii="Museo Sans 300" w:hAnsi="Museo Sans 300"/>
                <w:b/>
                <w:bCs/>
                <w:sz w:val="14"/>
                <w:szCs w:val="14"/>
              </w:rPr>
              <w:t xml:space="preserve"> </w:t>
            </w:r>
          </w:p>
          <w:p w14:paraId="35605193" w14:textId="77777777" w:rsidR="007542A7" w:rsidRPr="003C0BD6" w:rsidRDefault="007542A7" w:rsidP="007542A7">
            <w:pPr>
              <w:widowControl w:val="0"/>
              <w:autoSpaceDE w:val="0"/>
              <w:autoSpaceDN w:val="0"/>
              <w:adjustRightInd w:val="0"/>
              <w:rPr>
                <w:rFonts w:ascii="Museo Sans 300" w:hAnsi="Museo Sans 300"/>
                <w:b/>
                <w:bCs/>
                <w:sz w:val="14"/>
                <w:szCs w:val="14"/>
              </w:rPr>
            </w:pPr>
          </w:p>
          <w:p w14:paraId="4B26372A" w14:textId="7EFDB50C" w:rsidR="007542A7" w:rsidRPr="003C0BD6" w:rsidRDefault="00257DFA" w:rsidP="007542A7">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14:paraId="141F1A08" w14:textId="77777777" w:rsidR="007542A7" w:rsidRPr="003C0BD6" w:rsidRDefault="007542A7" w:rsidP="007542A7">
            <w:pPr>
              <w:widowControl w:val="0"/>
              <w:autoSpaceDE w:val="0"/>
              <w:autoSpaceDN w:val="0"/>
              <w:adjustRightInd w:val="0"/>
              <w:rPr>
                <w:rFonts w:ascii="Museo Sans 300" w:hAnsi="Museo Sans 300"/>
                <w:sz w:val="14"/>
                <w:szCs w:val="14"/>
              </w:rPr>
            </w:pPr>
            <w:r w:rsidRPr="003C0BD6">
              <w:rPr>
                <w:rFonts w:ascii="Museo Sans 300" w:hAnsi="Museo Sans 300"/>
                <w:sz w:val="14"/>
                <w:szCs w:val="14"/>
              </w:rPr>
              <w:t xml:space="preserve">Lotes: </w:t>
            </w:r>
          </w:p>
          <w:p w14:paraId="08365B3C" w14:textId="2E5FB8ED" w:rsidR="007542A7" w:rsidRPr="003C0BD6" w:rsidRDefault="00257DFA" w:rsidP="007542A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542A7" w:rsidRPr="003C0BD6">
              <w:rPr>
                <w:rFonts w:ascii="Museo Sans 300"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2856B45C" w14:textId="77777777" w:rsidR="007542A7" w:rsidRPr="003C0BD6" w:rsidRDefault="007542A7" w:rsidP="007542A7">
            <w:pPr>
              <w:widowControl w:val="0"/>
              <w:autoSpaceDE w:val="0"/>
              <w:autoSpaceDN w:val="0"/>
              <w:adjustRightInd w:val="0"/>
              <w:rPr>
                <w:rFonts w:ascii="Museo Sans 300" w:hAnsi="Museo Sans 300"/>
                <w:sz w:val="14"/>
                <w:szCs w:val="14"/>
              </w:rPr>
            </w:pPr>
          </w:p>
          <w:p w14:paraId="215203AB" w14:textId="77777777" w:rsidR="007542A7" w:rsidRPr="003C0BD6" w:rsidRDefault="007542A7" w:rsidP="007542A7">
            <w:pPr>
              <w:widowControl w:val="0"/>
              <w:autoSpaceDE w:val="0"/>
              <w:autoSpaceDN w:val="0"/>
              <w:adjustRightInd w:val="0"/>
              <w:rPr>
                <w:rFonts w:ascii="Museo Sans 300" w:hAnsi="Museo Sans 300"/>
                <w:sz w:val="14"/>
                <w:szCs w:val="14"/>
              </w:rPr>
            </w:pPr>
            <w:r w:rsidRPr="003C0BD6">
              <w:rPr>
                <w:rFonts w:ascii="Museo Sans 300" w:hAnsi="Museo Sans 300"/>
                <w:sz w:val="14"/>
                <w:szCs w:val="14"/>
              </w:rPr>
              <w:t xml:space="preserve">AC PORCION 9 COMUN 15 DE SEPTIEMBRE </w:t>
            </w:r>
          </w:p>
        </w:tc>
        <w:tc>
          <w:tcPr>
            <w:tcW w:w="684" w:type="dxa"/>
            <w:vMerge w:val="restart"/>
            <w:tcBorders>
              <w:top w:val="single" w:sz="2" w:space="0" w:color="auto"/>
              <w:left w:val="single" w:sz="2" w:space="0" w:color="auto"/>
              <w:bottom w:val="single" w:sz="2" w:space="0" w:color="auto"/>
              <w:right w:val="single" w:sz="2" w:space="0" w:color="auto"/>
            </w:tcBorders>
          </w:tcPr>
          <w:p w14:paraId="62636D38" w14:textId="77777777" w:rsidR="007542A7" w:rsidRPr="003C0BD6" w:rsidRDefault="007542A7" w:rsidP="007542A7">
            <w:pPr>
              <w:widowControl w:val="0"/>
              <w:autoSpaceDE w:val="0"/>
              <w:autoSpaceDN w:val="0"/>
              <w:adjustRightInd w:val="0"/>
              <w:jc w:val="center"/>
              <w:rPr>
                <w:rFonts w:ascii="Museo Sans 300" w:hAnsi="Museo Sans 300"/>
                <w:sz w:val="14"/>
                <w:szCs w:val="14"/>
              </w:rPr>
            </w:pPr>
          </w:p>
          <w:p w14:paraId="1B61DCBB" w14:textId="039340C1" w:rsidR="007542A7" w:rsidRPr="003C0BD6" w:rsidRDefault="007542A7" w:rsidP="00257DFA">
            <w:pPr>
              <w:widowControl w:val="0"/>
              <w:autoSpaceDE w:val="0"/>
              <w:autoSpaceDN w:val="0"/>
              <w:adjustRightInd w:val="0"/>
              <w:jc w:val="center"/>
              <w:rPr>
                <w:rFonts w:ascii="Museo Sans 300" w:hAnsi="Museo Sans 300"/>
                <w:sz w:val="14"/>
                <w:szCs w:val="14"/>
              </w:rPr>
            </w:pPr>
            <w:r w:rsidRPr="003C0BD6">
              <w:rPr>
                <w:rFonts w:ascii="Museo Sans 300" w:hAnsi="Museo Sans 300"/>
                <w:sz w:val="14"/>
                <w:szCs w:val="14"/>
              </w:rPr>
              <w:t xml:space="preserve">POLIGONO </w:t>
            </w:r>
            <w:r w:rsidR="00257DFA">
              <w:rPr>
                <w:rFonts w:ascii="Museo Sans 300" w:hAnsi="Museo Sans 300"/>
                <w:sz w:val="14"/>
                <w:szCs w:val="14"/>
              </w:rPr>
              <w:t>--</w:t>
            </w:r>
          </w:p>
        </w:tc>
        <w:tc>
          <w:tcPr>
            <w:tcW w:w="454" w:type="dxa"/>
            <w:vMerge w:val="restart"/>
            <w:tcBorders>
              <w:top w:val="single" w:sz="2" w:space="0" w:color="auto"/>
              <w:left w:val="single" w:sz="2" w:space="0" w:color="auto"/>
              <w:bottom w:val="single" w:sz="2" w:space="0" w:color="auto"/>
              <w:right w:val="single" w:sz="2" w:space="0" w:color="auto"/>
            </w:tcBorders>
          </w:tcPr>
          <w:p w14:paraId="145DAE2E" w14:textId="77777777" w:rsidR="007542A7" w:rsidRPr="003C0BD6" w:rsidRDefault="007542A7" w:rsidP="007542A7">
            <w:pPr>
              <w:widowControl w:val="0"/>
              <w:autoSpaceDE w:val="0"/>
              <w:autoSpaceDN w:val="0"/>
              <w:adjustRightInd w:val="0"/>
              <w:jc w:val="center"/>
              <w:rPr>
                <w:rFonts w:ascii="Museo Sans 300" w:hAnsi="Museo Sans 300"/>
                <w:sz w:val="14"/>
                <w:szCs w:val="14"/>
              </w:rPr>
            </w:pPr>
          </w:p>
          <w:p w14:paraId="68EFCFAF" w14:textId="6BBC5565" w:rsidR="007542A7" w:rsidRPr="003C0BD6" w:rsidRDefault="00257DFA" w:rsidP="007542A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9" w:type="dxa"/>
            <w:tcBorders>
              <w:top w:val="single" w:sz="2" w:space="0" w:color="auto"/>
              <w:left w:val="single" w:sz="2" w:space="0" w:color="auto"/>
              <w:bottom w:val="single" w:sz="2" w:space="0" w:color="auto"/>
              <w:right w:val="single" w:sz="2" w:space="0" w:color="auto"/>
            </w:tcBorders>
          </w:tcPr>
          <w:p w14:paraId="52FF5686" w14:textId="77777777" w:rsidR="007542A7" w:rsidRPr="003C0BD6" w:rsidRDefault="007542A7" w:rsidP="007542A7">
            <w:pPr>
              <w:widowControl w:val="0"/>
              <w:autoSpaceDE w:val="0"/>
              <w:autoSpaceDN w:val="0"/>
              <w:adjustRightInd w:val="0"/>
              <w:jc w:val="right"/>
              <w:rPr>
                <w:rFonts w:ascii="Museo Sans 300" w:hAnsi="Museo Sans 300"/>
                <w:sz w:val="14"/>
                <w:szCs w:val="14"/>
              </w:rPr>
            </w:pPr>
          </w:p>
          <w:p w14:paraId="28A72660" w14:textId="77777777" w:rsidR="007542A7" w:rsidRPr="003C0BD6" w:rsidRDefault="007542A7" w:rsidP="007542A7">
            <w:pPr>
              <w:widowControl w:val="0"/>
              <w:autoSpaceDE w:val="0"/>
              <w:autoSpaceDN w:val="0"/>
              <w:adjustRightInd w:val="0"/>
              <w:jc w:val="right"/>
              <w:rPr>
                <w:rFonts w:ascii="Museo Sans 300" w:hAnsi="Museo Sans 300"/>
                <w:sz w:val="14"/>
                <w:szCs w:val="14"/>
              </w:rPr>
            </w:pPr>
            <w:r w:rsidRPr="003C0BD6">
              <w:rPr>
                <w:rFonts w:ascii="Museo Sans 300" w:hAnsi="Museo Sans 300"/>
                <w:sz w:val="14"/>
                <w:szCs w:val="14"/>
              </w:rPr>
              <w:t xml:space="preserve">1015.63 </w:t>
            </w:r>
          </w:p>
        </w:tc>
        <w:tc>
          <w:tcPr>
            <w:tcW w:w="650" w:type="dxa"/>
            <w:tcBorders>
              <w:top w:val="single" w:sz="2" w:space="0" w:color="auto"/>
              <w:left w:val="single" w:sz="2" w:space="0" w:color="auto"/>
              <w:bottom w:val="single" w:sz="2" w:space="0" w:color="auto"/>
              <w:right w:val="single" w:sz="2" w:space="0" w:color="auto"/>
            </w:tcBorders>
          </w:tcPr>
          <w:p w14:paraId="2F780698" w14:textId="77777777" w:rsidR="007542A7" w:rsidRPr="003C0BD6" w:rsidRDefault="007542A7" w:rsidP="007542A7">
            <w:pPr>
              <w:widowControl w:val="0"/>
              <w:autoSpaceDE w:val="0"/>
              <w:autoSpaceDN w:val="0"/>
              <w:adjustRightInd w:val="0"/>
              <w:jc w:val="right"/>
              <w:rPr>
                <w:rFonts w:ascii="Museo Sans 300" w:hAnsi="Museo Sans 300"/>
                <w:sz w:val="14"/>
                <w:szCs w:val="14"/>
              </w:rPr>
            </w:pPr>
          </w:p>
          <w:p w14:paraId="2AA1C744" w14:textId="77777777" w:rsidR="007542A7" w:rsidRPr="003C0BD6" w:rsidRDefault="007542A7" w:rsidP="007542A7">
            <w:pPr>
              <w:widowControl w:val="0"/>
              <w:autoSpaceDE w:val="0"/>
              <w:autoSpaceDN w:val="0"/>
              <w:adjustRightInd w:val="0"/>
              <w:jc w:val="right"/>
              <w:rPr>
                <w:rFonts w:ascii="Museo Sans 300" w:hAnsi="Museo Sans 300"/>
                <w:sz w:val="14"/>
                <w:szCs w:val="14"/>
              </w:rPr>
            </w:pPr>
            <w:r w:rsidRPr="003C0BD6">
              <w:rPr>
                <w:rFonts w:ascii="Museo Sans 300" w:hAnsi="Museo Sans 300"/>
                <w:sz w:val="14"/>
                <w:szCs w:val="14"/>
              </w:rPr>
              <w:t xml:space="preserve">1108.49 </w:t>
            </w:r>
          </w:p>
        </w:tc>
        <w:tc>
          <w:tcPr>
            <w:tcW w:w="654" w:type="dxa"/>
            <w:tcBorders>
              <w:top w:val="single" w:sz="2" w:space="0" w:color="auto"/>
              <w:left w:val="single" w:sz="2" w:space="0" w:color="auto"/>
              <w:bottom w:val="single" w:sz="2" w:space="0" w:color="auto"/>
              <w:right w:val="single" w:sz="2" w:space="0" w:color="auto"/>
            </w:tcBorders>
          </w:tcPr>
          <w:p w14:paraId="1B665193" w14:textId="77777777" w:rsidR="007542A7" w:rsidRPr="003C0BD6" w:rsidRDefault="007542A7" w:rsidP="007542A7">
            <w:pPr>
              <w:widowControl w:val="0"/>
              <w:autoSpaceDE w:val="0"/>
              <w:autoSpaceDN w:val="0"/>
              <w:adjustRightInd w:val="0"/>
              <w:jc w:val="right"/>
              <w:rPr>
                <w:rFonts w:ascii="Museo Sans 300" w:hAnsi="Museo Sans 300"/>
                <w:sz w:val="14"/>
                <w:szCs w:val="14"/>
              </w:rPr>
            </w:pPr>
          </w:p>
          <w:p w14:paraId="3F542E06" w14:textId="77777777" w:rsidR="007542A7" w:rsidRPr="003C0BD6" w:rsidRDefault="007542A7" w:rsidP="007542A7">
            <w:pPr>
              <w:widowControl w:val="0"/>
              <w:autoSpaceDE w:val="0"/>
              <w:autoSpaceDN w:val="0"/>
              <w:adjustRightInd w:val="0"/>
              <w:jc w:val="right"/>
              <w:rPr>
                <w:rFonts w:ascii="Museo Sans 300" w:hAnsi="Museo Sans 300"/>
                <w:sz w:val="14"/>
                <w:szCs w:val="14"/>
              </w:rPr>
            </w:pPr>
            <w:r w:rsidRPr="003C0BD6">
              <w:rPr>
                <w:rFonts w:ascii="Museo Sans 300" w:hAnsi="Museo Sans 300"/>
                <w:sz w:val="14"/>
                <w:szCs w:val="14"/>
              </w:rPr>
              <w:t xml:space="preserve">9699.29 </w:t>
            </w:r>
          </w:p>
        </w:tc>
      </w:tr>
      <w:tr w:rsidR="007542A7" w14:paraId="4B0CBBA0" w14:textId="77777777" w:rsidTr="00231D53">
        <w:trPr>
          <w:trHeight w:val="127"/>
          <w:jc w:val="center"/>
        </w:trPr>
        <w:tc>
          <w:tcPr>
            <w:tcW w:w="2565" w:type="dxa"/>
            <w:vMerge/>
            <w:tcBorders>
              <w:top w:val="single" w:sz="2" w:space="0" w:color="auto"/>
              <w:left w:val="single" w:sz="2" w:space="0" w:color="auto"/>
              <w:bottom w:val="single" w:sz="2" w:space="0" w:color="auto"/>
              <w:right w:val="single" w:sz="2" w:space="0" w:color="auto"/>
            </w:tcBorders>
          </w:tcPr>
          <w:p w14:paraId="28C5E492" w14:textId="77777777" w:rsidR="007542A7" w:rsidRPr="003C0BD6" w:rsidRDefault="007542A7" w:rsidP="007542A7">
            <w:pPr>
              <w:widowControl w:val="0"/>
              <w:autoSpaceDE w:val="0"/>
              <w:autoSpaceDN w:val="0"/>
              <w:adjustRightInd w:val="0"/>
              <w:rPr>
                <w:rFonts w:ascii="Museo Sans 300"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4ADE7B9F" w14:textId="77777777" w:rsidR="007542A7" w:rsidRPr="003C0BD6" w:rsidRDefault="007542A7" w:rsidP="007542A7">
            <w:pPr>
              <w:widowControl w:val="0"/>
              <w:autoSpaceDE w:val="0"/>
              <w:autoSpaceDN w:val="0"/>
              <w:adjustRightInd w:val="0"/>
              <w:rPr>
                <w:rFonts w:ascii="Museo Sans 300"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543960A5" w14:textId="77777777" w:rsidR="007542A7" w:rsidRPr="003C0BD6" w:rsidRDefault="007542A7" w:rsidP="007542A7">
            <w:pPr>
              <w:widowControl w:val="0"/>
              <w:autoSpaceDE w:val="0"/>
              <w:autoSpaceDN w:val="0"/>
              <w:adjustRightInd w:val="0"/>
              <w:rPr>
                <w:rFonts w:ascii="Museo Sans 300" w:hAnsi="Museo Sans 300"/>
                <w:sz w:val="14"/>
                <w:szCs w:val="14"/>
              </w:rPr>
            </w:pPr>
          </w:p>
        </w:tc>
        <w:tc>
          <w:tcPr>
            <w:tcW w:w="684" w:type="dxa"/>
            <w:vMerge/>
            <w:tcBorders>
              <w:top w:val="single" w:sz="2" w:space="0" w:color="auto"/>
              <w:left w:val="single" w:sz="2" w:space="0" w:color="auto"/>
              <w:bottom w:val="single" w:sz="2" w:space="0" w:color="auto"/>
              <w:right w:val="single" w:sz="2" w:space="0" w:color="auto"/>
            </w:tcBorders>
          </w:tcPr>
          <w:p w14:paraId="383D8AA2" w14:textId="77777777" w:rsidR="007542A7" w:rsidRPr="003C0BD6" w:rsidRDefault="007542A7" w:rsidP="007542A7">
            <w:pPr>
              <w:widowControl w:val="0"/>
              <w:autoSpaceDE w:val="0"/>
              <w:autoSpaceDN w:val="0"/>
              <w:adjustRightInd w:val="0"/>
              <w:rPr>
                <w:rFonts w:ascii="Museo Sans 300" w:hAnsi="Museo Sans 300"/>
                <w:sz w:val="14"/>
                <w:szCs w:val="14"/>
              </w:rPr>
            </w:pPr>
          </w:p>
        </w:tc>
        <w:tc>
          <w:tcPr>
            <w:tcW w:w="454" w:type="dxa"/>
            <w:vMerge/>
            <w:tcBorders>
              <w:top w:val="single" w:sz="2" w:space="0" w:color="auto"/>
              <w:left w:val="single" w:sz="2" w:space="0" w:color="auto"/>
              <w:bottom w:val="single" w:sz="2" w:space="0" w:color="auto"/>
              <w:right w:val="single" w:sz="2" w:space="0" w:color="auto"/>
            </w:tcBorders>
          </w:tcPr>
          <w:p w14:paraId="2BFC49E3" w14:textId="77777777" w:rsidR="007542A7" w:rsidRPr="003C0BD6" w:rsidRDefault="007542A7" w:rsidP="007542A7">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14:paraId="08AB4590" w14:textId="77777777" w:rsidR="007542A7" w:rsidRPr="003C0BD6" w:rsidRDefault="007542A7" w:rsidP="007542A7">
            <w:pPr>
              <w:widowControl w:val="0"/>
              <w:autoSpaceDE w:val="0"/>
              <w:autoSpaceDN w:val="0"/>
              <w:adjustRightInd w:val="0"/>
              <w:jc w:val="right"/>
              <w:rPr>
                <w:rFonts w:ascii="Museo Sans 300" w:hAnsi="Museo Sans 300"/>
                <w:sz w:val="14"/>
                <w:szCs w:val="14"/>
              </w:rPr>
            </w:pPr>
            <w:r w:rsidRPr="003C0BD6">
              <w:rPr>
                <w:rFonts w:ascii="Museo Sans 300" w:hAnsi="Museo Sans 300"/>
                <w:sz w:val="14"/>
                <w:szCs w:val="14"/>
              </w:rPr>
              <w:t xml:space="preserve">1015.63 </w:t>
            </w:r>
          </w:p>
        </w:tc>
        <w:tc>
          <w:tcPr>
            <w:tcW w:w="650" w:type="dxa"/>
            <w:tcBorders>
              <w:top w:val="single" w:sz="2" w:space="0" w:color="auto"/>
              <w:left w:val="single" w:sz="2" w:space="0" w:color="auto"/>
              <w:bottom w:val="single" w:sz="2" w:space="0" w:color="auto"/>
              <w:right w:val="single" w:sz="2" w:space="0" w:color="auto"/>
            </w:tcBorders>
          </w:tcPr>
          <w:p w14:paraId="2D984C5A" w14:textId="77777777" w:rsidR="007542A7" w:rsidRPr="003C0BD6" w:rsidRDefault="007542A7" w:rsidP="007542A7">
            <w:pPr>
              <w:widowControl w:val="0"/>
              <w:autoSpaceDE w:val="0"/>
              <w:autoSpaceDN w:val="0"/>
              <w:adjustRightInd w:val="0"/>
              <w:jc w:val="right"/>
              <w:rPr>
                <w:rFonts w:ascii="Museo Sans 300" w:hAnsi="Museo Sans 300"/>
                <w:sz w:val="14"/>
                <w:szCs w:val="14"/>
              </w:rPr>
            </w:pPr>
            <w:r w:rsidRPr="003C0BD6">
              <w:rPr>
                <w:rFonts w:ascii="Museo Sans 300" w:hAnsi="Museo Sans 300"/>
                <w:sz w:val="14"/>
                <w:szCs w:val="14"/>
              </w:rPr>
              <w:t xml:space="preserve">1108.49 </w:t>
            </w:r>
          </w:p>
        </w:tc>
        <w:tc>
          <w:tcPr>
            <w:tcW w:w="654" w:type="dxa"/>
            <w:tcBorders>
              <w:top w:val="single" w:sz="2" w:space="0" w:color="auto"/>
              <w:left w:val="single" w:sz="2" w:space="0" w:color="auto"/>
              <w:bottom w:val="single" w:sz="2" w:space="0" w:color="auto"/>
              <w:right w:val="single" w:sz="2" w:space="0" w:color="auto"/>
            </w:tcBorders>
          </w:tcPr>
          <w:p w14:paraId="46B5E486" w14:textId="77777777" w:rsidR="007542A7" w:rsidRPr="003C0BD6" w:rsidRDefault="007542A7" w:rsidP="007542A7">
            <w:pPr>
              <w:widowControl w:val="0"/>
              <w:autoSpaceDE w:val="0"/>
              <w:autoSpaceDN w:val="0"/>
              <w:adjustRightInd w:val="0"/>
              <w:jc w:val="right"/>
              <w:rPr>
                <w:rFonts w:ascii="Museo Sans 300" w:hAnsi="Museo Sans 300"/>
                <w:sz w:val="14"/>
                <w:szCs w:val="14"/>
              </w:rPr>
            </w:pPr>
            <w:r w:rsidRPr="003C0BD6">
              <w:rPr>
                <w:rFonts w:ascii="Museo Sans 300" w:hAnsi="Museo Sans 300"/>
                <w:sz w:val="14"/>
                <w:szCs w:val="14"/>
              </w:rPr>
              <w:t xml:space="preserve">9699.29 </w:t>
            </w:r>
          </w:p>
        </w:tc>
      </w:tr>
      <w:tr w:rsidR="007542A7" w14:paraId="2DABAABE" w14:textId="77777777" w:rsidTr="00231D53">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14:paraId="4286C5E3" w14:textId="77777777" w:rsidR="007542A7" w:rsidRPr="003C0BD6" w:rsidRDefault="007542A7" w:rsidP="007542A7">
            <w:pPr>
              <w:widowControl w:val="0"/>
              <w:autoSpaceDE w:val="0"/>
              <w:autoSpaceDN w:val="0"/>
              <w:adjustRightInd w:val="0"/>
              <w:rPr>
                <w:rFonts w:ascii="Museo Sans 300"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47626A5C" w14:textId="20C85A4D" w:rsidR="007542A7" w:rsidRPr="003C0BD6" w:rsidRDefault="002F489D" w:rsidP="007542A7">
            <w:pPr>
              <w:widowControl w:val="0"/>
              <w:autoSpaceDE w:val="0"/>
              <w:autoSpaceDN w:val="0"/>
              <w:adjustRightInd w:val="0"/>
              <w:jc w:val="center"/>
              <w:rPr>
                <w:rFonts w:ascii="Museo Sans 300" w:hAnsi="Museo Sans 300"/>
                <w:b/>
                <w:bCs/>
                <w:sz w:val="14"/>
                <w:szCs w:val="14"/>
              </w:rPr>
            </w:pPr>
            <w:r w:rsidRPr="003C0BD6">
              <w:rPr>
                <w:rFonts w:ascii="Museo Sans 300" w:hAnsi="Museo Sans 300"/>
                <w:b/>
                <w:bCs/>
                <w:sz w:val="14"/>
                <w:szCs w:val="14"/>
              </w:rPr>
              <w:t>Área</w:t>
            </w:r>
            <w:r w:rsidR="007542A7" w:rsidRPr="003C0BD6">
              <w:rPr>
                <w:rFonts w:ascii="Museo Sans 300" w:hAnsi="Museo Sans 300"/>
                <w:b/>
                <w:bCs/>
                <w:sz w:val="14"/>
                <w:szCs w:val="14"/>
              </w:rPr>
              <w:t xml:space="preserve"> Total: 1015.63 </w:t>
            </w:r>
          </w:p>
          <w:p w14:paraId="25971D8C" w14:textId="77777777" w:rsidR="007542A7" w:rsidRPr="003C0BD6" w:rsidRDefault="007542A7" w:rsidP="007542A7">
            <w:pPr>
              <w:widowControl w:val="0"/>
              <w:autoSpaceDE w:val="0"/>
              <w:autoSpaceDN w:val="0"/>
              <w:adjustRightInd w:val="0"/>
              <w:jc w:val="center"/>
              <w:rPr>
                <w:rFonts w:ascii="Museo Sans 300" w:hAnsi="Museo Sans 300"/>
                <w:b/>
                <w:bCs/>
                <w:sz w:val="14"/>
                <w:szCs w:val="14"/>
              </w:rPr>
            </w:pPr>
            <w:r w:rsidRPr="003C0BD6">
              <w:rPr>
                <w:rFonts w:ascii="Museo Sans 300" w:hAnsi="Museo Sans 300"/>
                <w:b/>
                <w:bCs/>
                <w:sz w:val="14"/>
                <w:szCs w:val="14"/>
              </w:rPr>
              <w:t xml:space="preserve"> Valor Total ($): 1108.49 </w:t>
            </w:r>
          </w:p>
          <w:p w14:paraId="31553A55" w14:textId="77777777" w:rsidR="007542A7" w:rsidRPr="003C0BD6" w:rsidRDefault="007542A7" w:rsidP="007542A7">
            <w:pPr>
              <w:widowControl w:val="0"/>
              <w:autoSpaceDE w:val="0"/>
              <w:autoSpaceDN w:val="0"/>
              <w:adjustRightInd w:val="0"/>
              <w:jc w:val="center"/>
              <w:rPr>
                <w:rFonts w:ascii="Museo Sans 300" w:hAnsi="Museo Sans 300"/>
                <w:b/>
                <w:bCs/>
                <w:sz w:val="14"/>
                <w:szCs w:val="14"/>
              </w:rPr>
            </w:pPr>
            <w:r w:rsidRPr="003C0BD6">
              <w:rPr>
                <w:rFonts w:ascii="Museo Sans 300" w:hAnsi="Museo Sans 300"/>
                <w:b/>
                <w:bCs/>
                <w:sz w:val="14"/>
                <w:szCs w:val="14"/>
              </w:rPr>
              <w:t xml:space="preserve"> Valor Total (¢): 9699.29 </w:t>
            </w:r>
          </w:p>
        </w:tc>
      </w:tr>
    </w:tbl>
    <w:p w14:paraId="2DC20906" w14:textId="77777777" w:rsidR="007542A7" w:rsidRDefault="007542A7" w:rsidP="007542A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7542A7" w14:paraId="50BD096C" w14:textId="77777777" w:rsidTr="00231D53">
        <w:trPr>
          <w:trHeight w:val="256"/>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14:paraId="07E10865"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5F0BBCAB"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6051CBE1" w14:textId="77777777" w:rsidR="007542A7" w:rsidRDefault="007542A7" w:rsidP="007542A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D0755D3" w14:textId="77777777" w:rsidR="007542A7" w:rsidRDefault="007542A7" w:rsidP="007542A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5D744662" w14:textId="77777777" w:rsidR="007542A7" w:rsidRDefault="007542A7" w:rsidP="007542A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542A7" w14:paraId="060EE173" w14:textId="77777777" w:rsidTr="00231D53">
        <w:trPr>
          <w:trHeight w:val="230"/>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14:paraId="7F1F5CAE"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7133875A" w14:textId="77777777" w:rsidR="007542A7" w:rsidRDefault="007542A7" w:rsidP="007542A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60DC898B" w14:textId="77777777" w:rsidR="007542A7" w:rsidRDefault="007542A7" w:rsidP="007542A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1015.63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7959176" w14:textId="77777777" w:rsidR="007542A7" w:rsidRDefault="007542A7" w:rsidP="007542A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1108.49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FFA07EE" w14:textId="77777777" w:rsidR="007542A7" w:rsidRDefault="007542A7" w:rsidP="007542A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9699.29 </w:t>
            </w:r>
          </w:p>
        </w:tc>
      </w:tr>
    </w:tbl>
    <w:p w14:paraId="3F4164E9" w14:textId="77777777" w:rsidR="00231D53" w:rsidRDefault="00231D53" w:rsidP="00231D53">
      <w:pPr>
        <w:jc w:val="both"/>
        <w:rPr>
          <w:rFonts w:ascii="Museo Sans 300" w:eastAsia="Times New Roman" w:hAnsi="Museo Sans 300"/>
          <w:b/>
          <w:sz w:val="24"/>
          <w:szCs w:val="24"/>
          <w:u w:val="single"/>
          <w:lang w:eastAsia="es-ES"/>
        </w:rPr>
      </w:pPr>
    </w:p>
    <w:p w14:paraId="7F7FFE31" w14:textId="2E66C678" w:rsidR="00891BEF" w:rsidRPr="00DD460D" w:rsidRDefault="00357A5F" w:rsidP="00DD460D">
      <w:pPr>
        <w:jc w:val="both"/>
        <w:rPr>
          <w:rFonts w:ascii="Museo Sans 300" w:eastAsia="Times New Roman" w:hAnsi="Museo Sans 300"/>
          <w:sz w:val="24"/>
          <w:szCs w:val="24"/>
          <w:lang w:val="es-ES" w:eastAsia="es-ES"/>
        </w:rPr>
      </w:pPr>
      <w:r>
        <w:rPr>
          <w:rFonts w:ascii="Museo Sans 300" w:eastAsia="Times New Roman" w:hAnsi="Museo Sans 300"/>
          <w:b/>
          <w:sz w:val="24"/>
          <w:szCs w:val="24"/>
          <w:u w:val="single"/>
          <w:lang w:eastAsia="es-ES"/>
        </w:rPr>
        <w:t>SEGUNDO:</w:t>
      </w:r>
      <w:r w:rsidRPr="00357A5F">
        <w:rPr>
          <w:rFonts w:ascii="Museo Sans 300" w:eastAsia="Times New Roman" w:hAnsi="Museo Sans 300"/>
          <w:b/>
          <w:sz w:val="24"/>
          <w:szCs w:val="24"/>
          <w:lang w:eastAsia="es-ES"/>
        </w:rPr>
        <w:t xml:space="preserve"> </w:t>
      </w:r>
      <w:r w:rsidRPr="00357A5F">
        <w:rPr>
          <w:rFonts w:ascii="Museo Sans 300" w:eastAsia="Times New Roman" w:hAnsi="Museo Sans 300"/>
          <w:sz w:val="24"/>
          <w:szCs w:val="24"/>
          <w:lang w:eastAsia="es-ES"/>
        </w:rPr>
        <w:t xml:space="preserve">Advertir al adjudicatario a través de una cláusula especial en la escritura </w:t>
      </w:r>
      <w:r w:rsidR="00F57361">
        <w:rPr>
          <w:rFonts w:ascii="Museo Sans 300" w:eastAsia="Times New Roman" w:hAnsi="Museo Sans 300"/>
          <w:sz w:val="24"/>
          <w:szCs w:val="24"/>
          <w:lang w:eastAsia="es-ES"/>
        </w:rPr>
        <w:t xml:space="preserve">correspondiente </w:t>
      </w:r>
      <w:r w:rsidRPr="00357A5F">
        <w:rPr>
          <w:rFonts w:ascii="Museo Sans 300" w:eastAsia="Times New Roman" w:hAnsi="Museo Sans 300"/>
          <w:sz w:val="24"/>
          <w:szCs w:val="24"/>
          <w:lang w:eastAsia="es-ES"/>
        </w:rPr>
        <w:t>de compraventa del inmueble, que deberá cumplir con las medidas emitidas relacionadas en el considerando III del presente punto de acta</w:t>
      </w:r>
      <w:r>
        <w:rPr>
          <w:rFonts w:ascii="Museo Sans 300" w:eastAsia="Times New Roman" w:hAnsi="Museo Sans 300"/>
          <w:b/>
          <w:sz w:val="24"/>
          <w:szCs w:val="24"/>
          <w:lang w:eastAsia="es-ES"/>
        </w:rPr>
        <w:t>.</w:t>
      </w:r>
      <w:r w:rsidRPr="00357A5F">
        <w:rPr>
          <w:rFonts w:ascii="Museo Sans 300" w:eastAsia="Times New Roman" w:hAnsi="Museo Sans 300"/>
          <w:b/>
          <w:sz w:val="24"/>
          <w:szCs w:val="24"/>
          <w:lang w:eastAsia="es-ES"/>
        </w:rPr>
        <w:t xml:space="preserve">  </w:t>
      </w:r>
      <w:r>
        <w:rPr>
          <w:rFonts w:ascii="Museo Sans 300" w:eastAsia="Times New Roman" w:hAnsi="Museo Sans 300"/>
          <w:b/>
          <w:sz w:val="24"/>
          <w:szCs w:val="24"/>
          <w:u w:val="single"/>
          <w:lang w:eastAsia="es-ES"/>
        </w:rPr>
        <w:t>TERCERO</w:t>
      </w:r>
      <w:r w:rsidR="007542A7" w:rsidRPr="00231D53">
        <w:rPr>
          <w:rFonts w:ascii="Museo Sans 300" w:hAnsi="Museo Sans 300"/>
          <w:b/>
          <w:bCs/>
          <w:sz w:val="24"/>
          <w:szCs w:val="24"/>
          <w:u w:val="single"/>
        </w:rPr>
        <w:t>:</w:t>
      </w:r>
      <w:r w:rsidR="007542A7" w:rsidRPr="00231D53">
        <w:rPr>
          <w:rFonts w:ascii="Museo Sans 300" w:hAnsi="Museo Sans 300"/>
          <w:sz w:val="24"/>
          <w:szCs w:val="24"/>
        </w:rPr>
        <w:t xml:space="preserve"> Comisionar al Departamento de Créditos de este Instituto para que realice los cambios correspondientes en la Base de Datos. </w:t>
      </w:r>
      <w:r>
        <w:rPr>
          <w:rFonts w:ascii="Museo Sans 300" w:hAnsi="Museo Sans 300"/>
          <w:b/>
          <w:bCs/>
          <w:sz w:val="24"/>
          <w:szCs w:val="24"/>
          <w:u w:val="single"/>
        </w:rPr>
        <w:t>CUART</w:t>
      </w:r>
      <w:r w:rsidR="007542A7" w:rsidRPr="00231D53">
        <w:rPr>
          <w:rFonts w:ascii="Museo Sans 300" w:hAnsi="Museo Sans 300"/>
          <w:b/>
          <w:bCs/>
          <w:sz w:val="24"/>
          <w:szCs w:val="24"/>
          <w:u w:val="single"/>
        </w:rPr>
        <w:t>O:</w:t>
      </w:r>
      <w:r w:rsidR="007542A7" w:rsidRPr="00231D53">
        <w:rPr>
          <w:rFonts w:ascii="Museo Sans 300" w:hAnsi="Museo Sans 300"/>
          <w:b/>
          <w:bCs/>
          <w:sz w:val="24"/>
          <w:szCs w:val="24"/>
        </w:rPr>
        <w:t xml:space="preserve"> </w:t>
      </w:r>
      <w:r w:rsidR="007542A7" w:rsidRPr="00231D53">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w:t>
      </w:r>
      <w:r w:rsidR="00BA4A20">
        <w:rPr>
          <w:rFonts w:ascii="Museo Sans 300" w:hAnsi="Museo Sans 300"/>
          <w:sz w:val="24"/>
          <w:szCs w:val="24"/>
        </w:rPr>
        <w:t xml:space="preserve">de </w:t>
      </w:r>
      <w:r w:rsidR="007542A7" w:rsidRPr="00231D53">
        <w:rPr>
          <w:rFonts w:ascii="Museo Sans 300" w:hAnsi="Museo Sans 300"/>
          <w:sz w:val="24"/>
          <w:szCs w:val="24"/>
        </w:rPr>
        <w:t xml:space="preserve">escrituración. </w:t>
      </w:r>
      <w:r>
        <w:rPr>
          <w:rFonts w:ascii="Museo Sans 300" w:hAnsi="Museo Sans 300"/>
          <w:b/>
          <w:sz w:val="24"/>
          <w:szCs w:val="24"/>
          <w:u w:val="single"/>
        </w:rPr>
        <w:t>QUIN</w:t>
      </w:r>
      <w:r w:rsidR="007542A7" w:rsidRPr="00231D53">
        <w:rPr>
          <w:rFonts w:ascii="Museo Sans 300" w:hAnsi="Museo Sans 300"/>
          <w:b/>
          <w:sz w:val="24"/>
          <w:szCs w:val="24"/>
          <w:u w:val="single"/>
        </w:rPr>
        <w:t>TO:</w:t>
      </w:r>
      <w:r w:rsidR="007542A7" w:rsidRPr="00231D53">
        <w:rPr>
          <w:rFonts w:ascii="Museo Sans 300" w:hAnsi="Museo Sans 300"/>
          <w:b/>
          <w:sz w:val="24"/>
          <w:szCs w:val="24"/>
        </w:rPr>
        <w:t xml:space="preserve"> </w:t>
      </w:r>
      <w:r w:rsidR="007542A7" w:rsidRPr="00231D53">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Pr>
          <w:rFonts w:ascii="Museo Sans 300" w:eastAsia="Times New Roman" w:hAnsi="Museo Sans 300"/>
          <w:b/>
          <w:sz w:val="24"/>
          <w:szCs w:val="24"/>
          <w:u w:val="single"/>
          <w:lang w:eastAsia="es-ES"/>
        </w:rPr>
        <w:t>SEX</w:t>
      </w:r>
      <w:r w:rsidR="007542A7" w:rsidRPr="00231D53">
        <w:rPr>
          <w:rFonts w:ascii="Museo Sans 300" w:eastAsia="Times New Roman" w:hAnsi="Museo Sans 300"/>
          <w:b/>
          <w:sz w:val="24"/>
          <w:szCs w:val="24"/>
          <w:u w:val="single"/>
          <w:lang w:eastAsia="es-ES"/>
        </w:rPr>
        <w:t>TO:</w:t>
      </w:r>
      <w:r w:rsidR="007542A7" w:rsidRPr="00231D53">
        <w:rPr>
          <w:rFonts w:ascii="Museo Sans 300" w:eastAsia="Times New Roman" w:hAnsi="Museo Sans 300"/>
          <w:b/>
          <w:sz w:val="24"/>
          <w:szCs w:val="24"/>
          <w:lang w:eastAsia="es-ES"/>
        </w:rPr>
        <w:t xml:space="preserve"> </w:t>
      </w:r>
      <w:r w:rsidR="007542A7" w:rsidRPr="00231D53">
        <w:rPr>
          <w:rFonts w:ascii="Museo Sans 300" w:eastAsia="Times New Roman" w:hAnsi="Museo Sans 300"/>
          <w:sz w:val="24"/>
          <w:szCs w:val="24"/>
          <w:lang w:eastAsia="es-ES"/>
        </w:rPr>
        <w:t>Facultar</w:t>
      </w:r>
      <w:r w:rsidR="007542A7" w:rsidRPr="00231D53">
        <w:rPr>
          <w:rFonts w:ascii="Museo Sans 300" w:eastAsia="Times New Roman" w:hAnsi="Museo Sans 300"/>
          <w:b/>
          <w:sz w:val="24"/>
          <w:szCs w:val="24"/>
          <w:lang w:eastAsia="es-ES"/>
        </w:rPr>
        <w:t xml:space="preserve"> </w:t>
      </w:r>
      <w:r w:rsidR="007542A7" w:rsidRPr="00231D53">
        <w:rPr>
          <w:rFonts w:ascii="Museo Sans 300" w:eastAsia="Times New Roman" w:hAnsi="Museo Sans 300"/>
          <w:sz w:val="24"/>
          <w:szCs w:val="24"/>
          <w:lang w:eastAsia="es-ES"/>
        </w:rPr>
        <w:t xml:space="preserve">al Presidente para que por sí, o por medio de Apoderado Especial, comparezca al otorgamiento de la correspondiente escritura. Este Acuerdo, queda aprobado y ratificado. </w:t>
      </w:r>
      <w:r w:rsidR="00DD460D">
        <w:rPr>
          <w:rFonts w:ascii="Museo Sans 300" w:eastAsia="Times New Roman" w:hAnsi="Museo Sans 300"/>
          <w:sz w:val="24"/>
          <w:szCs w:val="24"/>
          <w:lang w:val="es-ES" w:eastAsia="es-ES"/>
        </w:rPr>
        <w:t>NOTIFIQUESE.””””””</w:t>
      </w:r>
    </w:p>
    <w:p w14:paraId="6C47A7BE" w14:textId="77777777" w:rsidR="00891BEF" w:rsidRPr="00B111C4" w:rsidRDefault="00891BEF" w:rsidP="00891BEF">
      <w:pPr>
        <w:rPr>
          <w:rFonts w:ascii="Times New Roman" w:hAnsi="Times New Roman"/>
          <w:sz w:val="26"/>
          <w:szCs w:val="26"/>
        </w:rPr>
      </w:pPr>
      <w:r w:rsidRPr="00B111C4">
        <w:rPr>
          <w:rFonts w:ascii="Times New Roman" w:hAnsi="Times New Roman"/>
          <w:sz w:val="26"/>
          <w:szCs w:val="26"/>
        </w:rPr>
        <w:t xml:space="preserve">                                                                                   </w:t>
      </w:r>
    </w:p>
    <w:p w14:paraId="12BFEFEB" w14:textId="1EC4D143" w:rsidR="00E12651" w:rsidRPr="00AD74EE" w:rsidRDefault="00891BEF" w:rsidP="00AD74EE">
      <w:pPr>
        <w:jc w:val="both"/>
        <w:rPr>
          <w:rFonts w:ascii="Museo Sans 300" w:eastAsia="Times New Roman" w:hAnsi="Museo Sans 300"/>
          <w:b/>
          <w:sz w:val="24"/>
          <w:szCs w:val="24"/>
          <w:lang w:eastAsia="es-ES"/>
        </w:rPr>
      </w:pPr>
      <w:r w:rsidRPr="00AD74EE">
        <w:rPr>
          <w:rFonts w:ascii="Museo Sans 300" w:hAnsi="Museo Sans 300"/>
          <w:sz w:val="24"/>
          <w:szCs w:val="24"/>
        </w:rPr>
        <w:t xml:space="preserve">““””XIV) El señor Presidente somete a consideración de Junta Directiva, dictamen jurídico 08, solicitado por el Departamento de Asignación Individual y Avalúos mediante oficio SGD-02-1003-19, de fecha 09 de julio de 2019, referente a </w:t>
      </w:r>
      <w:r w:rsidR="00E12651" w:rsidRPr="00AD74EE">
        <w:rPr>
          <w:rFonts w:ascii="Museo Sans 300" w:hAnsi="Museo Sans 300"/>
          <w:sz w:val="24"/>
          <w:szCs w:val="24"/>
        </w:rPr>
        <w:t xml:space="preserve">la </w:t>
      </w:r>
      <w:r w:rsidR="00E12651" w:rsidRPr="00AD74EE">
        <w:rPr>
          <w:rFonts w:ascii="Museo Sans 300" w:eastAsia="Times New Roman" w:hAnsi="Museo Sans 300"/>
          <w:b/>
          <w:sz w:val="24"/>
          <w:szCs w:val="24"/>
          <w:lang w:eastAsia="es-ES"/>
        </w:rPr>
        <w:t>modificación del Punto IV del Acta de Sesión Ordinaria 22-2004, de fecha 10 de junio de 2004</w:t>
      </w:r>
      <w:r w:rsidR="00E12651" w:rsidRPr="00AD74EE">
        <w:rPr>
          <w:rFonts w:ascii="Museo Sans 300" w:eastAsia="Times New Roman" w:hAnsi="Museo Sans 300"/>
          <w:sz w:val="24"/>
          <w:szCs w:val="24"/>
          <w:lang w:eastAsia="es-ES"/>
        </w:rPr>
        <w:t xml:space="preserve">, mediante el cual se aprobó nómina de beneficiarios del Proyecto de Asentamiento Comunitario y Lotificación Agrícola desarrollado en la </w:t>
      </w:r>
      <w:r w:rsidR="00E12651" w:rsidRPr="00AD74EE">
        <w:rPr>
          <w:rFonts w:ascii="Museo Sans 300" w:eastAsia="Times New Roman" w:hAnsi="Museo Sans 300"/>
          <w:b/>
          <w:sz w:val="24"/>
          <w:szCs w:val="24"/>
          <w:lang w:eastAsia="es-ES"/>
        </w:rPr>
        <w:t>HACIENDA</w:t>
      </w:r>
      <w:r w:rsidR="00E12651" w:rsidRPr="00AD74EE">
        <w:rPr>
          <w:rFonts w:ascii="Museo Sans 300" w:eastAsia="Times New Roman" w:hAnsi="Museo Sans 300"/>
          <w:sz w:val="24"/>
          <w:szCs w:val="24"/>
          <w:lang w:eastAsia="es-ES"/>
        </w:rPr>
        <w:t xml:space="preserve"> </w:t>
      </w:r>
      <w:r w:rsidR="00E12651" w:rsidRPr="00AD74EE">
        <w:rPr>
          <w:rFonts w:ascii="Museo Sans 300" w:hAnsi="Museo Sans 300"/>
          <w:b/>
          <w:sz w:val="24"/>
          <w:szCs w:val="24"/>
        </w:rPr>
        <w:t xml:space="preserve">EL REFUGIO, </w:t>
      </w:r>
      <w:r w:rsidR="00E12651" w:rsidRPr="00AD74EE">
        <w:rPr>
          <w:rFonts w:ascii="Museo Sans 300" w:eastAsia="Times New Roman" w:hAnsi="Museo Sans 300"/>
          <w:sz w:val="24"/>
          <w:szCs w:val="24"/>
          <w:lang w:eastAsia="es-ES"/>
        </w:rPr>
        <w:t xml:space="preserve">ubicada en cantón Zacatal, </w:t>
      </w:r>
      <w:r w:rsidR="00E12651" w:rsidRPr="00AD74EE">
        <w:rPr>
          <w:rFonts w:ascii="Museo Sans 300" w:hAnsi="Museo Sans 300"/>
          <w:sz w:val="24"/>
          <w:szCs w:val="24"/>
        </w:rPr>
        <w:t>jurisdicción de Coatepeque, departamento de Santa Ana</w:t>
      </w:r>
      <w:r w:rsidR="00E12651" w:rsidRPr="00AD74EE">
        <w:rPr>
          <w:rFonts w:ascii="Museo Sans 300" w:eastAsia="Times New Roman" w:hAnsi="Museo Sans 300"/>
          <w:sz w:val="24"/>
          <w:szCs w:val="24"/>
          <w:lang w:eastAsia="es-ES"/>
        </w:rPr>
        <w:t>,</w:t>
      </w:r>
      <w:r w:rsidR="00E12651" w:rsidRPr="00AD74EE">
        <w:rPr>
          <w:rFonts w:ascii="Museo Sans 300" w:eastAsia="Times New Roman" w:hAnsi="Museo Sans 300"/>
          <w:b/>
          <w:sz w:val="24"/>
          <w:szCs w:val="24"/>
          <w:lang w:eastAsia="es-ES"/>
        </w:rPr>
        <w:t xml:space="preserve"> </w:t>
      </w:r>
      <w:r w:rsidR="00E12651" w:rsidRPr="00AD74EE">
        <w:rPr>
          <w:rFonts w:ascii="Museo Sans 300" w:hAnsi="Museo Sans 300"/>
          <w:b/>
          <w:sz w:val="24"/>
          <w:szCs w:val="24"/>
        </w:rPr>
        <w:t>código de proyecto 020211, SSE 793,</w:t>
      </w:r>
      <w:r w:rsidR="00E12651" w:rsidRPr="00AD74EE">
        <w:rPr>
          <w:rFonts w:ascii="Museo Sans 300" w:hAnsi="Museo Sans 300"/>
          <w:sz w:val="24"/>
          <w:szCs w:val="24"/>
        </w:rPr>
        <w:t xml:space="preserve"> </w:t>
      </w:r>
      <w:r w:rsidR="00E12651" w:rsidRPr="00AD74EE">
        <w:rPr>
          <w:rFonts w:ascii="Museo Sans 300" w:hAnsi="Museo Sans 300"/>
          <w:b/>
          <w:sz w:val="24"/>
          <w:szCs w:val="24"/>
        </w:rPr>
        <w:t>entrega 09</w:t>
      </w:r>
      <w:r w:rsidR="00E12651" w:rsidRPr="00AD74EE">
        <w:rPr>
          <w:rFonts w:ascii="Museo Sans 300" w:eastAsia="Times New Roman" w:hAnsi="Museo Sans 300"/>
          <w:sz w:val="24"/>
          <w:szCs w:val="24"/>
          <w:lang w:eastAsia="es-ES"/>
        </w:rPr>
        <w:t xml:space="preserve">; al respecto la Gerencia Legal hace las siguientes </w:t>
      </w:r>
      <w:r w:rsidR="00E12651" w:rsidRPr="00AD74EE">
        <w:rPr>
          <w:rFonts w:ascii="Museo Sans 300" w:eastAsia="Times New Roman" w:hAnsi="Museo Sans 300"/>
          <w:b/>
          <w:sz w:val="24"/>
          <w:szCs w:val="24"/>
          <w:lang w:eastAsia="es-ES"/>
        </w:rPr>
        <w:t>consideraciones:</w:t>
      </w:r>
    </w:p>
    <w:p w14:paraId="6863C902" w14:textId="77777777" w:rsidR="00E12651" w:rsidRPr="00AD74EE" w:rsidRDefault="00E12651" w:rsidP="00AD74EE">
      <w:pPr>
        <w:jc w:val="both"/>
        <w:rPr>
          <w:rFonts w:ascii="Museo Sans 300" w:eastAsia="Times New Roman" w:hAnsi="Museo Sans 300"/>
          <w:sz w:val="24"/>
          <w:szCs w:val="24"/>
          <w:lang w:eastAsia="es-ES"/>
        </w:rPr>
      </w:pPr>
    </w:p>
    <w:p w14:paraId="57234C3C" w14:textId="77777777" w:rsidR="00E12651" w:rsidRPr="00AD74EE" w:rsidRDefault="00E12651" w:rsidP="00F3451D">
      <w:pPr>
        <w:pStyle w:val="Prrafodelista"/>
        <w:numPr>
          <w:ilvl w:val="0"/>
          <w:numId w:val="32"/>
        </w:numPr>
        <w:ind w:left="1134" w:hanging="708"/>
        <w:contextualSpacing/>
        <w:jc w:val="both"/>
        <w:rPr>
          <w:rFonts w:ascii="Museo Sans 300" w:hAnsi="Museo Sans 300" w:cs="Calibri"/>
          <w:sz w:val="24"/>
          <w:szCs w:val="24"/>
        </w:rPr>
      </w:pPr>
      <w:r w:rsidRPr="00AD74EE">
        <w:rPr>
          <w:rFonts w:ascii="Museo Sans 300" w:hAnsi="Museo Sans 300" w:cs="Calibri"/>
          <w:sz w:val="24"/>
          <w:szCs w:val="24"/>
        </w:rPr>
        <w:t>Que según el Punto II-5 del Acta Ordinaria 7-82, de fecha 19 de febrero 1982, el ISTA adquirió los inmuebles identificados como Finca El Refugio, Amatepeque y Santa Isabel, con un área total de 659 Hás., 65 Ás., 28.66 Cás., por un valor de $909,074.28, a razón de un precio por hectárea de $1,378.11 y por metro cuadrad de $0.137811.</w:t>
      </w:r>
    </w:p>
    <w:p w14:paraId="003072F7" w14:textId="77777777" w:rsidR="00E12651" w:rsidRPr="00AD74EE" w:rsidRDefault="00E12651" w:rsidP="00AD74EE">
      <w:pPr>
        <w:pStyle w:val="Prrafodelista"/>
        <w:jc w:val="both"/>
        <w:rPr>
          <w:rFonts w:ascii="Museo Sans 300" w:hAnsi="Museo Sans 300" w:cs="Calibri"/>
          <w:sz w:val="24"/>
          <w:szCs w:val="24"/>
        </w:rPr>
      </w:pPr>
    </w:p>
    <w:p w14:paraId="5DB7270D" w14:textId="27B7654C" w:rsidR="00E12651" w:rsidRPr="00AD74EE" w:rsidRDefault="00E12651" w:rsidP="00F3451D">
      <w:pPr>
        <w:pStyle w:val="Prrafodelista"/>
        <w:numPr>
          <w:ilvl w:val="0"/>
          <w:numId w:val="32"/>
        </w:numPr>
        <w:ind w:left="1134" w:hanging="774"/>
        <w:contextualSpacing/>
        <w:jc w:val="both"/>
        <w:rPr>
          <w:rFonts w:ascii="Museo Sans 300" w:hAnsi="Museo Sans 300" w:cs="Calibri"/>
          <w:sz w:val="24"/>
          <w:szCs w:val="24"/>
        </w:rPr>
      </w:pPr>
      <w:r w:rsidRPr="00AD74EE">
        <w:rPr>
          <w:rFonts w:ascii="Museo Sans 300" w:hAnsi="Museo Sans 300" w:cs="Calibri"/>
          <w:sz w:val="24"/>
          <w:szCs w:val="24"/>
        </w:rPr>
        <w:t xml:space="preserve">Posteriormente mediante el Punto IX-49 del Acta Ordinaria 31-83, de fecha 9 de septiembre de 1983, se acordó asignar en venta con los gravámenes de Garantía Hipotecaria y Pacto de Cogestión a la Asociación a la Asociación Cooperativa de la Reforma Agraria El Refugio </w:t>
      </w:r>
      <w:r w:rsidRPr="00AD74EE">
        <w:rPr>
          <w:rFonts w:ascii="Museo Sans 300" w:hAnsi="Museo Sans 300" w:cs="Calibri"/>
          <w:sz w:val="24"/>
          <w:szCs w:val="24"/>
        </w:rPr>
        <w:lastRenderedPageBreak/>
        <w:t>de R.L., los inmuebles denominados Finca El Refugio, Santa Isabel y Amatepeque.</w:t>
      </w:r>
    </w:p>
    <w:p w14:paraId="5661F5D7" w14:textId="77777777" w:rsidR="00E12651" w:rsidRPr="00AD74EE" w:rsidRDefault="00E12651" w:rsidP="00AD74EE">
      <w:pPr>
        <w:pStyle w:val="Prrafodelista"/>
        <w:jc w:val="both"/>
        <w:rPr>
          <w:rFonts w:ascii="Museo Sans 300" w:hAnsi="Museo Sans 300" w:cs="Calibri"/>
          <w:sz w:val="24"/>
          <w:szCs w:val="24"/>
        </w:rPr>
      </w:pPr>
    </w:p>
    <w:p w14:paraId="07211259" w14:textId="72179267" w:rsidR="00E12651" w:rsidRPr="00AD74EE" w:rsidRDefault="00E12651" w:rsidP="00F3451D">
      <w:pPr>
        <w:pStyle w:val="Prrafodelista"/>
        <w:numPr>
          <w:ilvl w:val="0"/>
          <w:numId w:val="32"/>
        </w:numPr>
        <w:ind w:left="1134" w:hanging="708"/>
        <w:contextualSpacing/>
        <w:jc w:val="both"/>
        <w:rPr>
          <w:rFonts w:ascii="Museo Sans 300" w:hAnsi="Museo Sans 300" w:cs="Calibri"/>
          <w:sz w:val="24"/>
          <w:szCs w:val="24"/>
        </w:rPr>
      </w:pPr>
      <w:r w:rsidRPr="00AD74EE">
        <w:rPr>
          <w:rFonts w:ascii="Museo Sans 300" w:hAnsi="Museo Sans 300" w:cs="Calibri"/>
          <w:sz w:val="24"/>
          <w:szCs w:val="24"/>
        </w:rPr>
        <w:t>El precitado Acuerdo fue modificado por el Punto V-2 del Acta Ordinaria 7-84, de fecha 17 de febrero de 1984, por reclamos que hizo la Sociedad ex propietaria sobre el inmueble adquirido, estableciéndose por lo tanto una nueva extensión superficial por asignarse a la referida Asociación Cooperativa de: 608 Hás., 36 Ás., 89.47 Cás., equivalente a 6, 083,689.47 Mt</w:t>
      </w:r>
      <w:r w:rsidRPr="00AD74EE">
        <w:rPr>
          <w:rFonts w:ascii="Museo Sans 300" w:hAnsi="Museo Sans 300" w:cs="Calibri"/>
          <w:sz w:val="24"/>
          <w:szCs w:val="24"/>
          <w:vertAlign w:val="superscript"/>
        </w:rPr>
        <w:t>2</w:t>
      </w:r>
      <w:r w:rsidRPr="00AD74EE">
        <w:rPr>
          <w:rFonts w:ascii="Museo Sans 300" w:hAnsi="Museo Sans 300" w:cs="Calibri"/>
          <w:sz w:val="24"/>
          <w:szCs w:val="24"/>
        </w:rPr>
        <w:t xml:space="preserve">., siendo esta última, el área que finalmente adquirió este instituto, según consta en el Titulo de Dominio inscrito a su favor al Número </w:t>
      </w:r>
      <w:r w:rsidR="00DD460D">
        <w:rPr>
          <w:rFonts w:ascii="Museo Sans 300" w:hAnsi="Museo Sans 300" w:cs="Calibri"/>
          <w:sz w:val="24"/>
          <w:szCs w:val="24"/>
        </w:rPr>
        <w:t>---</w:t>
      </w:r>
      <w:r w:rsidRPr="00AD74EE">
        <w:rPr>
          <w:rFonts w:ascii="Museo Sans 300" w:hAnsi="Museo Sans 300" w:cs="Calibri"/>
          <w:sz w:val="24"/>
          <w:szCs w:val="24"/>
        </w:rPr>
        <w:t xml:space="preserve"> del Libro </w:t>
      </w:r>
      <w:r w:rsidR="00DD460D">
        <w:rPr>
          <w:rFonts w:ascii="Museo Sans 300" w:hAnsi="Museo Sans 300" w:cs="Calibri"/>
          <w:sz w:val="24"/>
          <w:szCs w:val="24"/>
        </w:rPr>
        <w:t>---</w:t>
      </w:r>
      <w:r w:rsidRPr="00AD74EE">
        <w:rPr>
          <w:rFonts w:ascii="Museo Sans 300" w:hAnsi="Museo Sans 300" w:cs="Calibri"/>
          <w:sz w:val="24"/>
          <w:szCs w:val="24"/>
        </w:rPr>
        <w:t xml:space="preserve"> y </w:t>
      </w:r>
      <w:r w:rsidR="00DD460D">
        <w:rPr>
          <w:rFonts w:ascii="Museo Sans 300" w:hAnsi="Museo Sans 300" w:cs="Calibri"/>
          <w:sz w:val="24"/>
          <w:szCs w:val="24"/>
        </w:rPr>
        <w:t>---</w:t>
      </w:r>
      <w:r w:rsidRPr="00AD74EE">
        <w:rPr>
          <w:rFonts w:ascii="Museo Sans 300" w:hAnsi="Museo Sans 300" w:cs="Calibri"/>
          <w:sz w:val="24"/>
          <w:szCs w:val="24"/>
        </w:rPr>
        <w:t xml:space="preserve"> del Libro </w:t>
      </w:r>
      <w:r w:rsidR="00DD460D">
        <w:rPr>
          <w:rFonts w:ascii="Museo Sans 300" w:hAnsi="Museo Sans 300" w:cs="Calibri"/>
          <w:sz w:val="24"/>
          <w:szCs w:val="24"/>
        </w:rPr>
        <w:t>---</w:t>
      </w:r>
      <w:r w:rsidRPr="00AD74EE">
        <w:rPr>
          <w:rFonts w:ascii="Museo Sans 300" w:hAnsi="Museo Sans 300" w:cs="Calibri"/>
          <w:sz w:val="24"/>
          <w:szCs w:val="24"/>
        </w:rPr>
        <w:t xml:space="preserve"> del Registro de la Propiedad Raíz e Hipoteca de la Cuarta Sección del Centro, departamento de La Libertad, el día 8 de diciembre de 1986.</w:t>
      </w:r>
    </w:p>
    <w:p w14:paraId="14C6966A" w14:textId="77777777" w:rsidR="00AD74EE" w:rsidRDefault="00AD74EE" w:rsidP="00AD74EE">
      <w:pPr>
        <w:ind w:left="1134"/>
        <w:jc w:val="both"/>
        <w:rPr>
          <w:rFonts w:ascii="Museo Sans 300" w:hAnsi="Museo Sans 300" w:cs="Calibri"/>
          <w:sz w:val="24"/>
          <w:szCs w:val="24"/>
        </w:rPr>
      </w:pPr>
    </w:p>
    <w:p w14:paraId="1AC9A0A0" w14:textId="1430A777" w:rsidR="00E12651" w:rsidRDefault="00E12651" w:rsidP="00AD74EE">
      <w:pPr>
        <w:ind w:left="1134"/>
        <w:jc w:val="both"/>
        <w:rPr>
          <w:rFonts w:ascii="Museo Sans 300" w:hAnsi="Museo Sans 300" w:cs="Calibri"/>
          <w:sz w:val="24"/>
          <w:szCs w:val="24"/>
        </w:rPr>
      </w:pPr>
      <w:r w:rsidRPr="00AD74EE">
        <w:rPr>
          <w:rFonts w:ascii="Museo Sans 300" w:hAnsi="Museo Sans 300" w:cs="Calibri"/>
          <w:sz w:val="24"/>
          <w:szCs w:val="24"/>
        </w:rPr>
        <w:t xml:space="preserve">Para cumplir con la adjudicación relacionada, se formalizó la Escritura Pública de Compraventa número </w:t>
      </w:r>
      <w:r w:rsidR="00D151D1">
        <w:rPr>
          <w:rFonts w:ascii="Museo Sans 300" w:hAnsi="Museo Sans 300" w:cs="Calibri"/>
          <w:sz w:val="24"/>
          <w:szCs w:val="24"/>
        </w:rPr>
        <w:t>---</w:t>
      </w:r>
      <w:r w:rsidRPr="00AD74EE">
        <w:rPr>
          <w:rFonts w:ascii="Museo Sans 300" w:hAnsi="Museo Sans 300" w:cs="Calibri"/>
          <w:sz w:val="24"/>
          <w:szCs w:val="24"/>
        </w:rPr>
        <w:t xml:space="preserve"> del Libro </w:t>
      </w:r>
      <w:r w:rsidR="00D151D1">
        <w:rPr>
          <w:rFonts w:ascii="Museo Sans 300" w:hAnsi="Museo Sans 300" w:cs="Calibri"/>
          <w:sz w:val="24"/>
          <w:szCs w:val="24"/>
        </w:rPr>
        <w:t>---</w:t>
      </w:r>
      <w:r w:rsidRPr="00AD74EE">
        <w:rPr>
          <w:rFonts w:ascii="Museo Sans 300" w:hAnsi="Museo Sans 300" w:cs="Calibri"/>
          <w:sz w:val="24"/>
          <w:szCs w:val="24"/>
        </w:rPr>
        <w:t xml:space="preserve"> del Protocolo del notario José Antonio Candray Alvarado, otorgada el día </w:t>
      </w:r>
      <w:r w:rsidR="00D151D1">
        <w:rPr>
          <w:rFonts w:ascii="Museo Sans 300" w:hAnsi="Museo Sans 300" w:cs="Calibri"/>
          <w:sz w:val="24"/>
          <w:szCs w:val="24"/>
        </w:rPr>
        <w:t>--- de ---</w:t>
      </w:r>
      <w:r w:rsidRPr="00AD74EE">
        <w:rPr>
          <w:rFonts w:ascii="Museo Sans 300" w:hAnsi="Museo Sans 300" w:cs="Calibri"/>
          <w:sz w:val="24"/>
          <w:szCs w:val="24"/>
        </w:rPr>
        <w:t xml:space="preserve"> de </w:t>
      </w:r>
      <w:r w:rsidR="00D151D1">
        <w:rPr>
          <w:rFonts w:ascii="Museo Sans 300" w:hAnsi="Museo Sans 300" w:cs="Calibri"/>
          <w:sz w:val="24"/>
          <w:szCs w:val="24"/>
        </w:rPr>
        <w:t>---</w:t>
      </w:r>
      <w:r w:rsidRPr="00AD74EE">
        <w:rPr>
          <w:rFonts w:ascii="Museo Sans 300" w:hAnsi="Museo Sans 300" w:cs="Calibri"/>
          <w:sz w:val="24"/>
          <w:szCs w:val="24"/>
        </w:rPr>
        <w:t xml:space="preserve">, la cual finalmente fue inscrita al número </w:t>
      </w:r>
      <w:r w:rsidR="00D151D1">
        <w:rPr>
          <w:rFonts w:ascii="Museo Sans 300" w:hAnsi="Museo Sans 300" w:cs="Calibri"/>
          <w:sz w:val="24"/>
          <w:szCs w:val="24"/>
        </w:rPr>
        <w:t>---</w:t>
      </w:r>
      <w:r w:rsidRPr="00AD74EE">
        <w:rPr>
          <w:rFonts w:ascii="Museo Sans 300" w:hAnsi="Museo Sans 300" w:cs="Calibri"/>
          <w:sz w:val="24"/>
          <w:szCs w:val="24"/>
        </w:rPr>
        <w:t xml:space="preserve"> del Libro </w:t>
      </w:r>
      <w:r w:rsidR="00D151D1">
        <w:rPr>
          <w:rFonts w:ascii="Museo Sans 300" w:hAnsi="Museo Sans 300" w:cs="Calibri"/>
          <w:sz w:val="24"/>
          <w:szCs w:val="24"/>
        </w:rPr>
        <w:t>---</w:t>
      </w:r>
      <w:r w:rsidRPr="00AD74EE">
        <w:rPr>
          <w:rFonts w:ascii="Museo Sans 300" w:hAnsi="Museo Sans 300" w:cs="Calibri"/>
          <w:sz w:val="24"/>
          <w:szCs w:val="24"/>
        </w:rPr>
        <w:t xml:space="preserve"> y </w:t>
      </w:r>
      <w:r w:rsidR="00D151D1">
        <w:rPr>
          <w:rFonts w:ascii="Museo Sans 300" w:hAnsi="Museo Sans 300" w:cs="Calibri"/>
          <w:sz w:val="24"/>
          <w:szCs w:val="24"/>
        </w:rPr>
        <w:t>---</w:t>
      </w:r>
      <w:r w:rsidRPr="00AD74EE">
        <w:rPr>
          <w:rFonts w:ascii="Museo Sans 300" w:hAnsi="Museo Sans 300" w:cs="Calibri"/>
          <w:sz w:val="24"/>
          <w:szCs w:val="24"/>
        </w:rPr>
        <w:t xml:space="preserve"> del Libro </w:t>
      </w:r>
      <w:r w:rsidR="00D151D1">
        <w:rPr>
          <w:rFonts w:ascii="Museo Sans 300" w:hAnsi="Museo Sans 300" w:cs="Calibri"/>
          <w:sz w:val="24"/>
          <w:szCs w:val="24"/>
        </w:rPr>
        <w:t>---</w:t>
      </w:r>
      <w:r w:rsidRPr="00AD74EE">
        <w:rPr>
          <w:rFonts w:ascii="Museo Sans 300" w:hAnsi="Museo Sans 300" w:cs="Calibri"/>
          <w:sz w:val="24"/>
          <w:szCs w:val="24"/>
        </w:rPr>
        <w:t xml:space="preserve">, de la mencionada oficina registral el día 22 de abril de </w:t>
      </w:r>
      <w:r w:rsidR="00D151D1">
        <w:rPr>
          <w:rFonts w:ascii="Museo Sans 300" w:hAnsi="Museo Sans 300" w:cs="Calibri"/>
          <w:sz w:val="24"/>
          <w:szCs w:val="24"/>
        </w:rPr>
        <w:t>---</w:t>
      </w:r>
      <w:r w:rsidRPr="00AD74EE">
        <w:rPr>
          <w:rFonts w:ascii="Museo Sans 300" w:hAnsi="Museo Sans 300" w:cs="Calibri"/>
          <w:sz w:val="24"/>
          <w:szCs w:val="24"/>
        </w:rPr>
        <w:t xml:space="preserve">; en dicho texto, se mencionó la denominación real y la distribución de áreas por inmueble de la manera siguiente: </w:t>
      </w:r>
    </w:p>
    <w:p w14:paraId="3FAFEF2E" w14:textId="299541A5" w:rsidR="00AD74EE" w:rsidRDefault="00AD74EE" w:rsidP="00AD74EE">
      <w:pPr>
        <w:ind w:left="1134" w:hanging="1134"/>
        <w:jc w:val="both"/>
        <w:rPr>
          <w:rFonts w:ascii="Museo Sans 300" w:hAnsi="Museo Sans 300" w:cs="Calibri"/>
          <w:sz w:val="24"/>
          <w:szCs w:val="24"/>
        </w:rPr>
      </w:pPr>
    </w:p>
    <w:tbl>
      <w:tblPr>
        <w:tblStyle w:val="Tablaconcuadrcula"/>
        <w:tblW w:w="0" w:type="auto"/>
        <w:tblInd w:w="1161" w:type="dxa"/>
        <w:tblLook w:val="04A0" w:firstRow="1" w:lastRow="0" w:firstColumn="1" w:lastColumn="0" w:noHBand="0" w:noVBand="1"/>
      </w:tblPr>
      <w:tblGrid>
        <w:gridCol w:w="2215"/>
        <w:gridCol w:w="4116"/>
        <w:gridCol w:w="1567"/>
      </w:tblGrid>
      <w:tr w:rsidR="00E12651" w:rsidRPr="0097513F" w14:paraId="502E1FCB" w14:textId="77777777" w:rsidTr="000B168D">
        <w:trPr>
          <w:trHeight w:val="250"/>
        </w:trPr>
        <w:tc>
          <w:tcPr>
            <w:tcW w:w="2215" w:type="dxa"/>
            <w:shd w:val="clear" w:color="auto" w:fill="BFBFBF" w:themeFill="background1" w:themeFillShade="BF"/>
          </w:tcPr>
          <w:p w14:paraId="4423C7C2" w14:textId="77777777" w:rsidR="00E12651" w:rsidRPr="0097513F" w:rsidRDefault="00E12651" w:rsidP="001B36F3">
            <w:pPr>
              <w:spacing w:line="276" w:lineRule="auto"/>
              <w:jc w:val="center"/>
              <w:rPr>
                <w:rFonts w:ascii="Museo Sans 300" w:hAnsi="Museo Sans 300" w:cs="Calibri"/>
                <w:b/>
              </w:rPr>
            </w:pPr>
            <w:r w:rsidRPr="0097513F">
              <w:rPr>
                <w:rFonts w:ascii="Museo Sans 300" w:hAnsi="Museo Sans 300" w:cs="Calibri"/>
                <w:b/>
              </w:rPr>
              <w:t>INMUEBLE</w:t>
            </w:r>
          </w:p>
        </w:tc>
        <w:tc>
          <w:tcPr>
            <w:tcW w:w="4116" w:type="dxa"/>
            <w:shd w:val="clear" w:color="auto" w:fill="BFBFBF" w:themeFill="background1" w:themeFillShade="BF"/>
          </w:tcPr>
          <w:p w14:paraId="2BB328B5" w14:textId="77777777" w:rsidR="00E12651" w:rsidRPr="0097513F" w:rsidRDefault="00E12651" w:rsidP="001B36F3">
            <w:pPr>
              <w:spacing w:line="276" w:lineRule="auto"/>
              <w:jc w:val="center"/>
              <w:rPr>
                <w:rFonts w:ascii="Museo Sans 300" w:hAnsi="Museo Sans 300" w:cs="Calibri"/>
                <w:b/>
              </w:rPr>
            </w:pPr>
            <w:r w:rsidRPr="0097513F">
              <w:rPr>
                <w:rFonts w:ascii="Museo Sans 300" w:hAnsi="Museo Sans 300" w:cs="Calibri"/>
                <w:b/>
              </w:rPr>
              <w:t>UBICACIÓN</w:t>
            </w:r>
          </w:p>
        </w:tc>
        <w:tc>
          <w:tcPr>
            <w:tcW w:w="1567" w:type="dxa"/>
            <w:shd w:val="clear" w:color="auto" w:fill="BFBFBF" w:themeFill="background1" w:themeFillShade="BF"/>
          </w:tcPr>
          <w:p w14:paraId="132D6952" w14:textId="77777777" w:rsidR="00E12651" w:rsidRPr="0097513F" w:rsidRDefault="00E12651" w:rsidP="001B36F3">
            <w:pPr>
              <w:spacing w:line="276" w:lineRule="auto"/>
              <w:jc w:val="center"/>
              <w:rPr>
                <w:rFonts w:ascii="Museo Sans 300" w:hAnsi="Museo Sans 300" w:cs="Calibri"/>
                <w:b/>
              </w:rPr>
            </w:pPr>
            <w:r w:rsidRPr="0097513F">
              <w:rPr>
                <w:rFonts w:ascii="Museo Sans 300" w:hAnsi="Museo Sans 300" w:cs="Calibri"/>
                <w:b/>
              </w:rPr>
              <w:t>AREA (Mts.²)</w:t>
            </w:r>
          </w:p>
        </w:tc>
      </w:tr>
      <w:tr w:rsidR="00E12651" w:rsidRPr="0097513F" w14:paraId="158BE10A" w14:textId="77777777" w:rsidTr="000B168D">
        <w:trPr>
          <w:trHeight w:val="515"/>
        </w:trPr>
        <w:tc>
          <w:tcPr>
            <w:tcW w:w="2215" w:type="dxa"/>
          </w:tcPr>
          <w:p w14:paraId="148680A5" w14:textId="77777777" w:rsidR="00E12651" w:rsidRPr="00AD74EE" w:rsidRDefault="00E12651" w:rsidP="001B36F3">
            <w:pPr>
              <w:spacing w:line="276" w:lineRule="auto"/>
              <w:jc w:val="both"/>
              <w:rPr>
                <w:rFonts w:ascii="Museo Sans 300" w:hAnsi="Museo Sans 300" w:cs="Calibri"/>
                <w:sz w:val="18"/>
                <w:szCs w:val="18"/>
              </w:rPr>
            </w:pPr>
            <w:r w:rsidRPr="00AD74EE">
              <w:rPr>
                <w:rFonts w:ascii="Museo Sans 300" w:hAnsi="Museo Sans 300" w:cs="Calibri"/>
                <w:sz w:val="18"/>
                <w:szCs w:val="18"/>
              </w:rPr>
              <w:t>Finca El Refugio</w:t>
            </w:r>
          </w:p>
        </w:tc>
        <w:tc>
          <w:tcPr>
            <w:tcW w:w="4116" w:type="dxa"/>
          </w:tcPr>
          <w:p w14:paraId="070201E0" w14:textId="77777777" w:rsidR="00E12651" w:rsidRPr="00AD74EE" w:rsidRDefault="00E12651" w:rsidP="001B36F3">
            <w:pPr>
              <w:spacing w:line="276" w:lineRule="auto"/>
              <w:jc w:val="both"/>
              <w:rPr>
                <w:rFonts w:ascii="Museo Sans 300" w:hAnsi="Museo Sans 300" w:cs="Calibri"/>
                <w:sz w:val="18"/>
                <w:szCs w:val="18"/>
              </w:rPr>
            </w:pPr>
            <w:r w:rsidRPr="00AD74EE">
              <w:rPr>
                <w:rFonts w:ascii="Museo Sans 300" w:hAnsi="Museo Sans 300" w:cs="Calibri"/>
                <w:sz w:val="18"/>
                <w:szCs w:val="18"/>
              </w:rPr>
              <w:t>C/ San Antonio y El Castillo, J/San Juan Opico, D/ La libertad</w:t>
            </w:r>
          </w:p>
        </w:tc>
        <w:tc>
          <w:tcPr>
            <w:tcW w:w="1567" w:type="dxa"/>
          </w:tcPr>
          <w:p w14:paraId="730EB03C" w14:textId="77777777" w:rsidR="00E12651" w:rsidRPr="00AD74EE" w:rsidRDefault="00E12651" w:rsidP="001B36F3">
            <w:pPr>
              <w:spacing w:line="276" w:lineRule="auto"/>
              <w:jc w:val="right"/>
              <w:rPr>
                <w:rFonts w:ascii="Museo Sans 300" w:hAnsi="Museo Sans 300" w:cs="Calibri"/>
                <w:sz w:val="18"/>
                <w:szCs w:val="18"/>
              </w:rPr>
            </w:pPr>
            <w:r w:rsidRPr="00AD74EE">
              <w:rPr>
                <w:rFonts w:ascii="Museo Sans 300" w:hAnsi="Museo Sans 300" w:cs="Calibri"/>
                <w:sz w:val="18"/>
                <w:szCs w:val="18"/>
              </w:rPr>
              <w:t>4,478,244.40</w:t>
            </w:r>
          </w:p>
        </w:tc>
      </w:tr>
      <w:tr w:rsidR="00E12651" w:rsidRPr="0097513F" w14:paraId="503AB244" w14:textId="77777777" w:rsidTr="000B168D">
        <w:trPr>
          <w:trHeight w:val="250"/>
        </w:trPr>
        <w:tc>
          <w:tcPr>
            <w:tcW w:w="2215" w:type="dxa"/>
          </w:tcPr>
          <w:p w14:paraId="3244FE32" w14:textId="77777777" w:rsidR="00E12651" w:rsidRPr="00AD74EE" w:rsidRDefault="00E12651" w:rsidP="001B36F3">
            <w:pPr>
              <w:spacing w:line="276" w:lineRule="auto"/>
              <w:jc w:val="both"/>
              <w:rPr>
                <w:rFonts w:ascii="Museo Sans 300" w:hAnsi="Museo Sans 300" w:cs="Calibri"/>
                <w:sz w:val="18"/>
                <w:szCs w:val="18"/>
              </w:rPr>
            </w:pPr>
            <w:r w:rsidRPr="00AD74EE">
              <w:rPr>
                <w:rFonts w:ascii="Museo Sans 300" w:hAnsi="Museo Sans 300" w:cs="Calibri"/>
                <w:sz w:val="18"/>
                <w:szCs w:val="18"/>
              </w:rPr>
              <w:t>Hacienda Amatepeque</w:t>
            </w:r>
          </w:p>
        </w:tc>
        <w:tc>
          <w:tcPr>
            <w:tcW w:w="4116" w:type="dxa"/>
            <w:vMerge w:val="restart"/>
          </w:tcPr>
          <w:p w14:paraId="1BD89B88" w14:textId="77777777" w:rsidR="00E12651" w:rsidRPr="00AD74EE" w:rsidRDefault="00E12651" w:rsidP="001B36F3">
            <w:pPr>
              <w:spacing w:line="276" w:lineRule="auto"/>
              <w:jc w:val="both"/>
              <w:rPr>
                <w:rFonts w:ascii="Museo Sans 300" w:hAnsi="Museo Sans 300" w:cs="Calibri"/>
                <w:sz w:val="18"/>
                <w:szCs w:val="18"/>
              </w:rPr>
            </w:pPr>
            <w:r w:rsidRPr="00AD74EE">
              <w:rPr>
                <w:rFonts w:ascii="Museo Sans 300" w:hAnsi="Museo Sans 300" w:cs="Calibri"/>
                <w:sz w:val="18"/>
                <w:szCs w:val="18"/>
              </w:rPr>
              <w:t>C/El Zacatal y el Junquillo, J/ Coatepeque, D/ Santa Ana</w:t>
            </w:r>
          </w:p>
        </w:tc>
        <w:tc>
          <w:tcPr>
            <w:tcW w:w="1567" w:type="dxa"/>
          </w:tcPr>
          <w:p w14:paraId="5FD3824D" w14:textId="77777777" w:rsidR="00E12651" w:rsidRPr="00AD74EE" w:rsidRDefault="00E12651" w:rsidP="001B36F3">
            <w:pPr>
              <w:spacing w:line="276" w:lineRule="auto"/>
              <w:jc w:val="right"/>
              <w:rPr>
                <w:rFonts w:ascii="Museo Sans 300" w:hAnsi="Museo Sans 300" w:cs="Calibri"/>
                <w:sz w:val="18"/>
                <w:szCs w:val="18"/>
              </w:rPr>
            </w:pPr>
            <w:r w:rsidRPr="00AD74EE">
              <w:rPr>
                <w:rFonts w:ascii="Museo Sans 300" w:hAnsi="Museo Sans 300" w:cs="Calibri"/>
                <w:sz w:val="18"/>
                <w:szCs w:val="18"/>
              </w:rPr>
              <w:t>1,009,914.78</w:t>
            </w:r>
          </w:p>
        </w:tc>
      </w:tr>
      <w:tr w:rsidR="00E12651" w:rsidRPr="0097513F" w14:paraId="693940FD" w14:textId="77777777" w:rsidTr="000B168D">
        <w:trPr>
          <w:trHeight w:val="250"/>
        </w:trPr>
        <w:tc>
          <w:tcPr>
            <w:tcW w:w="2215" w:type="dxa"/>
          </w:tcPr>
          <w:p w14:paraId="76D5C2ED" w14:textId="77777777" w:rsidR="00E12651" w:rsidRPr="00AD74EE" w:rsidRDefault="00E12651" w:rsidP="001B36F3">
            <w:pPr>
              <w:spacing w:line="276" w:lineRule="auto"/>
              <w:jc w:val="both"/>
              <w:rPr>
                <w:rFonts w:ascii="Museo Sans 300" w:hAnsi="Museo Sans 300" w:cs="Calibri"/>
                <w:sz w:val="18"/>
                <w:szCs w:val="18"/>
              </w:rPr>
            </w:pPr>
            <w:r w:rsidRPr="00AD74EE">
              <w:rPr>
                <w:rFonts w:ascii="Museo Sans 300" w:hAnsi="Museo Sans 300" w:cs="Calibri"/>
                <w:sz w:val="18"/>
                <w:szCs w:val="18"/>
              </w:rPr>
              <w:t>Finca Santa Isabel</w:t>
            </w:r>
          </w:p>
        </w:tc>
        <w:tc>
          <w:tcPr>
            <w:tcW w:w="4116" w:type="dxa"/>
            <w:vMerge/>
          </w:tcPr>
          <w:p w14:paraId="01A3F157" w14:textId="77777777" w:rsidR="00E12651" w:rsidRPr="00AD74EE" w:rsidRDefault="00E12651" w:rsidP="001B36F3">
            <w:pPr>
              <w:spacing w:line="276" w:lineRule="auto"/>
              <w:jc w:val="both"/>
              <w:rPr>
                <w:rFonts w:ascii="Museo Sans 300" w:hAnsi="Museo Sans 300" w:cs="Calibri"/>
                <w:sz w:val="18"/>
                <w:szCs w:val="18"/>
              </w:rPr>
            </w:pPr>
          </w:p>
        </w:tc>
        <w:tc>
          <w:tcPr>
            <w:tcW w:w="1567" w:type="dxa"/>
          </w:tcPr>
          <w:p w14:paraId="096E582C" w14:textId="77777777" w:rsidR="00E12651" w:rsidRPr="00AD74EE" w:rsidRDefault="00E12651" w:rsidP="001B36F3">
            <w:pPr>
              <w:spacing w:line="276" w:lineRule="auto"/>
              <w:jc w:val="right"/>
              <w:rPr>
                <w:rFonts w:ascii="Museo Sans 300" w:hAnsi="Museo Sans 300" w:cs="Calibri"/>
                <w:sz w:val="18"/>
                <w:szCs w:val="18"/>
              </w:rPr>
            </w:pPr>
            <w:r w:rsidRPr="00AD74EE">
              <w:rPr>
                <w:rFonts w:ascii="Museo Sans 300" w:hAnsi="Museo Sans 300" w:cs="Calibri"/>
                <w:sz w:val="18"/>
                <w:szCs w:val="18"/>
              </w:rPr>
              <w:t>595,530.29</w:t>
            </w:r>
          </w:p>
        </w:tc>
      </w:tr>
      <w:tr w:rsidR="00E12651" w:rsidRPr="0097513F" w14:paraId="75A5545D" w14:textId="77777777" w:rsidTr="000B168D">
        <w:trPr>
          <w:trHeight w:val="236"/>
        </w:trPr>
        <w:tc>
          <w:tcPr>
            <w:tcW w:w="6331" w:type="dxa"/>
            <w:gridSpan w:val="2"/>
            <w:shd w:val="clear" w:color="auto" w:fill="BFBFBF" w:themeFill="background1" w:themeFillShade="BF"/>
          </w:tcPr>
          <w:p w14:paraId="547F074F" w14:textId="77777777" w:rsidR="00E12651" w:rsidRPr="0097513F" w:rsidRDefault="00E12651" w:rsidP="001B36F3">
            <w:pPr>
              <w:spacing w:line="276" w:lineRule="auto"/>
              <w:jc w:val="center"/>
              <w:rPr>
                <w:rFonts w:ascii="Museo Sans 300" w:hAnsi="Museo Sans 300" w:cs="Calibri"/>
                <w:b/>
              </w:rPr>
            </w:pPr>
            <w:r w:rsidRPr="0097513F">
              <w:rPr>
                <w:rFonts w:ascii="Museo Sans 300" w:hAnsi="Museo Sans 300" w:cs="Calibri"/>
                <w:b/>
              </w:rPr>
              <w:t>Total</w:t>
            </w:r>
          </w:p>
        </w:tc>
        <w:tc>
          <w:tcPr>
            <w:tcW w:w="1567" w:type="dxa"/>
            <w:shd w:val="clear" w:color="auto" w:fill="BFBFBF" w:themeFill="background1" w:themeFillShade="BF"/>
          </w:tcPr>
          <w:p w14:paraId="28483851" w14:textId="77777777" w:rsidR="00E12651" w:rsidRPr="0097513F" w:rsidRDefault="00E12651" w:rsidP="001B36F3">
            <w:pPr>
              <w:spacing w:line="276" w:lineRule="auto"/>
              <w:jc w:val="right"/>
              <w:rPr>
                <w:rFonts w:ascii="Museo Sans 300" w:hAnsi="Museo Sans 300" w:cs="Calibri"/>
                <w:b/>
              </w:rPr>
            </w:pPr>
            <w:r w:rsidRPr="0097513F">
              <w:rPr>
                <w:rFonts w:ascii="Museo Sans 300" w:hAnsi="Museo Sans 300" w:cs="Calibri"/>
                <w:b/>
              </w:rPr>
              <w:t>6,083,689.47</w:t>
            </w:r>
          </w:p>
        </w:tc>
      </w:tr>
    </w:tbl>
    <w:p w14:paraId="40998C42" w14:textId="77777777" w:rsidR="00AD74EE" w:rsidRPr="00AD74EE" w:rsidRDefault="00AD74EE" w:rsidP="00AD74EE">
      <w:pPr>
        <w:pStyle w:val="Prrafodelista"/>
        <w:tabs>
          <w:tab w:val="left" w:pos="1134"/>
        </w:tabs>
        <w:ind w:left="1134"/>
        <w:contextualSpacing/>
        <w:jc w:val="both"/>
        <w:rPr>
          <w:rFonts w:ascii="Museo Sans 300" w:eastAsia="Times New Roman" w:hAnsi="Museo Sans 300"/>
          <w:sz w:val="24"/>
          <w:szCs w:val="24"/>
        </w:rPr>
      </w:pPr>
    </w:p>
    <w:p w14:paraId="0B06BCBB" w14:textId="2F05E9F4" w:rsidR="00E12651" w:rsidRPr="00AD74EE" w:rsidRDefault="00E12651" w:rsidP="00F3451D">
      <w:pPr>
        <w:pStyle w:val="Prrafodelista"/>
        <w:numPr>
          <w:ilvl w:val="0"/>
          <w:numId w:val="32"/>
        </w:numPr>
        <w:tabs>
          <w:tab w:val="left" w:pos="1134"/>
        </w:tabs>
        <w:ind w:left="1134" w:hanging="774"/>
        <w:contextualSpacing/>
        <w:jc w:val="both"/>
        <w:rPr>
          <w:rFonts w:ascii="Museo Sans 300" w:eastAsia="Times New Roman" w:hAnsi="Museo Sans 300"/>
          <w:sz w:val="24"/>
          <w:szCs w:val="24"/>
        </w:rPr>
      </w:pPr>
      <w:r w:rsidRPr="00AD74EE">
        <w:rPr>
          <w:rFonts w:ascii="Museo Sans 300" w:hAnsi="Museo Sans 300" w:cs="Calibri"/>
          <w:sz w:val="24"/>
          <w:szCs w:val="24"/>
        </w:rPr>
        <w:t xml:space="preserve">Mediante </w:t>
      </w:r>
      <w:r w:rsidR="000B168D" w:rsidRPr="00AD74EE">
        <w:rPr>
          <w:rFonts w:ascii="Museo Sans 300" w:hAnsi="Museo Sans 300" w:cs="Calibri"/>
          <w:sz w:val="24"/>
          <w:szCs w:val="24"/>
        </w:rPr>
        <w:t xml:space="preserve">el </w:t>
      </w:r>
      <w:r w:rsidRPr="00AD74EE">
        <w:rPr>
          <w:rFonts w:ascii="Museo Sans 300" w:hAnsi="Museo Sans 300" w:cs="Calibri"/>
          <w:sz w:val="24"/>
          <w:szCs w:val="24"/>
        </w:rPr>
        <w:t xml:space="preserve">Punto IV-2, de Acta Ordinaria 24-93, de fecha 24 de junio de 1993, se aprobó la resciliación del contrato de compraventa efectuada entre este Instituto y la Asociación Cooperativa de la Reforma Agraria “El Refugio de R.L.”, con el objeto de reservarse el ISTA una porción del mismo, para implementar un proyecto de Asentamiento Comunitario denominado </w:t>
      </w:r>
      <w:r w:rsidRPr="00AD74EE">
        <w:rPr>
          <w:rFonts w:ascii="Museo Sans 300" w:hAnsi="Museo Sans 300" w:cs="Calibri"/>
          <w:b/>
          <w:sz w:val="24"/>
          <w:szCs w:val="24"/>
        </w:rPr>
        <w:t xml:space="preserve">EL REFUGIO, </w:t>
      </w:r>
      <w:r w:rsidRPr="00AD74EE">
        <w:rPr>
          <w:rFonts w:ascii="Museo Sans 300" w:hAnsi="Museo Sans 300" w:cs="Calibri"/>
          <w:sz w:val="24"/>
          <w:szCs w:val="24"/>
        </w:rPr>
        <w:t xml:space="preserve">en el inmueble identificado </w:t>
      </w:r>
      <w:r w:rsidRPr="00AD74EE">
        <w:rPr>
          <w:rFonts w:ascii="Museo Sans 300" w:hAnsi="Museo Sans 300" w:cs="Calibri"/>
          <w:b/>
          <w:sz w:val="24"/>
          <w:szCs w:val="24"/>
        </w:rPr>
        <w:t xml:space="preserve">“FINCA EL REFUGIO, AMATEPEQUE Y SANTA ISABEL, </w:t>
      </w:r>
      <w:r w:rsidRPr="00AD74EE">
        <w:rPr>
          <w:rFonts w:ascii="Museo Sans 300" w:hAnsi="Museo Sans 300" w:cs="Calibri"/>
          <w:sz w:val="24"/>
          <w:szCs w:val="24"/>
        </w:rPr>
        <w:t xml:space="preserve">que comprendía área para </w:t>
      </w:r>
      <w:r w:rsidR="001D34ED">
        <w:rPr>
          <w:rFonts w:ascii="Museo Sans 300" w:hAnsi="Museo Sans 300" w:cs="Calibri"/>
          <w:sz w:val="24"/>
          <w:szCs w:val="24"/>
        </w:rPr>
        <w:t>---</w:t>
      </w:r>
      <w:r w:rsidRPr="00AD74EE">
        <w:rPr>
          <w:rFonts w:ascii="Museo Sans 300" w:hAnsi="Museo Sans 300" w:cs="Calibri"/>
          <w:sz w:val="24"/>
          <w:szCs w:val="24"/>
        </w:rPr>
        <w:t xml:space="preserve"> solares de vivienda, área de calles, área de zona comunal, zona verde y quebrada, el área total del asentamiento era de 15 Hás., 22 Ás., 48.13 Cás.</w:t>
      </w:r>
    </w:p>
    <w:p w14:paraId="1C83033D" w14:textId="76506ADB" w:rsidR="00E12651" w:rsidRPr="00AD74EE" w:rsidRDefault="00E12651" w:rsidP="00AD74EE">
      <w:pPr>
        <w:ind w:left="1134"/>
        <w:contextualSpacing/>
        <w:jc w:val="both"/>
        <w:rPr>
          <w:rFonts w:ascii="Museo Sans 300" w:hAnsi="Museo Sans 300" w:cs="Calibri"/>
          <w:sz w:val="24"/>
          <w:szCs w:val="24"/>
        </w:rPr>
      </w:pPr>
      <w:r w:rsidRPr="00AD74EE">
        <w:rPr>
          <w:rFonts w:ascii="Museo Sans 300" w:hAnsi="Museo Sans 300" w:cs="Calibri"/>
          <w:sz w:val="24"/>
          <w:szCs w:val="24"/>
        </w:rPr>
        <w:t xml:space="preserve">Sin realizar la resciliación acordada en el punto de acta mencionado en el considerando anterior, se aprobó en el Acuerdo contenido en el Punto XV del Acta de Sesión Ordinaria 38-96, de fecha 26 de septiembre de 1996, reasignar los valores y áreas de los inmuebles a transferir a la Asociación Cooperativa de la Reforma Agraria El Refugio </w:t>
      </w:r>
      <w:r w:rsidRPr="00AD74EE">
        <w:rPr>
          <w:rFonts w:ascii="Museo Sans 300" w:hAnsi="Museo Sans 300" w:cs="Calibri"/>
          <w:sz w:val="24"/>
          <w:szCs w:val="24"/>
        </w:rPr>
        <w:lastRenderedPageBreak/>
        <w:t>de R.L., con una extensión superficial de 592 Hás., 15 Ás., 79.82 Cás., equivalente a 5,921,579.82 Mt².</w:t>
      </w:r>
    </w:p>
    <w:p w14:paraId="06204767" w14:textId="77777777" w:rsidR="000B168D" w:rsidRPr="00AD74EE" w:rsidRDefault="000B168D" w:rsidP="00AD74EE">
      <w:pPr>
        <w:ind w:left="1134"/>
        <w:contextualSpacing/>
        <w:jc w:val="both"/>
        <w:rPr>
          <w:rFonts w:ascii="Museo Sans 300" w:hAnsi="Museo Sans 300" w:cs="Calibri"/>
          <w:b/>
          <w:i/>
          <w:sz w:val="24"/>
          <w:szCs w:val="24"/>
        </w:rPr>
      </w:pPr>
    </w:p>
    <w:p w14:paraId="69200291" w14:textId="6BCC7AB7" w:rsidR="00E12651" w:rsidRDefault="00E12651" w:rsidP="00F3451D">
      <w:pPr>
        <w:pStyle w:val="Prrafodelista"/>
        <w:numPr>
          <w:ilvl w:val="0"/>
          <w:numId w:val="32"/>
        </w:numPr>
        <w:ind w:left="1134" w:hanging="774"/>
        <w:contextualSpacing/>
        <w:jc w:val="both"/>
        <w:rPr>
          <w:rFonts w:ascii="Museo Sans 300" w:hAnsi="Museo Sans 300" w:cs="Calibri"/>
          <w:sz w:val="24"/>
          <w:szCs w:val="24"/>
        </w:rPr>
      </w:pPr>
      <w:r w:rsidRPr="00AD74EE">
        <w:rPr>
          <w:rFonts w:ascii="Museo Sans 300" w:hAnsi="Museo Sans 300" w:cs="Calibri"/>
          <w:sz w:val="24"/>
          <w:szCs w:val="24"/>
        </w:rPr>
        <w:t xml:space="preserve">La rectificación de la transferencia se llevó a cabo en Escritura de Compraventa número </w:t>
      </w:r>
      <w:r w:rsidR="001D34ED">
        <w:rPr>
          <w:rFonts w:ascii="Museo Sans 300" w:hAnsi="Museo Sans 300" w:cs="Calibri"/>
          <w:sz w:val="24"/>
          <w:szCs w:val="24"/>
        </w:rPr>
        <w:t>---</w:t>
      </w:r>
      <w:r w:rsidRPr="00AD74EE">
        <w:rPr>
          <w:rFonts w:ascii="Museo Sans 300" w:hAnsi="Museo Sans 300" w:cs="Calibri"/>
          <w:sz w:val="24"/>
          <w:szCs w:val="24"/>
        </w:rPr>
        <w:t xml:space="preserve"> del Libro </w:t>
      </w:r>
      <w:r w:rsidR="001D34ED">
        <w:rPr>
          <w:rFonts w:ascii="Museo Sans 300" w:hAnsi="Museo Sans 300" w:cs="Calibri"/>
          <w:sz w:val="24"/>
          <w:szCs w:val="24"/>
        </w:rPr>
        <w:t>---</w:t>
      </w:r>
      <w:r w:rsidRPr="00AD74EE">
        <w:rPr>
          <w:rFonts w:ascii="Museo Sans 300" w:hAnsi="Museo Sans 300" w:cs="Calibri"/>
          <w:sz w:val="24"/>
          <w:szCs w:val="24"/>
        </w:rPr>
        <w:t xml:space="preserve">, del Protocolo de la notario Ana Milagro Escobar, el día </w:t>
      </w:r>
      <w:r w:rsidR="001D34ED">
        <w:rPr>
          <w:rFonts w:ascii="Museo Sans 300" w:hAnsi="Museo Sans 300" w:cs="Calibri"/>
          <w:sz w:val="24"/>
          <w:szCs w:val="24"/>
        </w:rPr>
        <w:t>---</w:t>
      </w:r>
      <w:r w:rsidRPr="00AD74EE">
        <w:rPr>
          <w:rFonts w:ascii="Museo Sans 300" w:hAnsi="Museo Sans 300" w:cs="Calibri"/>
          <w:sz w:val="24"/>
          <w:szCs w:val="24"/>
        </w:rPr>
        <w:t xml:space="preserve"> de </w:t>
      </w:r>
      <w:r w:rsidR="001D34ED">
        <w:rPr>
          <w:rFonts w:ascii="Museo Sans 300" w:hAnsi="Museo Sans 300" w:cs="Calibri"/>
          <w:sz w:val="24"/>
          <w:szCs w:val="24"/>
        </w:rPr>
        <w:t>---</w:t>
      </w:r>
      <w:r w:rsidRPr="00AD74EE">
        <w:rPr>
          <w:rFonts w:ascii="Museo Sans 300" w:hAnsi="Museo Sans 300" w:cs="Calibri"/>
          <w:sz w:val="24"/>
          <w:szCs w:val="24"/>
        </w:rPr>
        <w:t xml:space="preserve"> de </w:t>
      </w:r>
      <w:r w:rsidR="001D34ED">
        <w:rPr>
          <w:rFonts w:ascii="Museo Sans 300" w:hAnsi="Museo Sans 300" w:cs="Calibri"/>
          <w:sz w:val="24"/>
          <w:szCs w:val="24"/>
        </w:rPr>
        <w:t>---</w:t>
      </w:r>
      <w:r w:rsidRPr="00AD74EE">
        <w:rPr>
          <w:rFonts w:ascii="Museo Sans 300" w:hAnsi="Museo Sans 300" w:cs="Calibri"/>
          <w:sz w:val="24"/>
          <w:szCs w:val="24"/>
        </w:rPr>
        <w:t xml:space="preserve">, inscrita a favor de Asociación Cooperativa al número </w:t>
      </w:r>
      <w:r w:rsidR="001D34ED">
        <w:rPr>
          <w:rFonts w:ascii="Museo Sans 300" w:hAnsi="Museo Sans 300" w:cs="Calibri"/>
          <w:sz w:val="24"/>
          <w:szCs w:val="24"/>
        </w:rPr>
        <w:t>---</w:t>
      </w:r>
      <w:r w:rsidRPr="00AD74EE">
        <w:rPr>
          <w:rFonts w:ascii="Museo Sans 300" w:hAnsi="Museo Sans 300" w:cs="Calibri"/>
          <w:sz w:val="24"/>
          <w:szCs w:val="24"/>
        </w:rPr>
        <w:t xml:space="preserve"> del libro </w:t>
      </w:r>
      <w:r w:rsidR="001D34ED">
        <w:rPr>
          <w:rFonts w:ascii="Museo Sans 300" w:hAnsi="Museo Sans 300" w:cs="Calibri"/>
          <w:sz w:val="24"/>
          <w:szCs w:val="24"/>
        </w:rPr>
        <w:t>---</w:t>
      </w:r>
      <w:r w:rsidRPr="00AD74EE">
        <w:rPr>
          <w:rFonts w:ascii="Museo Sans 300" w:hAnsi="Museo Sans 300" w:cs="Calibri"/>
          <w:sz w:val="24"/>
          <w:szCs w:val="24"/>
        </w:rPr>
        <w:t xml:space="preserve"> de la precitada oficina registral; estableciendo en el mismo documento las áreas correctas que este Instituto se reservaría, las cuales se detallan a continuación:</w:t>
      </w:r>
    </w:p>
    <w:tbl>
      <w:tblPr>
        <w:tblStyle w:val="Tablaconcuadrcula"/>
        <w:tblW w:w="7756" w:type="dxa"/>
        <w:tblInd w:w="1311" w:type="dxa"/>
        <w:tblBorders>
          <w:left w:val="none" w:sz="0" w:space="0" w:color="auto"/>
          <w:right w:val="none" w:sz="0" w:space="0" w:color="auto"/>
          <w:insideV w:val="none" w:sz="0" w:space="0" w:color="auto"/>
        </w:tblBorders>
        <w:tblLook w:val="04A0" w:firstRow="1" w:lastRow="0" w:firstColumn="1" w:lastColumn="0" w:noHBand="0" w:noVBand="1"/>
      </w:tblPr>
      <w:tblGrid>
        <w:gridCol w:w="3035"/>
        <w:gridCol w:w="2146"/>
        <w:gridCol w:w="2575"/>
      </w:tblGrid>
      <w:tr w:rsidR="001B36F3" w:rsidRPr="0097513F" w14:paraId="3EFCBB66" w14:textId="77777777" w:rsidTr="001B36F3">
        <w:trPr>
          <w:trHeight w:val="213"/>
        </w:trPr>
        <w:tc>
          <w:tcPr>
            <w:tcW w:w="3035" w:type="dxa"/>
            <w:tcBorders>
              <w:top w:val="single" w:sz="4" w:space="0" w:color="auto"/>
              <w:left w:val="single" w:sz="4" w:space="0" w:color="auto"/>
              <w:bottom w:val="double" w:sz="4" w:space="0" w:color="auto"/>
            </w:tcBorders>
            <w:shd w:val="clear" w:color="auto" w:fill="FFFFFF" w:themeFill="background1"/>
          </w:tcPr>
          <w:p w14:paraId="1D697EED" w14:textId="77777777" w:rsidR="00E12651" w:rsidRPr="0097513F" w:rsidRDefault="00E12651" w:rsidP="001B36F3">
            <w:pPr>
              <w:pStyle w:val="Prrafodelista"/>
              <w:ind w:left="0"/>
              <w:jc w:val="center"/>
              <w:rPr>
                <w:rFonts w:ascii="Museo Sans 300" w:hAnsi="Museo Sans 300" w:cs="Calibri"/>
                <w:b/>
              </w:rPr>
            </w:pPr>
            <w:r w:rsidRPr="0097513F">
              <w:rPr>
                <w:rFonts w:ascii="Museo Sans 300" w:hAnsi="Museo Sans 300" w:cs="Calibri"/>
                <w:b/>
              </w:rPr>
              <w:t>DEL INMUEBLE</w:t>
            </w:r>
          </w:p>
        </w:tc>
        <w:tc>
          <w:tcPr>
            <w:tcW w:w="2146" w:type="dxa"/>
            <w:tcBorders>
              <w:top w:val="single" w:sz="4" w:space="0" w:color="auto"/>
              <w:bottom w:val="double" w:sz="4" w:space="0" w:color="auto"/>
            </w:tcBorders>
            <w:shd w:val="clear" w:color="auto" w:fill="FFFFFF" w:themeFill="background1"/>
          </w:tcPr>
          <w:p w14:paraId="73371B04" w14:textId="77777777" w:rsidR="00E12651" w:rsidRPr="0097513F" w:rsidRDefault="00E12651" w:rsidP="001B36F3">
            <w:pPr>
              <w:pStyle w:val="Prrafodelista"/>
              <w:ind w:left="0"/>
              <w:jc w:val="center"/>
              <w:rPr>
                <w:rFonts w:ascii="Museo Sans 300" w:hAnsi="Museo Sans 300" w:cs="Calibri"/>
                <w:b/>
              </w:rPr>
            </w:pPr>
            <w:r>
              <w:rPr>
                <w:rFonts w:ascii="Museo Sans 300" w:hAnsi="Museo Sans 300" w:cs="Calibri"/>
                <w:b/>
              </w:rPr>
              <w:t>ISTA SE RESERVA (M</w:t>
            </w:r>
            <w:r w:rsidRPr="0097513F">
              <w:rPr>
                <w:rFonts w:ascii="Museo Sans 300" w:hAnsi="Museo Sans 300" w:cs="Calibri"/>
                <w:b/>
              </w:rPr>
              <w:t>2)</w:t>
            </w:r>
          </w:p>
        </w:tc>
        <w:tc>
          <w:tcPr>
            <w:tcW w:w="2575" w:type="dxa"/>
            <w:tcBorders>
              <w:top w:val="single" w:sz="4" w:space="0" w:color="auto"/>
              <w:bottom w:val="double" w:sz="4" w:space="0" w:color="auto"/>
              <w:right w:val="single" w:sz="4" w:space="0" w:color="auto"/>
            </w:tcBorders>
            <w:shd w:val="clear" w:color="auto" w:fill="FFFFFF" w:themeFill="background1"/>
          </w:tcPr>
          <w:p w14:paraId="24146F40" w14:textId="77777777" w:rsidR="00E12651" w:rsidRPr="0097513F" w:rsidRDefault="00E12651" w:rsidP="001B36F3">
            <w:pPr>
              <w:pStyle w:val="Prrafodelista"/>
              <w:ind w:left="0"/>
              <w:jc w:val="center"/>
              <w:rPr>
                <w:rFonts w:ascii="Museo Sans 300" w:hAnsi="Museo Sans 300" w:cs="Calibri"/>
                <w:b/>
              </w:rPr>
            </w:pPr>
            <w:r w:rsidRPr="0097513F">
              <w:rPr>
                <w:rFonts w:ascii="Museo Sans 300" w:hAnsi="Museo Sans 300" w:cs="Calibri"/>
                <w:b/>
              </w:rPr>
              <w:t>Matricula</w:t>
            </w:r>
          </w:p>
        </w:tc>
      </w:tr>
      <w:tr w:rsidR="00E12651" w:rsidRPr="0097513F" w14:paraId="75141B2C" w14:textId="77777777" w:rsidTr="001B36F3">
        <w:trPr>
          <w:trHeight w:val="243"/>
        </w:trPr>
        <w:tc>
          <w:tcPr>
            <w:tcW w:w="3035" w:type="dxa"/>
            <w:tcBorders>
              <w:top w:val="double" w:sz="4" w:space="0" w:color="auto"/>
              <w:left w:val="single" w:sz="4" w:space="0" w:color="auto"/>
            </w:tcBorders>
          </w:tcPr>
          <w:p w14:paraId="00AE0709" w14:textId="77777777" w:rsidR="00E12651" w:rsidRPr="001B36F3" w:rsidRDefault="00E12651" w:rsidP="001B36F3">
            <w:pPr>
              <w:pStyle w:val="Prrafodelista"/>
              <w:spacing w:line="276" w:lineRule="auto"/>
              <w:ind w:left="0"/>
              <w:jc w:val="both"/>
              <w:rPr>
                <w:rFonts w:ascii="Museo Sans 300" w:hAnsi="Museo Sans 300" w:cs="Calibri"/>
                <w:sz w:val="18"/>
                <w:szCs w:val="18"/>
              </w:rPr>
            </w:pPr>
            <w:r w:rsidRPr="001B36F3">
              <w:rPr>
                <w:rFonts w:ascii="Museo Sans 300" w:hAnsi="Museo Sans 300" w:cs="Calibri"/>
                <w:sz w:val="18"/>
                <w:szCs w:val="18"/>
              </w:rPr>
              <w:t>Finca El Refugio</w:t>
            </w:r>
          </w:p>
        </w:tc>
        <w:tc>
          <w:tcPr>
            <w:tcW w:w="2146" w:type="dxa"/>
            <w:tcBorders>
              <w:top w:val="double" w:sz="4" w:space="0" w:color="auto"/>
            </w:tcBorders>
          </w:tcPr>
          <w:p w14:paraId="2F50829E" w14:textId="77777777" w:rsidR="00E12651" w:rsidRPr="001B36F3" w:rsidRDefault="00E12651" w:rsidP="001B36F3">
            <w:pPr>
              <w:pStyle w:val="Prrafodelista"/>
              <w:spacing w:line="276" w:lineRule="auto"/>
              <w:ind w:left="0"/>
              <w:jc w:val="center"/>
              <w:rPr>
                <w:rFonts w:ascii="Museo Sans 300" w:hAnsi="Museo Sans 300" w:cs="Calibri"/>
                <w:sz w:val="18"/>
                <w:szCs w:val="18"/>
              </w:rPr>
            </w:pPr>
            <w:r w:rsidRPr="001B36F3">
              <w:rPr>
                <w:rFonts w:ascii="Museo Sans 300" w:hAnsi="Museo Sans 300" w:cs="Calibri"/>
                <w:sz w:val="18"/>
                <w:szCs w:val="18"/>
              </w:rPr>
              <w:t>108,395.61</w:t>
            </w:r>
          </w:p>
        </w:tc>
        <w:tc>
          <w:tcPr>
            <w:tcW w:w="2575" w:type="dxa"/>
            <w:tcBorders>
              <w:top w:val="double" w:sz="4" w:space="0" w:color="auto"/>
              <w:right w:val="single" w:sz="4" w:space="0" w:color="auto"/>
            </w:tcBorders>
          </w:tcPr>
          <w:p w14:paraId="3EAFB088" w14:textId="77777777" w:rsidR="00E12651" w:rsidRPr="001B36F3" w:rsidRDefault="00E12651" w:rsidP="001B36F3">
            <w:pPr>
              <w:pStyle w:val="Prrafodelista"/>
              <w:spacing w:line="276" w:lineRule="auto"/>
              <w:ind w:left="0"/>
              <w:jc w:val="center"/>
              <w:rPr>
                <w:rFonts w:ascii="Museo Sans 300" w:hAnsi="Museo Sans 300" w:cs="Calibri"/>
                <w:sz w:val="18"/>
                <w:szCs w:val="18"/>
              </w:rPr>
            </w:pPr>
            <w:r w:rsidRPr="001B36F3">
              <w:rPr>
                <w:rFonts w:ascii="Museo Sans 300" w:hAnsi="Museo Sans 300" w:cs="Calibri"/>
                <w:sz w:val="18"/>
                <w:szCs w:val="18"/>
              </w:rPr>
              <w:t>Aun no inscrita a favor de ISTA</w:t>
            </w:r>
          </w:p>
        </w:tc>
      </w:tr>
      <w:tr w:rsidR="00E12651" w:rsidRPr="0097513F" w14:paraId="53007D5D" w14:textId="77777777" w:rsidTr="001B36F3">
        <w:trPr>
          <w:trHeight w:val="252"/>
        </w:trPr>
        <w:tc>
          <w:tcPr>
            <w:tcW w:w="3035" w:type="dxa"/>
            <w:tcBorders>
              <w:left w:val="single" w:sz="4" w:space="0" w:color="auto"/>
            </w:tcBorders>
          </w:tcPr>
          <w:p w14:paraId="1F634D57" w14:textId="77777777" w:rsidR="00E12651" w:rsidRPr="001B36F3" w:rsidRDefault="00E12651" w:rsidP="001B36F3">
            <w:pPr>
              <w:pStyle w:val="Prrafodelista"/>
              <w:spacing w:line="276" w:lineRule="auto"/>
              <w:ind w:left="0"/>
              <w:jc w:val="both"/>
              <w:rPr>
                <w:rFonts w:ascii="Museo Sans 300" w:hAnsi="Museo Sans 300" w:cs="Calibri"/>
                <w:sz w:val="18"/>
                <w:szCs w:val="18"/>
              </w:rPr>
            </w:pPr>
            <w:r w:rsidRPr="001B36F3">
              <w:rPr>
                <w:rFonts w:ascii="Museo Sans 300" w:hAnsi="Museo Sans 300" w:cs="Calibri"/>
                <w:sz w:val="18"/>
                <w:szCs w:val="18"/>
              </w:rPr>
              <w:t>Hacienda Amatepeque</w:t>
            </w:r>
          </w:p>
        </w:tc>
        <w:tc>
          <w:tcPr>
            <w:tcW w:w="2146" w:type="dxa"/>
          </w:tcPr>
          <w:p w14:paraId="3F9ABAE1" w14:textId="77777777" w:rsidR="00E12651" w:rsidRPr="001B36F3" w:rsidRDefault="00E12651" w:rsidP="001B36F3">
            <w:pPr>
              <w:pStyle w:val="Prrafodelista"/>
              <w:spacing w:line="276" w:lineRule="auto"/>
              <w:ind w:left="0"/>
              <w:jc w:val="center"/>
              <w:rPr>
                <w:rFonts w:ascii="Museo Sans 300" w:hAnsi="Museo Sans 300" w:cs="Calibri"/>
                <w:sz w:val="18"/>
                <w:szCs w:val="18"/>
              </w:rPr>
            </w:pPr>
            <w:r w:rsidRPr="001B36F3">
              <w:rPr>
                <w:rFonts w:ascii="Museo Sans 300" w:hAnsi="Museo Sans 300" w:cs="Calibri"/>
                <w:sz w:val="18"/>
                <w:szCs w:val="18"/>
              </w:rPr>
              <w:t>17,546.98</w:t>
            </w:r>
          </w:p>
        </w:tc>
        <w:tc>
          <w:tcPr>
            <w:tcW w:w="2575" w:type="dxa"/>
            <w:tcBorders>
              <w:right w:val="single" w:sz="4" w:space="0" w:color="auto"/>
            </w:tcBorders>
          </w:tcPr>
          <w:p w14:paraId="2E000D06" w14:textId="0DB30ACE" w:rsidR="00E12651" w:rsidRPr="001B36F3" w:rsidRDefault="005E6197" w:rsidP="001B36F3">
            <w:pPr>
              <w:pStyle w:val="Prrafodelista"/>
              <w:spacing w:line="276" w:lineRule="auto"/>
              <w:ind w:left="0"/>
              <w:jc w:val="center"/>
              <w:rPr>
                <w:rFonts w:ascii="Museo Sans 300" w:hAnsi="Museo Sans 300" w:cs="Calibri"/>
                <w:sz w:val="18"/>
                <w:szCs w:val="18"/>
              </w:rPr>
            </w:pPr>
            <w:r>
              <w:rPr>
                <w:rFonts w:ascii="Museo Sans 300" w:hAnsi="Museo Sans 300" w:cs="Calibri"/>
                <w:sz w:val="18"/>
                <w:szCs w:val="18"/>
              </w:rPr>
              <w:t>---</w:t>
            </w:r>
            <w:r w:rsidR="00E12651" w:rsidRPr="001B36F3">
              <w:rPr>
                <w:rFonts w:ascii="Museo Sans 300" w:hAnsi="Museo Sans 300" w:cs="Calibri"/>
                <w:sz w:val="18"/>
                <w:szCs w:val="18"/>
              </w:rPr>
              <w:t>-00000</w:t>
            </w:r>
          </w:p>
        </w:tc>
      </w:tr>
      <w:tr w:rsidR="00E12651" w:rsidRPr="0097513F" w14:paraId="1F5FD36F" w14:textId="77777777" w:rsidTr="001B36F3">
        <w:trPr>
          <w:trHeight w:val="539"/>
        </w:trPr>
        <w:tc>
          <w:tcPr>
            <w:tcW w:w="3035" w:type="dxa"/>
            <w:tcBorders>
              <w:left w:val="single" w:sz="4" w:space="0" w:color="auto"/>
              <w:bottom w:val="double" w:sz="4" w:space="0" w:color="auto"/>
            </w:tcBorders>
          </w:tcPr>
          <w:p w14:paraId="54D63EFD" w14:textId="77777777" w:rsidR="00E12651" w:rsidRPr="001B36F3" w:rsidRDefault="00E12651" w:rsidP="001B36F3">
            <w:pPr>
              <w:pStyle w:val="Prrafodelista"/>
              <w:ind w:left="0"/>
              <w:jc w:val="both"/>
              <w:rPr>
                <w:rFonts w:ascii="Museo Sans 300" w:hAnsi="Museo Sans 300" w:cs="Calibri"/>
                <w:sz w:val="18"/>
                <w:szCs w:val="18"/>
              </w:rPr>
            </w:pPr>
            <w:r w:rsidRPr="001B36F3">
              <w:rPr>
                <w:rFonts w:ascii="Museo Sans 300" w:hAnsi="Museo Sans 300" w:cs="Calibri"/>
                <w:sz w:val="18"/>
                <w:szCs w:val="18"/>
              </w:rPr>
              <w:t>Finca Santa Isabel Porción 1 reserva ISTA</w:t>
            </w:r>
          </w:p>
          <w:p w14:paraId="3A3B4075" w14:textId="77777777" w:rsidR="00E12651" w:rsidRPr="001B36F3" w:rsidRDefault="00E12651" w:rsidP="001B36F3">
            <w:pPr>
              <w:pStyle w:val="Prrafodelista"/>
              <w:ind w:left="0"/>
              <w:jc w:val="both"/>
              <w:rPr>
                <w:rFonts w:ascii="Museo Sans 300" w:hAnsi="Museo Sans 300" w:cs="Calibri"/>
                <w:i/>
                <w:sz w:val="18"/>
                <w:szCs w:val="18"/>
              </w:rPr>
            </w:pPr>
            <w:r w:rsidRPr="001B36F3">
              <w:rPr>
                <w:rFonts w:ascii="Museo Sans 300" w:hAnsi="Museo Sans 300" w:cs="Calibri"/>
                <w:i/>
                <w:sz w:val="18"/>
                <w:szCs w:val="18"/>
              </w:rPr>
              <w:t>Finca Santa Isabel Porción 2 reserva ISTA</w:t>
            </w:r>
          </w:p>
        </w:tc>
        <w:tc>
          <w:tcPr>
            <w:tcW w:w="2146" w:type="dxa"/>
            <w:tcBorders>
              <w:bottom w:val="double" w:sz="4" w:space="0" w:color="auto"/>
            </w:tcBorders>
          </w:tcPr>
          <w:p w14:paraId="0E24AC76" w14:textId="77777777" w:rsidR="00E12651" w:rsidRPr="001B36F3" w:rsidRDefault="00E12651" w:rsidP="001B36F3">
            <w:pPr>
              <w:pStyle w:val="Prrafodelista"/>
              <w:spacing w:line="276" w:lineRule="auto"/>
              <w:ind w:left="0"/>
              <w:jc w:val="center"/>
              <w:rPr>
                <w:rFonts w:ascii="Museo Sans 300" w:hAnsi="Museo Sans 300" w:cs="Calibri"/>
                <w:sz w:val="18"/>
                <w:szCs w:val="18"/>
              </w:rPr>
            </w:pPr>
            <w:r w:rsidRPr="001B36F3">
              <w:rPr>
                <w:rFonts w:ascii="Museo Sans 300" w:hAnsi="Museo Sans 300" w:cs="Calibri"/>
                <w:sz w:val="18"/>
                <w:szCs w:val="18"/>
              </w:rPr>
              <w:t>18,016.39</w:t>
            </w:r>
          </w:p>
          <w:p w14:paraId="2BA2CA8E" w14:textId="77777777" w:rsidR="001B36F3" w:rsidRDefault="001B36F3" w:rsidP="001B36F3">
            <w:pPr>
              <w:pStyle w:val="Prrafodelista"/>
              <w:spacing w:line="276" w:lineRule="auto"/>
              <w:ind w:left="0"/>
              <w:jc w:val="center"/>
              <w:rPr>
                <w:rFonts w:ascii="Museo Sans 300" w:hAnsi="Museo Sans 300" w:cs="Calibri"/>
                <w:sz w:val="18"/>
                <w:szCs w:val="18"/>
              </w:rPr>
            </w:pPr>
          </w:p>
          <w:p w14:paraId="2FF8EA2F" w14:textId="77777777" w:rsidR="00E12651" w:rsidRPr="001B36F3" w:rsidRDefault="00E12651" w:rsidP="001B36F3">
            <w:pPr>
              <w:pStyle w:val="Prrafodelista"/>
              <w:spacing w:line="276" w:lineRule="auto"/>
              <w:ind w:left="0"/>
              <w:jc w:val="center"/>
              <w:rPr>
                <w:rFonts w:ascii="Museo Sans 300" w:hAnsi="Museo Sans 300" w:cs="Calibri"/>
                <w:sz w:val="18"/>
                <w:szCs w:val="18"/>
              </w:rPr>
            </w:pPr>
            <w:r w:rsidRPr="001B36F3">
              <w:rPr>
                <w:rFonts w:ascii="Museo Sans 300" w:hAnsi="Museo Sans 300" w:cs="Calibri"/>
                <w:sz w:val="18"/>
                <w:szCs w:val="18"/>
              </w:rPr>
              <w:t>18,150.67</w:t>
            </w:r>
          </w:p>
        </w:tc>
        <w:tc>
          <w:tcPr>
            <w:tcW w:w="2575" w:type="dxa"/>
            <w:tcBorders>
              <w:bottom w:val="double" w:sz="4" w:space="0" w:color="auto"/>
              <w:right w:val="single" w:sz="4" w:space="0" w:color="auto"/>
            </w:tcBorders>
          </w:tcPr>
          <w:p w14:paraId="7B3CD334" w14:textId="59FA96CC" w:rsidR="00E12651" w:rsidRPr="001B36F3" w:rsidRDefault="005E6197" w:rsidP="001B36F3">
            <w:pPr>
              <w:pStyle w:val="Prrafodelista"/>
              <w:spacing w:line="276" w:lineRule="auto"/>
              <w:ind w:left="0"/>
              <w:jc w:val="center"/>
              <w:rPr>
                <w:rFonts w:ascii="Museo Sans 300" w:hAnsi="Museo Sans 300" w:cs="Calibri"/>
                <w:sz w:val="18"/>
                <w:szCs w:val="18"/>
              </w:rPr>
            </w:pPr>
            <w:r>
              <w:rPr>
                <w:rFonts w:ascii="Museo Sans 300" w:hAnsi="Museo Sans 300" w:cs="Calibri"/>
                <w:sz w:val="18"/>
                <w:szCs w:val="18"/>
              </w:rPr>
              <w:t>---</w:t>
            </w:r>
            <w:r w:rsidR="00E12651" w:rsidRPr="001B36F3">
              <w:rPr>
                <w:rFonts w:ascii="Museo Sans 300" w:hAnsi="Museo Sans 300" w:cs="Calibri"/>
                <w:sz w:val="18"/>
                <w:szCs w:val="18"/>
              </w:rPr>
              <w:t>-00000</w:t>
            </w:r>
          </w:p>
          <w:p w14:paraId="1F4182D4" w14:textId="77777777" w:rsidR="001B36F3" w:rsidRDefault="001B36F3" w:rsidP="001B36F3">
            <w:pPr>
              <w:pStyle w:val="Prrafodelista"/>
              <w:spacing w:line="276" w:lineRule="auto"/>
              <w:ind w:left="0"/>
              <w:jc w:val="center"/>
              <w:rPr>
                <w:rFonts w:ascii="Museo Sans 300" w:hAnsi="Museo Sans 300" w:cs="Calibri"/>
                <w:sz w:val="18"/>
                <w:szCs w:val="18"/>
              </w:rPr>
            </w:pPr>
          </w:p>
          <w:p w14:paraId="677F72B1" w14:textId="00DA6CF7" w:rsidR="00E12651" w:rsidRPr="001B36F3" w:rsidRDefault="005E6197" w:rsidP="001B36F3">
            <w:pPr>
              <w:pStyle w:val="Prrafodelista"/>
              <w:spacing w:line="276" w:lineRule="auto"/>
              <w:ind w:left="0"/>
              <w:jc w:val="center"/>
              <w:rPr>
                <w:rFonts w:ascii="Museo Sans 300" w:hAnsi="Museo Sans 300" w:cs="Calibri"/>
                <w:sz w:val="18"/>
                <w:szCs w:val="18"/>
              </w:rPr>
            </w:pPr>
            <w:r>
              <w:rPr>
                <w:rFonts w:ascii="Museo Sans 300" w:hAnsi="Museo Sans 300" w:cs="Calibri"/>
                <w:sz w:val="18"/>
                <w:szCs w:val="18"/>
              </w:rPr>
              <w:t>---</w:t>
            </w:r>
            <w:r w:rsidR="00E12651" w:rsidRPr="001B36F3">
              <w:rPr>
                <w:rFonts w:ascii="Museo Sans 300" w:hAnsi="Museo Sans 300" w:cs="Calibri"/>
                <w:sz w:val="18"/>
                <w:szCs w:val="18"/>
              </w:rPr>
              <w:t>-00000</w:t>
            </w:r>
          </w:p>
        </w:tc>
      </w:tr>
      <w:tr w:rsidR="00E12651" w:rsidRPr="0097513F" w14:paraId="344523D8" w14:textId="77777777" w:rsidTr="001B36F3">
        <w:trPr>
          <w:trHeight w:val="232"/>
        </w:trPr>
        <w:tc>
          <w:tcPr>
            <w:tcW w:w="3035" w:type="dxa"/>
            <w:tcBorders>
              <w:top w:val="double" w:sz="4" w:space="0" w:color="auto"/>
              <w:left w:val="single" w:sz="4" w:space="0" w:color="auto"/>
              <w:bottom w:val="single" w:sz="4" w:space="0" w:color="auto"/>
            </w:tcBorders>
            <w:shd w:val="clear" w:color="auto" w:fill="FFFFFF" w:themeFill="background1"/>
          </w:tcPr>
          <w:p w14:paraId="3A3F08B7" w14:textId="77777777" w:rsidR="00E12651" w:rsidRPr="0097513F" w:rsidRDefault="00E12651" w:rsidP="001B36F3">
            <w:pPr>
              <w:pStyle w:val="Prrafodelista"/>
              <w:ind w:left="0"/>
              <w:jc w:val="center"/>
              <w:rPr>
                <w:rFonts w:ascii="Museo Sans 300" w:hAnsi="Museo Sans 300" w:cs="Calibri"/>
                <w:b/>
              </w:rPr>
            </w:pPr>
            <w:r w:rsidRPr="0097513F">
              <w:rPr>
                <w:rFonts w:ascii="Museo Sans 300" w:hAnsi="Museo Sans 300" w:cs="Calibri"/>
                <w:b/>
              </w:rPr>
              <w:t>TOTAL…</w:t>
            </w:r>
          </w:p>
        </w:tc>
        <w:tc>
          <w:tcPr>
            <w:tcW w:w="2146" w:type="dxa"/>
            <w:tcBorders>
              <w:top w:val="double" w:sz="4" w:space="0" w:color="auto"/>
              <w:bottom w:val="single" w:sz="4" w:space="0" w:color="auto"/>
            </w:tcBorders>
            <w:shd w:val="clear" w:color="auto" w:fill="FFFFFF" w:themeFill="background1"/>
          </w:tcPr>
          <w:p w14:paraId="1F3E2196" w14:textId="77777777" w:rsidR="00E12651" w:rsidRPr="0097513F" w:rsidRDefault="00E12651" w:rsidP="001B36F3">
            <w:pPr>
              <w:pStyle w:val="Prrafodelista"/>
              <w:ind w:left="0"/>
              <w:jc w:val="center"/>
              <w:rPr>
                <w:rFonts w:ascii="Museo Sans 300" w:hAnsi="Museo Sans 300" w:cs="Calibri"/>
                <w:b/>
              </w:rPr>
            </w:pPr>
            <w:r w:rsidRPr="0097513F">
              <w:rPr>
                <w:rFonts w:ascii="Museo Sans 300" w:hAnsi="Museo Sans 300" w:cs="Calibri"/>
                <w:b/>
              </w:rPr>
              <w:t>162,109.65</w:t>
            </w:r>
          </w:p>
        </w:tc>
        <w:tc>
          <w:tcPr>
            <w:tcW w:w="2575" w:type="dxa"/>
            <w:tcBorders>
              <w:top w:val="double" w:sz="4" w:space="0" w:color="auto"/>
              <w:bottom w:val="single" w:sz="4" w:space="0" w:color="auto"/>
              <w:right w:val="single" w:sz="4" w:space="0" w:color="auto"/>
            </w:tcBorders>
          </w:tcPr>
          <w:p w14:paraId="2D9B2773" w14:textId="77777777" w:rsidR="00E12651" w:rsidRPr="0097513F" w:rsidRDefault="00E12651" w:rsidP="001B36F3">
            <w:pPr>
              <w:pStyle w:val="Prrafodelista"/>
              <w:spacing w:line="276" w:lineRule="auto"/>
              <w:ind w:left="0"/>
              <w:jc w:val="center"/>
              <w:rPr>
                <w:rFonts w:ascii="Museo Sans 300" w:hAnsi="Museo Sans 300" w:cs="Calibri"/>
              </w:rPr>
            </w:pPr>
          </w:p>
        </w:tc>
      </w:tr>
    </w:tbl>
    <w:p w14:paraId="5B7CF0BB" w14:textId="77777777" w:rsidR="00E12651" w:rsidRPr="0097513F" w:rsidRDefault="00E12651" w:rsidP="00E12651">
      <w:pPr>
        <w:contextualSpacing/>
        <w:jc w:val="both"/>
        <w:rPr>
          <w:rFonts w:ascii="Museo Sans 300" w:hAnsi="Museo Sans 300" w:cs="Calibri"/>
        </w:rPr>
      </w:pPr>
    </w:p>
    <w:p w14:paraId="632C18E9" w14:textId="140C7A15" w:rsidR="00E12651" w:rsidRPr="00AD74EE" w:rsidRDefault="00E12651" w:rsidP="00F3451D">
      <w:pPr>
        <w:pStyle w:val="Prrafodelista"/>
        <w:numPr>
          <w:ilvl w:val="0"/>
          <w:numId w:val="32"/>
        </w:numPr>
        <w:ind w:left="1134" w:hanging="708"/>
        <w:contextualSpacing/>
        <w:jc w:val="both"/>
        <w:rPr>
          <w:rFonts w:ascii="Museo Sans 300" w:eastAsia="Times New Roman" w:hAnsi="Museo Sans 300"/>
          <w:sz w:val="24"/>
          <w:szCs w:val="24"/>
          <w:lang w:eastAsia="es-ES"/>
        </w:rPr>
      </w:pPr>
      <w:r w:rsidRPr="00AD74EE">
        <w:rPr>
          <w:rFonts w:ascii="Museo Sans 300" w:eastAsia="Times New Roman" w:hAnsi="Museo Sans 300"/>
          <w:sz w:val="24"/>
          <w:szCs w:val="24"/>
          <w:lang w:eastAsia="es-ES"/>
        </w:rPr>
        <w:t>Mediante el Punto XXV de</w:t>
      </w:r>
      <w:r w:rsidR="001B36F3" w:rsidRPr="00AD74EE">
        <w:rPr>
          <w:rFonts w:ascii="Museo Sans 300" w:eastAsia="Times New Roman" w:hAnsi="Museo Sans 300"/>
          <w:sz w:val="24"/>
          <w:szCs w:val="24"/>
          <w:lang w:eastAsia="es-ES"/>
        </w:rPr>
        <w:t>l Acta de</w:t>
      </w:r>
      <w:r w:rsidRPr="00AD74EE">
        <w:rPr>
          <w:rFonts w:ascii="Museo Sans 300" w:eastAsia="Times New Roman" w:hAnsi="Museo Sans 300"/>
          <w:sz w:val="24"/>
          <w:szCs w:val="24"/>
          <w:lang w:eastAsia="es-ES"/>
        </w:rPr>
        <w:t xml:space="preserve"> Sesión Ordinaria 16-2016, de fecha 18 de mayo de 2016, se aprobó el Proyecto de Asentamiento Comunitario, el cual se denomina </w:t>
      </w:r>
      <w:r w:rsidRPr="00AD74EE">
        <w:rPr>
          <w:rFonts w:ascii="Museo Sans 300" w:eastAsia="Times New Roman" w:hAnsi="Museo Sans 300"/>
          <w:b/>
          <w:sz w:val="24"/>
          <w:szCs w:val="24"/>
          <w:lang w:eastAsia="es-ES"/>
        </w:rPr>
        <w:t xml:space="preserve">FINCA SANTA ISABEL PORCION 2 RESERVA ISTA, </w:t>
      </w:r>
      <w:r w:rsidRPr="00AD74EE">
        <w:rPr>
          <w:rFonts w:ascii="Museo Sans 300" w:eastAsia="Times New Roman" w:hAnsi="Museo Sans 300"/>
          <w:sz w:val="24"/>
          <w:szCs w:val="24"/>
          <w:lang w:eastAsia="es-ES"/>
        </w:rPr>
        <w:t xml:space="preserve">inscrita a la matrícula número </w:t>
      </w:r>
      <w:r w:rsidR="005E6197">
        <w:rPr>
          <w:rFonts w:ascii="Museo Sans 300" w:eastAsia="Times New Roman" w:hAnsi="Museo Sans 300"/>
          <w:sz w:val="24"/>
          <w:szCs w:val="24"/>
          <w:lang w:eastAsia="es-ES"/>
        </w:rPr>
        <w:t>---</w:t>
      </w:r>
      <w:r w:rsidRPr="00AD74EE">
        <w:rPr>
          <w:rFonts w:ascii="Museo Sans 300" w:eastAsia="Times New Roman" w:hAnsi="Museo Sans 300"/>
          <w:sz w:val="24"/>
          <w:szCs w:val="24"/>
          <w:lang w:eastAsia="es-ES"/>
        </w:rPr>
        <w:t xml:space="preserve">-00000, con una extensión superficial de 01 Hás., 81 Ás., 50.67 Cás., que incluye </w:t>
      </w:r>
      <w:r w:rsidR="003A598B">
        <w:rPr>
          <w:rFonts w:ascii="Museo Sans 300" w:eastAsia="Times New Roman" w:hAnsi="Museo Sans 300"/>
          <w:sz w:val="24"/>
          <w:szCs w:val="24"/>
          <w:lang w:eastAsia="es-ES"/>
        </w:rPr>
        <w:t>---</w:t>
      </w:r>
      <w:r w:rsidRPr="00AD74EE">
        <w:rPr>
          <w:rFonts w:ascii="Museo Sans 300" w:eastAsia="Times New Roman" w:hAnsi="Museo Sans 300"/>
          <w:sz w:val="24"/>
          <w:szCs w:val="24"/>
          <w:lang w:eastAsia="es-ES"/>
        </w:rPr>
        <w:t xml:space="preserve"> solares en los polígonos B y C. Dentro del Proyecto relacionado se encuentra el inmueble objeto del presente</w:t>
      </w:r>
      <w:r w:rsidR="001B36F3" w:rsidRPr="00AD74EE">
        <w:rPr>
          <w:rFonts w:ascii="Museo Sans 300" w:eastAsia="Times New Roman" w:hAnsi="Museo Sans 300"/>
          <w:sz w:val="24"/>
          <w:szCs w:val="24"/>
          <w:lang w:eastAsia="es-ES"/>
        </w:rPr>
        <w:t xml:space="preserve"> punto de acta</w:t>
      </w:r>
      <w:r w:rsidRPr="00AD74EE">
        <w:rPr>
          <w:rFonts w:ascii="Museo Sans 300" w:eastAsia="Times New Roman" w:hAnsi="Museo Sans 300"/>
          <w:sz w:val="24"/>
          <w:szCs w:val="24"/>
          <w:lang w:eastAsia="es-ES"/>
        </w:rPr>
        <w:t>.</w:t>
      </w:r>
    </w:p>
    <w:p w14:paraId="2DC4A0D3" w14:textId="77777777" w:rsidR="00E12651" w:rsidRPr="00AD74EE" w:rsidRDefault="00E12651" w:rsidP="00AD74EE">
      <w:pPr>
        <w:pStyle w:val="Prrafodelista"/>
        <w:jc w:val="both"/>
        <w:rPr>
          <w:rFonts w:ascii="Museo Sans 300" w:eastAsia="Times New Roman" w:hAnsi="Museo Sans 300"/>
          <w:sz w:val="24"/>
          <w:szCs w:val="24"/>
          <w:lang w:eastAsia="es-ES"/>
        </w:rPr>
      </w:pPr>
    </w:p>
    <w:p w14:paraId="6B5A93FE" w14:textId="5264476F" w:rsidR="00E12651" w:rsidRPr="00AD74EE" w:rsidRDefault="00E12651" w:rsidP="00F3451D">
      <w:pPr>
        <w:pStyle w:val="Prrafodelista"/>
        <w:numPr>
          <w:ilvl w:val="0"/>
          <w:numId w:val="32"/>
        </w:numPr>
        <w:ind w:left="1134" w:hanging="708"/>
        <w:contextualSpacing/>
        <w:jc w:val="both"/>
        <w:rPr>
          <w:rFonts w:ascii="Museo Sans 300" w:eastAsia="Times New Roman" w:hAnsi="Museo Sans 300"/>
          <w:sz w:val="24"/>
          <w:szCs w:val="24"/>
          <w:lang w:eastAsia="es-ES"/>
        </w:rPr>
      </w:pPr>
      <w:r w:rsidRPr="00AD74EE">
        <w:rPr>
          <w:rFonts w:ascii="Museo Sans 300" w:eastAsia="Times New Roman" w:hAnsi="Museo Sans 300"/>
          <w:sz w:val="24"/>
          <w:szCs w:val="24"/>
          <w:lang w:eastAsia="es-ES"/>
        </w:rPr>
        <w:t xml:space="preserve">En el Punto IV del Acta de Sesión Ordinaria 22-2004, de fecha 10 de junio de 2004, se adjudicó, entre otros, el  </w:t>
      </w:r>
      <w:r w:rsidRPr="00AD74EE">
        <w:rPr>
          <w:rFonts w:ascii="Museo Sans 300" w:eastAsia="Times New Roman" w:hAnsi="Museo Sans 300"/>
          <w:b/>
          <w:sz w:val="24"/>
          <w:szCs w:val="24"/>
          <w:lang w:eastAsia="es-ES"/>
        </w:rPr>
        <w:t xml:space="preserve">Solar </w:t>
      </w:r>
      <w:r w:rsidR="003A598B">
        <w:rPr>
          <w:rFonts w:ascii="Museo Sans 300" w:eastAsia="Times New Roman" w:hAnsi="Museo Sans 300"/>
          <w:b/>
          <w:sz w:val="24"/>
          <w:szCs w:val="24"/>
          <w:lang w:eastAsia="es-ES"/>
        </w:rPr>
        <w:t>---</w:t>
      </w:r>
      <w:r w:rsidRPr="00AD74EE">
        <w:rPr>
          <w:rFonts w:ascii="Museo Sans 300" w:eastAsia="Times New Roman" w:hAnsi="Museo Sans 300"/>
          <w:b/>
          <w:sz w:val="24"/>
          <w:szCs w:val="24"/>
          <w:lang w:eastAsia="es-ES"/>
        </w:rPr>
        <w:t xml:space="preserve">, Polígono </w:t>
      </w:r>
      <w:r w:rsidR="003A598B">
        <w:rPr>
          <w:rFonts w:ascii="Museo Sans 300" w:eastAsia="Times New Roman" w:hAnsi="Museo Sans 300"/>
          <w:b/>
          <w:sz w:val="24"/>
          <w:szCs w:val="24"/>
          <w:lang w:eastAsia="es-ES"/>
        </w:rPr>
        <w:t>---</w:t>
      </w:r>
      <w:r w:rsidRPr="00AD74EE">
        <w:rPr>
          <w:rFonts w:ascii="Museo Sans 300" w:eastAsia="Times New Roman" w:hAnsi="Museo Sans 300"/>
          <w:b/>
          <w:sz w:val="24"/>
          <w:szCs w:val="24"/>
          <w:lang w:eastAsia="es-ES"/>
        </w:rPr>
        <w:t xml:space="preserve">, </w:t>
      </w:r>
      <w:r w:rsidRPr="00AD74EE">
        <w:rPr>
          <w:rFonts w:ascii="Museo Sans 300" w:eastAsia="Times New Roman" w:hAnsi="Museo Sans 300"/>
          <w:sz w:val="24"/>
          <w:szCs w:val="24"/>
          <w:lang w:eastAsia="es-ES"/>
        </w:rPr>
        <w:t xml:space="preserve">con un área de 593.35 Mt.², </w:t>
      </w:r>
      <w:r w:rsidR="001B36F3" w:rsidRPr="00AD74EE">
        <w:rPr>
          <w:rFonts w:ascii="Museo Sans 300" w:eastAsia="Times New Roman" w:hAnsi="Museo Sans 300"/>
          <w:sz w:val="24"/>
          <w:szCs w:val="24"/>
          <w:lang w:eastAsia="es-ES"/>
        </w:rPr>
        <w:t xml:space="preserve">y </w:t>
      </w:r>
      <w:r w:rsidRPr="00AD74EE">
        <w:rPr>
          <w:rFonts w:ascii="Museo Sans 300" w:eastAsia="Times New Roman" w:hAnsi="Museo Sans 300"/>
          <w:sz w:val="24"/>
          <w:szCs w:val="24"/>
          <w:lang w:eastAsia="es-ES"/>
        </w:rPr>
        <w:t xml:space="preserve"> un precio de $96.97, a favor del señor Vicitación de Jesús Moreno. </w:t>
      </w:r>
    </w:p>
    <w:p w14:paraId="0CEC7335" w14:textId="77777777" w:rsidR="00E12651" w:rsidRPr="00AD74EE" w:rsidRDefault="00E12651" w:rsidP="00AD74EE">
      <w:pPr>
        <w:pStyle w:val="Prrafodelista"/>
        <w:jc w:val="both"/>
        <w:rPr>
          <w:rFonts w:ascii="Museo Sans 300" w:eastAsia="Times New Roman" w:hAnsi="Museo Sans 300"/>
          <w:sz w:val="24"/>
          <w:szCs w:val="24"/>
          <w:lang w:eastAsia="es-ES"/>
        </w:rPr>
      </w:pPr>
    </w:p>
    <w:p w14:paraId="660C7C83" w14:textId="7469CB13" w:rsidR="00E12651" w:rsidRPr="00AD74EE" w:rsidRDefault="00E12651" w:rsidP="00F3451D">
      <w:pPr>
        <w:pStyle w:val="Prrafodelista"/>
        <w:numPr>
          <w:ilvl w:val="0"/>
          <w:numId w:val="32"/>
        </w:numPr>
        <w:tabs>
          <w:tab w:val="left" w:pos="1134"/>
        </w:tabs>
        <w:ind w:left="1134" w:hanging="708"/>
        <w:contextualSpacing/>
        <w:jc w:val="both"/>
        <w:rPr>
          <w:rFonts w:ascii="Museo Sans 300" w:eastAsia="Times New Roman" w:hAnsi="Museo Sans 300"/>
          <w:bCs/>
          <w:sz w:val="24"/>
          <w:szCs w:val="24"/>
          <w:lang w:eastAsia="es-ES"/>
        </w:rPr>
      </w:pPr>
      <w:r w:rsidRPr="00AD74EE">
        <w:rPr>
          <w:rFonts w:ascii="Museo Sans 300" w:eastAsia="Times New Roman" w:hAnsi="Museo Sans 300"/>
          <w:sz w:val="24"/>
          <w:szCs w:val="24"/>
          <w:lang w:eastAsia="es-ES"/>
        </w:rPr>
        <w:t>Habiéndose actualizado la información de la adjudicación del inmueble, se hace</w:t>
      </w:r>
      <w:r w:rsidR="001B36F3" w:rsidRPr="00AD74EE">
        <w:rPr>
          <w:rFonts w:ascii="Museo Sans 300" w:eastAsia="Times New Roman" w:hAnsi="Museo Sans 300"/>
          <w:sz w:val="24"/>
          <w:szCs w:val="24"/>
          <w:lang w:eastAsia="es-ES"/>
        </w:rPr>
        <w:t xml:space="preserve"> necesaria la modificación del A</w:t>
      </w:r>
      <w:r w:rsidRPr="00AD74EE">
        <w:rPr>
          <w:rFonts w:ascii="Museo Sans 300" w:eastAsia="Times New Roman" w:hAnsi="Museo Sans 300"/>
          <w:sz w:val="24"/>
          <w:szCs w:val="24"/>
          <w:lang w:eastAsia="es-ES"/>
        </w:rPr>
        <w:t xml:space="preserve">cuerdo citado en </w:t>
      </w:r>
      <w:r w:rsidR="00AE6CC5" w:rsidRPr="00AD74EE">
        <w:rPr>
          <w:rFonts w:ascii="Museo Sans 300" w:eastAsia="Times New Roman" w:hAnsi="Museo Sans 300"/>
          <w:sz w:val="24"/>
          <w:szCs w:val="24"/>
          <w:lang w:eastAsia="es-ES"/>
        </w:rPr>
        <w:t>el considerando anterior</w:t>
      </w:r>
      <w:r w:rsidRPr="00AD74EE">
        <w:rPr>
          <w:rFonts w:ascii="Museo Sans 300" w:eastAsia="Times New Roman" w:hAnsi="Museo Sans 300"/>
          <w:sz w:val="24"/>
          <w:szCs w:val="24"/>
          <w:lang w:eastAsia="es-ES"/>
        </w:rPr>
        <w:t>, por las siguientes causales:</w:t>
      </w:r>
    </w:p>
    <w:p w14:paraId="081199A4" w14:textId="77777777" w:rsidR="00E12651" w:rsidRPr="00AD74EE" w:rsidRDefault="00E12651" w:rsidP="00AD74EE">
      <w:pPr>
        <w:pStyle w:val="Prrafodelista"/>
        <w:rPr>
          <w:rFonts w:ascii="Museo Sans 300" w:eastAsia="Times New Roman" w:hAnsi="Museo Sans 300"/>
          <w:bCs/>
          <w:sz w:val="24"/>
          <w:szCs w:val="24"/>
          <w:lang w:eastAsia="es-ES"/>
        </w:rPr>
      </w:pPr>
    </w:p>
    <w:p w14:paraId="263FD935" w14:textId="739CFD93" w:rsidR="00E12651" w:rsidRPr="00AD74EE" w:rsidRDefault="001B36F3" w:rsidP="00F3451D">
      <w:pPr>
        <w:pStyle w:val="Prrafodelista"/>
        <w:numPr>
          <w:ilvl w:val="0"/>
          <w:numId w:val="30"/>
        </w:numPr>
        <w:ind w:left="1560" w:hanging="426"/>
        <w:contextualSpacing/>
        <w:jc w:val="both"/>
        <w:rPr>
          <w:rFonts w:ascii="Museo Sans 300" w:hAnsi="Museo Sans 300"/>
          <w:sz w:val="24"/>
          <w:szCs w:val="24"/>
        </w:rPr>
      </w:pPr>
      <w:r w:rsidRPr="00AD74EE">
        <w:rPr>
          <w:rFonts w:ascii="Museo Sans 300" w:eastAsia="Times New Roman" w:hAnsi="Museo Sans 300"/>
          <w:sz w:val="24"/>
          <w:szCs w:val="24"/>
          <w:lang w:eastAsia="es-ES"/>
        </w:rPr>
        <w:t>Corregir</w:t>
      </w:r>
      <w:r w:rsidR="00E12651" w:rsidRPr="00AD74EE">
        <w:rPr>
          <w:rFonts w:ascii="Museo Sans 300" w:eastAsia="Times New Roman" w:hAnsi="Museo Sans 300"/>
          <w:sz w:val="24"/>
          <w:szCs w:val="24"/>
          <w:lang w:eastAsia="es-ES"/>
        </w:rPr>
        <w:t xml:space="preserve"> nomenclatura y área del Solar </w:t>
      </w:r>
      <w:r w:rsidR="00C73D68">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Polígono </w:t>
      </w:r>
      <w:r w:rsidR="00C73D68">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esto debido a que Junta Directiva aprobó la adjudicación del inmueble identificándolo como se ha relacionado anteriormente, con un área de 593.35 Mt.²; y un precio de $96.97; sin embargo, al reprocesar los planos e inscribir la Desmembración en Cabeza de su Dueño a favor del ISTA, resultó que la nomenclatura y área han variado, siendo</w:t>
      </w:r>
      <w:r w:rsidR="00E12651" w:rsidRPr="00AD74EE">
        <w:rPr>
          <w:rFonts w:ascii="Museo Sans 300" w:eastAsia="Times New Roman" w:hAnsi="Museo Sans 300"/>
          <w:b/>
          <w:sz w:val="24"/>
          <w:szCs w:val="24"/>
          <w:lang w:eastAsia="es-ES"/>
        </w:rPr>
        <w:t xml:space="preserve"> </w:t>
      </w:r>
      <w:r w:rsidR="00E12651" w:rsidRPr="00AD74EE">
        <w:rPr>
          <w:rFonts w:ascii="Museo Sans 300" w:eastAsia="Times New Roman" w:hAnsi="Museo Sans 300"/>
          <w:sz w:val="24"/>
          <w:szCs w:val="24"/>
          <w:lang w:eastAsia="es-ES"/>
        </w:rPr>
        <w:t xml:space="preserve">la identificación correcta </w:t>
      </w:r>
      <w:r w:rsidR="00E12651" w:rsidRPr="00AD74EE">
        <w:rPr>
          <w:rFonts w:ascii="Museo Sans 300" w:eastAsia="Times New Roman" w:hAnsi="Museo Sans 300"/>
          <w:b/>
          <w:sz w:val="24"/>
          <w:szCs w:val="24"/>
          <w:lang w:eastAsia="es-ES"/>
        </w:rPr>
        <w:t xml:space="preserve">SOLAR  </w:t>
      </w:r>
      <w:r w:rsidR="00DA0513">
        <w:rPr>
          <w:rFonts w:ascii="Museo Sans 300" w:eastAsia="Times New Roman" w:hAnsi="Museo Sans 300"/>
          <w:b/>
          <w:sz w:val="24"/>
          <w:szCs w:val="24"/>
          <w:lang w:eastAsia="es-ES"/>
        </w:rPr>
        <w:t>---</w:t>
      </w:r>
      <w:r w:rsidR="00E12651" w:rsidRPr="00AD74EE">
        <w:rPr>
          <w:rFonts w:ascii="Museo Sans 300" w:eastAsia="Times New Roman" w:hAnsi="Museo Sans 300"/>
          <w:b/>
          <w:sz w:val="24"/>
          <w:szCs w:val="24"/>
          <w:lang w:eastAsia="es-ES"/>
        </w:rPr>
        <w:t xml:space="preserve">, POLIGONO </w:t>
      </w:r>
      <w:r w:rsidR="00DA0513">
        <w:rPr>
          <w:rFonts w:ascii="Museo Sans 300" w:eastAsia="Times New Roman" w:hAnsi="Museo Sans 300"/>
          <w:b/>
          <w:sz w:val="24"/>
          <w:szCs w:val="24"/>
          <w:lang w:eastAsia="es-ES"/>
        </w:rPr>
        <w:t>---</w:t>
      </w:r>
      <w:r w:rsidR="00E12651" w:rsidRPr="00AD74EE">
        <w:rPr>
          <w:rFonts w:ascii="Museo Sans 300" w:eastAsia="Times New Roman" w:hAnsi="Museo Sans 300"/>
          <w:b/>
          <w:sz w:val="24"/>
          <w:szCs w:val="24"/>
          <w:lang w:eastAsia="es-ES"/>
        </w:rPr>
        <w:t xml:space="preserve">, FINCA SANTA ISABEL PORCION 2 RESERVA ISTA, </w:t>
      </w:r>
      <w:r w:rsidR="00E12651" w:rsidRPr="00AD74EE">
        <w:rPr>
          <w:rFonts w:ascii="Museo Sans 300" w:eastAsia="Times New Roman" w:hAnsi="Museo Sans 300"/>
          <w:sz w:val="24"/>
          <w:szCs w:val="24"/>
          <w:lang w:eastAsia="es-ES"/>
        </w:rPr>
        <w:t xml:space="preserve">con un área de </w:t>
      </w:r>
      <w:r w:rsidR="00E12651" w:rsidRPr="00AD74EE">
        <w:rPr>
          <w:rFonts w:ascii="Museo Sans 300" w:eastAsia="Times New Roman" w:hAnsi="Museo Sans 300"/>
          <w:sz w:val="24"/>
          <w:szCs w:val="24"/>
          <w:lang w:eastAsia="es-ES"/>
        </w:rPr>
        <w:lastRenderedPageBreak/>
        <w:t>514.39 Mt.², resultando que ésta ha disminuido en 78.96 Mt.², lo cual ha sido aceptado por la titular de la adjudicación, según consta en el Acta de Aceptación de Corrección de Nomenclatura y Reducción de Área de Inmueble, de fecha</w:t>
      </w:r>
      <w:r w:rsidR="00E12651" w:rsidRPr="00AD74EE">
        <w:rPr>
          <w:rFonts w:ascii="Museo Sans 300" w:hAnsi="Museo Sans 300"/>
          <w:sz w:val="24"/>
          <w:szCs w:val="24"/>
        </w:rPr>
        <w:t xml:space="preserve"> 31 de enero de 2019, anexa al expediente respectivo. </w:t>
      </w:r>
    </w:p>
    <w:p w14:paraId="7A7C9BAB" w14:textId="77777777" w:rsidR="00E12651" w:rsidRPr="00AD74EE" w:rsidRDefault="00E12651" w:rsidP="00AD74EE">
      <w:pPr>
        <w:pStyle w:val="Prrafodelista"/>
        <w:ind w:left="1068"/>
        <w:jc w:val="both"/>
        <w:rPr>
          <w:rFonts w:ascii="Museo Sans 300" w:hAnsi="Museo Sans 300"/>
          <w:sz w:val="24"/>
          <w:szCs w:val="24"/>
        </w:rPr>
      </w:pPr>
    </w:p>
    <w:p w14:paraId="196CF206" w14:textId="0F64BB00" w:rsidR="00E12651" w:rsidRPr="00AD74EE" w:rsidRDefault="001B36F3" w:rsidP="00F3451D">
      <w:pPr>
        <w:pStyle w:val="Prrafodelista"/>
        <w:numPr>
          <w:ilvl w:val="0"/>
          <w:numId w:val="30"/>
        </w:numPr>
        <w:ind w:left="1560" w:hanging="426"/>
        <w:contextualSpacing/>
        <w:jc w:val="both"/>
        <w:rPr>
          <w:rFonts w:ascii="Museo Sans 300" w:hAnsi="Museo Sans 300"/>
          <w:sz w:val="24"/>
          <w:szCs w:val="24"/>
        </w:rPr>
      </w:pPr>
      <w:r w:rsidRPr="00AD74EE">
        <w:rPr>
          <w:rFonts w:ascii="Museo Sans 300" w:hAnsi="Museo Sans 300"/>
          <w:sz w:val="24"/>
          <w:szCs w:val="24"/>
        </w:rPr>
        <w:t>Excluir</w:t>
      </w:r>
      <w:r w:rsidR="00E12651" w:rsidRPr="00AD74EE">
        <w:rPr>
          <w:rFonts w:ascii="Museo Sans 300" w:hAnsi="Museo Sans 300"/>
          <w:sz w:val="24"/>
          <w:szCs w:val="24"/>
        </w:rPr>
        <w:t xml:space="preserve"> </w:t>
      </w:r>
      <w:r w:rsidRPr="00AD74EE">
        <w:rPr>
          <w:rFonts w:ascii="Museo Sans 300" w:hAnsi="Museo Sans 300"/>
          <w:sz w:val="24"/>
          <w:szCs w:val="24"/>
        </w:rPr>
        <w:t>a</w:t>
      </w:r>
      <w:r w:rsidR="00E12651" w:rsidRPr="00AD74EE">
        <w:rPr>
          <w:rFonts w:ascii="Museo Sans 300" w:hAnsi="Museo Sans 300"/>
          <w:sz w:val="24"/>
          <w:szCs w:val="24"/>
        </w:rPr>
        <w:t>l señor Vicitación de Jesús Moreno,</w:t>
      </w:r>
      <w:r w:rsidRPr="00AD74EE">
        <w:rPr>
          <w:rFonts w:ascii="Museo Sans 300" w:hAnsi="Museo Sans 300"/>
          <w:sz w:val="24"/>
          <w:szCs w:val="24"/>
        </w:rPr>
        <w:t xml:space="preserve"> por fallecimiento,</w:t>
      </w:r>
      <w:r w:rsidR="00E12651" w:rsidRPr="00AD74EE">
        <w:rPr>
          <w:rFonts w:ascii="Museo Sans 300" w:hAnsi="Museo Sans 300"/>
          <w:sz w:val="24"/>
          <w:szCs w:val="24"/>
        </w:rPr>
        <w:t xml:space="preserve"> causal comprobada con la Certificación de la Partida de Defunción N° </w:t>
      </w:r>
      <w:r w:rsidR="00DA0513">
        <w:rPr>
          <w:rFonts w:ascii="Museo Sans 300" w:hAnsi="Museo Sans 300"/>
          <w:sz w:val="24"/>
          <w:szCs w:val="24"/>
        </w:rPr>
        <w:t>---</w:t>
      </w:r>
      <w:r w:rsidR="00E12651" w:rsidRPr="00AD74EE">
        <w:rPr>
          <w:rFonts w:ascii="Museo Sans 300" w:hAnsi="Museo Sans 300"/>
          <w:sz w:val="24"/>
          <w:szCs w:val="24"/>
        </w:rPr>
        <w:t xml:space="preserve">, Página </w:t>
      </w:r>
      <w:r w:rsidR="00DA0513">
        <w:rPr>
          <w:rFonts w:ascii="Museo Sans 300" w:hAnsi="Museo Sans 300"/>
          <w:sz w:val="24"/>
          <w:szCs w:val="24"/>
        </w:rPr>
        <w:t>---</w:t>
      </w:r>
      <w:r w:rsidR="00E12651" w:rsidRPr="00AD74EE">
        <w:rPr>
          <w:rFonts w:ascii="Museo Sans 300" w:hAnsi="Museo Sans 300"/>
          <w:sz w:val="24"/>
          <w:szCs w:val="24"/>
        </w:rPr>
        <w:t xml:space="preserve">, Tomo </w:t>
      </w:r>
      <w:r w:rsidR="00DA0513">
        <w:rPr>
          <w:rFonts w:ascii="Museo Sans 300" w:hAnsi="Museo Sans 300"/>
          <w:sz w:val="24"/>
          <w:szCs w:val="24"/>
        </w:rPr>
        <w:t>---</w:t>
      </w:r>
      <w:r w:rsidR="00E12651" w:rsidRPr="00AD74EE">
        <w:rPr>
          <w:rFonts w:ascii="Museo Sans 300" w:hAnsi="Museo Sans 300"/>
          <w:sz w:val="24"/>
          <w:szCs w:val="24"/>
        </w:rPr>
        <w:t xml:space="preserve">, del Libro de Partidas de Defunción N° </w:t>
      </w:r>
      <w:r w:rsidR="00DA0513">
        <w:rPr>
          <w:rFonts w:ascii="Museo Sans 300" w:hAnsi="Museo Sans 300"/>
          <w:sz w:val="24"/>
          <w:szCs w:val="24"/>
        </w:rPr>
        <w:t>---</w:t>
      </w:r>
      <w:r w:rsidR="00E12651" w:rsidRPr="00AD74EE">
        <w:rPr>
          <w:rFonts w:ascii="Museo Sans 300" w:hAnsi="Museo Sans 300"/>
          <w:sz w:val="24"/>
          <w:szCs w:val="24"/>
        </w:rPr>
        <w:t xml:space="preserve"> que la Alcaldía Municipal de </w:t>
      </w:r>
      <w:r w:rsidR="00DA0513">
        <w:rPr>
          <w:rFonts w:ascii="Museo Sans 300" w:hAnsi="Museo Sans 300"/>
          <w:sz w:val="24"/>
          <w:szCs w:val="24"/>
        </w:rPr>
        <w:t>---</w:t>
      </w:r>
      <w:r w:rsidR="00E12651" w:rsidRPr="00AD74EE">
        <w:rPr>
          <w:rFonts w:ascii="Museo Sans 300" w:hAnsi="Museo Sans 300"/>
          <w:sz w:val="24"/>
          <w:szCs w:val="24"/>
        </w:rPr>
        <w:t xml:space="preserve">, departamento de </w:t>
      </w:r>
      <w:r w:rsidR="00DA0513">
        <w:rPr>
          <w:rFonts w:ascii="Museo Sans 300" w:hAnsi="Museo Sans 300"/>
          <w:sz w:val="24"/>
          <w:szCs w:val="24"/>
        </w:rPr>
        <w:t>---</w:t>
      </w:r>
      <w:r w:rsidR="00E12651" w:rsidRPr="00AD74EE">
        <w:rPr>
          <w:rFonts w:ascii="Museo Sans 300" w:hAnsi="Museo Sans 300"/>
          <w:sz w:val="24"/>
          <w:szCs w:val="24"/>
        </w:rPr>
        <w:t xml:space="preserve">, llevó en el año </w:t>
      </w:r>
      <w:r w:rsidR="00DA0513">
        <w:rPr>
          <w:rFonts w:ascii="Museo Sans 300" w:hAnsi="Museo Sans 300"/>
          <w:sz w:val="24"/>
          <w:szCs w:val="24"/>
        </w:rPr>
        <w:t>---</w:t>
      </w:r>
      <w:r w:rsidR="00E12651" w:rsidRPr="00AD74EE">
        <w:rPr>
          <w:rFonts w:ascii="Museo Sans 300" w:hAnsi="Museo Sans 300"/>
          <w:sz w:val="24"/>
          <w:szCs w:val="24"/>
        </w:rPr>
        <w:t>, en la que consta que el señor Vicitación de Jesús Moreno</w:t>
      </w:r>
      <w:r w:rsidR="00E12651" w:rsidRPr="00AD74EE">
        <w:rPr>
          <w:rFonts w:ascii="Museo Sans 300" w:hAnsi="Museo Sans 300"/>
          <w:b/>
          <w:i/>
          <w:sz w:val="24"/>
          <w:szCs w:val="24"/>
        </w:rPr>
        <w:t xml:space="preserve">, </w:t>
      </w:r>
      <w:r w:rsidR="00E12651" w:rsidRPr="00AD74EE">
        <w:rPr>
          <w:rFonts w:ascii="Museo Sans 300" w:hAnsi="Museo Sans 300"/>
          <w:sz w:val="24"/>
          <w:szCs w:val="24"/>
        </w:rPr>
        <w:t xml:space="preserve">falleció el día </w:t>
      </w:r>
      <w:r w:rsidR="00DA0513">
        <w:rPr>
          <w:rFonts w:ascii="Museo Sans 300" w:hAnsi="Museo Sans 300"/>
          <w:sz w:val="24"/>
          <w:szCs w:val="24"/>
        </w:rPr>
        <w:t>---</w:t>
      </w:r>
      <w:r w:rsidR="00E12651" w:rsidRPr="00AD74EE">
        <w:rPr>
          <w:rFonts w:ascii="Museo Sans 300" w:hAnsi="Museo Sans 300"/>
          <w:sz w:val="24"/>
          <w:szCs w:val="24"/>
        </w:rPr>
        <w:t xml:space="preserve"> de </w:t>
      </w:r>
      <w:r w:rsidR="00DA0513">
        <w:rPr>
          <w:rFonts w:ascii="Museo Sans 300" w:hAnsi="Museo Sans 300"/>
          <w:sz w:val="24"/>
          <w:szCs w:val="24"/>
        </w:rPr>
        <w:t>---</w:t>
      </w:r>
      <w:r w:rsidR="00E12651" w:rsidRPr="00AD74EE">
        <w:rPr>
          <w:rFonts w:ascii="Museo Sans 300" w:hAnsi="Museo Sans 300"/>
          <w:sz w:val="24"/>
          <w:szCs w:val="24"/>
        </w:rPr>
        <w:t xml:space="preserve"> de </w:t>
      </w:r>
      <w:r w:rsidR="00DA0513">
        <w:rPr>
          <w:rFonts w:ascii="Museo Sans 300" w:hAnsi="Museo Sans 300"/>
          <w:sz w:val="24"/>
          <w:szCs w:val="24"/>
        </w:rPr>
        <w:t>---</w:t>
      </w:r>
      <w:r w:rsidR="00E12651" w:rsidRPr="00AD74EE">
        <w:rPr>
          <w:rFonts w:ascii="Museo Sans 300" w:hAnsi="Museo Sans 300"/>
          <w:sz w:val="24"/>
          <w:szCs w:val="24"/>
        </w:rPr>
        <w:t>, según Solicitud de Exclusión de Beneficiario de fecha 31 de enero de 2019, documentos anexos al expediente respectivo</w:t>
      </w:r>
      <w:r w:rsidR="00E12651" w:rsidRPr="00AD74EE">
        <w:rPr>
          <w:rFonts w:ascii="Museo Sans 300" w:eastAsia="Times New Roman" w:hAnsi="Museo Sans 300"/>
          <w:sz w:val="24"/>
          <w:szCs w:val="24"/>
          <w:lang w:eastAsia="es-ES"/>
        </w:rPr>
        <w:t xml:space="preserve">. </w:t>
      </w:r>
    </w:p>
    <w:p w14:paraId="39D40811" w14:textId="77777777" w:rsidR="001357BD" w:rsidRPr="00DA0513" w:rsidRDefault="001357BD" w:rsidP="00DA0513">
      <w:pPr>
        <w:rPr>
          <w:rFonts w:ascii="Museo Sans 300" w:eastAsia="Times New Roman" w:hAnsi="Museo Sans 300"/>
          <w:sz w:val="24"/>
          <w:szCs w:val="24"/>
          <w:lang w:eastAsia="es-ES"/>
        </w:rPr>
      </w:pPr>
    </w:p>
    <w:p w14:paraId="68E37FF9" w14:textId="228DD60E" w:rsidR="00E12651" w:rsidRPr="00AD74EE" w:rsidRDefault="001B36F3" w:rsidP="00F3451D">
      <w:pPr>
        <w:pStyle w:val="Prrafodelista"/>
        <w:numPr>
          <w:ilvl w:val="0"/>
          <w:numId w:val="30"/>
        </w:numPr>
        <w:ind w:left="1560" w:hanging="426"/>
        <w:contextualSpacing/>
        <w:jc w:val="both"/>
        <w:rPr>
          <w:rFonts w:ascii="Museo Sans 300" w:hAnsi="Museo Sans 300"/>
          <w:sz w:val="24"/>
          <w:szCs w:val="24"/>
        </w:rPr>
      </w:pPr>
      <w:r w:rsidRPr="00AD74EE">
        <w:rPr>
          <w:rFonts w:ascii="Museo Sans 300" w:eastAsia="Times New Roman" w:hAnsi="Museo Sans 300"/>
          <w:sz w:val="24"/>
          <w:szCs w:val="24"/>
          <w:lang w:eastAsia="es-ES"/>
        </w:rPr>
        <w:t>Incluir a</w:t>
      </w:r>
      <w:r w:rsidR="00E12651" w:rsidRPr="00AD74EE">
        <w:rPr>
          <w:rFonts w:ascii="Museo Sans 300" w:eastAsia="Times New Roman" w:hAnsi="Museo Sans 300"/>
          <w:sz w:val="24"/>
          <w:szCs w:val="24"/>
          <w:lang w:eastAsia="es-ES"/>
        </w:rPr>
        <w:t xml:space="preserve"> las señoras: </w:t>
      </w:r>
      <w:r w:rsidR="00E12651" w:rsidRPr="00AD74EE">
        <w:rPr>
          <w:rFonts w:ascii="Museo Sans 300" w:eastAsia="Times New Roman" w:hAnsi="Museo Sans 300"/>
          <w:b/>
          <w:sz w:val="24"/>
          <w:szCs w:val="24"/>
          <w:lang w:eastAsia="es-ES"/>
        </w:rPr>
        <w:t xml:space="preserve">MARTA ALICIA POLANCO VIUDA DE MORENO, </w:t>
      </w:r>
      <w:r w:rsidR="00E12651" w:rsidRPr="00AD74EE">
        <w:rPr>
          <w:rFonts w:ascii="Museo Sans 300" w:eastAsia="Times New Roman" w:hAnsi="Museo Sans 300"/>
          <w:sz w:val="24"/>
          <w:szCs w:val="24"/>
          <w:lang w:eastAsia="es-ES"/>
        </w:rPr>
        <w:t xml:space="preserve">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años de edad,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del domicilio 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departamento 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con Documento Único de Identidad número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en su calidad de Heredera Definitiva con Beneficio de Inventario de los bienes dejados por el señor Vicitación de Jesús  Moreno, lo cual se comprueba con la copia del Testimonio de la Escritura de Protocolización de la Resolución Final pronunciada en las Diligencias de Aceptación de Herencia Ab-Intestato, número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del Libro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 Protocolo, otorgada ante los oficios del Notario Francisco Renato Rivas Torres, el día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por lo que </w:t>
      </w:r>
      <w:r w:rsidR="000B6089" w:rsidRPr="00AD74EE">
        <w:rPr>
          <w:rFonts w:ascii="Museo Sans 300" w:eastAsia="Times New Roman" w:hAnsi="Museo Sans 300"/>
          <w:sz w:val="24"/>
          <w:szCs w:val="24"/>
          <w:lang w:eastAsia="es-ES"/>
        </w:rPr>
        <w:t>actualmente</w:t>
      </w:r>
      <w:r w:rsidR="00E12651" w:rsidRPr="00AD74EE">
        <w:rPr>
          <w:rFonts w:ascii="Museo Sans 300" w:eastAsia="Times New Roman" w:hAnsi="Museo Sans 300"/>
          <w:sz w:val="24"/>
          <w:szCs w:val="24"/>
          <w:lang w:eastAsia="es-ES"/>
        </w:rPr>
        <w:t xml:space="preserve"> es la nueva titular de la Adjudicación, documento anexo </w:t>
      </w:r>
      <w:r w:rsidR="00E12651" w:rsidRPr="00AD74EE">
        <w:rPr>
          <w:rFonts w:ascii="Museo Sans 300" w:hAnsi="Museo Sans 300"/>
          <w:sz w:val="24"/>
          <w:szCs w:val="24"/>
        </w:rPr>
        <w:t xml:space="preserve">al expediente respectivo; y </w:t>
      </w:r>
      <w:r w:rsidR="00E12651" w:rsidRPr="00AD74EE">
        <w:rPr>
          <w:rFonts w:ascii="Museo Sans 300" w:eastAsia="Times New Roman" w:hAnsi="Museo Sans 300"/>
          <w:b/>
          <w:sz w:val="24"/>
          <w:szCs w:val="24"/>
          <w:lang w:eastAsia="es-ES"/>
        </w:rPr>
        <w:t xml:space="preserve">ROSA ELENA MORENO VIUDA DE BENITEZ, </w:t>
      </w:r>
      <w:r w:rsidR="00E12651" w:rsidRPr="00AD74EE">
        <w:rPr>
          <w:rFonts w:ascii="Museo Sans 300" w:eastAsia="Times New Roman" w:hAnsi="Museo Sans 300"/>
          <w:sz w:val="24"/>
          <w:szCs w:val="24"/>
          <w:lang w:eastAsia="es-ES"/>
        </w:rPr>
        <w:t xml:space="preserve">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años de edad,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del domicilio 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departamento de </w:t>
      </w:r>
      <w:r w:rsidR="00DA0513">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con Documento Único de Identidad número </w:t>
      </w:r>
      <w:r w:rsidR="00DA0513">
        <w:rPr>
          <w:rFonts w:ascii="Museo Sans 300" w:eastAsia="Times New Roman" w:hAnsi="Museo Sans 300"/>
          <w:sz w:val="24"/>
          <w:szCs w:val="24"/>
          <w:lang w:eastAsia="es-ES"/>
        </w:rPr>
        <w:t>---</w:t>
      </w:r>
      <w:r w:rsidR="000B6089" w:rsidRPr="00AD74EE">
        <w:rPr>
          <w:rFonts w:ascii="Museo Sans 300" w:eastAsia="Times New Roman" w:hAnsi="Museo Sans 300"/>
          <w:sz w:val="24"/>
          <w:szCs w:val="24"/>
          <w:lang w:eastAsia="es-ES"/>
        </w:rPr>
        <w:t xml:space="preserve">, en su calidad de hija de la </w:t>
      </w:r>
      <w:r w:rsidR="00E12651" w:rsidRPr="00AD74EE">
        <w:rPr>
          <w:rFonts w:ascii="Museo Sans 300" w:eastAsia="Times New Roman" w:hAnsi="Museo Sans 300"/>
          <w:sz w:val="24"/>
          <w:szCs w:val="24"/>
          <w:lang w:eastAsia="es-ES"/>
        </w:rPr>
        <w:t xml:space="preserve"> titular de la adjudicación, señora Marta Alicia Polanco Viuda de Moreno, según Solicitud de Inclusión de Beneficiaria de fecha 31 de enero de 2019. </w:t>
      </w:r>
    </w:p>
    <w:p w14:paraId="7AB17169" w14:textId="77777777" w:rsidR="00E12651" w:rsidRPr="00AD74EE" w:rsidRDefault="00E12651" w:rsidP="00AD74EE">
      <w:pPr>
        <w:jc w:val="both"/>
        <w:rPr>
          <w:rFonts w:ascii="Museo Sans 300" w:eastAsia="Times New Roman" w:hAnsi="Museo Sans 300"/>
          <w:sz w:val="24"/>
          <w:szCs w:val="24"/>
          <w:lang w:val="es-ES"/>
        </w:rPr>
      </w:pPr>
    </w:p>
    <w:p w14:paraId="0458AFF3" w14:textId="77777777" w:rsidR="00E12651" w:rsidRPr="00AD74EE" w:rsidRDefault="00E12651" w:rsidP="00F3451D">
      <w:pPr>
        <w:pStyle w:val="Prrafodelista"/>
        <w:numPr>
          <w:ilvl w:val="0"/>
          <w:numId w:val="32"/>
        </w:numPr>
        <w:tabs>
          <w:tab w:val="left" w:pos="1134"/>
        </w:tabs>
        <w:ind w:left="1134" w:hanging="708"/>
        <w:contextualSpacing/>
        <w:jc w:val="both"/>
        <w:rPr>
          <w:rFonts w:ascii="Museo Sans 300" w:eastAsia="Times New Roman" w:hAnsi="Museo Sans 300"/>
          <w:strike/>
          <w:sz w:val="24"/>
          <w:szCs w:val="24"/>
        </w:rPr>
      </w:pPr>
      <w:r w:rsidRPr="00AD74EE">
        <w:rPr>
          <w:rFonts w:ascii="Museo Sans 300" w:eastAsia="Times New Roman" w:hAnsi="Museo Sans 300"/>
          <w:sz w:val="24"/>
          <w:szCs w:val="24"/>
          <w:lang w:eastAsia="es-ES"/>
        </w:rPr>
        <w:t xml:space="preserve">Es necesario </w:t>
      </w:r>
      <w:r w:rsidRPr="00AD74EE">
        <w:rPr>
          <w:rFonts w:ascii="Museo Sans 300" w:eastAsia="Times New Roman" w:hAnsi="Museo Sans 300"/>
          <w:sz w:val="24"/>
          <w:szCs w:val="24"/>
          <w:lang w:val="es-ES" w:eastAsia="es-ES"/>
        </w:rPr>
        <w:t>advertir a la adjudicataria, a través de una cláusula especial en la escritura correspondiente de compraventa del inmueble, que deberá cumplir con las medidas emitidas por la Unidad Ambiental Institucional, referentes a</w:t>
      </w:r>
      <w:r w:rsidRPr="00AD74EE">
        <w:rPr>
          <w:rFonts w:ascii="Museo Sans 300" w:eastAsia="Times New Roman" w:hAnsi="Museo Sans 300"/>
          <w:sz w:val="24"/>
          <w:szCs w:val="24"/>
          <w:lang w:eastAsia="es-ES"/>
        </w:rPr>
        <w:t>:</w:t>
      </w:r>
    </w:p>
    <w:p w14:paraId="5962B8D8" w14:textId="77777777" w:rsidR="00E12651" w:rsidRPr="000B6089" w:rsidRDefault="00E12651" w:rsidP="00F3451D">
      <w:pPr>
        <w:pStyle w:val="Prrafodelista"/>
        <w:numPr>
          <w:ilvl w:val="0"/>
          <w:numId w:val="31"/>
        </w:numPr>
        <w:ind w:hanging="306"/>
        <w:contextualSpacing/>
        <w:jc w:val="both"/>
        <w:rPr>
          <w:rFonts w:ascii="Museo Sans 300" w:hAnsi="Museo Sans 300"/>
        </w:rPr>
      </w:pPr>
      <w:r w:rsidRPr="000B6089">
        <w:rPr>
          <w:rFonts w:ascii="Museo Sans 300" w:hAnsi="Museo Sans 300"/>
        </w:rPr>
        <w:t xml:space="preserve">Reforestar áreas circundantes a las viviendas. </w:t>
      </w:r>
    </w:p>
    <w:p w14:paraId="3B5A1FD2" w14:textId="77777777" w:rsidR="00E12651" w:rsidRPr="000B6089" w:rsidRDefault="00E12651" w:rsidP="00F3451D">
      <w:pPr>
        <w:pStyle w:val="Prrafodelista"/>
        <w:numPr>
          <w:ilvl w:val="0"/>
          <w:numId w:val="31"/>
        </w:numPr>
        <w:ind w:hanging="306"/>
        <w:contextualSpacing/>
        <w:jc w:val="both"/>
        <w:rPr>
          <w:rFonts w:ascii="Museo Sans 300" w:hAnsi="Museo Sans 300"/>
          <w:b/>
        </w:rPr>
      </w:pPr>
      <w:r w:rsidRPr="000B6089">
        <w:rPr>
          <w:rFonts w:ascii="Museo Sans 300" w:hAnsi="Museo Sans 300"/>
        </w:rPr>
        <w:t>Buen manejo de desechos sólidos</w:t>
      </w:r>
      <w:r w:rsidRPr="000B6089">
        <w:rPr>
          <w:rFonts w:ascii="Museo Sans 300" w:hAnsi="Museo Sans 300"/>
          <w:b/>
        </w:rPr>
        <w:t>.</w:t>
      </w:r>
    </w:p>
    <w:p w14:paraId="0B837D9B" w14:textId="77777777" w:rsidR="00E12651" w:rsidRPr="000B6089" w:rsidRDefault="00E12651" w:rsidP="00F3451D">
      <w:pPr>
        <w:pStyle w:val="Prrafodelista"/>
        <w:numPr>
          <w:ilvl w:val="0"/>
          <w:numId w:val="31"/>
        </w:numPr>
        <w:ind w:hanging="306"/>
        <w:contextualSpacing/>
        <w:jc w:val="both"/>
        <w:rPr>
          <w:rFonts w:ascii="Museo Sans 300" w:hAnsi="Museo Sans 300" w:cs="Calibri"/>
          <w:b/>
        </w:rPr>
      </w:pPr>
      <w:r w:rsidRPr="000B6089">
        <w:rPr>
          <w:rFonts w:ascii="Museo Sans 300" w:hAnsi="Museo Sans 300"/>
        </w:rPr>
        <w:t>Buscar los mecanismos de asociatividad, como la conformación de una ADESCO, para gestionar ante organizaciones cooperantes, recursos financieros y asistencia técnica para implementar proyectos de letrinas aboneras o de  sistemas de conducción de aguas negras</w:t>
      </w:r>
      <w:r w:rsidRPr="000B6089">
        <w:rPr>
          <w:rFonts w:ascii="Museo Sans 300" w:hAnsi="Museo Sans 300" w:cs="Calibri"/>
          <w:i/>
        </w:rPr>
        <w:t>.</w:t>
      </w:r>
    </w:p>
    <w:p w14:paraId="2B7F1F1E" w14:textId="788105E5" w:rsidR="00E12651" w:rsidRPr="00AD74EE" w:rsidRDefault="00E12651" w:rsidP="00AD74EE">
      <w:pPr>
        <w:ind w:left="1134"/>
        <w:contextualSpacing/>
        <w:jc w:val="both"/>
        <w:rPr>
          <w:rFonts w:ascii="Museo Sans 300" w:eastAsia="Times New Roman" w:hAnsi="Museo Sans 300"/>
          <w:sz w:val="24"/>
          <w:szCs w:val="24"/>
        </w:rPr>
      </w:pPr>
      <w:r w:rsidRPr="00AD74EE">
        <w:rPr>
          <w:rFonts w:ascii="Museo Sans 300" w:eastAsia="Times New Roman" w:hAnsi="Museo Sans 300"/>
          <w:sz w:val="24"/>
          <w:szCs w:val="24"/>
        </w:rPr>
        <w:lastRenderedPageBreak/>
        <w:t>L</w:t>
      </w:r>
      <w:r w:rsidR="00AD74EE" w:rsidRPr="00AD74EE">
        <w:rPr>
          <w:rFonts w:ascii="Museo Sans 300" w:eastAsia="Times New Roman" w:hAnsi="Museo Sans 300"/>
          <w:sz w:val="24"/>
          <w:szCs w:val="24"/>
        </w:rPr>
        <w:t>o anterior, de conformidad a lo</w:t>
      </w:r>
      <w:r w:rsidRPr="00AD74EE">
        <w:rPr>
          <w:rFonts w:ascii="Museo Sans 300" w:eastAsia="Times New Roman" w:hAnsi="Museo Sans 300"/>
          <w:sz w:val="24"/>
          <w:szCs w:val="24"/>
        </w:rPr>
        <w:t xml:space="preserve"> establecido en el Acuerdo Segundo del Punto XXV del Acta de Sesión Ordinaria 16-2016, de fecha 18 de mayo de 2016.</w:t>
      </w:r>
    </w:p>
    <w:p w14:paraId="46D98D93" w14:textId="77777777" w:rsidR="00E12651" w:rsidRPr="00AD74EE" w:rsidRDefault="00E12651" w:rsidP="00AD74EE">
      <w:pPr>
        <w:ind w:left="708"/>
        <w:contextualSpacing/>
        <w:jc w:val="both"/>
        <w:rPr>
          <w:rFonts w:ascii="Museo Sans 300" w:eastAsia="Times New Roman" w:hAnsi="Museo Sans 300"/>
          <w:sz w:val="24"/>
          <w:szCs w:val="24"/>
        </w:rPr>
      </w:pPr>
    </w:p>
    <w:p w14:paraId="23192BC7" w14:textId="2F3328D6" w:rsidR="00E12651" w:rsidRPr="00AD74EE" w:rsidRDefault="00E12651" w:rsidP="00F3451D">
      <w:pPr>
        <w:pStyle w:val="Prrafodelista"/>
        <w:numPr>
          <w:ilvl w:val="0"/>
          <w:numId w:val="32"/>
        </w:numPr>
        <w:tabs>
          <w:tab w:val="left" w:pos="1134"/>
        </w:tabs>
        <w:ind w:left="1134" w:hanging="708"/>
        <w:contextualSpacing/>
        <w:jc w:val="both"/>
        <w:rPr>
          <w:rFonts w:ascii="Museo Sans 300" w:eastAsia="Times New Roman" w:hAnsi="Museo Sans 300"/>
          <w:bCs/>
          <w:sz w:val="24"/>
          <w:szCs w:val="24"/>
          <w:lang w:eastAsia="es-ES"/>
        </w:rPr>
      </w:pPr>
      <w:r w:rsidRPr="00AD74EE">
        <w:rPr>
          <w:rFonts w:ascii="Museo Sans 300" w:hAnsi="Museo Sans 300"/>
          <w:sz w:val="24"/>
          <w:szCs w:val="24"/>
        </w:rPr>
        <w:t>Conforme al Acta de Posesión Material de fecha 31 de enero de 2019, levantada por el técnico de la Oficina Regional Occidental hoy CETIA I, señor Nelson Fernando Toledo Castro, la beneficiaria se encuentra poseyendo el inmueble de forma quieta, pacífica y sin interrupción desde hace 20 años.</w:t>
      </w:r>
    </w:p>
    <w:p w14:paraId="17B12FF0" w14:textId="77777777" w:rsidR="00E12651" w:rsidRDefault="00E12651" w:rsidP="00AD74EE">
      <w:pPr>
        <w:pStyle w:val="Prrafodelista"/>
        <w:tabs>
          <w:tab w:val="left" w:pos="851"/>
        </w:tabs>
        <w:jc w:val="both"/>
        <w:rPr>
          <w:rFonts w:ascii="Museo Sans 300" w:eastAsia="Times New Roman" w:hAnsi="Museo Sans 300"/>
          <w:bCs/>
          <w:sz w:val="24"/>
          <w:szCs w:val="24"/>
          <w:lang w:eastAsia="es-ES"/>
        </w:rPr>
      </w:pPr>
    </w:p>
    <w:p w14:paraId="0388B7F9" w14:textId="70F1E6F4" w:rsidR="00E12651" w:rsidRPr="00AD74EE" w:rsidRDefault="00E12651" w:rsidP="00F3451D">
      <w:pPr>
        <w:pStyle w:val="Prrafodelista"/>
        <w:numPr>
          <w:ilvl w:val="0"/>
          <w:numId w:val="32"/>
        </w:numPr>
        <w:tabs>
          <w:tab w:val="left" w:pos="1134"/>
        </w:tabs>
        <w:ind w:left="1134" w:hanging="708"/>
        <w:contextualSpacing/>
        <w:jc w:val="both"/>
        <w:rPr>
          <w:rFonts w:ascii="Museo Sans 300" w:eastAsia="Times New Roman" w:hAnsi="Museo Sans 300"/>
          <w:bCs/>
          <w:sz w:val="24"/>
          <w:szCs w:val="24"/>
          <w:lang w:eastAsia="es-ES"/>
        </w:rPr>
      </w:pPr>
      <w:r w:rsidRPr="00AD74EE">
        <w:rPr>
          <w:rFonts w:ascii="Museo Sans 300" w:hAnsi="Museo Sans 300"/>
          <w:sz w:val="24"/>
          <w:szCs w:val="24"/>
        </w:rPr>
        <w:t>De acuerdo a declaración simple contenida en la solicitud de adjudicación de inmueble de fecha 31 de enero de 2019, la beneficiaria manifiesta que ni ella ni la integrante de su grupo familiar son empleadas del ISTA; situación robustecida de conformidad a la consulta realizada en la Base de Datos de Empleados de este Instituto.</w:t>
      </w:r>
    </w:p>
    <w:p w14:paraId="272689A9" w14:textId="77777777" w:rsidR="00E12651" w:rsidRPr="00AD74EE" w:rsidRDefault="00E12651" w:rsidP="00AD74EE">
      <w:pPr>
        <w:jc w:val="both"/>
        <w:rPr>
          <w:rFonts w:ascii="Museo Sans 300" w:eastAsia="Times New Roman" w:hAnsi="Museo Sans 300"/>
          <w:b/>
          <w:sz w:val="24"/>
          <w:szCs w:val="24"/>
          <w:lang w:eastAsia="es-ES"/>
        </w:rPr>
      </w:pPr>
      <w:r w:rsidRPr="00AD74EE">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hoy Centro Estratégico de Transformación e Innovación Agropecuaria I, y los departamentos de Asignación Individual y Avalúos y Asistencia Jurídica, reporte de inmueble pendiente de escriturar, solicitud de adjudicación de inmueble, copia de acuerdos de Junta Directiva, Actas de Posesión Material y de Aceptación y Corrección de Nomenclatura y Reducción de Área de Inmueble, solicitudes de exclusión e inclusión de beneficiarios, copias de documentos únicos de identidad y tarjetas de identificación tributaria, certificaciones de partidas de defunción y de nacimiento, Escritura Pública de Protocolización de la Resolución Final de Declaratoria de Herederos, Constancia de Cancelación de Crédito, Razón y Constancia de Inscripción de Desmembración en Cabeza de su Dueño a favor del ISTA, calca y cuadro de área del inmueble, se estima procedente resolver favorablemente a lo solicitado. </w:t>
      </w:r>
    </w:p>
    <w:p w14:paraId="0C7BF084" w14:textId="7175FA39" w:rsidR="00E12651" w:rsidRDefault="000B6089" w:rsidP="00AD74EE">
      <w:pPr>
        <w:jc w:val="both"/>
        <w:rPr>
          <w:rFonts w:ascii="Museo Sans 300" w:eastAsia="Times New Roman" w:hAnsi="Museo Sans 300"/>
          <w:sz w:val="24"/>
          <w:szCs w:val="24"/>
          <w:lang w:eastAsia="es-ES"/>
        </w:rPr>
      </w:pPr>
      <w:r w:rsidRPr="00AD74EE">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E12651" w:rsidRPr="00AD74EE">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Pr="00AD74EE">
        <w:rPr>
          <w:rFonts w:ascii="Museo Sans 300" w:eastAsia="Times New Roman" w:hAnsi="Museo Sans 300"/>
          <w:b/>
          <w:sz w:val="24"/>
          <w:szCs w:val="24"/>
          <w:u w:val="single"/>
          <w:lang w:eastAsia="es-ES"/>
        </w:rPr>
        <w:t>ACUERDA</w:t>
      </w:r>
      <w:r w:rsidR="00E12651" w:rsidRPr="00AD74EE">
        <w:rPr>
          <w:rFonts w:ascii="Museo Sans 300" w:eastAsia="Times New Roman" w:hAnsi="Museo Sans 300"/>
          <w:b/>
          <w:sz w:val="24"/>
          <w:szCs w:val="24"/>
          <w:u w:val="single"/>
          <w:lang w:eastAsia="es-ES"/>
        </w:rPr>
        <w:t>: PRIMERO:</w:t>
      </w:r>
      <w:r w:rsidRPr="00AD74EE">
        <w:rPr>
          <w:rFonts w:ascii="Museo Sans 300" w:eastAsia="Times New Roman" w:hAnsi="Museo Sans 300"/>
          <w:b/>
          <w:sz w:val="24"/>
          <w:szCs w:val="24"/>
          <w:lang w:eastAsia="es-ES"/>
        </w:rPr>
        <w:t xml:space="preserve"> Modificar </w:t>
      </w:r>
      <w:r w:rsidR="00E12651" w:rsidRPr="00AD74EE">
        <w:rPr>
          <w:rFonts w:ascii="Museo Sans 300" w:eastAsia="Times New Roman" w:hAnsi="Museo Sans 300"/>
          <w:b/>
          <w:sz w:val="24"/>
          <w:szCs w:val="24"/>
          <w:lang w:eastAsia="es-ES"/>
        </w:rPr>
        <w:t>el Punto IV</w:t>
      </w:r>
      <w:r w:rsidRPr="00AD74EE">
        <w:rPr>
          <w:rFonts w:ascii="Museo Sans 300" w:eastAsia="Times New Roman" w:hAnsi="Museo Sans 300"/>
          <w:b/>
          <w:sz w:val="24"/>
          <w:szCs w:val="24"/>
          <w:lang w:eastAsia="es-ES"/>
        </w:rPr>
        <w:t xml:space="preserve"> del Acta de Sesión Ordinaria </w:t>
      </w:r>
      <w:r w:rsidR="00E12651" w:rsidRPr="00AD74EE">
        <w:rPr>
          <w:rFonts w:ascii="Museo Sans 300" w:eastAsia="Times New Roman" w:hAnsi="Museo Sans 300"/>
          <w:b/>
          <w:sz w:val="24"/>
          <w:szCs w:val="24"/>
          <w:lang w:eastAsia="es-ES"/>
        </w:rPr>
        <w:t xml:space="preserve"> 2</w:t>
      </w:r>
      <w:r w:rsidR="00AE6CC5" w:rsidRPr="00AD74EE">
        <w:rPr>
          <w:rFonts w:ascii="Museo Sans 300" w:eastAsia="Times New Roman" w:hAnsi="Museo Sans 300"/>
          <w:b/>
          <w:sz w:val="24"/>
          <w:szCs w:val="24"/>
          <w:lang w:eastAsia="es-ES"/>
        </w:rPr>
        <w:t>2-</w:t>
      </w:r>
      <w:r w:rsidR="00E12651" w:rsidRPr="00AD74EE">
        <w:rPr>
          <w:rFonts w:ascii="Museo Sans 300" w:eastAsia="Times New Roman" w:hAnsi="Museo Sans 300"/>
          <w:b/>
          <w:sz w:val="24"/>
          <w:szCs w:val="24"/>
          <w:lang w:eastAsia="es-ES"/>
        </w:rPr>
        <w:t>2004,</w:t>
      </w:r>
      <w:r w:rsidR="00AE6CC5" w:rsidRPr="00AD74EE">
        <w:rPr>
          <w:rFonts w:ascii="Museo Sans 300" w:eastAsia="Times New Roman" w:hAnsi="Museo Sans 300"/>
          <w:b/>
          <w:sz w:val="24"/>
          <w:szCs w:val="24"/>
          <w:lang w:eastAsia="es-ES"/>
        </w:rPr>
        <w:t xml:space="preserve"> de fecha 10 </w:t>
      </w:r>
      <w:r w:rsidRPr="00AD74EE">
        <w:rPr>
          <w:rFonts w:ascii="Museo Sans 300" w:eastAsia="Times New Roman" w:hAnsi="Museo Sans 300"/>
          <w:b/>
          <w:sz w:val="24"/>
          <w:szCs w:val="24"/>
          <w:lang w:eastAsia="es-ES"/>
        </w:rPr>
        <w:t>de junio de</w:t>
      </w:r>
      <w:r w:rsidR="00E12651" w:rsidRPr="00AD74EE">
        <w:rPr>
          <w:rFonts w:ascii="Museo Sans 300" w:eastAsia="Times New Roman" w:hAnsi="Museo Sans 300"/>
          <w:b/>
          <w:sz w:val="24"/>
          <w:szCs w:val="24"/>
          <w:lang w:eastAsia="es-ES"/>
        </w:rPr>
        <w:t xml:space="preserve"> 2004: </w:t>
      </w:r>
      <w:r w:rsidR="00E12651" w:rsidRPr="00AD74EE">
        <w:rPr>
          <w:rFonts w:ascii="Museo Sans 300" w:eastAsia="Times New Roman" w:hAnsi="Museo Sans 300"/>
          <w:sz w:val="24"/>
          <w:szCs w:val="24"/>
          <w:lang w:eastAsia="es-ES"/>
        </w:rPr>
        <w:t xml:space="preserve">En el cual se </w:t>
      </w:r>
      <w:r w:rsidRPr="00AD74EE">
        <w:rPr>
          <w:rFonts w:ascii="Museo Sans 300" w:eastAsia="Times New Roman" w:hAnsi="Museo Sans 300"/>
          <w:sz w:val="24"/>
          <w:szCs w:val="24"/>
          <w:lang w:eastAsia="es-ES"/>
        </w:rPr>
        <w:t xml:space="preserve">adjudicó, entre otros el </w:t>
      </w:r>
      <w:r w:rsidR="00E12651" w:rsidRPr="00AD74EE">
        <w:rPr>
          <w:rFonts w:ascii="Museo Sans 300" w:eastAsia="Times New Roman" w:hAnsi="Museo Sans 300"/>
          <w:sz w:val="24"/>
          <w:szCs w:val="24"/>
          <w:lang w:eastAsia="es-ES"/>
        </w:rPr>
        <w:t xml:space="preserve"> SOLAR </w:t>
      </w:r>
      <w:r w:rsidR="00E0527E">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POLIGONO </w:t>
      </w:r>
      <w:r w:rsidR="00E0527E">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en lo</w:t>
      </w:r>
      <w:r w:rsidRPr="00AD74EE">
        <w:rPr>
          <w:rFonts w:ascii="Museo Sans 300" w:eastAsia="Times New Roman" w:hAnsi="Museo Sans 300"/>
          <w:sz w:val="24"/>
          <w:szCs w:val="24"/>
          <w:lang w:eastAsia="es-ES"/>
        </w:rPr>
        <w:t>s siguientes términos</w:t>
      </w:r>
      <w:r w:rsidR="00E12651" w:rsidRPr="00AD74EE">
        <w:rPr>
          <w:rFonts w:ascii="Museo Sans 300" w:eastAsia="Times New Roman" w:hAnsi="Museo Sans 300"/>
          <w:sz w:val="24"/>
          <w:szCs w:val="24"/>
          <w:lang w:eastAsia="es-ES"/>
        </w:rPr>
        <w:t xml:space="preserve">: </w:t>
      </w:r>
      <w:r w:rsidR="00E12651" w:rsidRPr="00AD74EE">
        <w:rPr>
          <w:rFonts w:ascii="Museo Sans 300" w:eastAsia="Times New Roman" w:hAnsi="Museo Sans 300"/>
          <w:b/>
          <w:sz w:val="24"/>
          <w:szCs w:val="24"/>
          <w:lang w:eastAsia="es-ES"/>
        </w:rPr>
        <w:t>a)</w:t>
      </w:r>
      <w:r w:rsidR="00E12651" w:rsidRPr="00AD74EE">
        <w:rPr>
          <w:rFonts w:ascii="Museo Sans 300" w:eastAsia="Times New Roman" w:hAnsi="Museo Sans 300"/>
          <w:sz w:val="24"/>
          <w:szCs w:val="24"/>
          <w:lang w:eastAsia="es-ES"/>
        </w:rPr>
        <w:t xml:space="preserve"> Corregir nomenclatura y área del Solar </w:t>
      </w:r>
      <w:r w:rsidR="00E0527E">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xml:space="preserve">, Polígono </w:t>
      </w:r>
      <w:r w:rsidR="00E0527E">
        <w:rPr>
          <w:rFonts w:ascii="Museo Sans 300" w:eastAsia="Times New Roman" w:hAnsi="Museo Sans 300"/>
          <w:sz w:val="24"/>
          <w:szCs w:val="24"/>
          <w:lang w:eastAsia="es-ES"/>
        </w:rPr>
        <w:t>---</w:t>
      </w:r>
      <w:r w:rsidR="00E12651" w:rsidRPr="00AD74EE">
        <w:rPr>
          <w:rFonts w:ascii="Museo Sans 300" w:eastAsia="Times New Roman" w:hAnsi="Museo Sans 300"/>
          <w:sz w:val="24"/>
          <w:szCs w:val="24"/>
          <w:lang w:eastAsia="es-ES"/>
        </w:rPr>
        <w:t>, con un área de 593.35 Mt.²,</w:t>
      </w:r>
      <w:r w:rsidRPr="00AD74EE">
        <w:rPr>
          <w:rFonts w:ascii="Museo Sans 300" w:eastAsia="Times New Roman" w:hAnsi="Museo Sans 300"/>
          <w:sz w:val="24"/>
          <w:szCs w:val="24"/>
          <w:lang w:eastAsia="es-ES"/>
        </w:rPr>
        <w:t xml:space="preserve"> siendo lo</w:t>
      </w:r>
      <w:r w:rsidR="00E12651" w:rsidRPr="00AD74EE">
        <w:rPr>
          <w:rFonts w:ascii="Museo Sans 300" w:eastAsia="Times New Roman" w:hAnsi="Museo Sans 300"/>
          <w:sz w:val="24"/>
          <w:szCs w:val="24"/>
          <w:lang w:eastAsia="es-ES"/>
        </w:rPr>
        <w:t xml:space="preserve"> correct</w:t>
      </w:r>
      <w:r w:rsidRPr="00AD74EE">
        <w:rPr>
          <w:rFonts w:ascii="Museo Sans 300" w:eastAsia="Times New Roman" w:hAnsi="Museo Sans 300"/>
          <w:sz w:val="24"/>
          <w:szCs w:val="24"/>
          <w:lang w:eastAsia="es-ES"/>
        </w:rPr>
        <w:t>o</w:t>
      </w:r>
      <w:r w:rsidR="00E12651" w:rsidRPr="00AD74EE">
        <w:rPr>
          <w:rFonts w:ascii="Museo Sans 300" w:eastAsia="Times New Roman" w:hAnsi="Museo Sans 300"/>
          <w:sz w:val="24"/>
          <w:szCs w:val="24"/>
          <w:lang w:eastAsia="es-ES"/>
        </w:rPr>
        <w:t xml:space="preserve"> </w:t>
      </w:r>
      <w:r w:rsidR="00E12651" w:rsidRPr="00AD74EE">
        <w:rPr>
          <w:rFonts w:ascii="Museo Sans 300" w:eastAsia="Times New Roman" w:hAnsi="Museo Sans 300"/>
          <w:b/>
          <w:sz w:val="24"/>
          <w:szCs w:val="24"/>
          <w:lang w:eastAsia="es-ES"/>
        </w:rPr>
        <w:t xml:space="preserve">SOLAR </w:t>
      </w:r>
      <w:r w:rsidR="00E0527E">
        <w:rPr>
          <w:rFonts w:ascii="Museo Sans 300" w:eastAsia="Times New Roman" w:hAnsi="Museo Sans 300"/>
          <w:b/>
          <w:sz w:val="24"/>
          <w:szCs w:val="24"/>
          <w:lang w:eastAsia="es-ES"/>
        </w:rPr>
        <w:t>---</w:t>
      </w:r>
      <w:r w:rsidR="00E12651" w:rsidRPr="00AD74EE">
        <w:rPr>
          <w:rFonts w:ascii="Museo Sans 300" w:eastAsia="Times New Roman" w:hAnsi="Museo Sans 300"/>
          <w:b/>
          <w:sz w:val="24"/>
          <w:szCs w:val="24"/>
          <w:lang w:eastAsia="es-ES"/>
        </w:rPr>
        <w:t xml:space="preserve">, POLIGONO </w:t>
      </w:r>
      <w:r w:rsidR="00E0527E">
        <w:rPr>
          <w:rFonts w:ascii="Museo Sans 300" w:eastAsia="Times New Roman" w:hAnsi="Museo Sans 300"/>
          <w:b/>
          <w:sz w:val="24"/>
          <w:szCs w:val="24"/>
          <w:lang w:eastAsia="es-ES"/>
        </w:rPr>
        <w:t>---</w:t>
      </w:r>
      <w:r w:rsidR="00E12651" w:rsidRPr="00AD74EE">
        <w:rPr>
          <w:rFonts w:ascii="Museo Sans 300" w:eastAsia="Times New Roman" w:hAnsi="Museo Sans 300"/>
          <w:b/>
          <w:sz w:val="24"/>
          <w:szCs w:val="24"/>
          <w:lang w:eastAsia="es-ES"/>
        </w:rPr>
        <w:t xml:space="preserve">, FINCA SANTA ISABEL PORCION 2 RESERVA ISTA, </w:t>
      </w:r>
      <w:r w:rsidRPr="00AD74EE">
        <w:rPr>
          <w:rFonts w:ascii="Museo Sans 300" w:eastAsia="Times New Roman" w:hAnsi="Museo Sans 300"/>
          <w:sz w:val="24"/>
          <w:szCs w:val="24"/>
          <w:lang w:eastAsia="es-ES"/>
        </w:rPr>
        <w:t>con un área de 514.39 Mt.²</w:t>
      </w:r>
      <w:r w:rsidR="00E12651" w:rsidRPr="00AD74EE">
        <w:rPr>
          <w:rFonts w:ascii="Museo Sans 300" w:eastAsia="Times New Roman" w:hAnsi="Museo Sans 300"/>
          <w:sz w:val="24"/>
          <w:szCs w:val="24"/>
          <w:lang w:eastAsia="es-ES"/>
        </w:rPr>
        <w:t xml:space="preserve">; </w:t>
      </w:r>
      <w:r w:rsidR="00E12651" w:rsidRPr="00AD74EE">
        <w:rPr>
          <w:rFonts w:ascii="Museo Sans 300" w:eastAsia="Times New Roman" w:hAnsi="Museo Sans 300"/>
          <w:b/>
          <w:sz w:val="24"/>
          <w:szCs w:val="24"/>
          <w:lang w:eastAsia="es-ES"/>
        </w:rPr>
        <w:t>b)</w:t>
      </w:r>
      <w:r w:rsidR="00E12651" w:rsidRPr="00AD74EE">
        <w:rPr>
          <w:rFonts w:ascii="Museo Sans 300" w:eastAsia="Times New Roman" w:hAnsi="Museo Sans 300"/>
          <w:sz w:val="24"/>
          <w:szCs w:val="24"/>
          <w:lang w:eastAsia="es-ES"/>
        </w:rPr>
        <w:t xml:space="preserve"> </w:t>
      </w:r>
      <w:r w:rsidRPr="00AD74EE">
        <w:rPr>
          <w:rFonts w:ascii="Museo Sans 300" w:hAnsi="Museo Sans 300"/>
          <w:sz w:val="24"/>
          <w:szCs w:val="24"/>
        </w:rPr>
        <w:t>Excluir a</w:t>
      </w:r>
      <w:r w:rsidR="00E12651" w:rsidRPr="00AD74EE">
        <w:rPr>
          <w:rFonts w:ascii="Museo Sans 300" w:hAnsi="Museo Sans 300"/>
          <w:sz w:val="24"/>
          <w:szCs w:val="24"/>
        </w:rPr>
        <w:t>l señor Vicitación de Jesús Moreno</w:t>
      </w:r>
      <w:r w:rsidRPr="00AD74EE">
        <w:rPr>
          <w:rFonts w:ascii="Museo Sans 300" w:hAnsi="Museo Sans 300"/>
          <w:sz w:val="24"/>
          <w:szCs w:val="24"/>
        </w:rPr>
        <w:t>,</w:t>
      </w:r>
      <w:r w:rsidR="00E12651" w:rsidRPr="00AD74EE">
        <w:rPr>
          <w:rFonts w:ascii="Museo Sans 300" w:hAnsi="Museo Sans 300"/>
          <w:sz w:val="24"/>
          <w:szCs w:val="24"/>
        </w:rPr>
        <w:t xml:space="preserve"> por FALLECIMIENTO</w:t>
      </w:r>
      <w:r w:rsidR="00E12651" w:rsidRPr="00AD74EE">
        <w:rPr>
          <w:rFonts w:ascii="Museo Sans 300" w:eastAsia="Times New Roman" w:hAnsi="Museo Sans 300"/>
          <w:sz w:val="24"/>
          <w:szCs w:val="24"/>
          <w:lang w:eastAsia="es-ES"/>
        </w:rPr>
        <w:t xml:space="preserve">; </w:t>
      </w:r>
      <w:r w:rsidR="00E12651" w:rsidRPr="00AD74EE">
        <w:rPr>
          <w:rFonts w:ascii="Museo Sans 300" w:eastAsia="Times New Roman" w:hAnsi="Museo Sans 300"/>
          <w:b/>
          <w:sz w:val="24"/>
          <w:szCs w:val="24"/>
          <w:lang w:eastAsia="es-ES"/>
        </w:rPr>
        <w:t xml:space="preserve">c) </w:t>
      </w:r>
      <w:r w:rsidRPr="00AD74EE">
        <w:rPr>
          <w:rFonts w:ascii="Museo Sans 300" w:eastAsia="Times New Roman" w:hAnsi="Museo Sans 300"/>
          <w:sz w:val="24"/>
          <w:szCs w:val="24"/>
          <w:lang w:eastAsia="es-ES"/>
        </w:rPr>
        <w:t>Incluir</w:t>
      </w:r>
      <w:r w:rsidR="00E12651" w:rsidRPr="00AD74EE">
        <w:rPr>
          <w:rFonts w:ascii="Museo Sans 300" w:eastAsia="Times New Roman" w:hAnsi="Museo Sans 300"/>
          <w:sz w:val="24"/>
          <w:szCs w:val="24"/>
          <w:lang w:eastAsia="es-ES"/>
        </w:rPr>
        <w:t xml:space="preserve"> </w:t>
      </w:r>
      <w:r w:rsidRPr="00AD74EE">
        <w:rPr>
          <w:rFonts w:ascii="Museo Sans 300" w:eastAsia="Times New Roman" w:hAnsi="Museo Sans 300"/>
          <w:sz w:val="24"/>
          <w:szCs w:val="24"/>
          <w:lang w:eastAsia="es-ES"/>
        </w:rPr>
        <w:t>a</w:t>
      </w:r>
      <w:r w:rsidR="00E12651" w:rsidRPr="00AD74EE">
        <w:rPr>
          <w:rFonts w:ascii="Museo Sans 300" w:eastAsia="Times New Roman" w:hAnsi="Museo Sans 300"/>
          <w:sz w:val="24"/>
          <w:szCs w:val="24"/>
          <w:lang w:eastAsia="es-ES"/>
        </w:rPr>
        <w:t xml:space="preserve"> las señoras: </w:t>
      </w:r>
      <w:r w:rsidR="00E12651" w:rsidRPr="00AD74EE">
        <w:rPr>
          <w:rFonts w:ascii="Museo Sans 300" w:eastAsia="Times New Roman" w:hAnsi="Museo Sans 300"/>
          <w:b/>
          <w:sz w:val="24"/>
          <w:szCs w:val="24"/>
          <w:lang w:eastAsia="es-ES"/>
        </w:rPr>
        <w:t xml:space="preserve">MARTA ALICIA POLANCO VIUDA DE MORENO, </w:t>
      </w:r>
      <w:r w:rsidR="00E12651" w:rsidRPr="00AD74EE">
        <w:rPr>
          <w:rFonts w:ascii="Museo Sans 300" w:hAnsi="Museo Sans 300"/>
          <w:sz w:val="24"/>
          <w:szCs w:val="24"/>
        </w:rPr>
        <w:t xml:space="preserve">y </w:t>
      </w:r>
      <w:r w:rsidR="00E12651" w:rsidRPr="00AD74EE">
        <w:rPr>
          <w:rFonts w:ascii="Museo Sans 300" w:eastAsia="Times New Roman" w:hAnsi="Museo Sans 300"/>
          <w:b/>
          <w:sz w:val="24"/>
          <w:szCs w:val="24"/>
          <w:lang w:eastAsia="es-ES"/>
        </w:rPr>
        <w:t xml:space="preserve">ROSA ELENA MORENO VIUDA DE BENITEZ, </w:t>
      </w:r>
      <w:r w:rsidR="00E12651" w:rsidRPr="00AD74EE">
        <w:rPr>
          <w:rFonts w:ascii="Museo Sans 300" w:eastAsia="Times New Roman" w:hAnsi="Museo Sans 300"/>
          <w:sz w:val="24"/>
          <w:szCs w:val="24"/>
          <w:lang w:eastAsia="es-ES"/>
        </w:rPr>
        <w:t xml:space="preserve">de </w:t>
      </w:r>
      <w:r w:rsidRPr="00AD74EE">
        <w:rPr>
          <w:rFonts w:ascii="Museo Sans 300" w:eastAsia="Times New Roman" w:hAnsi="Museo Sans 300"/>
          <w:sz w:val="24"/>
          <w:szCs w:val="24"/>
          <w:lang w:eastAsia="es-ES"/>
        </w:rPr>
        <w:t xml:space="preserve">las </w:t>
      </w:r>
      <w:r w:rsidR="00E12651" w:rsidRPr="00AD74EE">
        <w:rPr>
          <w:rFonts w:ascii="Museo Sans 300" w:eastAsia="Times New Roman" w:hAnsi="Museo Sans 300"/>
          <w:sz w:val="24"/>
          <w:szCs w:val="24"/>
          <w:lang w:eastAsia="es-ES"/>
        </w:rPr>
        <w:t xml:space="preserve">generales antes </w:t>
      </w:r>
      <w:r w:rsidR="00E12651" w:rsidRPr="00AD74EE">
        <w:rPr>
          <w:rFonts w:ascii="Museo Sans 300" w:eastAsia="Times New Roman" w:hAnsi="Museo Sans 300"/>
          <w:sz w:val="24"/>
          <w:szCs w:val="24"/>
          <w:lang w:eastAsia="es-ES"/>
        </w:rPr>
        <w:lastRenderedPageBreak/>
        <w:t>expresadas,</w:t>
      </w:r>
      <w:r w:rsidR="00E12651" w:rsidRPr="00AD74EE">
        <w:rPr>
          <w:rFonts w:ascii="Museo Sans 300" w:eastAsia="Times New Roman" w:hAnsi="Museo Sans 300"/>
          <w:b/>
          <w:sz w:val="24"/>
          <w:szCs w:val="24"/>
          <w:lang w:eastAsia="es-ES"/>
        </w:rPr>
        <w:t xml:space="preserve"> </w:t>
      </w:r>
      <w:r w:rsidR="00E12651" w:rsidRPr="00AD74EE">
        <w:rPr>
          <w:rFonts w:ascii="Museo Sans 300" w:eastAsia="Times New Roman" w:hAnsi="Museo Sans 300"/>
          <w:sz w:val="24"/>
          <w:szCs w:val="24"/>
          <w:lang w:eastAsia="es-ES"/>
        </w:rPr>
        <w:t xml:space="preserve">la primera en calidad de Heredera Definitiva con Beneficio de Inventario de los bienes dejados por el señor Vicitación de Jesús Moreno, lo cual se comprueba con la copia del Testimonio de la Escritura de Protocolización de la Resolución Final pronunciada en las Diligencias de Aceptación de Herencia Ab-Intestato, y la segunda, como hija de la titular de la adjudicación, señora Marta Alicia Polanco Viuda de Moreno, según Solicitud de Inclusión de Beneficiaria de fecha 31 de enero de 2019, documentos anexos al expediente respectivo; inmueble situado en el Proyecto de Asentamiento Comunitario desarrollado en </w:t>
      </w:r>
      <w:r w:rsidR="00E12651" w:rsidRPr="00AD74EE">
        <w:rPr>
          <w:rFonts w:ascii="Museo Sans 300" w:hAnsi="Museo Sans 300"/>
          <w:b/>
          <w:sz w:val="24"/>
          <w:szCs w:val="24"/>
        </w:rPr>
        <w:t>FINCA SANTA ISABEL PORCION 2 RESERVA ISTA,</w:t>
      </w:r>
      <w:r w:rsidR="00E12651" w:rsidRPr="00AD74EE">
        <w:rPr>
          <w:rFonts w:ascii="Museo Sans 300" w:eastAsia="Times New Roman" w:hAnsi="Museo Sans 300"/>
          <w:b/>
          <w:sz w:val="24"/>
          <w:szCs w:val="24"/>
          <w:lang w:eastAsia="es-ES"/>
        </w:rPr>
        <w:t xml:space="preserve"> </w:t>
      </w:r>
      <w:r w:rsidRPr="00AD74EE">
        <w:rPr>
          <w:rFonts w:ascii="Museo Sans 300" w:hAnsi="Museo Sans 300"/>
          <w:sz w:val="24"/>
          <w:szCs w:val="24"/>
        </w:rPr>
        <w:t>ubicada</w:t>
      </w:r>
      <w:r w:rsidR="00E12651" w:rsidRPr="00AD74EE">
        <w:rPr>
          <w:rFonts w:ascii="Museo Sans 300" w:hAnsi="Museo Sans 300"/>
          <w:sz w:val="24"/>
          <w:szCs w:val="24"/>
        </w:rPr>
        <w:t xml:space="preserve"> en cantón Zacatal, jurisdicción de Coatepeque, departamento de Santa Ana</w:t>
      </w:r>
      <w:r w:rsidR="00E12651" w:rsidRPr="00AD74EE">
        <w:rPr>
          <w:rFonts w:ascii="Museo Sans 300" w:eastAsia="Times New Roman" w:hAnsi="Museo Sans 300"/>
          <w:sz w:val="24"/>
          <w:szCs w:val="24"/>
          <w:lang w:eastAsia="es-ES"/>
        </w:rPr>
        <w:t>, quedando la adjudicación conforme al cuadro de valores y extensiones siguiente:</w:t>
      </w:r>
    </w:p>
    <w:p w14:paraId="560D6407" w14:textId="77777777" w:rsidR="00E0527E" w:rsidRPr="00E0527E" w:rsidRDefault="00E0527E" w:rsidP="00AD74EE">
      <w:pPr>
        <w:jc w:val="both"/>
        <w:rPr>
          <w:rFonts w:ascii="Museo Sans 300" w:eastAsia="Times New Roman" w:hAnsi="Museo Sans 300"/>
          <w:sz w:val="24"/>
          <w:szCs w:val="24"/>
          <w:lang w:eastAsia="es-ES"/>
        </w:rPr>
      </w:pPr>
    </w:p>
    <w:tbl>
      <w:tblPr>
        <w:tblW w:w="9271" w:type="dxa"/>
        <w:jc w:val="center"/>
        <w:tblLayout w:type="fixed"/>
        <w:tblCellMar>
          <w:left w:w="25" w:type="dxa"/>
          <w:right w:w="0" w:type="dxa"/>
        </w:tblCellMar>
        <w:tblLook w:val="0000" w:firstRow="0" w:lastRow="0" w:firstColumn="0" w:lastColumn="0" w:noHBand="0" w:noVBand="0"/>
      </w:tblPr>
      <w:tblGrid>
        <w:gridCol w:w="2620"/>
        <w:gridCol w:w="998"/>
        <w:gridCol w:w="2537"/>
        <w:gridCol w:w="581"/>
        <w:gridCol w:w="582"/>
        <w:gridCol w:w="623"/>
        <w:gridCol w:w="665"/>
        <w:gridCol w:w="665"/>
      </w:tblGrid>
      <w:tr w:rsidR="00E12651" w:rsidRPr="0097513F" w14:paraId="1B730719" w14:textId="77777777" w:rsidTr="000B6089">
        <w:trPr>
          <w:trHeight w:val="271"/>
          <w:jc w:val="center"/>
        </w:trPr>
        <w:tc>
          <w:tcPr>
            <w:tcW w:w="2620" w:type="dxa"/>
            <w:vMerge w:val="restart"/>
            <w:tcBorders>
              <w:top w:val="single" w:sz="2" w:space="0" w:color="auto"/>
              <w:left w:val="single" w:sz="2" w:space="0" w:color="auto"/>
              <w:bottom w:val="single" w:sz="2" w:space="0" w:color="auto"/>
              <w:right w:val="single" w:sz="2" w:space="0" w:color="auto"/>
            </w:tcBorders>
            <w:shd w:val="clear" w:color="auto" w:fill="DCDCDC"/>
          </w:tcPr>
          <w:p w14:paraId="09C69C72" w14:textId="77777777" w:rsidR="00E12651" w:rsidRPr="0097513F" w:rsidRDefault="00E12651" w:rsidP="001B36F3">
            <w:pPr>
              <w:pStyle w:val="Prrafodelista"/>
              <w:widowControl w:val="0"/>
              <w:autoSpaceDE w:val="0"/>
              <w:autoSpaceDN w:val="0"/>
              <w:adjustRightInd w:val="0"/>
              <w:rPr>
                <w:rFonts w:ascii="Times New Roman" w:hAnsi="Times New Roman"/>
                <w:b/>
                <w:bCs/>
                <w:sz w:val="14"/>
                <w:szCs w:val="14"/>
              </w:rPr>
            </w:pPr>
            <w:r w:rsidRPr="0097513F">
              <w:rPr>
                <w:rFonts w:ascii="Times New Roman" w:hAnsi="Times New Roman"/>
                <w:b/>
                <w:bCs/>
                <w:sz w:val="14"/>
                <w:szCs w:val="14"/>
              </w:rPr>
              <w:t xml:space="preserve">D.U.I.     PROGRAMA </w:t>
            </w:r>
          </w:p>
        </w:tc>
        <w:tc>
          <w:tcPr>
            <w:tcW w:w="3535" w:type="dxa"/>
            <w:gridSpan w:val="2"/>
            <w:tcBorders>
              <w:top w:val="single" w:sz="2" w:space="0" w:color="auto"/>
              <w:left w:val="single" w:sz="2" w:space="0" w:color="auto"/>
              <w:bottom w:val="single" w:sz="2" w:space="0" w:color="auto"/>
              <w:right w:val="single" w:sz="2" w:space="0" w:color="auto"/>
            </w:tcBorders>
            <w:shd w:val="clear" w:color="auto" w:fill="DCDCDC"/>
          </w:tcPr>
          <w:p w14:paraId="236C8680"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SOLAR / A COMP. Y LOTES </w:t>
            </w:r>
          </w:p>
        </w:tc>
        <w:tc>
          <w:tcPr>
            <w:tcW w:w="116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570A21C" w14:textId="77777777" w:rsidR="00E12651" w:rsidRPr="0097513F" w:rsidRDefault="00E12651" w:rsidP="001B36F3">
            <w:pPr>
              <w:widowControl w:val="0"/>
              <w:autoSpaceDE w:val="0"/>
              <w:autoSpaceDN w:val="0"/>
              <w:adjustRightInd w:val="0"/>
              <w:rPr>
                <w:rFonts w:ascii="Times New Roman" w:hAnsi="Times New Roman"/>
                <w:b/>
                <w:bCs/>
                <w:sz w:val="14"/>
                <w:szCs w:val="14"/>
              </w:rPr>
            </w:pP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tcPr>
          <w:p w14:paraId="1D07DC33"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AREA (MTS)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14:paraId="519743B4"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VALOR ($)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14:paraId="330D2C8E"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VALOR (¢) </w:t>
            </w:r>
          </w:p>
        </w:tc>
      </w:tr>
      <w:tr w:rsidR="00E12651" w:rsidRPr="0097513F" w14:paraId="4B5F654D" w14:textId="77777777" w:rsidTr="000B6089">
        <w:trPr>
          <w:trHeight w:val="243"/>
          <w:jc w:val="center"/>
        </w:trPr>
        <w:tc>
          <w:tcPr>
            <w:tcW w:w="2620" w:type="dxa"/>
            <w:tcBorders>
              <w:top w:val="single" w:sz="2" w:space="0" w:color="auto"/>
              <w:left w:val="single" w:sz="2" w:space="0" w:color="auto"/>
              <w:bottom w:val="single" w:sz="2" w:space="0" w:color="auto"/>
              <w:right w:val="single" w:sz="2" w:space="0" w:color="auto"/>
            </w:tcBorders>
            <w:shd w:val="clear" w:color="auto" w:fill="DCDCDC"/>
          </w:tcPr>
          <w:p w14:paraId="26E416CF" w14:textId="77777777" w:rsidR="00E12651" w:rsidRPr="0097513F" w:rsidRDefault="00E12651" w:rsidP="001B36F3">
            <w:pPr>
              <w:widowControl w:val="0"/>
              <w:autoSpaceDE w:val="0"/>
              <w:autoSpaceDN w:val="0"/>
              <w:adjustRightInd w:val="0"/>
              <w:rPr>
                <w:rFonts w:ascii="Times New Roman" w:hAnsi="Times New Roman"/>
                <w:b/>
                <w:bCs/>
                <w:sz w:val="14"/>
                <w:szCs w:val="14"/>
              </w:rPr>
            </w:pPr>
            <w:r w:rsidRPr="0097513F">
              <w:rPr>
                <w:rFonts w:ascii="Times New Roman" w:hAnsi="Times New Roman"/>
                <w:b/>
                <w:bCs/>
                <w:sz w:val="14"/>
                <w:szCs w:val="14"/>
              </w:rPr>
              <w:t xml:space="preserve">BENEFICIARIO </w:t>
            </w:r>
          </w:p>
        </w:tc>
        <w:tc>
          <w:tcPr>
            <w:tcW w:w="998" w:type="dxa"/>
            <w:tcBorders>
              <w:top w:val="single" w:sz="2" w:space="0" w:color="auto"/>
              <w:left w:val="single" w:sz="2" w:space="0" w:color="auto"/>
              <w:bottom w:val="single" w:sz="2" w:space="0" w:color="auto"/>
              <w:right w:val="single" w:sz="2" w:space="0" w:color="auto"/>
            </w:tcBorders>
            <w:shd w:val="clear" w:color="auto" w:fill="DCDCDC"/>
          </w:tcPr>
          <w:p w14:paraId="174BDD0B" w14:textId="77777777" w:rsidR="00E12651" w:rsidRPr="0097513F" w:rsidRDefault="00E12651" w:rsidP="001B36F3">
            <w:pPr>
              <w:widowControl w:val="0"/>
              <w:autoSpaceDE w:val="0"/>
              <w:autoSpaceDN w:val="0"/>
              <w:adjustRightInd w:val="0"/>
              <w:rPr>
                <w:rFonts w:ascii="Times New Roman" w:hAnsi="Times New Roman"/>
                <w:b/>
                <w:bCs/>
                <w:sz w:val="14"/>
                <w:szCs w:val="14"/>
              </w:rPr>
            </w:pPr>
            <w:r w:rsidRPr="0097513F">
              <w:rPr>
                <w:rFonts w:ascii="Times New Roman" w:hAnsi="Times New Roman"/>
                <w:b/>
                <w:bCs/>
                <w:sz w:val="14"/>
                <w:szCs w:val="14"/>
              </w:rPr>
              <w:t xml:space="preserve">MATRICULA </w:t>
            </w:r>
          </w:p>
        </w:tc>
        <w:tc>
          <w:tcPr>
            <w:tcW w:w="2537" w:type="dxa"/>
            <w:tcBorders>
              <w:top w:val="single" w:sz="2" w:space="0" w:color="auto"/>
              <w:left w:val="single" w:sz="2" w:space="0" w:color="auto"/>
              <w:bottom w:val="single" w:sz="2" w:space="0" w:color="auto"/>
              <w:right w:val="single" w:sz="2" w:space="0" w:color="auto"/>
            </w:tcBorders>
            <w:shd w:val="clear" w:color="auto" w:fill="DCDCDC"/>
          </w:tcPr>
          <w:p w14:paraId="546B9A4E" w14:textId="77777777" w:rsidR="00E12651" w:rsidRPr="0097513F" w:rsidRDefault="00E12651" w:rsidP="001B36F3">
            <w:pPr>
              <w:widowControl w:val="0"/>
              <w:autoSpaceDE w:val="0"/>
              <w:autoSpaceDN w:val="0"/>
              <w:adjustRightInd w:val="0"/>
              <w:rPr>
                <w:rFonts w:ascii="Times New Roman" w:hAnsi="Times New Roman"/>
                <w:b/>
                <w:bCs/>
                <w:sz w:val="14"/>
                <w:szCs w:val="14"/>
              </w:rPr>
            </w:pPr>
            <w:r w:rsidRPr="0097513F">
              <w:rPr>
                <w:rFonts w:ascii="Times New Roman" w:hAnsi="Times New Roman"/>
                <w:b/>
                <w:bCs/>
                <w:sz w:val="14"/>
                <w:szCs w:val="14"/>
              </w:rPr>
              <w:t xml:space="preserve">PORCION </w:t>
            </w:r>
          </w:p>
        </w:tc>
        <w:tc>
          <w:tcPr>
            <w:tcW w:w="581" w:type="dxa"/>
            <w:tcBorders>
              <w:top w:val="single" w:sz="2" w:space="0" w:color="auto"/>
              <w:left w:val="single" w:sz="2" w:space="0" w:color="auto"/>
              <w:bottom w:val="single" w:sz="2" w:space="0" w:color="auto"/>
              <w:right w:val="single" w:sz="2" w:space="0" w:color="auto"/>
            </w:tcBorders>
            <w:shd w:val="clear" w:color="auto" w:fill="DCDCDC"/>
          </w:tcPr>
          <w:p w14:paraId="3F0B7BBA" w14:textId="77777777" w:rsidR="00E12651" w:rsidRPr="0097513F" w:rsidRDefault="00E12651" w:rsidP="001B36F3">
            <w:pPr>
              <w:widowControl w:val="0"/>
              <w:autoSpaceDE w:val="0"/>
              <w:autoSpaceDN w:val="0"/>
              <w:adjustRightInd w:val="0"/>
              <w:rPr>
                <w:rFonts w:ascii="Times New Roman" w:hAnsi="Times New Roman"/>
                <w:b/>
                <w:bCs/>
                <w:sz w:val="14"/>
                <w:szCs w:val="14"/>
              </w:rPr>
            </w:pPr>
            <w:r w:rsidRPr="0097513F">
              <w:rPr>
                <w:rFonts w:ascii="Times New Roman" w:hAnsi="Times New Roman"/>
                <w:b/>
                <w:bCs/>
                <w:sz w:val="14"/>
                <w:szCs w:val="14"/>
              </w:rPr>
              <w:t xml:space="preserve">POL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14:paraId="36965CCC" w14:textId="77777777" w:rsidR="00E12651" w:rsidRPr="0097513F" w:rsidRDefault="00E12651" w:rsidP="001B36F3">
            <w:pPr>
              <w:widowControl w:val="0"/>
              <w:autoSpaceDE w:val="0"/>
              <w:autoSpaceDN w:val="0"/>
              <w:adjustRightInd w:val="0"/>
              <w:rPr>
                <w:rFonts w:ascii="Times New Roman" w:hAnsi="Times New Roman"/>
                <w:b/>
                <w:bCs/>
                <w:sz w:val="14"/>
                <w:szCs w:val="14"/>
              </w:rPr>
            </w:pPr>
            <w:r w:rsidRPr="0097513F">
              <w:rPr>
                <w:rFonts w:ascii="Times New Roman" w:hAnsi="Times New Roman"/>
                <w:b/>
                <w:bCs/>
                <w:sz w:val="14"/>
                <w:szCs w:val="14"/>
              </w:rPr>
              <w:t xml:space="preserve">No </w:t>
            </w:r>
          </w:p>
        </w:tc>
        <w:tc>
          <w:tcPr>
            <w:tcW w:w="623" w:type="dxa"/>
            <w:vMerge/>
            <w:tcBorders>
              <w:top w:val="single" w:sz="2" w:space="0" w:color="auto"/>
              <w:left w:val="single" w:sz="2" w:space="0" w:color="auto"/>
              <w:bottom w:val="single" w:sz="2" w:space="0" w:color="auto"/>
              <w:right w:val="single" w:sz="2" w:space="0" w:color="auto"/>
            </w:tcBorders>
            <w:shd w:val="clear" w:color="auto" w:fill="DCDCDC"/>
          </w:tcPr>
          <w:p w14:paraId="4172C9DD" w14:textId="77777777" w:rsidR="00E12651" w:rsidRPr="0097513F" w:rsidRDefault="00E12651" w:rsidP="001B36F3">
            <w:pPr>
              <w:widowControl w:val="0"/>
              <w:autoSpaceDE w:val="0"/>
              <w:autoSpaceDN w:val="0"/>
              <w:adjustRightInd w:val="0"/>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14:paraId="6BB6EF43" w14:textId="77777777" w:rsidR="00E12651" w:rsidRPr="0097513F" w:rsidRDefault="00E12651" w:rsidP="001B36F3">
            <w:pPr>
              <w:widowControl w:val="0"/>
              <w:autoSpaceDE w:val="0"/>
              <w:autoSpaceDN w:val="0"/>
              <w:adjustRightInd w:val="0"/>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14:paraId="6405BE38" w14:textId="77777777" w:rsidR="00E12651" w:rsidRPr="0097513F" w:rsidRDefault="00E12651" w:rsidP="001B36F3">
            <w:pPr>
              <w:widowControl w:val="0"/>
              <w:autoSpaceDE w:val="0"/>
              <w:autoSpaceDN w:val="0"/>
              <w:adjustRightInd w:val="0"/>
              <w:rPr>
                <w:rFonts w:ascii="Times New Roman" w:hAnsi="Times New Roman"/>
                <w:b/>
                <w:bCs/>
                <w:sz w:val="14"/>
                <w:szCs w:val="14"/>
              </w:rPr>
            </w:pPr>
          </w:p>
        </w:tc>
      </w:tr>
    </w:tbl>
    <w:p w14:paraId="25BE1796" w14:textId="77777777" w:rsidR="00E12651" w:rsidRPr="0097513F" w:rsidRDefault="00E12651" w:rsidP="00E12651">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12651" w:rsidRPr="0097513F" w14:paraId="54CDC224" w14:textId="77777777" w:rsidTr="000B6089">
        <w:tc>
          <w:tcPr>
            <w:tcW w:w="2600" w:type="dxa"/>
            <w:tcBorders>
              <w:top w:val="single" w:sz="2" w:space="0" w:color="auto"/>
              <w:left w:val="single" w:sz="2" w:space="0" w:color="auto"/>
              <w:bottom w:val="single" w:sz="2" w:space="0" w:color="auto"/>
              <w:right w:val="single" w:sz="2" w:space="0" w:color="auto"/>
            </w:tcBorders>
          </w:tcPr>
          <w:p w14:paraId="089B9C74" w14:textId="77777777" w:rsidR="00E12651" w:rsidRPr="0097513F" w:rsidRDefault="00E12651" w:rsidP="001B36F3">
            <w:pPr>
              <w:widowControl w:val="0"/>
              <w:autoSpaceDE w:val="0"/>
              <w:autoSpaceDN w:val="0"/>
              <w:adjustRightInd w:val="0"/>
              <w:rPr>
                <w:rFonts w:ascii="Times New Roman" w:hAnsi="Times New Roman"/>
                <w:b/>
                <w:bCs/>
                <w:sz w:val="14"/>
                <w:szCs w:val="14"/>
              </w:rPr>
            </w:pPr>
            <w:r w:rsidRPr="0097513F">
              <w:rPr>
                <w:rFonts w:ascii="Times New Roman" w:hAnsi="Times New Roman"/>
                <w:b/>
                <w:bCs/>
                <w:sz w:val="14"/>
                <w:szCs w:val="14"/>
              </w:rPr>
              <w:t xml:space="preserve">No DE ENTREGA: 09 </w:t>
            </w:r>
          </w:p>
        </w:tc>
      </w:tr>
    </w:tbl>
    <w:p w14:paraId="668F023C" w14:textId="77777777" w:rsidR="000B6089" w:rsidRDefault="000B6089" w:rsidP="00E12651">
      <w:pPr>
        <w:widowControl w:val="0"/>
        <w:autoSpaceDE w:val="0"/>
        <w:autoSpaceDN w:val="0"/>
        <w:adjustRightInd w:val="0"/>
        <w:jc w:val="center"/>
        <w:rPr>
          <w:rFonts w:ascii="Times New Roman" w:hAnsi="Times New Roman"/>
          <w:b/>
          <w:bCs/>
          <w:sz w:val="14"/>
          <w:szCs w:val="14"/>
        </w:rPr>
      </w:pPr>
    </w:p>
    <w:tbl>
      <w:tblPr>
        <w:tblW w:w="9257" w:type="dxa"/>
        <w:jc w:val="center"/>
        <w:tblLayout w:type="fixed"/>
        <w:tblCellMar>
          <w:left w:w="25" w:type="dxa"/>
          <w:right w:w="0" w:type="dxa"/>
        </w:tblCellMar>
        <w:tblLook w:val="0000" w:firstRow="0" w:lastRow="0" w:firstColumn="0" w:lastColumn="0" w:noHBand="0" w:noVBand="0"/>
      </w:tblPr>
      <w:tblGrid>
        <w:gridCol w:w="2614"/>
        <w:gridCol w:w="995"/>
        <w:gridCol w:w="2531"/>
        <w:gridCol w:w="580"/>
        <w:gridCol w:w="580"/>
        <w:gridCol w:w="622"/>
        <w:gridCol w:w="662"/>
        <w:gridCol w:w="673"/>
      </w:tblGrid>
      <w:tr w:rsidR="00E12651" w:rsidRPr="0097513F" w14:paraId="0F7CC550" w14:textId="77777777" w:rsidTr="00AD74EE">
        <w:trPr>
          <w:trHeight w:val="366"/>
          <w:jc w:val="center"/>
        </w:trPr>
        <w:tc>
          <w:tcPr>
            <w:tcW w:w="2614" w:type="dxa"/>
            <w:vMerge w:val="restart"/>
            <w:tcBorders>
              <w:top w:val="single" w:sz="2" w:space="0" w:color="auto"/>
              <w:left w:val="single" w:sz="2" w:space="0" w:color="auto"/>
              <w:bottom w:val="single" w:sz="2" w:space="0" w:color="auto"/>
              <w:right w:val="single" w:sz="2" w:space="0" w:color="auto"/>
            </w:tcBorders>
          </w:tcPr>
          <w:p w14:paraId="62221D29" w14:textId="0EE8902C" w:rsidR="00E12651" w:rsidRPr="0097513F" w:rsidRDefault="00E0527E" w:rsidP="001B3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2651" w:rsidRPr="0097513F">
              <w:rPr>
                <w:rFonts w:ascii="Times New Roman" w:hAnsi="Times New Roman"/>
                <w:sz w:val="14"/>
                <w:szCs w:val="14"/>
              </w:rPr>
              <w:t xml:space="preserve">               Nuevas Opciones </w:t>
            </w:r>
          </w:p>
          <w:p w14:paraId="51C5A51B" w14:textId="27877462" w:rsidR="00E12651" w:rsidRPr="0097513F" w:rsidRDefault="00E0527E" w:rsidP="001B36F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E12651" w:rsidRPr="0097513F">
              <w:rPr>
                <w:rFonts w:ascii="Times New Roman" w:hAnsi="Times New Roman"/>
                <w:b/>
                <w:bCs/>
                <w:sz w:val="14"/>
                <w:szCs w:val="14"/>
              </w:rPr>
              <w:t xml:space="preserve"> </w:t>
            </w:r>
          </w:p>
          <w:p w14:paraId="265BD646" w14:textId="77777777" w:rsidR="00E12651" w:rsidRPr="0097513F" w:rsidRDefault="00E12651" w:rsidP="001B36F3">
            <w:pPr>
              <w:widowControl w:val="0"/>
              <w:autoSpaceDE w:val="0"/>
              <w:autoSpaceDN w:val="0"/>
              <w:adjustRightInd w:val="0"/>
              <w:rPr>
                <w:rFonts w:ascii="Times New Roman" w:hAnsi="Times New Roman"/>
                <w:b/>
                <w:bCs/>
                <w:sz w:val="14"/>
                <w:szCs w:val="14"/>
              </w:rPr>
            </w:pPr>
          </w:p>
          <w:p w14:paraId="2C3810A0" w14:textId="1D2B3F7D" w:rsidR="00E12651" w:rsidRPr="0097513F" w:rsidRDefault="00E0527E" w:rsidP="001B3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2651" w:rsidRPr="0097513F">
              <w:rPr>
                <w:rFonts w:ascii="Times New Roman" w:hAnsi="Times New Roman"/>
                <w:sz w:val="14"/>
                <w:szCs w:val="14"/>
              </w:rPr>
              <w:t xml:space="preserve"> </w:t>
            </w:r>
          </w:p>
        </w:tc>
        <w:tc>
          <w:tcPr>
            <w:tcW w:w="995" w:type="dxa"/>
            <w:vMerge w:val="restart"/>
            <w:tcBorders>
              <w:top w:val="single" w:sz="2" w:space="0" w:color="auto"/>
              <w:left w:val="single" w:sz="2" w:space="0" w:color="auto"/>
              <w:bottom w:val="single" w:sz="2" w:space="0" w:color="auto"/>
              <w:right w:val="single" w:sz="2" w:space="0" w:color="auto"/>
            </w:tcBorders>
          </w:tcPr>
          <w:p w14:paraId="7DE291C1" w14:textId="77777777" w:rsidR="00E12651" w:rsidRPr="0097513F" w:rsidRDefault="00E12651" w:rsidP="001B36F3">
            <w:pPr>
              <w:widowControl w:val="0"/>
              <w:autoSpaceDE w:val="0"/>
              <w:autoSpaceDN w:val="0"/>
              <w:adjustRightInd w:val="0"/>
              <w:rPr>
                <w:rFonts w:ascii="Times New Roman" w:hAnsi="Times New Roman"/>
                <w:sz w:val="14"/>
                <w:szCs w:val="14"/>
              </w:rPr>
            </w:pPr>
            <w:r w:rsidRPr="0097513F">
              <w:rPr>
                <w:rFonts w:ascii="Times New Roman" w:hAnsi="Times New Roman"/>
                <w:sz w:val="14"/>
                <w:szCs w:val="14"/>
              </w:rPr>
              <w:t xml:space="preserve">Solares: </w:t>
            </w:r>
          </w:p>
          <w:p w14:paraId="77FE8BD3" w14:textId="77706B99" w:rsidR="00E12651" w:rsidRPr="0097513F" w:rsidRDefault="00E0527E" w:rsidP="001B36F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2651" w:rsidRPr="0097513F">
              <w:rPr>
                <w:rFonts w:ascii="Times New Roman" w:hAnsi="Times New Roman"/>
                <w:sz w:val="14"/>
                <w:szCs w:val="14"/>
              </w:rPr>
              <w:t xml:space="preserve">-00000 </w:t>
            </w:r>
          </w:p>
        </w:tc>
        <w:tc>
          <w:tcPr>
            <w:tcW w:w="2531" w:type="dxa"/>
            <w:vMerge w:val="restart"/>
            <w:tcBorders>
              <w:top w:val="single" w:sz="2" w:space="0" w:color="auto"/>
              <w:left w:val="single" w:sz="2" w:space="0" w:color="auto"/>
              <w:bottom w:val="single" w:sz="2" w:space="0" w:color="auto"/>
              <w:right w:val="single" w:sz="2" w:space="0" w:color="auto"/>
            </w:tcBorders>
          </w:tcPr>
          <w:p w14:paraId="7B472173" w14:textId="77777777" w:rsidR="00E12651" w:rsidRPr="0097513F" w:rsidRDefault="00E12651" w:rsidP="001B36F3">
            <w:pPr>
              <w:widowControl w:val="0"/>
              <w:autoSpaceDE w:val="0"/>
              <w:autoSpaceDN w:val="0"/>
              <w:adjustRightInd w:val="0"/>
              <w:rPr>
                <w:rFonts w:ascii="Times New Roman" w:hAnsi="Times New Roman"/>
                <w:sz w:val="14"/>
                <w:szCs w:val="14"/>
              </w:rPr>
            </w:pPr>
          </w:p>
          <w:p w14:paraId="72DB2618" w14:textId="77777777" w:rsidR="00E12651" w:rsidRPr="0097513F" w:rsidRDefault="00E12651" w:rsidP="001B36F3">
            <w:pPr>
              <w:widowControl w:val="0"/>
              <w:autoSpaceDE w:val="0"/>
              <w:autoSpaceDN w:val="0"/>
              <w:adjustRightInd w:val="0"/>
              <w:rPr>
                <w:rFonts w:ascii="Times New Roman" w:hAnsi="Times New Roman"/>
                <w:sz w:val="14"/>
                <w:szCs w:val="14"/>
              </w:rPr>
            </w:pPr>
            <w:r w:rsidRPr="0097513F">
              <w:rPr>
                <w:rFonts w:ascii="Times New Roman" w:hAnsi="Times New Roman"/>
                <w:sz w:val="14"/>
                <w:szCs w:val="14"/>
              </w:rPr>
              <w:t xml:space="preserve">FINCA SANTA ISABEL PORCION 2 RESERVA ISTA </w:t>
            </w:r>
          </w:p>
        </w:tc>
        <w:tc>
          <w:tcPr>
            <w:tcW w:w="580" w:type="dxa"/>
            <w:vMerge w:val="restart"/>
            <w:tcBorders>
              <w:top w:val="single" w:sz="2" w:space="0" w:color="auto"/>
              <w:left w:val="single" w:sz="2" w:space="0" w:color="auto"/>
              <w:bottom w:val="single" w:sz="2" w:space="0" w:color="auto"/>
              <w:right w:val="single" w:sz="2" w:space="0" w:color="auto"/>
            </w:tcBorders>
          </w:tcPr>
          <w:p w14:paraId="5C516785" w14:textId="77777777" w:rsidR="00E12651" w:rsidRPr="0097513F" w:rsidRDefault="00E12651" w:rsidP="001B36F3">
            <w:pPr>
              <w:widowControl w:val="0"/>
              <w:autoSpaceDE w:val="0"/>
              <w:autoSpaceDN w:val="0"/>
              <w:adjustRightInd w:val="0"/>
              <w:jc w:val="center"/>
              <w:rPr>
                <w:rFonts w:ascii="Times New Roman" w:hAnsi="Times New Roman"/>
                <w:sz w:val="14"/>
                <w:szCs w:val="14"/>
              </w:rPr>
            </w:pPr>
          </w:p>
          <w:p w14:paraId="39FD3C72" w14:textId="646D3203" w:rsidR="00E12651" w:rsidRPr="0097513F" w:rsidRDefault="00E0527E" w:rsidP="001B36F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14:paraId="4304C72B" w14:textId="77777777" w:rsidR="00E12651" w:rsidRPr="0097513F" w:rsidRDefault="00E12651" w:rsidP="001B36F3">
            <w:pPr>
              <w:widowControl w:val="0"/>
              <w:autoSpaceDE w:val="0"/>
              <w:autoSpaceDN w:val="0"/>
              <w:adjustRightInd w:val="0"/>
              <w:jc w:val="center"/>
              <w:rPr>
                <w:rFonts w:ascii="Times New Roman" w:hAnsi="Times New Roman"/>
                <w:sz w:val="14"/>
                <w:szCs w:val="14"/>
              </w:rPr>
            </w:pPr>
          </w:p>
          <w:p w14:paraId="295989B9" w14:textId="2E917305" w:rsidR="00E12651" w:rsidRPr="0097513F" w:rsidRDefault="00E0527E" w:rsidP="001B36F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22" w:type="dxa"/>
            <w:vMerge w:val="restart"/>
            <w:tcBorders>
              <w:top w:val="single" w:sz="2" w:space="0" w:color="auto"/>
              <w:left w:val="single" w:sz="2" w:space="0" w:color="auto"/>
              <w:bottom w:val="single" w:sz="2" w:space="0" w:color="auto"/>
              <w:right w:val="single" w:sz="2" w:space="0" w:color="auto"/>
            </w:tcBorders>
          </w:tcPr>
          <w:p w14:paraId="6B055486" w14:textId="77777777" w:rsidR="00E12651" w:rsidRPr="0097513F" w:rsidRDefault="00E12651" w:rsidP="001B36F3">
            <w:pPr>
              <w:widowControl w:val="0"/>
              <w:autoSpaceDE w:val="0"/>
              <w:autoSpaceDN w:val="0"/>
              <w:adjustRightInd w:val="0"/>
              <w:jc w:val="right"/>
              <w:rPr>
                <w:rFonts w:ascii="Times New Roman" w:hAnsi="Times New Roman"/>
                <w:sz w:val="14"/>
                <w:szCs w:val="14"/>
              </w:rPr>
            </w:pPr>
          </w:p>
          <w:p w14:paraId="46887C1C" w14:textId="77777777" w:rsidR="00E12651" w:rsidRPr="0097513F" w:rsidRDefault="00E12651" w:rsidP="001B36F3">
            <w:pPr>
              <w:widowControl w:val="0"/>
              <w:autoSpaceDE w:val="0"/>
              <w:autoSpaceDN w:val="0"/>
              <w:adjustRightInd w:val="0"/>
              <w:jc w:val="right"/>
              <w:rPr>
                <w:rFonts w:ascii="Times New Roman" w:hAnsi="Times New Roman"/>
                <w:sz w:val="14"/>
                <w:szCs w:val="14"/>
              </w:rPr>
            </w:pPr>
            <w:r w:rsidRPr="0097513F">
              <w:rPr>
                <w:rFonts w:ascii="Times New Roman" w:hAnsi="Times New Roman"/>
                <w:sz w:val="14"/>
                <w:szCs w:val="14"/>
              </w:rPr>
              <w:t xml:space="preserve">514.39 </w:t>
            </w:r>
          </w:p>
        </w:tc>
        <w:tc>
          <w:tcPr>
            <w:tcW w:w="662" w:type="dxa"/>
            <w:tcBorders>
              <w:top w:val="single" w:sz="2" w:space="0" w:color="auto"/>
              <w:left w:val="single" w:sz="2" w:space="0" w:color="auto"/>
              <w:bottom w:val="single" w:sz="2" w:space="0" w:color="auto"/>
              <w:right w:val="single" w:sz="2" w:space="0" w:color="auto"/>
            </w:tcBorders>
          </w:tcPr>
          <w:p w14:paraId="7D0E1982" w14:textId="77777777" w:rsidR="00E12651" w:rsidRPr="0097513F" w:rsidRDefault="00E12651" w:rsidP="001B36F3">
            <w:pPr>
              <w:widowControl w:val="0"/>
              <w:autoSpaceDE w:val="0"/>
              <w:autoSpaceDN w:val="0"/>
              <w:adjustRightInd w:val="0"/>
              <w:jc w:val="right"/>
              <w:rPr>
                <w:rFonts w:ascii="Times New Roman" w:hAnsi="Times New Roman"/>
                <w:sz w:val="14"/>
                <w:szCs w:val="14"/>
              </w:rPr>
            </w:pPr>
          </w:p>
          <w:p w14:paraId="20F57A2D" w14:textId="77777777" w:rsidR="00E12651" w:rsidRPr="0097513F" w:rsidRDefault="00E12651" w:rsidP="001B36F3">
            <w:pPr>
              <w:widowControl w:val="0"/>
              <w:autoSpaceDE w:val="0"/>
              <w:autoSpaceDN w:val="0"/>
              <w:adjustRightInd w:val="0"/>
              <w:jc w:val="right"/>
              <w:rPr>
                <w:rFonts w:ascii="Times New Roman" w:hAnsi="Times New Roman"/>
                <w:sz w:val="14"/>
                <w:szCs w:val="14"/>
              </w:rPr>
            </w:pPr>
            <w:r w:rsidRPr="0097513F">
              <w:rPr>
                <w:rFonts w:ascii="Times New Roman" w:hAnsi="Times New Roman"/>
                <w:sz w:val="14"/>
                <w:szCs w:val="14"/>
              </w:rPr>
              <w:t xml:space="preserve">96.97 </w:t>
            </w:r>
          </w:p>
        </w:tc>
        <w:tc>
          <w:tcPr>
            <w:tcW w:w="670" w:type="dxa"/>
            <w:tcBorders>
              <w:top w:val="single" w:sz="2" w:space="0" w:color="auto"/>
              <w:left w:val="single" w:sz="2" w:space="0" w:color="auto"/>
              <w:bottom w:val="single" w:sz="2" w:space="0" w:color="auto"/>
              <w:right w:val="single" w:sz="2" w:space="0" w:color="auto"/>
            </w:tcBorders>
          </w:tcPr>
          <w:p w14:paraId="045CE432" w14:textId="77777777" w:rsidR="00E12651" w:rsidRPr="0097513F" w:rsidRDefault="00E12651" w:rsidP="001B36F3">
            <w:pPr>
              <w:widowControl w:val="0"/>
              <w:autoSpaceDE w:val="0"/>
              <w:autoSpaceDN w:val="0"/>
              <w:adjustRightInd w:val="0"/>
              <w:jc w:val="right"/>
              <w:rPr>
                <w:rFonts w:ascii="Times New Roman" w:hAnsi="Times New Roman"/>
                <w:sz w:val="14"/>
                <w:szCs w:val="14"/>
              </w:rPr>
            </w:pPr>
          </w:p>
          <w:p w14:paraId="7AAB0F74" w14:textId="77777777" w:rsidR="00E12651" w:rsidRPr="0097513F" w:rsidRDefault="00E12651" w:rsidP="001B36F3">
            <w:pPr>
              <w:widowControl w:val="0"/>
              <w:autoSpaceDE w:val="0"/>
              <w:autoSpaceDN w:val="0"/>
              <w:adjustRightInd w:val="0"/>
              <w:jc w:val="right"/>
              <w:rPr>
                <w:rFonts w:ascii="Times New Roman" w:hAnsi="Times New Roman"/>
                <w:sz w:val="14"/>
                <w:szCs w:val="14"/>
              </w:rPr>
            </w:pPr>
            <w:r w:rsidRPr="0097513F">
              <w:rPr>
                <w:rFonts w:ascii="Times New Roman" w:hAnsi="Times New Roman"/>
                <w:sz w:val="14"/>
                <w:szCs w:val="14"/>
              </w:rPr>
              <w:t xml:space="preserve">848.49 </w:t>
            </w:r>
          </w:p>
        </w:tc>
      </w:tr>
      <w:tr w:rsidR="00E12651" w:rsidRPr="0097513F" w14:paraId="40299893" w14:textId="77777777" w:rsidTr="00AD74EE">
        <w:trPr>
          <w:trHeight w:val="190"/>
          <w:jc w:val="center"/>
        </w:trPr>
        <w:tc>
          <w:tcPr>
            <w:tcW w:w="2614" w:type="dxa"/>
            <w:vMerge/>
            <w:tcBorders>
              <w:top w:val="single" w:sz="2" w:space="0" w:color="auto"/>
              <w:left w:val="single" w:sz="2" w:space="0" w:color="auto"/>
              <w:bottom w:val="single" w:sz="2" w:space="0" w:color="auto"/>
              <w:right w:val="single" w:sz="2" w:space="0" w:color="auto"/>
            </w:tcBorders>
          </w:tcPr>
          <w:p w14:paraId="40AA3E64" w14:textId="77777777" w:rsidR="00E12651" w:rsidRPr="0097513F" w:rsidRDefault="00E12651" w:rsidP="001B36F3">
            <w:pPr>
              <w:widowControl w:val="0"/>
              <w:autoSpaceDE w:val="0"/>
              <w:autoSpaceDN w:val="0"/>
              <w:adjustRightInd w:val="0"/>
              <w:rPr>
                <w:rFonts w:ascii="Times New Roman" w:hAnsi="Times New Roman"/>
                <w:sz w:val="14"/>
                <w:szCs w:val="14"/>
              </w:rPr>
            </w:pPr>
          </w:p>
        </w:tc>
        <w:tc>
          <w:tcPr>
            <w:tcW w:w="995" w:type="dxa"/>
            <w:vMerge/>
            <w:tcBorders>
              <w:top w:val="single" w:sz="2" w:space="0" w:color="auto"/>
              <w:left w:val="single" w:sz="2" w:space="0" w:color="auto"/>
              <w:bottom w:val="single" w:sz="2" w:space="0" w:color="auto"/>
              <w:right w:val="single" w:sz="2" w:space="0" w:color="auto"/>
            </w:tcBorders>
          </w:tcPr>
          <w:p w14:paraId="5E28623C" w14:textId="77777777" w:rsidR="00E12651" w:rsidRPr="0097513F" w:rsidRDefault="00E12651" w:rsidP="001B36F3">
            <w:pPr>
              <w:widowControl w:val="0"/>
              <w:autoSpaceDE w:val="0"/>
              <w:autoSpaceDN w:val="0"/>
              <w:adjustRightInd w:val="0"/>
              <w:rPr>
                <w:rFonts w:ascii="Times New Roman" w:hAnsi="Times New Roman"/>
                <w:sz w:val="14"/>
                <w:szCs w:val="14"/>
              </w:rPr>
            </w:pPr>
          </w:p>
        </w:tc>
        <w:tc>
          <w:tcPr>
            <w:tcW w:w="2531" w:type="dxa"/>
            <w:vMerge/>
            <w:tcBorders>
              <w:top w:val="single" w:sz="2" w:space="0" w:color="auto"/>
              <w:left w:val="single" w:sz="2" w:space="0" w:color="auto"/>
              <w:bottom w:val="single" w:sz="2" w:space="0" w:color="auto"/>
              <w:right w:val="single" w:sz="2" w:space="0" w:color="auto"/>
            </w:tcBorders>
          </w:tcPr>
          <w:p w14:paraId="4E4D84D1" w14:textId="77777777" w:rsidR="00E12651" w:rsidRPr="0097513F" w:rsidRDefault="00E12651" w:rsidP="001B36F3">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0EED2AC8" w14:textId="77777777" w:rsidR="00E12651" w:rsidRPr="0097513F" w:rsidRDefault="00E12651" w:rsidP="001B36F3">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14:paraId="3B8F00DD" w14:textId="77777777" w:rsidR="00E12651" w:rsidRPr="0097513F" w:rsidRDefault="00E12651" w:rsidP="001B36F3">
            <w:pPr>
              <w:widowControl w:val="0"/>
              <w:autoSpaceDE w:val="0"/>
              <w:autoSpaceDN w:val="0"/>
              <w:adjustRightInd w:val="0"/>
              <w:rPr>
                <w:rFonts w:ascii="Times New Roman" w:hAnsi="Times New Roman"/>
                <w:sz w:val="14"/>
                <w:szCs w:val="14"/>
              </w:rPr>
            </w:pPr>
          </w:p>
        </w:tc>
        <w:tc>
          <w:tcPr>
            <w:tcW w:w="622" w:type="dxa"/>
            <w:tcBorders>
              <w:top w:val="single" w:sz="2" w:space="0" w:color="auto"/>
              <w:left w:val="single" w:sz="2" w:space="0" w:color="auto"/>
              <w:bottom w:val="single" w:sz="2" w:space="0" w:color="auto"/>
              <w:right w:val="single" w:sz="2" w:space="0" w:color="auto"/>
            </w:tcBorders>
          </w:tcPr>
          <w:p w14:paraId="7820FFB0" w14:textId="77777777" w:rsidR="00E12651" w:rsidRPr="0097513F" w:rsidRDefault="00E12651" w:rsidP="001B36F3">
            <w:pPr>
              <w:widowControl w:val="0"/>
              <w:autoSpaceDE w:val="0"/>
              <w:autoSpaceDN w:val="0"/>
              <w:adjustRightInd w:val="0"/>
              <w:jc w:val="right"/>
              <w:rPr>
                <w:rFonts w:ascii="Times New Roman" w:hAnsi="Times New Roman"/>
                <w:sz w:val="14"/>
                <w:szCs w:val="14"/>
              </w:rPr>
            </w:pPr>
            <w:r w:rsidRPr="0097513F">
              <w:rPr>
                <w:rFonts w:ascii="Times New Roman" w:hAnsi="Times New Roman"/>
                <w:sz w:val="14"/>
                <w:szCs w:val="14"/>
              </w:rPr>
              <w:t xml:space="preserve">514.39 </w:t>
            </w:r>
          </w:p>
        </w:tc>
        <w:tc>
          <w:tcPr>
            <w:tcW w:w="662" w:type="dxa"/>
            <w:tcBorders>
              <w:top w:val="single" w:sz="2" w:space="0" w:color="auto"/>
              <w:left w:val="single" w:sz="2" w:space="0" w:color="auto"/>
              <w:bottom w:val="single" w:sz="2" w:space="0" w:color="auto"/>
              <w:right w:val="single" w:sz="2" w:space="0" w:color="auto"/>
            </w:tcBorders>
          </w:tcPr>
          <w:p w14:paraId="24FE083D" w14:textId="77777777" w:rsidR="00E12651" w:rsidRPr="0097513F" w:rsidRDefault="00E12651" w:rsidP="001B36F3">
            <w:pPr>
              <w:widowControl w:val="0"/>
              <w:autoSpaceDE w:val="0"/>
              <w:autoSpaceDN w:val="0"/>
              <w:adjustRightInd w:val="0"/>
              <w:jc w:val="right"/>
              <w:rPr>
                <w:rFonts w:ascii="Times New Roman" w:hAnsi="Times New Roman"/>
                <w:sz w:val="14"/>
                <w:szCs w:val="14"/>
              </w:rPr>
            </w:pPr>
            <w:r w:rsidRPr="0097513F">
              <w:rPr>
                <w:rFonts w:ascii="Times New Roman" w:hAnsi="Times New Roman"/>
                <w:sz w:val="14"/>
                <w:szCs w:val="14"/>
              </w:rPr>
              <w:t xml:space="preserve">96.97 </w:t>
            </w:r>
          </w:p>
        </w:tc>
        <w:tc>
          <w:tcPr>
            <w:tcW w:w="670" w:type="dxa"/>
            <w:tcBorders>
              <w:top w:val="single" w:sz="2" w:space="0" w:color="auto"/>
              <w:left w:val="single" w:sz="2" w:space="0" w:color="auto"/>
              <w:bottom w:val="single" w:sz="2" w:space="0" w:color="auto"/>
              <w:right w:val="single" w:sz="2" w:space="0" w:color="auto"/>
            </w:tcBorders>
          </w:tcPr>
          <w:p w14:paraId="408EC508" w14:textId="77777777" w:rsidR="00E12651" w:rsidRPr="0097513F" w:rsidRDefault="00E12651" w:rsidP="001B36F3">
            <w:pPr>
              <w:widowControl w:val="0"/>
              <w:autoSpaceDE w:val="0"/>
              <w:autoSpaceDN w:val="0"/>
              <w:adjustRightInd w:val="0"/>
              <w:jc w:val="right"/>
              <w:rPr>
                <w:rFonts w:ascii="Times New Roman" w:hAnsi="Times New Roman"/>
                <w:sz w:val="14"/>
                <w:szCs w:val="14"/>
              </w:rPr>
            </w:pPr>
            <w:r w:rsidRPr="0097513F">
              <w:rPr>
                <w:rFonts w:ascii="Times New Roman" w:hAnsi="Times New Roman"/>
                <w:sz w:val="14"/>
                <w:szCs w:val="14"/>
              </w:rPr>
              <w:t xml:space="preserve">848.49 </w:t>
            </w:r>
          </w:p>
        </w:tc>
      </w:tr>
      <w:tr w:rsidR="00E12651" w:rsidRPr="0097513F" w14:paraId="06FD3A4A" w14:textId="77777777" w:rsidTr="00AD74EE">
        <w:trPr>
          <w:trHeight w:val="558"/>
          <w:jc w:val="center"/>
        </w:trPr>
        <w:tc>
          <w:tcPr>
            <w:tcW w:w="2614" w:type="dxa"/>
            <w:vMerge/>
            <w:tcBorders>
              <w:top w:val="single" w:sz="2" w:space="0" w:color="auto"/>
              <w:left w:val="single" w:sz="2" w:space="0" w:color="auto"/>
              <w:bottom w:val="single" w:sz="2" w:space="0" w:color="auto"/>
              <w:right w:val="single" w:sz="2" w:space="0" w:color="auto"/>
            </w:tcBorders>
          </w:tcPr>
          <w:p w14:paraId="16CF22FC" w14:textId="77777777" w:rsidR="00E12651" w:rsidRPr="0097513F" w:rsidRDefault="00E12651" w:rsidP="001B36F3">
            <w:pPr>
              <w:widowControl w:val="0"/>
              <w:autoSpaceDE w:val="0"/>
              <w:autoSpaceDN w:val="0"/>
              <w:adjustRightInd w:val="0"/>
              <w:rPr>
                <w:rFonts w:ascii="Times New Roman" w:hAnsi="Times New Roman"/>
                <w:sz w:val="14"/>
                <w:szCs w:val="14"/>
              </w:rPr>
            </w:pPr>
          </w:p>
        </w:tc>
        <w:tc>
          <w:tcPr>
            <w:tcW w:w="6643" w:type="dxa"/>
            <w:gridSpan w:val="7"/>
            <w:tcBorders>
              <w:top w:val="single" w:sz="2" w:space="0" w:color="auto"/>
              <w:left w:val="single" w:sz="2" w:space="0" w:color="auto"/>
              <w:bottom w:val="single" w:sz="2" w:space="0" w:color="auto"/>
              <w:right w:val="single" w:sz="2" w:space="0" w:color="auto"/>
            </w:tcBorders>
          </w:tcPr>
          <w:p w14:paraId="237DE063" w14:textId="5CFF5AD0" w:rsidR="00E12651" w:rsidRPr="0097513F" w:rsidRDefault="002F489D"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Área</w:t>
            </w:r>
            <w:r w:rsidR="00E12651" w:rsidRPr="0097513F">
              <w:rPr>
                <w:rFonts w:ascii="Times New Roman" w:hAnsi="Times New Roman"/>
                <w:b/>
                <w:bCs/>
                <w:sz w:val="14"/>
                <w:szCs w:val="14"/>
              </w:rPr>
              <w:t xml:space="preserve"> Total: 514.39 </w:t>
            </w:r>
          </w:p>
          <w:p w14:paraId="2F15EA57"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 Valor Total ($): 96.97 </w:t>
            </w:r>
          </w:p>
          <w:p w14:paraId="76CBE42B"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 Valor Total (¢): 848.49 </w:t>
            </w:r>
          </w:p>
        </w:tc>
      </w:tr>
    </w:tbl>
    <w:p w14:paraId="3BB1D551" w14:textId="77777777" w:rsidR="00E12651" w:rsidRPr="0097513F" w:rsidRDefault="00E12651" w:rsidP="00E1265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9"/>
        <w:gridCol w:w="2473"/>
        <w:gridCol w:w="1743"/>
        <w:gridCol w:w="647"/>
        <w:gridCol w:w="647"/>
      </w:tblGrid>
      <w:tr w:rsidR="00E12651" w:rsidRPr="0097513F" w14:paraId="1D69BEB7" w14:textId="77777777" w:rsidTr="00AD74EE">
        <w:trPr>
          <w:trHeight w:val="339"/>
          <w:jc w:val="center"/>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14:paraId="30515340"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3AF39B63"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2E9CF657" w14:textId="77777777" w:rsidR="00E12651" w:rsidRPr="0097513F" w:rsidRDefault="00E12651" w:rsidP="001B36F3">
            <w:pPr>
              <w:widowControl w:val="0"/>
              <w:autoSpaceDE w:val="0"/>
              <w:autoSpaceDN w:val="0"/>
              <w:adjustRightInd w:val="0"/>
              <w:jc w:val="right"/>
              <w:rPr>
                <w:rFonts w:ascii="Times New Roman" w:hAnsi="Times New Roman"/>
                <w:b/>
                <w:bCs/>
                <w:sz w:val="14"/>
                <w:szCs w:val="14"/>
              </w:rPr>
            </w:pPr>
            <w:r w:rsidRPr="0097513F">
              <w:rPr>
                <w:rFonts w:ascii="Times New Roman" w:hAnsi="Times New Roman"/>
                <w:b/>
                <w:bCs/>
                <w:sz w:val="14"/>
                <w:szCs w:val="14"/>
              </w:rPr>
              <w:t xml:space="preserve">514.39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6A3251F" w14:textId="77777777" w:rsidR="00E12651" w:rsidRPr="0097513F" w:rsidRDefault="00E12651" w:rsidP="001B36F3">
            <w:pPr>
              <w:widowControl w:val="0"/>
              <w:autoSpaceDE w:val="0"/>
              <w:autoSpaceDN w:val="0"/>
              <w:adjustRightInd w:val="0"/>
              <w:jc w:val="right"/>
              <w:rPr>
                <w:rFonts w:ascii="Times New Roman" w:hAnsi="Times New Roman"/>
                <w:b/>
                <w:bCs/>
                <w:sz w:val="14"/>
                <w:szCs w:val="14"/>
              </w:rPr>
            </w:pPr>
            <w:r w:rsidRPr="0097513F">
              <w:rPr>
                <w:rFonts w:ascii="Times New Roman" w:hAnsi="Times New Roman"/>
                <w:b/>
                <w:bCs/>
                <w:sz w:val="14"/>
                <w:szCs w:val="14"/>
              </w:rPr>
              <w:t xml:space="preserve">96.97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4BD3F4F8" w14:textId="77777777" w:rsidR="00E12651" w:rsidRPr="0097513F" w:rsidRDefault="00E12651" w:rsidP="001B36F3">
            <w:pPr>
              <w:widowControl w:val="0"/>
              <w:autoSpaceDE w:val="0"/>
              <w:autoSpaceDN w:val="0"/>
              <w:adjustRightInd w:val="0"/>
              <w:jc w:val="right"/>
              <w:rPr>
                <w:rFonts w:ascii="Times New Roman" w:hAnsi="Times New Roman"/>
                <w:b/>
                <w:bCs/>
                <w:sz w:val="14"/>
                <w:szCs w:val="14"/>
              </w:rPr>
            </w:pPr>
            <w:r w:rsidRPr="0097513F">
              <w:rPr>
                <w:rFonts w:ascii="Times New Roman" w:hAnsi="Times New Roman"/>
                <w:b/>
                <w:bCs/>
                <w:sz w:val="14"/>
                <w:szCs w:val="14"/>
              </w:rPr>
              <w:t xml:space="preserve">848.49 </w:t>
            </w:r>
          </w:p>
        </w:tc>
      </w:tr>
      <w:tr w:rsidR="00E12651" w:rsidRPr="0097513F" w14:paraId="42B21DBE" w14:textId="77777777" w:rsidTr="00AD74EE">
        <w:trPr>
          <w:trHeight w:val="325"/>
          <w:jc w:val="center"/>
        </w:trPr>
        <w:tc>
          <w:tcPr>
            <w:tcW w:w="3529" w:type="dxa"/>
            <w:tcBorders>
              <w:top w:val="single" w:sz="2" w:space="0" w:color="auto"/>
              <w:left w:val="single" w:sz="2" w:space="0" w:color="auto"/>
              <w:bottom w:val="single" w:sz="2" w:space="0" w:color="auto"/>
              <w:right w:val="single" w:sz="2" w:space="0" w:color="auto"/>
            </w:tcBorders>
            <w:shd w:val="clear" w:color="auto" w:fill="DCDCDC"/>
          </w:tcPr>
          <w:p w14:paraId="7CC6262D"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58B39949" w14:textId="77777777" w:rsidR="00E12651" w:rsidRPr="0097513F" w:rsidRDefault="00E12651" w:rsidP="001B36F3">
            <w:pPr>
              <w:widowControl w:val="0"/>
              <w:autoSpaceDE w:val="0"/>
              <w:autoSpaceDN w:val="0"/>
              <w:adjustRightInd w:val="0"/>
              <w:jc w:val="center"/>
              <w:rPr>
                <w:rFonts w:ascii="Times New Roman" w:hAnsi="Times New Roman"/>
                <w:b/>
                <w:bCs/>
                <w:sz w:val="14"/>
                <w:szCs w:val="14"/>
              </w:rPr>
            </w:pPr>
            <w:r w:rsidRPr="0097513F">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7D0C78FB" w14:textId="77777777" w:rsidR="00E12651" w:rsidRPr="0097513F" w:rsidRDefault="00E12651" w:rsidP="001B36F3">
            <w:pPr>
              <w:widowControl w:val="0"/>
              <w:autoSpaceDE w:val="0"/>
              <w:autoSpaceDN w:val="0"/>
              <w:adjustRightInd w:val="0"/>
              <w:jc w:val="right"/>
              <w:rPr>
                <w:rFonts w:ascii="Times New Roman" w:hAnsi="Times New Roman"/>
                <w:b/>
                <w:bCs/>
                <w:sz w:val="14"/>
                <w:szCs w:val="14"/>
              </w:rPr>
            </w:pPr>
            <w:r w:rsidRPr="0097513F">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628A31DD" w14:textId="77777777" w:rsidR="00E12651" w:rsidRPr="0097513F" w:rsidRDefault="00E12651" w:rsidP="001B36F3">
            <w:pPr>
              <w:widowControl w:val="0"/>
              <w:autoSpaceDE w:val="0"/>
              <w:autoSpaceDN w:val="0"/>
              <w:adjustRightInd w:val="0"/>
              <w:jc w:val="right"/>
              <w:rPr>
                <w:rFonts w:ascii="Times New Roman" w:hAnsi="Times New Roman"/>
                <w:b/>
                <w:bCs/>
                <w:sz w:val="14"/>
                <w:szCs w:val="14"/>
              </w:rPr>
            </w:pPr>
            <w:r w:rsidRPr="0097513F">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6AA7CEB6" w14:textId="77777777" w:rsidR="00E12651" w:rsidRPr="0097513F" w:rsidRDefault="00E12651" w:rsidP="001B36F3">
            <w:pPr>
              <w:widowControl w:val="0"/>
              <w:autoSpaceDE w:val="0"/>
              <w:autoSpaceDN w:val="0"/>
              <w:adjustRightInd w:val="0"/>
              <w:jc w:val="right"/>
              <w:rPr>
                <w:rFonts w:ascii="Times New Roman" w:hAnsi="Times New Roman"/>
                <w:b/>
                <w:bCs/>
                <w:sz w:val="14"/>
                <w:szCs w:val="14"/>
              </w:rPr>
            </w:pPr>
            <w:r w:rsidRPr="0097513F">
              <w:rPr>
                <w:rFonts w:ascii="Times New Roman" w:hAnsi="Times New Roman"/>
                <w:b/>
                <w:bCs/>
                <w:sz w:val="14"/>
                <w:szCs w:val="14"/>
              </w:rPr>
              <w:t xml:space="preserve">0 </w:t>
            </w:r>
          </w:p>
        </w:tc>
      </w:tr>
    </w:tbl>
    <w:p w14:paraId="703CF844" w14:textId="77777777" w:rsidR="00AD74EE" w:rsidRDefault="00AD74EE" w:rsidP="00E12651">
      <w:pPr>
        <w:jc w:val="both"/>
        <w:rPr>
          <w:rFonts w:ascii="Museo Sans 300" w:eastAsia="Times New Roman" w:hAnsi="Museo Sans 300"/>
          <w:b/>
          <w:sz w:val="14"/>
          <w:szCs w:val="14"/>
          <w:lang w:eastAsia="es-ES"/>
        </w:rPr>
      </w:pPr>
    </w:p>
    <w:p w14:paraId="1CFD2F2F" w14:textId="6A478811" w:rsidR="00E12651" w:rsidRPr="00AD74EE" w:rsidRDefault="00E12651" w:rsidP="00AD74EE">
      <w:pPr>
        <w:jc w:val="both"/>
        <w:rPr>
          <w:rFonts w:ascii="Museo Sans 300" w:eastAsia="Times New Roman" w:hAnsi="Museo Sans 300"/>
          <w:sz w:val="24"/>
          <w:szCs w:val="24"/>
          <w:lang w:eastAsia="es-ES"/>
        </w:rPr>
      </w:pPr>
      <w:r w:rsidRPr="00AD74EE">
        <w:rPr>
          <w:rFonts w:ascii="Museo Sans 300" w:eastAsia="Times New Roman" w:hAnsi="Museo Sans 300"/>
          <w:b/>
          <w:sz w:val="24"/>
          <w:szCs w:val="24"/>
          <w:u w:val="single"/>
          <w:lang w:eastAsia="es-ES"/>
        </w:rPr>
        <w:t>SEGUNDO:</w:t>
      </w:r>
      <w:r w:rsidRPr="00AD74EE">
        <w:rPr>
          <w:rFonts w:ascii="Museo Sans 300" w:eastAsia="Times New Roman" w:hAnsi="Museo Sans 300"/>
          <w:sz w:val="24"/>
          <w:szCs w:val="24"/>
          <w:lang w:eastAsia="es-ES"/>
        </w:rPr>
        <w:t xml:space="preserve"> </w:t>
      </w:r>
      <w:r w:rsidRPr="00AD74EE">
        <w:rPr>
          <w:rFonts w:ascii="Museo Sans 300" w:hAnsi="Museo Sans 300"/>
          <w:sz w:val="24"/>
          <w:szCs w:val="24"/>
        </w:rPr>
        <w:t xml:space="preserve">Advertir a la adjudicataria, a través de una cláusula especial en la escritura correspondiente de compraventa de inmueble, que deberá cumplir con las recomendaciones ambientales de conservación y protección de suelos relacionadas en el considerando IX del presente </w:t>
      </w:r>
      <w:r w:rsidR="00AD74EE" w:rsidRPr="00AD74EE">
        <w:rPr>
          <w:rFonts w:ascii="Museo Sans 300" w:hAnsi="Museo Sans 300"/>
          <w:sz w:val="24"/>
          <w:szCs w:val="24"/>
        </w:rPr>
        <w:t>punto de acta</w:t>
      </w:r>
      <w:r w:rsidRPr="00AD74EE">
        <w:rPr>
          <w:rFonts w:ascii="Museo Sans 300" w:hAnsi="Museo Sans 300"/>
          <w:sz w:val="24"/>
          <w:szCs w:val="24"/>
        </w:rPr>
        <w:t>.</w:t>
      </w:r>
      <w:r w:rsidRPr="00AD74EE">
        <w:rPr>
          <w:rFonts w:ascii="Museo Sans 300" w:eastAsia="Times New Roman" w:hAnsi="Museo Sans 300"/>
          <w:sz w:val="24"/>
          <w:szCs w:val="24"/>
          <w:lang w:eastAsia="es-ES"/>
        </w:rPr>
        <w:t xml:space="preserve"> </w:t>
      </w:r>
      <w:r w:rsidRPr="00AD74EE">
        <w:rPr>
          <w:rFonts w:ascii="Museo Sans 300" w:eastAsia="Times New Roman" w:hAnsi="Museo Sans 300"/>
          <w:b/>
          <w:sz w:val="24"/>
          <w:szCs w:val="24"/>
          <w:u w:val="single"/>
          <w:lang w:eastAsia="es-ES"/>
        </w:rPr>
        <w:t>TERCERO:</w:t>
      </w:r>
      <w:r w:rsidRPr="00AD74EE">
        <w:rPr>
          <w:rFonts w:ascii="Museo Sans 300" w:eastAsia="Times New Roman" w:hAnsi="Museo Sans 300"/>
          <w:b/>
          <w:sz w:val="24"/>
          <w:szCs w:val="24"/>
          <w:lang w:eastAsia="es-ES"/>
        </w:rPr>
        <w:t xml:space="preserve"> </w:t>
      </w:r>
      <w:r w:rsidRPr="00AD74EE">
        <w:rPr>
          <w:rFonts w:ascii="Museo Sans 300" w:hAnsi="Museo Sans 300"/>
          <w:sz w:val="24"/>
          <w:szCs w:val="24"/>
        </w:rPr>
        <w:t xml:space="preserve">Comisionar al Departamento de Créditos de este Instituto para que realice los cambios correspondientes en la Base de Datos. </w:t>
      </w:r>
      <w:r w:rsidRPr="00AD74EE">
        <w:rPr>
          <w:rFonts w:ascii="Museo Sans 300" w:eastAsia="Times New Roman" w:hAnsi="Museo Sans 300"/>
          <w:b/>
          <w:sz w:val="24"/>
          <w:szCs w:val="24"/>
          <w:u w:val="single"/>
          <w:lang w:eastAsia="es-ES"/>
        </w:rPr>
        <w:t>CUARTO:</w:t>
      </w:r>
      <w:r w:rsidRPr="00AD74EE">
        <w:rPr>
          <w:rFonts w:ascii="Museo Sans 300" w:eastAsia="Times New Roman" w:hAnsi="Museo Sans 300"/>
          <w:b/>
          <w:sz w:val="24"/>
          <w:szCs w:val="24"/>
          <w:lang w:eastAsia="es-ES"/>
        </w:rPr>
        <w:t xml:space="preserve"> </w:t>
      </w:r>
      <w:r w:rsidRPr="00AD74EE">
        <w:rPr>
          <w:rFonts w:ascii="Museo Sans 300" w:hAnsi="Museo Sans 300"/>
          <w:sz w:val="24"/>
          <w:szCs w:val="24"/>
        </w:rPr>
        <w:t>Instruir a la Gerencia de Desarrollo Rural para que a través de la Sección de Cobros, realice las gestiones para el cobro</w:t>
      </w:r>
      <w:r w:rsidRPr="00AD74EE">
        <w:rPr>
          <w:rFonts w:ascii="Museo Sans 300" w:hAnsi="Museo Sans 300"/>
          <w:sz w:val="24"/>
          <w:szCs w:val="24"/>
          <w:lang w:eastAsia="es-ES"/>
        </w:rPr>
        <w:t xml:space="preserve"> correspondiente de los gastos administrativos y de escrituración.</w:t>
      </w:r>
      <w:r w:rsidRPr="00AD74EE">
        <w:rPr>
          <w:rFonts w:ascii="Museo Sans 300" w:eastAsia="Times New Roman" w:hAnsi="Museo Sans 300"/>
          <w:sz w:val="24"/>
          <w:szCs w:val="24"/>
          <w:lang w:eastAsia="es-ES"/>
        </w:rPr>
        <w:t xml:space="preserve"> </w:t>
      </w:r>
      <w:r w:rsidRPr="00AD74EE">
        <w:rPr>
          <w:rFonts w:ascii="Museo Sans 300" w:eastAsia="Times New Roman" w:hAnsi="Museo Sans 300"/>
          <w:b/>
          <w:sz w:val="24"/>
          <w:szCs w:val="24"/>
          <w:u w:val="single"/>
          <w:lang w:eastAsia="es-ES"/>
        </w:rPr>
        <w:t>QUINTO:</w:t>
      </w:r>
      <w:r w:rsidRPr="00AD74EE">
        <w:rPr>
          <w:rFonts w:ascii="Museo Sans 300" w:eastAsia="Times New Roman" w:hAnsi="Museo Sans 300"/>
          <w:b/>
          <w:sz w:val="24"/>
          <w:szCs w:val="24"/>
          <w:lang w:eastAsia="es-ES"/>
        </w:rPr>
        <w:t xml:space="preserve"> </w:t>
      </w:r>
      <w:r w:rsidRPr="00AD74EE">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el trámite de inscripción de la misma. </w:t>
      </w:r>
      <w:r w:rsidRPr="00AD74EE">
        <w:rPr>
          <w:rFonts w:ascii="Museo Sans 300" w:eastAsia="Times New Roman" w:hAnsi="Museo Sans 300"/>
          <w:b/>
          <w:sz w:val="24"/>
          <w:szCs w:val="24"/>
          <w:u w:val="single"/>
          <w:lang w:eastAsia="es-ES"/>
        </w:rPr>
        <w:t>SEXTO</w:t>
      </w:r>
      <w:r w:rsidRPr="00AD74EE">
        <w:rPr>
          <w:rFonts w:ascii="Museo Sans 300" w:eastAsia="Times New Roman" w:hAnsi="Museo Sans 300"/>
          <w:b/>
          <w:sz w:val="24"/>
          <w:szCs w:val="24"/>
          <w:lang w:eastAsia="es-ES"/>
        </w:rPr>
        <w:t xml:space="preserve">: </w:t>
      </w:r>
      <w:r w:rsidRPr="00AD74EE">
        <w:rPr>
          <w:rFonts w:ascii="Museo Sans 300" w:eastAsia="Times New Roman" w:hAnsi="Museo Sans 300"/>
          <w:sz w:val="24"/>
          <w:szCs w:val="24"/>
          <w:lang w:eastAsia="es-ES"/>
        </w:rPr>
        <w:t>Facultar</w:t>
      </w:r>
      <w:r w:rsidRPr="00AD74EE">
        <w:rPr>
          <w:rFonts w:ascii="Museo Sans 300" w:eastAsia="Times New Roman" w:hAnsi="Museo Sans 300"/>
          <w:b/>
          <w:sz w:val="24"/>
          <w:szCs w:val="24"/>
          <w:lang w:eastAsia="es-ES"/>
        </w:rPr>
        <w:t xml:space="preserve"> </w:t>
      </w:r>
      <w:r w:rsidRPr="00AD74EE">
        <w:rPr>
          <w:rFonts w:ascii="Museo Sans 300" w:eastAsia="Times New Roman" w:hAnsi="Museo Sans 300"/>
          <w:sz w:val="24"/>
          <w:szCs w:val="24"/>
          <w:lang w:eastAsia="es-ES"/>
        </w:rPr>
        <w:t>al señor Presidente para que por sí, o por medio de Apoderado Especial, comparezca al otorgamiento de la correspondiente escritura.</w:t>
      </w:r>
      <w:r w:rsidR="00AD74EE" w:rsidRPr="00AD74EE">
        <w:rPr>
          <w:rFonts w:ascii="Museo Sans 300" w:eastAsia="Times New Roman" w:hAnsi="Museo Sans 300"/>
          <w:sz w:val="24"/>
          <w:szCs w:val="24"/>
          <w:lang w:eastAsia="es-ES"/>
        </w:rPr>
        <w:t xml:space="preserve"> Este Acuerdo, queda aprobado y ratificado</w:t>
      </w:r>
      <w:r w:rsidRPr="00AD74EE">
        <w:rPr>
          <w:rFonts w:ascii="Museo Sans 300" w:eastAsia="Times New Roman" w:hAnsi="Museo Sans 300"/>
          <w:sz w:val="24"/>
          <w:szCs w:val="24"/>
          <w:lang w:eastAsia="es-ES"/>
        </w:rPr>
        <w:t xml:space="preserve">. </w:t>
      </w:r>
      <w:r w:rsidR="00AD74EE" w:rsidRPr="00AD74EE">
        <w:rPr>
          <w:rFonts w:ascii="Museo Sans 300" w:eastAsia="Times New Roman" w:hAnsi="Museo Sans 300"/>
          <w:sz w:val="24"/>
          <w:szCs w:val="24"/>
          <w:lang w:eastAsia="es-ES"/>
        </w:rPr>
        <w:t>NOTIFIQUESE.””””””</w:t>
      </w:r>
    </w:p>
    <w:p w14:paraId="553BF2A7" w14:textId="77777777" w:rsidR="00AD74EE" w:rsidRPr="00AD74EE" w:rsidRDefault="00AD74EE" w:rsidP="00AD74EE">
      <w:pPr>
        <w:jc w:val="both"/>
        <w:rPr>
          <w:rFonts w:ascii="Museo Sans 300" w:eastAsia="Times New Roman" w:hAnsi="Museo Sans 300"/>
          <w:sz w:val="24"/>
          <w:szCs w:val="24"/>
          <w:lang w:eastAsia="es-ES"/>
        </w:rPr>
      </w:pPr>
    </w:p>
    <w:p w14:paraId="77D8E1E2" w14:textId="77777777" w:rsidR="00AD74EE" w:rsidRDefault="00AD74EE" w:rsidP="00AD74EE">
      <w:pPr>
        <w:jc w:val="both"/>
        <w:rPr>
          <w:rFonts w:ascii="Museo Sans 300" w:eastAsia="Times New Roman" w:hAnsi="Museo Sans 300"/>
          <w:sz w:val="24"/>
          <w:szCs w:val="24"/>
          <w:lang w:eastAsia="es-ES"/>
        </w:rPr>
      </w:pPr>
    </w:p>
    <w:p w14:paraId="3C86FA08" w14:textId="77777777" w:rsidR="00AD74EE" w:rsidRPr="00AD74EE" w:rsidRDefault="00AD74EE" w:rsidP="00AD74EE">
      <w:pPr>
        <w:jc w:val="both"/>
        <w:rPr>
          <w:rFonts w:ascii="Museo Sans 300" w:eastAsia="Times New Roman" w:hAnsi="Museo Sans 300"/>
          <w:sz w:val="24"/>
          <w:szCs w:val="24"/>
          <w:lang w:eastAsia="es-ES"/>
        </w:rPr>
      </w:pPr>
    </w:p>
    <w:p w14:paraId="565E868C" w14:textId="77777777" w:rsidR="00AD74EE" w:rsidRPr="00AD74EE" w:rsidRDefault="00AD74EE" w:rsidP="00AD74EE">
      <w:pPr>
        <w:jc w:val="both"/>
        <w:rPr>
          <w:rFonts w:ascii="Museo Sans 300" w:eastAsia="Times New Roman" w:hAnsi="Museo Sans 300"/>
          <w:sz w:val="24"/>
          <w:szCs w:val="24"/>
          <w:lang w:eastAsia="es-ES"/>
        </w:rPr>
      </w:pPr>
    </w:p>
    <w:p w14:paraId="035C94FC" w14:textId="77777777" w:rsidR="00AD74EE" w:rsidRPr="00AD74EE" w:rsidRDefault="00AD74EE" w:rsidP="00AD74EE">
      <w:pPr>
        <w:jc w:val="both"/>
        <w:rPr>
          <w:rFonts w:ascii="Museo Sans 300" w:eastAsia="Times New Roman" w:hAnsi="Museo Sans 300"/>
          <w:sz w:val="24"/>
          <w:szCs w:val="24"/>
          <w:lang w:eastAsia="es-ES"/>
        </w:rPr>
      </w:pPr>
    </w:p>
    <w:p w14:paraId="11CC3F26" w14:textId="77777777" w:rsidR="00AD74EE" w:rsidRPr="00AD74EE" w:rsidRDefault="00AD74EE" w:rsidP="00AD74EE">
      <w:pPr>
        <w:jc w:val="both"/>
        <w:rPr>
          <w:rFonts w:ascii="Museo Sans 300" w:eastAsia="Times New Roman" w:hAnsi="Museo Sans 300"/>
          <w:sz w:val="24"/>
          <w:szCs w:val="24"/>
          <w:lang w:eastAsia="es-ES"/>
        </w:rPr>
      </w:pPr>
    </w:p>
    <w:p w14:paraId="32365973" w14:textId="77777777" w:rsidR="00541023" w:rsidRDefault="00541023" w:rsidP="00541023">
      <w:pPr>
        <w:jc w:val="both"/>
        <w:rPr>
          <w:rFonts w:ascii="Museo Sans 300" w:eastAsia="MS Mincho" w:hAnsi="Museo Sans 300"/>
          <w:sz w:val="24"/>
          <w:szCs w:val="24"/>
          <w:lang w:eastAsia="es-ES"/>
        </w:rPr>
      </w:pPr>
    </w:p>
    <w:p w14:paraId="6A126A50" w14:textId="77777777" w:rsidR="00541023" w:rsidRPr="00567122" w:rsidRDefault="00541023" w:rsidP="00541023">
      <w:pPr>
        <w:jc w:val="both"/>
        <w:rPr>
          <w:rFonts w:ascii="Museo Sans 300" w:hAnsi="Museo Sans 300"/>
          <w:sz w:val="22"/>
          <w:szCs w:val="22"/>
        </w:rPr>
      </w:pPr>
      <w:r w:rsidRPr="00567122">
        <w:rPr>
          <w:rFonts w:ascii="Museo Sans 300" w:eastAsia="MS Mincho" w:hAnsi="Museo Sans 300"/>
          <w:sz w:val="22"/>
          <w:szCs w:val="22"/>
          <w:lang w:eastAsia="es-ES"/>
        </w:rPr>
        <w:t>“”””</w:t>
      </w:r>
      <w:r>
        <w:rPr>
          <w:rFonts w:ascii="Museo Sans 300" w:eastAsia="MS Mincho" w:hAnsi="Museo Sans 300"/>
          <w:sz w:val="22"/>
          <w:szCs w:val="22"/>
          <w:lang w:eastAsia="es-ES"/>
        </w:rPr>
        <w:t>X</w:t>
      </w:r>
      <w:r w:rsidRPr="00567122">
        <w:rPr>
          <w:rFonts w:ascii="Museo Sans 300" w:eastAsia="MS Mincho" w:hAnsi="Museo Sans 300"/>
          <w:sz w:val="22"/>
          <w:szCs w:val="22"/>
          <w:lang w:eastAsia="es-ES"/>
        </w:rPr>
        <w:t xml:space="preserve">V) El señor Presidente somete a consideración de Junta Directiva, dictamen jurídico 09, </w:t>
      </w:r>
      <w:r w:rsidRPr="00567122">
        <w:rPr>
          <w:rFonts w:ascii="Museo Sans 300" w:hAnsi="Museo Sans 300"/>
          <w:sz w:val="22"/>
          <w:szCs w:val="22"/>
        </w:rPr>
        <w:t>en atención a escrito de fecha 26 de noviembre del año 2020, bajo la referencia DAA-16-2020, mediante el cual el Jefe de División de Asociaciones Agropecuarias del Ministerio de Agricultura y Ganadería, Licenciado Carlos Francisco José Rodolfo Hurtado Soriano, solicitó oportunamente el apoyo a este Instituto, con el fin de llevar a cabo el proceso de Venta en Subasta Pública No Judicial, de un inmueble propiedad de la</w:t>
      </w:r>
      <w:r w:rsidRPr="00567122">
        <w:rPr>
          <w:rFonts w:ascii="Museo Sans 300" w:hAnsi="Museo Sans 300"/>
          <w:b/>
          <w:sz w:val="22"/>
          <w:szCs w:val="22"/>
        </w:rPr>
        <w:t xml:space="preserve"> ASOCIACION COOPERATIVA DE PRODUCCIÓN AGROPECUARIA “COLOMBIA”, DE RESPONSABILIDAD LIMITADA,</w:t>
      </w:r>
      <w:r w:rsidRPr="00567122">
        <w:rPr>
          <w:rFonts w:ascii="Museo Sans 300" w:hAnsi="Museo Sans 300"/>
          <w:sz w:val="22"/>
          <w:szCs w:val="22"/>
        </w:rPr>
        <w:t xml:space="preserve"> la cual tendrá lugar en este Instituto, el día miércoles 20 de enero de 2021, a</w:t>
      </w:r>
      <w:r>
        <w:rPr>
          <w:rFonts w:ascii="Museo Sans 300" w:hAnsi="Museo Sans 300"/>
          <w:sz w:val="22"/>
          <w:szCs w:val="22"/>
        </w:rPr>
        <w:t xml:space="preserve"> las 10:00 horas. Al respecto la</w:t>
      </w:r>
      <w:r w:rsidRPr="00567122">
        <w:rPr>
          <w:rFonts w:ascii="Museo Sans 300" w:hAnsi="Museo Sans 300"/>
          <w:sz w:val="22"/>
          <w:szCs w:val="22"/>
        </w:rPr>
        <w:t xml:space="preserve"> Gerencia Legal hace las siguientes consideraciones:</w:t>
      </w:r>
    </w:p>
    <w:p w14:paraId="5F858196" w14:textId="77777777" w:rsidR="00541023" w:rsidRPr="00567122" w:rsidRDefault="00541023" w:rsidP="00541023">
      <w:pPr>
        <w:jc w:val="both"/>
        <w:rPr>
          <w:rFonts w:ascii="Museo Sans 300" w:hAnsi="Museo Sans 300"/>
          <w:sz w:val="22"/>
          <w:szCs w:val="22"/>
        </w:rPr>
      </w:pPr>
    </w:p>
    <w:p w14:paraId="1FC9415E" w14:textId="63E6BA20" w:rsidR="00541023" w:rsidRPr="00567122" w:rsidRDefault="00541023" w:rsidP="00F3451D">
      <w:pPr>
        <w:numPr>
          <w:ilvl w:val="0"/>
          <w:numId w:val="19"/>
        </w:numPr>
        <w:ind w:left="1134" w:hanging="708"/>
        <w:jc w:val="both"/>
        <w:rPr>
          <w:rFonts w:ascii="Museo Sans 300" w:hAnsi="Museo Sans 300"/>
          <w:sz w:val="22"/>
          <w:szCs w:val="22"/>
        </w:rPr>
      </w:pPr>
      <w:r w:rsidRPr="00567122">
        <w:rPr>
          <w:rFonts w:ascii="Museo Sans 300" w:hAnsi="Museo Sans 300"/>
          <w:sz w:val="22"/>
          <w:szCs w:val="22"/>
          <w:lang w:val="es-ES_tradnl"/>
        </w:rPr>
        <w:t xml:space="preserve">De conformidad </w:t>
      </w:r>
      <w:r w:rsidRPr="00567122">
        <w:rPr>
          <w:rFonts w:ascii="Museo Sans 300" w:hAnsi="Museo Sans 300"/>
          <w:sz w:val="22"/>
          <w:szCs w:val="22"/>
        </w:rPr>
        <w:t xml:space="preserve">a los antecedentes generales que han sido verificados por el personal jurídico que suscribe, se constató que la </w:t>
      </w:r>
      <w:r w:rsidRPr="00567122">
        <w:rPr>
          <w:rFonts w:ascii="Museo Sans 300" w:hAnsi="Museo Sans 300"/>
          <w:sz w:val="22"/>
          <w:szCs w:val="22"/>
          <w:lang w:val="es-ES_tradnl"/>
        </w:rPr>
        <w:t xml:space="preserve">ASOCIACIÓN COOPERATIVA DE PRODUCCIÓN AGROPECUARIA </w:t>
      </w:r>
      <w:r w:rsidRPr="00567122">
        <w:rPr>
          <w:rFonts w:ascii="Museo Sans 300" w:hAnsi="Museo Sans 300"/>
          <w:sz w:val="22"/>
          <w:szCs w:val="22"/>
        </w:rPr>
        <w:t xml:space="preserve">“COLOMBIA”  </w:t>
      </w:r>
      <w:r w:rsidRPr="00567122">
        <w:rPr>
          <w:rFonts w:ascii="Museo Sans 300" w:hAnsi="Museo Sans 300"/>
          <w:sz w:val="22"/>
          <w:szCs w:val="22"/>
          <w:lang w:val="es-ES_tradnl"/>
        </w:rPr>
        <w:t xml:space="preserve">DE R.L, </w:t>
      </w:r>
      <w:r w:rsidRPr="00567122">
        <w:rPr>
          <w:rFonts w:ascii="Museo Sans 300" w:hAnsi="Museo Sans 300"/>
          <w:sz w:val="22"/>
          <w:szCs w:val="22"/>
        </w:rPr>
        <w:t xml:space="preserve"> ha estado llevando a cabo el proceso pertinente para la venta en SUBASTA PUBLICA NO JUDICIAL, de 1 inmueble de naturaleza rústica, situado en Finca </w:t>
      </w:r>
      <w:r w:rsidR="00417430">
        <w:rPr>
          <w:rFonts w:ascii="Museo Sans 300" w:hAnsi="Museo Sans 300"/>
          <w:sz w:val="22"/>
          <w:szCs w:val="22"/>
        </w:rPr>
        <w:t>---</w:t>
      </w:r>
      <w:r w:rsidRPr="00567122">
        <w:rPr>
          <w:rFonts w:ascii="Museo Sans 300" w:hAnsi="Museo Sans 300"/>
          <w:sz w:val="22"/>
          <w:szCs w:val="22"/>
        </w:rPr>
        <w:t xml:space="preserve">, cantón </w:t>
      </w:r>
      <w:r w:rsidR="00417430">
        <w:rPr>
          <w:rFonts w:ascii="Museo Sans 300" w:hAnsi="Museo Sans 300"/>
          <w:sz w:val="22"/>
          <w:szCs w:val="22"/>
        </w:rPr>
        <w:t>---</w:t>
      </w:r>
      <w:r w:rsidRPr="00567122">
        <w:rPr>
          <w:rFonts w:ascii="Museo Sans 300" w:hAnsi="Museo Sans 300"/>
          <w:sz w:val="22"/>
          <w:szCs w:val="22"/>
        </w:rPr>
        <w:t>, jurisdicción de Quezaltepeque, departamento de La Libertad, según el detalle así: área del inmueble 190,987.71 Mts.</w:t>
      </w:r>
      <w:r w:rsidRPr="00567122">
        <w:rPr>
          <w:rFonts w:ascii="Museo Sans 300" w:hAnsi="Museo Sans 300"/>
          <w:sz w:val="22"/>
          <w:szCs w:val="22"/>
          <w:vertAlign w:val="superscript"/>
        </w:rPr>
        <w:t>2</w:t>
      </w:r>
      <w:r w:rsidRPr="00567122">
        <w:rPr>
          <w:rFonts w:ascii="Museo Sans 300" w:hAnsi="Museo Sans 300"/>
          <w:sz w:val="22"/>
          <w:szCs w:val="22"/>
        </w:rPr>
        <w:t xml:space="preserve">, inscrito bajo la Matrícula </w:t>
      </w:r>
      <w:r w:rsidR="00417430">
        <w:rPr>
          <w:rFonts w:ascii="Museo Sans 300" w:hAnsi="Museo Sans 300"/>
          <w:sz w:val="22"/>
          <w:szCs w:val="22"/>
        </w:rPr>
        <w:t>---</w:t>
      </w:r>
      <w:r w:rsidRPr="00567122">
        <w:rPr>
          <w:rFonts w:ascii="Museo Sans 300" w:hAnsi="Museo Sans 300"/>
          <w:sz w:val="22"/>
          <w:szCs w:val="22"/>
        </w:rPr>
        <w:t xml:space="preserve">-00000, del Registro de la Propiedad Raíz e Hipotecas de la Cuarta Sección del Centro, departamento de La Libertad, y por un precio base de UN MILLÓN NOVECIENTOS DOCE MIL OCHOCIENTOS NOVENTA 07/100 DÓLARES DE LOS ESTADOS UNIDOS DE AMÉRICA ($1,912,890.07). </w:t>
      </w:r>
    </w:p>
    <w:p w14:paraId="06DD7FE1" w14:textId="77777777" w:rsidR="00541023" w:rsidRPr="00567122" w:rsidRDefault="00541023" w:rsidP="00541023">
      <w:pPr>
        <w:ind w:left="720"/>
        <w:jc w:val="both"/>
        <w:rPr>
          <w:rFonts w:ascii="Museo Sans 300" w:hAnsi="Museo Sans 300"/>
          <w:sz w:val="22"/>
          <w:szCs w:val="22"/>
        </w:rPr>
      </w:pPr>
    </w:p>
    <w:p w14:paraId="7A7F8E36" w14:textId="77777777" w:rsidR="00541023" w:rsidRPr="00567122" w:rsidRDefault="00541023" w:rsidP="00F3451D">
      <w:pPr>
        <w:numPr>
          <w:ilvl w:val="0"/>
          <w:numId w:val="19"/>
        </w:numPr>
        <w:ind w:left="1134" w:hanging="708"/>
        <w:jc w:val="both"/>
        <w:rPr>
          <w:rFonts w:ascii="Museo Sans 300" w:hAnsi="Museo Sans 300"/>
          <w:sz w:val="22"/>
          <w:szCs w:val="22"/>
        </w:rPr>
      </w:pPr>
      <w:r w:rsidRPr="00567122">
        <w:rPr>
          <w:rFonts w:ascii="Museo Sans 300" w:hAnsi="Museo Sans 300"/>
          <w:sz w:val="22"/>
          <w:szCs w:val="22"/>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14:paraId="0A7FA5A8" w14:textId="77777777" w:rsidR="00541023" w:rsidRPr="00567122" w:rsidRDefault="00541023" w:rsidP="00541023">
      <w:pPr>
        <w:pStyle w:val="Prrafodelista"/>
        <w:rPr>
          <w:rFonts w:ascii="Museo Sans 300" w:hAnsi="Museo Sans 300"/>
          <w:sz w:val="22"/>
          <w:szCs w:val="22"/>
        </w:rPr>
      </w:pPr>
    </w:p>
    <w:p w14:paraId="5E02D135" w14:textId="77777777" w:rsidR="00541023" w:rsidRPr="00567122" w:rsidRDefault="00541023" w:rsidP="00F3451D">
      <w:pPr>
        <w:numPr>
          <w:ilvl w:val="0"/>
          <w:numId w:val="19"/>
        </w:numPr>
        <w:ind w:left="1134" w:hanging="708"/>
        <w:jc w:val="both"/>
        <w:rPr>
          <w:rFonts w:ascii="Museo Sans 300" w:hAnsi="Museo Sans 300"/>
          <w:sz w:val="22"/>
          <w:szCs w:val="22"/>
        </w:rPr>
      </w:pPr>
      <w:r w:rsidRPr="00567122">
        <w:rPr>
          <w:rFonts w:ascii="Museo Sans 300" w:hAnsi="Museo Sans 300"/>
          <w:sz w:val="22"/>
          <w:szCs w:val="22"/>
        </w:rPr>
        <w:t xml:space="preserve">Mediante escrito de fecha 26 de noviembre del año 2020, bajo la referencia DAA-16-2020, la División antes mencionada, convocó a un representante de esta Institución para asistir a la reunión con el fin de establecer la fecha de la PUBLICACION DEL AVISO respectivo, </w:t>
      </w:r>
      <w:r w:rsidRPr="00567122">
        <w:rPr>
          <w:rFonts w:ascii="Museo Sans 300" w:hAnsi="Museo Sans 300"/>
          <w:color w:val="000000" w:themeColor="text1"/>
          <w:sz w:val="22"/>
          <w:szCs w:val="22"/>
        </w:rPr>
        <w:t xml:space="preserve">señalándose para tales efectos el día jueves 3 de diciembre del año 2020, a las 10:00 horas, en la que se acordó que se debería </w:t>
      </w:r>
      <w:r w:rsidRPr="00567122">
        <w:rPr>
          <w:rFonts w:ascii="Museo Sans 300" w:hAnsi="Museo Sans 300"/>
          <w:sz w:val="22"/>
          <w:szCs w:val="22"/>
        </w:rPr>
        <w:t xml:space="preserve">realizar en dos periódicos de mayor circulación a nivel nacional, por tres veces consecutivas, especificándose en el mismo lo siguiente: La ubicación del inmueble, su área, precio base, su vocación, así como el lugar, día y hora en que se llevará a cabo la aludida Subasta. </w:t>
      </w:r>
    </w:p>
    <w:p w14:paraId="2D20BA6B" w14:textId="77777777" w:rsidR="00541023" w:rsidRPr="00567122" w:rsidRDefault="00541023" w:rsidP="00541023">
      <w:pPr>
        <w:ind w:left="1134"/>
        <w:jc w:val="both"/>
        <w:rPr>
          <w:rFonts w:ascii="Museo Sans 300" w:hAnsi="Museo Sans 300"/>
          <w:sz w:val="22"/>
          <w:szCs w:val="22"/>
        </w:rPr>
      </w:pPr>
    </w:p>
    <w:p w14:paraId="5B9C5E61" w14:textId="77777777" w:rsidR="00541023" w:rsidRDefault="00541023" w:rsidP="00F3451D">
      <w:pPr>
        <w:numPr>
          <w:ilvl w:val="0"/>
          <w:numId w:val="19"/>
        </w:numPr>
        <w:ind w:left="1134" w:hanging="708"/>
        <w:jc w:val="both"/>
        <w:rPr>
          <w:rFonts w:ascii="Museo Sans 300" w:hAnsi="Museo Sans 300"/>
          <w:sz w:val="22"/>
          <w:szCs w:val="22"/>
        </w:rPr>
      </w:pPr>
      <w:r w:rsidRPr="00567122">
        <w:rPr>
          <w:rFonts w:ascii="Museo Sans 300" w:hAnsi="Museo Sans 300"/>
          <w:sz w:val="22"/>
          <w:szCs w:val="22"/>
        </w:rPr>
        <w:t xml:space="preserve">En ese orden, es necesario que un delegado de este Instituto, asista al acto de la Subasta Pública No Judicial, la cual se llevará a cabo de acuerdo a la Ley de la </w:t>
      </w:r>
      <w:r w:rsidRPr="00FB6665">
        <w:rPr>
          <w:rFonts w:ascii="Museo Sans 300" w:hAnsi="Museo Sans 300"/>
          <w:sz w:val="22"/>
          <w:szCs w:val="22"/>
        </w:rPr>
        <w:t xml:space="preserve">materia en este Instituto, en el día y hora citados anteriormente. Esto de conformidad a lo establecido en la letra g), del Artículo 9-A de la Ley en </w:t>
      </w:r>
    </w:p>
    <w:p w14:paraId="5593C760" w14:textId="77777777" w:rsidR="00541023" w:rsidRDefault="00541023" w:rsidP="00541023">
      <w:pPr>
        <w:ind w:left="1134"/>
        <w:jc w:val="both"/>
        <w:rPr>
          <w:rFonts w:ascii="Museo Sans 300" w:hAnsi="Museo Sans 300"/>
          <w:sz w:val="22"/>
          <w:szCs w:val="22"/>
        </w:rPr>
      </w:pPr>
    </w:p>
    <w:p w14:paraId="21549FFE" w14:textId="77777777" w:rsidR="00541023" w:rsidRPr="00FB6665" w:rsidRDefault="00541023" w:rsidP="00541023">
      <w:pPr>
        <w:ind w:left="1134"/>
        <w:jc w:val="both"/>
        <w:rPr>
          <w:rFonts w:ascii="Museo Sans 300" w:hAnsi="Museo Sans 300"/>
          <w:sz w:val="22"/>
          <w:szCs w:val="22"/>
        </w:rPr>
      </w:pPr>
      <w:r w:rsidRPr="00FB6665">
        <w:rPr>
          <w:rFonts w:ascii="Museo Sans 300" w:hAnsi="Museo Sans 300"/>
          <w:sz w:val="22"/>
          <w:szCs w:val="22"/>
        </w:rPr>
        <w:t xml:space="preserve">comento, que textualmente se transcribe así: </w:t>
      </w:r>
      <w:r w:rsidRPr="00FB6665">
        <w:rPr>
          <w:rFonts w:ascii="Museo Sans 300" w:hAnsi="Museo Sans 300"/>
          <w:i/>
          <w:sz w:val="22"/>
          <w:szCs w:val="22"/>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FB6665">
        <w:rPr>
          <w:rFonts w:ascii="Museo Sans 300" w:hAnsi="Museo Sans 300"/>
          <w:b/>
          <w:i/>
          <w:sz w:val="22"/>
          <w:szCs w:val="22"/>
        </w:rPr>
        <w:t>uno nombrado por la Junta Directiva del Instituto Salvadoreño de Transformación Agraria</w:t>
      </w:r>
      <w:r w:rsidRPr="00FB6665">
        <w:rPr>
          <w:rFonts w:ascii="Museo Sans 300" w:hAnsi="Museo Sans 300"/>
          <w:i/>
          <w:sz w:val="22"/>
          <w:szCs w:val="22"/>
        </w:rPr>
        <w:t xml:space="preserve"> y uno nombrado por el Departamento de Asociaciones Agropecuarias del Ministerio de Agricultura y Ganadería</w:t>
      </w:r>
      <w:r w:rsidRPr="00FB6665">
        <w:rPr>
          <w:rFonts w:ascii="Museo Sans 300" w:hAnsi="Museo Sans 300"/>
          <w:sz w:val="22"/>
          <w:szCs w:val="22"/>
        </w:rPr>
        <w:t>.</w:t>
      </w:r>
    </w:p>
    <w:p w14:paraId="468A9F40" w14:textId="77777777" w:rsidR="00541023" w:rsidRDefault="00541023" w:rsidP="00541023">
      <w:pPr>
        <w:jc w:val="both"/>
        <w:rPr>
          <w:rFonts w:ascii="Museo Sans 300" w:hAnsi="Museo Sans 300"/>
          <w:bCs/>
          <w:sz w:val="22"/>
          <w:szCs w:val="22"/>
        </w:rPr>
      </w:pPr>
    </w:p>
    <w:p w14:paraId="4F0C3B22" w14:textId="18A5477D" w:rsidR="00541023" w:rsidRPr="00567122" w:rsidRDefault="00541023" w:rsidP="00541023">
      <w:pPr>
        <w:jc w:val="both"/>
        <w:rPr>
          <w:rFonts w:ascii="Museo Sans 300" w:hAnsi="Museo Sans 300"/>
          <w:bCs/>
          <w:sz w:val="22"/>
          <w:szCs w:val="22"/>
        </w:rPr>
      </w:pPr>
      <w:r w:rsidRPr="00567122">
        <w:rPr>
          <w:rFonts w:ascii="Museo Sans 300" w:hAnsi="Museo Sans 300"/>
          <w:bCs/>
          <w:sz w:val="22"/>
          <w:szCs w:val="22"/>
        </w:rPr>
        <w:t>Que en razón de todo lo  expuesto,</w:t>
      </w:r>
      <w:r w:rsidRPr="00567122">
        <w:rPr>
          <w:rFonts w:ascii="Museo Sans 300" w:hAnsi="Museo Sans 300"/>
          <w:sz w:val="22"/>
          <w:szCs w:val="22"/>
        </w:rPr>
        <w:t xml:space="preserve"> la Gerencia Legal recomienda aprobar lo solicitado, por lo que la Junta Directiva en uso de sus facultades y con base a lo establecido en el Artículo 9-A letra g) de la “Ley del Régimen Especial de la Tierra en Propiedad de las Asociaciones Cooperativas, Comunales y Comunitarias Campesinas y Beneficiarios de la Reforma Agraria”, </w:t>
      </w:r>
      <w:r w:rsidRPr="00567122">
        <w:rPr>
          <w:rFonts w:ascii="Museo Sans 300" w:hAnsi="Museo Sans 300"/>
          <w:b/>
          <w:sz w:val="22"/>
          <w:szCs w:val="22"/>
          <w:u w:val="single"/>
        </w:rPr>
        <w:t>ACUERDA: PRIMERO</w:t>
      </w:r>
      <w:r w:rsidRPr="00567122">
        <w:rPr>
          <w:rFonts w:ascii="Museo Sans 300" w:hAnsi="Museo Sans 300"/>
          <w:b/>
          <w:sz w:val="22"/>
          <w:szCs w:val="22"/>
        </w:rPr>
        <w:t>:</w:t>
      </w:r>
      <w:r w:rsidRPr="00567122">
        <w:rPr>
          <w:rFonts w:ascii="Museo Sans 300" w:hAnsi="Museo Sans 300"/>
          <w:sz w:val="22"/>
          <w:szCs w:val="22"/>
        </w:rPr>
        <w:t xml:space="preserve"> </w:t>
      </w:r>
      <w:r w:rsidRPr="00567122">
        <w:rPr>
          <w:rFonts w:ascii="Museo Sans 300" w:hAnsi="Museo Sans 300"/>
          <w:color w:val="000000" w:themeColor="text1"/>
          <w:sz w:val="22"/>
          <w:szCs w:val="22"/>
        </w:rPr>
        <w:t xml:space="preserve">Darse por enterada </w:t>
      </w:r>
      <w:r w:rsidRPr="00567122">
        <w:rPr>
          <w:rFonts w:ascii="Museo Sans 300" w:hAnsi="Museo Sans 300"/>
          <w:sz w:val="22"/>
          <w:szCs w:val="22"/>
        </w:rPr>
        <w:t xml:space="preserve">del escrito remitido por el Jefe de la División de Asociaciones Agropecuarias del Ministerio de Agricultura y Ganadería, con referencia DAA-16-2020, respecto a la Subasta Pública No Judicial, del inmueble de naturaleza rústica, propiedad de la </w:t>
      </w:r>
      <w:r w:rsidRPr="00567122">
        <w:rPr>
          <w:rFonts w:ascii="Museo Sans 300" w:hAnsi="Museo Sans 300"/>
          <w:b/>
          <w:sz w:val="22"/>
          <w:szCs w:val="22"/>
        </w:rPr>
        <w:t>ASOCIACION COOPERATIVA DE PRODUCCIÓN AGROPECUARIA “COLOMBIA”, DE RESPONSABILIDAD LIMITADA,</w:t>
      </w:r>
      <w:r w:rsidRPr="00567122">
        <w:rPr>
          <w:rFonts w:ascii="Museo Sans 300" w:hAnsi="Museo Sans 300"/>
          <w:sz w:val="22"/>
          <w:szCs w:val="22"/>
        </w:rPr>
        <w:t xml:space="preserve"> situado en Finca </w:t>
      </w:r>
      <w:r w:rsidR="00417430">
        <w:rPr>
          <w:rFonts w:ascii="Museo Sans 300" w:hAnsi="Museo Sans 300"/>
          <w:sz w:val="22"/>
          <w:szCs w:val="22"/>
        </w:rPr>
        <w:t>---</w:t>
      </w:r>
      <w:r w:rsidRPr="00567122">
        <w:rPr>
          <w:rFonts w:ascii="Museo Sans 300" w:hAnsi="Museo Sans 300"/>
          <w:sz w:val="22"/>
          <w:szCs w:val="22"/>
        </w:rPr>
        <w:t xml:space="preserve">, cantón </w:t>
      </w:r>
      <w:r w:rsidR="00417430">
        <w:rPr>
          <w:rFonts w:ascii="Museo Sans 300" w:hAnsi="Museo Sans 300"/>
          <w:sz w:val="22"/>
          <w:szCs w:val="22"/>
        </w:rPr>
        <w:t>---</w:t>
      </w:r>
      <w:r w:rsidRPr="00567122">
        <w:rPr>
          <w:rFonts w:ascii="Museo Sans 300" w:hAnsi="Museo Sans 300"/>
          <w:sz w:val="22"/>
          <w:szCs w:val="22"/>
        </w:rPr>
        <w:t xml:space="preserve">, jurisdicción de </w:t>
      </w:r>
      <w:r w:rsidR="00417430">
        <w:rPr>
          <w:rFonts w:ascii="Museo Sans 300" w:hAnsi="Museo Sans 300"/>
          <w:sz w:val="22"/>
          <w:szCs w:val="22"/>
        </w:rPr>
        <w:t>---</w:t>
      </w:r>
      <w:r w:rsidRPr="00567122">
        <w:rPr>
          <w:rFonts w:ascii="Museo Sans 300" w:hAnsi="Museo Sans 300"/>
          <w:sz w:val="22"/>
          <w:szCs w:val="22"/>
        </w:rPr>
        <w:t>, departamento de La Libertad, según el detalle así: área del inmueble 190,987.71 Mts.</w:t>
      </w:r>
      <w:r w:rsidRPr="00567122">
        <w:rPr>
          <w:rFonts w:ascii="Museo Sans 300" w:hAnsi="Museo Sans 300"/>
          <w:sz w:val="22"/>
          <w:szCs w:val="22"/>
          <w:vertAlign w:val="superscript"/>
        </w:rPr>
        <w:t>2</w:t>
      </w:r>
      <w:r w:rsidRPr="00567122">
        <w:rPr>
          <w:rFonts w:ascii="Museo Sans 300" w:hAnsi="Museo Sans 300"/>
          <w:sz w:val="22"/>
          <w:szCs w:val="22"/>
        </w:rPr>
        <w:t xml:space="preserve">, inscrito bajo la Matrícula </w:t>
      </w:r>
      <w:r w:rsidR="00417430">
        <w:rPr>
          <w:rFonts w:ascii="Museo Sans 300" w:hAnsi="Museo Sans 300"/>
          <w:sz w:val="22"/>
          <w:szCs w:val="22"/>
        </w:rPr>
        <w:t>---</w:t>
      </w:r>
      <w:r w:rsidRPr="00567122">
        <w:rPr>
          <w:rFonts w:ascii="Museo Sans 300" w:hAnsi="Museo Sans 300"/>
          <w:sz w:val="22"/>
          <w:szCs w:val="22"/>
        </w:rPr>
        <w:t xml:space="preserve">-00000, del Registro de la Propiedad Raíz e Hipotecas de la Cuarta Sección del Centro, departamento de La Libertad, y por un precio base de UN MILLÓN NOVECIENTOS DOCE MIL OCHOCIENTOS NOVENTA </w:t>
      </w:r>
      <w:r w:rsidRPr="00567122">
        <w:rPr>
          <w:rFonts w:ascii="Museo Sans 300" w:hAnsi="Museo Sans 300"/>
          <w:color w:val="000000" w:themeColor="text1"/>
          <w:sz w:val="22"/>
          <w:szCs w:val="22"/>
        </w:rPr>
        <w:t xml:space="preserve">07/100 </w:t>
      </w:r>
      <w:r w:rsidRPr="00567122">
        <w:rPr>
          <w:rFonts w:ascii="Museo Sans 300" w:hAnsi="Museo Sans 300"/>
          <w:sz w:val="22"/>
          <w:szCs w:val="22"/>
        </w:rPr>
        <w:t xml:space="preserve">DÓLARES </w:t>
      </w:r>
      <w:r>
        <w:rPr>
          <w:rFonts w:ascii="Museo Sans 300" w:hAnsi="Museo Sans 300"/>
          <w:sz w:val="22"/>
          <w:szCs w:val="22"/>
        </w:rPr>
        <w:t xml:space="preserve">DE </w:t>
      </w:r>
      <w:r w:rsidRPr="00567122">
        <w:rPr>
          <w:rFonts w:ascii="Museo Sans 300" w:hAnsi="Museo Sans 300"/>
          <w:sz w:val="22"/>
          <w:szCs w:val="22"/>
        </w:rPr>
        <w:t xml:space="preserve">LOS ESTADOS UNIDOS DE AMÉRICA ($1,912,890.07); </w:t>
      </w:r>
      <w:r w:rsidRPr="00567122">
        <w:rPr>
          <w:rFonts w:ascii="Museo Sans 300" w:hAnsi="Museo Sans 300"/>
          <w:b/>
          <w:sz w:val="22"/>
          <w:szCs w:val="22"/>
          <w:u w:val="single"/>
        </w:rPr>
        <w:t>SEGUNDO:</w:t>
      </w:r>
      <w:r w:rsidRPr="00567122">
        <w:rPr>
          <w:rFonts w:ascii="Museo Sans 300" w:hAnsi="Museo Sans 300"/>
          <w:sz w:val="22"/>
          <w:szCs w:val="22"/>
        </w:rPr>
        <w:t xml:space="preserve"> Nombrar al Licenciado </w:t>
      </w:r>
      <w:r w:rsidRPr="00567122">
        <w:rPr>
          <w:rFonts w:ascii="Museo Sans 300" w:hAnsi="Museo Sans 300"/>
          <w:b/>
          <w:sz w:val="22"/>
          <w:szCs w:val="22"/>
        </w:rPr>
        <w:t>JOSE BENEDICTO DELGADO RIVERA</w:t>
      </w:r>
      <w:r w:rsidRPr="00567122">
        <w:rPr>
          <w:rFonts w:ascii="Museo Sans 300" w:hAnsi="Museo Sans 300"/>
          <w:sz w:val="22"/>
          <w:szCs w:val="22"/>
        </w:rPr>
        <w:t xml:space="preserve">, Jefe del Departamento de Procuración Ad Honorem, y al Licenciado </w:t>
      </w:r>
      <w:r w:rsidRPr="00567122">
        <w:rPr>
          <w:rFonts w:ascii="Museo Sans 300" w:hAnsi="Museo Sans 300"/>
          <w:b/>
          <w:sz w:val="22"/>
          <w:szCs w:val="22"/>
        </w:rPr>
        <w:t>JOSÉ RICARDO SERRANO GÓMEZ</w:t>
      </w:r>
      <w:r w:rsidRPr="00567122">
        <w:rPr>
          <w:rFonts w:ascii="Museo Sans 300" w:hAnsi="Museo Sans 300"/>
          <w:sz w:val="22"/>
          <w:szCs w:val="22"/>
        </w:rPr>
        <w:t xml:space="preserve">, Colaborador Jurídico de la Gerencia Legal, quienes comparecerán conjunta o separadamente, en su calidad de delegados, para presenciar la celebración de la Subasta Pública No Judicial, de la referida Asociación, la cual se llevará a cabo en las instalaciones de este Instituto, el día miércoles 20 de enero de 2021, a las 10:00 horas. Este Acuerdo, queda aprobado y ratificado. </w:t>
      </w:r>
      <w:r w:rsidRPr="00567122">
        <w:rPr>
          <w:rFonts w:ascii="Museo Sans 300" w:hAnsi="Museo Sans 300"/>
          <w:bCs/>
          <w:sz w:val="22"/>
          <w:szCs w:val="22"/>
        </w:rPr>
        <w:t>NOTIFIQUESE.””””””</w:t>
      </w:r>
    </w:p>
    <w:p w14:paraId="23455BDF" w14:textId="77777777" w:rsidR="00541023" w:rsidRDefault="00541023" w:rsidP="00541023">
      <w:pPr>
        <w:jc w:val="both"/>
        <w:rPr>
          <w:rFonts w:ascii="Museo Sans 300" w:eastAsia="MS Mincho" w:hAnsi="Museo Sans 300"/>
          <w:sz w:val="22"/>
          <w:szCs w:val="22"/>
          <w:lang w:val="es-ES" w:eastAsia="es-ES"/>
        </w:rPr>
      </w:pPr>
    </w:p>
    <w:p w14:paraId="36E24FA8" w14:textId="77777777" w:rsidR="00541023" w:rsidRDefault="00541023" w:rsidP="00541023">
      <w:pPr>
        <w:jc w:val="both"/>
        <w:rPr>
          <w:rFonts w:ascii="Museo Sans 300" w:eastAsia="MS Mincho" w:hAnsi="Museo Sans 300"/>
          <w:sz w:val="22"/>
          <w:szCs w:val="22"/>
          <w:lang w:val="es-ES" w:eastAsia="es-ES"/>
        </w:rPr>
      </w:pPr>
    </w:p>
    <w:p w14:paraId="2316AB1D" w14:textId="77777777" w:rsidR="00541023" w:rsidRDefault="00541023" w:rsidP="00541023">
      <w:pPr>
        <w:jc w:val="both"/>
        <w:rPr>
          <w:rFonts w:ascii="Museo Sans 300" w:eastAsia="MS Mincho" w:hAnsi="Museo Sans 300"/>
          <w:sz w:val="22"/>
          <w:szCs w:val="22"/>
          <w:lang w:val="es-ES" w:eastAsia="es-ES"/>
        </w:rPr>
      </w:pPr>
    </w:p>
    <w:p w14:paraId="37AF2B29" w14:textId="77777777" w:rsidR="00541023" w:rsidRDefault="00541023" w:rsidP="00541023">
      <w:pPr>
        <w:jc w:val="both"/>
        <w:rPr>
          <w:rFonts w:ascii="Museo Sans 300" w:eastAsia="MS Mincho" w:hAnsi="Museo Sans 300"/>
          <w:sz w:val="22"/>
          <w:szCs w:val="22"/>
          <w:lang w:val="es-ES" w:eastAsia="es-ES"/>
        </w:rPr>
      </w:pPr>
    </w:p>
    <w:p w14:paraId="3B1D68E6" w14:textId="77777777" w:rsidR="00541023" w:rsidRDefault="00541023" w:rsidP="00541023">
      <w:pPr>
        <w:jc w:val="both"/>
        <w:rPr>
          <w:rFonts w:ascii="Museo Sans 300" w:eastAsia="MS Mincho" w:hAnsi="Museo Sans 300"/>
          <w:sz w:val="24"/>
          <w:szCs w:val="24"/>
          <w:lang w:val="es-ES" w:eastAsia="es-ES"/>
        </w:rPr>
      </w:pPr>
    </w:p>
    <w:p w14:paraId="7C05BEFB" w14:textId="77777777" w:rsidR="00417430" w:rsidRDefault="00417430" w:rsidP="00541023">
      <w:pPr>
        <w:jc w:val="both"/>
        <w:rPr>
          <w:rFonts w:ascii="Museo Sans 300" w:eastAsia="MS Mincho" w:hAnsi="Museo Sans 300"/>
          <w:sz w:val="24"/>
          <w:szCs w:val="24"/>
          <w:lang w:val="es-ES" w:eastAsia="es-ES"/>
        </w:rPr>
      </w:pPr>
    </w:p>
    <w:p w14:paraId="037CA50A" w14:textId="77777777" w:rsidR="00417430" w:rsidRDefault="00417430" w:rsidP="00541023">
      <w:pPr>
        <w:jc w:val="both"/>
        <w:rPr>
          <w:rFonts w:ascii="Museo Sans 300" w:eastAsia="MS Mincho" w:hAnsi="Museo Sans 300"/>
          <w:sz w:val="24"/>
          <w:szCs w:val="24"/>
          <w:lang w:val="es-ES" w:eastAsia="es-ES"/>
        </w:rPr>
      </w:pPr>
    </w:p>
    <w:p w14:paraId="5FD41BDD" w14:textId="77777777" w:rsidR="00417430" w:rsidRDefault="00417430" w:rsidP="00541023">
      <w:pPr>
        <w:jc w:val="both"/>
        <w:rPr>
          <w:rFonts w:ascii="Museo Sans 300" w:eastAsia="MS Mincho" w:hAnsi="Museo Sans 300"/>
          <w:sz w:val="24"/>
          <w:szCs w:val="24"/>
          <w:lang w:val="es-ES" w:eastAsia="es-ES"/>
        </w:rPr>
      </w:pPr>
    </w:p>
    <w:p w14:paraId="673DE611" w14:textId="77777777" w:rsidR="00417430" w:rsidRDefault="00417430" w:rsidP="00541023">
      <w:pPr>
        <w:jc w:val="both"/>
        <w:rPr>
          <w:rFonts w:ascii="Museo Sans 300" w:eastAsia="MS Mincho" w:hAnsi="Museo Sans 300"/>
          <w:sz w:val="24"/>
          <w:szCs w:val="24"/>
          <w:lang w:val="es-ES" w:eastAsia="es-ES"/>
        </w:rPr>
      </w:pPr>
    </w:p>
    <w:p w14:paraId="4CB012E3" w14:textId="77777777" w:rsidR="00417430" w:rsidRDefault="00417430" w:rsidP="00541023">
      <w:pPr>
        <w:jc w:val="both"/>
        <w:rPr>
          <w:rFonts w:ascii="Museo Sans 300" w:eastAsia="MS Mincho" w:hAnsi="Museo Sans 300"/>
          <w:sz w:val="24"/>
          <w:szCs w:val="24"/>
          <w:lang w:val="es-ES" w:eastAsia="es-ES"/>
        </w:rPr>
      </w:pPr>
    </w:p>
    <w:p w14:paraId="19D159D8" w14:textId="77777777" w:rsidR="00417430" w:rsidRDefault="00417430" w:rsidP="00541023">
      <w:pPr>
        <w:jc w:val="both"/>
        <w:rPr>
          <w:rFonts w:ascii="Museo Sans 300" w:eastAsia="MS Mincho" w:hAnsi="Museo Sans 300"/>
          <w:sz w:val="24"/>
          <w:szCs w:val="24"/>
          <w:lang w:val="es-ES" w:eastAsia="es-ES"/>
        </w:rPr>
      </w:pPr>
    </w:p>
    <w:p w14:paraId="0F7082F9" w14:textId="77777777" w:rsidR="00417430" w:rsidRDefault="00417430" w:rsidP="00541023">
      <w:pPr>
        <w:jc w:val="both"/>
        <w:rPr>
          <w:rFonts w:ascii="Museo Sans 300" w:eastAsia="MS Mincho" w:hAnsi="Museo Sans 300"/>
          <w:sz w:val="24"/>
          <w:szCs w:val="24"/>
          <w:lang w:val="es-ES" w:eastAsia="es-ES"/>
        </w:rPr>
      </w:pPr>
    </w:p>
    <w:p w14:paraId="6A5D3337" w14:textId="77777777" w:rsidR="00417430" w:rsidRDefault="00417430" w:rsidP="00541023">
      <w:pPr>
        <w:jc w:val="both"/>
        <w:rPr>
          <w:rFonts w:ascii="Museo Sans 300" w:eastAsia="MS Mincho" w:hAnsi="Museo Sans 300"/>
          <w:sz w:val="24"/>
          <w:szCs w:val="24"/>
          <w:lang w:eastAsia="es-ES"/>
        </w:rPr>
      </w:pPr>
    </w:p>
    <w:p w14:paraId="724E1366" w14:textId="77777777" w:rsidR="00541023" w:rsidRPr="00FF2A3F" w:rsidRDefault="00541023" w:rsidP="00541023">
      <w:pPr>
        <w:jc w:val="both"/>
        <w:rPr>
          <w:rFonts w:ascii="Museo Sans 300" w:hAnsi="Museo Sans 300"/>
          <w:sz w:val="22"/>
          <w:szCs w:val="22"/>
        </w:rPr>
      </w:pPr>
      <w:r w:rsidRPr="00FF2A3F">
        <w:rPr>
          <w:rFonts w:ascii="Museo Sans 300" w:eastAsia="MS Mincho" w:hAnsi="Museo Sans 300"/>
          <w:sz w:val="22"/>
          <w:szCs w:val="22"/>
          <w:lang w:eastAsia="es-ES"/>
        </w:rPr>
        <w:lastRenderedPageBreak/>
        <w:t>“”””XV</w:t>
      </w:r>
      <w:r>
        <w:rPr>
          <w:rFonts w:ascii="Museo Sans 300" w:eastAsia="MS Mincho" w:hAnsi="Museo Sans 300"/>
          <w:sz w:val="22"/>
          <w:szCs w:val="22"/>
          <w:lang w:eastAsia="es-ES"/>
        </w:rPr>
        <w:t>I</w:t>
      </w:r>
      <w:r w:rsidRPr="00FF2A3F">
        <w:rPr>
          <w:rFonts w:ascii="Museo Sans 300" w:eastAsia="MS Mincho" w:hAnsi="Museo Sans 300"/>
          <w:sz w:val="22"/>
          <w:szCs w:val="22"/>
          <w:lang w:eastAsia="es-ES"/>
        </w:rPr>
        <w:t xml:space="preserve">) El señor Presidente somete a consideración de Junta Directiva, dictamen jurídico 10, </w:t>
      </w:r>
      <w:r w:rsidRPr="00FF2A3F">
        <w:rPr>
          <w:rFonts w:ascii="Museo Sans 300" w:hAnsi="Museo Sans 300"/>
          <w:sz w:val="22"/>
          <w:szCs w:val="22"/>
        </w:rPr>
        <w:t xml:space="preserve">en atención a escrito de fecha 11 de diciembre de 2020, bajo la referencia DAA-06-2020, mediante el cual el Jefe de División de Asociaciones Agropecuarias del Ministerio de Agricultura y Ganadería, Licenciado Carlos Francisco José Rodolfo Hurtado Soriano, solicitó oportunamente el apoyo a este Instituto, con el fin de llevar a cabo el proceso de Venta en Subasta Pública No Judicial, de un inmueble propiedad de la </w:t>
      </w:r>
      <w:r w:rsidRPr="00FF2A3F">
        <w:rPr>
          <w:rFonts w:ascii="Museo Sans 300" w:hAnsi="Museo Sans 300"/>
          <w:b/>
          <w:sz w:val="22"/>
          <w:szCs w:val="22"/>
        </w:rPr>
        <w:t>ASOCIACION COOPERATIVA DE PRODUCCIÓN AGROPECUARIA “EL ANGEL”, DE RESPONSABILIDAD LIMITADA,</w:t>
      </w:r>
      <w:r w:rsidRPr="00FF2A3F">
        <w:rPr>
          <w:rFonts w:ascii="Museo Sans 300" w:hAnsi="Museo Sans 300"/>
          <w:sz w:val="22"/>
          <w:szCs w:val="22"/>
        </w:rPr>
        <w:t xml:space="preserve"> la cual tendrá lugar en este Instituto, el día miércoles 13 de enero de 2021, a las 10:00 horas. Al respecto  la Gerencia Legal hace las siguientes consideraciones:</w:t>
      </w:r>
    </w:p>
    <w:p w14:paraId="384B13B6" w14:textId="77777777" w:rsidR="00541023" w:rsidRPr="00FF2A3F" w:rsidRDefault="00541023" w:rsidP="00541023">
      <w:pPr>
        <w:jc w:val="both"/>
        <w:rPr>
          <w:rFonts w:ascii="Museo Sans 300" w:hAnsi="Museo Sans 300"/>
          <w:sz w:val="22"/>
          <w:szCs w:val="22"/>
          <w:lang w:val="es-ES_tradnl"/>
        </w:rPr>
      </w:pPr>
    </w:p>
    <w:p w14:paraId="333FF713" w14:textId="5C784327" w:rsidR="00541023" w:rsidRPr="00FF2A3F" w:rsidRDefault="00541023" w:rsidP="00F3451D">
      <w:pPr>
        <w:numPr>
          <w:ilvl w:val="0"/>
          <w:numId w:val="20"/>
        </w:numPr>
        <w:ind w:left="1134" w:hanging="708"/>
        <w:jc w:val="both"/>
        <w:rPr>
          <w:rFonts w:ascii="Museo Sans 300" w:hAnsi="Museo Sans 300"/>
          <w:sz w:val="22"/>
          <w:szCs w:val="22"/>
        </w:rPr>
      </w:pPr>
      <w:r w:rsidRPr="00FF2A3F">
        <w:rPr>
          <w:rFonts w:ascii="Museo Sans 300" w:hAnsi="Museo Sans 300"/>
          <w:sz w:val="22"/>
          <w:szCs w:val="22"/>
          <w:lang w:val="es-ES_tradnl"/>
        </w:rPr>
        <w:t xml:space="preserve">De conformidad </w:t>
      </w:r>
      <w:r w:rsidRPr="00FF2A3F">
        <w:rPr>
          <w:rFonts w:ascii="Museo Sans 300" w:hAnsi="Museo Sans 300"/>
          <w:sz w:val="22"/>
          <w:szCs w:val="22"/>
        </w:rPr>
        <w:t xml:space="preserve">a los antecedentes generales que han sido verificados por el personal jurídico que suscribe, se constató que la </w:t>
      </w:r>
      <w:r w:rsidRPr="00FF2A3F">
        <w:rPr>
          <w:rFonts w:ascii="Museo Sans 300" w:hAnsi="Museo Sans 300"/>
          <w:sz w:val="22"/>
          <w:szCs w:val="22"/>
          <w:lang w:val="es-ES_tradnl"/>
        </w:rPr>
        <w:t xml:space="preserve">ASOCIACIÓN COOPERATIVA DE PRODUCCIÓN AGROPECUARIA </w:t>
      </w:r>
      <w:r w:rsidRPr="00FF2A3F">
        <w:rPr>
          <w:rFonts w:ascii="Museo Sans 300" w:hAnsi="Museo Sans 300"/>
          <w:sz w:val="22"/>
          <w:szCs w:val="22"/>
        </w:rPr>
        <w:t>“EL ANGEL”</w:t>
      </w:r>
      <w:r w:rsidRPr="00FF2A3F">
        <w:rPr>
          <w:rFonts w:ascii="Museo Sans 300" w:hAnsi="Museo Sans 300"/>
          <w:sz w:val="22"/>
          <w:szCs w:val="22"/>
          <w:lang w:val="es-ES_tradnl"/>
        </w:rPr>
        <w:t xml:space="preserve"> DE R.L</w:t>
      </w:r>
      <w:r w:rsidRPr="00FF2A3F">
        <w:rPr>
          <w:rFonts w:ascii="Museo Sans 300" w:hAnsi="Museo Sans 300"/>
          <w:sz w:val="22"/>
          <w:szCs w:val="22"/>
        </w:rPr>
        <w:t xml:space="preserve"> ha estado llevando a cabo el proceso pertinente para la venta en SUBASTA PUBLICA NO JUDICIAL, de 1 inmueble que se segrega del inmueble general denominado en el antecedente como Séptima Porción, situado en cantón </w:t>
      </w:r>
      <w:r w:rsidR="00815514">
        <w:rPr>
          <w:rFonts w:ascii="Museo Sans 300" w:hAnsi="Museo Sans 300"/>
          <w:sz w:val="22"/>
          <w:szCs w:val="22"/>
        </w:rPr>
        <w:t>---</w:t>
      </w:r>
      <w:r w:rsidRPr="00FF2A3F">
        <w:rPr>
          <w:rFonts w:ascii="Museo Sans 300" w:hAnsi="Museo Sans 300"/>
          <w:sz w:val="22"/>
          <w:szCs w:val="22"/>
        </w:rPr>
        <w:t xml:space="preserve">, jurisdicción de </w:t>
      </w:r>
      <w:r w:rsidR="00815514">
        <w:rPr>
          <w:rFonts w:ascii="Museo Sans 300" w:hAnsi="Museo Sans 300"/>
          <w:sz w:val="22"/>
          <w:szCs w:val="22"/>
        </w:rPr>
        <w:t>---</w:t>
      </w:r>
      <w:r w:rsidRPr="00FF2A3F">
        <w:rPr>
          <w:rFonts w:ascii="Museo Sans 300" w:hAnsi="Museo Sans 300"/>
          <w:sz w:val="22"/>
          <w:szCs w:val="22"/>
        </w:rPr>
        <w:t xml:space="preserve">, departamento de </w:t>
      </w:r>
      <w:r w:rsidR="00815514">
        <w:rPr>
          <w:rFonts w:ascii="Museo Sans 300" w:hAnsi="Museo Sans 300"/>
          <w:sz w:val="22"/>
          <w:szCs w:val="22"/>
        </w:rPr>
        <w:t>---</w:t>
      </w:r>
      <w:r w:rsidRPr="00FF2A3F">
        <w:rPr>
          <w:rFonts w:ascii="Museo Sans 300" w:hAnsi="Museo Sans 300"/>
          <w:sz w:val="22"/>
          <w:szCs w:val="22"/>
        </w:rPr>
        <w:t>, según el detalle así: área del inmueble 300,682.57 Mts.</w:t>
      </w:r>
      <w:r w:rsidRPr="00FF2A3F">
        <w:rPr>
          <w:rFonts w:ascii="Museo Sans 300" w:hAnsi="Museo Sans 300"/>
          <w:sz w:val="22"/>
          <w:szCs w:val="22"/>
          <w:vertAlign w:val="superscript"/>
        </w:rPr>
        <w:t>2</w:t>
      </w:r>
      <w:r w:rsidRPr="00FF2A3F">
        <w:rPr>
          <w:rFonts w:ascii="Museo Sans 300" w:hAnsi="Museo Sans 300"/>
          <w:sz w:val="22"/>
          <w:szCs w:val="22"/>
        </w:rPr>
        <w:t xml:space="preserve">, inscrito bajo la Matrícula </w:t>
      </w:r>
      <w:r w:rsidR="00815514">
        <w:rPr>
          <w:rFonts w:ascii="Museo Sans 300" w:hAnsi="Museo Sans 300"/>
          <w:sz w:val="22"/>
          <w:szCs w:val="22"/>
        </w:rPr>
        <w:t>---</w:t>
      </w:r>
      <w:r w:rsidRPr="00FF2A3F">
        <w:rPr>
          <w:rFonts w:ascii="Museo Sans 300" w:hAnsi="Museo Sans 300"/>
          <w:sz w:val="22"/>
          <w:szCs w:val="22"/>
        </w:rPr>
        <w:t xml:space="preserve">-00000, del Registro de la Propiedad Raíz e Hipotecas de la Primera Sección del Centro, departamento de San Salvador, y por un precio base de CUATRO  MILLONES TRESCIENTOS DOS MIL CIENTO SESENTA Y SEIS 20/100 DÓLARES DE LOS ESTADOS UNIDOS DE AMÉRICA ($4,302,166.20). </w:t>
      </w:r>
    </w:p>
    <w:p w14:paraId="37F65218" w14:textId="77777777" w:rsidR="00541023" w:rsidRPr="00FF2A3F" w:rsidRDefault="00541023" w:rsidP="00541023">
      <w:pPr>
        <w:ind w:left="720"/>
        <w:jc w:val="both"/>
        <w:rPr>
          <w:rFonts w:ascii="Museo Sans 300" w:hAnsi="Museo Sans 300"/>
          <w:sz w:val="22"/>
          <w:szCs w:val="22"/>
        </w:rPr>
      </w:pPr>
    </w:p>
    <w:p w14:paraId="7FB8336A" w14:textId="77777777" w:rsidR="00541023" w:rsidRPr="00FF2A3F" w:rsidRDefault="00541023" w:rsidP="00F3451D">
      <w:pPr>
        <w:numPr>
          <w:ilvl w:val="0"/>
          <w:numId w:val="20"/>
        </w:numPr>
        <w:ind w:left="1134" w:hanging="708"/>
        <w:jc w:val="both"/>
        <w:rPr>
          <w:rFonts w:ascii="Museo Sans 300" w:hAnsi="Museo Sans 300"/>
          <w:sz w:val="22"/>
          <w:szCs w:val="22"/>
        </w:rPr>
      </w:pPr>
      <w:r w:rsidRPr="00FF2A3F">
        <w:rPr>
          <w:rFonts w:ascii="Museo Sans 300" w:hAnsi="Museo Sans 300"/>
          <w:sz w:val="22"/>
          <w:szCs w:val="22"/>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14:paraId="58995B66" w14:textId="77777777" w:rsidR="00541023" w:rsidRPr="00FF2A3F" w:rsidRDefault="00541023" w:rsidP="00541023">
      <w:pPr>
        <w:pStyle w:val="Prrafodelista"/>
        <w:rPr>
          <w:rFonts w:ascii="Museo Sans 300" w:hAnsi="Museo Sans 300"/>
          <w:sz w:val="22"/>
          <w:szCs w:val="22"/>
        </w:rPr>
      </w:pPr>
    </w:p>
    <w:p w14:paraId="4F94E9A8" w14:textId="3B04E856" w:rsidR="00541023" w:rsidRPr="00F96A7E" w:rsidRDefault="00541023" w:rsidP="00541023">
      <w:pPr>
        <w:numPr>
          <w:ilvl w:val="0"/>
          <w:numId w:val="20"/>
        </w:numPr>
        <w:ind w:left="1134" w:hanging="708"/>
        <w:jc w:val="both"/>
        <w:rPr>
          <w:rFonts w:ascii="Museo Sans 300" w:hAnsi="Museo Sans 300"/>
          <w:strike/>
          <w:color w:val="FF0000"/>
          <w:sz w:val="22"/>
          <w:szCs w:val="22"/>
        </w:rPr>
      </w:pPr>
      <w:r w:rsidRPr="00FF2A3F">
        <w:rPr>
          <w:rFonts w:ascii="Museo Sans 300" w:hAnsi="Museo Sans 300"/>
          <w:sz w:val="22"/>
          <w:szCs w:val="22"/>
        </w:rPr>
        <w:t>Mediante escrito de fecha 11 de diciembre del año 2020, bajo la referencia DAA-06-2020, la División antes mencionada, convocó a un representante de esta Institución para asistir a la reunión con el fin de establecer la fecha de la PUBLICACION DEL AVISO respectivo</w:t>
      </w:r>
      <w:r w:rsidRPr="00FF2A3F">
        <w:rPr>
          <w:rFonts w:ascii="Museo Sans 300" w:hAnsi="Museo Sans 300"/>
          <w:color w:val="FF0000"/>
          <w:sz w:val="22"/>
          <w:szCs w:val="22"/>
        </w:rPr>
        <w:t xml:space="preserve">,  </w:t>
      </w:r>
      <w:r w:rsidRPr="00FF2A3F">
        <w:rPr>
          <w:rFonts w:ascii="Museo Sans 300" w:hAnsi="Museo Sans 300"/>
          <w:b/>
          <w:color w:val="000000" w:themeColor="text1"/>
          <w:sz w:val="22"/>
          <w:szCs w:val="22"/>
        </w:rPr>
        <w:t>señalándose</w:t>
      </w:r>
      <w:r w:rsidRPr="00FF2A3F">
        <w:rPr>
          <w:rFonts w:ascii="Museo Sans 300" w:hAnsi="Museo Sans 300"/>
          <w:color w:val="000000" w:themeColor="text1"/>
          <w:sz w:val="22"/>
          <w:szCs w:val="22"/>
        </w:rPr>
        <w:t xml:space="preserve"> para tales efectos el día lunes 17 de diciembre de 2020, a las 10:00 horas,  en la que se acordó</w:t>
      </w:r>
      <w:r w:rsidRPr="00FF2A3F">
        <w:rPr>
          <w:rFonts w:ascii="Museo Sans 300" w:hAnsi="Museo Sans 300"/>
          <w:color w:val="FF0000"/>
          <w:sz w:val="22"/>
          <w:szCs w:val="22"/>
        </w:rPr>
        <w:t xml:space="preserve"> </w:t>
      </w:r>
      <w:r w:rsidRPr="00FF2A3F">
        <w:rPr>
          <w:rFonts w:ascii="Museo Sans 300" w:hAnsi="Museo Sans 300"/>
          <w:sz w:val="22"/>
          <w:szCs w:val="22"/>
        </w:rPr>
        <w:t xml:space="preserve"> que se debería realizar en dos periódicos de mayor circulación a nivel nacional, por tres veces consecutivas, especificándose en el mismo lo siguiente: La ubicación del inmueble, su área, precio base, su vocación, así como el lugar, día y hora en que se llevaría a cabo la aludida Subasta.  </w:t>
      </w:r>
    </w:p>
    <w:p w14:paraId="1ED4A56E" w14:textId="77777777" w:rsidR="00541023" w:rsidRDefault="00541023" w:rsidP="00F3451D">
      <w:pPr>
        <w:numPr>
          <w:ilvl w:val="0"/>
          <w:numId w:val="20"/>
        </w:numPr>
        <w:ind w:left="1134" w:hanging="708"/>
        <w:jc w:val="both"/>
        <w:rPr>
          <w:rFonts w:ascii="Museo Sans 300" w:hAnsi="Museo Sans 300"/>
          <w:sz w:val="22"/>
          <w:szCs w:val="22"/>
        </w:rPr>
      </w:pPr>
      <w:r w:rsidRPr="00FF2A3F">
        <w:rPr>
          <w:rFonts w:ascii="Museo Sans 300" w:hAnsi="Museo Sans 300"/>
          <w:sz w:val="22"/>
          <w:szCs w:val="22"/>
        </w:rPr>
        <w:t xml:space="preserve">En ese orden, es necesario que un delegado de este Instituto, asista al acto de la Subasta Pública No Judicial, la cual se llevará a cabo de acuerdo a la Ley de la materia en este Instituto, en el día y hora citados anteriormente. Esto de </w:t>
      </w:r>
    </w:p>
    <w:p w14:paraId="34AE5C80" w14:textId="77777777" w:rsidR="00541023" w:rsidRDefault="00541023" w:rsidP="00541023">
      <w:pPr>
        <w:ind w:left="1134"/>
        <w:jc w:val="both"/>
        <w:rPr>
          <w:rFonts w:ascii="Museo Sans 300" w:hAnsi="Museo Sans 300"/>
          <w:sz w:val="22"/>
          <w:szCs w:val="22"/>
        </w:rPr>
      </w:pPr>
    </w:p>
    <w:p w14:paraId="201F73BE" w14:textId="77777777" w:rsidR="00541023" w:rsidRPr="00FF2A3F" w:rsidRDefault="00541023" w:rsidP="00541023">
      <w:pPr>
        <w:ind w:left="1134"/>
        <w:jc w:val="both"/>
        <w:rPr>
          <w:rFonts w:ascii="Museo Sans 300" w:hAnsi="Museo Sans 300"/>
          <w:sz w:val="22"/>
          <w:szCs w:val="22"/>
        </w:rPr>
      </w:pPr>
      <w:r w:rsidRPr="00FF2A3F">
        <w:rPr>
          <w:rFonts w:ascii="Museo Sans 300" w:hAnsi="Museo Sans 300"/>
          <w:sz w:val="22"/>
          <w:szCs w:val="22"/>
        </w:rPr>
        <w:lastRenderedPageBreak/>
        <w:t xml:space="preserve">conformidad a lo establecido en la letra g), del artículo 9-A de la Ley en comento, que textualmente se transcribe así: </w:t>
      </w:r>
      <w:r w:rsidRPr="00FF2A3F">
        <w:rPr>
          <w:rFonts w:ascii="Museo Sans 300" w:hAnsi="Museo Sans 300"/>
          <w:i/>
          <w:sz w:val="22"/>
          <w:szCs w:val="22"/>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FF2A3F">
        <w:rPr>
          <w:rFonts w:ascii="Museo Sans 300" w:hAnsi="Museo Sans 300"/>
          <w:b/>
          <w:i/>
          <w:sz w:val="22"/>
          <w:szCs w:val="22"/>
        </w:rPr>
        <w:t>uno nombrado por la Junta Directiva del Instituto Salvadoreño de Transformación Agraria</w:t>
      </w:r>
      <w:r w:rsidRPr="00FF2A3F">
        <w:rPr>
          <w:rFonts w:ascii="Museo Sans 300" w:hAnsi="Museo Sans 300"/>
          <w:i/>
          <w:sz w:val="22"/>
          <w:szCs w:val="22"/>
        </w:rPr>
        <w:t xml:space="preserve"> y uno nombrado por el Departamento de Asociaciones Agropecuarias del Ministerio de Agricultura y Ganadería</w:t>
      </w:r>
      <w:r w:rsidRPr="00FF2A3F">
        <w:rPr>
          <w:rFonts w:ascii="Museo Sans 300" w:hAnsi="Museo Sans 300"/>
          <w:sz w:val="22"/>
          <w:szCs w:val="22"/>
        </w:rPr>
        <w:t>.</w:t>
      </w:r>
    </w:p>
    <w:p w14:paraId="71A8004F" w14:textId="77777777" w:rsidR="00541023" w:rsidRDefault="00541023" w:rsidP="00541023">
      <w:pPr>
        <w:jc w:val="both"/>
        <w:rPr>
          <w:rFonts w:ascii="Museo Sans 300" w:hAnsi="Museo Sans 300"/>
          <w:bCs/>
          <w:sz w:val="22"/>
          <w:szCs w:val="22"/>
        </w:rPr>
      </w:pPr>
    </w:p>
    <w:p w14:paraId="5520D10E" w14:textId="09072CEB" w:rsidR="00541023" w:rsidRDefault="00541023" w:rsidP="00541023">
      <w:pPr>
        <w:jc w:val="both"/>
        <w:rPr>
          <w:rFonts w:ascii="Museo Sans 300" w:hAnsi="Museo Sans 300"/>
          <w:bCs/>
          <w:sz w:val="22"/>
          <w:szCs w:val="22"/>
        </w:rPr>
      </w:pPr>
      <w:r w:rsidRPr="00FF2A3F">
        <w:rPr>
          <w:rFonts w:ascii="Museo Sans 300" w:hAnsi="Museo Sans 300"/>
          <w:bCs/>
          <w:sz w:val="22"/>
          <w:szCs w:val="22"/>
        </w:rPr>
        <w:t>Que en razón de todo lo  expuesto,</w:t>
      </w:r>
      <w:r w:rsidRPr="00FF2A3F">
        <w:rPr>
          <w:rFonts w:ascii="Museo Sans 300" w:hAnsi="Museo Sans 300"/>
          <w:sz w:val="22"/>
          <w:szCs w:val="22"/>
        </w:rPr>
        <w:t xml:space="preserve"> la Gerencia Legal recomienda aprobar lo solicitado, por lo que la Junta Directiva en uso de sus facultades y con base a lo establecido en el Artículo 9-A letra g) de la “Ley del Régimen Especial de la Tierra en Propiedad de las Asociaciones Cooperativas, Comunales y Comunitarias Campesinas y Beneficiarios de la Reforma Agraria”,  </w:t>
      </w:r>
      <w:r w:rsidRPr="00FF2A3F">
        <w:rPr>
          <w:rFonts w:ascii="Museo Sans 300" w:hAnsi="Museo Sans 300"/>
          <w:b/>
          <w:sz w:val="22"/>
          <w:szCs w:val="22"/>
          <w:u w:val="single"/>
        </w:rPr>
        <w:t>ACUERDA: PRIMERO</w:t>
      </w:r>
      <w:r w:rsidRPr="00FF2A3F">
        <w:rPr>
          <w:rFonts w:ascii="Museo Sans 300" w:hAnsi="Museo Sans 300"/>
          <w:b/>
          <w:sz w:val="22"/>
          <w:szCs w:val="22"/>
        </w:rPr>
        <w:t>:</w:t>
      </w:r>
      <w:r w:rsidRPr="00FF2A3F">
        <w:rPr>
          <w:rFonts w:ascii="Museo Sans 300" w:hAnsi="Museo Sans 300"/>
          <w:sz w:val="22"/>
          <w:szCs w:val="22"/>
        </w:rPr>
        <w:t xml:space="preserve"> Darse por enterada  del escrito remitido por el Jefe de la División de Asociaciones Agropecuarias del Ministerio de Agricultura y Ganadería, con referencia DAA-06-2020, respecto a la Subasta Pública No Judicial, segregado del inmueble general denominado en el antecedente como Séptima Porción, propiedad de la </w:t>
      </w:r>
      <w:r w:rsidRPr="00FF2A3F">
        <w:rPr>
          <w:rFonts w:ascii="Museo Sans 300" w:hAnsi="Museo Sans 300"/>
          <w:b/>
          <w:sz w:val="22"/>
          <w:szCs w:val="22"/>
        </w:rPr>
        <w:t>ASOCIACION COOPERATIVA DE PRODUCCIÓN AGROPECUARIA “EL ANGEL”, DE RESPONSABILIDAD LIMITADA,</w:t>
      </w:r>
      <w:r w:rsidRPr="00FF2A3F">
        <w:rPr>
          <w:rFonts w:ascii="Museo Sans 300" w:hAnsi="Museo Sans 300"/>
          <w:sz w:val="22"/>
          <w:szCs w:val="22"/>
        </w:rPr>
        <w:t xml:space="preserve"> situado en cantón </w:t>
      </w:r>
      <w:r w:rsidR="00815514">
        <w:rPr>
          <w:rFonts w:ascii="Museo Sans 300" w:hAnsi="Museo Sans 300"/>
          <w:sz w:val="22"/>
          <w:szCs w:val="22"/>
        </w:rPr>
        <w:t>---</w:t>
      </w:r>
      <w:r w:rsidRPr="00FF2A3F">
        <w:rPr>
          <w:rFonts w:ascii="Museo Sans 300" w:hAnsi="Museo Sans 300"/>
          <w:sz w:val="22"/>
          <w:szCs w:val="22"/>
        </w:rPr>
        <w:t xml:space="preserve">, jurisdicción de </w:t>
      </w:r>
      <w:r w:rsidR="00815514">
        <w:rPr>
          <w:rFonts w:ascii="Museo Sans 300" w:hAnsi="Museo Sans 300"/>
          <w:sz w:val="22"/>
          <w:szCs w:val="22"/>
        </w:rPr>
        <w:t>---</w:t>
      </w:r>
      <w:r w:rsidRPr="00FF2A3F">
        <w:rPr>
          <w:rFonts w:ascii="Museo Sans 300" w:hAnsi="Museo Sans 300"/>
          <w:sz w:val="22"/>
          <w:szCs w:val="22"/>
        </w:rPr>
        <w:t xml:space="preserve">, departamento de </w:t>
      </w:r>
      <w:r w:rsidR="00815514">
        <w:rPr>
          <w:rFonts w:ascii="Museo Sans 300" w:hAnsi="Museo Sans 300"/>
          <w:sz w:val="22"/>
          <w:szCs w:val="22"/>
        </w:rPr>
        <w:t>---</w:t>
      </w:r>
      <w:r w:rsidRPr="00FF2A3F">
        <w:rPr>
          <w:rFonts w:ascii="Museo Sans 300" w:hAnsi="Museo Sans 300"/>
          <w:sz w:val="22"/>
          <w:szCs w:val="22"/>
        </w:rPr>
        <w:t>, según el detalle así: área del inmueble 300,682.57 Mts.</w:t>
      </w:r>
      <w:r w:rsidRPr="00FF2A3F">
        <w:rPr>
          <w:rFonts w:ascii="Museo Sans 300" w:hAnsi="Museo Sans 300"/>
          <w:sz w:val="22"/>
          <w:szCs w:val="22"/>
          <w:vertAlign w:val="superscript"/>
        </w:rPr>
        <w:t>2</w:t>
      </w:r>
      <w:r w:rsidRPr="00FF2A3F">
        <w:rPr>
          <w:rFonts w:ascii="Museo Sans 300" w:hAnsi="Museo Sans 300"/>
          <w:sz w:val="22"/>
          <w:szCs w:val="22"/>
        </w:rPr>
        <w:t xml:space="preserve">, inscrito bajo la Matrícula </w:t>
      </w:r>
      <w:r w:rsidR="00815514">
        <w:rPr>
          <w:rFonts w:ascii="Museo Sans 300" w:hAnsi="Museo Sans 300"/>
          <w:sz w:val="22"/>
          <w:szCs w:val="22"/>
        </w:rPr>
        <w:t>---</w:t>
      </w:r>
      <w:r w:rsidRPr="00FF2A3F">
        <w:rPr>
          <w:rFonts w:ascii="Museo Sans 300" w:hAnsi="Museo Sans 300"/>
          <w:sz w:val="22"/>
          <w:szCs w:val="22"/>
        </w:rPr>
        <w:t xml:space="preserve">-00000, del Registro de la Propiedad Raíz e Hipotecas de la Primera Sección del Centro, departamento de San Salvador, y por un precio base de CUATRO  MILLONES TRESCIENTOS DOS MIL CIENTO SESENTA Y SEIS </w:t>
      </w:r>
      <w:r w:rsidRPr="00FF2A3F">
        <w:rPr>
          <w:rFonts w:ascii="Museo Sans 300" w:hAnsi="Museo Sans 300"/>
          <w:color w:val="000000" w:themeColor="text1"/>
          <w:sz w:val="22"/>
          <w:szCs w:val="22"/>
        </w:rPr>
        <w:t xml:space="preserve">20/100 </w:t>
      </w:r>
      <w:r w:rsidRPr="00FF2A3F">
        <w:rPr>
          <w:rFonts w:ascii="Museo Sans 300" w:hAnsi="Museo Sans 300"/>
          <w:sz w:val="22"/>
          <w:szCs w:val="22"/>
        </w:rPr>
        <w:t xml:space="preserve">DÓLARES DE LOS ESTADOS UNIDOS DE AMÉRICA ($4,302,166.20); </w:t>
      </w:r>
      <w:r w:rsidRPr="00FF2A3F">
        <w:rPr>
          <w:rFonts w:ascii="Museo Sans 300" w:hAnsi="Museo Sans 300"/>
          <w:b/>
          <w:sz w:val="22"/>
          <w:szCs w:val="22"/>
          <w:u w:val="single"/>
        </w:rPr>
        <w:t>SEGUNDO:</w:t>
      </w:r>
      <w:r w:rsidRPr="00FF2A3F">
        <w:rPr>
          <w:rFonts w:ascii="Museo Sans 300" w:hAnsi="Museo Sans 300"/>
          <w:sz w:val="22"/>
          <w:szCs w:val="22"/>
        </w:rPr>
        <w:t xml:space="preserve"> Nombrar al Licenciado </w:t>
      </w:r>
      <w:r w:rsidRPr="00FF2A3F">
        <w:rPr>
          <w:rFonts w:ascii="Museo Sans 300" w:hAnsi="Museo Sans 300"/>
          <w:b/>
          <w:sz w:val="22"/>
          <w:szCs w:val="22"/>
        </w:rPr>
        <w:t>JOSE BENEDICTO DELGADO RIVERA</w:t>
      </w:r>
      <w:r w:rsidRPr="00FF2A3F">
        <w:rPr>
          <w:rFonts w:ascii="Museo Sans 300" w:hAnsi="Museo Sans 300"/>
          <w:sz w:val="22"/>
          <w:szCs w:val="22"/>
        </w:rPr>
        <w:t xml:space="preserve">, Jefe del Departamento de Procuración Ad Honorem, y al Licenciado </w:t>
      </w:r>
      <w:r w:rsidRPr="00FF2A3F">
        <w:rPr>
          <w:rFonts w:ascii="Museo Sans 300" w:hAnsi="Museo Sans 300"/>
          <w:b/>
          <w:sz w:val="22"/>
          <w:szCs w:val="22"/>
        </w:rPr>
        <w:t>JOSÉ RICARDO SERRANO GÓMEZ</w:t>
      </w:r>
      <w:r w:rsidRPr="00FF2A3F">
        <w:rPr>
          <w:rFonts w:ascii="Museo Sans 300" w:hAnsi="Museo Sans 300"/>
          <w:sz w:val="22"/>
          <w:szCs w:val="22"/>
        </w:rPr>
        <w:t xml:space="preserve">, Colaborador Jurídico de la Gerencia Legal, quienes comparecerán conjunta o separadamente, en su calidad de delegados, para presenciar la celebración de la Subasta Pública No Judicial, de la referida Asociación, la cual se llevará a cabo en las instalaciones de este Instituto, el día miércoles 13 de enero del año 2021, a las 10:00 horas. Este Acuerdo, queda aprobado y ratificado. </w:t>
      </w:r>
      <w:r w:rsidRPr="00FF2A3F">
        <w:rPr>
          <w:rFonts w:ascii="Museo Sans 300" w:hAnsi="Museo Sans 300"/>
          <w:bCs/>
          <w:sz w:val="22"/>
          <w:szCs w:val="22"/>
        </w:rPr>
        <w:t>NOTIFIQUESE.”””””</w:t>
      </w:r>
    </w:p>
    <w:p w14:paraId="6700F7C0" w14:textId="77777777" w:rsidR="00541023" w:rsidRDefault="00541023" w:rsidP="00541023">
      <w:pPr>
        <w:jc w:val="both"/>
        <w:rPr>
          <w:rFonts w:ascii="Museo Sans 300" w:hAnsi="Museo Sans 300"/>
          <w:bCs/>
          <w:sz w:val="22"/>
          <w:szCs w:val="22"/>
        </w:rPr>
      </w:pPr>
    </w:p>
    <w:p w14:paraId="2B2D6FA5" w14:textId="77777777" w:rsidR="00541023" w:rsidRDefault="00541023" w:rsidP="00541023">
      <w:pPr>
        <w:jc w:val="both"/>
        <w:rPr>
          <w:rFonts w:ascii="Museo Sans 300" w:hAnsi="Museo Sans 300"/>
          <w:bCs/>
          <w:sz w:val="22"/>
          <w:szCs w:val="22"/>
        </w:rPr>
      </w:pPr>
    </w:p>
    <w:p w14:paraId="0920E031" w14:textId="77777777" w:rsidR="00541023" w:rsidRDefault="00541023" w:rsidP="00541023">
      <w:pPr>
        <w:jc w:val="both"/>
        <w:rPr>
          <w:rFonts w:ascii="Museo Sans 300" w:hAnsi="Museo Sans 300"/>
          <w:bCs/>
          <w:sz w:val="22"/>
          <w:szCs w:val="22"/>
        </w:rPr>
      </w:pPr>
    </w:p>
    <w:p w14:paraId="09F95D42" w14:textId="77777777" w:rsidR="004E0AAC" w:rsidRPr="00B111C4" w:rsidRDefault="004E0AAC" w:rsidP="004E0AAC">
      <w:pPr>
        <w:rPr>
          <w:rFonts w:ascii="Times New Roman" w:hAnsi="Times New Roman"/>
          <w:sz w:val="26"/>
          <w:szCs w:val="26"/>
        </w:rPr>
      </w:pPr>
      <w:r w:rsidRPr="00B111C4">
        <w:rPr>
          <w:rFonts w:ascii="Times New Roman" w:hAnsi="Times New Roman"/>
          <w:sz w:val="26"/>
          <w:szCs w:val="26"/>
        </w:rPr>
        <w:t xml:space="preserve">                                                                                   </w:t>
      </w:r>
    </w:p>
    <w:p w14:paraId="1F694C34" w14:textId="3B157C65" w:rsidR="002A5087" w:rsidRPr="00F96A7E" w:rsidRDefault="004E0AAC" w:rsidP="003F3117">
      <w:pPr>
        <w:jc w:val="both"/>
        <w:rPr>
          <w:rFonts w:ascii="Museo Sans 300" w:hAnsi="Museo Sans 300"/>
          <w:sz w:val="23"/>
          <w:szCs w:val="23"/>
        </w:rPr>
      </w:pPr>
      <w:r w:rsidRPr="00F96A7E">
        <w:rPr>
          <w:rFonts w:ascii="Museo Sans 300" w:hAnsi="Museo Sans 300"/>
          <w:sz w:val="23"/>
          <w:szCs w:val="23"/>
        </w:rPr>
        <w:t>““””</w:t>
      </w:r>
      <w:r w:rsidR="00541023" w:rsidRPr="00F96A7E">
        <w:rPr>
          <w:rFonts w:ascii="Museo Sans 300" w:hAnsi="Museo Sans 300"/>
          <w:sz w:val="23"/>
          <w:szCs w:val="23"/>
        </w:rPr>
        <w:t>XVII</w:t>
      </w:r>
      <w:r w:rsidRPr="00F96A7E">
        <w:rPr>
          <w:rFonts w:ascii="Museo Sans 300" w:hAnsi="Museo Sans 300"/>
          <w:sz w:val="23"/>
          <w:szCs w:val="23"/>
        </w:rPr>
        <w:t xml:space="preserve">) </w:t>
      </w:r>
      <w:r w:rsidR="003102C6" w:rsidRPr="00F96A7E">
        <w:rPr>
          <w:rFonts w:ascii="Museo Sans 300" w:hAnsi="Museo Sans 300"/>
          <w:sz w:val="23"/>
          <w:szCs w:val="23"/>
        </w:rPr>
        <w:t>El señor Presidente somete a consideración d</w:t>
      </w:r>
      <w:r w:rsidR="008A1806" w:rsidRPr="00F96A7E">
        <w:rPr>
          <w:rFonts w:ascii="Museo Sans 300" w:hAnsi="Museo Sans 300"/>
          <w:sz w:val="23"/>
          <w:szCs w:val="23"/>
        </w:rPr>
        <w:t>e Junta Directiva dictamen técn</w:t>
      </w:r>
      <w:r w:rsidR="003102C6" w:rsidRPr="00F96A7E">
        <w:rPr>
          <w:rFonts w:ascii="Museo Sans 300" w:hAnsi="Museo Sans 300"/>
          <w:sz w:val="23"/>
          <w:szCs w:val="23"/>
        </w:rPr>
        <w:t xml:space="preserve">ico 33, presentado por el </w:t>
      </w:r>
      <w:r w:rsidR="00C823C6" w:rsidRPr="00F96A7E">
        <w:rPr>
          <w:rFonts w:ascii="Museo Sans 300" w:hAnsi="Museo Sans 300"/>
          <w:sz w:val="23"/>
          <w:szCs w:val="23"/>
        </w:rPr>
        <w:t xml:space="preserve">Departamento de Asignación Individual y Avalúos, referente a la modificación del Punto </w:t>
      </w:r>
      <w:r w:rsidR="002A5087" w:rsidRPr="00F96A7E">
        <w:rPr>
          <w:rFonts w:ascii="Museo Sans 300" w:eastAsia="Times New Roman" w:hAnsi="Museo Sans 300"/>
          <w:b/>
          <w:sz w:val="23"/>
          <w:szCs w:val="23"/>
          <w:lang w:eastAsia="es-ES"/>
        </w:rPr>
        <w:t xml:space="preserve">IX del Acta de Sesión Ordinaria 32-97, de fecha 11 de septiembre de 1997, </w:t>
      </w:r>
      <w:r w:rsidR="002A5087" w:rsidRPr="00F96A7E">
        <w:rPr>
          <w:rFonts w:ascii="Museo Sans 300" w:eastAsia="Times New Roman" w:hAnsi="Museo Sans 300"/>
          <w:sz w:val="23"/>
          <w:szCs w:val="23"/>
          <w:lang w:eastAsia="es-ES"/>
        </w:rPr>
        <w:t>mediante el cual se aprobó nómina de beneficiarios</w:t>
      </w:r>
      <w:r w:rsidR="002A5087" w:rsidRPr="00F96A7E">
        <w:rPr>
          <w:rFonts w:ascii="Museo Sans 300" w:hAnsi="Museo Sans 300"/>
          <w:sz w:val="23"/>
          <w:szCs w:val="23"/>
        </w:rPr>
        <w:t>, en el Proyecto de Asentamiento Comunitario en la</w:t>
      </w:r>
      <w:r w:rsidR="002A5087" w:rsidRPr="00F96A7E">
        <w:rPr>
          <w:rFonts w:ascii="Museo Sans 300" w:hAnsi="Museo Sans 300" w:cs="Arial"/>
          <w:sz w:val="23"/>
          <w:szCs w:val="23"/>
        </w:rPr>
        <w:t xml:space="preserve"> </w:t>
      </w:r>
      <w:r w:rsidR="002A5087" w:rsidRPr="00F96A7E">
        <w:rPr>
          <w:rFonts w:ascii="Museo Sans 300" w:hAnsi="Museo Sans 300"/>
          <w:b/>
          <w:sz w:val="23"/>
          <w:szCs w:val="23"/>
        </w:rPr>
        <w:t xml:space="preserve">HACIENDA SANTA CLARA II, </w:t>
      </w:r>
      <w:r w:rsidR="002A5087" w:rsidRPr="00F96A7E">
        <w:rPr>
          <w:rFonts w:ascii="Museo Sans 300" w:hAnsi="Museo Sans 300"/>
          <w:sz w:val="23"/>
          <w:szCs w:val="23"/>
        </w:rPr>
        <w:t>hoy identificado</w:t>
      </w:r>
      <w:r w:rsidR="002A5087" w:rsidRPr="00F96A7E">
        <w:rPr>
          <w:rFonts w:ascii="Museo Sans 300" w:hAnsi="Museo Sans 300"/>
          <w:b/>
          <w:sz w:val="23"/>
          <w:szCs w:val="23"/>
        </w:rPr>
        <w:t xml:space="preserve"> </w:t>
      </w:r>
      <w:r w:rsidR="002A5087" w:rsidRPr="00F96A7E">
        <w:rPr>
          <w:rFonts w:ascii="Museo Sans 300" w:hAnsi="Museo Sans 300"/>
          <w:sz w:val="23"/>
          <w:szCs w:val="23"/>
        </w:rPr>
        <w:t>como Proyecto de Asentamiento Comunitario</w:t>
      </w:r>
      <w:r w:rsidR="002A5087" w:rsidRPr="00F96A7E">
        <w:rPr>
          <w:rFonts w:ascii="Museo Sans 300" w:hAnsi="Museo Sans 300"/>
          <w:b/>
          <w:sz w:val="23"/>
          <w:szCs w:val="23"/>
        </w:rPr>
        <w:t xml:space="preserve"> SECTOR EL ANONO,</w:t>
      </w:r>
      <w:r w:rsidR="002A5087" w:rsidRPr="00F96A7E">
        <w:rPr>
          <w:rFonts w:ascii="Museo Sans 300" w:hAnsi="Museo Sans 300" w:cs="Arial"/>
          <w:sz w:val="23"/>
          <w:szCs w:val="23"/>
        </w:rPr>
        <w:t xml:space="preserve"> desarrollado en el inmueble denominado </w:t>
      </w:r>
      <w:r w:rsidR="002A5087" w:rsidRPr="00F96A7E">
        <w:rPr>
          <w:rFonts w:ascii="Museo Sans 300" w:hAnsi="Museo Sans 300"/>
          <w:b/>
          <w:sz w:val="23"/>
          <w:szCs w:val="23"/>
        </w:rPr>
        <w:t>HACIENDA SANTA CLARA</w:t>
      </w:r>
      <w:r w:rsidR="002A5087" w:rsidRPr="00F96A7E">
        <w:rPr>
          <w:rFonts w:ascii="Museo Sans 300" w:hAnsi="Museo Sans 300"/>
          <w:sz w:val="23"/>
          <w:szCs w:val="23"/>
        </w:rPr>
        <w:t xml:space="preserve">, situada en jurisdicción de San Luis Talpa, departamento de La Paz; </w:t>
      </w:r>
      <w:r w:rsidR="00C436AD" w:rsidRPr="00F96A7E">
        <w:rPr>
          <w:rFonts w:ascii="Museo Sans 300" w:hAnsi="Museo Sans 300"/>
          <w:b/>
          <w:sz w:val="23"/>
          <w:szCs w:val="23"/>
        </w:rPr>
        <w:t>c</w:t>
      </w:r>
      <w:r w:rsidR="002A5087" w:rsidRPr="00F96A7E">
        <w:rPr>
          <w:rFonts w:ascii="Museo Sans 300" w:hAnsi="Museo Sans 300"/>
          <w:b/>
          <w:sz w:val="23"/>
          <w:szCs w:val="23"/>
        </w:rPr>
        <w:t xml:space="preserve">ódigo de SIIE 081320, SSE 1943; </w:t>
      </w:r>
      <w:r w:rsidR="00C436AD" w:rsidRPr="00F96A7E">
        <w:rPr>
          <w:rFonts w:ascii="Museo Sans 300" w:hAnsi="Museo Sans 300"/>
          <w:b/>
          <w:sz w:val="23"/>
          <w:szCs w:val="23"/>
        </w:rPr>
        <w:t>e</w:t>
      </w:r>
      <w:r w:rsidR="002A5087" w:rsidRPr="00F96A7E">
        <w:rPr>
          <w:rFonts w:ascii="Museo Sans 300" w:hAnsi="Museo Sans 300"/>
          <w:b/>
          <w:sz w:val="23"/>
          <w:szCs w:val="23"/>
        </w:rPr>
        <w:t>ntrega 02</w:t>
      </w:r>
      <w:r w:rsidR="002A5087" w:rsidRPr="00F96A7E">
        <w:rPr>
          <w:rFonts w:ascii="Museo Sans 300" w:hAnsi="Museo Sans 300"/>
          <w:sz w:val="23"/>
          <w:szCs w:val="23"/>
        </w:rPr>
        <w:t xml:space="preserve">, </w:t>
      </w:r>
      <w:r w:rsidR="002A5087" w:rsidRPr="00F96A7E">
        <w:rPr>
          <w:rFonts w:ascii="Museo Sans 300" w:eastAsia="Times New Roman" w:hAnsi="Museo Sans 300"/>
          <w:sz w:val="23"/>
          <w:szCs w:val="23"/>
          <w:lang w:eastAsia="es-ES"/>
        </w:rPr>
        <w:t>al respecto se hacen las siguientes consideraciones:</w:t>
      </w:r>
    </w:p>
    <w:p w14:paraId="259D1D97" w14:textId="77777777" w:rsidR="002A5087" w:rsidRPr="00F96A7E" w:rsidRDefault="002A5087" w:rsidP="003F3117">
      <w:pPr>
        <w:pStyle w:val="Prrafodelista"/>
        <w:ind w:left="360"/>
        <w:jc w:val="both"/>
        <w:rPr>
          <w:rFonts w:ascii="Museo Sans 300" w:eastAsiaTheme="minorHAnsi" w:hAnsi="Museo Sans 300" w:cstheme="minorBidi"/>
          <w:sz w:val="23"/>
          <w:szCs w:val="23"/>
          <w:lang w:eastAsia="en-US"/>
        </w:rPr>
      </w:pPr>
    </w:p>
    <w:p w14:paraId="1784F443" w14:textId="4A92033D" w:rsidR="002A5087" w:rsidRPr="00F96A7E" w:rsidRDefault="002A5087" w:rsidP="00F3451D">
      <w:pPr>
        <w:pStyle w:val="Prrafodelista"/>
        <w:numPr>
          <w:ilvl w:val="0"/>
          <w:numId w:val="7"/>
        </w:numPr>
        <w:ind w:left="1134" w:hanging="708"/>
        <w:jc w:val="both"/>
        <w:rPr>
          <w:rFonts w:ascii="Museo Sans 300" w:eastAsiaTheme="minorHAnsi" w:hAnsi="Museo Sans 300" w:cstheme="minorBidi"/>
          <w:sz w:val="23"/>
          <w:szCs w:val="23"/>
          <w:lang w:eastAsia="en-US"/>
        </w:rPr>
      </w:pPr>
      <w:r w:rsidRPr="00F96A7E">
        <w:rPr>
          <w:rFonts w:ascii="Museo Sans 300" w:eastAsiaTheme="minorHAnsi" w:hAnsi="Museo Sans 300" w:cstheme="minorBidi"/>
          <w:sz w:val="23"/>
          <w:szCs w:val="23"/>
          <w:lang w:eastAsia="en-US"/>
        </w:rPr>
        <w:t>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$0.00783757 por Metro Cuadrado. Es importante mencionar que el valor correcto por metro cuadrado es de $ 0.007838 y no como se estableció en el Punto VII de Sesión Ordinaria  9-2020 de fecha 5 de marzo de 2020.</w:t>
      </w:r>
    </w:p>
    <w:p w14:paraId="629B6FFA" w14:textId="77777777" w:rsidR="002A5087" w:rsidRPr="00F96A7E" w:rsidRDefault="002A5087" w:rsidP="003F3117">
      <w:pPr>
        <w:pStyle w:val="Prrafodelista"/>
        <w:ind w:left="360"/>
        <w:jc w:val="both"/>
        <w:rPr>
          <w:rFonts w:ascii="Museo Sans 300" w:eastAsiaTheme="minorHAnsi" w:hAnsi="Museo Sans 300" w:cstheme="minorBidi"/>
          <w:sz w:val="23"/>
          <w:szCs w:val="23"/>
          <w:lang w:eastAsia="en-US"/>
        </w:rPr>
      </w:pPr>
    </w:p>
    <w:p w14:paraId="0023A829" w14:textId="5E618514" w:rsidR="002A5087" w:rsidRPr="00F96A7E" w:rsidRDefault="002A5087" w:rsidP="003F3117">
      <w:pPr>
        <w:pStyle w:val="Prrafodelista"/>
        <w:ind w:left="1134"/>
        <w:jc w:val="both"/>
        <w:rPr>
          <w:rFonts w:ascii="Museo Sans 300" w:eastAsiaTheme="minorHAnsi" w:hAnsi="Museo Sans 300" w:cstheme="minorBidi"/>
          <w:sz w:val="23"/>
          <w:szCs w:val="23"/>
          <w:lang w:eastAsia="en-US"/>
        </w:rPr>
      </w:pPr>
      <w:r w:rsidRPr="00F96A7E">
        <w:rPr>
          <w:rFonts w:ascii="Museo Sans 300" w:eastAsiaTheme="minorHAnsi" w:hAnsi="Museo Sans 300" w:cstheme="minorBidi"/>
          <w:sz w:val="23"/>
          <w:szCs w:val="23"/>
          <w:lang w:eastAsia="en-US"/>
        </w:rPr>
        <w:t xml:space="preserve">Lo anterior, según Título de Dominio que ampara el Acta de Intervención y Toma de Posesión, inscrito al número </w:t>
      </w:r>
      <w:r w:rsidR="00A2080C">
        <w:rPr>
          <w:rFonts w:ascii="Museo Sans 300" w:eastAsiaTheme="minorHAnsi" w:hAnsi="Museo Sans 300" w:cstheme="minorBidi"/>
          <w:sz w:val="23"/>
          <w:szCs w:val="23"/>
          <w:lang w:eastAsia="en-US"/>
        </w:rPr>
        <w:t>---</w:t>
      </w:r>
      <w:r w:rsidRPr="00F96A7E">
        <w:rPr>
          <w:rFonts w:ascii="Museo Sans 300" w:eastAsiaTheme="minorHAnsi" w:hAnsi="Museo Sans 300" w:cstheme="minorBidi"/>
          <w:sz w:val="23"/>
          <w:szCs w:val="23"/>
          <w:lang w:eastAsia="en-US"/>
        </w:rPr>
        <w:t xml:space="preserve"> del Libro </w:t>
      </w:r>
      <w:r w:rsidR="00A2080C">
        <w:rPr>
          <w:rFonts w:ascii="Museo Sans 300" w:eastAsiaTheme="minorHAnsi" w:hAnsi="Museo Sans 300" w:cstheme="minorBidi"/>
          <w:sz w:val="23"/>
          <w:szCs w:val="23"/>
          <w:lang w:eastAsia="en-US"/>
        </w:rPr>
        <w:t>---</w:t>
      </w:r>
      <w:r w:rsidRPr="00F96A7E">
        <w:rPr>
          <w:rFonts w:ascii="Museo Sans 300" w:eastAsiaTheme="minorHAnsi" w:hAnsi="Museo Sans 300" w:cstheme="minorBidi"/>
          <w:sz w:val="23"/>
          <w:szCs w:val="23"/>
          <w:lang w:eastAsia="en-US"/>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72F6D44E" w14:textId="77777777" w:rsidR="002A5087" w:rsidRPr="00F96A7E" w:rsidRDefault="002A5087" w:rsidP="003F3117">
      <w:pPr>
        <w:pStyle w:val="Prrafodelista"/>
        <w:ind w:left="360"/>
        <w:jc w:val="both"/>
        <w:rPr>
          <w:rFonts w:ascii="Museo Sans 300" w:eastAsiaTheme="minorHAnsi" w:hAnsi="Museo Sans 300" w:cstheme="minorBidi"/>
          <w:sz w:val="23"/>
          <w:szCs w:val="23"/>
          <w:lang w:eastAsia="en-US"/>
        </w:rPr>
      </w:pPr>
    </w:p>
    <w:p w14:paraId="023BA303" w14:textId="22041A5E" w:rsidR="002A5087" w:rsidRPr="00F96A7E" w:rsidRDefault="002A5087" w:rsidP="00F3451D">
      <w:pPr>
        <w:pStyle w:val="Prrafodelista"/>
        <w:numPr>
          <w:ilvl w:val="0"/>
          <w:numId w:val="7"/>
        </w:numPr>
        <w:ind w:left="1134" w:hanging="708"/>
        <w:jc w:val="both"/>
        <w:rPr>
          <w:rFonts w:ascii="Museo Sans 300" w:eastAsiaTheme="minorHAnsi" w:hAnsi="Museo Sans 300" w:cstheme="minorBidi"/>
          <w:sz w:val="23"/>
          <w:szCs w:val="23"/>
          <w:lang w:eastAsia="en-US"/>
        </w:rPr>
      </w:pPr>
      <w:r w:rsidRPr="00F96A7E">
        <w:rPr>
          <w:rFonts w:ascii="Museo Sans 300" w:eastAsiaTheme="minorHAnsi" w:hAnsi="Museo Sans 300" w:cstheme="minorBidi"/>
          <w:sz w:val="23"/>
          <w:szCs w:val="23"/>
          <w:lang w:eastAsia="en-US"/>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9-2020 de fecha 5 de marzo de 2020, en el que se aprobó entre otros, el Proyecto de Asentamiento Comunitario denominado SECTOR EL ANONO, que incluye 17 solares para vivienda en el Polígono A, y un pozo, en un área de 01 Hás., 46 Ás., 67.69 Cás., inscrito a la matrícula </w:t>
      </w:r>
      <w:r w:rsidR="00A2080C">
        <w:rPr>
          <w:rFonts w:ascii="Museo Sans 300" w:eastAsiaTheme="minorHAnsi" w:hAnsi="Museo Sans 300" w:cstheme="minorBidi"/>
          <w:sz w:val="23"/>
          <w:szCs w:val="23"/>
          <w:lang w:eastAsia="en-US"/>
        </w:rPr>
        <w:t>---</w:t>
      </w:r>
      <w:r w:rsidRPr="00F96A7E">
        <w:rPr>
          <w:rFonts w:ascii="Museo Sans 300" w:eastAsiaTheme="minorHAnsi" w:hAnsi="Museo Sans 300" w:cstheme="minorBidi"/>
          <w:sz w:val="23"/>
          <w:szCs w:val="23"/>
          <w:lang w:eastAsia="en-US"/>
        </w:rPr>
        <w:t>-00000.</w:t>
      </w:r>
    </w:p>
    <w:p w14:paraId="44E95087" w14:textId="77777777" w:rsidR="002A5087" w:rsidRPr="00F96A7E" w:rsidRDefault="002A5087" w:rsidP="003F3117">
      <w:pPr>
        <w:pStyle w:val="Prrafodelista"/>
        <w:ind w:left="360"/>
        <w:jc w:val="both"/>
        <w:rPr>
          <w:rFonts w:ascii="Museo Sans 300" w:eastAsiaTheme="minorHAnsi" w:hAnsi="Museo Sans 300" w:cstheme="minorBidi"/>
          <w:sz w:val="23"/>
          <w:szCs w:val="23"/>
          <w:lang w:eastAsia="en-US"/>
        </w:rPr>
      </w:pPr>
    </w:p>
    <w:p w14:paraId="45C32BDA" w14:textId="753316B8" w:rsidR="002A5087" w:rsidRPr="00A2080C" w:rsidRDefault="002A5087" w:rsidP="00A2080C">
      <w:pPr>
        <w:pStyle w:val="Prrafodelista"/>
        <w:numPr>
          <w:ilvl w:val="0"/>
          <w:numId w:val="7"/>
        </w:numPr>
        <w:ind w:left="1134" w:hanging="708"/>
        <w:jc w:val="both"/>
        <w:rPr>
          <w:rFonts w:ascii="Museo Sans 300" w:eastAsiaTheme="minorHAnsi" w:hAnsi="Museo Sans 300" w:cstheme="minorBidi"/>
          <w:sz w:val="24"/>
          <w:szCs w:val="24"/>
          <w:lang w:eastAsia="en-US"/>
        </w:rPr>
      </w:pPr>
      <w:r w:rsidRPr="003F3117">
        <w:rPr>
          <w:rFonts w:ascii="Museo Sans 300" w:hAnsi="Museo Sans 300"/>
          <w:sz w:val="24"/>
          <w:szCs w:val="24"/>
        </w:rPr>
        <w:t xml:space="preserve">En el acuerdo contenido en el </w:t>
      </w:r>
      <w:r w:rsidRPr="003F3117">
        <w:rPr>
          <w:rFonts w:ascii="Museo Sans 300" w:hAnsi="Museo Sans 300"/>
          <w:b/>
          <w:sz w:val="24"/>
          <w:szCs w:val="24"/>
        </w:rPr>
        <w:t>Punto IX del Acta de Sesión Ordinaria  32-97, de fecha 11 de septiembre de 1997</w:t>
      </w:r>
      <w:r w:rsidR="00C436AD" w:rsidRPr="003F3117">
        <w:rPr>
          <w:rFonts w:ascii="Museo Sans 300" w:hAnsi="Museo Sans 300"/>
          <w:sz w:val="24"/>
          <w:szCs w:val="24"/>
        </w:rPr>
        <w:t>, se adjudicó</w:t>
      </w:r>
      <w:r w:rsidRPr="003F3117">
        <w:rPr>
          <w:rFonts w:ascii="Museo Sans 300" w:hAnsi="Museo Sans 300"/>
          <w:sz w:val="24"/>
          <w:szCs w:val="24"/>
        </w:rPr>
        <w:t xml:space="preserve"> entre otros, </w:t>
      </w:r>
      <w:r w:rsidR="00C436AD" w:rsidRPr="003F3117">
        <w:rPr>
          <w:rFonts w:ascii="Museo Sans 300" w:hAnsi="Museo Sans 300"/>
          <w:sz w:val="24"/>
          <w:szCs w:val="24"/>
        </w:rPr>
        <w:t xml:space="preserve"> el </w:t>
      </w:r>
      <w:r w:rsidRPr="003F3117">
        <w:rPr>
          <w:rFonts w:ascii="Museo Sans 300" w:hAnsi="Museo Sans 300"/>
          <w:sz w:val="24"/>
          <w:szCs w:val="24"/>
        </w:rPr>
        <w:t xml:space="preserve"> </w:t>
      </w:r>
      <w:r w:rsidRPr="003F3117">
        <w:rPr>
          <w:rFonts w:ascii="Museo Sans 300" w:hAnsi="Museo Sans 300"/>
          <w:b/>
          <w:sz w:val="24"/>
          <w:szCs w:val="24"/>
        </w:rPr>
        <w:t xml:space="preserve">Solar 08, Polígono A-4, </w:t>
      </w:r>
      <w:r w:rsidRPr="003F3117">
        <w:rPr>
          <w:rFonts w:ascii="Museo Sans 300" w:hAnsi="Museo Sans 300"/>
          <w:sz w:val="24"/>
          <w:szCs w:val="24"/>
        </w:rPr>
        <w:t xml:space="preserve">con un área de 803.20 Mts.², y con un precio de </w:t>
      </w:r>
      <w:r w:rsidRPr="00A2080C">
        <w:rPr>
          <w:rFonts w:ascii="Museo Sans 300" w:hAnsi="Museo Sans 300"/>
          <w:sz w:val="24"/>
          <w:szCs w:val="24"/>
        </w:rPr>
        <w:t xml:space="preserve">$102.81, a favor de los señores: Custodio Rivera Murcia, y Mario Ernesto Rivera </w:t>
      </w:r>
      <w:proofErr w:type="spellStart"/>
      <w:r w:rsidRPr="00A2080C">
        <w:rPr>
          <w:rFonts w:ascii="Museo Sans 300" w:hAnsi="Museo Sans 300"/>
          <w:sz w:val="24"/>
          <w:szCs w:val="24"/>
        </w:rPr>
        <w:t>Ceceña</w:t>
      </w:r>
      <w:proofErr w:type="spellEnd"/>
      <w:r w:rsidRPr="00A2080C">
        <w:rPr>
          <w:rFonts w:ascii="Museo Sans 300" w:hAnsi="Museo Sans 300"/>
          <w:sz w:val="24"/>
          <w:szCs w:val="24"/>
        </w:rPr>
        <w:t xml:space="preserve">; y </w:t>
      </w:r>
      <w:r w:rsidRPr="00A2080C">
        <w:rPr>
          <w:rFonts w:ascii="Museo Sans 300" w:hAnsi="Museo Sans 300"/>
          <w:b/>
          <w:sz w:val="24"/>
          <w:szCs w:val="24"/>
        </w:rPr>
        <w:t xml:space="preserve">Solar 05, Polígono A-4, </w:t>
      </w:r>
      <w:r w:rsidRPr="00A2080C">
        <w:rPr>
          <w:rFonts w:ascii="Museo Sans 300" w:hAnsi="Museo Sans 300"/>
          <w:sz w:val="24"/>
          <w:szCs w:val="24"/>
        </w:rPr>
        <w:t xml:space="preserve">con un área de 762.24 Mts.², y con un precio de $97.57, a favor de los señores: </w:t>
      </w:r>
      <w:proofErr w:type="spellStart"/>
      <w:r w:rsidRPr="00A2080C">
        <w:rPr>
          <w:rFonts w:ascii="Museo Sans 300" w:hAnsi="Museo Sans 300"/>
          <w:sz w:val="24"/>
          <w:szCs w:val="24"/>
        </w:rPr>
        <w:t>Delmi</w:t>
      </w:r>
      <w:proofErr w:type="spellEnd"/>
      <w:r w:rsidRPr="00A2080C">
        <w:rPr>
          <w:rFonts w:ascii="Museo Sans 300" w:hAnsi="Museo Sans 300"/>
          <w:sz w:val="24"/>
          <w:szCs w:val="24"/>
        </w:rPr>
        <w:t xml:space="preserve"> Leticia Mena Valencia, Jose Luis Mena y Oscar Eduardo Mena.</w:t>
      </w:r>
    </w:p>
    <w:p w14:paraId="6B762EBF" w14:textId="77777777" w:rsidR="002A5087" w:rsidRPr="003F3117" w:rsidRDefault="002A5087" w:rsidP="003F3117">
      <w:pPr>
        <w:jc w:val="both"/>
        <w:rPr>
          <w:rFonts w:ascii="Museo Sans 300" w:hAnsi="Museo Sans 300"/>
          <w:sz w:val="24"/>
          <w:szCs w:val="24"/>
        </w:rPr>
      </w:pPr>
    </w:p>
    <w:p w14:paraId="2FEC4C73" w14:textId="4231CBA6" w:rsidR="002A5087" w:rsidRPr="003F3117" w:rsidRDefault="002A5087" w:rsidP="00F3451D">
      <w:pPr>
        <w:pStyle w:val="Prrafodelista"/>
        <w:numPr>
          <w:ilvl w:val="0"/>
          <w:numId w:val="7"/>
        </w:numPr>
        <w:ind w:left="1134" w:hanging="708"/>
        <w:jc w:val="both"/>
        <w:rPr>
          <w:rFonts w:ascii="Museo Sans 300" w:eastAsiaTheme="minorHAnsi" w:hAnsi="Museo Sans 300" w:cstheme="minorBidi"/>
          <w:sz w:val="24"/>
          <w:szCs w:val="24"/>
          <w:lang w:eastAsia="en-US"/>
        </w:rPr>
      </w:pPr>
      <w:r w:rsidRPr="003F3117">
        <w:rPr>
          <w:rFonts w:ascii="Museo Sans 300" w:hAnsi="Museo Sans 300"/>
          <w:sz w:val="24"/>
          <w:szCs w:val="24"/>
        </w:rPr>
        <w:t>Habiéndose actualizado la información de la</w:t>
      </w:r>
      <w:r w:rsidR="00C436AD" w:rsidRPr="003F3117">
        <w:rPr>
          <w:rFonts w:ascii="Museo Sans 300" w:hAnsi="Museo Sans 300"/>
          <w:sz w:val="24"/>
          <w:szCs w:val="24"/>
        </w:rPr>
        <w:t xml:space="preserve"> adjudicación</w:t>
      </w:r>
      <w:r w:rsidRPr="003F3117">
        <w:rPr>
          <w:rFonts w:ascii="Museo Sans 300" w:hAnsi="Museo Sans 300"/>
          <w:sz w:val="24"/>
          <w:szCs w:val="24"/>
        </w:rPr>
        <w:t xml:space="preserve"> de los inmuebles, se hace necesaria la modificación del punto citado anteriormente por las siguientes causales:</w:t>
      </w:r>
    </w:p>
    <w:p w14:paraId="173DA362" w14:textId="77777777" w:rsidR="002A5087" w:rsidRPr="003F3117" w:rsidRDefault="002A5087" w:rsidP="003F3117">
      <w:pPr>
        <w:jc w:val="both"/>
        <w:rPr>
          <w:rFonts w:ascii="Museo Sans 300" w:hAnsi="Museo Sans 300"/>
          <w:sz w:val="24"/>
          <w:szCs w:val="24"/>
        </w:rPr>
      </w:pPr>
    </w:p>
    <w:p w14:paraId="32B1A4A5" w14:textId="43A5466C" w:rsidR="002A5087" w:rsidRPr="003F3117" w:rsidRDefault="002A5087" w:rsidP="003F3117">
      <w:pPr>
        <w:ind w:firstLine="1134"/>
        <w:jc w:val="both"/>
        <w:rPr>
          <w:rFonts w:ascii="Museo Sans 300" w:hAnsi="Museo Sans 300"/>
          <w:b/>
          <w:sz w:val="24"/>
          <w:szCs w:val="24"/>
        </w:rPr>
      </w:pPr>
      <w:r w:rsidRPr="003F3117">
        <w:rPr>
          <w:rFonts w:ascii="Museo Sans 300" w:hAnsi="Museo Sans 300"/>
          <w:b/>
          <w:sz w:val="24"/>
          <w:szCs w:val="24"/>
        </w:rPr>
        <w:t>Solar 08, Polígono A-4</w:t>
      </w:r>
    </w:p>
    <w:p w14:paraId="640610B3" w14:textId="36ED6527" w:rsidR="002A5087" w:rsidRPr="003F3117" w:rsidRDefault="002A5087" w:rsidP="00F3451D">
      <w:pPr>
        <w:pStyle w:val="Prrafodelista"/>
        <w:numPr>
          <w:ilvl w:val="0"/>
          <w:numId w:val="9"/>
        </w:numPr>
        <w:ind w:left="1418" w:hanging="284"/>
        <w:jc w:val="both"/>
        <w:rPr>
          <w:rFonts w:ascii="Museo Sans 300" w:hAnsi="Museo Sans 300"/>
          <w:sz w:val="24"/>
          <w:szCs w:val="24"/>
        </w:rPr>
      </w:pPr>
      <w:r w:rsidRPr="003F3117">
        <w:rPr>
          <w:rFonts w:ascii="Museo Sans 300" w:hAnsi="Museo Sans 300"/>
          <w:sz w:val="24"/>
          <w:szCs w:val="24"/>
        </w:rPr>
        <w:t>C</w:t>
      </w:r>
      <w:r w:rsidR="00C436AD" w:rsidRPr="003F3117">
        <w:rPr>
          <w:rFonts w:ascii="Museo Sans 300" w:hAnsi="Museo Sans 300"/>
          <w:sz w:val="24"/>
          <w:szCs w:val="24"/>
        </w:rPr>
        <w:t>orregir</w:t>
      </w:r>
      <w:r w:rsidRPr="003F3117">
        <w:rPr>
          <w:rFonts w:ascii="Museo Sans 300" w:hAnsi="Museo Sans 300"/>
          <w:sz w:val="24"/>
          <w:szCs w:val="24"/>
        </w:rPr>
        <w:t xml:space="preserve">  nomenclatura y área, del Solar  08, Polígono A-4, esto debido a que Junta Directiva aprobó la adjudicación con un área de 803.20 Mts.², sin embargo, al reprocesar los planos e inscribir la </w:t>
      </w:r>
      <w:r w:rsidRPr="003F3117">
        <w:rPr>
          <w:rFonts w:ascii="Museo Sans 300" w:hAnsi="Museo Sans 300"/>
          <w:sz w:val="24"/>
          <w:szCs w:val="24"/>
        </w:rPr>
        <w:lastRenderedPageBreak/>
        <w:t>Desmembración en Cabeza de su Dueño a favor de ISTA, resultó que la nomenclatura y área han variado, siendo</w:t>
      </w:r>
      <w:r w:rsidRPr="003F3117">
        <w:rPr>
          <w:rFonts w:ascii="Museo Sans 300" w:hAnsi="Museo Sans 300"/>
          <w:b/>
          <w:sz w:val="24"/>
          <w:szCs w:val="24"/>
        </w:rPr>
        <w:t xml:space="preserve"> </w:t>
      </w:r>
      <w:r w:rsidR="00C436AD" w:rsidRPr="003F3117">
        <w:rPr>
          <w:rFonts w:ascii="Museo Sans 300" w:hAnsi="Museo Sans 300"/>
          <w:sz w:val="24"/>
          <w:szCs w:val="24"/>
        </w:rPr>
        <w:t>lo</w:t>
      </w:r>
      <w:r w:rsidRPr="003F3117">
        <w:rPr>
          <w:rFonts w:ascii="Museo Sans 300" w:hAnsi="Museo Sans 300"/>
          <w:sz w:val="24"/>
          <w:szCs w:val="24"/>
        </w:rPr>
        <w:t xml:space="preserve"> </w:t>
      </w:r>
      <w:r w:rsidR="00C436AD" w:rsidRPr="003F3117">
        <w:rPr>
          <w:rFonts w:ascii="Museo Sans 300" w:hAnsi="Museo Sans 300"/>
          <w:sz w:val="24"/>
          <w:szCs w:val="24"/>
        </w:rPr>
        <w:t>correcto</w:t>
      </w:r>
      <w:r w:rsidRPr="003F3117">
        <w:rPr>
          <w:rFonts w:ascii="Museo Sans 300" w:hAnsi="Museo Sans 300"/>
          <w:sz w:val="24"/>
          <w:szCs w:val="24"/>
        </w:rPr>
        <w:t xml:space="preserve"> </w:t>
      </w:r>
      <w:r w:rsidRPr="003F3117">
        <w:rPr>
          <w:rFonts w:ascii="Museo Sans 300" w:hAnsi="Museo Sans 300"/>
          <w:b/>
          <w:sz w:val="24"/>
          <w:szCs w:val="24"/>
        </w:rPr>
        <w:t xml:space="preserve">SOLAR  08, POLÍGONO A, ASENTAMIENTO COMUNITARIO NUMERO CUATRO SECTOR EL ANONO, </w:t>
      </w:r>
      <w:r w:rsidRPr="003F3117">
        <w:rPr>
          <w:rFonts w:ascii="Museo Sans 300" w:hAnsi="Museo Sans 300"/>
          <w:sz w:val="24"/>
          <w:szCs w:val="24"/>
        </w:rPr>
        <w:t>con un área de 734.76 Mts.²; resultando que ést</w:t>
      </w:r>
      <w:r w:rsidR="00C436AD" w:rsidRPr="003F3117">
        <w:rPr>
          <w:rFonts w:ascii="Museo Sans 300" w:hAnsi="Museo Sans 300"/>
          <w:sz w:val="24"/>
          <w:szCs w:val="24"/>
        </w:rPr>
        <w:t>a</w:t>
      </w:r>
      <w:r w:rsidRPr="003F3117">
        <w:rPr>
          <w:rFonts w:ascii="Museo Sans 300" w:hAnsi="Museo Sans 300"/>
          <w:sz w:val="24"/>
          <w:szCs w:val="24"/>
        </w:rPr>
        <w:t xml:space="preserve"> ha disminuido en 68.44 Mts.²; lo cual ha sido aceptado por el titular de la adjudicación, según consta en el Acta de Aceptación de Corrección de Nomenclatura y Reducción de Área de Inmueble, de fecha 16 de septiembre de 2020, anexa al expediente respectivo.</w:t>
      </w:r>
    </w:p>
    <w:p w14:paraId="57BB9D29" w14:textId="77777777" w:rsidR="002A5087" w:rsidRPr="003F3117" w:rsidRDefault="002A5087" w:rsidP="003F3117">
      <w:pPr>
        <w:pStyle w:val="Prrafodelista"/>
        <w:ind w:left="360"/>
        <w:jc w:val="both"/>
        <w:rPr>
          <w:rFonts w:ascii="Museo Sans 300" w:hAnsi="Museo Sans 300"/>
          <w:sz w:val="24"/>
          <w:szCs w:val="24"/>
        </w:rPr>
      </w:pPr>
    </w:p>
    <w:p w14:paraId="53890A94" w14:textId="19FC8D2D" w:rsidR="002A5087" w:rsidRPr="003F3117" w:rsidRDefault="002A5087" w:rsidP="003F3117">
      <w:pPr>
        <w:ind w:firstLine="1134"/>
        <w:jc w:val="both"/>
        <w:rPr>
          <w:rFonts w:ascii="Museo Sans 300" w:hAnsi="Museo Sans 300"/>
          <w:b/>
          <w:sz w:val="24"/>
          <w:szCs w:val="24"/>
        </w:rPr>
      </w:pPr>
      <w:r w:rsidRPr="003F3117">
        <w:rPr>
          <w:rFonts w:ascii="Museo Sans 300" w:hAnsi="Museo Sans 300"/>
          <w:b/>
          <w:sz w:val="24"/>
          <w:szCs w:val="24"/>
        </w:rPr>
        <w:t>Solar 05, Polígono A-4</w:t>
      </w:r>
    </w:p>
    <w:p w14:paraId="66D92354" w14:textId="2E643971" w:rsidR="002A5087" w:rsidRPr="003F3117" w:rsidRDefault="00C436AD" w:rsidP="00F3451D">
      <w:pPr>
        <w:pStyle w:val="Prrafodelista"/>
        <w:numPr>
          <w:ilvl w:val="0"/>
          <w:numId w:val="10"/>
        </w:numPr>
        <w:ind w:left="1418" w:hanging="284"/>
        <w:jc w:val="both"/>
        <w:rPr>
          <w:rFonts w:ascii="Museo Sans 300" w:hAnsi="Museo Sans 300"/>
          <w:sz w:val="24"/>
          <w:szCs w:val="24"/>
        </w:rPr>
      </w:pPr>
      <w:r w:rsidRPr="003F3117">
        <w:rPr>
          <w:rFonts w:ascii="Museo Sans 300" w:hAnsi="Museo Sans 300"/>
          <w:sz w:val="24"/>
          <w:szCs w:val="24"/>
        </w:rPr>
        <w:t xml:space="preserve">Corregir </w:t>
      </w:r>
      <w:r w:rsidR="002A5087" w:rsidRPr="003F3117">
        <w:rPr>
          <w:rFonts w:ascii="Museo Sans 300" w:hAnsi="Museo Sans 300"/>
          <w:sz w:val="24"/>
          <w:szCs w:val="24"/>
        </w:rPr>
        <w:t xml:space="preserve"> nomenclatura</w:t>
      </w:r>
      <w:r w:rsidRPr="003F3117">
        <w:rPr>
          <w:rFonts w:ascii="Museo Sans 300" w:hAnsi="Museo Sans 300"/>
          <w:sz w:val="24"/>
          <w:szCs w:val="24"/>
        </w:rPr>
        <w:t xml:space="preserve">, área y precio, del Solar </w:t>
      </w:r>
      <w:r w:rsidR="002A5087" w:rsidRPr="003F3117">
        <w:rPr>
          <w:rFonts w:ascii="Museo Sans 300" w:hAnsi="Museo Sans 300"/>
          <w:sz w:val="24"/>
          <w:szCs w:val="24"/>
        </w:rPr>
        <w:t>05, Polígono A-4, esto debido a que Junta Directiva aprobó la adjudicación con un área de 762.24 Mts.², y con un precio de $97.57, sin embargo, al reprocesar los planos e inscribir la Desmembración en Cabeza de su Dueño a favor de ISTA, resultó que la nomenclatura, área y precio han variado, siendo</w:t>
      </w:r>
      <w:r w:rsidR="002A5087" w:rsidRPr="003F3117">
        <w:rPr>
          <w:rFonts w:ascii="Museo Sans 300" w:hAnsi="Museo Sans 300"/>
          <w:b/>
          <w:sz w:val="24"/>
          <w:szCs w:val="24"/>
        </w:rPr>
        <w:t xml:space="preserve"> </w:t>
      </w:r>
      <w:r w:rsidR="00C34F0B" w:rsidRPr="003F3117">
        <w:rPr>
          <w:rFonts w:ascii="Museo Sans 300" w:hAnsi="Museo Sans 300"/>
          <w:b/>
          <w:sz w:val="24"/>
          <w:szCs w:val="24"/>
        </w:rPr>
        <w:t xml:space="preserve">lo </w:t>
      </w:r>
      <w:r w:rsidR="00C34F0B" w:rsidRPr="003F3117">
        <w:rPr>
          <w:rFonts w:ascii="Museo Sans 300" w:hAnsi="Museo Sans 300"/>
          <w:sz w:val="24"/>
          <w:szCs w:val="24"/>
        </w:rPr>
        <w:t>correcto</w:t>
      </w:r>
      <w:r w:rsidR="002A5087" w:rsidRPr="003F3117">
        <w:rPr>
          <w:rFonts w:ascii="Museo Sans 300" w:hAnsi="Museo Sans 300"/>
          <w:sz w:val="24"/>
          <w:szCs w:val="24"/>
        </w:rPr>
        <w:t xml:space="preserve"> </w:t>
      </w:r>
      <w:r w:rsidR="002A5087" w:rsidRPr="003F3117">
        <w:rPr>
          <w:rFonts w:ascii="Museo Sans 300" w:hAnsi="Museo Sans 300"/>
          <w:b/>
          <w:sz w:val="24"/>
          <w:szCs w:val="24"/>
        </w:rPr>
        <w:t xml:space="preserve">SOLAR 05, POLÍGONO A, ASENTAMIENTO COMUNITARIO NUMERO CUATRO SECTOR EL ANONO, </w:t>
      </w:r>
      <w:r w:rsidR="002A5087" w:rsidRPr="003F3117">
        <w:rPr>
          <w:rFonts w:ascii="Museo Sans 300" w:hAnsi="Museo Sans 300"/>
          <w:sz w:val="24"/>
          <w:szCs w:val="24"/>
        </w:rPr>
        <w:t>con un área de 799.58 Mts.² y un precio de $102.35; existiendo un aumento de área de 37.34 Mts.²; por lo tanto, la titular de la adjudicación tendrá que cancelar la cantidad de $4.78 adicionales a su deuda agraria</w:t>
      </w:r>
      <w:r w:rsidR="00C34F0B" w:rsidRPr="003F3117">
        <w:rPr>
          <w:rFonts w:ascii="Museo Sans 300" w:hAnsi="Museo Sans 300"/>
          <w:sz w:val="24"/>
          <w:szCs w:val="24"/>
        </w:rPr>
        <w:t>,</w:t>
      </w:r>
      <w:r w:rsidR="002A5087" w:rsidRPr="003F3117">
        <w:rPr>
          <w:rFonts w:ascii="Museo Sans 300" w:hAnsi="Museo Sans 300"/>
          <w:sz w:val="24"/>
          <w:szCs w:val="24"/>
        </w:rPr>
        <w:t xml:space="preserve"> a quien se le notificó previamente, manifestando estar de acuerdo, constando en el Acta de Reconocimiento de Pago, por Área que Excede a la Adjudicada, de fecha 4 de septiembre de 2020, anexa al expediente respectivo.</w:t>
      </w:r>
    </w:p>
    <w:p w14:paraId="2013B13A" w14:textId="77777777" w:rsidR="003F3117" w:rsidRPr="00A2080C" w:rsidRDefault="003F3117" w:rsidP="00A2080C">
      <w:pPr>
        <w:jc w:val="both"/>
        <w:rPr>
          <w:rFonts w:ascii="Museo Sans 300" w:hAnsi="Museo Sans 300"/>
          <w:sz w:val="24"/>
          <w:szCs w:val="24"/>
        </w:rPr>
      </w:pPr>
    </w:p>
    <w:p w14:paraId="66B03B34" w14:textId="02A59592" w:rsidR="002A5087" w:rsidRPr="003F3117" w:rsidRDefault="00C34F0B" w:rsidP="00F3451D">
      <w:pPr>
        <w:pStyle w:val="Prrafodelista"/>
        <w:numPr>
          <w:ilvl w:val="0"/>
          <w:numId w:val="10"/>
        </w:numPr>
        <w:ind w:left="1418" w:hanging="284"/>
        <w:jc w:val="both"/>
        <w:rPr>
          <w:rFonts w:ascii="Museo Sans 300" w:hAnsi="Museo Sans 300"/>
          <w:sz w:val="24"/>
          <w:szCs w:val="24"/>
        </w:rPr>
      </w:pPr>
      <w:r w:rsidRPr="003F3117">
        <w:rPr>
          <w:rFonts w:ascii="Museo Sans 300" w:hAnsi="Museo Sans 300"/>
          <w:sz w:val="24"/>
          <w:szCs w:val="24"/>
        </w:rPr>
        <w:t>Excluir</w:t>
      </w:r>
      <w:r w:rsidR="002A5087" w:rsidRPr="003F3117">
        <w:rPr>
          <w:rFonts w:ascii="Museo Sans 300" w:hAnsi="Museo Sans 300"/>
          <w:sz w:val="24"/>
          <w:szCs w:val="24"/>
        </w:rPr>
        <w:t xml:space="preserve"> </w:t>
      </w:r>
      <w:r w:rsidRPr="003F3117">
        <w:rPr>
          <w:rFonts w:ascii="Museo Sans 300" w:hAnsi="Museo Sans 300"/>
          <w:sz w:val="24"/>
          <w:szCs w:val="24"/>
        </w:rPr>
        <w:t>de la adjudicación del inmueble</w:t>
      </w:r>
      <w:r w:rsidR="002A5087" w:rsidRPr="003F3117">
        <w:rPr>
          <w:rFonts w:ascii="Museo Sans 300" w:hAnsi="Museo Sans 300"/>
          <w:sz w:val="24"/>
          <w:szCs w:val="24"/>
        </w:rPr>
        <w:t xml:space="preserve"> </w:t>
      </w:r>
      <w:r w:rsidRPr="003F3117">
        <w:rPr>
          <w:rFonts w:ascii="Museo Sans 300" w:hAnsi="Museo Sans 300"/>
          <w:sz w:val="24"/>
          <w:szCs w:val="24"/>
        </w:rPr>
        <w:t>a</w:t>
      </w:r>
      <w:r w:rsidR="002A5087" w:rsidRPr="003F3117">
        <w:rPr>
          <w:rFonts w:ascii="Museo Sans 300" w:hAnsi="Museo Sans 300"/>
          <w:sz w:val="24"/>
          <w:szCs w:val="24"/>
        </w:rPr>
        <w:t xml:space="preserve">l señor Jose Luis Mena, </w:t>
      </w:r>
      <w:r w:rsidRPr="003F3117">
        <w:rPr>
          <w:rFonts w:ascii="Museo Sans 300" w:hAnsi="Museo Sans 300"/>
          <w:sz w:val="24"/>
          <w:szCs w:val="24"/>
        </w:rPr>
        <w:t xml:space="preserve">por la causal de abandono, </w:t>
      </w:r>
      <w:r w:rsidR="002A5087" w:rsidRPr="003F3117">
        <w:rPr>
          <w:rFonts w:ascii="Museo Sans 300" w:hAnsi="Museo Sans 300"/>
          <w:sz w:val="24"/>
          <w:szCs w:val="24"/>
        </w:rPr>
        <w:t xml:space="preserve">de acuerdo a Solicitud de Exclusión de Beneficiario de fecha 4 de septiembre de 2020, situación robustecida con la Declaración Jurada de fecha 4 de septiembre de 2020, otorgada ante los Oficios de la Notario Ana del Rosario Regalado, y que ha sido presentada por la señora Delmy Leticia Mena de Salinas, actuando en carácter propio como titular de la adjudicación del inmueble relacionado, en la que declara que desconoce el paradero del señor Jose Luis Mena desde hace 10 años, habiendo agotado todos los medios necesarios para su localización, causal comprobada con el Acta de Abandono de fecha 4 de septiembre de 2020, levantada por el técnico  de la Oficina Regional Paracentral hoy del Centro Estratégico de Transformación e Innovación Agropecuaria, CETIA III, Sección de Transferencia de Tierras, señor Tomas Rajo, en la que se hizo constar que el señor Jose Luis Mena, </w:t>
      </w:r>
      <w:r w:rsidRPr="003F3117">
        <w:rPr>
          <w:rFonts w:ascii="Museo Sans 300" w:hAnsi="Museo Sans 300"/>
          <w:sz w:val="24"/>
          <w:szCs w:val="24"/>
        </w:rPr>
        <w:t>abandonó</w:t>
      </w:r>
      <w:r w:rsidR="002A5087" w:rsidRPr="003F3117">
        <w:rPr>
          <w:rFonts w:ascii="Museo Sans 300" w:hAnsi="Museo Sans 300"/>
          <w:sz w:val="24"/>
          <w:szCs w:val="24"/>
        </w:rPr>
        <w:t xml:space="preserve"> el inmueble que le fue adjudicado, desde hace 10 años, documentos anexos al expediente respectivo.</w:t>
      </w:r>
    </w:p>
    <w:p w14:paraId="11DC1C80" w14:textId="77777777" w:rsidR="002A5087" w:rsidRPr="003F3117" w:rsidRDefault="002A5087" w:rsidP="003F3117">
      <w:pPr>
        <w:pStyle w:val="Prrafodelista"/>
        <w:rPr>
          <w:rFonts w:ascii="Museo Sans 300" w:hAnsi="Museo Sans 300"/>
          <w:sz w:val="24"/>
          <w:szCs w:val="24"/>
        </w:rPr>
      </w:pPr>
    </w:p>
    <w:p w14:paraId="443E0F79" w14:textId="3EE967CA" w:rsidR="002A5087" w:rsidRPr="003F3117" w:rsidRDefault="00C34F0B" w:rsidP="00F3451D">
      <w:pPr>
        <w:pStyle w:val="Prrafodelista"/>
        <w:numPr>
          <w:ilvl w:val="0"/>
          <w:numId w:val="10"/>
        </w:numPr>
        <w:ind w:left="1418" w:hanging="284"/>
        <w:jc w:val="both"/>
        <w:rPr>
          <w:rFonts w:ascii="Museo Sans 300" w:hAnsi="Museo Sans 300"/>
          <w:sz w:val="24"/>
          <w:szCs w:val="24"/>
        </w:rPr>
      </w:pPr>
      <w:r w:rsidRPr="003F3117">
        <w:rPr>
          <w:rFonts w:ascii="Museo Sans 300" w:hAnsi="Museo Sans 300"/>
          <w:sz w:val="24"/>
          <w:szCs w:val="24"/>
        </w:rPr>
        <w:t xml:space="preserve">Corregir </w:t>
      </w:r>
      <w:r w:rsidR="002A5087" w:rsidRPr="003F3117">
        <w:rPr>
          <w:rFonts w:ascii="Museo Sans 300" w:hAnsi="Museo Sans 300"/>
          <w:sz w:val="24"/>
          <w:szCs w:val="24"/>
        </w:rPr>
        <w:t xml:space="preserve">el nombre de la señora </w:t>
      </w:r>
      <w:r w:rsidRPr="003F3117">
        <w:rPr>
          <w:rFonts w:ascii="Museo Sans 300" w:hAnsi="Museo Sans 300"/>
          <w:sz w:val="24"/>
          <w:szCs w:val="24"/>
        </w:rPr>
        <w:t>DELMI LETICIA MENA VALENCIA</w:t>
      </w:r>
      <w:r w:rsidR="002A5087" w:rsidRPr="003F3117">
        <w:rPr>
          <w:rFonts w:ascii="Museo Sans 300" w:hAnsi="Museo Sans 300"/>
          <w:sz w:val="24"/>
          <w:szCs w:val="24"/>
        </w:rPr>
        <w:t xml:space="preserve">, siendo lo correcto según Documento Único de Identidad, </w:t>
      </w:r>
      <w:r w:rsidRPr="003F3117">
        <w:rPr>
          <w:rFonts w:ascii="Museo Sans 300" w:hAnsi="Museo Sans 300"/>
          <w:b/>
          <w:sz w:val="24"/>
          <w:szCs w:val="24"/>
        </w:rPr>
        <w:t>DELMY LETICIA MENA DE SALINAS</w:t>
      </w:r>
      <w:r w:rsidR="002A5087" w:rsidRPr="003F3117">
        <w:rPr>
          <w:rFonts w:ascii="Museo Sans 300" w:hAnsi="Museo Sans 300"/>
          <w:sz w:val="24"/>
          <w:szCs w:val="24"/>
        </w:rPr>
        <w:t>.</w:t>
      </w:r>
    </w:p>
    <w:p w14:paraId="1BE47EE8" w14:textId="77777777" w:rsidR="002A5087" w:rsidRPr="003F3117" w:rsidRDefault="002A5087" w:rsidP="003F3117">
      <w:pPr>
        <w:pStyle w:val="Prrafodelista"/>
        <w:rPr>
          <w:rFonts w:ascii="Museo Sans 300" w:hAnsi="Museo Sans 300"/>
          <w:sz w:val="24"/>
          <w:szCs w:val="24"/>
        </w:rPr>
      </w:pPr>
    </w:p>
    <w:p w14:paraId="2553158A" w14:textId="77777777" w:rsidR="002A5087" w:rsidRPr="003F3117" w:rsidRDefault="002A5087" w:rsidP="00F3451D">
      <w:pPr>
        <w:pStyle w:val="Prrafodelista"/>
        <w:numPr>
          <w:ilvl w:val="0"/>
          <w:numId w:val="7"/>
        </w:numPr>
        <w:ind w:left="1134" w:hanging="708"/>
        <w:contextualSpacing/>
        <w:jc w:val="both"/>
        <w:rPr>
          <w:rFonts w:ascii="Museo Sans 300" w:eastAsiaTheme="minorHAnsi" w:hAnsi="Museo Sans 300" w:cstheme="minorBidi"/>
          <w:sz w:val="24"/>
          <w:szCs w:val="24"/>
          <w:lang w:eastAsia="en-US"/>
        </w:rPr>
      </w:pPr>
      <w:r w:rsidRPr="003F3117">
        <w:rPr>
          <w:rFonts w:ascii="Museo Sans 300" w:eastAsiaTheme="minorHAnsi" w:hAnsi="Museo Sans 300" w:cstheme="minorBidi"/>
          <w:sz w:val="24"/>
          <w:szCs w:val="24"/>
          <w:lang w:eastAsia="en-US"/>
        </w:rPr>
        <w:t>Es necesario advertir a los adjudicatarios, a través de una cláusula especial en las escrituras correspondientes de compraventa de los inmuebles que deberán cumplir las medidas ambientales emitidas por la Unidad Ambiental Institucional, referentes a:</w:t>
      </w:r>
    </w:p>
    <w:p w14:paraId="7F6E212D" w14:textId="77777777" w:rsidR="002A5087" w:rsidRPr="00067E10" w:rsidRDefault="002A5087" w:rsidP="00F3451D">
      <w:pPr>
        <w:numPr>
          <w:ilvl w:val="0"/>
          <w:numId w:val="8"/>
        </w:numPr>
        <w:tabs>
          <w:tab w:val="left" w:pos="4802"/>
        </w:tabs>
        <w:ind w:left="1559" w:hanging="425"/>
        <w:contextualSpacing/>
        <w:jc w:val="both"/>
        <w:rPr>
          <w:rFonts w:ascii="Museo Sans 300" w:hAnsi="Museo Sans 300"/>
        </w:rPr>
      </w:pPr>
      <w:r w:rsidRPr="00067E10">
        <w:rPr>
          <w:rFonts w:ascii="Museo Sans 300" w:hAnsi="Museo Sans 300"/>
        </w:rPr>
        <w:t xml:space="preserve">Reforestar áreas aledañas a las viviendas; </w:t>
      </w:r>
    </w:p>
    <w:p w14:paraId="3EFBB794" w14:textId="77777777" w:rsidR="002A5087" w:rsidRPr="00067E10" w:rsidRDefault="002A5087" w:rsidP="00F3451D">
      <w:pPr>
        <w:numPr>
          <w:ilvl w:val="0"/>
          <w:numId w:val="8"/>
        </w:numPr>
        <w:tabs>
          <w:tab w:val="left" w:pos="4802"/>
        </w:tabs>
        <w:ind w:left="1559" w:hanging="425"/>
        <w:contextualSpacing/>
        <w:jc w:val="both"/>
        <w:rPr>
          <w:rFonts w:ascii="Museo Sans 300" w:hAnsi="Museo Sans 300"/>
        </w:rPr>
      </w:pPr>
      <w:r w:rsidRPr="00067E10">
        <w:rPr>
          <w:rFonts w:ascii="Museo Sans 300" w:hAnsi="Museo Sans 300"/>
        </w:rPr>
        <w:t>Buen manejo y disposición de los desechos sólidos y aguas servidas;</w:t>
      </w:r>
    </w:p>
    <w:p w14:paraId="59BE88E6" w14:textId="77777777" w:rsidR="002A5087" w:rsidRPr="00067E10" w:rsidRDefault="002A5087" w:rsidP="00F3451D">
      <w:pPr>
        <w:numPr>
          <w:ilvl w:val="0"/>
          <w:numId w:val="8"/>
        </w:numPr>
        <w:tabs>
          <w:tab w:val="left" w:pos="4802"/>
        </w:tabs>
        <w:ind w:left="1559" w:hanging="425"/>
        <w:contextualSpacing/>
        <w:jc w:val="both"/>
        <w:rPr>
          <w:rFonts w:ascii="Museo Sans 300" w:hAnsi="Museo Sans 300"/>
        </w:rPr>
      </w:pPr>
      <w:r w:rsidRPr="00067E10">
        <w:rPr>
          <w:rFonts w:ascii="Museo Sans 300" w:hAnsi="Museo Sans 300"/>
        </w:rPr>
        <w:t>Búsqueda de mecanismo de asociatividad para gestionar ante organismos cooperantes, recursos financieros y asistencia técnica para implementar proyectos de letrinas aboneras y sistemas de conducción de aguas negras.</w:t>
      </w:r>
    </w:p>
    <w:p w14:paraId="1A954664" w14:textId="055159C8" w:rsidR="002A5087" w:rsidRPr="003F3117" w:rsidRDefault="002A5087" w:rsidP="003F3117">
      <w:pPr>
        <w:tabs>
          <w:tab w:val="left" w:pos="4802"/>
        </w:tabs>
        <w:ind w:left="1134"/>
        <w:jc w:val="both"/>
        <w:rPr>
          <w:rFonts w:ascii="Museo Sans 300" w:hAnsi="Museo Sans 300"/>
          <w:sz w:val="24"/>
          <w:szCs w:val="24"/>
        </w:rPr>
      </w:pPr>
      <w:r w:rsidRPr="003F3117">
        <w:rPr>
          <w:rFonts w:ascii="Museo Sans 300" w:hAnsi="Museo Sans 300"/>
          <w:sz w:val="24"/>
          <w:szCs w:val="24"/>
        </w:rPr>
        <w:t>Lo anterior, de conformidad a lo establecido en el Acuerdo Segundo del Punto VII del Acta de Sesión Ordinaria N° 09-2</w:t>
      </w:r>
      <w:r w:rsidR="00D059B4">
        <w:rPr>
          <w:rFonts w:ascii="Museo Sans 300" w:hAnsi="Museo Sans 300"/>
          <w:sz w:val="24"/>
          <w:szCs w:val="24"/>
        </w:rPr>
        <w:t>020 de fecha 05 de marzo de</w:t>
      </w:r>
      <w:r w:rsidRPr="003F3117">
        <w:rPr>
          <w:rFonts w:ascii="Museo Sans 300" w:hAnsi="Museo Sans 300"/>
          <w:sz w:val="24"/>
          <w:szCs w:val="24"/>
        </w:rPr>
        <w:t xml:space="preserve"> 2020.</w:t>
      </w:r>
    </w:p>
    <w:p w14:paraId="0A489D20" w14:textId="77777777" w:rsidR="00067E10" w:rsidRPr="003F3117" w:rsidRDefault="00067E10" w:rsidP="003F3117">
      <w:pPr>
        <w:tabs>
          <w:tab w:val="left" w:pos="4802"/>
        </w:tabs>
        <w:ind w:left="1134"/>
        <w:jc w:val="both"/>
        <w:rPr>
          <w:rFonts w:ascii="Museo Sans 300" w:hAnsi="Museo Sans 300"/>
          <w:sz w:val="24"/>
          <w:szCs w:val="24"/>
        </w:rPr>
      </w:pPr>
    </w:p>
    <w:p w14:paraId="6BBA31BC" w14:textId="3908CD6E" w:rsidR="002A5087" w:rsidRPr="00A2080C" w:rsidRDefault="002A5087" w:rsidP="00A2080C">
      <w:pPr>
        <w:pStyle w:val="Prrafodelista"/>
        <w:numPr>
          <w:ilvl w:val="0"/>
          <w:numId w:val="7"/>
        </w:numPr>
        <w:ind w:left="1134" w:hanging="708"/>
        <w:jc w:val="both"/>
        <w:rPr>
          <w:rFonts w:ascii="Museo Sans 300" w:eastAsiaTheme="minorHAnsi" w:hAnsi="Museo Sans 300"/>
          <w:color w:val="000000" w:themeColor="text1"/>
          <w:sz w:val="24"/>
          <w:szCs w:val="24"/>
          <w:lang w:eastAsia="en-US"/>
        </w:rPr>
      </w:pPr>
      <w:r w:rsidRPr="003F3117">
        <w:rPr>
          <w:rFonts w:ascii="Museo Sans 300" w:hAnsi="Museo Sans 300"/>
          <w:sz w:val="24"/>
          <w:szCs w:val="24"/>
        </w:rPr>
        <w:t xml:space="preserve">Conforme a Actas de Posesión Material de fechas 04 y 16 de septiembre de 2020, efectuadas por técnicos de la </w:t>
      </w:r>
      <w:r w:rsidRPr="003F3117">
        <w:rPr>
          <w:rFonts w:ascii="Museo Sans 300" w:hAnsi="Museo Sans 300"/>
          <w:color w:val="000000" w:themeColor="text1"/>
          <w:sz w:val="24"/>
          <w:szCs w:val="24"/>
        </w:rPr>
        <w:t xml:space="preserve">Oficina Regional Paracentral hoy Centro Estratégico de Transformación e Innovación Agropecuaria, </w:t>
      </w:r>
      <w:r w:rsidRPr="003F3117">
        <w:rPr>
          <w:rFonts w:ascii="Museo Sans 300" w:hAnsi="Museo Sans 300"/>
          <w:bCs/>
          <w:sz w:val="24"/>
          <w:szCs w:val="24"/>
        </w:rPr>
        <w:t>CETIA III, Sección</w:t>
      </w:r>
      <w:r w:rsidRPr="003F3117">
        <w:rPr>
          <w:rFonts w:ascii="Museo Sans 300" w:hAnsi="Museo Sans 300"/>
          <w:b/>
          <w:bCs/>
          <w:sz w:val="24"/>
          <w:szCs w:val="24"/>
        </w:rPr>
        <w:t xml:space="preserve"> </w:t>
      </w:r>
      <w:r w:rsidRPr="003F3117">
        <w:rPr>
          <w:rFonts w:ascii="Museo Sans 300" w:hAnsi="Museo Sans 300"/>
          <w:bCs/>
          <w:sz w:val="24"/>
          <w:szCs w:val="24"/>
        </w:rPr>
        <w:t xml:space="preserve">Transferencia de Tierras, señores: Tomas Rajo y Andrés </w:t>
      </w:r>
      <w:r w:rsidRPr="00A2080C">
        <w:rPr>
          <w:rFonts w:ascii="Museo Sans 300" w:hAnsi="Museo Sans 300"/>
          <w:bCs/>
          <w:sz w:val="24"/>
          <w:szCs w:val="24"/>
        </w:rPr>
        <w:t>Palacios respectivamente, l</w:t>
      </w:r>
      <w:r w:rsidRPr="00A2080C">
        <w:rPr>
          <w:rFonts w:ascii="Museo Sans 300" w:hAnsi="Museo Sans 300"/>
          <w:color w:val="000000"/>
          <w:sz w:val="24"/>
          <w:szCs w:val="24"/>
        </w:rPr>
        <w:t xml:space="preserve">os beneficiarios se encuentran poseyendo los inmuebles de forma quieta y pacífica </w:t>
      </w:r>
      <w:r w:rsidRPr="00A2080C">
        <w:rPr>
          <w:rFonts w:ascii="Museo Sans 300" w:hAnsi="Museo Sans 300"/>
          <w:sz w:val="24"/>
          <w:szCs w:val="24"/>
        </w:rPr>
        <w:t>desde hace 23 años.</w:t>
      </w:r>
    </w:p>
    <w:p w14:paraId="6112D71B" w14:textId="77777777" w:rsidR="002A5087" w:rsidRPr="003F3117" w:rsidRDefault="002A5087" w:rsidP="003F3117">
      <w:pPr>
        <w:pStyle w:val="Prrafodelista"/>
        <w:ind w:left="360"/>
        <w:jc w:val="both"/>
        <w:rPr>
          <w:rFonts w:ascii="Museo Sans 300" w:eastAsiaTheme="minorHAnsi" w:hAnsi="Museo Sans 300"/>
          <w:color w:val="000000" w:themeColor="text1"/>
          <w:sz w:val="24"/>
          <w:szCs w:val="24"/>
          <w:lang w:eastAsia="en-US"/>
        </w:rPr>
      </w:pPr>
    </w:p>
    <w:p w14:paraId="2AD31089" w14:textId="604C2871" w:rsidR="002A5087" w:rsidRPr="003F3117" w:rsidRDefault="002A5087" w:rsidP="00F3451D">
      <w:pPr>
        <w:pStyle w:val="Prrafodelista"/>
        <w:numPr>
          <w:ilvl w:val="0"/>
          <w:numId w:val="7"/>
        </w:numPr>
        <w:ind w:left="1134" w:hanging="708"/>
        <w:jc w:val="both"/>
        <w:rPr>
          <w:rFonts w:ascii="Museo Sans 300" w:eastAsiaTheme="minorHAnsi" w:hAnsi="Museo Sans 300"/>
          <w:color w:val="000000" w:themeColor="text1"/>
          <w:sz w:val="24"/>
          <w:szCs w:val="24"/>
          <w:lang w:eastAsia="en-US"/>
        </w:rPr>
      </w:pPr>
      <w:r w:rsidRPr="003F3117">
        <w:rPr>
          <w:rFonts w:ascii="Museo Sans 300" w:hAnsi="Museo Sans 300"/>
          <w:sz w:val="24"/>
          <w:szCs w:val="24"/>
        </w:rPr>
        <w:t xml:space="preserve">De acuerdo a declaraciones simples contenidas en las Solicitudes de Adjudicación de Inmuebles de fecha 4 y 16 de septiembre de 2020, los adjudicatarios manifiestan que ni ellos ni los integrantes de su grupo familiar son empleados del ISTA; </w:t>
      </w:r>
      <w:r w:rsidRPr="003F3117">
        <w:rPr>
          <w:rFonts w:ascii="Museo Sans 300" w:hAnsi="Museo Sans 300"/>
          <w:color w:val="000000" w:themeColor="text1"/>
          <w:sz w:val="24"/>
          <w:szCs w:val="24"/>
        </w:rPr>
        <w:t xml:space="preserve">situación verificada </w:t>
      </w:r>
      <w:r w:rsidRPr="003F3117">
        <w:rPr>
          <w:rFonts w:ascii="Museo Sans 300" w:hAnsi="Museo Sans 300"/>
          <w:sz w:val="24"/>
          <w:szCs w:val="24"/>
        </w:rPr>
        <w:t xml:space="preserve">en el Sistema de Consulta de Solicitantes para Adjudicaciones que contiene </w:t>
      </w:r>
      <w:r w:rsidRPr="003F3117">
        <w:rPr>
          <w:rFonts w:ascii="Museo Sans 300" w:hAnsi="Museo Sans 300"/>
          <w:color w:val="000000" w:themeColor="text1"/>
          <w:sz w:val="24"/>
          <w:szCs w:val="24"/>
        </w:rPr>
        <w:t>en la Base de Datos de Empleados de este Instituto.</w:t>
      </w:r>
    </w:p>
    <w:p w14:paraId="49244E08" w14:textId="77777777" w:rsidR="002A5087" w:rsidRPr="003F3117" w:rsidRDefault="002A5087" w:rsidP="003F3117">
      <w:pPr>
        <w:jc w:val="both"/>
        <w:rPr>
          <w:rFonts w:ascii="Museo Sans 300" w:eastAsia="Times New Roman" w:hAnsi="Museo Sans 300"/>
          <w:sz w:val="24"/>
          <w:szCs w:val="24"/>
        </w:rPr>
      </w:pPr>
      <w:r w:rsidRPr="003F3117">
        <w:rPr>
          <w:rFonts w:ascii="Museo Sans 300" w:eastAsia="Times New Roman" w:hAnsi="Museo Sans 300"/>
          <w:sz w:val="24"/>
          <w:szCs w:val="24"/>
        </w:rPr>
        <w:t>Tomando en cuenta lo expuesto y habiendo tenido a la vista: cuadro de causales, listado de valores y extensiones, reportes de valúos por solar, Solicitudes de Adjudicaciones de Inmuebles, copias simples de acuerdos de Junta Directiva, solicitud de exclusión de beneficiario, copias simples de Documentos Únicos de Identidad, copias simples de Tarjetas de Identificación Tributaria,</w:t>
      </w:r>
      <w:r w:rsidRPr="003F3117">
        <w:rPr>
          <w:rFonts w:ascii="Museo Sans 300" w:eastAsia="Times New Roman" w:hAnsi="Museo Sans 300"/>
          <w:sz w:val="24"/>
          <w:szCs w:val="24"/>
          <w:lang w:eastAsia="es-ES"/>
        </w:rPr>
        <w:t xml:space="preserve"> Certificación de Partida de Nacimiento, </w:t>
      </w:r>
      <w:r w:rsidRPr="003F3117">
        <w:rPr>
          <w:rFonts w:ascii="Museo Sans 300" w:eastAsia="Times New Roman" w:hAnsi="Museo Sans 300"/>
          <w:sz w:val="24"/>
          <w:szCs w:val="24"/>
        </w:rPr>
        <w:t xml:space="preserve">Declaración Jurada, Acta de Abandono, Actas de Posesión Material, </w:t>
      </w:r>
      <w:r w:rsidRPr="003F3117">
        <w:rPr>
          <w:rFonts w:ascii="Museo Sans 300" w:eastAsia="Times New Roman" w:hAnsi="Museo Sans 300"/>
          <w:sz w:val="24"/>
          <w:szCs w:val="24"/>
          <w:lang w:eastAsia="es-ES"/>
        </w:rPr>
        <w:t xml:space="preserve">Acta de Reconocimiento de Pago por Área que Excede a la Adjudicada, </w:t>
      </w:r>
      <w:r w:rsidRPr="003F3117">
        <w:rPr>
          <w:rFonts w:ascii="Museo Sans 300" w:eastAsia="Times New Roman" w:hAnsi="Museo Sans 300"/>
          <w:sz w:val="24"/>
          <w:szCs w:val="24"/>
        </w:rPr>
        <w:t>Acta de Aceptación de Corrección de Nomenclatura y Reducción de Área de Inmueble,</w:t>
      </w:r>
      <w:r w:rsidRPr="003F3117">
        <w:rPr>
          <w:rFonts w:ascii="Museo Sans 300" w:eastAsia="Times New Roman" w:hAnsi="Museo Sans 300"/>
          <w:sz w:val="24"/>
          <w:szCs w:val="24"/>
          <w:lang w:eastAsia="es-ES"/>
        </w:rPr>
        <w:t xml:space="preserve"> </w:t>
      </w:r>
      <w:r w:rsidRPr="003F3117">
        <w:rPr>
          <w:rFonts w:ascii="Museo Sans 300" w:eastAsia="Times New Roman" w:hAnsi="Museo Sans 300"/>
          <w:sz w:val="24"/>
          <w:szCs w:val="24"/>
        </w:rPr>
        <w:t xml:space="preserve">Constancias de Cancelación de Crédito, calcas de inmuebles (plano antiguo y plano aprobado), Razón y Constancia de Inscripción de Desmembración en Cabeza de su Dueño a favor del ISTA, reporte de búsqueda de solicitantes para adjudicaciones emitidos por la </w:t>
      </w:r>
      <w:r w:rsidRPr="003F3117">
        <w:rPr>
          <w:rFonts w:ascii="Museo Sans 300" w:eastAsia="Times New Roman" w:hAnsi="Museo Sans 300"/>
          <w:color w:val="000000" w:themeColor="text1"/>
          <w:sz w:val="24"/>
          <w:szCs w:val="24"/>
          <w:lang w:val="es-ES" w:eastAsia="es-ES"/>
        </w:rPr>
        <w:t xml:space="preserve">la Oficina Regional Paracentral, hoy Centro </w:t>
      </w:r>
      <w:r w:rsidRPr="003F3117">
        <w:rPr>
          <w:rFonts w:ascii="Museo Sans 300" w:eastAsia="Times New Roman" w:hAnsi="Museo Sans 300"/>
          <w:color w:val="000000" w:themeColor="text1"/>
          <w:sz w:val="24"/>
          <w:szCs w:val="24"/>
          <w:lang w:val="es-ES" w:eastAsia="es-ES"/>
        </w:rPr>
        <w:lastRenderedPageBreak/>
        <w:t>Estratégico de Transformación e Innovación Agropecuaria CETIA III, Sección de Transferencia de Tierras</w:t>
      </w:r>
      <w:r w:rsidRPr="003F3117">
        <w:rPr>
          <w:rFonts w:ascii="Museo Sans 300" w:eastAsia="Times New Roman" w:hAnsi="Museo Sans 300"/>
          <w:sz w:val="24"/>
          <w:szCs w:val="24"/>
        </w:rPr>
        <w:t>, y este Departamento, reporte de inmuebles pendientes de escriturar</w:t>
      </w:r>
      <w:r w:rsidRPr="003F3117">
        <w:rPr>
          <w:rStyle w:val="Refdecomentario"/>
          <w:rFonts w:ascii="Museo Sans 300" w:hAnsi="Museo Sans 300"/>
          <w:sz w:val="24"/>
          <w:szCs w:val="24"/>
          <w:lang w:val="es-ES" w:eastAsia="es-ES"/>
        </w:rPr>
        <w:t>;</w:t>
      </w:r>
      <w:r w:rsidRPr="003F3117">
        <w:rPr>
          <w:rFonts w:ascii="Museo Sans 300" w:eastAsia="Times New Roman" w:hAnsi="Museo Sans 300"/>
          <w:sz w:val="24"/>
          <w:szCs w:val="24"/>
          <w:lang w:eastAsia="es-ES"/>
        </w:rPr>
        <w:t xml:space="preserve"> </w:t>
      </w:r>
      <w:r w:rsidRPr="003F3117">
        <w:rPr>
          <w:rFonts w:ascii="Museo Sans 300" w:eastAsia="Times New Roman" w:hAnsi="Museo Sans 300"/>
          <w:sz w:val="24"/>
          <w:szCs w:val="24"/>
        </w:rPr>
        <w:t>se estima procedente resolver favorablemente a lo solicitado.</w:t>
      </w:r>
    </w:p>
    <w:p w14:paraId="70CFDA51" w14:textId="21BDD5D8" w:rsidR="002A5087" w:rsidRPr="00A2080C" w:rsidRDefault="00D439A2" w:rsidP="003F3117">
      <w:pPr>
        <w:jc w:val="both"/>
        <w:rPr>
          <w:rFonts w:ascii="Museo Sans 300" w:eastAsia="Times New Roman" w:hAnsi="Museo Sans 300"/>
          <w:bCs/>
          <w:sz w:val="24"/>
          <w:szCs w:val="24"/>
          <w:lang w:eastAsia="es-ES"/>
        </w:rPr>
      </w:pPr>
      <w:r w:rsidRPr="003F3117">
        <w:rPr>
          <w:rFonts w:ascii="Museo Sans 300" w:eastAsia="Times New Roman" w:hAnsi="Museo Sans 300"/>
          <w:sz w:val="24"/>
          <w:szCs w:val="24"/>
          <w:lang w:eastAsia="es-ES"/>
        </w:rPr>
        <w:t xml:space="preserve">Estando conforme a Derecho la documentación correspondiente, el Departamento de Asignación Individual y Avalúos, con el consentimiento de la Gerencia de Desarrollo Rural recomienda aprobar lo solicitado, por lo que la Junta Directiva en uso de sus facultades y de </w:t>
      </w:r>
      <w:r w:rsidR="002A5087" w:rsidRPr="003F3117">
        <w:rPr>
          <w:rFonts w:ascii="Museo Sans 300" w:eastAsia="Times New Roman" w:hAnsi="Museo Sans 300"/>
          <w:sz w:val="24"/>
          <w:szCs w:val="24"/>
          <w:lang w:eastAsia="es-ES"/>
        </w:rPr>
        <w:t xml:space="preserve"> conformidad al Artículo 18 letras “g” y “h” de la Ley de Creación del Instituto Salvadoreño de Transformación Agraria, </w:t>
      </w:r>
      <w:r w:rsidR="002A5087" w:rsidRPr="003F3117">
        <w:rPr>
          <w:rFonts w:ascii="Museo Sans 300" w:eastAsia="Times New Roman" w:hAnsi="Museo Sans 300"/>
          <w:color w:val="000000" w:themeColor="text1"/>
          <w:sz w:val="24"/>
          <w:szCs w:val="24"/>
          <w:lang w:eastAsia="es-ES"/>
        </w:rPr>
        <w:t xml:space="preserve">Rural, </w:t>
      </w:r>
      <w:r w:rsidRPr="003F3117">
        <w:rPr>
          <w:rFonts w:ascii="Museo Sans 300" w:eastAsia="Times New Roman" w:hAnsi="Museo Sans 300"/>
          <w:b/>
          <w:sz w:val="24"/>
          <w:szCs w:val="24"/>
          <w:lang w:eastAsia="es-ES"/>
        </w:rPr>
        <w:t xml:space="preserve"> </w:t>
      </w:r>
      <w:r w:rsidRPr="003F3117">
        <w:rPr>
          <w:rFonts w:ascii="Museo Sans 300" w:eastAsia="Times New Roman" w:hAnsi="Museo Sans 300"/>
          <w:b/>
          <w:sz w:val="24"/>
          <w:szCs w:val="24"/>
          <w:u w:val="single"/>
          <w:lang w:eastAsia="es-ES"/>
        </w:rPr>
        <w:t>ACUERDA</w:t>
      </w:r>
      <w:r w:rsidR="002A5087" w:rsidRPr="003F3117">
        <w:rPr>
          <w:rFonts w:ascii="Museo Sans 300" w:eastAsia="Times New Roman" w:hAnsi="Museo Sans 300"/>
          <w:b/>
          <w:sz w:val="24"/>
          <w:szCs w:val="24"/>
          <w:u w:val="single"/>
          <w:lang w:eastAsia="es-ES"/>
        </w:rPr>
        <w:t xml:space="preserve"> PRIMERO:</w:t>
      </w:r>
      <w:r w:rsidR="002A5087" w:rsidRPr="003F3117">
        <w:rPr>
          <w:rFonts w:ascii="Museo Sans 300" w:eastAsia="Times New Roman" w:hAnsi="Museo Sans 300"/>
          <w:b/>
          <w:sz w:val="24"/>
          <w:szCs w:val="24"/>
          <w:lang w:eastAsia="es-ES"/>
        </w:rPr>
        <w:t xml:space="preserve"> </w:t>
      </w:r>
      <w:r w:rsidRPr="003F3117">
        <w:rPr>
          <w:rFonts w:ascii="Museo Sans 300" w:eastAsia="Times New Roman" w:hAnsi="Museo Sans 300"/>
          <w:b/>
          <w:sz w:val="24"/>
          <w:szCs w:val="24"/>
          <w:lang w:eastAsia="es-ES"/>
        </w:rPr>
        <w:t>M</w:t>
      </w:r>
      <w:r w:rsidR="002A5087" w:rsidRPr="003F3117">
        <w:rPr>
          <w:rFonts w:ascii="Museo Sans 300" w:eastAsia="Times New Roman" w:hAnsi="Museo Sans 300"/>
          <w:b/>
          <w:sz w:val="24"/>
          <w:szCs w:val="24"/>
          <w:lang w:eastAsia="es-ES"/>
        </w:rPr>
        <w:t>odificar</w:t>
      </w:r>
      <w:r w:rsidR="002A5087" w:rsidRPr="003F3117">
        <w:rPr>
          <w:rStyle w:val="Refdecomentario"/>
          <w:rFonts w:ascii="Times New Roman" w:hAnsi="Times New Roman"/>
          <w:b/>
          <w:sz w:val="24"/>
          <w:szCs w:val="24"/>
          <w:lang w:val="es-ES"/>
        </w:rPr>
        <w:t xml:space="preserve"> </w:t>
      </w:r>
      <w:r w:rsidR="002A5087" w:rsidRPr="003F3117">
        <w:rPr>
          <w:rStyle w:val="Refdecomentario"/>
          <w:rFonts w:ascii="Museo Sans 300" w:hAnsi="Museo Sans 300"/>
          <w:b/>
          <w:sz w:val="24"/>
          <w:szCs w:val="24"/>
          <w:lang w:val="es-ES"/>
        </w:rPr>
        <w:t>el</w:t>
      </w:r>
      <w:r w:rsidR="002A5087" w:rsidRPr="003F3117">
        <w:rPr>
          <w:rStyle w:val="Refdecomentario"/>
          <w:rFonts w:ascii="Times New Roman" w:hAnsi="Times New Roman"/>
          <w:b/>
          <w:sz w:val="24"/>
          <w:szCs w:val="24"/>
          <w:lang w:val="es-ES"/>
        </w:rPr>
        <w:t xml:space="preserve"> </w:t>
      </w:r>
      <w:r w:rsidRPr="003F3117">
        <w:rPr>
          <w:rStyle w:val="Refdecomentario"/>
          <w:rFonts w:ascii="Times New Roman" w:hAnsi="Times New Roman"/>
          <w:b/>
          <w:sz w:val="24"/>
          <w:szCs w:val="24"/>
          <w:lang w:val="es-ES"/>
        </w:rPr>
        <w:t xml:space="preserve"> </w:t>
      </w:r>
      <w:r w:rsidR="002A5087" w:rsidRPr="003F3117">
        <w:rPr>
          <w:rFonts w:ascii="Museo Sans 300" w:eastAsia="Times New Roman" w:hAnsi="Museo Sans 300"/>
          <w:b/>
          <w:sz w:val="24"/>
          <w:szCs w:val="24"/>
          <w:lang w:eastAsia="es-ES"/>
        </w:rPr>
        <w:t xml:space="preserve">Punto IX del Acta de Sesión Ordinaria 32-97, de fecha 11 de septiembre de 1997, </w:t>
      </w:r>
      <w:r w:rsidR="002A5087" w:rsidRPr="003F3117">
        <w:rPr>
          <w:rFonts w:ascii="Museo Sans 300" w:eastAsia="Times New Roman" w:hAnsi="Museo Sans 300"/>
          <w:sz w:val="24"/>
          <w:szCs w:val="24"/>
          <w:lang w:eastAsia="es-ES"/>
        </w:rPr>
        <w:t xml:space="preserve">en el cual se aprobó la adjudicación, entre otros, de los </w:t>
      </w:r>
      <w:r w:rsidR="002A5087" w:rsidRPr="003F3117">
        <w:rPr>
          <w:rFonts w:ascii="Museo Sans 300" w:hAnsi="Museo Sans 300"/>
          <w:sz w:val="24"/>
          <w:szCs w:val="24"/>
        </w:rPr>
        <w:t>Solar</w:t>
      </w:r>
      <w:r w:rsidRPr="003F3117">
        <w:rPr>
          <w:rFonts w:ascii="Museo Sans 300" w:hAnsi="Museo Sans 300"/>
          <w:sz w:val="24"/>
          <w:szCs w:val="24"/>
        </w:rPr>
        <w:t>es</w:t>
      </w:r>
      <w:r w:rsidR="002A5087" w:rsidRPr="003F3117">
        <w:rPr>
          <w:rFonts w:ascii="Museo Sans 300" w:hAnsi="Museo Sans 300"/>
          <w:sz w:val="24"/>
          <w:szCs w:val="24"/>
        </w:rPr>
        <w:t xml:space="preserve"> 08</w:t>
      </w:r>
      <w:r w:rsidRPr="003F3117">
        <w:rPr>
          <w:rFonts w:ascii="Museo Sans 300" w:hAnsi="Museo Sans 300"/>
          <w:sz w:val="24"/>
          <w:szCs w:val="24"/>
        </w:rPr>
        <w:t xml:space="preserve"> y 05 del</w:t>
      </w:r>
      <w:r w:rsidR="002A5087" w:rsidRPr="003F3117">
        <w:rPr>
          <w:rFonts w:ascii="Museo Sans 300" w:hAnsi="Museo Sans 300"/>
          <w:sz w:val="24"/>
          <w:szCs w:val="24"/>
        </w:rPr>
        <w:t xml:space="preserve"> Polígono A-4</w:t>
      </w:r>
      <w:r w:rsidR="002A5087" w:rsidRPr="003F3117">
        <w:rPr>
          <w:rFonts w:ascii="Museo Sans 300" w:hAnsi="Museo Sans 300"/>
          <w:b/>
          <w:sz w:val="24"/>
          <w:szCs w:val="24"/>
        </w:rPr>
        <w:t xml:space="preserve">, </w:t>
      </w:r>
      <w:r w:rsidR="002A5087" w:rsidRPr="003F3117">
        <w:rPr>
          <w:rFonts w:ascii="Museo Sans 300" w:hAnsi="Museo Sans 300"/>
          <w:sz w:val="24"/>
          <w:szCs w:val="24"/>
        </w:rPr>
        <w:t>en lo</w:t>
      </w:r>
      <w:r w:rsidRPr="003F3117">
        <w:rPr>
          <w:rFonts w:ascii="Museo Sans 300" w:hAnsi="Museo Sans 300"/>
          <w:sz w:val="24"/>
          <w:szCs w:val="24"/>
        </w:rPr>
        <w:t>s siguientes términos</w:t>
      </w:r>
      <w:r w:rsidR="002A5087" w:rsidRPr="003F3117">
        <w:rPr>
          <w:rFonts w:ascii="Museo Sans 300" w:hAnsi="Museo Sans 300"/>
          <w:sz w:val="24"/>
          <w:szCs w:val="24"/>
        </w:rPr>
        <w:t xml:space="preserve">: </w:t>
      </w:r>
      <w:r w:rsidR="002A5087" w:rsidRPr="003F3117">
        <w:rPr>
          <w:rFonts w:ascii="Museo Sans 300" w:hAnsi="Museo Sans 300"/>
          <w:b/>
          <w:sz w:val="24"/>
          <w:szCs w:val="24"/>
        </w:rPr>
        <w:t xml:space="preserve">a) </w:t>
      </w:r>
      <w:r w:rsidR="002A5087" w:rsidRPr="003F3117">
        <w:rPr>
          <w:rFonts w:ascii="Museo Sans 300" w:hAnsi="Museo Sans 300"/>
          <w:sz w:val="24"/>
          <w:szCs w:val="24"/>
          <w:lang w:val="es-ES"/>
        </w:rPr>
        <w:t xml:space="preserve">Corregir la nomenclatura y área, del Solar 08, Polígono A-4, </w:t>
      </w:r>
      <w:r w:rsidR="002A5087" w:rsidRPr="003F3117">
        <w:rPr>
          <w:rFonts w:ascii="Museo Sans 300" w:hAnsi="Museo Sans 300"/>
          <w:sz w:val="24"/>
          <w:szCs w:val="24"/>
        </w:rPr>
        <w:t xml:space="preserve">con un área de 803.20 </w:t>
      </w:r>
      <w:r w:rsidR="002A5087" w:rsidRPr="003F3117">
        <w:rPr>
          <w:rFonts w:ascii="Museo Sans 300" w:hAnsi="Museo Sans 300"/>
          <w:sz w:val="24"/>
          <w:szCs w:val="24"/>
          <w:lang w:val="es-ES"/>
        </w:rPr>
        <w:t>Mts.²</w:t>
      </w:r>
      <w:r w:rsidR="002A5087" w:rsidRPr="003F3117">
        <w:rPr>
          <w:rFonts w:ascii="Museo Sans 300" w:hAnsi="Museo Sans 300"/>
          <w:sz w:val="24"/>
          <w:szCs w:val="24"/>
        </w:rPr>
        <w:t xml:space="preserve">, </w:t>
      </w:r>
      <w:r w:rsidRPr="003F3117">
        <w:rPr>
          <w:rFonts w:ascii="Museo Sans 300" w:eastAsia="Times New Roman" w:hAnsi="Museo Sans 300"/>
          <w:sz w:val="24"/>
          <w:szCs w:val="24"/>
          <w:lang w:eastAsia="es-ES"/>
        </w:rPr>
        <w:t>siendo lo</w:t>
      </w:r>
      <w:r w:rsidR="002A5087" w:rsidRPr="003F3117">
        <w:rPr>
          <w:rFonts w:ascii="Museo Sans 300" w:eastAsia="Times New Roman" w:hAnsi="Museo Sans 300"/>
          <w:sz w:val="24"/>
          <w:szCs w:val="24"/>
          <w:lang w:eastAsia="es-ES"/>
        </w:rPr>
        <w:t xml:space="preserve"> correct</w:t>
      </w:r>
      <w:r w:rsidRPr="003F3117">
        <w:rPr>
          <w:rFonts w:ascii="Museo Sans 300" w:eastAsia="Times New Roman" w:hAnsi="Museo Sans 300"/>
          <w:sz w:val="24"/>
          <w:szCs w:val="24"/>
          <w:lang w:eastAsia="es-ES"/>
        </w:rPr>
        <w:t>o</w:t>
      </w:r>
      <w:r w:rsidR="002A5087" w:rsidRPr="003F3117">
        <w:rPr>
          <w:rFonts w:ascii="Museo Sans 300" w:eastAsia="Times New Roman" w:hAnsi="Museo Sans 300"/>
          <w:sz w:val="24"/>
          <w:szCs w:val="24"/>
          <w:lang w:eastAsia="es-ES"/>
        </w:rPr>
        <w:t xml:space="preserve"> </w:t>
      </w:r>
      <w:r w:rsidR="002A5087" w:rsidRPr="003F3117">
        <w:rPr>
          <w:rFonts w:ascii="Museo Sans 300" w:hAnsi="Museo Sans 300"/>
          <w:b/>
          <w:sz w:val="24"/>
          <w:szCs w:val="24"/>
          <w:lang w:val="es-ES"/>
        </w:rPr>
        <w:t xml:space="preserve">SOLAR 08, POLIGONO A, </w:t>
      </w:r>
      <w:r w:rsidR="002A5087" w:rsidRPr="003F3117">
        <w:rPr>
          <w:rFonts w:ascii="Museo Sans 300" w:hAnsi="Museo Sans 300"/>
          <w:b/>
          <w:sz w:val="24"/>
          <w:szCs w:val="24"/>
        </w:rPr>
        <w:t>ASENTAMIENTO COMUNITARIO NUMERO CUATRO SECTOR EL ANONO</w:t>
      </w:r>
      <w:r w:rsidR="002A5087" w:rsidRPr="003F3117">
        <w:rPr>
          <w:rFonts w:ascii="Museo Sans 300" w:eastAsia="Times New Roman" w:hAnsi="Museo Sans 300"/>
          <w:b/>
          <w:sz w:val="24"/>
          <w:szCs w:val="24"/>
          <w:lang w:eastAsia="es-ES"/>
        </w:rPr>
        <w:t>,</w:t>
      </w:r>
      <w:r w:rsidR="002A5087" w:rsidRPr="003F3117">
        <w:rPr>
          <w:rFonts w:ascii="Museo Sans 300" w:hAnsi="Museo Sans 300"/>
          <w:b/>
          <w:sz w:val="24"/>
          <w:szCs w:val="24"/>
          <w:lang w:val="es-ES"/>
        </w:rPr>
        <w:t xml:space="preserve"> </w:t>
      </w:r>
      <w:r w:rsidR="002A5087" w:rsidRPr="003F3117">
        <w:rPr>
          <w:rFonts w:ascii="Museo Sans 300" w:hAnsi="Museo Sans 300"/>
          <w:sz w:val="24"/>
          <w:szCs w:val="24"/>
          <w:lang w:val="es-ES"/>
        </w:rPr>
        <w:t xml:space="preserve">con un área de 734.76 Mts.²; y </w:t>
      </w:r>
      <w:r w:rsidR="00D04795" w:rsidRPr="003F3117">
        <w:rPr>
          <w:rFonts w:ascii="Museo Sans 300" w:eastAsia="Times New Roman" w:hAnsi="Museo Sans 300"/>
          <w:sz w:val="24"/>
          <w:szCs w:val="24"/>
          <w:lang w:eastAsia="es-ES"/>
        </w:rPr>
        <w:t xml:space="preserve">en relación al </w:t>
      </w:r>
      <w:r w:rsidR="002A5087" w:rsidRPr="003F3117">
        <w:rPr>
          <w:rFonts w:ascii="Museo Sans 300" w:hAnsi="Museo Sans 300"/>
          <w:sz w:val="24"/>
          <w:szCs w:val="24"/>
        </w:rPr>
        <w:t>Solar 05, Polígono A-4</w:t>
      </w:r>
      <w:r w:rsidR="002A5087" w:rsidRPr="003F3117">
        <w:rPr>
          <w:rFonts w:ascii="Museo Sans 300" w:eastAsia="Times New Roman" w:hAnsi="Museo Sans 300"/>
          <w:sz w:val="24"/>
          <w:szCs w:val="24"/>
          <w:lang w:eastAsia="es-ES"/>
        </w:rPr>
        <w:t>, en lo</w:t>
      </w:r>
      <w:r w:rsidR="00D04795" w:rsidRPr="003F3117">
        <w:rPr>
          <w:rFonts w:ascii="Museo Sans 300" w:eastAsia="Times New Roman" w:hAnsi="Museo Sans 300"/>
          <w:sz w:val="24"/>
          <w:szCs w:val="24"/>
          <w:lang w:eastAsia="es-ES"/>
        </w:rPr>
        <w:t>s</w:t>
      </w:r>
      <w:r w:rsidR="002A5087" w:rsidRPr="003F3117">
        <w:rPr>
          <w:rFonts w:ascii="Museo Sans 300" w:eastAsia="Times New Roman" w:hAnsi="Museo Sans 300"/>
          <w:sz w:val="24"/>
          <w:szCs w:val="24"/>
          <w:lang w:eastAsia="es-ES"/>
        </w:rPr>
        <w:t xml:space="preserve"> </w:t>
      </w:r>
      <w:r w:rsidR="00D04795" w:rsidRPr="003F3117">
        <w:rPr>
          <w:rFonts w:ascii="Museo Sans 300" w:eastAsia="Times New Roman" w:hAnsi="Museo Sans 300"/>
          <w:sz w:val="24"/>
          <w:szCs w:val="24"/>
          <w:lang w:eastAsia="es-ES"/>
        </w:rPr>
        <w:t>siguientes términos</w:t>
      </w:r>
      <w:r w:rsidR="002A5087" w:rsidRPr="003F3117">
        <w:rPr>
          <w:rFonts w:ascii="Museo Sans 300" w:eastAsia="Times New Roman" w:hAnsi="Museo Sans 300"/>
          <w:b/>
          <w:sz w:val="24"/>
          <w:szCs w:val="24"/>
          <w:lang w:eastAsia="es-ES"/>
        </w:rPr>
        <w:t>: a)</w:t>
      </w:r>
      <w:r w:rsidR="002A5087" w:rsidRPr="003F3117">
        <w:rPr>
          <w:rFonts w:ascii="Museo Sans 300" w:eastAsia="Times New Roman" w:hAnsi="Museo Sans 300"/>
          <w:bCs/>
          <w:sz w:val="24"/>
          <w:szCs w:val="24"/>
          <w:lang w:eastAsia="es-ES"/>
        </w:rPr>
        <w:t xml:space="preserve"> Corregir  nomenclatura, área y precio, del Solar 05, Polígono A-4, con un área de 762.24</w:t>
      </w:r>
      <w:r w:rsidR="002A5087" w:rsidRPr="003F3117">
        <w:rPr>
          <w:rFonts w:ascii="Museo Sans 300" w:hAnsi="Museo Sans 300"/>
          <w:sz w:val="24"/>
          <w:szCs w:val="24"/>
        </w:rPr>
        <w:t xml:space="preserve"> Mts.², y con un precio de $97.57</w:t>
      </w:r>
      <w:r w:rsidR="002A5087" w:rsidRPr="003F3117">
        <w:rPr>
          <w:rFonts w:ascii="Museo Sans 300" w:eastAsia="Times New Roman" w:hAnsi="Museo Sans 300"/>
          <w:bCs/>
          <w:sz w:val="24"/>
          <w:szCs w:val="24"/>
          <w:lang w:eastAsia="es-ES"/>
        </w:rPr>
        <w:t xml:space="preserve">, </w:t>
      </w:r>
      <w:r w:rsidR="00D04795" w:rsidRPr="003F3117">
        <w:rPr>
          <w:rFonts w:ascii="Museo Sans 300" w:eastAsia="Times New Roman" w:hAnsi="Museo Sans 300"/>
          <w:sz w:val="24"/>
          <w:szCs w:val="24"/>
          <w:lang w:eastAsia="es-ES"/>
        </w:rPr>
        <w:t>siendo lo</w:t>
      </w:r>
      <w:r w:rsidR="002A5087" w:rsidRPr="003F3117">
        <w:rPr>
          <w:rFonts w:ascii="Museo Sans 300" w:eastAsia="Times New Roman" w:hAnsi="Museo Sans 300"/>
          <w:sz w:val="24"/>
          <w:szCs w:val="24"/>
          <w:lang w:eastAsia="es-ES"/>
        </w:rPr>
        <w:t xml:space="preserve"> </w:t>
      </w:r>
      <w:r w:rsidR="00D04795" w:rsidRPr="003F3117">
        <w:rPr>
          <w:rFonts w:ascii="Museo Sans 300" w:eastAsia="Times New Roman" w:hAnsi="Museo Sans 300"/>
          <w:sz w:val="24"/>
          <w:szCs w:val="24"/>
          <w:lang w:eastAsia="es-ES"/>
        </w:rPr>
        <w:t>correcto</w:t>
      </w:r>
      <w:r w:rsidR="002A5087" w:rsidRPr="003F3117">
        <w:rPr>
          <w:rFonts w:ascii="Museo Sans 300" w:eastAsia="Times New Roman" w:hAnsi="Museo Sans 300"/>
          <w:bCs/>
          <w:sz w:val="24"/>
          <w:szCs w:val="24"/>
          <w:lang w:eastAsia="es-ES"/>
        </w:rPr>
        <w:t xml:space="preserve"> </w:t>
      </w:r>
      <w:r w:rsidR="002A5087" w:rsidRPr="003F3117">
        <w:rPr>
          <w:rFonts w:ascii="Museo Sans 300" w:eastAsia="Times New Roman" w:hAnsi="Museo Sans 300"/>
          <w:b/>
          <w:sz w:val="24"/>
          <w:szCs w:val="24"/>
          <w:lang w:eastAsia="es-ES"/>
        </w:rPr>
        <w:t xml:space="preserve">SOLAR 05, POLÍGONO A, </w:t>
      </w:r>
      <w:r w:rsidR="002A5087" w:rsidRPr="003F3117">
        <w:rPr>
          <w:rFonts w:ascii="Museo Sans 300" w:hAnsi="Museo Sans 300"/>
          <w:b/>
          <w:sz w:val="24"/>
          <w:szCs w:val="24"/>
        </w:rPr>
        <w:t>ASENTAMIENTO COMUNITARIO NUMERO CUATRO SECTOR EL ANONO</w:t>
      </w:r>
      <w:r w:rsidR="002A5087" w:rsidRPr="003F3117">
        <w:rPr>
          <w:rFonts w:ascii="Museo Sans 300" w:eastAsia="Times New Roman" w:hAnsi="Museo Sans 300"/>
          <w:b/>
          <w:sz w:val="24"/>
          <w:szCs w:val="24"/>
          <w:lang w:eastAsia="es-ES"/>
        </w:rPr>
        <w:t>,</w:t>
      </w:r>
      <w:r w:rsidR="002A5087" w:rsidRPr="003F3117">
        <w:rPr>
          <w:rFonts w:ascii="Museo Sans 300" w:eastAsia="Times New Roman" w:hAnsi="Museo Sans 300"/>
          <w:bCs/>
          <w:sz w:val="24"/>
          <w:szCs w:val="24"/>
          <w:lang w:eastAsia="es-ES"/>
        </w:rPr>
        <w:t xml:space="preserve"> con un área de 799.58 Mts.² y un precio de $102.35; existiendo un aumento de área de 37.34 Mts.², </w:t>
      </w:r>
      <w:r w:rsidR="002A5087" w:rsidRPr="003F3117">
        <w:rPr>
          <w:rFonts w:ascii="Museo Sans 300" w:eastAsia="Times New Roman" w:hAnsi="Museo Sans 300"/>
          <w:sz w:val="24"/>
          <w:szCs w:val="24"/>
          <w:lang w:eastAsia="es-ES"/>
        </w:rPr>
        <w:t xml:space="preserve">más de lo aprobado, </w:t>
      </w:r>
      <w:r w:rsidR="002A5087" w:rsidRPr="003F3117">
        <w:rPr>
          <w:rFonts w:ascii="Museo Sans 300" w:eastAsia="Times New Roman" w:hAnsi="Museo Sans 300"/>
          <w:b/>
          <w:bCs/>
          <w:sz w:val="24"/>
          <w:szCs w:val="24"/>
          <w:lang w:eastAsia="es-ES"/>
        </w:rPr>
        <w:t xml:space="preserve">b) </w:t>
      </w:r>
      <w:r w:rsidR="002A5087" w:rsidRPr="003F3117">
        <w:rPr>
          <w:rFonts w:ascii="Museo Sans 300" w:hAnsi="Museo Sans 300"/>
          <w:sz w:val="24"/>
          <w:szCs w:val="24"/>
        </w:rPr>
        <w:t xml:space="preserve">Excluir al señor Jose Luis Mena, </w:t>
      </w:r>
      <w:r w:rsidR="00513519" w:rsidRPr="003F3117">
        <w:rPr>
          <w:rFonts w:ascii="Museo Sans 300" w:hAnsi="Museo Sans 300"/>
          <w:sz w:val="24"/>
          <w:szCs w:val="24"/>
        </w:rPr>
        <w:t xml:space="preserve">por abandono, </w:t>
      </w:r>
      <w:r w:rsidR="002A5087" w:rsidRPr="003F3117">
        <w:rPr>
          <w:rFonts w:ascii="Museo Sans 300" w:eastAsia="Times New Roman" w:hAnsi="Museo Sans 300"/>
          <w:b/>
          <w:bCs/>
          <w:sz w:val="24"/>
          <w:szCs w:val="24"/>
          <w:lang w:eastAsia="es-ES"/>
        </w:rPr>
        <w:t>c)</w:t>
      </w:r>
      <w:r w:rsidR="002A5087" w:rsidRPr="003F3117">
        <w:rPr>
          <w:rFonts w:ascii="Museo Sans 300" w:eastAsia="Times New Roman" w:hAnsi="Museo Sans 300"/>
          <w:bCs/>
          <w:sz w:val="24"/>
          <w:szCs w:val="24"/>
          <w:lang w:eastAsia="es-ES"/>
        </w:rPr>
        <w:t xml:space="preserve"> </w:t>
      </w:r>
      <w:r w:rsidR="002A5087" w:rsidRPr="003F3117">
        <w:rPr>
          <w:rFonts w:ascii="Museo Sans 300" w:hAnsi="Museo Sans 300"/>
          <w:sz w:val="24"/>
          <w:szCs w:val="24"/>
        </w:rPr>
        <w:t xml:space="preserve">Corregir el nombre de la señora </w:t>
      </w:r>
      <w:r w:rsidR="00513519" w:rsidRPr="003F3117">
        <w:rPr>
          <w:rFonts w:ascii="Museo Sans 300" w:hAnsi="Museo Sans 300"/>
          <w:sz w:val="24"/>
          <w:szCs w:val="24"/>
        </w:rPr>
        <w:t>DELMI LETICIA MENA VALENCIA</w:t>
      </w:r>
      <w:r w:rsidR="002A5087" w:rsidRPr="003F3117">
        <w:rPr>
          <w:rFonts w:ascii="Museo Sans 300" w:hAnsi="Museo Sans 300"/>
          <w:sz w:val="24"/>
          <w:szCs w:val="24"/>
        </w:rPr>
        <w:t xml:space="preserve">, siendo lo correcto según Documento Único de Identidad, </w:t>
      </w:r>
      <w:r w:rsidR="00513519" w:rsidRPr="003F3117">
        <w:rPr>
          <w:rFonts w:ascii="Museo Sans 300" w:hAnsi="Museo Sans 300"/>
          <w:b/>
          <w:sz w:val="24"/>
          <w:szCs w:val="24"/>
        </w:rPr>
        <w:t>DELMY LETICIA MENA DE SALINAS</w:t>
      </w:r>
      <w:r w:rsidR="002A5087" w:rsidRPr="003F3117">
        <w:rPr>
          <w:rFonts w:ascii="Museo Sans 300" w:hAnsi="Museo Sans 300"/>
          <w:sz w:val="24"/>
          <w:szCs w:val="24"/>
          <w:lang w:val="es-ES"/>
        </w:rPr>
        <w:t>;</w:t>
      </w:r>
      <w:r w:rsidR="002A5087" w:rsidRPr="003F3117">
        <w:rPr>
          <w:rFonts w:ascii="Museo Sans 300" w:eastAsia="Times New Roman" w:hAnsi="Museo Sans 300"/>
          <w:sz w:val="24"/>
          <w:szCs w:val="24"/>
          <w:lang w:eastAsia="es-ES"/>
        </w:rPr>
        <w:t xml:space="preserve"> </w:t>
      </w:r>
      <w:r w:rsidR="002A5087" w:rsidRPr="003F3117">
        <w:rPr>
          <w:rFonts w:ascii="Museo Sans 300" w:hAnsi="Museo Sans 300"/>
          <w:sz w:val="24"/>
          <w:szCs w:val="24"/>
        </w:rPr>
        <w:t xml:space="preserve">inmuebles ubicados en el Proyecto de Asentamiento Comunitario denominado </w:t>
      </w:r>
      <w:r w:rsidR="002A5087" w:rsidRPr="003F3117">
        <w:rPr>
          <w:rFonts w:ascii="Museo Sans 300" w:hAnsi="Museo Sans 300"/>
          <w:bCs/>
          <w:sz w:val="24"/>
          <w:szCs w:val="24"/>
        </w:rPr>
        <w:t>SECTOR EL ANONO,</w:t>
      </w:r>
      <w:r w:rsidR="002A5087" w:rsidRPr="003F3117">
        <w:rPr>
          <w:rFonts w:ascii="Museo Sans 300" w:hAnsi="Museo Sans 300"/>
          <w:sz w:val="24"/>
          <w:szCs w:val="24"/>
        </w:rPr>
        <w:t xml:space="preserve"> desarrollado en la HACIENDA SANTA CLARA, situada en jurisdicción de San Luis Talpa, departamento de La Paz; quedando las adjudicaciones de acuerdo al cuadro de valores y extensiones siguientes:</w:t>
      </w:r>
    </w:p>
    <w:tbl>
      <w:tblPr>
        <w:tblW w:w="5000" w:type="pct"/>
        <w:tblCellMar>
          <w:left w:w="25" w:type="dxa"/>
          <w:right w:w="0" w:type="dxa"/>
        </w:tblCellMar>
        <w:tblLook w:val="0000" w:firstRow="0" w:lastRow="0" w:firstColumn="0" w:lastColumn="0" w:noHBand="0" w:noVBand="0"/>
      </w:tblPr>
      <w:tblGrid>
        <w:gridCol w:w="2562"/>
        <w:gridCol w:w="975"/>
        <w:gridCol w:w="2476"/>
        <w:gridCol w:w="568"/>
        <w:gridCol w:w="568"/>
        <w:gridCol w:w="608"/>
        <w:gridCol w:w="650"/>
        <w:gridCol w:w="644"/>
      </w:tblGrid>
      <w:tr w:rsidR="002A5087" w14:paraId="0F4834AE" w14:textId="77777777" w:rsidTr="003F3117">
        <w:tc>
          <w:tcPr>
            <w:tcW w:w="1415" w:type="pct"/>
            <w:vMerge w:val="restart"/>
            <w:tcBorders>
              <w:top w:val="single" w:sz="2" w:space="0" w:color="auto"/>
              <w:left w:val="single" w:sz="2" w:space="0" w:color="auto"/>
              <w:bottom w:val="single" w:sz="2" w:space="0" w:color="auto"/>
              <w:right w:val="single" w:sz="2" w:space="0" w:color="auto"/>
            </w:tcBorders>
            <w:shd w:val="clear" w:color="auto" w:fill="DCDCDC"/>
          </w:tcPr>
          <w:p w14:paraId="70F748BD" w14:textId="77777777" w:rsidR="002A5087" w:rsidRDefault="002A5087"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9AE697A"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311600A" w14:textId="77777777" w:rsidR="002A5087" w:rsidRDefault="002A5087" w:rsidP="000F297E">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C9E16A2"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7D704C3"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0EDEAAB9"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A5087" w14:paraId="3089EE29" w14:textId="77777777" w:rsidTr="003F3117">
        <w:tc>
          <w:tcPr>
            <w:tcW w:w="1415" w:type="pct"/>
            <w:tcBorders>
              <w:top w:val="single" w:sz="2" w:space="0" w:color="auto"/>
              <w:left w:val="single" w:sz="2" w:space="0" w:color="auto"/>
              <w:bottom w:val="single" w:sz="2" w:space="0" w:color="auto"/>
              <w:right w:val="single" w:sz="2" w:space="0" w:color="auto"/>
            </w:tcBorders>
            <w:shd w:val="clear" w:color="auto" w:fill="DCDCDC"/>
          </w:tcPr>
          <w:p w14:paraId="6019B6E6" w14:textId="77777777" w:rsidR="002A5087" w:rsidRDefault="002A5087"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58A7E87" w14:textId="77777777" w:rsidR="002A5087" w:rsidRDefault="002A5087"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D24ED3D" w14:textId="77777777" w:rsidR="002A5087" w:rsidRDefault="002A5087"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AE2217" w14:textId="77777777" w:rsidR="002A5087" w:rsidRDefault="002A5087"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F5E9988" w14:textId="77777777" w:rsidR="002A5087" w:rsidRDefault="002A5087"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B34D3B0" w14:textId="77777777" w:rsidR="002A5087" w:rsidRDefault="002A5087" w:rsidP="000F297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AA0C9C" w14:textId="77777777" w:rsidR="002A5087" w:rsidRDefault="002A5087" w:rsidP="000F297E">
            <w:pPr>
              <w:widowControl w:val="0"/>
              <w:autoSpaceDE w:val="0"/>
              <w:autoSpaceDN w:val="0"/>
              <w:adjustRightInd w:val="0"/>
              <w:rPr>
                <w:rFonts w:ascii="Times New Roman" w:hAnsi="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7AB2984E" w14:textId="77777777" w:rsidR="002A5087" w:rsidRDefault="002A5087" w:rsidP="000F297E">
            <w:pPr>
              <w:widowControl w:val="0"/>
              <w:autoSpaceDE w:val="0"/>
              <w:autoSpaceDN w:val="0"/>
              <w:adjustRightInd w:val="0"/>
              <w:rPr>
                <w:rFonts w:ascii="Times New Roman" w:hAnsi="Times New Roman"/>
                <w:b/>
                <w:bCs/>
                <w:sz w:val="14"/>
                <w:szCs w:val="14"/>
              </w:rPr>
            </w:pPr>
          </w:p>
        </w:tc>
      </w:tr>
    </w:tbl>
    <w:p w14:paraId="36825E42" w14:textId="77777777" w:rsidR="002A5087" w:rsidRDefault="002A5087" w:rsidP="002A508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5"/>
        <w:gridCol w:w="2538"/>
        <w:gridCol w:w="62"/>
        <w:gridCol w:w="914"/>
        <w:gridCol w:w="2480"/>
        <w:gridCol w:w="569"/>
        <w:gridCol w:w="569"/>
        <w:gridCol w:w="609"/>
        <w:gridCol w:w="651"/>
        <w:gridCol w:w="649"/>
      </w:tblGrid>
      <w:tr w:rsidR="002A5087" w14:paraId="7C30E948" w14:textId="77777777" w:rsidTr="00DB1739">
        <w:trPr>
          <w:gridBefore w:val="1"/>
          <w:gridAfter w:val="7"/>
          <w:wBefore w:w="25" w:type="dxa"/>
          <w:wAfter w:w="6441" w:type="dxa"/>
        </w:trPr>
        <w:tc>
          <w:tcPr>
            <w:tcW w:w="2600" w:type="dxa"/>
            <w:gridSpan w:val="2"/>
            <w:tcBorders>
              <w:top w:val="single" w:sz="2" w:space="0" w:color="auto"/>
              <w:left w:val="single" w:sz="2" w:space="0" w:color="auto"/>
              <w:bottom w:val="single" w:sz="2" w:space="0" w:color="auto"/>
              <w:right w:val="single" w:sz="2" w:space="0" w:color="auto"/>
            </w:tcBorders>
          </w:tcPr>
          <w:p w14:paraId="4266C8C4" w14:textId="77777777" w:rsidR="002A5087" w:rsidRDefault="002A5087"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r w:rsidR="002A5087" w14:paraId="3533344B" w14:textId="77777777" w:rsidTr="00DB1739">
        <w:tc>
          <w:tcPr>
            <w:tcW w:w="2563" w:type="dxa"/>
            <w:gridSpan w:val="2"/>
            <w:vMerge w:val="restart"/>
            <w:tcBorders>
              <w:top w:val="single" w:sz="2" w:space="0" w:color="auto"/>
              <w:left w:val="single" w:sz="2" w:space="0" w:color="auto"/>
              <w:bottom w:val="single" w:sz="2" w:space="0" w:color="auto"/>
              <w:right w:val="single" w:sz="2" w:space="0" w:color="auto"/>
            </w:tcBorders>
          </w:tcPr>
          <w:p w14:paraId="6ED0DD7B" w14:textId="7DA1FBE0" w:rsidR="002A5087" w:rsidRDefault="00A2080C"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A5087">
              <w:rPr>
                <w:rFonts w:ascii="Times New Roman" w:hAnsi="Times New Roman"/>
                <w:sz w:val="14"/>
                <w:szCs w:val="14"/>
              </w:rPr>
              <w:t xml:space="preserve">               Campesino sin Tierra </w:t>
            </w:r>
          </w:p>
          <w:p w14:paraId="5DCDAF31" w14:textId="62F42C3D" w:rsidR="002A5087" w:rsidRDefault="00A2080C"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A5087">
              <w:rPr>
                <w:rFonts w:ascii="Times New Roman" w:hAnsi="Times New Roman"/>
                <w:b/>
                <w:bCs/>
                <w:sz w:val="14"/>
                <w:szCs w:val="14"/>
              </w:rPr>
              <w:t xml:space="preserve"> </w:t>
            </w:r>
          </w:p>
          <w:p w14:paraId="36C6E037" w14:textId="77777777" w:rsidR="002A5087" w:rsidRDefault="002A5087" w:rsidP="000F297E">
            <w:pPr>
              <w:widowControl w:val="0"/>
              <w:autoSpaceDE w:val="0"/>
              <w:autoSpaceDN w:val="0"/>
              <w:adjustRightInd w:val="0"/>
              <w:rPr>
                <w:rFonts w:ascii="Times New Roman" w:hAnsi="Times New Roman"/>
                <w:b/>
                <w:bCs/>
                <w:sz w:val="14"/>
                <w:szCs w:val="14"/>
              </w:rPr>
            </w:pPr>
          </w:p>
          <w:p w14:paraId="069469A9" w14:textId="03859A6C" w:rsidR="002A5087" w:rsidRDefault="00A2080C"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6" w:type="dxa"/>
            <w:gridSpan w:val="2"/>
            <w:vMerge w:val="restart"/>
            <w:tcBorders>
              <w:top w:val="single" w:sz="2" w:space="0" w:color="auto"/>
              <w:left w:val="single" w:sz="2" w:space="0" w:color="auto"/>
              <w:bottom w:val="single" w:sz="2" w:space="0" w:color="auto"/>
              <w:right w:val="single" w:sz="2" w:space="0" w:color="auto"/>
            </w:tcBorders>
          </w:tcPr>
          <w:p w14:paraId="06A63D68" w14:textId="77777777" w:rsidR="002A5087" w:rsidRDefault="002A5087"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28E7D6C" w14:textId="2D8258C9" w:rsidR="002A5087" w:rsidRDefault="00A2080C"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A5087">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1F6E6C62" w14:textId="77777777" w:rsidR="002A5087" w:rsidRDefault="002A5087" w:rsidP="000F297E">
            <w:pPr>
              <w:widowControl w:val="0"/>
              <w:autoSpaceDE w:val="0"/>
              <w:autoSpaceDN w:val="0"/>
              <w:adjustRightInd w:val="0"/>
              <w:rPr>
                <w:rFonts w:ascii="Times New Roman" w:hAnsi="Times New Roman"/>
                <w:sz w:val="14"/>
                <w:szCs w:val="14"/>
              </w:rPr>
            </w:pPr>
          </w:p>
          <w:p w14:paraId="6A409E67" w14:textId="77777777" w:rsidR="002A5087" w:rsidRDefault="002A5087"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CUATRO SECTOR EL ANONO </w:t>
            </w:r>
          </w:p>
        </w:tc>
        <w:tc>
          <w:tcPr>
            <w:tcW w:w="569" w:type="dxa"/>
            <w:vMerge w:val="restart"/>
            <w:tcBorders>
              <w:top w:val="single" w:sz="2" w:space="0" w:color="auto"/>
              <w:left w:val="single" w:sz="2" w:space="0" w:color="auto"/>
              <w:bottom w:val="single" w:sz="2" w:space="0" w:color="auto"/>
              <w:right w:val="single" w:sz="2" w:space="0" w:color="auto"/>
            </w:tcBorders>
          </w:tcPr>
          <w:p w14:paraId="4C09B51A" w14:textId="77777777" w:rsidR="002A5087" w:rsidRDefault="002A5087" w:rsidP="000F297E">
            <w:pPr>
              <w:widowControl w:val="0"/>
              <w:autoSpaceDE w:val="0"/>
              <w:autoSpaceDN w:val="0"/>
              <w:adjustRightInd w:val="0"/>
              <w:jc w:val="center"/>
              <w:rPr>
                <w:rFonts w:ascii="Times New Roman" w:hAnsi="Times New Roman"/>
                <w:sz w:val="14"/>
                <w:szCs w:val="14"/>
              </w:rPr>
            </w:pPr>
          </w:p>
          <w:p w14:paraId="2B757E90" w14:textId="3F57268E" w:rsidR="002A5087" w:rsidRDefault="00A2080C" w:rsidP="000F29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5585252A" w14:textId="77777777" w:rsidR="002A5087" w:rsidRDefault="002A5087" w:rsidP="000F297E">
            <w:pPr>
              <w:widowControl w:val="0"/>
              <w:autoSpaceDE w:val="0"/>
              <w:autoSpaceDN w:val="0"/>
              <w:adjustRightInd w:val="0"/>
              <w:jc w:val="center"/>
              <w:rPr>
                <w:rFonts w:ascii="Times New Roman" w:hAnsi="Times New Roman"/>
                <w:sz w:val="14"/>
                <w:szCs w:val="14"/>
              </w:rPr>
            </w:pPr>
          </w:p>
          <w:p w14:paraId="6FEFA7B4" w14:textId="71ADB3BE" w:rsidR="002A5087" w:rsidRDefault="00A2080C" w:rsidP="000F29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5801905C" w14:textId="77777777" w:rsidR="002A5087" w:rsidRDefault="002A5087" w:rsidP="000F297E">
            <w:pPr>
              <w:widowControl w:val="0"/>
              <w:autoSpaceDE w:val="0"/>
              <w:autoSpaceDN w:val="0"/>
              <w:adjustRightInd w:val="0"/>
              <w:jc w:val="right"/>
              <w:rPr>
                <w:rFonts w:ascii="Times New Roman" w:hAnsi="Times New Roman"/>
                <w:sz w:val="14"/>
                <w:szCs w:val="14"/>
              </w:rPr>
            </w:pPr>
          </w:p>
          <w:p w14:paraId="4F0C0FE2"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734.76 </w:t>
            </w:r>
          </w:p>
        </w:tc>
        <w:tc>
          <w:tcPr>
            <w:tcW w:w="651" w:type="dxa"/>
            <w:tcBorders>
              <w:top w:val="single" w:sz="2" w:space="0" w:color="auto"/>
              <w:left w:val="single" w:sz="2" w:space="0" w:color="auto"/>
              <w:bottom w:val="single" w:sz="2" w:space="0" w:color="auto"/>
              <w:right w:val="single" w:sz="2" w:space="0" w:color="auto"/>
            </w:tcBorders>
          </w:tcPr>
          <w:p w14:paraId="1CCA319D" w14:textId="77777777" w:rsidR="002A5087" w:rsidRDefault="002A5087" w:rsidP="000F297E">
            <w:pPr>
              <w:widowControl w:val="0"/>
              <w:autoSpaceDE w:val="0"/>
              <w:autoSpaceDN w:val="0"/>
              <w:adjustRightInd w:val="0"/>
              <w:jc w:val="right"/>
              <w:rPr>
                <w:rFonts w:ascii="Times New Roman" w:hAnsi="Times New Roman"/>
                <w:sz w:val="14"/>
                <w:szCs w:val="14"/>
              </w:rPr>
            </w:pPr>
          </w:p>
          <w:p w14:paraId="13DE05B7"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102.81 </w:t>
            </w:r>
          </w:p>
        </w:tc>
        <w:tc>
          <w:tcPr>
            <w:tcW w:w="649" w:type="dxa"/>
            <w:tcBorders>
              <w:top w:val="single" w:sz="2" w:space="0" w:color="auto"/>
              <w:left w:val="single" w:sz="2" w:space="0" w:color="auto"/>
              <w:bottom w:val="single" w:sz="2" w:space="0" w:color="auto"/>
              <w:right w:val="single" w:sz="2" w:space="0" w:color="auto"/>
            </w:tcBorders>
          </w:tcPr>
          <w:p w14:paraId="478E015E" w14:textId="77777777" w:rsidR="002A5087" w:rsidRDefault="002A5087" w:rsidP="000F297E">
            <w:pPr>
              <w:widowControl w:val="0"/>
              <w:autoSpaceDE w:val="0"/>
              <w:autoSpaceDN w:val="0"/>
              <w:adjustRightInd w:val="0"/>
              <w:jc w:val="right"/>
              <w:rPr>
                <w:rFonts w:ascii="Times New Roman" w:hAnsi="Times New Roman"/>
                <w:sz w:val="14"/>
                <w:szCs w:val="14"/>
              </w:rPr>
            </w:pPr>
          </w:p>
          <w:p w14:paraId="2DD73C5B"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899.59 </w:t>
            </w:r>
          </w:p>
        </w:tc>
      </w:tr>
      <w:tr w:rsidR="002A5087" w14:paraId="774689E4" w14:textId="77777777" w:rsidTr="00DB1739">
        <w:tc>
          <w:tcPr>
            <w:tcW w:w="2563" w:type="dxa"/>
            <w:gridSpan w:val="2"/>
            <w:vMerge/>
            <w:tcBorders>
              <w:top w:val="single" w:sz="2" w:space="0" w:color="auto"/>
              <w:left w:val="single" w:sz="2" w:space="0" w:color="auto"/>
              <w:bottom w:val="single" w:sz="2" w:space="0" w:color="auto"/>
              <w:right w:val="single" w:sz="2" w:space="0" w:color="auto"/>
            </w:tcBorders>
          </w:tcPr>
          <w:p w14:paraId="0869F4CB" w14:textId="77777777" w:rsidR="002A5087" w:rsidRDefault="002A5087" w:rsidP="000F297E">
            <w:pPr>
              <w:widowControl w:val="0"/>
              <w:autoSpaceDE w:val="0"/>
              <w:autoSpaceDN w:val="0"/>
              <w:adjustRightInd w:val="0"/>
              <w:rPr>
                <w:rFonts w:ascii="Times New Roman" w:hAnsi="Times New Roman"/>
                <w:sz w:val="14"/>
                <w:szCs w:val="14"/>
              </w:rPr>
            </w:pPr>
          </w:p>
        </w:tc>
        <w:tc>
          <w:tcPr>
            <w:tcW w:w="976" w:type="dxa"/>
            <w:gridSpan w:val="2"/>
            <w:vMerge/>
            <w:tcBorders>
              <w:top w:val="single" w:sz="2" w:space="0" w:color="auto"/>
              <w:left w:val="single" w:sz="2" w:space="0" w:color="auto"/>
              <w:bottom w:val="single" w:sz="2" w:space="0" w:color="auto"/>
              <w:right w:val="single" w:sz="2" w:space="0" w:color="auto"/>
            </w:tcBorders>
          </w:tcPr>
          <w:p w14:paraId="63E0D787" w14:textId="77777777" w:rsidR="002A5087" w:rsidRDefault="002A5087" w:rsidP="000F297E">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43B93055" w14:textId="77777777" w:rsidR="002A5087" w:rsidRDefault="002A5087" w:rsidP="000F297E">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2800200" w14:textId="77777777" w:rsidR="002A5087" w:rsidRDefault="002A5087" w:rsidP="000F297E">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3D97AA9" w14:textId="77777777" w:rsidR="002A5087" w:rsidRDefault="002A5087" w:rsidP="000F297E">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79439C3A"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734.76 </w:t>
            </w:r>
          </w:p>
        </w:tc>
        <w:tc>
          <w:tcPr>
            <w:tcW w:w="651" w:type="dxa"/>
            <w:tcBorders>
              <w:top w:val="single" w:sz="2" w:space="0" w:color="auto"/>
              <w:left w:val="single" w:sz="2" w:space="0" w:color="auto"/>
              <w:bottom w:val="single" w:sz="2" w:space="0" w:color="auto"/>
              <w:right w:val="single" w:sz="2" w:space="0" w:color="auto"/>
            </w:tcBorders>
          </w:tcPr>
          <w:p w14:paraId="31CD6092"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102.81 </w:t>
            </w:r>
          </w:p>
        </w:tc>
        <w:tc>
          <w:tcPr>
            <w:tcW w:w="649" w:type="dxa"/>
            <w:tcBorders>
              <w:top w:val="single" w:sz="2" w:space="0" w:color="auto"/>
              <w:left w:val="single" w:sz="2" w:space="0" w:color="auto"/>
              <w:bottom w:val="single" w:sz="2" w:space="0" w:color="auto"/>
              <w:right w:val="single" w:sz="2" w:space="0" w:color="auto"/>
            </w:tcBorders>
          </w:tcPr>
          <w:p w14:paraId="2EFE927D"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899.59 </w:t>
            </w:r>
          </w:p>
        </w:tc>
      </w:tr>
      <w:tr w:rsidR="002A5087" w14:paraId="0DA43733" w14:textId="77777777" w:rsidTr="00DB1739">
        <w:tc>
          <w:tcPr>
            <w:tcW w:w="2563" w:type="dxa"/>
            <w:gridSpan w:val="2"/>
            <w:vMerge/>
            <w:tcBorders>
              <w:top w:val="single" w:sz="2" w:space="0" w:color="auto"/>
              <w:left w:val="single" w:sz="2" w:space="0" w:color="auto"/>
              <w:bottom w:val="single" w:sz="2" w:space="0" w:color="auto"/>
              <w:right w:val="single" w:sz="2" w:space="0" w:color="auto"/>
            </w:tcBorders>
          </w:tcPr>
          <w:p w14:paraId="6824F0C7" w14:textId="77777777" w:rsidR="002A5087" w:rsidRDefault="002A5087" w:rsidP="000F297E">
            <w:pPr>
              <w:widowControl w:val="0"/>
              <w:autoSpaceDE w:val="0"/>
              <w:autoSpaceDN w:val="0"/>
              <w:adjustRightInd w:val="0"/>
              <w:rPr>
                <w:rFonts w:ascii="Times New Roman" w:hAnsi="Times New Roman"/>
                <w:sz w:val="14"/>
                <w:szCs w:val="14"/>
              </w:rPr>
            </w:pPr>
          </w:p>
        </w:tc>
        <w:tc>
          <w:tcPr>
            <w:tcW w:w="6503" w:type="dxa"/>
            <w:gridSpan w:val="8"/>
            <w:tcBorders>
              <w:top w:val="single" w:sz="2" w:space="0" w:color="auto"/>
              <w:left w:val="single" w:sz="2" w:space="0" w:color="auto"/>
              <w:bottom w:val="single" w:sz="2" w:space="0" w:color="auto"/>
              <w:right w:val="single" w:sz="2" w:space="0" w:color="auto"/>
            </w:tcBorders>
          </w:tcPr>
          <w:p w14:paraId="6C35F35B" w14:textId="36F7EBDA" w:rsidR="002A5087" w:rsidRDefault="002F489D"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A5087">
              <w:rPr>
                <w:rFonts w:ascii="Times New Roman" w:hAnsi="Times New Roman"/>
                <w:b/>
                <w:bCs/>
                <w:sz w:val="14"/>
                <w:szCs w:val="14"/>
              </w:rPr>
              <w:t xml:space="preserve"> Total: 734.76 </w:t>
            </w:r>
          </w:p>
          <w:p w14:paraId="6CC5EDEE"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102.81 </w:t>
            </w:r>
          </w:p>
          <w:p w14:paraId="0045B7AE"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899.59 </w:t>
            </w:r>
          </w:p>
        </w:tc>
      </w:tr>
    </w:tbl>
    <w:p w14:paraId="6FE660B7" w14:textId="77777777" w:rsidR="002A5087" w:rsidRPr="007A77ED" w:rsidRDefault="002A5087" w:rsidP="002A5087">
      <w:pPr>
        <w:widowControl w:val="0"/>
        <w:autoSpaceDE w:val="0"/>
        <w:autoSpaceDN w:val="0"/>
        <w:adjustRightInd w:val="0"/>
        <w:rPr>
          <w:rFonts w:ascii="Times New Roman" w:hAnsi="Times New Roman"/>
          <w:sz w:val="10"/>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2A5087" w14:paraId="0FA970D3" w14:textId="77777777" w:rsidTr="000F297E">
        <w:tc>
          <w:tcPr>
            <w:tcW w:w="1413" w:type="pct"/>
            <w:vMerge w:val="restart"/>
            <w:tcBorders>
              <w:top w:val="single" w:sz="2" w:space="0" w:color="auto"/>
              <w:left w:val="single" w:sz="2" w:space="0" w:color="auto"/>
              <w:bottom w:val="single" w:sz="2" w:space="0" w:color="auto"/>
              <w:right w:val="single" w:sz="2" w:space="0" w:color="auto"/>
            </w:tcBorders>
          </w:tcPr>
          <w:p w14:paraId="741935BC" w14:textId="092F0E49" w:rsidR="002A5087" w:rsidRDefault="00A2080C"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A5087">
              <w:rPr>
                <w:rFonts w:ascii="Times New Roman" w:hAnsi="Times New Roman"/>
                <w:sz w:val="14"/>
                <w:szCs w:val="14"/>
              </w:rPr>
              <w:t xml:space="preserve">               Campesino sin Tierra </w:t>
            </w:r>
          </w:p>
          <w:p w14:paraId="062F56E0" w14:textId="5C45C628" w:rsidR="002A5087" w:rsidRDefault="00A2080C" w:rsidP="000F29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2A5087">
              <w:rPr>
                <w:rFonts w:ascii="Times New Roman" w:hAnsi="Times New Roman"/>
                <w:b/>
                <w:bCs/>
                <w:sz w:val="14"/>
                <w:szCs w:val="14"/>
              </w:rPr>
              <w:t xml:space="preserve"> </w:t>
            </w:r>
          </w:p>
          <w:p w14:paraId="6124804D" w14:textId="77777777" w:rsidR="002A5087" w:rsidRDefault="002A5087" w:rsidP="000F297E">
            <w:pPr>
              <w:widowControl w:val="0"/>
              <w:autoSpaceDE w:val="0"/>
              <w:autoSpaceDN w:val="0"/>
              <w:adjustRightInd w:val="0"/>
              <w:rPr>
                <w:rFonts w:ascii="Times New Roman" w:hAnsi="Times New Roman"/>
                <w:b/>
                <w:bCs/>
                <w:sz w:val="14"/>
                <w:szCs w:val="14"/>
              </w:rPr>
            </w:pPr>
          </w:p>
          <w:p w14:paraId="505AFB43" w14:textId="715B09BE" w:rsidR="002A5087" w:rsidRDefault="00A2080C"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A508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662BC1" w14:textId="77777777" w:rsidR="002A5087" w:rsidRDefault="002A5087"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3A972F6" w14:textId="154F5557" w:rsidR="002A5087" w:rsidRDefault="00A2080C"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A508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AC3E20" w14:textId="77777777" w:rsidR="002A5087" w:rsidRDefault="002A5087" w:rsidP="000F297E">
            <w:pPr>
              <w:widowControl w:val="0"/>
              <w:autoSpaceDE w:val="0"/>
              <w:autoSpaceDN w:val="0"/>
              <w:adjustRightInd w:val="0"/>
              <w:rPr>
                <w:rFonts w:ascii="Times New Roman" w:hAnsi="Times New Roman"/>
                <w:sz w:val="14"/>
                <w:szCs w:val="14"/>
              </w:rPr>
            </w:pPr>
          </w:p>
          <w:p w14:paraId="48D84E01" w14:textId="77777777" w:rsidR="002A5087" w:rsidRDefault="002A5087" w:rsidP="000F29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No CUATRO SECTOR EL ANONO </w:t>
            </w:r>
          </w:p>
        </w:tc>
        <w:tc>
          <w:tcPr>
            <w:tcW w:w="314" w:type="pct"/>
            <w:vMerge w:val="restart"/>
            <w:tcBorders>
              <w:top w:val="single" w:sz="2" w:space="0" w:color="auto"/>
              <w:left w:val="single" w:sz="2" w:space="0" w:color="auto"/>
              <w:bottom w:val="single" w:sz="2" w:space="0" w:color="auto"/>
              <w:right w:val="single" w:sz="2" w:space="0" w:color="auto"/>
            </w:tcBorders>
          </w:tcPr>
          <w:p w14:paraId="2D356A49" w14:textId="77777777" w:rsidR="002A5087" w:rsidRDefault="002A5087" w:rsidP="000F297E">
            <w:pPr>
              <w:widowControl w:val="0"/>
              <w:autoSpaceDE w:val="0"/>
              <w:autoSpaceDN w:val="0"/>
              <w:adjustRightInd w:val="0"/>
              <w:jc w:val="center"/>
              <w:rPr>
                <w:rFonts w:ascii="Times New Roman" w:hAnsi="Times New Roman"/>
                <w:sz w:val="14"/>
                <w:szCs w:val="14"/>
              </w:rPr>
            </w:pPr>
          </w:p>
          <w:p w14:paraId="753B37E6" w14:textId="185F4272" w:rsidR="002A5087" w:rsidRDefault="00A2080C" w:rsidP="000F29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DC7A65" w14:textId="77777777" w:rsidR="002A5087" w:rsidRDefault="002A5087" w:rsidP="000F297E">
            <w:pPr>
              <w:widowControl w:val="0"/>
              <w:autoSpaceDE w:val="0"/>
              <w:autoSpaceDN w:val="0"/>
              <w:adjustRightInd w:val="0"/>
              <w:jc w:val="center"/>
              <w:rPr>
                <w:rFonts w:ascii="Times New Roman" w:hAnsi="Times New Roman"/>
                <w:sz w:val="14"/>
                <w:szCs w:val="14"/>
              </w:rPr>
            </w:pPr>
          </w:p>
          <w:p w14:paraId="54508108" w14:textId="77482C58" w:rsidR="002A5087" w:rsidRDefault="00A2080C" w:rsidP="000F29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F72F1FD" w14:textId="77777777" w:rsidR="002A5087" w:rsidRDefault="002A5087" w:rsidP="000F297E">
            <w:pPr>
              <w:widowControl w:val="0"/>
              <w:autoSpaceDE w:val="0"/>
              <w:autoSpaceDN w:val="0"/>
              <w:adjustRightInd w:val="0"/>
              <w:jc w:val="right"/>
              <w:rPr>
                <w:rFonts w:ascii="Times New Roman" w:hAnsi="Times New Roman"/>
                <w:sz w:val="14"/>
                <w:szCs w:val="14"/>
              </w:rPr>
            </w:pPr>
          </w:p>
          <w:p w14:paraId="67BA47D5"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799.58 </w:t>
            </w:r>
          </w:p>
        </w:tc>
        <w:tc>
          <w:tcPr>
            <w:tcW w:w="359" w:type="pct"/>
            <w:tcBorders>
              <w:top w:val="single" w:sz="2" w:space="0" w:color="auto"/>
              <w:left w:val="single" w:sz="2" w:space="0" w:color="auto"/>
              <w:bottom w:val="single" w:sz="2" w:space="0" w:color="auto"/>
              <w:right w:val="single" w:sz="2" w:space="0" w:color="auto"/>
            </w:tcBorders>
          </w:tcPr>
          <w:p w14:paraId="706296CF" w14:textId="77777777" w:rsidR="002A5087" w:rsidRDefault="002A5087" w:rsidP="000F297E">
            <w:pPr>
              <w:widowControl w:val="0"/>
              <w:autoSpaceDE w:val="0"/>
              <w:autoSpaceDN w:val="0"/>
              <w:adjustRightInd w:val="0"/>
              <w:jc w:val="right"/>
              <w:rPr>
                <w:rFonts w:ascii="Times New Roman" w:hAnsi="Times New Roman"/>
                <w:sz w:val="14"/>
                <w:szCs w:val="14"/>
              </w:rPr>
            </w:pPr>
          </w:p>
          <w:p w14:paraId="11407AA3"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102.35 </w:t>
            </w:r>
          </w:p>
        </w:tc>
        <w:tc>
          <w:tcPr>
            <w:tcW w:w="359" w:type="pct"/>
            <w:tcBorders>
              <w:top w:val="single" w:sz="2" w:space="0" w:color="auto"/>
              <w:left w:val="single" w:sz="2" w:space="0" w:color="auto"/>
              <w:bottom w:val="single" w:sz="2" w:space="0" w:color="auto"/>
              <w:right w:val="single" w:sz="2" w:space="0" w:color="auto"/>
            </w:tcBorders>
          </w:tcPr>
          <w:p w14:paraId="71AD875E" w14:textId="77777777" w:rsidR="002A5087" w:rsidRDefault="002A5087" w:rsidP="000F297E">
            <w:pPr>
              <w:widowControl w:val="0"/>
              <w:autoSpaceDE w:val="0"/>
              <w:autoSpaceDN w:val="0"/>
              <w:adjustRightInd w:val="0"/>
              <w:jc w:val="right"/>
              <w:rPr>
                <w:rFonts w:ascii="Times New Roman" w:hAnsi="Times New Roman"/>
                <w:sz w:val="14"/>
                <w:szCs w:val="14"/>
              </w:rPr>
            </w:pPr>
          </w:p>
          <w:p w14:paraId="292F1E48"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895.56 </w:t>
            </w:r>
          </w:p>
        </w:tc>
      </w:tr>
      <w:tr w:rsidR="002A5087" w14:paraId="19650D6F"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7259F8C2" w14:textId="77777777" w:rsidR="002A5087" w:rsidRDefault="002A5087" w:rsidP="000F297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0A92DD4" w14:textId="77777777" w:rsidR="002A5087" w:rsidRDefault="002A5087" w:rsidP="000F297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54FE186" w14:textId="77777777" w:rsidR="002A5087" w:rsidRDefault="002A5087" w:rsidP="000F297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8BC4C6" w14:textId="77777777" w:rsidR="002A5087" w:rsidRDefault="002A5087" w:rsidP="000F297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089EF2" w14:textId="77777777" w:rsidR="002A5087" w:rsidRDefault="002A5087" w:rsidP="000F297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C67A89"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799.58 </w:t>
            </w:r>
          </w:p>
        </w:tc>
        <w:tc>
          <w:tcPr>
            <w:tcW w:w="359" w:type="pct"/>
            <w:tcBorders>
              <w:top w:val="single" w:sz="2" w:space="0" w:color="auto"/>
              <w:left w:val="single" w:sz="2" w:space="0" w:color="auto"/>
              <w:bottom w:val="single" w:sz="2" w:space="0" w:color="auto"/>
              <w:right w:val="single" w:sz="2" w:space="0" w:color="auto"/>
            </w:tcBorders>
          </w:tcPr>
          <w:p w14:paraId="2357C4B2"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102.35 </w:t>
            </w:r>
          </w:p>
        </w:tc>
        <w:tc>
          <w:tcPr>
            <w:tcW w:w="359" w:type="pct"/>
            <w:tcBorders>
              <w:top w:val="single" w:sz="2" w:space="0" w:color="auto"/>
              <w:left w:val="single" w:sz="2" w:space="0" w:color="auto"/>
              <w:bottom w:val="single" w:sz="2" w:space="0" w:color="auto"/>
              <w:right w:val="single" w:sz="2" w:space="0" w:color="auto"/>
            </w:tcBorders>
          </w:tcPr>
          <w:p w14:paraId="79219BDB" w14:textId="77777777" w:rsidR="002A5087" w:rsidRDefault="002A5087" w:rsidP="000F29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895.56 </w:t>
            </w:r>
          </w:p>
        </w:tc>
      </w:tr>
      <w:tr w:rsidR="002A5087" w14:paraId="7B25E709" w14:textId="77777777" w:rsidTr="000F297E">
        <w:trPr>
          <w:trHeight w:val="715"/>
        </w:trPr>
        <w:tc>
          <w:tcPr>
            <w:tcW w:w="1413" w:type="pct"/>
            <w:vMerge/>
            <w:tcBorders>
              <w:top w:val="single" w:sz="2" w:space="0" w:color="auto"/>
              <w:left w:val="single" w:sz="2" w:space="0" w:color="auto"/>
              <w:bottom w:val="single" w:sz="2" w:space="0" w:color="auto"/>
              <w:right w:val="single" w:sz="2" w:space="0" w:color="auto"/>
            </w:tcBorders>
          </w:tcPr>
          <w:p w14:paraId="54C10BF4" w14:textId="77777777" w:rsidR="002A5087" w:rsidRDefault="002A5087" w:rsidP="000F297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F46510" w14:textId="4206243E" w:rsidR="002A5087" w:rsidRDefault="002F489D"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A5087">
              <w:rPr>
                <w:rFonts w:ascii="Times New Roman" w:hAnsi="Times New Roman"/>
                <w:b/>
                <w:bCs/>
                <w:sz w:val="14"/>
                <w:szCs w:val="14"/>
              </w:rPr>
              <w:t xml:space="preserve"> Total: 799.58 </w:t>
            </w:r>
          </w:p>
          <w:p w14:paraId="16D5CCFD"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102.35 </w:t>
            </w:r>
          </w:p>
          <w:p w14:paraId="2325C5E7"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895.56 </w:t>
            </w:r>
          </w:p>
        </w:tc>
      </w:tr>
    </w:tbl>
    <w:p w14:paraId="781D4658" w14:textId="77777777" w:rsidR="002A5087" w:rsidRDefault="002A5087" w:rsidP="002A508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32"/>
        <w:gridCol w:w="2476"/>
        <w:gridCol w:w="1745"/>
        <w:gridCol w:w="650"/>
        <w:gridCol w:w="648"/>
      </w:tblGrid>
      <w:tr w:rsidR="002A5087" w14:paraId="156556F3" w14:textId="77777777" w:rsidTr="000F297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6208466"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883FC37"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6FCEE6" w14:textId="77777777" w:rsidR="002A5087" w:rsidRDefault="002A5087" w:rsidP="000F29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1534.34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6156C0" w14:textId="77777777" w:rsidR="002A5087" w:rsidRDefault="002A5087" w:rsidP="000F29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205.16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49CDB4" w14:textId="77777777" w:rsidR="002A5087" w:rsidRDefault="002A5087" w:rsidP="000F29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1795.15 </w:t>
            </w:r>
          </w:p>
        </w:tc>
      </w:tr>
      <w:tr w:rsidR="002A5087" w14:paraId="6FE5C018" w14:textId="77777777" w:rsidTr="000F297E">
        <w:tc>
          <w:tcPr>
            <w:tcW w:w="1951" w:type="pct"/>
            <w:tcBorders>
              <w:top w:val="single" w:sz="2" w:space="0" w:color="auto"/>
              <w:left w:val="single" w:sz="2" w:space="0" w:color="auto"/>
              <w:bottom w:val="single" w:sz="2" w:space="0" w:color="auto"/>
              <w:right w:val="single" w:sz="2" w:space="0" w:color="auto"/>
            </w:tcBorders>
            <w:shd w:val="clear" w:color="auto" w:fill="DCDCDC"/>
          </w:tcPr>
          <w:p w14:paraId="6BC5529C"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BFF1C91" w14:textId="77777777" w:rsidR="002A5087" w:rsidRDefault="002A5087" w:rsidP="000F29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4F79DBF" w14:textId="77777777" w:rsidR="002A5087" w:rsidRDefault="002A5087" w:rsidP="000F29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6B95A2" w14:textId="77777777" w:rsidR="002A5087" w:rsidRDefault="002A5087" w:rsidP="000F29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583B3F" w14:textId="77777777" w:rsidR="002A5087" w:rsidRDefault="002A5087" w:rsidP="000F29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A27B7D6" w14:textId="30B3544F" w:rsidR="004E0AAC" w:rsidRDefault="002A5087" w:rsidP="002A5087">
      <w:pPr>
        <w:jc w:val="both"/>
        <w:rPr>
          <w:rFonts w:ascii="Museo Sans 300" w:hAnsi="Museo Sans 300"/>
          <w:sz w:val="24"/>
          <w:szCs w:val="24"/>
        </w:rPr>
      </w:pPr>
      <w:r w:rsidRPr="00513519">
        <w:rPr>
          <w:rFonts w:ascii="Museo Sans 300" w:hAnsi="Museo Sans 300"/>
          <w:b/>
          <w:color w:val="000000" w:themeColor="text1"/>
          <w:sz w:val="24"/>
          <w:u w:val="single"/>
        </w:rPr>
        <w:t>SEGUNDO:</w:t>
      </w:r>
      <w:r w:rsidRPr="00CB7EFF">
        <w:rPr>
          <w:rFonts w:ascii="Museo Sans 300" w:hAnsi="Museo Sans 300"/>
          <w:color w:val="000000" w:themeColor="text1"/>
          <w:sz w:val="24"/>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sz w:val="24"/>
        </w:rPr>
        <w:t>V</w:t>
      </w:r>
      <w:r w:rsidRPr="00CB7EFF">
        <w:rPr>
          <w:rFonts w:ascii="Museo Sans 300" w:hAnsi="Museo Sans 300"/>
          <w:color w:val="000000" w:themeColor="text1"/>
          <w:sz w:val="24"/>
        </w:rPr>
        <w:t xml:space="preserve"> del presente</w:t>
      </w:r>
      <w:r w:rsidR="007B2155">
        <w:rPr>
          <w:rFonts w:ascii="Museo Sans 300" w:hAnsi="Museo Sans 300"/>
          <w:color w:val="000000" w:themeColor="text1"/>
          <w:sz w:val="24"/>
        </w:rPr>
        <w:t xml:space="preserve"> punto de acta</w:t>
      </w:r>
      <w:r w:rsidRPr="00CB7EFF">
        <w:rPr>
          <w:rFonts w:ascii="Museo Sans 300" w:hAnsi="Museo Sans 300"/>
          <w:color w:val="000000" w:themeColor="text1"/>
          <w:sz w:val="24"/>
        </w:rPr>
        <w:t xml:space="preserve">. </w:t>
      </w:r>
      <w:r w:rsidRPr="00513519">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w:t>
      </w:r>
      <w:r w:rsidRPr="00BC791E">
        <w:rPr>
          <w:rFonts w:ascii="Museo Sans 300" w:hAnsi="Museo Sans 300"/>
          <w:sz w:val="24"/>
          <w:szCs w:val="24"/>
        </w:rPr>
        <w:lastRenderedPageBreak/>
        <w:t xml:space="preserve">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513519">
        <w:rPr>
          <w:rFonts w:ascii="Museo Sans 300" w:hAnsi="Museo Sans 300"/>
          <w:b/>
          <w:color w:val="000000" w:themeColor="text1"/>
          <w:sz w:val="24"/>
          <w:u w:val="single"/>
        </w:rPr>
        <w:t>CUARTO: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excedente de área del inmueble, </w:t>
      </w:r>
      <w:r w:rsidRPr="007A77ED">
        <w:rPr>
          <w:rFonts w:ascii="Museo Sans 300" w:hAnsi="Museo Sans 300"/>
          <w:sz w:val="24"/>
        </w:rPr>
        <w:t>así como de</w:t>
      </w:r>
      <w:r>
        <w:rPr>
          <w:rFonts w:ascii="Museo Sans 300" w:hAnsi="Museo Sans 300"/>
          <w:color w:val="FF0000"/>
          <w:sz w:val="24"/>
        </w:rPr>
        <w:t xml:space="preserve"> </w:t>
      </w:r>
      <w:r w:rsidRPr="00CB7EFF">
        <w:rPr>
          <w:rFonts w:ascii="Museo Sans 300" w:hAnsi="Museo Sans 300"/>
          <w:color w:val="000000" w:themeColor="text1"/>
          <w:sz w:val="24"/>
        </w:rPr>
        <w:t xml:space="preserve">gastos administrativos y de escrituración. </w:t>
      </w:r>
      <w:r w:rsidRPr="003F3117">
        <w:rPr>
          <w:rFonts w:ascii="Museo Sans 300" w:hAnsi="Museo Sans 300"/>
          <w:b/>
          <w:color w:val="000000" w:themeColor="text1"/>
          <w:sz w:val="24"/>
          <w:u w:val="single"/>
        </w:rPr>
        <w:t>QUINTO</w:t>
      </w:r>
      <w:r w:rsidRPr="003F3117">
        <w:rPr>
          <w:rFonts w:ascii="Museo Sans 300" w:hAnsi="Museo Sans 300"/>
          <w:color w:val="000000" w:themeColor="text1"/>
          <w:sz w:val="24"/>
          <w:u w:val="single"/>
        </w:rPr>
        <w:t>:</w:t>
      </w:r>
      <w:r w:rsidRPr="00CB7EFF">
        <w:rPr>
          <w:rFonts w:ascii="Museo Sans 300" w:hAnsi="Museo Sans 300"/>
          <w:color w:val="000000" w:themeColor="text1"/>
          <w:sz w:val="24"/>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sz w:val="24"/>
        </w:rPr>
        <w:t xml:space="preserve"> </w:t>
      </w:r>
      <w:r w:rsidRPr="003F3117">
        <w:rPr>
          <w:rFonts w:ascii="Museo Sans 300" w:hAnsi="Museo Sans 300"/>
          <w:b/>
          <w:color w:val="000000" w:themeColor="text1"/>
          <w:sz w:val="24"/>
          <w:u w:val="single"/>
        </w:rPr>
        <w:t>SEXTO:</w:t>
      </w:r>
      <w:r w:rsidRPr="00CB7EFF">
        <w:rPr>
          <w:rFonts w:ascii="Museo Sans 300" w:hAnsi="Museo Sans 300"/>
          <w:color w:val="000000" w:themeColor="text1"/>
          <w:sz w:val="24"/>
        </w:rPr>
        <w:t xml:space="preserve"> Facultar al </w:t>
      </w:r>
      <w:r w:rsidR="007B2155">
        <w:rPr>
          <w:rFonts w:ascii="Museo Sans 300" w:hAnsi="Museo Sans 300"/>
          <w:color w:val="000000" w:themeColor="text1"/>
          <w:sz w:val="24"/>
        </w:rPr>
        <w:t>señor P</w:t>
      </w:r>
      <w:r w:rsidRPr="00CB7EFF">
        <w:rPr>
          <w:rFonts w:ascii="Museo Sans 300" w:hAnsi="Museo Sans 300"/>
          <w:color w:val="000000" w:themeColor="text1"/>
          <w:sz w:val="24"/>
        </w:rPr>
        <w:t>residente para que por sí o por medio de Apoderado Especial, comparezca al otorgamiento de las correspondientes escrituras.</w:t>
      </w:r>
      <w:r w:rsidR="003F3117">
        <w:rPr>
          <w:rFonts w:ascii="Museo Sans 300" w:hAnsi="Museo Sans 300"/>
          <w:color w:val="000000" w:themeColor="text1"/>
          <w:sz w:val="24"/>
        </w:rPr>
        <w:t xml:space="preserve"> Este Acuerdo, queda aprobado y ratificado</w:t>
      </w:r>
      <w:r w:rsidRPr="00CB7EFF">
        <w:rPr>
          <w:rFonts w:ascii="Museo Sans 300" w:hAnsi="Museo Sans 300"/>
          <w:sz w:val="24"/>
        </w:rPr>
        <w:t xml:space="preserve">. </w:t>
      </w:r>
      <w:r w:rsidRPr="003F3117">
        <w:rPr>
          <w:rFonts w:ascii="Museo Sans 300" w:hAnsi="Museo Sans 300"/>
          <w:color w:val="000000" w:themeColor="text1"/>
          <w:sz w:val="24"/>
        </w:rPr>
        <w:t>NOTIFÍQUESE.</w:t>
      </w:r>
      <w:r w:rsidR="003F3117" w:rsidRPr="003F3117">
        <w:rPr>
          <w:rFonts w:ascii="Museo Sans 300" w:hAnsi="Museo Sans 300"/>
          <w:color w:val="000000" w:themeColor="text1"/>
          <w:sz w:val="24"/>
        </w:rPr>
        <w:t>””””””</w:t>
      </w:r>
    </w:p>
    <w:p w14:paraId="5BF7339F" w14:textId="77777777" w:rsidR="003102C6" w:rsidRDefault="003102C6" w:rsidP="003102C6">
      <w:pPr>
        <w:jc w:val="both"/>
        <w:rPr>
          <w:rFonts w:ascii="Museo Sans 300" w:hAnsi="Museo Sans 300"/>
          <w:sz w:val="24"/>
          <w:szCs w:val="24"/>
        </w:rPr>
      </w:pPr>
    </w:p>
    <w:p w14:paraId="1D88C665" w14:textId="77777777" w:rsidR="003F3117" w:rsidRDefault="003F3117" w:rsidP="003102C6">
      <w:pPr>
        <w:jc w:val="both"/>
        <w:rPr>
          <w:rFonts w:ascii="Museo Sans 300" w:hAnsi="Museo Sans 300"/>
          <w:sz w:val="24"/>
          <w:szCs w:val="24"/>
        </w:rPr>
      </w:pPr>
    </w:p>
    <w:p w14:paraId="20C5773F" w14:textId="77777777" w:rsidR="002A6917" w:rsidRDefault="002A6917" w:rsidP="00D82DCE">
      <w:pPr>
        <w:rPr>
          <w:rFonts w:ascii="Museo Sans 100" w:hAnsi="Museo Sans 100"/>
          <w:sz w:val="24"/>
          <w:szCs w:val="24"/>
        </w:rPr>
      </w:pPr>
    </w:p>
    <w:p w14:paraId="2579A438" w14:textId="06F982F2" w:rsidR="00EE4AC8" w:rsidRDefault="00DB1739" w:rsidP="00FC642C">
      <w:pPr>
        <w:jc w:val="both"/>
        <w:rPr>
          <w:rFonts w:ascii="Museo Sans 300" w:hAnsi="Museo Sans 300"/>
          <w:sz w:val="24"/>
          <w:szCs w:val="24"/>
        </w:rPr>
      </w:pPr>
      <w:r>
        <w:rPr>
          <w:rFonts w:ascii="Museo Sans 300" w:hAnsi="Museo Sans 300"/>
          <w:sz w:val="24"/>
          <w:szCs w:val="24"/>
        </w:rPr>
        <w:t>““””</w:t>
      </w:r>
      <w:r w:rsidR="00541023">
        <w:rPr>
          <w:rFonts w:ascii="Museo Sans 300" w:hAnsi="Museo Sans 300"/>
          <w:sz w:val="24"/>
          <w:szCs w:val="24"/>
        </w:rPr>
        <w:t>XVIII</w:t>
      </w:r>
      <w:r w:rsidR="002A6917" w:rsidRPr="006926E3">
        <w:rPr>
          <w:rFonts w:ascii="Museo Sans 300" w:hAnsi="Museo Sans 300"/>
          <w:sz w:val="24"/>
          <w:szCs w:val="24"/>
        </w:rPr>
        <w:t xml:space="preserve">) </w:t>
      </w:r>
      <w:r w:rsidR="002A6917" w:rsidRPr="00FC642C">
        <w:rPr>
          <w:rFonts w:ascii="Museo Sans 300" w:hAnsi="Museo Sans 300"/>
          <w:sz w:val="24"/>
          <w:szCs w:val="24"/>
        </w:rPr>
        <w:t>A solicitud de los señores:</w:t>
      </w:r>
      <w:r w:rsidRPr="00FC642C">
        <w:rPr>
          <w:rFonts w:ascii="Museo Sans 300" w:eastAsiaTheme="minorHAnsi" w:hAnsi="Museo Sans 300"/>
          <w:b/>
          <w:color w:val="000000" w:themeColor="text1"/>
          <w:sz w:val="24"/>
          <w:szCs w:val="24"/>
          <w:lang w:eastAsia="en-US"/>
        </w:rPr>
        <w:t xml:space="preserve"> 1) </w:t>
      </w:r>
      <w:r w:rsidRPr="00FC642C">
        <w:rPr>
          <w:rFonts w:ascii="Museo Sans 300" w:hAnsi="Museo Sans 300"/>
          <w:b/>
          <w:color w:val="000000" w:themeColor="text1"/>
          <w:sz w:val="24"/>
          <w:szCs w:val="24"/>
        </w:rPr>
        <w:t>ENMA MAGAÑA RIVERA,</w:t>
      </w:r>
      <w:r w:rsidRPr="00FC642C">
        <w:rPr>
          <w:rFonts w:ascii="Museo Sans 300" w:hAnsi="Museo Sans 300"/>
          <w:color w:val="000000" w:themeColor="text1"/>
          <w:sz w:val="24"/>
          <w:szCs w:val="24"/>
        </w:rPr>
        <w:t xml:space="preserve">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y su hijo </w:t>
      </w:r>
      <w:r w:rsidRPr="00FC642C">
        <w:rPr>
          <w:rFonts w:ascii="Museo Sans 300" w:hAnsi="Museo Sans 300"/>
          <w:b/>
          <w:color w:val="000000" w:themeColor="text1"/>
          <w:sz w:val="24"/>
          <w:szCs w:val="24"/>
        </w:rPr>
        <w:t xml:space="preserve">ARISTIDES VLADIMIR PANAMEÑO MAGAÑA, </w:t>
      </w:r>
      <w:r w:rsidRPr="00FC642C">
        <w:rPr>
          <w:rFonts w:ascii="Museo Sans 300" w:hAnsi="Museo Sans 300"/>
          <w:color w:val="000000" w:themeColor="text1"/>
          <w:sz w:val="24"/>
          <w:szCs w:val="24"/>
        </w:rPr>
        <w:t xml:space="preserve">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años de edad,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w:t>
      </w:r>
      <w:r w:rsidRPr="00FC642C">
        <w:rPr>
          <w:rFonts w:ascii="Museo Sans 300" w:hAnsi="Museo Sans 300"/>
          <w:b/>
          <w:color w:val="000000" w:themeColor="text1"/>
          <w:sz w:val="24"/>
          <w:szCs w:val="24"/>
        </w:rPr>
        <w:t>2)</w:t>
      </w:r>
      <w:r w:rsidRPr="00FC642C">
        <w:rPr>
          <w:rFonts w:ascii="Museo Sans 300" w:hAnsi="Museo Sans 300"/>
          <w:color w:val="000000" w:themeColor="text1"/>
          <w:sz w:val="24"/>
          <w:szCs w:val="24"/>
        </w:rPr>
        <w:t xml:space="preserve"> </w:t>
      </w:r>
      <w:r w:rsidRPr="00FC642C">
        <w:rPr>
          <w:rFonts w:ascii="Museo Sans 300" w:hAnsi="Museo Sans 300"/>
          <w:b/>
          <w:color w:val="000000" w:themeColor="text1"/>
          <w:sz w:val="24"/>
          <w:szCs w:val="24"/>
        </w:rPr>
        <w:t>ESTEFANI CAROLINA GUEVARA CRUZ,</w:t>
      </w:r>
      <w:r w:rsidRPr="00FC642C">
        <w:rPr>
          <w:rFonts w:ascii="Museo Sans 300" w:hAnsi="Museo Sans 300"/>
          <w:color w:val="000000" w:themeColor="text1"/>
          <w:sz w:val="24"/>
          <w:szCs w:val="24"/>
        </w:rPr>
        <w:t xml:space="preserve">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y su tía </w:t>
      </w:r>
      <w:r w:rsidRPr="00FC642C">
        <w:rPr>
          <w:rFonts w:ascii="Museo Sans 300" w:hAnsi="Museo Sans 300"/>
          <w:b/>
          <w:color w:val="000000" w:themeColor="text1"/>
          <w:sz w:val="24"/>
          <w:szCs w:val="24"/>
        </w:rPr>
        <w:t xml:space="preserve">PATRICIA LIZETH CRUZ CUADRA, </w:t>
      </w:r>
      <w:r w:rsidRPr="00FC642C">
        <w:rPr>
          <w:rFonts w:ascii="Museo Sans 300" w:hAnsi="Museo Sans 300"/>
          <w:color w:val="000000" w:themeColor="text1"/>
          <w:sz w:val="24"/>
          <w:szCs w:val="24"/>
        </w:rPr>
        <w:t xml:space="preserve">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w:t>
      </w:r>
      <w:r w:rsidRPr="00FC642C">
        <w:rPr>
          <w:rFonts w:ascii="Museo Sans 300" w:hAnsi="Museo Sans 300"/>
          <w:b/>
          <w:color w:val="000000" w:themeColor="text1"/>
          <w:sz w:val="24"/>
          <w:szCs w:val="24"/>
        </w:rPr>
        <w:t>3)</w:t>
      </w:r>
      <w:r w:rsidRPr="00FC642C">
        <w:rPr>
          <w:rFonts w:ascii="Museo Sans 300" w:hAnsi="Museo Sans 300"/>
          <w:color w:val="000000" w:themeColor="text1"/>
          <w:sz w:val="24"/>
          <w:szCs w:val="24"/>
        </w:rPr>
        <w:t xml:space="preserve"> </w:t>
      </w:r>
      <w:r w:rsidRPr="00FC642C">
        <w:rPr>
          <w:rFonts w:ascii="Museo Sans 300" w:hAnsi="Museo Sans 300"/>
          <w:b/>
          <w:color w:val="000000" w:themeColor="text1"/>
          <w:sz w:val="24"/>
          <w:szCs w:val="24"/>
        </w:rPr>
        <w:t>JOSE FIDEL ORELLANA FLORES,</w:t>
      </w:r>
      <w:r w:rsidRPr="00FC642C">
        <w:rPr>
          <w:rFonts w:ascii="Museo Sans 300" w:hAnsi="Museo Sans 300"/>
          <w:color w:val="000000" w:themeColor="text1"/>
          <w:sz w:val="24"/>
          <w:szCs w:val="24"/>
        </w:rPr>
        <w:t xml:space="preserve">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y su hija </w:t>
      </w:r>
      <w:r w:rsidRPr="00FC642C">
        <w:rPr>
          <w:rFonts w:ascii="Museo Sans 300" w:hAnsi="Museo Sans 300"/>
          <w:b/>
          <w:color w:val="000000" w:themeColor="text1"/>
          <w:sz w:val="24"/>
          <w:szCs w:val="24"/>
        </w:rPr>
        <w:t xml:space="preserve">DAMARIS ADRIANA ORELLANA MAYEN, </w:t>
      </w:r>
      <w:r w:rsidRPr="00FC642C">
        <w:rPr>
          <w:rFonts w:ascii="Museo Sans 300" w:hAnsi="Museo Sans 300"/>
          <w:color w:val="000000" w:themeColor="text1"/>
          <w:sz w:val="24"/>
          <w:szCs w:val="24"/>
        </w:rPr>
        <w:t xml:space="preserve">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w:t>
      </w:r>
      <w:r w:rsidRPr="00FC642C">
        <w:rPr>
          <w:rFonts w:ascii="Museo Sans 300" w:hAnsi="Museo Sans 300"/>
          <w:b/>
          <w:color w:val="000000" w:themeColor="text1"/>
          <w:sz w:val="24"/>
          <w:szCs w:val="24"/>
        </w:rPr>
        <w:t>4)</w:t>
      </w:r>
      <w:r w:rsidRPr="00FC642C">
        <w:rPr>
          <w:rFonts w:ascii="Museo Sans 300" w:hAnsi="Museo Sans 300"/>
          <w:color w:val="000000" w:themeColor="text1"/>
          <w:sz w:val="24"/>
          <w:szCs w:val="24"/>
        </w:rPr>
        <w:t xml:space="preserve"> </w:t>
      </w:r>
      <w:r w:rsidRPr="00FC642C">
        <w:rPr>
          <w:rFonts w:ascii="Museo Sans 300" w:hAnsi="Museo Sans 300"/>
          <w:b/>
          <w:color w:val="000000" w:themeColor="text1"/>
          <w:sz w:val="24"/>
          <w:szCs w:val="24"/>
        </w:rPr>
        <w:t>JUAN PABLO ESCOBAR CABRERA,</w:t>
      </w:r>
      <w:r w:rsidRPr="00FC642C">
        <w:rPr>
          <w:rFonts w:ascii="Museo Sans 300" w:hAnsi="Museo Sans 300"/>
          <w:color w:val="000000" w:themeColor="text1"/>
          <w:sz w:val="24"/>
          <w:szCs w:val="24"/>
        </w:rPr>
        <w:t xml:space="preserve">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su cónyuge </w:t>
      </w:r>
      <w:r w:rsidRPr="00FC642C">
        <w:rPr>
          <w:rFonts w:ascii="Museo Sans 300" w:hAnsi="Museo Sans 300"/>
          <w:b/>
          <w:color w:val="000000" w:themeColor="text1"/>
          <w:sz w:val="24"/>
          <w:szCs w:val="24"/>
        </w:rPr>
        <w:t xml:space="preserve">YOLANDA RAQUEL GARCIA DE ESCOBAR, </w:t>
      </w:r>
      <w:r w:rsidRPr="00FC642C">
        <w:rPr>
          <w:rFonts w:ascii="Museo Sans 300" w:hAnsi="Museo Sans 300"/>
          <w:color w:val="000000" w:themeColor="text1"/>
          <w:sz w:val="24"/>
          <w:szCs w:val="24"/>
        </w:rPr>
        <w:t xml:space="preserve">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y su menor hijo </w:t>
      </w:r>
      <w:r w:rsidR="00D82DCE">
        <w:rPr>
          <w:rFonts w:ascii="Museo Sans 300" w:hAnsi="Museo Sans 300"/>
          <w:b/>
          <w:color w:val="000000" w:themeColor="text1"/>
          <w:sz w:val="24"/>
          <w:szCs w:val="24"/>
        </w:rPr>
        <w:t>---</w:t>
      </w:r>
      <w:r w:rsidRPr="00FC642C">
        <w:rPr>
          <w:rFonts w:ascii="Museo Sans 300" w:hAnsi="Museo Sans 300"/>
          <w:b/>
          <w:color w:val="000000" w:themeColor="text1"/>
          <w:sz w:val="24"/>
          <w:szCs w:val="24"/>
        </w:rPr>
        <w:t>; 5) ROSA ISABEL HERNANDEZ DE MENJIVAR,</w:t>
      </w:r>
      <w:r w:rsidRPr="00FC642C">
        <w:rPr>
          <w:rFonts w:ascii="Museo Sans 300" w:hAnsi="Museo Sans 300"/>
          <w:color w:val="000000" w:themeColor="text1"/>
          <w:sz w:val="24"/>
          <w:szCs w:val="24"/>
        </w:rPr>
        <w:t xml:space="preserve">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y su hija, </w:t>
      </w:r>
      <w:r w:rsidRPr="00FC642C">
        <w:rPr>
          <w:rFonts w:ascii="Museo Sans 300" w:hAnsi="Museo Sans 300"/>
          <w:b/>
          <w:color w:val="000000" w:themeColor="text1"/>
          <w:sz w:val="24"/>
          <w:szCs w:val="24"/>
        </w:rPr>
        <w:t xml:space="preserve">DOLORES ELIZABETH HERNANDEZ MENJIVAR, </w:t>
      </w:r>
      <w:r w:rsidRPr="00FC642C">
        <w:rPr>
          <w:rFonts w:ascii="Museo Sans 300" w:hAnsi="Museo Sans 300"/>
          <w:color w:val="000000" w:themeColor="text1"/>
          <w:sz w:val="24"/>
          <w:szCs w:val="24"/>
        </w:rPr>
        <w:t xml:space="preserve">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años de edad,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del domicilio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departamento de </w:t>
      </w:r>
      <w:r w:rsidR="00D82DCE">
        <w:rPr>
          <w:rFonts w:ascii="Museo Sans 300" w:hAnsi="Museo Sans 300"/>
          <w:color w:val="000000" w:themeColor="text1"/>
          <w:sz w:val="24"/>
          <w:szCs w:val="24"/>
        </w:rPr>
        <w:t>---</w:t>
      </w:r>
      <w:r w:rsidRPr="00FC642C">
        <w:rPr>
          <w:rFonts w:ascii="Museo Sans 300" w:hAnsi="Museo Sans 300"/>
          <w:color w:val="000000" w:themeColor="text1"/>
          <w:sz w:val="24"/>
          <w:szCs w:val="24"/>
        </w:rPr>
        <w:t xml:space="preserve">, con Documento Único de Identidad número </w:t>
      </w:r>
      <w:r w:rsidR="00D82DCE">
        <w:rPr>
          <w:rFonts w:ascii="Museo Sans 300" w:hAnsi="Museo Sans 300"/>
          <w:color w:val="000000" w:themeColor="text1"/>
          <w:sz w:val="24"/>
          <w:szCs w:val="24"/>
        </w:rPr>
        <w:t>---</w:t>
      </w:r>
      <w:r w:rsidR="002A6917" w:rsidRPr="00FC642C">
        <w:rPr>
          <w:rFonts w:ascii="Museo Sans 300" w:hAnsi="Museo Sans 300"/>
          <w:sz w:val="24"/>
          <w:szCs w:val="24"/>
        </w:rPr>
        <w:t>;</w:t>
      </w:r>
      <w:r w:rsidR="002A6917" w:rsidRPr="00FC642C">
        <w:rPr>
          <w:rFonts w:ascii="Museo Sans 300" w:eastAsia="Times New Roman" w:hAnsi="Museo Sans 300"/>
          <w:sz w:val="24"/>
          <w:szCs w:val="24"/>
          <w:lang w:val="es-ES_tradnl"/>
        </w:rPr>
        <w:t xml:space="preserve"> el</w:t>
      </w:r>
      <w:r w:rsidR="002A6917" w:rsidRPr="00FC642C">
        <w:rPr>
          <w:rFonts w:ascii="Museo Sans 300" w:hAnsi="Museo Sans 300"/>
          <w:sz w:val="24"/>
          <w:szCs w:val="24"/>
        </w:rPr>
        <w:t xml:space="preserve"> señor Presidente somete a consideración de Junta Directiva, dictamen técnico </w:t>
      </w:r>
      <w:r w:rsidRPr="00FC642C">
        <w:rPr>
          <w:rFonts w:ascii="Museo Sans 300" w:hAnsi="Museo Sans 300"/>
          <w:sz w:val="24"/>
          <w:szCs w:val="24"/>
        </w:rPr>
        <w:t>34</w:t>
      </w:r>
      <w:r w:rsidR="002A6917" w:rsidRPr="00FC642C">
        <w:rPr>
          <w:rFonts w:ascii="Museo Sans 300" w:hAnsi="Museo Sans 300"/>
          <w:sz w:val="24"/>
          <w:szCs w:val="24"/>
        </w:rPr>
        <w:t>, relacionado co</w:t>
      </w:r>
      <w:r w:rsidRPr="00FC642C">
        <w:rPr>
          <w:rFonts w:ascii="Museo Sans 300" w:hAnsi="Museo Sans 300"/>
          <w:sz w:val="24"/>
          <w:szCs w:val="24"/>
        </w:rPr>
        <w:t>n la adjudicación en venta de 05</w:t>
      </w:r>
      <w:r w:rsidR="00941DBF" w:rsidRPr="00FC642C">
        <w:rPr>
          <w:rFonts w:ascii="Museo Sans 300" w:hAnsi="Museo Sans 300"/>
          <w:sz w:val="24"/>
          <w:szCs w:val="24"/>
        </w:rPr>
        <w:t xml:space="preserve"> solar</w:t>
      </w:r>
      <w:r w:rsidRPr="00FC642C">
        <w:rPr>
          <w:rFonts w:ascii="Museo Sans 300" w:hAnsi="Museo Sans 300"/>
          <w:sz w:val="24"/>
          <w:szCs w:val="24"/>
        </w:rPr>
        <w:t>es</w:t>
      </w:r>
      <w:r w:rsidR="002A6917" w:rsidRPr="00FC642C">
        <w:rPr>
          <w:rFonts w:ascii="Museo Sans 300" w:hAnsi="Museo Sans 300"/>
          <w:sz w:val="24"/>
          <w:szCs w:val="24"/>
        </w:rPr>
        <w:t xml:space="preserve"> para vivienda, </w:t>
      </w:r>
      <w:r w:rsidR="002A6917" w:rsidRPr="00FC642C">
        <w:rPr>
          <w:rFonts w:ascii="Museo Sans 300" w:eastAsia="Times New Roman" w:hAnsi="Museo Sans 300"/>
          <w:sz w:val="24"/>
          <w:szCs w:val="24"/>
        </w:rPr>
        <w:t>ubicados en</w:t>
      </w:r>
      <w:r w:rsidRPr="00FC642C">
        <w:rPr>
          <w:rFonts w:ascii="Museo Sans 300" w:hAnsi="Museo Sans 300"/>
          <w:b/>
          <w:sz w:val="24"/>
          <w:szCs w:val="24"/>
        </w:rPr>
        <w:t xml:space="preserve"> el </w:t>
      </w:r>
      <w:r w:rsidRPr="00FC642C">
        <w:rPr>
          <w:rFonts w:ascii="Museo Sans 300" w:hAnsi="Museo Sans 300"/>
          <w:sz w:val="24"/>
          <w:szCs w:val="24"/>
          <w:lang w:val="es-ES" w:eastAsia="es-ES"/>
        </w:rPr>
        <w:t xml:space="preserve">Proyecto </w:t>
      </w:r>
      <w:r w:rsidRPr="00FC642C">
        <w:rPr>
          <w:rFonts w:ascii="Museo Sans 300" w:hAnsi="Museo Sans 300" w:cs="Arial"/>
          <w:sz w:val="24"/>
          <w:szCs w:val="24"/>
          <w:lang w:eastAsia="en-US"/>
        </w:rPr>
        <w:t xml:space="preserve">de Asentamiento Comunitario desarrollado </w:t>
      </w:r>
      <w:r w:rsidRPr="00FC642C">
        <w:rPr>
          <w:rFonts w:ascii="Museo Sans 300" w:hAnsi="Museo Sans 300"/>
          <w:sz w:val="24"/>
          <w:szCs w:val="24"/>
          <w:lang w:eastAsia="en-US"/>
        </w:rPr>
        <w:t xml:space="preserve">en el inmueble identificado como </w:t>
      </w:r>
      <w:r w:rsidRPr="00FC642C">
        <w:rPr>
          <w:rFonts w:ascii="Museo Sans 300" w:hAnsi="Museo Sans 300"/>
          <w:b/>
          <w:sz w:val="24"/>
          <w:szCs w:val="24"/>
          <w:lang w:eastAsia="en-US"/>
        </w:rPr>
        <w:t>FINCA LAS MERCEDES PORCIÓN EL PLANON,</w:t>
      </w:r>
      <w:r w:rsidRPr="00FC642C">
        <w:rPr>
          <w:rFonts w:ascii="Museo Sans 300" w:hAnsi="Museo Sans 300"/>
          <w:sz w:val="24"/>
          <w:szCs w:val="24"/>
          <w:lang w:eastAsia="en-US"/>
        </w:rPr>
        <w:t xml:space="preserve"> situada en cantón Los Lagartos, jurisdicción de San Julián, departamento de Sonsonate</w:t>
      </w:r>
      <w:r w:rsidRPr="00FC642C">
        <w:rPr>
          <w:rFonts w:ascii="Museo Sans 300" w:hAnsi="Museo Sans 300"/>
          <w:sz w:val="24"/>
          <w:szCs w:val="24"/>
          <w:lang w:val="es-ES" w:eastAsia="en-US"/>
        </w:rPr>
        <w:t xml:space="preserve">, </w:t>
      </w:r>
      <w:r w:rsidRPr="00617841">
        <w:rPr>
          <w:rFonts w:ascii="Museo Sans 300" w:hAnsi="Museo Sans 300"/>
          <w:b/>
          <w:sz w:val="24"/>
          <w:szCs w:val="24"/>
          <w:lang w:val="es-ES" w:eastAsia="en-US"/>
        </w:rPr>
        <w:t>código de</w:t>
      </w:r>
      <w:r w:rsidR="00617841">
        <w:rPr>
          <w:rFonts w:ascii="Museo Sans 300" w:hAnsi="Museo Sans 300"/>
          <w:b/>
          <w:sz w:val="24"/>
          <w:szCs w:val="24"/>
          <w:lang w:val="es-ES" w:eastAsia="en-US"/>
        </w:rPr>
        <w:t xml:space="preserve"> SIIE 031202, código SSE 1859, e</w:t>
      </w:r>
      <w:r w:rsidRPr="00617841">
        <w:rPr>
          <w:rFonts w:ascii="Museo Sans 300" w:hAnsi="Museo Sans 300"/>
          <w:b/>
          <w:sz w:val="24"/>
          <w:szCs w:val="24"/>
          <w:lang w:val="es-ES" w:eastAsia="en-US"/>
        </w:rPr>
        <w:t>ntrega 23</w:t>
      </w:r>
      <w:r w:rsidR="002A6917" w:rsidRPr="00FC642C">
        <w:rPr>
          <w:rFonts w:ascii="Museo Sans 300" w:hAnsi="Museo Sans 300"/>
          <w:b/>
          <w:sz w:val="24"/>
          <w:szCs w:val="24"/>
        </w:rPr>
        <w:t xml:space="preserve">, </w:t>
      </w:r>
      <w:r w:rsidR="002A6917" w:rsidRPr="00FC642C">
        <w:rPr>
          <w:rFonts w:ascii="Museo Sans 300" w:hAnsi="Museo Sans 300"/>
          <w:sz w:val="24"/>
          <w:szCs w:val="24"/>
        </w:rPr>
        <w:t xml:space="preserve">en el cual </w:t>
      </w:r>
      <w:r w:rsidR="00941DBF" w:rsidRPr="00FC642C">
        <w:rPr>
          <w:rFonts w:ascii="Museo Sans 300" w:hAnsi="Museo Sans 300"/>
          <w:sz w:val="24"/>
          <w:szCs w:val="24"/>
        </w:rPr>
        <w:t xml:space="preserve">el </w:t>
      </w:r>
      <w:r w:rsidR="00941DBF" w:rsidRPr="00FC642C">
        <w:rPr>
          <w:rFonts w:ascii="Museo Sans 300" w:hAnsi="Museo Sans 300"/>
          <w:sz w:val="24"/>
          <w:szCs w:val="24"/>
        </w:rPr>
        <w:lastRenderedPageBreak/>
        <w:t xml:space="preserve">Departamento de Asignación Individual y Avalúos, </w:t>
      </w:r>
      <w:r w:rsidR="002A6917" w:rsidRPr="00FC642C">
        <w:rPr>
          <w:rFonts w:ascii="Museo Sans 300" w:hAnsi="Museo Sans 300"/>
          <w:sz w:val="24"/>
          <w:szCs w:val="24"/>
        </w:rPr>
        <w:t>hace las siguientes consideraciones:</w:t>
      </w:r>
    </w:p>
    <w:p w14:paraId="2AB1024E" w14:textId="77777777" w:rsidR="003D16FA" w:rsidRPr="00F96A7E" w:rsidRDefault="003D16FA" w:rsidP="00FC642C">
      <w:pPr>
        <w:jc w:val="both"/>
        <w:rPr>
          <w:rFonts w:ascii="Museo Sans 300" w:hAnsi="Museo Sans 300"/>
          <w:b/>
          <w:sz w:val="24"/>
          <w:szCs w:val="24"/>
        </w:rPr>
      </w:pPr>
    </w:p>
    <w:p w14:paraId="7CEC223F" w14:textId="77777777" w:rsidR="00DB1739" w:rsidRPr="00FC642C" w:rsidRDefault="00DB1739" w:rsidP="00F3451D">
      <w:pPr>
        <w:pStyle w:val="Prrafodelista"/>
        <w:numPr>
          <w:ilvl w:val="0"/>
          <w:numId w:val="12"/>
        </w:numPr>
        <w:ind w:left="1134" w:hanging="708"/>
        <w:contextualSpacing/>
        <w:jc w:val="both"/>
        <w:rPr>
          <w:rFonts w:ascii="Museo Sans 300" w:hAnsi="Museo Sans 300"/>
          <w:sz w:val="24"/>
          <w:szCs w:val="24"/>
          <w:lang w:val="es-ES" w:eastAsia="en-US"/>
        </w:rPr>
      </w:pPr>
      <w:r w:rsidRPr="00FC642C">
        <w:rPr>
          <w:rFonts w:ascii="Museo Sans 300" w:hAnsi="Museo Sans 300"/>
          <w:sz w:val="24"/>
          <w:szCs w:val="24"/>
          <w:lang w:val="es-ES" w:eastAsia="es-ES"/>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Hás. 98 Ás. 79.79 Cás., por un valor de </w:t>
      </w:r>
      <w:r w:rsidRPr="00FC642C">
        <w:rPr>
          <w:rFonts w:ascii="Courier New" w:hAnsi="Courier New" w:cs="Courier New"/>
          <w:sz w:val="24"/>
          <w:szCs w:val="24"/>
          <w:lang w:val="es-ES" w:eastAsia="es-ES"/>
        </w:rPr>
        <w:t>₡</w:t>
      </w:r>
      <w:r w:rsidRPr="00FC642C">
        <w:rPr>
          <w:rFonts w:ascii="Museo Sans 300" w:hAnsi="Museo Sans 300"/>
          <w:sz w:val="24"/>
          <w:szCs w:val="24"/>
          <w:lang w:val="es-ES" w:eastAsia="es-ES"/>
        </w:rPr>
        <w:t xml:space="preserve"> 524,688.01 equivalentes a $ 59,964.34.</w:t>
      </w:r>
    </w:p>
    <w:p w14:paraId="09EAD309" w14:textId="77777777" w:rsidR="00DB1739" w:rsidRPr="00FC642C" w:rsidRDefault="00DB1739" w:rsidP="00FC642C">
      <w:pPr>
        <w:pStyle w:val="Prrafodelista"/>
        <w:jc w:val="both"/>
        <w:rPr>
          <w:rFonts w:ascii="Museo Sans 300" w:hAnsi="Museo Sans 300"/>
          <w:sz w:val="24"/>
          <w:szCs w:val="24"/>
          <w:lang w:val="es-ES" w:eastAsia="es-ES"/>
        </w:rPr>
      </w:pPr>
    </w:p>
    <w:p w14:paraId="10AEB566" w14:textId="22424C0F" w:rsidR="00DB1739" w:rsidRPr="00FC642C" w:rsidRDefault="00DB1739" w:rsidP="00FC642C">
      <w:pPr>
        <w:pStyle w:val="Prrafodelista"/>
        <w:ind w:left="1134"/>
        <w:jc w:val="both"/>
        <w:rPr>
          <w:rFonts w:ascii="Museo Sans 300" w:hAnsi="Museo Sans 300"/>
          <w:sz w:val="24"/>
          <w:szCs w:val="24"/>
          <w:lang w:val="es-ES" w:eastAsia="es-ES"/>
        </w:rPr>
      </w:pPr>
      <w:r w:rsidRPr="00FC642C">
        <w:rPr>
          <w:rFonts w:ascii="Museo Sans 300" w:hAnsi="Museo Sans 300"/>
          <w:sz w:val="24"/>
          <w:szCs w:val="24"/>
          <w:lang w:val="es-ES" w:eastAsia="es-ES"/>
        </w:rPr>
        <w:t xml:space="preserve">No obstante lo anterior, según Escritura Pública de Compraventa </w:t>
      </w:r>
      <w:r w:rsidR="003D16FA">
        <w:rPr>
          <w:rFonts w:ascii="Museo Sans 300" w:hAnsi="Museo Sans 300"/>
          <w:sz w:val="24"/>
          <w:szCs w:val="24"/>
          <w:lang w:val="es-ES" w:eastAsia="es-ES"/>
        </w:rPr>
        <w:t>---</w:t>
      </w:r>
      <w:r w:rsidRPr="00FC642C">
        <w:rPr>
          <w:rFonts w:ascii="Museo Sans 300" w:hAnsi="Museo Sans 300"/>
          <w:sz w:val="24"/>
          <w:szCs w:val="24"/>
          <w:lang w:val="es-ES" w:eastAsia="es-ES"/>
        </w:rPr>
        <w:t xml:space="preserve"> del Libro </w:t>
      </w:r>
      <w:r w:rsidR="003D16FA">
        <w:rPr>
          <w:rFonts w:ascii="Museo Sans 300" w:hAnsi="Museo Sans 300"/>
          <w:sz w:val="24"/>
          <w:szCs w:val="24"/>
          <w:lang w:val="es-ES" w:eastAsia="es-ES"/>
        </w:rPr>
        <w:t>---</w:t>
      </w:r>
      <w:r w:rsidRPr="00FC642C">
        <w:rPr>
          <w:rFonts w:ascii="Museo Sans 300" w:hAnsi="Museo Sans 300"/>
          <w:sz w:val="24"/>
          <w:szCs w:val="24"/>
          <w:lang w:val="es-ES" w:eastAsia="es-ES"/>
        </w:rPr>
        <w:t xml:space="preserve"> otorgada ante los oficios notariales de Agustín González Flores, de fecha </w:t>
      </w:r>
      <w:r w:rsidR="003D16FA">
        <w:rPr>
          <w:rFonts w:ascii="Museo Sans 300" w:hAnsi="Museo Sans 300"/>
          <w:sz w:val="24"/>
          <w:szCs w:val="24"/>
          <w:lang w:val="es-ES" w:eastAsia="es-ES"/>
        </w:rPr>
        <w:t>---</w:t>
      </w:r>
      <w:r w:rsidRPr="00FC642C">
        <w:rPr>
          <w:rFonts w:ascii="Museo Sans 300" w:hAnsi="Museo Sans 300"/>
          <w:sz w:val="24"/>
          <w:szCs w:val="24"/>
          <w:lang w:val="es-ES" w:eastAsia="es-ES"/>
        </w:rPr>
        <w:t xml:space="preserve"> de octubre de </w:t>
      </w:r>
      <w:r w:rsidR="003D16FA">
        <w:rPr>
          <w:rFonts w:ascii="Museo Sans 300" w:hAnsi="Museo Sans 300"/>
          <w:sz w:val="24"/>
          <w:szCs w:val="24"/>
          <w:lang w:val="es-ES" w:eastAsia="es-ES"/>
        </w:rPr>
        <w:t>---,</w:t>
      </w:r>
      <w:r w:rsidRPr="00FC642C">
        <w:rPr>
          <w:rFonts w:ascii="Museo Sans 300" w:hAnsi="Museo Sans 300"/>
          <w:sz w:val="24"/>
          <w:szCs w:val="24"/>
          <w:lang w:val="es-ES" w:eastAsia="es-ES"/>
        </w:rPr>
        <w:t xml:space="preserve"> la señora luisa del Transito Geromini Ticas, vendió al ISTA un Inmueble Rustico Denominado “Finca las Mercedes, el Planon” situada en cantón los Lagartos, jurisdicción de San Julián departamento de Sonsonate, se estableció que el área correcta es de 08 Hás. 84 Ás. 43.96 Cás., por un precio de </w:t>
      </w:r>
      <w:r w:rsidRPr="00FC642C">
        <w:rPr>
          <w:rFonts w:ascii="Courier New" w:hAnsi="Courier New" w:cs="Courier New"/>
          <w:sz w:val="24"/>
          <w:szCs w:val="24"/>
          <w:lang w:val="es-ES" w:eastAsia="es-ES"/>
        </w:rPr>
        <w:t>₡</w:t>
      </w:r>
      <w:r w:rsidRPr="00FC642C">
        <w:rPr>
          <w:rFonts w:ascii="Museo Sans 300" w:hAnsi="Museo Sans 300"/>
          <w:sz w:val="24"/>
          <w:szCs w:val="24"/>
          <w:lang w:val="es-ES" w:eastAsia="es-ES"/>
        </w:rPr>
        <w:t xml:space="preserve"> 524,688.01 equivalentes a $ 59,964.34 a favor de este instituto bajo la matrícula </w:t>
      </w:r>
      <w:r w:rsidR="003D16FA">
        <w:rPr>
          <w:rFonts w:ascii="Museo Sans 300" w:hAnsi="Museo Sans 300"/>
          <w:sz w:val="24"/>
          <w:szCs w:val="24"/>
          <w:lang w:val="es-ES" w:eastAsia="es-ES"/>
        </w:rPr>
        <w:t>---</w:t>
      </w:r>
      <w:r w:rsidRPr="00FC642C">
        <w:rPr>
          <w:rFonts w:ascii="Museo Sans 300" w:hAnsi="Museo Sans 300"/>
          <w:sz w:val="24"/>
          <w:szCs w:val="24"/>
          <w:lang w:val="es-ES" w:eastAsia="es-ES"/>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1971B537" w14:textId="77777777" w:rsidR="00DB1739" w:rsidRPr="00FC642C" w:rsidRDefault="00DB1739" w:rsidP="00FC642C">
      <w:pPr>
        <w:pStyle w:val="Prrafodelista"/>
        <w:jc w:val="both"/>
        <w:rPr>
          <w:rFonts w:ascii="Museo Sans 300" w:hAnsi="Museo Sans 300"/>
          <w:sz w:val="24"/>
          <w:szCs w:val="24"/>
          <w:lang w:val="es-ES" w:eastAsia="es-ES"/>
        </w:rPr>
      </w:pPr>
    </w:p>
    <w:p w14:paraId="08FFDACC" w14:textId="3737A34B" w:rsidR="00DB1739" w:rsidRPr="00F96A7E" w:rsidRDefault="00DB1739" w:rsidP="00FC642C">
      <w:pPr>
        <w:pStyle w:val="Prrafodelista"/>
        <w:numPr>
          <w:ilvl w:val="0"/>
          <w:numId w:val="12"/>
        </w:numPr>
        <w:ind w:left="1134" w:hanging="708"/>
        <w:contextualSpacing/>
        <w:jc w:val="both"/>
        <w:rPr>
          <w:rFonts w:ascii="Museo Sans 300" w:hAnsi="Museo Sans 300"/>
          <w:sz w:val="24"/>
          <w:szCs w:val="24"/>
        </w:rPr>
      </w:pPr>
      <w:r w:rsidRPr="00FC642C">
        <w:rPr>
          <w:rFonts w:ascii="Museo Sans 300" w:hAnsi="Museo Sans 300"/>
          <w:sz w:val="24"/>
          <w:szCs w:val="24"/>
          <w:lang w:val="es-ES" w:eastAsia="es-ES"/>
        </w:rPr>
        <w:t xml:space="preserve">Mediante el Punto XVII, de Sesión Ordinaria N° 03-2019, de fecha 18 de enero de 2019, se aprobó El Proyecto de Asentamiento Comunitario, desarrollado en el inmueble identificado como FINCA LAS MERCEDES PORCIÓN EL PLANÓN, que incluye </w:t>
      </w:r>
      <w:r w:rsidR="003D16FA">
        <w:rPr>
          <w:rFonts w:ascii="Museo Sans 300" w:hAnsi="Museo Sans 300"/>
          <w:sz w:val="24"/>
          <w:szCs w:val="24"/>
          <w:lang w:val="es-ES" w:eastAsia="es-ES"/>
        </w:rPr>
        <w:t>---</w:t>
      </w:r>
      <w:r w:rsidRPr="00FC642C">
        <w:rPr>
          <w:rFonts w:ascii="Museo Sans 300" w:hAnsi="Museo Sans 300"/>
          <w:sz w:val="24"/>
          <w:szCs w:val="24"/>
          <w:lang w:val="es-ES" w:eastAsia="es-ES"/>
        </w:rPr>
        <w:t xml:space="preserve"> Solares para vivienda en los polígonos “A, B, C, D, E, F, G, H, I, J, K, L, M, N, O, P, Q, R y S”, Área de Equipamiento Social, Zona de Protección y área de calles, con una extensión superficial de 8 Hás. 84 Ás. 43.96 Cás. Aprobándose el valor promedio de referencia de la zona de $ 4.55 por metro cuadrado para solares de vivienda, recomendando el precio de venta de $11.65 por metro cuadrado, para solares de vivienda,</w:t>
      </w:r>
      <w:r w:rsidRPr="00FC642C">
        <w:rPr>
          <w:rFonts w:ascii="Museo Sans 300" w:hAnsi="Museo Sans 300"/>
          <w:sz w:val="24"/>
          <w:szCs w:val="24"/>
        </w:rPr>
        <w:t xml:space="preserve"> de conformidad al procedimiento establecido en el instructivo “Criterios de Avalúos para la Transferencia de Inmuebles Propiedad del ISTA” aprobado en el punto XV de Sesión Ordinaria 03-2015, de fecha 21 de enero de 2015, y reportes de valúos de fecha 26 de</w:t>
      </w:r>
      <w:r w:rsidRPr="00FC642C">
        <w:rPr>
          <w:rFonts w:ascii="Museo Sans 300" w:hAnsi="Museo Sans 300"/>
          <w:color w:val="000000" w:themeColor="text1"/>
          <w:sz w:val="24"/>
          <w:szCs w:val="24"/>
        </w:rPr>
        <w:t xml:space="preserve"> noviembre </w:t>
      </w:r>
      <w:r w:rsidRPr="00FC642C">
        <w:rPr>
          <w:rFonts w:ascii="Museo Sans 300" w:hAnsi="Museo Sans 300"/>
          <w:sz w:val="24"/>
          <w:szCs w:val="24"/>
        </w:rPr>
        <w:t xml:space="preserve">de 2020. Inmuebles para beneficiar a peticionarios calificados en el programa </w:t>
      </w:r>
      <w:r w:rsidRPr="00FC642C">
        <w:rPr>
          <w:rFonts w:ascii="Museo Sans 300" w:eastAsiaTheme="minorHAnsi" w:hAnsi="Museo Sans 300"/>
          <w:color w:val="000000" w:themeColor="text1"/>
          <w:sz w:val="24"/>
          <w:szCs w:val="24"/>
          <w:lang w:eastAsia="en-US"/>
        </w:rPr>
        <w:t>de Campesinos Sin Tierra.</w:t>
      </w:r>
    </w:p>
    <w:p w14:paraId="5A7968BF" w14:textId="129F1AAA" w:rsidR="00DB1739" w:rsidRPr="003D16FA" w:rsidRDefault="00DB1739" w:rsidP="003D16FA">
      <w:pPr>
        <w:pStyle w:val="Prrafodelista"/>
        <w:numPr>
          <w:ilvl w:val="0"/>
          <w:numId w:val="12"/>
        </w:numPr>
        <w:ind w:left="1134" w:hanging="708"/>
        <w:contextualSpacing/>
        <w:jc w:val="both"/>
        <w:rPr>
          <w:rFonts w:ascii="Museo Sans 300" w:hAnsi="Museo Sans 300"/>
          <w:sz w:val="24"/>
          <w:szCs w:val="24"/>
          <w:lang w:eastAsia="en-US"/>
        </w:rPr>
      </w:pPr>
      <w:r w:rsidRPr="00FC642C">
        <w:rPr>
          <w:rFonts w:ascii="Museo Sans 300" w:hAnsi="Museo Sans 300"/>
          <w:sz w:val="24"/>
          <w:szCs w:val="24"/>
          <w:lang w:eastAsia="es-ES"/>
        </w:rPr>
        <w:t xml:space="preserve">Es necesario advertir a los adjudicatarios, a través de una clausula especial en las escrituras correspondientes de compraventa de los </w:t>
      </w:r>
      <w:r w:rsidRPr="00FC642C">
        <w:rPr>
          <w:rFonts w:ascii="Museo Sans 300" w:hAnsi="Museo Sans 300"/>
          <w:sz w:val="24"/>
          <w:szCs w:val="24"/>
          <w:lang w:eastAsia="es-ES"/>
        </w:rPr>
        <w:lastRenderedPageBreak/>
        <w:t xml:space="preserve">inmuebles que </w:t>
      </w:r>
      <w:r w:rsidRPr="003D16FA">
        <w:rPr>
          <w:rFonts w:ascii="Museo Sans 300" w:hAnsi="Museo Sans 300"/>
          <w:sz w:val="24"/>
          <w:szCs w:val="24"/>
          <w:lang w:eastAsia="es-ES"/>
        </w:rPr>
        <w:t xml:space="preserve">deberán cumplir las medidas ambientales emitidas por la Unidad Ambiental Institucional, referente a: </w:t>
      </w:r>
    </w:p>
    <w:p w14:paraId="7EB460C4" w14:textId="77777777" w:rsidR="00DB1739" w:rsidRPr="00867E45" w:rsidRDefault="00DB1739" w:rsidP="00F3451D">
      <w:pPr>
        <w:numPr>
          <w:ilvl w:val="0"/>
          <w:numId w:val="11"/>
        </w:numPr>
        <w:ind w:left="1072" w:firstLine="62"/>
        <w:jc w:val="both"/>
        <w:rPr>
          <w:rFonts w:ascii="Museo Sans 300" w:eastAsia="MS Mincho" w:hAnsi="Museo Sans 300" w:cs="Arial"/>
          <w:lang w:val="es-ES" w:eastAsia="es-ES"/>
        </w:rPr>
      </w:pPr>
      <w:r w:rsidRPr="00867E45">
        <w:rPr>
          <w:rFonts w:ascii="Museo Sans 300" w:eastAsia="MS Mincho" w:hAnsi="Museo Sans 300" w:cs="Arial"/>
          <w:lang w:val="es-ES" w:eastAsia="es-ES"/>
        </w:rPr>
        <w:t>Reforestación de áreas aledañas al rio</w:t>
      </w:r>
    </w:p>
    <w:p w14:paraId="68F1494B" w14:textId="77777777" w:rsidR="00DB1739" w:rsidRPr="00867E45" w:rsidRDefault="00DB1739" w:rsidP="00F3451D">
      <w:pPr>
        <w:numPr>
          <w:ilvl w:val="0"/>
          <w:numId w:val="11"/>
        </w:numPr>
        <w:ind w:left="1072" w:firstLine="62"/>
        <w:jc w:val="both"/>
        <w:rPr>
          <w:rFonts w:ascii="Museo Sans 300" w:eastAsia="MS Mincho" w:hAnsi="Museo Sans 300" w:cs="Arial"/>
          <w:lang w:val="es-ES" w:eastAsia="es-ES"/>
        </w:rPr>
      </w:pPr>
      <w:r w:rsidRPr="00867E45">
        <w:rPr>
          <w:rFonts w:ascii="Museo Sans 300" w:eastAsia="MS Mincho" w:hAnsi="Museo Sans 300" w:cs="Arial"/>
          <w:lang w:val="es-ES" w:eastAsia="es-ES"/>
        </w:rPr>
        <w:t>Manejo adecuado de aguas residuales.</w:t>
      </w:r>
    </w:p>
    <w:p w14:paraId="0B95B976" w14:textId="77777777" w:rsidR="00DB1739" w:rsidRPr="00867E45" w:rsidRDefault="00DB1739" w:rsidP="00F3451D">
      <w:pPr>
        <w:numPr>
          <w:ilvl w:val="0"/>
          <w:numId w:val="11"/>
        </w:numPr>
        <w:ind w:left="1072" w:firstLine="62"/>
        <w:jc w:val="both"/>
        <w:rPr>
          <w:rFonts w:ascii="Museo Sans 300" w:eastAsia="MS Mincho" w:hAnsi="Museo Sans 300" w:cs="Arial"/>
          <w:lang w:val="es-ES" w:eastAsia="es-ES"/>
        </w:rPr>
      </w:pPr>
      <w:r w:rsidRPr="00867E45">
        <w:rPr>
          <w:rFonts w:ascii="Museo Sans 300" w:eastAsia="MS Mincho" w:hAnsi="Museo Sans 300" w:cs="Arial"/>
          <w:lang w:val="es-ES" w:eastAsia="es-ES"/>
        </w:rPr>
        <w:t>Evitar quemas.</w:t>
      </w:r>
    </w:p>
    <w:p w14:paraId="09F896F9" w14:textId="77777777" w:rsidR="00DB1739" w:rsidRPr="00867E45" w:rsidRDefault="00DB1739" w:rsidP="00F3451D">
      <w:pPr>
        <w:numPr>
          <w:ilvl w:val="0"/>
          <w:numId w:val="11"/>
        </w:numPr>
        <w:ind w:left="1072" w:firstLine="62"/>
        <w:jc w:val="both"/>
        <w:rPr>
          <w:rFonts w:ascii="Museo Sans 300" w:eastAsia="MS Mincho" w:hAnsi="Museo Sans 300" w:cs="Arial"/>
          <w:lang w:val="es-ES" w:eastAsia="es-ES"/>
        </w:rPr>
      </w:pPr>
      <w:r w:rsidRPr="00867E45">
        <w:rPr>
          <w:rFonts w:ascii="Museo Sans 300" w:eastAsia="MS Mincho" w:hAnsi="Museo Sans 300" w:cs="Arial"/>
          <w:lang w:val="es-ES" w:eastAsia="es-ES"/>
        </w:rPr>
        <w:t>Manejo adecuado de los desechos sólidos.</w:t>
      </w:r>
    </w:p>
    <w:p w14:paraId="20C47D4A" w14:textId="77777777" w:rsidR="00DB1739" w:rsidRPr="00867E45" w:rsidRDefault="00DB1739" w:rsidP="00F3451D">
      <w:pPr>
        <w:numPr>
          <w:ilvl w:val="0"/>
          <w:numId w:val="11"/>
        </w:numPr>
        <w:ind w:left="1072" w:firstLine="62"/>
        <w:jc w:val="both"/>
        <w:rPr>
          <w:rFonts w:ascii="Museo Sans 300" w:eastAsia="MS Mincho" w:hAnsi="Museo Sans 300" w:cs="Arial"/>
          <w:lang w:val="es-ES" w:eastAsia="es-ES"/>
        </w:rPr>
      </w:pPr>
      <w:r w:rsidRPr="00867E45">
        <w:rPr>
          <w:rFonts w:ascii="Museo Sans 300" w:eastAsia="MS Mincho" w:hAnsi="Museo Sans 300" w:cs="Arial"/>
          <w:lang w:val="es-ES" w:eastAsia="es-ES"/>
        </w:rPr>
        <w:t>Prácticas Agrícolas adecuadas.</w:t>
      </w:r>
    </w:p>
    <w:p w14:paraId="2D074784" w14:textId="77777777" w:rsidR="00DB1739" w:rsidRDefault="00DB1739" w:rsidP="00F3451D">
      <w:pPr>
        <w:numPr>
          <w:ilvl w:val="0"/>
          <w:numId w:val="11"/>
        </w:numPr>
        <w:ind w:left="1072" w:firstLine="62"/>
        <w:jc w:val="both"/>
        <w:rPr>
          <w:rFonts w:ascii="Museo Sans 300" w:eastAsia="MS Mincho" w:hAnsi="Museo Sans 300" w:cs="Arial"/>
          <w:lang w:val="es-ES" w:eastAsia="es-ES"/>
        </w:rPr>
      </w:pPr>
      <w:r w:rsidRPr="00867E45">
        <w:rPr>
          <w:rFonts w:ascii="Museo Sans 300" w:eastAsia="MS Mincho" w:hAnsi="Museo Sans 300" w:cs="Arial"/>
          <w:lang w:val="es-ES" w:eastAsia="es-ES"/>
        </w:rPr>
        <w:t>Hacer uso de prácticas de conservación de suelos</w:t>
      </w:r>
    </w:p>
    <w:p w14:paraId="0B4F5F4F" w14:textId="77777777" w:rsidR="00DB1739" w:rsidRPr="00867E45" w:rsidRDefault="00DB1739" w:rsidP="00DB1739">
      <w:pPr>
        <w:spacing w:line="360" w:lineRule="auto"/>
        <w:ind w:left="1069"/>
        <w:jc w:val="both"/>
        <w:rPr>
          <w:rFonts w:ascii="Museo Sans 300" w:eastAsia="MS Mincho" w:hAnsi="Museo Sans 300" w:cs="Arial"/>
          <w:lang w:val="es-ES" w:eastAsia="es-ES"/>
        </w:rPr>
      </w:pPr>
    </w:p>
    <w:p w14:paraId="7F0810B1" w14:textId="0191049B" w:rsidR="00DB1739" w:rsidRPr="00FC642C" w:rsidRDefault="00DB1739" w:rsidP="00FC642C">
      <w:pPr>
        <w:tabs>
          <w:tab w:val="left" w:pos="142"/>
        </w:tabs>
        <w:ind w:left="1134"/>
        <w:contextualSpacing/>
        <w:jc w:val="both"/>
        <w:rPr>
          <w:rFonts w:ascii="Museo Sans 300" w:hAnsi="Museo Sans 300"/>
          <w:sz w:val="24"/>
          <w:szCs w:val="24"/>
          <w:lang w:eastAsia="en-US"/>
        </w:rPr>
      </w:pPr>
      <w:r w:rsidRPr="00FC642C">
        <w:rPr>
          <w:rFonts w:ascii="Museo Sans 300" w:hAnsi="Museo Sans 300"/>
          <w:sz w:val="24"/>
          <w:szCs w:val="24"/>
          <w:lang w:eastAsia="en-US"/>
        </w:rPr>
        <w:t xml:space="preserve">Lo anterior de conformidad a lo establecido en el Acuerdo Segundo </w:t>
      </w:r>
      <w:r w:rsidR="00D67986" w:rsidRPr="00FC642C">
        <w:rPr>
          <w:rFonts w:ascii="Museo Sans 300" w:hAnsi="Museo Sans 300"/>
          <w:sz w:val="24"/>
          <w:szCs w:val="24"/>
          <w:lang w:eastAsia="en-US"/>
        </w:rPr>
        <w:t>d</w:t>
      </w:r>
      <w:r w:rsidRPr="00FC642C">
        <w:rPr>
          <w:rFonts w:ascii="Museo Sans 300" w:hAnsi="Museo Sans 300"/>
          <w:sz w:val="24"/>
          <w:szCs w:val="24"/>
          <w:lang w:eastAsia="en-US"/>
        </w:rPr>
        <w:t xml:space="preserve">el Punto </w:t>
      </w:r>
      <w:r w:rsidRPr="00FC642C">
        <w:rPr>
          <w:rFonts w:ascii="Museo Sans 300" w:eastAsia="MS Mincho" w:hAnsi="Museo Sans 300" w:cs="Arial"/>
          <w:sz w:val="24"/>
          <w:szCs w:val="24"/>
          <w:lang w:val="es-ES" w:eastAsia="es-ES"/>
        </w:rPr>
        <w:t>XVII, de</w:t>
      </w:r>
      <w:r w:rsidR="00D67986" w:rsidRPr="00FC642C">
        <w:rPr>
          <w:rFonts w:ascii="Museo Sans 300" w:eastAsia="MS Mincho" w:hAnsi="Museo Sans 300" w:cs="Arial"/>
          <w:sz w:val="24"/>
          <w:szCs w:val="24"/>
          <w:lang w:val="es-ES" w:eastAsia="es-ES"/>
        </w:rPr>
        <w:t>l Acta de</w:t>
      </w:r>
      <w:r w:rsidRPr="00FC642C">
        <w:rPr>
          <w:rFonts w:ascii="Museo Sans 300" w:eastAsia="MS Mincho" w:hAnsi="Museo Sans 300" w:cs="Arial"/>
          <w:sz w:val="24"/>
          <w:szCs w:val="24"/>
          <w:lang w:val="es-ES" w:eastAsia="es-ES"/>
        </w:rPr>
        <w:t xml:space="preserve"> Sesión Ordinaria N° 03-2019, de fecha 18 de enero de 2019</w:t>
      </w:r>
      <w:r w:rsidRPr="00FC642C">
        <w:rPr>
          <w:rFonts w:ascii="Museo Sans 300" w:hAnsi="Museo Sans 300"/>
          <w:sz w:val="24"/>
          <w:szCs w:val="24"/>
          <w:lang w:eastAsia="en-US"/>
        </w:rPr>
        <w:t>.</w:t>
      </w:r>
    </w:p>
    <w:p w14:paraId="737562F0" w14:textId="77777777" w:rsidR="00DB1739" w:rsidRPr="00FC642C" w:rsidRDefault="00DB1739" w:rsidP="00FC642C">
      <w:pPr>
        <w:tabs>
          <w:tab w:val="left" w:pos="142"/>
        </w:tabs>
        <w:ind w:left="360"/>
        <w:contextualSpacing/>
        <w:jc w:val="both"/>
        <w:rPr>
          <w:rFonts w:ascii="Museo Sans 300" w:hAnsi="Museo Sans 300"/>
          <w:sz w:val="24"/>
          <w:szCs w:val="24"/>
          <w:lang w:eastAsia="en-US"/>
        </w:rPr>
      </w:pPr>
    </w:p>
    <w:p w14:paraId="79618F24" w14:textId="77777777" w:rsidR="00DB1739" w:rsidRPr="00FC642C" w:rsidRDefault="00DB1739" w:rsidP="00F3451D">
      <w:pPr>
        <w:pStyle w:val="Prrafodelista"/>
        <w:numPr>
          <w:ilvl w:val="0"/>
          <w:numId w:val="12"/>
        </w:numPr>
        <w:tabs>
          <w:tab w:val="left" w:pos="142"/>
        </w:tabs>
        <w:ind w:left="1134" w:hanging="708"/>
        <w:contextualSpacing/>
        <w:jc w:val="both"/>
        <w:rPr>
          <w:rFonts w:ascii="Museo Sans 300" w:hAnsi="Museo Sans 300"/>
          <w:sz w:val="24"/>
          <w:szCs w:val="24"/>
          <w:lang w:eastAsia="en-US"/>
        </w:rPr>
      </w:pPr>
      <w:r w:rsidRPr="00FC642C">
        <w:rPr>
          <w:rFonts w:ascii="Museo Sans 300" w:hAnsi="Museo Sans 300"/>
          <w:sz w:val="24"/>
          <w:szCs w:val="24"/>
        </w:rPr>
        <w:t>Los solicitantes se encuentran poseyendo los inmuebles de forma quieta, pacífica y sin interrupción de acuerdo al detalle siguiente</w:t>
      </w:r>
      <w:r w:rsidRPr="00FC642C">
        <w:rPr>
          <w:rFonts w:ascii="Museo Sans 300" w:hAnsi="Museo Sans 300"/>
          <w:sz w:val="24"/>
          <w:szCs w:val="24"/>
          <w:lang w:val="es-ES" w:eastAsia="es-ES"/>
        </w:rPr>
        <w:t>:</w:t>
      </w:r>
    </w:p>
    <w:p w14:paraId="2EBD3EF5" w14:textId="77777777" w:rsidR="00DB1739" w:rsidRDefault="00DB1739" w:rsidP="00DB1739">
      <w:pPr>
        <w:pStyle w:val="Prrafodelista"/>
        <w:rPr>
          <w:rFonts w:ascii="Museo Sans 300" w:eastAsiaTheme="minorHAnsi" w:hAnsi="Museo Sans 300"/>
          <w:color w:val="000000" w:themeColor="text1"/>
          <w:lang w:eastAsia="en-US"/>
        </w:rPr>
      </w:pPr>
    </w:p>
    <w:tbl>
      <w:tblPr>
        <w:tblW w:w="7808" w:type="dxa"/>
        <w:tblInd w:w="1259" w:type="dxa"/>
        <w:tblLayout w:type="fixed"/>
        <w:tblCellMar>
          <w:left w:w="70" w:type="dxa"/>
          <w:right w:w="70" w:type="dxa"/>
        </w:tblCellMar>
        <w:tblLook w:val="04A0" w:firstRow="1" w:lastRow="0" w:firstColumn="1" w:lastColumn="0" w:noHBand="0" w:noVBand="1"/>
      </w:tblPr>
      <w:tblGrid>
        <w:gridCol w:w="708"/>
        <w:gridCol w:w="2706"/>
        <w:gridCol w:w="1559"/>
        <w:gridCol w:w="1090"/>
        <w:gridCol w:w="1745"/>
      </w:tblGrid>
      <w:tr w:rsidR="00FC642C" w:rsidRPr="00BA4D49" w14:paraId="25AD2655" w14:textId="77777777" w:rsidTr="00FC642C">
        <w:trPr>
          <w:trHeight w:val="511"/>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4FF9E" w14:textId="77777777" w:rsidR="00DB1739" w:rsidRPr="004D4883" w:rsidRDefault="00DB1739" w:rsidP="000F297E">
            <w:pPr>
              <w:ind w:left="360"/>
              <w:jc w:val="center"/>
              <w:rPr>
                <w:rFonts w:ascii="Museo Sans 300" w:hAnsi="Museo Sans 300"/>
                <w:b/>
                <w:bCs/>
                <w:sz w:val="16"/>
              </w:rPr>
            </w:pPr>
          </w:p>
          <w:p w14:paraId="7F6F163A" w14:textId="77777777" w:rsidR="00DB1739" w:rsidRPr="004D4883" w:rsidRDefault="00DB1739" w:rsidP="000F297E">
            <w:pPr>
              <w:ind w:left="360"/>
              <w:jc w:val="center"/>
              <w:rPr>
                <w:rFonts w:ascii="Museo Sans 300" w:hAnsi="Museo Sans 300"/>
                <w:b/>
                <w:bCs/>
                <w:sz w:val="16"/>
              </w:rPr>
            </w:pPr>
          </w:p>
          <w:p w14:paraId="63B4BA5C" w14:textId="77777777" w:rsidR="00DB1739" w:rsidRPr="004D4883" w:rsidRDefault="00DB1739" w:rsidP="000F297E">
            <w:pPr>
              <w:jc w:val="center"/>
              <w:rPr>
                <w:rFonts w:ascii="Museo Sans 300" w:hAnsi="Museo Sans 300"/>
                <w:b/>
                <w:bCs/>
                <w:sz w:val="16"/>
              </w:rPr>
            </w:pPr>
            <w:r w:rsidRPr="004D4883">
              <w:rPr>
                <w:rFonts w:ascii="Museo Sans 300" w:hAnsi="Museo Sans 300"/>
                <w:b/>
                <w:bCs/>
                <w:sz w:val="16"/>
              </w:rPr>
              <w:t>N°</w:t>
            </w:r>
          </w:p>
        </w:tc>
        <w:tc>
          <w:tcPr>
            <w:tcW w:w="2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5E4F0A" w14:textId="77777777" w:rsidR="00DB1739" w:rsidRPr="004D4883" w:rsidRDefault="00DB1739" w:rsidP="000F297E">
            <w:pPr>
              <w:ind w:left="360"/>
              <w:jc w:val="center"/>
              <w:rPr>
                <w:rFonts w:ascii="Museo Sans 300" w:hAnsi="Museo Sans 300"/>
                <w:b/>
                <w:bCs/>
                <w:sz w:val="16"/>
              </w:rPr>
            </w:pPr>
            <w:r w:rsidRPr="004D4883">
              <w:rPr>
                <w:rFonts w:ascii="Museo Sans 300" w:hAnsi="Museo Sans 300"/>
                <w:b/>
                <w:bCs/>
                <w:sz w:val="16"/>
              </w:rPr>
              <w:t>BENEFICIARIO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80AF085" w14:textId="77777777" w:rsidR="00DB1739" w:rsidRPr="004D4883" w:rsidRDefault="00DB1739" w:rsidP="000F297E">
            <w:pPr>
              <w:jc w:val="center"/>
              <w:rPr>
                <w:rFonts w:ascii="Museo Sans 300" w:hAnsi="Museo Sans 300"/>
                <w:b/>
                <w:bCs/>
                <w:sz w:val="16"/>
              </w:rPr>
            </w:pPr>
            <w:r w:rsidRPr="004D4883">
              <w:rPr>
                <w:rFonts w:ascii="Museo Sans 300" w:hAnsi="Museo Sans 300"/>
                <w:b/>
                <w:bCs/>
                <w:sz w:val="16"/>
              </w:rPr>
              <w:t>FECHA DE LEVANTAMIENTO DE ACTA DE POSESIÓN</w:t>
            </w:r>
          </w:p>
        </w:tc>
        <w:tc>
          <w:tcPr>
            <w:tcW w:w="10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6BA1FDF" w14:textId="77777777" w:rsidR="00DB1739" w:rsidRPr="004D4883" w:rsidRDefault="00DB1739" w:rsidP="000F297E">
            <w:pPr>
              <w:jc w:val="center"/>
              <w:rPr>
                <w:rFonts w:ascii="Museo Sans 300" w:hAnsi="Museo Sans 300"/>
                <w:b/>
                <w:bCs/>
                <w:sz w:val="16"/>
              </w:rPr>
            </w:pPr>
            <w:r w:rsidRPr="004D4883">
              <w:rPr>
                <w:rFonts w:ascii="Museo Sans 300" w:hAnsi="Museo Sans 300"/>
                <w:b/>
                <w:bCs/>
                <w:sz w:val="16"/>
              </w:rPr>
              <w:t>AÑOS DE POSESION</w:t>
            </w:r>
          </w:p>
        </w:tc>
        <w:tc>
          <w:tcPr>
            <w:tcW w:w="174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6563A9" w14:textId="77777777" w:rsidR="00DB1739" w:rsidRPr="004D4883" w:rsidRDefault="00DB1739" w:rsidP="000F297E">
            <w:pPr>
              <w:jc w:val="center"/>
              <w:rPr>
                <w:rFonts w:ascii="Museo Sans 300" w:hAnsi="Museo Sans 300"/>
                <w:b/>
                <w:bCs/>
                <w:sz w:val="16"/>
              </w:rPr>
            </w:pPr>
            <w:r w:rsidRPr="004D4883">
              <w:rPr>
                <w:rFonts w:ascii="Museo Sans 300" w:hAnsi="Museo Sans 300"/>
                <w:b/>
                <w:bCs/>
                <w:sz w:val="16"/>
              </w:rPr>
              <w:t>TÉCNICO</w:t>
            </w:r>
            <w:r>
              <w:rPr>
                <w:rFonts w:ascii="Museo Sans 300" w:hAnsi="Museo Sans 300"/>
                <w:b/>
                <w:bCs/>
                <w:sz w:val="16"/>
              </w:rPr>
              <w:t xml:space="preserve"> </w:t>
            </w:r>
            <w:r w:rsidRPr="004D4883">
              <w:rPr>
                <w:rFonts w:ascii="Museo Sans 300" w:hAnsi="Museo Sans 300"/>
                <w:b/>
                <w:bCs/>
                <w:sz w:val="16"/>
              </w:rPr>
              <w:t>DE CETIA</w:t>
            </w:r>
            <w:r>
              <w:rPr>
                <w:rFonts w:ascii="Museo Sans 300" w:hAnsi="Museo Sans 300"/>
                <w:b/>
                <w:bCs/>
                <w:sz w:val="16"/>
              </w:rPr>
              <w:t xml:space="preserve"> I</w:t>
            </w:r>
          </w:p>
        </w:tc>
      </w:tr>
      <w:tr w:rsidR="00DB1739" w:rsidRPr="00BA4D49" w14:paraId="275C1EEE" w14:textId="77777777" w:rsidTr="00FC642C">
        <w:trPr>
          <w:trHeight w:val="150"/>
        </w:trPr>
        <w:tc>
          <w:tcPr>
            <w:tcW w:w="708" w:type="dxa"/>
            <w:tcBorders>
              <w:top w:val="single" w:sz="4" w:space="0" w:color="auto"/>
              <w:left w:val="single" w:sz="4" w:space="0" w:color="auto"/>
              <w:bottom w:val="single" w:sz="4" w:space="0" w:color="auto"/>
              <w:right w:val="single" w:sz="4" w:space="0" w:color="auto"/>
            </w:tcBorders>
          </w:tcPr>
          <w:p w14:paraId="7EA45FD8" w14:textId="77777777" w:rsidR="00DB1739" w:rsidRPr="00BA4D49" w:rsidRDefault="00DB1739" w:rsidP="000F297E">
            <w:pPr>
              <w:jc w:val="center"/>
              <w:rPr>
                <w:rFonts w:ascii="Museo Sans 300" w:hAnsi="Museo Sans 300"/>
                <w:sz w:val="16"/>
              </w:rPr>
            </w:pPr>
            <w:r>
              <w:rPr>
                <w:rFonts w:ascii="Museo Sans 300" w:hAnsi="Museo Sans 300"/>
                <w:sz w:val="16"/>
              </w:rPr>
              <w:t>1</w:t>
            </w:r>
          </w:p>
        </w:tc>
        <w:tc>
          <w:tcPr>
            <w:tcW w:w="2706" w:type="dxa"/>
            <w:tcBorders>
              <w:top w:val="single" w:sz="4" w:space="0" w:color="auto"/>
              <w:left w:val="single" w:sz="4" w:space="0" w:color="auto"/>
              <w:bottom w:val="single" w:sz="4" w:space="0" w:color="auto"/>
              <w:right w:val="single" w:sz="4" w:space="0" w:color="auto"/>
            </w:tcBorders>
            <w:vAlign w:val="center"/>
          </w:tcPr>
          <w:p w14:paraId="02FDE0ED" w14:textId="77777777" w:rsidR="00DB1739" w:rsidRPr="00BA4D49" w:rsidRDefault="00DB1739" w:rsidP="000F297E">
            <w:pPr>
              <w:rPr>
                <w:rFonts w:ascii="Museo Sans 300" w:hAnsi="Museo Sans 300"/>
                <w:sz w:val="16"/>
              </w:rPr>
            </w:pPr>
            <w:r>
              <w:rPr>
                <w:rFonts w:ascii="Museo Sans 300" w:hAnsi="Museo Sans 300"/>
                <w:sz w:val="16"/>
              </w:rPr>
              <w:t>ENMA MAGAÑA RIVERA</w:t>
            </w:r>
          </w:p>
        </w:tc>
        <w:tc>
          <w:tcPr>
            <w:tcW w:w="1559" w:type="dxa"/>
            <w:vMerge w:val="restart"/>
            <w:tcBorders>
              <w:top w:val="single" w:sz="4" w:space="0" w:color="auto"/>
              <w:left w:val="single" w:sz="4" w:space="0" w:color="auto"/>
              <w:right w:val="single" w:sz="4" w:space="0" w:color="auto"/>
            </w:tcBorders>
            <w:vAlign w:val="center"/>
          </w:tcPr>
          <w:p w14:paraId="60AA9686" w14:textId="77777777" w:rsidR="00DB1739" w:rsidRPr="00BA4D49" w:rsidRDefault="00DB1739" w:rsidP="000F297E">
            <w:pPr>
              <w:jc w:val="center"/>
              <w:rPr>
                <w:rFonts w:ascii="Museo Sans 300" w:hAnsi="Museo Sans 300"/>
                <w:sz w:val="16"/>
              </w:rPr>
            </w:pPr>
            <w:r>
              <w:rPr>
                <w:rFonts w:ascii="Museo Sans 300" w:hAnsi="Museo Sans 300"/>
                <w:sz w:val="16"/>
              </w:rPr>
              <w:t>26/10/2020</w:t>
            </w:r>
          </w:p>
        </w:tc>
        <w:tc>
          <w:tcPr>
            <w:tcW w:w="1090" w:type="dxa"/>
            <w:tcBorders>
              <w:top w:val="single" w:sz="4" w:space="0" w:color="auto"/>
              <w:left w:val="single" w:sz="4" w:space="0" w:color="auto"/>
              <w:bottom w:val="single" w:sz="4" w:space="0" w:color="auto"/>
              <w:right w:val="single" w:sz="4" w:space="0" w:color="auto"/>
            </w:tcBorders>
            <w:vAlign w:val="center"/>
          </w:tcPr>
          <w:p w14:paraId="0B5D75E4" w14:textId="77777777" w:rsidR="00DB1739" w:rsidRPr="00BA4D49" w:rsidRDefault="00DB1739" w:rsidP="000F297E">
            <w:pPr>
              <w:jc w:val="center"/>
              <w:rPr>
                <w:rFonts w:ascii="Museo Sans 300" w:hAnsi="Museo Sans 300"/>
                <w:sz w:val="16"/>
              </w:rPr>
            </w:pPr>
            <w:r>
              <w:rPr>
                <w:rFonts w:ascii="Museo Sans 300" w:hAnsi="Museo Sans 300"/>
                <w:sz w:val="16"/>
              </w:rPr>
              <w:t>14</w:t>
            </w:r>
          </w:p>
        </w:tc>
        <w:tc>
          <w:tcPr>
            <w:tcW w:w="1745" w:type="dxa"/>
            <w:vMerge w:val="restart"/>
            <w:tcBorders>
              <w:top w:val="single" w:sz="4" w:space="0" w:color="auto"/>
              <w:left w:val="single" w:sz="4" w:space="0" w:color="auto"/>
              <w:right w:val="single" w:sz="4" w:space="0" w:color="auto"/>
            </w:tcBorders>
            <w:vAlign w:val="center"/>
          </w:tcPr>
          <w:p w14:paraId="1B8062D4" w14:textId="77777777" w:rsidR="00DB1739" w:rsidRPr="00BA4D49" w:rsidRDefault="00DB1739" w:rsidP="000F297E">
            <w:pPr>
              <w:jc w:val="center"/>
              <w:rPr>
                <w:rFonts w:ascii="Museo Sans 300" w:hAnsi="Museo Sans 300"/>
                <w:sz w:val="16"/>
              </w:rPr>
            </w:pPr>
            <w:r>
              <w:rPr>
                <w:rFonts w:ascii="Museo Sans 300" w:hAnsi="Museo Sans 300"/>
                <w:sz w:val="16"/>
              </w:rPr>
              <w:t>JUAN PABLO ZALDAÑA MOLINA</w:t>
            </w:r>
          </w:p>
        </w:tc>
      </w:tr>
      <w:tr w:rsidR="00DB1739" w:rsidRPr="00BA4D49" w14:paraId="024EA420" w14:textId="77777777" w:rsidTr="00FC642C">
        <w:trPr>
          <w:trHeight w:val="150"/>
        </w:trPr>
        <w:tc>
          <w:tcPr>
            <w:tcW w:w="708" w:type="dxa"/>
            <w:tcBorders>
              <w:top w:val="single" w:sz="4" w:space="0" w:color="auto"/>
              <w:left w:val="single" w:sz="4" w:space="0" w:color="auto"/>
              <w:bottom w:val="single" w:sz="4" w:space="0" w:color="auto"/>
              <w:right w:val="single" w:sz="4" w:space="0" w:color="auto"/>
            </w:tcBorders>
          </w:tcPr>
          <w:p w14:paraId="141B67FB" w14:textId="77777777" w:rsidR="00DB1739" w:rsidRDefault="00DB1739" w:rsidP="000F297E">
            <w:pPr>
              <w:jc w:val="center"/>
              <w:rPr>
                <w:rFonts w:ascii="Museo Sans 300" w:hAnsi="Museo Sans 300"/>
                <w:sz w:val="16"/>
              </w:rPr>
            </w:pPr>
            <w:r>
              <w:rPr>
                <w:rFonts w:ascii="Museo Sans 300" w:hAnsi="Museo Sans 300"/>
                <w:sz w:val="16"/>
              </w:rPr>
              <w:t>2</w:t>
            </w:r>
          </w:p>
        </w:tc>
        <w:tc>
          <w:tcPr>
            <w:tcW w:w="2706" w:type="dxa"/>
            <w:tcBorders>
              <w:top w:val="single" w:sz="4" w:space="0" w:color="auto"/>
              <w:left w:val="single" w:sz="4" w:space="0" w:color="auto"/>
              <w:bottom w:val="single" w:sz="4" w:space="0" w:color="auto"/>
              <w:right w:val="single" w:sz="4" w:space="0" w:color="auto"/>
            </w:tcBorders>
            <w:vAlign w:val="center"/>
          </w:tcPr>
          <w:p w14:paraId="7A70C1A6" w14:textId="77777777" w:rsidR="00DB1739" w:rsidRPr="00BA4D49" w:rsidRDefault="00DB1739" w:rsidP="000F297E">
            <w:pPr>
              <w:rPr>
                <w:rFonts w:ascii="Museo Sans 300" w:hAnsi="Museo Sans 300"/>
                <w:sz w:val="16"/>
              </w:rPr>
            </w:pPr>
            <w:r>
              <w:rPr>
                <w:rFonts w:ascii="Museo Sans 300" w:hAnsi="Museo Sans 300"/>
                <w:sz w:val="16"/>
              </w:rPr>
              <w:t>ESTEFANI CAROLINA GUEVARA CRUZ</w:t>
            </w:r>
          </w:p>
        </w:tc>
        <w:tc>
          <w:tcPr>
            <w:tcW w:w="1559" w:type="dxa"/>
            <w:vMerge/>
            <w:tcBorders>
              <w:left w:val="single" w:sz="4" w:space="0" w:color="auto"/>
              <w:right w:val="single" w:sz="4" w:space="0" w:color="auto"/>
            </w:tcBorders>
            <w:vAlign w:val="center"/>
          </w:tcPr>
          <w:p w14:paraId="52C209B8" w14:textId="77777777" w:rsidR="00DB1739" w:rsidRPr="00BA4D49" w:rsidRDefault="00DB1739" w:rsidP="000F297E">
            <w:pPr>
              <w:rPr>
                <w:rFonts w:ascii="Museo Sans 300" w:hAnsi="Museo Sans 300"/>
                <w:sz w:val="16"/>
              </w:rPr>
            </w:pPr>
          </w:p>
        </w:tc>
        <w:tc>
          <w:tcPr>
            <w:tcW w:w="1090" w:type="dxa"/>
            <w:tcBorders>
              <w:top w:val="single" w:sz="4" w:space="0" w:color="auto"/>
              <w:left w:val="single" w:sz="4" w:space="0" w:color="auto"/>
              <w:bottom w:val="single" w:sz="4" w:space="0" w:color="auto"/>
              <w:right w:val="single" w:sz="4" w:space="0" w:color="auto"/>
            </w:tcBorders>
            <w:vAlign w:val="center"/>
          </w:tcPr>
          <w:p w14:paraId="78FBC0F7" w14:textId="77777777" w:rsidR="00DB1739" w:rsidRPr="00BA4D49" w:rsidRDefault="00DB1739" w:rsidP="000F297E">
            <w:pPr>
              <w:jc w:val="center"/>
              <w:rPr>
                <w:rFonts w:ascii="Museo Sans 300" w:hAnsi="Museo Sans 300"/>
                <w:sz w:val="16"/>
              </w:rPr>
            </w:pPr>
            <w:r>
              <w:rPr>
                <w:rFonts w:ascii="Museo Sans 300" w:hAnsi="Museo Sans 300"/>
                <w:sz w:val="16"/>
              </w:rPr>
              <w:t>6</w:t>
            </w:r>
          </w:p>
        </w:tc>
        <w:tc>
          <w:tcPr>
            <w:tcW w:w="1745" w:type="dxa"/>
            <w:vMerge/>
            <w:tcBorders>
              <w:left w:val="single" w:sz="4" w:space="0" w:color="auto"/>
              <w:right w:val="single" w:sz="4" w:space="0" w:color="auto"/>
            </w:tcBorders>
            <w:vAlign w:val="center"/>
          </w:tcPr>
          <w:p w14:paraId="6D26BDDC" w14:textId="77777777" w:rsidR="00DB1739" w:rsidRPr="00BA4D49" w:rsidRDefault="00DB1739" w:rsidP="000F297E">
            <w:pPr>
              <w:jc w:val="center"/>
              <w:rPr>
                <w:rFonts w:ascii="Museo Sans 300" w:hAnsi="Museo Sans 300"/>
                <w:sz w:val="16"/>
              </w:rPr>
            </w:pPr>
          </w:p>
        </w:tc>
      </w:tr>
      <w:tr w:rsidR="00DB1739" w:rsidRPr="00BA4D49" w14:paraId="76333BB4" w14:textId="77777777" w:rsidTr="00FC642C">
        <w:trPr>
          <w:trHeight w:val="150"/>
        </w:trPr>
        <w:tc>
          <w:tcPr>
            <w:tcW w:w="708" w:type="dxa"/>
            <w:tcBorders>
              <w:top w:val="single" w:sz="4" w:space="0" w:color="auto"/>
              <w:left w:val="single" w:sz="4" w:space="0" w:color="auto"/>
              <w:bottom w:val="single" w:sz="4" w:space="0" w:color="auto"/>
              <w:right w:val="single" w:sz="4" w:space="0" w:color="auto"/>
            </w:tcBorders>
          </w:tcPr>
          <w:p w14:paraId="1DFB1533" w14:textId="77777777" w:rsidR="00DB1739" w:rsidRPr="00BA4D49" w:rsidRDefault="00DB1739" w:rsidP="000F297E">
            <w:pPr>
              <w:jc w:val="center"/>
              <w:rPr>
                <w:rFonts w:ascii="Museo Sans 300" w:hAnsi="Museo Sans 300"/>
                <w:sz w:val="16"/>
              </w:rPr>
            </w:pPr>
            <w:r>
              <w:rPr>
                <w:rFonts w:ascii="Museo Sans 300" w:hAnsi="Museo Sans 300"/>
                <w:sz w:val="16"/>
              </w:rPr>
              <w:t>3</w:t>
            </w:r>
          </w:p>
        </w:tc>
        <w:tc>
          <w:tcPr>
            <w:tcW w:w="2706" w:type="dxa"/>
            <w:tcBorders>
              <w:top w:val="single" w:sz="4" w:space="0" w:color="auto"/>
              <w:left w:val="single" w:sz="4" w:space="0" w:color="auto"/>
              <w:bottom w:val="single" w:sz="4" w:space="0" w:color="auto"/>
              <w:right w:val="single" w:sz="4" w:space="0" w:color="auto"/>
            </w:tcBorders>
            <w:vAlign w:val="center"/>
          </w:tcPr>
          <w:p w14:paraId="44691A80" w14:textId="77777777" w:rsidR="00DB1739" w:rsidRPr="00BA4D49" w:rsidRDefault="00DB1739" w:rsidP="000F297E">
            <w:pPr>
              <w:rPr>
                <w:rFonts w:ascii="Museo Sans 300" w:hAnsi="Museo Sans 300"/>
                <w:sz w:val="16"/>
              </w:rPr>
            </w:pPr>
            <w:r>
              <w:rPr>
                <w:rFonts w:ascii="Museo Sans 300" w:hAnsi="Museo Sans 300"/>
                <w:sz w:val="16"/>
              </w:rPr>
              <w:t>JOSE FIDEL ORELLANA FLORES</w:t>
            </w:r>
          </w:p>
        </w:tc>
        <w:tc>
          <w:tcPr>
            <w:tcW w:w="1559" w:type="dxa"/>
            <w:vMerge/>
            <w:tcBorders>
              <w:left w:val="single" w:sz="4" w:space="0" w:color="auto"/>
              <w:right w:val="single" w:sz="4" w:space="0" w:color="auto"/>
            </w:tcBorders>
            <w:vAlign w:val="center"/>
          </w:tcPr>
          <w:p w14:paraId="0F2A6A3C" w14:textId="77777777" w:rsidR="00DB1739" w:rsidRPr="00BA4D49" w:rsidRDefault="00DB1739" w:rsidP="000F297E">
            <w:pPr>
              <w:jc w:val="center"/>
              <w:rPr>
                <w:rFonts w:ascii="Museo Sans 300" w:hAnsi="Museo Sans 300"/>
                <w:sz w:val="16"/>
              </w:rPr>
            </w:pPr>
          </w:p>
        </w:tc>
        <w:tc>
          <w:tcPr>
            <w:tcW w:w="1090" w:type="dxa"/>
            <w:tcBorders>
              <w:top w:val="single" w:sz="4" w:space="0" w:color="auto"/>
              <w:left w:val="single" w:sz="4" w:space="0" w:color="auto"/>
              <w:bottom w:val="single" w:sz="4" w:space="0" w:color="auto"/>
              <w:right w:val="single" w:sz="4" w:space="0" w:color="auto"/>
            </w:tcBorders>
            <w:vAlign w:val="center"/>
          </w:tcPr>
          <w:p w14:paraId="693A2915" w14:textId="77777777" w:rsidR="00DB1739" w:rsidRPr="00BA4D49" w:rsidRDefault="00DB1739" w:rsidP="000F297E">
            <w:pPr>
              <w:jc w:val="center"/>
              <w:rPr>
                <w:rFonts w:ascii="Museo Sans 300" w:hAnsi="Museo Sans 300"/>
                <w:sz w:val="16"/>
              </w:rPr>
            </w:pPr>
            <w:r>
              <w:rPr>
                <w:rFonts w:ascii="Museo Sans 300" w:hAnsi="Museo Sans 300"/>
                <w:sz w:val="16"/>
              </w:rPr>
              <w:t>7</w:t>
            </w:r>
          </w:p>
        </w:tc>
        <w:tc>
          <w:tcPr>
            <w:tcW w:w="1745" w:type="dxa"/>
            <w:vMerge/>
            <w:tcBorders>
              <w:left w:val="single" w:sz="4" w:space="0" w:color="auto"/>
              <w:right w:val="single" w:sz="4" w:space="0" w:color="auto"/>
            </w:tcBorders>
            <w:vAlign w:val="center"/>
          </w:tcPr>
          <w:p w14:paraId="7746E7B0" w14:textId="77777777" w:rsidR="00DB1739" w:rsidRPr="00BA4D49" w:rsidRDefault="00DB1739" w:rsidP="000F297E">
            <w:pPr>
              <w:jc w:val="center"/>
              <w:rPr>
                <w:rFonts w:ascii="Museo Sans 300" w:hAnsi="Museo Sans 300"/>
                <w:sz w:val="16"/>
              </w:rPr>
            </w:pPr>
          </w:p>
        </w:tc>
      </w:tr>
      <w:tr w:rsidR="00DB1739" w:rsidRPr="00BA4D49" w14:paraId="61EB1937" w14:textId="77777777" w:rsidTr="00FC642C">
        <w:trPr>
          <w:trHeight w:val="150"/>
        </w:trPr>
        <w:tc>
          <w:tcPr>
            <w:tcW w:w="708" w:type="dxa"/>
            <w:tcBorders>
              <w:top w:val="single" w:sz="4" w:space="0" w:color="auto"/>
              <w:left w:val="single" w:sz="4" w:space="0" w:color="auto"/>
              <w:bottom w:val="single" w:sz="4" w:space="0" w:color="auto"/>
              <w:right w:val="single" w:sz="4" w:space="0" w:color="auto"/>
            </w:tcBorders>
          </w:tcPr>
          <w:p w14:paraId="26865078" w14:textId="77777777" w:rsidR="00DB1739" w:rsidRDefault="00DB1739" w:rsidP="000F297E">
            <w:pPr>
              <w:jc w:val="center"/>
              <w:rPr>
                <w:rFonts w:ascii="Museo Sans 300" w:hAnsi="Museo Sans 300"/>
                <w:sz w:val="16"/>
              </w:rPr>
            </w:pPr>
            <w:r>
              <w:rPr>
                <w:rFonts w:ascii="Museo Sans 300" w:hAnsi="Museo Sans 300"/>
                <w:sz w:val="16"/>
              </w:rPr>
              <w:t>4</w:t>
            </w:r>
          </w:p>
        </w:tc>
        <w:tc>
          <w:tcPr>
            <w:tcW w:w="2706" w:type="dxa"/>
            <w:tcBorders>
              <w:top w:val="single" w:sz="4" w:space="0" w:color="auto"/>
              <w:left w:val="single" w:sz="4" w:space="0" w:color="auto"/>
              <w:bottom w:val="single" w:sz="4" w:space="0" w:color="auto"/>
              <w:right w:val="single" w:sz="4" w:space="0" w:color="auto"/>
            </w:tcBorders>
            <w:vAlign w:val="center"/>
          </w:tcPr>
          <w:p w14:paraId="09C9CA9D" w14:textId="77777777" w:rsidR="00DB1739" w:rsidRPr="00BA4D49" w:rsidRDefault="00DB1739" w:rsidP="000F297E">
            <w:pPr>
              <w:rPr>
                <w:rFonts w:ascii="Museo Sans 300" w:hAnsi="Museo Sans 300"/>
                <w:sz w:val="16"/>
              </w:rPr>
            </w:pPr>
            <w:r>
              <w:rPr>
                <w:rFonts w:ascii="Museo Sans 300" w:hAnsi="Museo Sans 300"/>
                <w:sz w:val="16"/>
              </w:rPr>
              <w:t>JUAN PABLO ESCOBAR CABRERA</w:t>
            </w:r>
          </w:p>
        </w:tc>
        <w:tc>
          <w:tcPr>
            <w:tcW w:w="1559" w:type="dxa"/>
            <w:vMerge/>
            <w:tcBorders>
              <w:left w:val="single" w:sz="4" w:space="0" w:color="auto"/>
              <w:bottom w:val="single" w:sz="4" w:space="0" w:color="auto"/>
              <w:right w:val="single" w:sz="4" w:space="0" w:color="auto"/>
            </w:tcBorders>
            <w:vAlign w:val="center"/>
          </w:tcPr>
          <w:p w14:paraId="1D6E934C" w14:textId="77777777" w:rsidR="00DB1739" w:rsidRPr="00BA4D49" w:rsidRDefault="00DB1739" w:rsidP="000F297E">
            <w:pPr>
              <w:jc w:val="center"/>
              <w:rPr>
                <w:rFonts w:ascii="Museo Sans 300" w:hAnsi="Museo Sans 300"/>
                <w:sz w:val="16"/>
              </w:rPr>
            </w:pPr>
          </w:p>
        </w:tc>
        <w:tc>
          <w:tcPr>
            <w:tcW w:w="1090" w:type="dxa"/>
            <w:tcBorders>
              <w:top w:val="single" w:sz="4" w:space="0" w:color="auto"/>
              <w:left w:val="single" w:sz="4" w:space="0" w:color="auto"/>
              <w:bottom w:val="single" w:sz="4" w:space="0" w:color="auto"/>
              <w:right w:val="single" w:sz="4" w:space="0" w:color="auto"/>
            </w:tcBorders>
            <w:vAlign w:val="center"/>
          </w:tcPr>
          <w:p w14:paraId="36158F2B" w14:textId="77777777" w:rsidR="00DB1739" w:rsidRPr="00BA4D49" w:rsidRDefault="00DB1739" w:rsidP="000F297E">
            <w:pPr>
              <w:jc w:val="center"/>
              <w:rPr>
                <w:rFonts w:ascii="Museo Sans 300" w:hAnsi="Museo Sans 300"/>
                <w:sz w:val="16"/>
              </w:rPr>
            </w:pPr>
            <w:r>
              <w:rPr>
                <w:rFonts w:ascii="Museo Sans 300" w:hAnsi="Museo Sans 300"/>
                <w:sz w:val="16"/>
              </w:rPr>
              <w:t>10</w:t>
            </w:r>
          </w:p>
        </w:tc>
        <w:tc>
          <w:tcPr>
            <w:tcW w:w="1745" w:type="dxa"/>
            <w:vMerge/>
            <w:tcBorders>
              <w:left w:val="single" w:sz="4" w:space="0" w:color="auto"/>
              <w:right w:val="single" w:sz="4" w:space="0" w:color="auto"/>
            </w:tcBorders>
            <w:vAlign w:val="center"/>
          </w:tcPr>
          <w:p w14:paraId="7422462D" w14:textId="77777777" w:rsidR="00DB1739" w:rsidRPr="00BA4D49" w:rsidRDefault="00DB1739" w:rsidP="000F297E">
            <w:pPr>
              <w:jc w:val="center"/>
              <w:rPr>
                <w:rFonts w:ascii="Museo Sans 300" w:hAnsi="Museo Sans 300"/>
                <w:sz w:val="16"/>
              </w:rPr>
            </w:pPr>
          </w:p>
        </w:tc>
      </w:tr>
      <w:tr w:rsidR="00DB1739" w:rsidRPr="00BA4D49" w14:paraId="0EBA8D13" w14:textId="77777777" w:rsidTr="00FC642C">
        <w:trPr>
          <w:trHeight w:val="150"/>
        </w:trPr>
        <w:tc>
          <w:tcPr>
            <w:tcW w:w="708" w:type="dxa"/>
            <w:tcBorders>
              <w:top w:val="single" w:sz="4" w:space="0" w:color="auto"/>
              <w:left w:val="single" w:sz="4" w:space="0" w:color="auto"/>
              <w:bottom w:val="single" w:sz="4" w:space="0" w:color="auto"/>
              <w:right w:val="single" w:sz="4" w:space="0" w:color="auto"/>
            </w:tcBorders>
          </w:tcPr>
          <w:p w14:paraId="13335057" w14:textId="77777777" w:rsidR="00DB1739" w:rsidRDefault="00DB1739" w:rsidP="000F297E">
            <w:pPr>
              <w:jc w:val="center"/>
              <w:rPr>
                <w:rFonts w:ascii="Museo Sans 300" w:hAnsi="Museo Sans 300"/>
                <w:sz w:val="16"/>
              </w:rPr>
            </w:pPr>
            <w:r>
              <w:rPr>
                <w:rFonts w:ascii="Museo Sans 300" w:hAnsi="Museo Sans 300"/>
                <w:sz w:val="16"/>
              </w:rPr>
              <w:t>5</w:t>
            </w:r>
          </w:p>
        </w:tc>
        <w:tc>
          <w:tcPr>
            <w:tcW w:w="2706" w:type="dxa"/>
            <w:tcBorders>
              <w:top w:val="single" w:sz="4" w:space="0" w:color="auto"/>
              <w:left w:val="single" w:sz="4" w:space="0" w:color="auto"/>
              <w:bottom w:val="single" w:sz="4" w:space="0" w:color="auto"/>
              <w:right w:val="single" w:sz="4" w:space="0" w:color="auto"/>
            </w:tcBorders>
            <w:vAlign w:val="center"/>
          </w:tcPr>
          <w:p w14:paraId="329DC8A9" w14:textId="77777777" w:rsidR="00DB1739" w:rsidRDefault="00DB1739" w:rsidP="000F297E">
            <w:pPr>
              <w:rPr>
                <w:rFonts w:ascii="Museo Sans 300" w:hAnsi="Museo Sans 300"/>
                <w:sz w:val="16"/>
              </w:rPr>
            </w:pPr>
            <w:r>
              <w:rPr>
                <w:rFonts w:ascii="Museo Sans 300" w:hAnsi="Museo Sans 300"/>
                <w:sz w:val="16"/>
              </w:rPr>
              <w:t>ROSA ISABEL HERNANDEZ DE MENJIVAR</w:t>
            </w:r>
          </w:p>
        </w:tc>
        <w:tc>
          <w:tcPr>
            <w:tcW w:w="1559" w:type="dxa"/>
            <w:tcBorders>
              <w:top w:val="single" w:sz="4" w:space="0" w:color="auto"/>
              <w:left w:val="single" w:sz="4" w:space="0" w:color="auto"/>
              <w:bottom w:val="single" w:sz="4" w:space="0" w:color="auto"/>
              <w:right w:val="single" w:sz="4" w:space="0" w:color="auto"/>
            </w:tcBorders>
            <w:vAlign w:val="center"/>
          </w:tcPr>
          <w:p w14:paraId="6A27D7EE" w14:textId="77777777" w:rsidR="00DB1739" w:rsidRDefault="00DB1739" w:rsidP="000F297E">
            <w:pPr>
              <w:jc w:val="center"/>
              <w:rPr>
                <w:rFonts w:ascii="Museo Sans 300" w:hAnsi="Museo Sans 300"/>
                <w:sz w:val="16"/>
              </w:rPr>
            </w:pPr>
            <w:r>
              <w:rPr>
                <w:rFonts w:ascii="Museo Sans 300" w:hAnsi="Museo Sans 300"/>
                <w:sz w:val="16"/>
              </w:rPr>
              <w:t>13/02/2020</w:t>
            </w:r>
          </w:p>
        </w:tc>
        <w:tc>
          <w:tcPr>
            <w:tcW w:w="1090" w:type="dxa"/>
            <w:tcBorders>
              <w:top w:val="single" w:sz="4" w:space="0" w:color="auto"/>
              <w:left w:val="single" w:sz="4" w:space="0" w:color="auto"/>
              <w:bottom w:val="single" w:sz="4" w:space="0" w:color="auto"/>
              <w:right w:val="single" w:sz="4" w:space="0" w:color="auto"/>
            </w:tcBorders>
            <w:vAlign w:val="center"/>
          </w:tcPr>
          <w:p w14:paraId="1593ABD1" w14:textId="77777777" w:rsidR="00DB1739" w:rsidRDefault="00DB1739" w:rsidP="000F297E">
            <w:pPr>
              <w:jc w:val="center"/>
              <w:rPr>
                <w:rFonts w:ascii="Museo Sans 300" w:hAnsi="Museo Sans 300"/>
                <w:sz w:val="16"/>
              </w:rPr>
            </w:pPr>
            <w:r>
              <w:rPr>
                <w:rFonts w:ascii="Museo Sans 300" w:hAnsi="Museo Sans 300"/>
                <w:sz w:val="16"/>
              </w:rPr>
              <w:t>15</w:t>
            </w:r>
          </w:p>
        </w:tc>
        <w:tc>
          <w:tcPr>
            <w:tcW w:w="1745" w:type="dxa"/>
            <w:vMerge/>
            <w:tcBorders>
              <w:left w:val="single" w:sz="4" w:space="0" w:color="auto"/>
              <w:bottom w:val="single" w:sz="4" w:space="0" w:color="auto"/>
              <w:right w:val="single" w:sz="4" w:space="0" w:color="auto"/>
            </w:tcBorders>
            <w:vAlign w:val="center"/>
          </w:tcPr>
          <w:p w14:paraId="5D33290C" w14:textId="77777777" w:rsidR="00DB1739" w:rsidRDefault="00DB1739" w:rsidP="000F297E">
            <w:pPr>
              <w:jc w:val="center"/>
              <w:rPr>
                <w:rFonts w:ascii="Museo Sans 300" w:hAnsi="Museo Sans 300"/>
                <w:sz w:val="16"/>
              </w:rPr>
            </w:pPr>
          </w:p>
        </w:tc>
      </w:tr>
    </w:tbl>
    <w:p w14:paraId="25C2D1F8" w14:textId="77777777" w:rsidR="00DB1739" w:rsidRDefault="00DB1739" w:rsidP="00DB1739">
      <w:pPr>
        <w:pStyle w:val="Prrafodelista"/>
        <w:jc w:val="right"/>
        <w:rPr>
          <w:rFonts w:ascii="Museo Sans 300" w:eastAsiaTheme="minorHAnsi" w:hAnsi="Museo Sans 300"/>
          <w:color w:val="000000" w:themeColor="text1"/>
          <w:lang w:eastAsia="en-US"/>
        </w:rPr>
      </w:pPr>
    </w:p>
    <w:p w14:paraId="3DFDD62F" w14:textId="77777777" w:rsidR="00DB1739" w:rsidRDefault="00DB1739" w:rsidP="00DB1739">
      <w:pPr>
        <w:pStyle w:val="Prrafodelista"/>
        <w:jc w:val="right"/>
        <w:rPr>
          <w:rFonts w:ascii="Museo Sans 300" w:eastAsiaTheme="minorHAnsi" w:hAnsi="Museo Sans 300"/>
          <w:color w:val="000000" w:themeColor="text1"/>
          <w:lang w:eastAsia="en-US"/>
        </w:rPr>
      </w:pPr>
    </w:p>
    <w:p w14:paraId="4E0EA0AA" w14:textId="4AEB72A6" w:rsidR="00DB1739" w:rsidRPr="00FC642C" w:rsidRDefault="00DB1739" w:rsidP="00F3451D">
      <w:pPr>
        <w:pStyle w:val="Prrafodelista"/>
        <w:numPr>
          <w:ilvl w:val="0"/>
          <w:numId w:val="12"/>
        </w:numPr>
        <w:ind w:left="1134" w:hanging="708"/>
        <w:contextualSpacing/>
        <w:jc w:val="both"/>
        <w:rPr>
          <w:rFonts w:ascii="Museo Sans 300" w:eastAsiaTheme="minorHAnsi" w:hAnsi="Museo Sans 300"/>
          <w:color w:val="000000" w:themeColor="text1"/>
          <w:sz w:val="24"/>
          <w:szCs w:val="24"/>
          <w:lang w:eastAsia="en-US"/>
        </w:rPr>
      </w:pPr>
      <w:r w:rsidRPr="00FC642C">
        <w:rPr>
          <w:rFonts w:ascii="Museo Sans 300" w:eastAsiaTheme="minorHAnsi" w:hAnsi="Museo Sans 300"/>
          <w:color w:val="000000" w:themeColor="text1"/>
          <w:sz w:val="24"/>
          <w:szCs w:val="24"/>
          <w:lang w:eastAsia="en-US"/>
        </w:rPr>
        <w:t xml:space="preserve">De acuerdo a declaraciones simples contenidas en las solicitudes de adjudicación de inmueble de fechas 23 de enero, 13 de febrero y 26 de octubre de 2020, los solicitantes manifiestan que ni ellos ni los integrantes de su grupo familiar son empleados del ISTA, </w:t>
      </w:r>
      <w:r w:rsidRPr="00FC642C">
        <w:rPr>
          <w:rFonts w:ascii="Museo Sans 300" w:eastAsiaTheme="minorHAnsi" w:hAnsi="Museo Sans 300"/>
          <w:sz w:val="24"/>
          <w:szCs w:val="24"/>
          <w:lang w:eastAsia="en-US"/>
        </w:rPr>
        <w:t>situación verificada en el Sistema de Consulta de solicitantes para Adjudicaciones que contiene la Base de Datos de Empleados de este Instituto.</w:t>
      </w:r>
    </w:p>
    <w:p w14:paraId="0A1415AB" w14:textId="77777777" w:rsidR="00DB1739" w:rsidRPr="00FC642C" w:rsidRDefault="00DB1739" w:rsidP="00FC642C">
      <w:pPr>
        <w:jc w:val="both"/>
        <w:rPr>
          <w:rFonts w:ascii="Museo Sans 300" w:eastAsia="Times New Roman" w:hAnsi="Museo Sans 300"/>
          <w:sz w:val="24"/>
          <w:szCs w:val="24"/>
        </w:rPr>
      </w:pPr>
    </w:p>
    <w:p w14:paraId="6305F24D" w14:textId="77777777" w:rsidR="00EE4AC8" w:rsidRDefault="002A6917" w:rsidP="00FC642C">
      <w:pPr>
        <w:jc w:val="both"/>
        <w:rPr>
          <w:rFonts w:ascii="Museo Sans 300" w:eastAsiaTheme="minorHAnsi" w:hAnsi="Museo Sans 300"/>
          <w:color w:val="000000" w:themeColor="text1"/>
          <w:sz w:val="24"/>
          <w:szCs w:val="24"/>
          <w:lang w:eastAsia="en-US"/>
        </w:rPr>
      </w:pPr>
      <w:r w:rsidRPr="00FC642C">
        <w:rPr>
          <w:rFonts w:ascii="Museo Sans 300" w:eastAsia="Times New Roman" w:hAnsi="Museo Sans 300"/>
          <w:sz w:val="24"/>
          <w:szCs w:val="24"/>
        </w:rPr>
        <w:t>Se ha tenido a la vista:</w:t>
      </w:r>
      <w:r w:rsidR="00DB1739" w:rsidRPr="00FC642C">
        <w:rPr>
          <w:rFonts w:ascii="Museo Sans 300" w:hAnsi="Museo Sans 300"/>
          <w:color w:val="000000" w:themeColor="text1"/>
          <w:sz w:val="24"/>
          <w:szCs w:val="24"/>
        </w:rPr>
        <w:t xml:space="preserve"> Cuadro de valores y extensiones, </w:t>
      </w:r>
      <w:r w:rsidR="00DB1739" w:rsidRPr="00FC642C">
        <w:rPr>
          <w:rFonts w:ascii="Museo Sans 300" w:eastAsiaTheme="minorHAnsi" w:hAnsi="Museo Sans 300"/>
          <w:color w:val="000000" w:themeColor="text1"/>
          <w:sz w:val="24"/>
          <w:szCs w:val="24"/>
          <w:lang w:eastAsia="en-US"/>
        </w:rPr>
        <w:t xml:space="preserve">reportes de valúos de los solares para vivienda, solicitudes de adjudicación de inmuebles, copias de documentos únicos de identidad y tarjetas de identificación tributaria, Certificaciones de Partidas de Nacimiento, copia simple de razón y constancia de inscripción de Desmembración en Cabeza de su Dueño, reporte de búsqueda de solicitantes de adjudicación de inmuebles emitidos por </w:t>
      </w:r>
      <w:r w:rsidR="00DB1739" w:rsidRPr="00FC642C">
        <w:rPr>
          <w:rFonts w:ascii="Museo Sans 300" w:hAnsi="Museo Sans 300"/>
          <w:color w:val="000000" w:themeColor="text1"/>
          <w:sz w:val="24"/>
          <w:szCs w:val="24"/>
          <w:lang w:val="es-ES" w:eastAsia="es-ES"/>
        </w:rPr>
        <w:t xml:space="preserve">la Oficina Regional Occidental hoy el </w:t>
      </w:r>
      <w:r w:rsidR="00DB1739" w:rsidRPr="00FC642C">
        <w:rPr>
          <w:rFonts w:ascii="Museo Sans 300" w:eastAsiaTheme="minorHAnsi" w:hAnsi="Museo Sans 300"/>
          <w:color w:val="000000" w:themeColor="text1"/>
          <w:sz w:val="24"/>
          <w:szCs w:val="24"/>
          <w:lang w:eastAsia="en-US"/>
        </w:rPr>
        <w:t xml:space="preserve">Centro Estratégico de Transformación e Innovación Agropecuaria, CETIA I, Sección de Transferencia de Tierras y por </w:t>
      </w:r>
      <w:r w:rsidR="00D67986" w:rsidRPr="00FC642C">
        <w:rPr>
          <w:rFonts w:ascii="Museo Sans 300" w:eastAsiaTheme="minorHAnsi" w:hAnsi="Museo Sans 300"/>
          <w:color w:val="000000" w:themeColor="text1"/>
          <w:sz w:val="24"/>
          <w:szCs w:val="24"/>
          <w:lang w:eastAsia="en-US"/>
        </w:rPr>
        <w:t xml:space="preserve">el </w:t>
      </w:r>
      <w:r w:rsidR="00DB1739" w:rsidRPr="00FC642C">
        <w:rPr>
          <w:rFonts w:ascii="Museo Sans 300" w:eastAsiaTheme="minorHAnsi" w:hAnsi="Museo Sans 300"/>
          <w:color w:val="000000" w:themeColor="text1"/>
          <w:sz w:val="24"/>
          <w:szCs w:val="24"/>
          <w:lang w:eastAsia="en-US"/>
        </w:rPr>
        <w:t>Departamento</w:t>
      </w:r>
      <w:r w:rsidR="00D67986" w:rsidRPr="00FC642C">
        <w:rPr>
          <w:rFonts w:ascii="Museo Sans 300" w:eastAsiaTheme="minorHAnsi" w:hAnsi="Museo Sans 300"/>
          <w:color w:val="000000" w:themeColor="text1"/>
          <w:sz w:val="24"/>
          <w:szCs w:val="24"/>
          <w:lang w:eastAsia="en-US"/>
        </w:rPr>
        <w:t xml:space="preserve"> </w:t>
      </w:r>
    </w:p>
    <w:p w14:paraId="758CDB95" w14:textId="762D5F1E" w:rsidR="002A6917" w:rsidRPr="00FC642C" w:rsidRDefault="00D67986" w:rsidP="00FC642C">
      <w:pPr>
        <w:jc w:val="both"/>
        <w:rPr>
          <w:rFonts w:ascii="Museo Sans 300" w:hAnsi="Museo Sans 300"/>
          <w:sz w:val="24"/>
          <w:szCs w:val="24"/>
        </w:rPr>
      </w:pPr>
      <w:proofErr w:type="gramStart"/>
      <w:r w:rsidRPr="00FC642C">
        <w:rPr>
          <w:rFonts w:ascii="Museo Sans 300" w:eastAsiaTheme="minorHAnsi" w:hAnsi="Museo Sans 300"/>
          <w:color w:val="000000" w:themeColor="text1"/>
          <w:sz w:val="24"/>
          <w:szCs w:val="24"/>
          <w:lang w:eastAsia="en-US"/>
        </w:rPr>
        <w:t>de</w:t>
      </w:r>
      <w:proofErr w:type="gramEnd"/>
      <w:r w:rsidRPr="00FC642C">
        <w:rPr>
          <w:rFonts w:ascii="Museo Sans 300" w:eastAsiaTheme="minorHAnsi" w:hAnsi="Museo Sans 300"/>
          <w:color w:val="000000" w:themeColor="text1"/>
          <w:sz w:val="24"/>
          <w:szCs w:val="24"/>
          <w:lang w:eastAsia="en-US"/>
        </w:rPr>
        <w:t xml:space="preserve"> Asignación Individual y Avalúos</w:t>
      </w:r>
      <w:r w:rsidR="002A6917" w:rsidRPr="00FC642C">
        <w:rPr>
          <w:rFonts w:ascii="Museo Sans 300" w:eastAsia="Times New Roman" w:hAnsi="Museo Sans 300"/>
          <w:sz w:val="24"/>
          <w:szCs w:val="24"/>
        </w:rPr>
        <w:t xml:space="preserve">; </w:t>
      </w:r>
      <w:r w:rsidR="002A6917" w:rsidRPr="00FC642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w:t>
      </w:r>
      <w:r w:rsidR="00941DBF" w:rsidRPr="00FC642C">
        <w:rPr>
          <w:rFonts w:ascii="Museo Sans 300" w:hAnsi="Museo Sans 300"/>
          <w:sz w:val="24"/>
          <w:szCs w:val="24"/>
        </w:rPr>
        <w:t xml:space="preserve">el Departamento de Asignación Individual y Avalúos </w:t>
      </w:r>
      <w:r w:rsidR="002A6917" w:rsidRPr="00FC642C">
        <w:rPr>
          <w:rFonts w:ascii="Museo Sans 300" w:hAnsi="Museo Sans 300"/>
          <w:sz w:val="24"/>
          <w:szCs w:val="24"/>
        </w:rPr>
        <w:t xml:space="preserve">recomienda aprobar lo solicitado. </w:t>
      </w:r>
    </w:p>
    <w:p w14:paraId="37D0C98F" w14:textId="77777777" w:rsidR="002A6917" w:rsidRPr="00FC642C" w:rsidRDefault="002A6917" w:rsidP="00FC642C">
      <w:pPr>
        <w:jc w:val="both"/>
        <w:rPr>
          <w:rFonts w:ascii="Museo Sans 300" w:hAnsi="Museo Sans 300"/>
          <w:sz w:val="24"/>
          <w:szCs w:val="24"/>
        </w:rPr>
      </w:pPr>
    </w:p>
    <w:p w14:paraId="01E4A316" w14:textId="61382F58" w:rsidR="002A6917" w:rsidRPr="00FC642C" w:rsidRDefault="002A6917" w:rsidP="00FC642C">
      <w:pPr>
        <w:jc w:val="both"/>
        <w:rPr>
          <w:rFonts w:ascii="Museo Sans 300" w:hAnsi="Museo Sans 300"/>
          <w:sz w:val="24"/>
          <w:szCs w:val="24"/>
        </w:rPr>
      </w:pPr>
      <w:r w:rsidRPr="00FC642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C642C">
        <w:rPr>
          <w:rFonts w:ascii="Museo Sans 300" w:hAnsi="Museo Sans 300"/>
          <w:bCs/>
          <w:sz w:val="24"/>
          <w:szCs w:val="24"/>
        </w:rPr>
        <w:t>Ley del Régimen Especial de la Tierra en Propiedad de Las Asociaciones Cooperativas, Comunales y Comunitarias Campesinas  Beneficiarios de la Reforma Agraria</w:t>
      </w:r>
      <w:r w:rsidRPr="00FC642C">
        <w:rPr>
          <w:rFonts w:ascii="Museo Sans 300" w:hAnsi="Museo Sans 300"/>
          <w:sz w:val="24"/>
          <w:szCs w:val="24"/>
        </w:rPr>
        <w:t xml:space="preserve">, la Junta Directiva, </w:t>
      </w:r>
      <w:r w:rsidRPr="00FC642C">
        <w:rPr>
          <w:rFonts w:ascii="Museo Sans 300" w:hAnsi="Museo Sans 300"/>
          <w:b/>
          <w:sz w:val="24"/>
          <w:szCs w:val="24"/>
          <w:u w:val="single"/>
        </w:rPr>
        <w:t>ACUERDA: PRIMERO:</w:t>
      </w:r>
      <w:r w:rsidRPr="00FC642C">
        <w:rPr>
          <w:rFonts w:ascii="Museo Sans 300" w:hAnsi="Museo Sans 300"/>
          <w:b/>
          <w:sz w:val="24"/>
          <w:szCs w:val="24"/>
        </w:rPr>
        <w:t xml:space="preserve"> </w:t>
      </w:r>
      <w:r w:rsidRPr="00FC642C">
        <w:rPr>
          <w:rFonts w:ascii="Museo Sans 300" w:hAnsi="Museo Sans 300"/>
          <w:sz w:val="24"/>
          <w:szCs w:val="24"/>
        </w:rPr>
        <w:t>Aprobar la adjudicación y tra</w:t>
      </w:r>
      <w:r w:rsidR="002A4526" w:rsidRPr="00FC642C">
        <w:rPr>
          <w:rFonts w:ascii="Museo Sans 300" w:hAnsi="Museo Sans 300"/>
          <w:sz w:val="24"/>
          <w:szCs w:val="24"/>
        </w:rPr>
        <w:t>nsferencia por compraventa de 0</w:t>
      </w:r>
      <w:r w:rsidR="00DB1739" w:rsidRPr="00FC642C">
        <w:rPr>
          <w:rFonts w:ascii="Museo Sans 300" w:hAnsi="Museo Sans 300"/>
          <w:sz w:val="24"/>
          <w:szCs w:val="24"/>
        </w:rPr>
        <w:t>5</w:t>
      </w:r>
      <w:r w:rsidR="002A4526" w:rsidRPr="00FC642C">
        <w:rPr>
          <w:rFonts w:ascii="Museo Sans 300" w:hAnsi="Museo Sans 300"/>
          <w:sz w:val="24"/>
          <w:szCs w:val="24"/>
        </w:rPr>
        <w:t xml:space="preserve"> solar</w:t>
      </w:r>
      <w:r w:rsidR="00DB1739" w:rsidRPr="00FC642C">
        <w:rPr>
          <w:rFonts w:ascii="Museo Sans 300" w:hAnsi="Museo Sans 300"/>
          <w:sz w:val="24"/>
          <w:szCs w:val="24"/>
        </w:rPr>
        <w:t>es para vivienda</w:t>
      </w:r>
      <w:r w:rsidR="002A4526" w:rsidRPr="00FC642C">
        <w:rPr>
          <w:rFonts w:ascii="Museo Sans 300" w:hAnsi="Museo Sans 300"/>
          <w:sz w:val="24"/>
          <w:szCs w:val="24"/>
        </w:rPr>
        <w:t xml:space="preserve"> </w:t>
      </w:r>
      <w:r w:rsidRPr="00FC642C">
        <w:rPr>
          <w:rFonts w:ascii="Museo Sans 300" w:hAnsi="Museo Sans 300"/>
          <w:sz w:val="24"/>
          <w:szCs w:val="24"/>
        </w:rPr>
        <w:t>a favor de los señores:</w:t>
      </w:r>
      <w:r w:rsidR="00DB1739" w:rsidRPr="00FC642C">
        <w:rPr>
          <w:rFonts w:ascii="Museo Sans 300" w:eastAsiaTheme="minorHAnsi" w:hAnsi="Museo Sans 300"/>
          <w:b/>
          <w:color w:val="000000" w:themeColor="text1"/>
          <w:sz w:val="24"/>
          <w:szCs w:val="24"/>
          <w:lang w:eastAsia="en-US"/>
        </w:rPr>
        <w:t xml:space="preserve"> 1) </w:t>
      </w:r>
      <w:r w:rsidR="00DB1739" w:rsidRPr="00FC642C">
        <w:rPr>
          <w:rFonts w:ascii="Museo Sans 300" w:hAnsi="Museo Sans 300"/>
          <w:b/>
          <w:color w:val="000000" w:themeColor="text1"/>
          <w:sz w:val="24"/>
          <w:szCs w:val="24"/>
        </w:rPr>
        <w:t>ENMA MAGAÑA RIVERA</w:t>
      </w:r>
      <w:r w:rsidR="00DB1739" w:rsidRPr="00FC642C">
        <w:rPr>
          <w:rFonts w:ascii="Museo Sans 300" w:hAnsi="Museo Sans 300"/>
          <w:color w:val="000000" w:themeColor="text1"/>
          <w:sz w:val="24"/>
          <w:szCs w:val="24"/>
        </w:rPr>
        <w:t xml:space="preserve"> y su hijo </w:t>
      </w:r>
      <w:r w:rsidR="00DB1739" w:rsidRPr="00FC642C">
        <w:rPr>
          <w:rFonts w:ascii="Museo Sans 300" w:hAnsi="Museo Sans 300"/>
          <w:b/>
          <w:color w:val="000000" w:themeColor="text1"/>
          <w:sz w:val="24"/>
          <w:szCs w:val="24"/>
        </w:rPr>
        <w:t>ARISTIDES VLADIMIR PANAMEÑO MAGAÑA, 2)</w:t>
      </w:r>
      <w:r w:rsidR="00DB1739" w:rsidRPr="00FC642C">
        <w:rPr>
          <w:rFonts w:ascii="Museo Sans 300" w:hAnsi="Museo Sans 300"/>
          <w:color w:val="000000" w:themeColor="text1"/>
          <w:sz w:val="24"/>
          <w:szCs w:val="24"/>
        </w:rPr>
        <w:t xml:space="preserve"> </w:t>
      </w:r>
      <w:r w:rsidR="00DB1739" w:rsidRPr="00FC642C">
        <w:rPr>
          <w:rFonts w:ascii="Museo Sans 300" w:hAnsi="Museo Sans 300"/>
          <w:b/>
          <w:color w:val="000000" w:themeColor="text1"/>
          <w:sz w:val="24"/>
          <w:szCs w:val="24"/>
        </w:rPr>
        <w:t>ESTEFANI CAROLINA GUEVARA CRUZ</w:t>
      </w:r>
      <w:r w:rsidR="00DB1739" w:rsidRPr="00FC642C">
        <w:rPr>
          <w:rFonts w:ascii="Museo Sans 300" w:hAnsi="Museo Sans 300"/>
          <w:color w:val="000000" w:themeColor="text1"/>
          <w:sz w:val="24"/>
          <w:szCs w:val="24"/>
        </w:rPr>
        <w:t xml:space="preserve"> y su tía </w:t>
      </w:r>
      <w:r w:rsidR="00DB1739" w:rsidRPr="00FC642C">
        <w:rPr>
          <w:rFonts w:ascii="Museo Sans 300" w:hAnsi="Museo Sans 300"/>
          <w:b/>
          <w:color w:val="000000" w:themeColor="text1"/>
          <w:sz w:val="24"/>
          <w:szCs w:val="24"/>
        </w:rPr>
        <w:t>PATRICIA LIZETH CRUZ CUADRA,</w:t>
      </w:r>
      <w:r w:rsidR="00DB1739" w:rsidRPr="00FC642C">
        <w:rPr>
          <w:rFonts w:ascii="Museo Sans 300" w:hAnsi="Museo Sans 300"/>
          <w:color w:val="000000" w:themeColor="text1"/>
          <w:sz w:val="24"/>
          <w:szCs w:val="24"/>
        </w:rPr>
        <w:t xml:space="preserve"> </w:t>
      </w:r>
      <w:r w:rsidR="00DB1739" w:rsidRPr="00FC642C">
        <w:rPr>
          <w:rFonts w:ascii="Museo Sans 300" w:hAnsi="Museo Sans 300"/>
          <w:b/>
          <w:color w:val="000000" w:themeColor="text1"/>
          <w:sz w:val="24"/>
          <w:szCs w:val="24"/>
        </w:rPr>
        <w:t>3)</w:t>
      </w:r>
      <w:r w:rsidR="00DB1739" w:rsidRPr="00FC642C">
        <w:rPr>
          <w:rFonts w:ascii="Museo Sans 300" w:hAnsi="Museo Sans 300"/>
          <w:color w:val="000000" w:themeColor="text1"/>
          <w:sz w:val="24"/>
          <w:szCs w:val="24"/>
        </w:rPr>
        <w:t xml:space="preserve"> </w:t>
      </w:r>
      <w:r w:rsidR="00DB1739" w:rsidRPr="00FC642C">
        <w:rPr>
          <w:rFonts w:ascii="Museo Sans 300" w:hAnsi="Museo Sans 300"/>
          <w:b/>
          <w:color w:val="000000" w:themeColor="text1"/>
          <w:sz w:val="24"/>
          <w:szCs w:val="24"/>
        </w:rPr>
        <w:t>JOSE FIDEL ORELLANA FLORES</w:t>
      </w:r>
      <w:r w:rsidR="00DB1739" w:rsidRPr="00FC642C">
        <w:rPr>
          <w:rFonts w:ascii="Museo Sans 300" w:hAnsi="Museo Sans 300"/>
          <w:color w:val="000000" w:themeColor="text1"/>
          <w:sz w:val="24"/>
          <w:szCs w:val="24"/>
        </w:rPr>
        <w:t xml:space="preserve"> y su hija </w:t>
      </w:r>
      <w:r w:rsidR="00DB1739" w:rsidRPr="00FC642C">
        <w:rPr>
          <w:rFonts w:ascii="Museo Sans 300" w:hAnsi="Museo Sans 300"/>
          <w:b/>
          <w:color w:val="000000" w:themeColor="text1"/>
          <w:sz w:val="24"/>
          <w:szCs w:val="24"/>
        </w:rPr>
        <w:t>DAMARIS ADRIANA ORELLANA MAYEN,</w:t>
      </w:r>
      <w:r w:rsidR="00DB1739" w:rsidRPr="00FC642C">
        <w:rPr>
          <w:rFonts w:ascii="Museo Sans 300" w:hAnsi="Museo Sans 300"/>
          <w:color w:val="000000" w:themeColor="text1"/>
          <w:sz w:val="24"/>
          <w:szCs w:val="24"/>
        </w:rPr>
        <w:t xml:space="preserve"> </w:t>
      </w:r>
      <w:r w:rsidR="00DB1739" w:rsidRPr="00FC642C">
        <w:rPr>
          <w:rFonts w:ascii="Museo Sans 300" w:hAnsi="Museo Sans 300"/>
          <w:b/>
          <w:color w:val="000000" w:themeColor="text1"/>
          <w:sz w:val="24"/>
          <w:szCs w:val="24"/>
        </w:rPr>
        <w:t>4)</w:t>
      </w:r>
      <w:r w:rsidR="00DB1739" w:rsidRPr="00FC642C">
        <w:rPr>
          <w:rFonts w:ascii="Museo Sans 300" w:hAnsi="Museo Sans 300"/>
          <w:color w:val="000000" w:themeColor="text1"/>
          <w:sz w:val="24"/>
          <w:szCs w:val="24"/>
        </w:rPr>
        <w:t xml:space="preserve"> </w:t>
      </w:r>
      <w:r w:rsidR="00DB1739" w:rsidRPr="00FC642C">
        <w:rPr>
          <w:rFonts w:ascii="Museo Sans 300" w:hAnsi="Museo Sans 300"/>
          <w:b/>
          <w:color w:val="000000" w:themeColor="text1"/>
          <w:sz w:val="24"/>
          <w:szCs w:val="24"/>
        </w:rPr>
        <w:t>JUAN PABLO ESCOBAR CABRERA,</w:t>
      </w:r>
      <w:r w:rsidR="00DB1739" w:rsidRPr="00FC642C">
        <w:rPr>
          <w:rFonts w:ascii="Museo Sans 300" w:hAnsi="Museo Sans 300"/>
          <w:color w:val="000000" w:themeColor="text1"/>
          <w:sz w:val="24"/>
          <w:szCs w:val="24"/>
        </w:rPr>
        <w:t xml:space="preserve"> su cónyuge </w:t>
      </w:r>
      <w:r w:rsidR="00DB1739" w:rsidRPr="00FC642C">
        <w:rPr>
          <w:rFonts w:ascii="Museo Sans 300" w:hAnsi="Museo Sans 300"/>
          <w:b/>
          <w:color w:val="000000" w:themeColor="text1"/>
          <w:sz w:val="24"/>
          <w:szCs w:val="24"/>
        </w:rPr>
        <w:t xml:space="preserve">YOLANDA RAQUEL GARCIA DE ESCOBAR </w:t>
      </w:r>
      <w:r w:rsidR="00DB1739" w:rsidRPr="00FC642C">
        <w:rPr>
          <w:rFonts w:ascii="Museo Sans 300" w:hAnsi="Museo Sans 300"/>
          <w:color w:val="000000" w:themeColor="text1"/>
          <w:sz w:val="24"/>
          <w:szCs w:val="24"/>
        </w:rPr>
        <w:t xml:space="preserve">y su menor hijo </w:t>
      </w:r>
      <w:r w:rsidR="00951528">
        <w:rPr>
          <w:rFonts w:ascii="Museo Sans 300" w:hAnsi="Museo Sans 300"/>
          <w:b/>
          <w:color w:val="000000" w:themeColor="text1"/>
          <w:sz w:val="24"/>
          <w:szCs w:val="24"/>
        </w:rPr>
        <w:t>---</w:t>
      </w:r>
      <w:r w:rsidR="00DB1739" w:rsidRPr="00FC642C">
        <w:rPr>
          <w:rFonts w:ascii="Museo Sans 300" w:hAnsi="Museo Sans 300"/>
          <w:b/>
          <w:color w:val="000000" w:themeColor="text1"/>
          <w:sz w:val="24"/>
          <w:szCs w:val="24"/>
        </w:rPr>
        <w:t>; 5) ROSA ISABEL HERNANDEZ DE MENJIVAR</w:t>
      </w:r>
      <w:r w:rsidR="00DB1739" w:rsidRPr="00FC642C">
        <w:rPr>
          <w:rFonts w:ascii="Museo Sans 300" w:hAnsi="Museo Sans 300"/>
          <w:color w:val="000000" w:themeColor="text1"/>
          <w:sz w:val="24"/>
          <w:szCs w:val="24"/>
        </w:rPr>
        <w:t xml:space="preserve"> y su hija, </w:t>
      </w:r>
      <w:r w:rsidR="00DB1739" w:rsidRPr="00FC642C">
        <w:rPr>
          <w:rFonts w:ascii="Museo Sans 300" w:hAnsi="Museo Sans 300"/>
          <w:b/>
          <w:color w:val="000000" w:themeColor="text1"/>
          <w:sz w:val="24"/>
          <w:szCs w:val="24"/>
        </w:rPr>
        <w:t xml:space="preserve">DOLORES ELIZABETH HERNANDEZ MENJIVAR, </w:t>
      </w:r>
      <w:r w:rsidR="00DB1739" w:rsidRPr="00FC642C">
        <w:rPr>
          <w:rFonts w:ascii="Museo Sans 300" w:hAnsi="Museo Sans 300"/>
          <w:color w:val="000000" w:themeColor="text1"/>
          <w:sz w:val="24"/>
          <w:szCs w:val="24"/>
        </w:rPr>
        <w:t xml:space="preserve">de generales antes expresadas, inmuebles ubicados en el </w:t>
      </w:r>
      <w:r w:rsidR="00DB1739" w:rsidRPr="00FC642C">
        <w:rPr>
          <w:rFonts w:ascii="Museo Sans 300" w:eastAsiaTheme="minorHAnsi" w:hAnsi="Museo Sans 300"/>
          <w:color w:val="000000" w:themeColor="text1"/>
          <w:sz w:val="24"/>
          <w:szCs w:val="24"/>
          <w:lang w:eastAsia="en-US"/>
        </w:rPr>
        <w:t xml:space="preserve">Proyecto </w:t>
      </w:r>
      <w:r w:rsidR="00DB1739" w:rsidRPr="00FC642C">
        <w:rPr>
          <w:rFonts w:ascii="Museo Sans 300" w:hAnsi="Museo Sans 300" w:cs="Arial"/>
          <w:sz w:val="24"/>
          <w:szCs w:val="24"/>
          <w:lang w:eastAsia="en-US"/>
        </w:rPr>
        <w:t xml:space="preserve">de Asentamiento Comunitario desarrollado </w:t>
      </w:r>
      <w:r w:rsidR="00DB1739" w:rsidRPr="00FC642C">
        <w:rPr>
          <w:rFonts w:ascii="Museo Sans 300" w:hAnsi="Museo Sans 300"/>
          <w:sz w:val="24"/>
          <w:szCs w:val="24"/>
          <w:lang w:eastAsia="en-US"/>
        </w:rPr>
        <w:t xml:space="preserve">en </w:t>
      </w:r>
      <w:r w:rsidR="00FC642C" w:rsidRPr="00FC642C">
        <w:rPr>
          <w:rFonts w:ascii="Museo Sans 300" w:hAnsi="Museo Sans 300"/>
          <w:sz w:val="24"/>
          <w:szCs w:val="24"/>
          <w:lang w:eastAsia="en-US"/>
        </w:rPr>
        <w:t xml:space="preserve">la </w:t>
      </w:r>
      <w:r w:rsidR="00DB1739" w:rsidRPr="00FC642C">
        <w:rPr>
          <w:rFonts w:ascii="Museo Sans 300" w:hAnsi="Museo Sans 300"/>
          <w:b/>
          <w:sz w:val="24"/>
          <w:szCs w:val="24"/>
          <w:lang w:eastAsia="en-US"/>
        </w:rPr>
        <w:t>FINCA LAS MERCEDES PORCIÓN EL PLANON,</w:t>
      </w:r>
      <w:r w:rsidR="00DB1739" w:rsidRPr="00FC642C">
        <w:rPr>
          <w:rFonts w:ascii="Museo Sans 300" w:hAnsi="Museo Sans 300"/>
          <w:sz w:val="24"/>
          <w:szCs w:val="24"/>
          <w:lang w:eastAsia="en-US"/>
        </w:rPr>
        <w:t xml:space="preserve"> situada en cantón Los Lagartos, jurisdicción de San Julián, departamento de Sonsonate</w:t>
      </w:r>
      <w:r w:rsidRPr="00FC642C">
        <w:rPr>
          <w:rFonts w:ascii="Museo Sans 300" w:hAnsi="Museo Sans 300"/>
          <w:sz w:val="24"/>
          <w:szCs w:val="24"/>
        </w:rPr>
        <w:t>,</w:t>
      </w:r>
      <w:r w:rsidRPr="00FC642C">
        <w:rPr>
          <w:rFonts w:ascii="Museo Sans 300" w:hAnsi="Museo Sans 300"/>
          <w:b/>
          <w:sz w:val="24"/>
          <w:szCs w:val="24"/>
        </w:rPr>
        <w:t xml:space="preserve"> </w:t>
      </w:r>
      <w:r w:rsidRPr="00FC642C">
        <w:rPr>
          <w:rFonts w:ascii="Museo Sans 300" w:hAnsi="Museo Sans 300"/>
          <w:sz w:val="24"/>
          <w:szCs w:val="24"/>
        </w:rPr>
        <w:t>quedando las adjudicaciones conforme al cuadro de valores y extensiones siguiente:</w:t>
      </w:r>
    </w:p>
    <w:p w14:paraId="7C9CF1CE" w14:textId="77777777" w:rsidR="002A6917" w:rsidRDefault="002A6917" w:rsidP="002A6917">
      <w:pPr>
        <w:jc w:val="both"/>
        <w:rPr>
          <w:rFonts w:ascii="Museo Sans 100" w:eastAsia="Times New Roman" w:hAnsi="Museo Sans 100"/>
          <w:b/>
          <w:sz w:val="24"/>
          <w:szCs w:val="24"/>
          <w:u w:val="single"/>
          <w:lang w:eastAsia="es-ES"/>
        </w:rPr>
      </w:pPr>
    </w:p>
    <w:tbl>
      <w:tblPr>
        <w:tblW w:w="5000" w:type="pct"/>
        <w:tblCellMar>
          <w:left w:w="25" w:type="dxa"/>
          <w:right w:w="0" w:type="dxa"/>
        </w:tblCellMar>
        <w:tblLook w:val="0000" w:firstRow="0" w:lastRow="0" w:firstColumn="0" w:lastColumn="0" w:noHBand="0" w:noVBand="0"/>
      </w:tblPr>
      <w:tblGrid>
        <w:gridCol w:w="2561"/>
        <w:gridCol w:w="974"/>
        <w:gridCol w:w="2476"/>
        <w:gridCol w:w="568"/>
        <w:gridCol w:w="568"/>
        <w:gridCol w:w="608"/>
        <w:gridCol w:w="650"/>
        <w:gridCol w:w="646"/>
      </w:tblGrid>
      <w:tr w:rsidR="00DB1739" w14:paraId="141A9513" w14:textId="77777777" w:rsidTr="00FC642C">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789423E5" w14:textId="77777777" w:rsidR="00DB1739" w:rsidRDefault="00DB1739" w:rsidP="000F297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6320AA4"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8CF188F" w14:textId="77777777" w:rsidR="00DB1739" w:rsidRDefault="00DB1739" w:rsidP="000F297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BEDFDC4"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42D1D8B"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1D3596E"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VALOR (¢) </w:t>
            </w:r>
          </w:p>
        </w:tc>
      </w:tr>
      <w:tr w:rsidR="00DB1739" w14:paraId="4B2490B8" w14:textId="77777777" w:rsidTr="00FC642C">
        <w:tc>
          <w:tcPr>
            <w:tcW w:w="1414" w:type="pct"/>
            <w:tcBorders>
              <w:top w:val="single" w:sz="2" w:space="0" w:color="auto"/>
              <w:left w:val="single" w:sz="2" w:space="0" w:color="auto"/>
              <w:bottom w:val="single" w:sz="2" w:space="0" w:color="auto"/>
              <w:right w:val="single" w:sz="2" w:space="0" w:color="auto"/>
            </w:tcBorders>
            <w:shd w:val="clear" w:color="auto" w:fill="DCDCDC"/>
          </w:tcPr>
          <w:p w14:paraId="5AD5B1A6" w14:textId="77777777" w:rsidR="00DB1739" w:rsidRDefault="00DB1739" w:rsidP="000F297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30D0C8A" w14:textId="77777777" w:rsidR="00DB1739" w:rsidRDefault="00DB1739" w:rsidP="000F297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A6DECD" w14:textId="77777777" w:rsidR="00DB1739" w:rsidRDefault="00DB1739" w:rsidP="000F297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BE420E" w14:textId="77777777" w:rsidR="00DB1739" w:rsidRDefault="00DB1739" w:rsidP="000F297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FF8D5EC" w14:textId="77777777" w:rsidR="00DB1739" w:rsidRDefault="00DB1739" w:rsidP="000F297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8339978" w14:textId="77777777" w:rsidR="00DB1739" w:rsidRDefault="00DB1739" w:rsidP="000F297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938F85" w14:textId="77777777" w:rsidR="00DB1739" w:rsidRDefault="00DB1739" w:rsidP="000F297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DF5D622" w14:textId="77777777" w:rsidR="00DB1739" w:rsidRDefault="00DB1739" w:rsidP="000F297E">
            <w:pPr>
              <w:widowControl w:val="0"/>
              <w:autoSpaceDE w:val="0"/>
              <w:autoSpaceDN w:val="0"/>
              <w:adjustRightInd w:val="0"/>
              <w:rPr>
                <w:b/>
                <w:bCs/>
                <w:sz w:val="14"/>
                <w:szCs w:val="14"/>
              </w:rPr>
            </w:pPr>
          </w:p>
        </w:tc>
      </w:tr>
    </w:tbl>
    <w:p w14:paraId="54D0CFCA" w14:textId="77777777" w:rsidR="00DB1739" w:rsidRDefault="00DB1739" w:rsidP="00DB173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B1739" w14:paraId="12BA5F66" w14:textId="77777777" w:rsidTr="000F297E">
        <w:tc>
          <w:tcPr>
            <w:tcW w:w="2600" w:type="dxa"/>
            <w:tcBorders>
              <w:top w:val="single" w:sz="2" w:space="0" w:color="auto"/>
              <w:left w:val="single" w:sz="2" w:space="0" w:color="auto"/>
              <w:bottom w:val="single" w:sz="2" w:space="0" w:color="auto"/>
              <w:right w:val="single" w:sz="2" w:space="0" w:color="auto"/>
            </w:tcBorders>
          </w:tcPr>
          <w:p w14:paraId="69C05644" w14:textId="77777777" w:rsidR="00DB1739" w:rsidRDefault="00DB1739" w:rsidP="000F297E">
            <w:pPr>
              <w:widowControl w:val="0"/>
              <w:autoSpaceDE w:val="0"/>
              <w:autoSpaceDN w:val="0"/>
              <w:adjustRightInd w:val="0"/>
              <w:rPr>
                <w:b/>
                <w:bCs/>
                <w:sz w:val="14"/>
                <w:szCs w:val="14"/>
              </w:rPr>
            </w:pPr>
            <w:r>
              <w:rPr>
                <w:b/>
                <w:bCs/>
                <w:sz w:val="14"/>
                <w:szCs w:val="14"/>
              </w:rPr>
              <w:t xml:space="preserve">No DE ENTREGA: 23 </w:t>
            </w:r>
          </w:p>
        </w:tc>
      </w:tr>
    </w:tbl>
    <w:p w14:paraId="12EA86BA" w14:textId="2FA12664" w:rsidR="00DB1739" w:rsidRDefault="00DB1739" w:rsidP="00DB1739">
      <w:pPr>
        <w:widowControl w:val="0"/>
        <w:autoSpaceDE w:val="0"/>
        <w:autoSpaceDN w:val="0"/>
        <w:adjustRightInd w:val="0"/>
        <w:jc w:val="center"/>
        <w:rPr>
          <w:b/>
          <w:bCs/>
          <w:sz w:val="14"/>
          <w:szCs w:val="14"/>
        </w:rPr>
      </w:pPr>
      <w:r>
        <w:rPr>
          <w:b/>
          <w:bCs/>
          <w:sz w:val="14"/>
          <w:szCs w:val="14"/>
        </w:rPr>
        <w:t xml:space="preserve">Tasa de </w:t>
      </w:r>
      <w:r w:rsidR="00FC642C">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DB1739" w14:paraId="31ECD4E4" w14:textId="77777777" w:rsidTr="000F297E">
        <w:tc>
          <w:tcPr>
            <w:tcW w:w="1413" w:type="pct"/>
            <w:vMerge w:val="restart"/>
            <w:tcBorders>
              <w:top w:val="single" w:sz="2" w:space="0" w:color="auto"/>
              <w:left w:val="single" w:sz="2" w:space="0" w:color="auto"/>
              <w:bottom w:val="single" w:sz="2" w:space="0" w:color="auto"/>
              <w:right w:val="single" w:sz="2" w:space="0" w:color="auto"/>
            </w:tcBorders>
          </w:tcPr>
          <w:p w14:paraId="4A3F49AA" w14:textId="36FFA6BC"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Campesino sin Tierra </w:t>
            </w:r>
          </w:p>
          <w:p w14:paraId="78F9CC28" w14:textId="565B31EE" w:rsidR="00DB1739" w:rsidRDefault="00951528" w:rsidP="000F297E">
            <w:pPr>
              <w:widowControl w:val="0"/>
              <w:autoSpaceDE w:val="0"/>
              <w:autoSpaceDN w:val="0"/>
              <w:adjustRightInd w:val="0"/>
              <w:rPr>
                <w:b/>
                <w:bCs/>
                <w:sz w:val="14"/>
                <w:szCs w:val="14"/>
              </w:rPr>
            </w:pPr>
            <w:r>
              <w:rPr>
                <w:b/>
                <w:bCs/>
                <w:sz w:val="14"/>
                <w:szCs w:val="14"/>
              </w:rPr>
              <w:t>---</w:t>
            </w:r>
          </w:p>
          <w:p w14:paraId="221A0CB9" w14:textId="77777777" w:rsidR="00DB1739" w:rsidRDefault="00DB1739" w:rsidP="000F297E">
            <w:pPr>
              <w:widowControl w:val="0"/>
              <w:autoSpaceDE w:val="0"/>
              <w:autoSpaceDN w:val="0"/>
              <w:adjustRightInd w:val="0"/>
              <w:rPr>
                <w:b/>
                <w:bCs/>
                <w:sz w:val="14"/>
                <w:szCs w:val="14"/>
              </w:rPr>
            </w:pPr>
          </w:p>
          <w:p w14:paraId="5C66E827" w14:textId="5EC92C22"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E4FCED" w14:textId="77777777" w:rsidR="00DB1739" w:rsidRDefault="00DB1739" w:rsidP="000F297E">
            <w:pPr>
              <w:widowControl w:val="0"/>
              <w:autoSpaceDE w:val="0"/>
              <w:autoSpaceDN w:val="0"/>
              <w:adjustRightInd w:val="0"/>
              <w:rPr>
                <w:sz w:val="14"/>
                <w:szCs w:val="14"/>
              </w:rPr>
            </w:pPr>
            <w:r>
              <w:rPr>
                <w:sz w:val="14"/>
                <w:szCs w:val="14"/>
              </w:rPr>
              <w:t xml:space="preserve">Solares: </w:t>
            </w:r>
          </w:p>
          <w:p w14:paraId="55C80B5B" w14:textId="651084A1"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687440" w14:textId="77777777" w:rsidR="00DB1739" w:rsidRDefault="00DB1739" w:rsidP="000F297E">
            <w:pPr>
              <w:widowControl w:val="0"/>
              <w:autoSpaceDE w:val="0"/>
              <w:autoSpaceDN w:val="0"/>
              <w:adjustRightInd w:val="0"/>
              <w:rPr>
                <w:sz w:val="14"/>
                <w:szCs w:val="14"/>
              </w:rPr>
            </w:pPr>
          </w:p>
          <w:p w14:paraId="2040C56C" w14:textId="77777777" w:rsidR="00DB1739" w:rsidRDefault="00DB1739" w:rsidP="000F297E">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FE2719C" w14:textId="77777777" w:rsidR="00DB1739" w:rsidRDefault="00DB1739" w:rsidP="000F297E">
            <w:pPr>
              <w:widowControl w:val="0"/>
              <w:autoSpaceDE w:val="0"/>
              <w:autoSpaceDN w:val="0"/>
              <w:adjustRightInd w:val="0"/>
              <w:jc w:val="center"/>
              <w:rPr>
                <w:sz w:val="14"/>
                <w:szCs w:val="14"/>
              </w:rPr>
            </w:pPr>
          </w:p>
          <w:p w14:paraId="5D2D6269" w14:textId="7CB3B6D0" w:rsidR="00DB1739" w:rsidRDefault="00951528" w:rsidP="000F297E">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1252FFC" w14:textId="77777777" w:rsidR="00DB1739" w:rsidRDefault="00DB1739" w:rsidP="000F297E">
            <w:pPr>
              <w:widowControl w:val="0"/>
              <w:autoSpaceDE w:val="0"/>
              <w:autoSpaceDN w:val="0"/>
              <w:adjustRightInd w:val="0"/>
              <w:jc w:val="center"/>
              <w:rPr>
                <w:sz w:val="14"/>
                <w:szCs w:val="14"/>
              </w:rPr>
            </w:pPr>
          </w:p>
          <w:p w14:paraId="7AAEA837" w14:textId="68495ECC" w:rsidR="00DB1739" w:rsidRDefault="00951528" w:rsidP="000F297E">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7845BC" w14:textId="77777777" w:rsidR="00DB1739" w:rsidRDefault="00DB1739" w:rsidP="000F297E">
            <w:pPr>
              <w:widowControl w:val="0"/>
              <w:autoSpaceDE w:val="0"/>
              <w:autoSpaceDN w:val="0"/>
              <w:adjustRightInd w:val="0"/>
              <w:jc w:val="right"/>
              <w:rPr>
                <w:sz w:val="14"/>
                <w:szCs w:val="14"/>
              </w:rPr>
            </w:pPr>
          </w:p>
          <w:p w14:paraId="36180B99" w14:textId="77777777" w:rsidR="00DB1739" w:rsidRDefault="00DB1739" w:rsidP="000F297E">
            <w:pPr>
              <w:widowControl w:val="0"/>
              <w:autoSpaceDE w:val="0"/>
              <w:autoSpaceDN w:val="0"/>
              <w:adjustRightInd w:val="0"/>
              <w:jc w:val="right"/>
              <w:rPr>
                <w:sz w:val="14"/>
                <w:szCs w:val="14"/>
              </w:rPr>
            </w:pPr>
            <w:r>
              <w:rPr>
                <w:sz w:val="14"/>
                <w:szCs w:val="14"/>
              </w:rPr>
              <w:t xml:space="preserve">211.47 </w:t>
            </w:r>
          </w:p>
        </w:tc>
        <w:tc>
          <w:tcPr>
            <w:tcW w:w="359" w:type="pct"/>
            <w:tcBorders>
              <w:top w:val="single" w:sz="2" w:space="0" w:color="auto"/>
              <w:left w:val="single" w:sz="2" w:space="0" w:color="auto"/>
              <w:bottom w:val="single" w:sz="2" w:space="0" w:color="auto"/>
              <w:right w:val="single" w:sz="2" w:space="0" w:color="auto"/>
            </w:tcBorders>
          </w:tcPr>
          <w:p w14:paraId="5381BF4D" w14:textId="77777777" w:rsidR="00DB1739" w:rsidRDefault="00DB1739" w:rsidP="000F297E">
            <w:pPr>
              <w:widowControl w:val="0"/>
              <w:autoSpaceDE w:val="0"/>
              <w:autoSpaceDN w:val="0"/>
              <w:adjustRightInd w:val="0"/>
              <w:jc w:val="right"/>
              <w:rPr>
                <w:sz w:val="14"/>
                <w:szCs w:val="14"/>
              </w:rPr>
            </w:pPr>
          </w:p>
          <w:p w14:paraId="3394DB31" w14:textId="77777777" w:rsidR="00DB1739" w:rsidRDefault="00DB1739" w:rsidP="000F297E">
            <w:pPr>
              <w:widowControl w:val="0"/>
              <w:autoSpaceDE w:val="0"/>
              <w:autoSpaceDN w:val="0"/>
              <w:adjustRightInd w:val="0"/>
              <w:jc w:val="right"/>
              <w:rPr>
                <w:sz w:val="14"/>
                <w:szCs w:val="14"/>
              </w:rPr>
            </w:pPr>
            <w:r>
              <w:rPr>
                <w:sz w:val="14"/>
                <w:szCs w:val="14"/>
              </w:rPr>
              <w:t xml:space="preserve">2463.63 </w:t>
            </w:r>
          </w:p>
        </w:tc>
        <w:tc>
          <w:tcPr>
            <w:tcW w:w="359" w:type="pct"/>
            <w:tcBorders>
              <w:top w:val="single" w:sz="2" w:space="0" w:color="auto"/>
              <w:left w:val="single" w:sz="2" w:space="0" w:color="auto"/>
              <w:bottom w:val="single" w:sz="2" w:space="0" w:color="auto"/>
              <w:right w:val="single" w:sz="2" w:space="0" w:color="auto"/>
            </w:tcBorders>
          </w:tcPr>
          <w:p w14:paraId="70A9C80E" w14:textId="77777777" w:rsidR="00DB1739" w:rsidRDefault="00DB1739" w:rsidP="000F297E">
            <w:pPr>
              <w:widowControl w:val="0"/>
              <w:autoSpaceDE w:val="0"/>
              <w:autoSpaceDN w:val="0"/>
              <w:adjustRightInd w:val="0"/>
              <w:jc w:val="right"/>
              <w:rPr>
                <w:sz w:val="14"/>
                <w:szCs w:val="14"/>
              </w:rPr>
            </w:pPr>
          </w:p>
          <w:p w14:paraId="3C6CB872" w14:textId="77777777" w:rsidR="00DB1739" w:rsidRDefault="00DB1739" w:rsidP="000F297E">
            <w:pPr>
              <w:widowControl w:val="0"/>
              <w:autoSpaceDE w:val="0"/>
              <w:autoSpaceDN w:val="0"/>
              <w:adjustRightInd w:val="0"/>
              <w:jc w:val="right"/>
              <w:rPr>
                <w:sz w:val="14"/>
                <w:szCs w:val="14"/>
              </w:rPr>
            </w:pPr>
            <w:r>
              <w:rPr>
                <w:sz w:val="14"/>
                <w:szCs w:val="14"/>
              </w:rPr>
              <w:t xml:space="preserve">21556.76 </w:t>
            </w:r>
          </w:p>
        </w:tc>
      </w:tr>
      <w:tr w:rsidR="00DB1739" w14:paraId="1CD895F1"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65B002BF" w14:textId="77777777" w:rsidR="00DB1739" w:rsidRDefault="00DB1739" w:rsidP="000F297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664403" w14:textId="77777777" w:rsidR="00DB1739" w:rsidRDefault="00DB1739" w:rsidP="000F297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4BECC5"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C73EEB"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C5B927" w14:textId="77777777" w:rsidR="00DB1739" w:rsidRDefault="00DB1739" w:rsidP="000F297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5CE9B4" w14:textId="77777777" w:rsidR="00DB1739" w:rsidRDefault="00DB1739" w:rsidP="000F297E">
            <w:pPr>
              <w:widowControl w:val="0"/>
              <w:autoSpaceDE w:val="0"/>
              <w:autoSpaceDN w:val="0"/>
              <w:adjustRightInd w:val="0"/>
              <w:jc w:val="right"/>
              <w:rPr>
                <w:sz w:val="14"/>
                <w:szCs w:val="14"/>
              </w:rPr>
            </w:pPr>
            <w:r>
              <w:rPr>
                <w:sz w:val="14"/>
                <w:szCs w:val="14"/>
              </w:rPr>
              <w:t xml:space="preserve">211.47 </w:t>
            </w:r>
          </w:p>
        </w:tc>
        <w:tc>
          <w:tcPr>
            <w:tcW w:w="359" w:type="pct"/>
            <w:tcBorders>
              <w:top w:val="single" w:sz="2" w:space="0" w:color="auto"/>
              <w:left w:val="single" w:sz="2" w:space="0" w:color="auto"/>
              <w:bottom w:val="single" w:sz="2" w:space="0" w:color="auto"/>
              <w:right w:val="single" w:sz="2" w:space="0" w:color="auto"/>
            </w:tcBorders>
          </w:tcPr>
          <w:p w14:paraId="6A7E84BE" w14:textId="77777777" w:rsidR="00DB1739" w:rsidRDefault="00DB1739" w:rsidP="000F297E">
            <w:pPr>
              <w:widowControl w:val="0"/>
              <w:autoSpaceDE w:val="0"/>
              <w:autoSpaceDN w:val="0"/>
              <w:adjustRightInd w:val="0"/>
              <w:jc w:val="right"/>
              <w:rPr>
                <w:sz w:val="14"/>
                <w:szCs w:val="14"/>
              </w:rPr>
            </w:pPr>
            <w:r>
              <w:rPr>
                <w:sz w:val="14"/>
                <w:szCs w:val="14"/>
              </w:rPr>
              <w:t xml:space="preserve">2463.63 </w:t>
            </w:r>
          </w:p>
        </w:tc>
        <w:tc>
          <w:tcPr>
            <w:tcW w:w="359" w:type="pct"/>
            <w:tcBorders>
              <w:top w:val="single" w:sz="2" w:space="0" w:color="auto"/>
              <w:left w:val="single" w:sz="2" w:space="0" w:color="auto"/>
              <w:bottom w:val="single" w:sz="2" w:space="0" w:color="auto"/>
              <w:right w:val="single" w:sz="2" w:space="0" w:color="auto"/>
            </w:tcBorders>
          </w:tcPr>
          <w:p w14:paraId="12B74B83" w14:textId="77777777" w:rsidR="00DB1739" w:rsidRDefault="00DB1739" w:rsidP="000F297E">
            <w:pPr>
              <w:widowControl w:val="0"/>
              <w:autoSpaceDE w:val="0"/>
              <w:autoSpaceDN w:val="0"/>
              <w:adjustRightInd w:val="0"/>
              <w:jc w:val="right"/>
              <w:rPr>
                <w:sz w:val="14"/>
                <w:szCs w:val="14"/>
              </w:rPr>
            </w:pPr>
            <w:r>
              <w:rPr>
                <w:sz w:val="14"/>
                <w:szCs w:val="14"/>
              </w:rPr>
              <w:t xml:space="preserve">21556.76 </w:t>
            </w:r>
          </w:p>
        </w:tc>
      </w:tr>
      <w:tr w:rsidR="00DB1739" w14:paraId="2526ED47"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3BFCFE9D" w14:textId="77777777" w:rsidR="00DB1739" w:rsidRDefault="00DB1739" w:rsidP="000F297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C0B27C" w14:textId="7925DF76" w:rsidR="00DB1739" w:rsidRDefault="002F489D" w:rsidP="000F297E">
            <w:pPr>
              <w:widowControl w:val="0"/>
              <w:autoSpaceDE w:val="0"/>
              <w:autoSpaceDN w:val="0"/>
              <w:adjustRightInd w:val="0"/>
              <w:jc w:val="center"/>
              <w:rPr>
                <w:b/>
                <w:bCs/>
                <w:sz w:val="14"/>
                <w:szCs w:val="14"/>
              </w:rPr>
            </w:pPr>
            <w:r>
              <w:rPr>
                <w:b/>
                <w:bCs/>
                <w:sz w:val="14"/>
                <w:szCs w:val="14"/>
              </w:rPr>
              <w:t>Área</w:t>
            </w:r>
            <w:r w:rsidR="00DB1739">
              <w:rPr>
                <w:b/>
                <w:bCs/>
                <w:sz w:val="14"/>
                <w:szCs w:val="14"/>
              </w:rPr>
              <w:t xml:space="preserve"> Total: 211.47 </w:t>
            </w:r>
          </w:p>
          <w:p w14:paraId="428C3D00"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2463.63 </w:t>
            </w:r>
          </w:p>
          <w:p w14:paraId="190D0FE1"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21556.76 </w:t>
            </w:r>
          </w:p>
        </w:tc>
      </w:tr>
    </w:tbl>
    <w:p w14:paraId="61697BA8" w14:textId="77777777" w:rsidR="00DB1739" w:rsidRDefault="00DB1739" w:rsidP="00DB173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DB1739" w14:paraId="19DD022F" w14:textId="77777777" w:rsidTr="000F297E">
        <w:tc>
          <w:tcPr>
            <w:tcW w:w="1413" w:type="pct"/>
            <w:vMerge w:val="restart"/>
            <w:tcBorders>
              <w:top w:val="single" w:sz="2" w:space="0" w:color="auto"/>
              <w:left w:val="single" w:sz="2" w:space="0" w:color="auto"/>
              <w:bottom w:val="single" w:sz="2" w:space="0" w:color="auto"/>
              <w:right w:val="single" w:sz="2" w:space="0" w:color="auto"/>
            </w:tcBorders>
          </w:tcPr>
          <w:p w14:paraId="26B9C515" w14:textId="1C272E71"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Campesino sin Tierra </w:t>
            </w:r>
          </w:p>
          <w:p w14:paraId="3FCA836E" w14:textId="347926EA" w:rsidR="00DB1739" w:rsidRDefault="00951528" w:rsidP="000F297E">
            <w:pPr>
              <w:widowControl w:val="0"/>
              <w:autoSpaceDE w:val="0"/>
              <w:autoSpaceDN w:val="0"/>
              <w:adjustRightInd w:val="0"/>
              <w:rPr>
                <w:b/>
                <w:bCs/>
                <w:sz w:val="14"/>
                <w:szCs w:val="14"/>
              </w:rPr>
            </w:pPr>
            <w:r>
              <w:rPr>
                <w:b/>
                <w:bCs/>
                <w:sz w:val="14"/>
                <w:szCs w:val="14"/>
              </w:rPr>
              <w:t>---</w:t>
            </w:r>
          </w:p>
          <w:p w14:paraId="5720F3C4" w14:textId="77777777" w:rsidR="00DB1739" w:rsidRDefault="00DB1739" w:rsidP="000F297E">
            <w:pPr>
              <w:widowControl w:val="0"/>
              <w:autoSpaceDE w:val="0"/>
              <w:autoSpaceDN w:val="0"/>
              <w:adjustRightInd w:val="0"/>
              <w:rPr>
                <w:b/>
                <w:bCs/>
                <w:sz w:val="14"/>
                <w:szCs w:val="14"/>
              </w:rPr>
            </w:pPr>
          </w:p>
          <w:p w14:paraId="26349A1E" w14:textId="156D1ACB"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094AAA" w14:textId="77777777" w:rsidR="00DB1739" w:rsidRDefault="00DB1739" w:rsidP="000F297E">
            <w:pPr>
              <w:widowControl w:val="0"/>
              <w:autoSpaceDE w:val="0"/>
              <w:autoSpaceDN w:val="0"/>
              <w:adjustRightInd w:val="0"/>
              <w:rPr>
                <w:sz w:val="14"/>
                <w:szCs w:val="14"/>
              </w:rPr>
            </w:pPr>
            <w:r>
              <w:rPr>
                <w:sz w:val="14"/>
                <w:szCs w:val="14"/>
              </w:rPr>
              <w:t xml:space="preserve">Solares: </w:t>
            </w:r>
          </w:p>
          <w:p w14:paraId="3E822676" w14:textId="26519C94"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0A5A61" w14:textId="77777777" w:rsidR="00DB1739" w:rsidRDefault="00DB1739" w:rsidP="000F297E">
            <w:pPr>
              <w:widowControl w:val="0"/>
              <w:autoSpaceDE w:val="0"/>
              <w:autoSpaceDN w:val="0"/>
              <w:adjustRightInd w:val="0"/>
              <w:rPr>
                <w:sz w:val="14"/>
                <w:szCs w:val="14"/>
              </w:rPr>
            </w:pPr>
          </w:p>
          <w:p w14:paraId="023A0918" w14:textId="77777777" w:rsidR="00DB1739" w:rsidRDefault="00DB1739" w:rsidP="000F297E">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077B86A2" w14:textId="77777777" w:rsidR="00DB1739" w:rsidRDefault="00DB1739" w:rsidP="000F297E">
            <w:pPr>
              <w:widowControl w:val="0"/>
              <w:autoSpaceDE w:val="0"/>
              <w:autoSpaceDN w:val="0"/>
              <w:adjustRightInd w:val="0"/>
              <w:jc w:val="center"/>
              <w:rPr>
                <w:sz w:val="14"/>
                <w:szCs w:val="14"/>
              </w:rPr>
            </w:pPr>
          </w:p>
          <w:p w14:paraId="28E8AF13" w14:textId="606F9DC9" w:rsidR="00DB1739" w:rsidRDefault="00951528" w:rsidP="000F297E">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1913B8C" w14:textId="77777777" w:rsidR="00DB1739" w:rsidRDefault="00DB1739" w:rsidP="000F297E">
            <w:pPr>
              <w:widowControl w:val="0"/>
              <w:autoSpaceDE w:val="0"/>
              <w:autoSpaceDN w:val="0"/>
              <w:adjustRightInd w:val="0"/>
              <w:jc w:val="center"/>
              <w:rPr>
                <w:sz w:val="14"/>
                <w:szCs w:val="14"/>
              </w:rPr>
            </w:pPr>
          </w:p>
          <w:p w14:paraId="3BA6114F" w14:textId="1F472284" w:rsidR="00DB1739" w:rsidRDefault="00951528" w:rsidP="000F297E">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CF2E2AB" w14:textId="77777777" w:rsidR="00DB1739" w:rsidRDefault="00DB1739" w:rsidP="000F297E">
            <w:pPr>
              <w:widowControl w:val="0"/>
              <w:autoSpaceDE w:val="0"/>
              <w:autoSpaceDN w:val="0"/>
              <w:adjustRightInd w:val="0"/>
              <w:jc w:val="right"/>
              <w:rPr>
                <w:sz w:val="14"/>
                <w:szCs w:val="14"/>
              </w:rPr>
            </w:pPr>
          </w:p>
          <w:p w14:paraId="3CEEBB73" w14:textId="77777777" w:rsidR="00DB1739" w:rsidRDefault="00DB1739" w:rsidP="000F297E">
            <w:pPr>
              <w:widowControl w:val="0"/>
              <w:autoSpaceDE w:val="0"/>
              <w:autoSpaceDN w:val="0"/>
              <w:adjustRightInd w:val="0"/>
              <w:jc w:val="right"/>
              <w:rPr>
                <w:sz w:val="14"/>
                <w:szCs w:val="14"/>
              </w:rPr>
            </w:pPr>
            <w:r>
              <w:rPr>
                <w:sz w:val="14"/>
                <w:szCs w:val="14"/>
              </w:rPr>
              <w:t xml:space="preserve">212.86 </w:t>
            </w:r>
          </w:p>
        </w:tc>
        <w:tc>
          <w:tcPr>
            <w:tcW w:w="359" w:type="pct"/>
            <w:tcBorders>
              <w:top w:val="single" w:sz="2" w:space="0" w:color="auto"/>
              <w:left w:val="single" w:sz="2" w:space="0" w:color="auto"/>
              <w:bottom w:val="single" w:sz="2" w:space="0" w:color="auto"/>
              <w:right w:val="single" w:sz="2" w:space="0" w:color="auto"/>
            </w:tcBorders>
          </w:tcPr>
          <w:p w14:paraId="2D99F209" w14:textId="77777777" w:rsidR="00DB1739" w:rsidRDefault="00DB1739" w:rsidP="000F297E">
            <w:pPr>
              <w:widowControl w:val="0"/>
              <w:autoSpaceDE w:val="0"/>
              <w:autoSpaceDN w:val="0"/>
              <w:adjustRightInd w:val="0"/>
              <w:jc w:val="right"/>
              <w:rPr>
                <w:sz w:val="14"/>
                <w:szCs w:val="14"/>
              </w:rPr>
            </w:pPr>
          </w:p>
          <w:p w14:paraId="05E71326" w14:textId="77777777" w:rsidR="00DB1739" w:rsidRDefault="00DB1739" w:rsidP="000F297E">
            <w:pPr>
              <w:widowControl w:val="0"/>
              <w:autoSpaceDE w:val="0"/>
              <w:autoSpaceDN w:val="0"/>
              <w:adjustRightInd w:val="0"/>
              <w:jc w:val="right"/>
              <w:rPr>
                <w:sz w:val="14"/>
                <w:szCs w:val="14"/>
              </w:rPr>
            </w:pPr>
            <w:r>
              <w:rPr>
                <w:sz w:val="14"/>
                <w:szCs w:val="14"/>
              </w:rPr>
              <w:t xml:space="preserve">2479.82 </w:t>
            </w:r>
          </w:p>
        </w:tc>
        <w:tc>
          <w:tcPr>
            <w:tcW w:w="359" w:type="pct"/>
            <w:tcBorders>
              <w:top w:val="single" w:sz="2" w:space="0" w:color="auto"/>
              <w:left w:val="single" w:sz="2" w:space="0" w:color="auto"/>
              <w:bottom w:val="single" w:sz="2" w:space="0" w:color="auto"/>
              <w:right w:val="single" w:sz="2" w:space="0" w:color="auto"/>
            </w:tcBorders>
          </w:tcPr>
          <w:p w14:paraId="0CD63E0C" w14:textId="77777777" w:rsidR="00DB1739" w:rsidRDefault="00DB1739" w:rsidP="000F297E">
            <w:pPr>
              <w:widowControl w:val="0"/>
              <w:autoSpaceDE w:val="0"/>
              <w:autoSpaceDN w:val="0"/>
              <w:adjustRightInd w:val="0"/>
              <w:jc w:val="right"/>
              <w:rPr>
                <w:sz w:val="14"/>
                <w:szCs w:val="14"/>
              </w:rPr>
            </w:pPr>
          </w:p>
          <w:p w14:paraId="12171067" w14:textId="77777777" w:rsidR="00DB1739" w:rsidRDefault="00DB1739" w:rsidP="000F297E">
            <w:pPr>
              <w:widowControl w:val="0"/>
              <w:autoSpaceDE w:val="0"/>
              <w:autoSpaceDN w:val="0"/>
              <w:adjustRightInd w:val="0"/>
              <w:jc w:val="right"/>
              <w:rPr>
                <w:sz w:val="14"/>
                <w:szCs w:val="14"/>
              </w:rPr>
            </w:pPr>
            <w:r>
              <w:rPr>
                <w:sz w:val="14"/>
                <w:szCs w:val="14"/>
              </w:rPr>
              <w:t xml:space="preserve">21698.43 </w:t>
            </w:r>
          </w:p>
        </w:tc>
      </w:tr>
      <w:tr w:rsidR="00DB1739" w14:paraId="1940213D"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4EA9727B" w14:textId="77777777" w:rsidR="00DB1739" w:rsidRDefault="00DB1739" w:rsidP="000F297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99B55E" w14:textId="77777777" w:rsidR="00DB1739" w:rsidRDefault="00DB1739" w:rsidP="000F297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CFCB71"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BC5DEE"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6C4FEB" w14:textId="77777777" w:rsidR="00DB1739" w:rsidRDefault="00DB1739" w:rsidP="000F297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42F01D" w14:textId="77777777" w:rsidR="00DB1739" w:rsidRDefault="00DB1739" w:rsidP="000F297E">
            <w:pPr>
              <w:widowControl w:val="0"/>
              <w:autoSpaceDE w:val="0"/>
              <w:autoSpaceDN w:val="0"/>
              <w:adjustRightInd w:val="0"/>
              <w:jc w:val="right"/>
              <w:rPr>
                <w:sz w:val="14"/>
                <w:szCs w:val="14"/>
              </w:rPr>
            </w:pPr>
            <w:r>
              <w:rPr>
                <w:sz w:val="14"/>
                <w:szCs w:val="14"/>
              </w:rPr>
              <w:t xml:space="preserve">212.86 </w:t>
            </w:r>
          </w:p>
        </w:tc>
        <w:tc>
          <w:tcPr>
            <w:tcW w:w="359" w:type="pct"/>
            <w:tcBorders>
              <w:top w:val="single" w:sz="2" w:space="0" w:color="auto"/>
              <w:left w:val="single" w:sz="2" w:space="0" w:color="auto"/>
              <w:bottom w:val="single" w:sz="2" w:space="0" w:color="auto"/>
              <w:right w:val="single" w:sz="2" w:space="0" w:color="auto"/>
            </w:tcBorders>
          </w:tcPr>
          <w:p w14:paraId="18029195" w14:textId="77777777" w:rsidR="00DB1739" w:rsidRDefault="00DB1739" w:rsidP="000F297E">
            <w:pPr>
              <w:widowControl w:val="0"/>
              <w:autoSpaceDE w:val="0"/>
              <w:autoSpaceDN w:val="0"/>
              <w:adjustRightInd w:val="0"/>
              <w:jc w:val="right"/>
              <w:rPr>
                <w:sz w:val="14"/>
                <w:szCs w:val="14"/>
              </w:rPr>
            </w:pPr>
            <w:r>
              <w:rPr>
                <w:sz w:val="14"/>
                <w:szCs w:val="14"/>
              </w:rPr>
              <w:t xml:space="preserve">2479.82 </w:t>
            </w:r>
          </w:p>
        </w:tc>
        <w:tc>
          <w:tcPr>
            <w:tcW w:w="359" w:type="pct"/>
            <w:tcBorders>
              <w:top w:val="single" w:sz="2" w:space="0" w:color="auto"/>
              <w:left w:val="single" w:sz="2" w:space="0" w:color="auto"/>
              <w:bottom w:val="single" w:sz="2" w:space="0" w:color="auto"/>
              <w:right w:val="single" w:sz="2" w:space="0" w:color="auto"/>
            </w:tcBorders>
          </w:tcPr>
          <w:p w14:paraId="3597BD26" w14:textId="77777777" w:rsidR="00DB1739" w:rsidRDefault="00DB1739" w:rsidP="000F297E">
            <w:pPr>
              <w:widowControl w:val="0"/>
              <w:autoSpaceDE w:val="0"/>
              <w:autoSpaceDN w:val="0"/>
              <w:adjustRightInd w:val="0"/>
              <w:jc w:val="right"/>
              <w:rPr>
                <w:sz w:val="14"/>
                <w:szCs w:val="14"/>
              </w:rPr>
            </w:pPr>
            <w:r>
              <w:rPr>
                <w:sz w:val="14"/>
                <w:szCs w:val="14"/>
              </w:rPr>
              <w:t xml:space="preserve">21698.43 </w:t>
            </w:r>
          </w:p>
        </w:tc>
      </w:tr>
      <w:tr w:rsidR="00DB1739" w14:paraId="52290CDC"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4C47F11C" w14:textId="77777777" w:rsidR="00DB1739" w:rsidRDefault="00DB1739" w:rsidP="000F297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F991BD" w14:textId="751601B5" w:rsidR="00DB1739" w:rsidRDefault="002F489D" w:rsidP="000F297E">
            <w:pPr>
              <w:widowControl w:val="0"/>
              <w:autoSpaceDE w:val="0"/>
              <w:autoSpaceDN w:val="0"/>
              <w:adjustRightInd w:val="0"/>
              <w:jc w:val="center"/>
              <w:rPr>
                <w:b/>
                <w:bCs/>
                <w:sz w:val="14"/>
                <w:szCs w:val="14"/>
              </w:rPr>
            </w:pPr>
            <w:r>
              <w:rPr>
                <w:b/>
                <w:bCs/>
                <w:sz w:val="14"/>
                <w:szCs w:val="14"/>
              </w:rPr>
              <w:t>Área</w:t>
            </w:r>
            <w:r w:rsidR="00DB1739">
              <w:rPr>
                <w:b/>
                <w:bCs/>
                <w:sz w:val="14"/>
                <w:szCs w:val="14"/>
              </w:rPr>
              <w:t xml:space="preserve"> Total: 212.86 </w:t>
            </w:r>
          </w:p>
          <w:p w14:paraId="4759064E"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2479.82 </w:t>
            </w:r>
          </w:p>
          <w:p w14:paraId="3D53C7E9"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21698.43 </w:t>
            </w:r>
          </w:p>
        </w:tc>
      </w:tr>
    </w:tbl>
    <w:p w14:paraId="0E63C710" w14:textId="77777777" w:rsidR="00DB1739" w:rsidRDefault="00DB1739" w:rsidP="00DB173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61"/>
        <w:gridCol w:w="974"/>
        <w:gridCol w:w="2476"/>
        <w:gridCol w:w="568"/>
        <w:gridCol w:w="568"/>
        <w:gridCol w:w="608"/>
        <w:gridCol w:w="650"/>
        <w:gridCol w:w="646"/>
      </w:tblGrid>
      <w:tr w:rsidR="00DB1739" w14:paraId="35724901" w14:textId="77777777" w:rsidTr="00EE4AC8">
        <w:tc>
          <w:tcPr>
            <w:tcW w:w="1414" w:type="pct"/>
            <w:vMerge w:val="restart"/>
            <w:tcBorders>
              <w:top w:val="single" w:sz="2" w:space="0" w:color="auto"/>
              <w:left w:val="single" w:sz="2" w:space="0" w:color="auto"/>
              <w:bottom w:val="single" w:sz="2" w:space="0" w:color="auto"/>
              <w:right w:val="single" w:sz="2" w:space="0" w:color="auto"/>
            </w:tcBorders>
          </w:tcPr>
          <w:p w14:paraId="24D871ED" w14:textId="39398D78"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Campesino sin Tierra </w:t>
            </w:r>
          </w:p>
          <w:p w14:paraId="1E976505" w14:textId="27572893" w:rsidR="00DB1739" w:rsidRDefault="00951528" w:rsidP="000F297E">
            <w:pPr>
              <w:widowControl w:val="0"/>
              <w:autoSpaceDE w:val="0"/>
              <w:autoSpaceDN w:val="0"/>
              <w:adjustRightInd w:val="0"/>
              <w:rPr>
                <w:b/>
                <w:bCs/>
                <w:sz w:val="14"/>
                <w:szCs w:val="14"/>
              </w:rPr>
            </w:pPr>
            <w:r>
              <w:rPr>
                <w:b/>
                <w:bCs/>
                <w:sz w:val="14"/>
                <w:szCs w:val="14"/>
              </w:rPr>
              <w:t>---</w:t>
            </w:r>
          </w:p>
          <w:p w14:paraId="310B3514" w14:textId="77777777" w:rsidR="00DB1739" w:rsidRDefault="00DB1739" w:rsidP="000F297E">
            <w:pPr>
              <w:widowControl w:val="0"/>
              <w:autoSpaceDE w:val="0"/>
              <w:autoSpaceDN w:val="0"/>
              <w:adjustRightInd w:val="0"/>
              <w:rPr>
                <w:b/>
                <w:bCs/>
                <w:sz w:val="14"/>
                <w:szCs w:val="14"/>
              </w:rPr>
            </w:pPr>
          </w:p>
          <w:p w14:paraId="160005F4" w14:textId="37048DDF"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F11246" w14:textId="77777777" w:rsidR="00DB1739" w:rsidRDefault="00DB1739" w:rsidP="000F297E">
            <w:pPr>
              <w:widowControl w:val="0"/>
              <w:autoSpaceDE w:val="0"/>
              <w:autoSpaceDN w:val="0"/>
              <w:adjustRightInd w:val="0"/>
              <w:rPr>
                <w:sz w:val="14"/>
                <w:szCs w:val="14"/>
              </w:rPr>
            </w:pPr>
            <w:r>
              <w:rPr>
                <w:sz w:val="14"/>
                <w:szCs w:val="14"/>
              </w:rPr>
              <w:t xml:space="preserve">Solares: </w:t>
            </w:r>
          </w:p>
          <w:p w14:paraId="5056B67C" w14:textId="17F705F1"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A38F96" w14:textId="77777777" w:rsidR="00DB1739" w:rsidRDefault="00DB1739" w:rsidP="000F297E">
            <w:pPr>
              <w:widowControl w:val="0"/>
              <w:autoSpaceDE w:val="0"/>
              <w:autoSpaceDN w:val="0"/>
              <w:adjustRightInd w:val="0"/>
              <w:rPr>
                <w:sz w:val="14"/>
                <w:szCs w:val="14"/>
              </w:rPr>
            </w:pPr>
          </w:p>
          <w:p w14:paraId="02C82D7C" w14:textId="77777777" w:rsidR="00DB1739" w:rsidRDefault="00DB1739" w:rsidP="000F297E">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5485A62B" w14:textId="77777777" w:rsidR="00DB1739" w:rsidRDefault="00DB1739" w:rsidP="000F297E">
            <w:pPr>
              <w:widowControl w:val="0"/>
              <w:autoSpaceDE w:val="0"/>
              <w:autoSpaceDN w:val="0"/>
              <w:adjustRightInd w:val="0"/>
              <w:jc w:val="center"/>
              <w:rPr>
                <w:sz w:val="14"/>
                <w:szCs w:val="14"/>
              </w:rPr>
            </w:pPr>
          </w:p>
          <w:p w14:paraId="26449B56" w14:textId="29114E93" w:rsidR="00DB1739" w:rsidRDefault="00951528" w:rsidP="000F297E">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108094F" w14:textId="77777777" w:rsidR="00DB1739" w:rsidRDefault="00DB1739" w:rsidP="000F297E">
            <w:pPr>
              <w:widowControl w:val="0"/>
              <w:autoSpaceDE w:val="0"/>
              <w:autoSpaceDN w:val="0"/>
              <w:adjustRightInd w:val="0"/>
              <w:jc w:val="center"/>
              <w:rPr>
                <w:sz w:val="14"/>
                <w:szCs w:val="14"/>
              </w:rPr>
            </w:pPr>
          </w:p>
          <w:p w14:paraId="1C59F817" w14:textId="57DEBF07" w:rsidR="00DB1739" w:rsidRDefault="00951528" w:rsidP="000F297E">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28F3C68" w14:textId="77777777" w:rsidR="00DB1739" w:rsidRDefault="00DB1739" w:rsidP="000F297E">
            <w:pPr>
              <w:widowControl w:val="0"/>
              <w:autoSpaceDE w:val="0"/>
              <w:autoSpaceDN w:val="0"/>
              <w:adjustRightInd w:val="0"/>
              <w:jc w:val="right"/>
              <w:rPr>
                <w:sz w:val="14"/>
                <w:szCs w:val="14"/>
              </w:rPr>
            </w:pPr>
          </w:p>
          <w:p w14:paraId="0C0D4883" w14:textId="77777777" w:rsidR="00DB1739" w:rsidRDefault="00DB1739" w:rsidP="000F297E">
            <w:pPr>
              <w:widowControl w:val="0"/>
              <w:autoSpaceDE w:val="0"/>
              <w:autoSpaceDN w:val="0"/>
              <w:adjustRightInd w:val="0"/>
              <w:jc w:val="right"/>
              <w:rPr>
                <w:sz w:val="14"/>
                <w:szCs w:val="14"/>
              </w:rPr>
            </w:pPr>
            <w:r>
              <w:rPr>
                <w:sz w:val="14"/>
                <w:szCs w:val="14"/>
              </w:rPr>
              <w:t xml:space="preserve">243.87 </w:t>
            </w:r>
          </w:p>
        </w:tc>
        <w:tc>
          <w:tcPr>
            <w:tcW w:w="359" w:type="pct"/>
            <w:tcBorders>
              <w:top w:val="single" w:sz="2" w:space="0" w:color="auto"/>
              <w:left w:val="single" w:sz="2" w:space="0" w:color="auto"/>
              <w:bottom w:val="single" w:sz="2" w:space="0" w:color="auto"/>
              <w:right w:val="single" w:sz="2" w:space="0" w:color="auto"/>
            </w:tcBorders>
          </w:tcPr>
          <w:p w14:paraId="74A37E30" w14:textId="77777777" w:rsidR="00DB1739" w:rsidRDefault="00DB1739" w:rsidP="000F297E">
            <w:pPr>
              <w:widowControl w:val="0"/>
              <w:autoSpaceDE w:val="0"/>
              <w:autoSpaceDN w:val="0"/>
              <w:adjustRightInd w:val="0"/>
              <w:jc w:val="right"/>
              <w:rPr>
                <w:sz w:val="14"/>
                <w:szCs w:val="14"/>
              </w:rPr>
            </w:pPr>
          </w:p>
          <w:p w14:paraId="3F2CE4E8" w14:textId="77777777" w:rsidR="00DB1739" w:rsidRDefault="00DB1739" w:rsidP="000F297E">
            <w:pPr>
              <w:widowControl w:val="0"/>
              <w:autoSpaceDE w:val="0"/>
              <w:autoSpaceDN w:val="0"/>
              <w:adjustRightInd w:val="0"/>
              <w:jc w:val="right"/>
              <w:rPr>
                <w:sz w:val="14"/>
                <w:szCs w:val="14"/>
              </w:rPr>
            </w:pPr>
            <w:r>
              <w:rPr>
                <w:sz w:val="14"/>
                <w:szCs w:val="14"/>
              </w:rPr>
              <w:t xml:space="preserve">2841.09 </w:t>
            </w:r>
          </w:p>
        </w:tc>
        <w:tc>
          <w:tcPr>
            <w:tcW w:w="358" w:type="pct"/>
            <w:tcBorders>
              <w:top w:val="single" w:sz="2" w:space="0" w:color="auto"/>
              <w:left w:val="single" w:sz="2" w:space="0" w:color="auto"/>
              <w:bottom w:val="single" w:sz="2" w:space="0" w:color="auto"/>
              <w:right w:val="single" w:sz="2" w:space="0" w:color="auto"/>
            </w:tcBorders>
          </w:tcPr>
          <w:p w14:paraId="385680A8" w14:textId="77777777" w:rsidR="00DB1739" w:rsidRDefault="00DB1739" w:rsidP="000F297E">
            <w:pPr>
              <w:widowControl w:val="0"/>
              <w:autoSpaceDE w:val="0"/>
              <w:autoSpaceDN w:val="0"/>
              <w:adjustRightInd w:val="0"/>
              <w:jc w:val="right"/>
              <w:rPr>
                <w:sz w:val="14"/>
                <w:szCs w:val="14"/>
              </w:rPr>
            </w:pPr>
          </w:p>
          <w:p w14:paraId="699287D8" w14:textId="77777777" w:rsidR="00DB1739" w:rsidRDefault="00DB1739" w:rsidP="000F297E">
            <w:pPr>
              <w:widowControl w:val="0"/>
              <w:autoSpaceDE w:val="0"/>
              <w:autoSpaceDN w:val="0"/>
              <w:adjustRightInd w:val="0"/>
              <w:jc w:val="right"/>
              <w:rPr>
                <w:sz w:val="14"/>
                <w:szCs w:val="14"/>
              </w:rPr>
            </w:pPr>
            <w:r>
              <w:rPr>
                <w:sz w:val="14"/>
                <w:szCs w:val="14"/>
              </w:rPr>
              <w:t xml:space="preserve">24859.54 </w:t>
            </w:r>
          </w:p>
        </w:tc>
      </w:tr>
      <w:tr w:rsidR="00DB1739" w14:paraId="12676252" w14:textId="77777777" w:rsidTr="00EE4AC8">
        <w:tc>
          <w:tcPr>
            <w:tcW w:w="1414" w:type="pct"/>
            <w:vMerge/>
            <w:tcBorders>
              <w:top w:val="single" w:sz="2" w:space="0" w:color="auto"/>
              <w:left w:val="single" w:sz="2" w:space="0" w:color="auto"/>
              <w:bottom w:val="single" w:sz="2" w:space="0" w:color="auto"/>
              <w:right w:val="single" w:sz="2" w:space="0" w:color="auto"/>
            </w:tcBorders>
          </w:tcPr>
          <w:p w14:paraId="7C67758A" w14:textId="77777777" w:rsidR="00DB1739" w:rsidRDefault="00DB1739" w:rsidP="000F297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152898" w14:textId="77777777" w:rsidR="00DB1739" w:rsidRDefault="00DB1739" w:rsidP="000F297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C313A1"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D4DB1C"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E68FEB" w14:textId="77777777" w:rsidR="00DB1739" w:rsidRDefault="00DB1739" w:rsidP="000F297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2C26E7" w14:textId="77777777" w:rsidR="00DB1739" w:rsidRDefault="00DB1739" w:rsidP="000F297E">
            <w:pPr>
              <w:widowControl w:val="0"/>
              <w:autoSpaceDE w:val="0"/>
              <w:autoSpaceDN w:val="0"/>
              <w:adjustRightInd w:val="0"/>
              <w:jc w:val="right"/>
              <w:rPr>
                <w:sz w:val="14"/>
                <w:szCs w:val="14"/>
              </w:rPr>
            </w:pPr>
            <w:r>
              <w:rPr>
                <w:sz w:val="14"/>
                <w:szCs w:val="14"/>
              </w:rPr>
              <w:t xml:space="preserve">243.87 </w:t>
            </w:r>
          </w:p>
        </w:tc>
        <w:tc>
          <w:tcPr>
            <w:tcW w:w="359" w:type="pct"/>
            <w:tcBorders>
              <w:top w:val="single" w:sz="2" w:space="0" w:color="auto"/>
              <w:left w:val="single" w:sz="2" w:space="0" w:color="auto"/>
              <w:bottom w:val="single" w:sz="2" w:space="0" w:color="auto"/>
              <w:right w:val="single" w:sz="2" w:space="0" w:color="auto"/>
            </w:tcBorders>
          </w:tcPr>
          <w:p w14:paraId="1CDD4190" w14:textId="77777777" w:rsidR="00DB1739" w:rsidRDefault="00DB1739" w:rsidP="000F297E">
            <w:pPr>
              <w:widowControl w:val="0"/>
              <w:autoSpaceDE w:val="0"/>
              <w:autoSpaceDN w:val="0"/>
              <w:adjustRightInd w:val="0"/>
              <w:jc w:val="right"/>
              <w:rPr>
                <w:sz w:val="14"/>
                <w:szCs w:val="14"/>
              </w:rPr>
            </w:pPr>
            <w:r>
              <w:rPr>
                <w:sz w:val="14"/>
                <w:szCs w:val="14"/>
              </w:rPr>
              <w:t xml:space="preserve">2841.09 </w:t>
            </w:r>
          </w:p>
        </w:tc>
        <w:tc>
          <w:tcPr>
            <w:tcW w:w="358" w:type="pct"/>
            <w:tcBorders>
              <w:top w:val="single" w:sz="2" w:space="0" w:color="auto"/>
              <w:left w:val="single" w:sz="2" w:space="0" w:color="auto"/>
              <w:bottom w:val="single" w:sz="2" w:space="0" w:color="auto"/>
              <w:right w:val="single" w:sz="2" w:space="0" w:color="auto"/>
            </w:tcBorders>
          </w:tcPr>
          <w:p w14:paraId="6F28FC63" w14:textId="77777777" w:rsidR="00DB1739" w:rsidRDefault="00DB1739" w:rsidP="000F297E">
            <w:pPr>
              <w:widowControl w:val="0"/>
              <w:autoSpaceDE w:val="0"/>
              <w:autoSpaceDN w:val="0"/>
              <w:adjustRightInd w:val="0"/>
              <w:jc w:val="right"/>
              <w:rPr>
                <w:sz w:val="14"/>
                <w:szCs w:val="14"/>
              </w:rPr>
            </w:pPr>
            <w:r>
              <w:rPr>
                <w:sz w:val="14"/>
                <w:szCs w:val="14"/>
              </w:rPr>
              <w:t xml:space="preserve">24859.54 </w:t>
            </w:r>
          </w:p>
        </w:tc>
      </w:tr>
      <w:tr w:rsidR="00DB1739" w14:paraId="0ED0C800" w14:textId="77777777" w:rsidTr="00EE4AC8">
        <w:tc>
          <w:tcPr>
            <w:tcW w:w="1414" w:type="pct"/>
            <w:vMerge/>
            <w:tcBorders>
              <w:top w:val="single" w:sz="2" w:space="0" w:color="auto"/>
              <w:left w:val="single" w:sz="2" w:space="0" w:color="auto"/>
              <w:bottom w:val="single" w:sz="2" w:space="0" w:color="auto"/>
              <w:right w:val="single" w:sz="2" w:space="0" w:color="auto"/>
            </w:tcBorders>
          </w:tcPr>
          <w:p w14:paraId="23339D1C" w14:textId="77777777" w:rsidR="00DB1739" w:rsidRDefault="00DB1739" w:rsidP="000F297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0E1F134A" w14:textId="5A45AA9C" w:rsidR="00DB1739" w:rsidRDefault="002F489D" w:rsidP="000F297E">
            <w:pPr>
              <w:widowControl w:val="0"/>
              <w:autoSpaceDE w:val="0"/>
              <w:autoSpaceDN w:val="0"/>
              <w:adjustRightInd w:val="0"/>
              <w:jc w:val="center"/>
              <w:rPr>
                <w:b/>
                <w:bCs/>
                <w:sz w:val="14"/>
                <w:szCs w:val="14"/>
              </w:rPr>
            </w:pPr>
            <w:r>
              <w:rPr>
                <w:b/>
                <w:bCs/>
                <w:sz w:val="14"/>
                <w:szCs w:val="14"/>
              </w:rPr>
              <w:t>Área</w:t>
            </w:r>
            <w:r w:rsidR="00DB1739">
              <w:rPr>
                <w:b/>
                <w:bCs/>
                <w:sz w:val="14"/>
                <w:szCs w:val="14"/>
              </w:rPr>
              <w:t xml:space="preserve"> Total: 243.87 </w:t>
            </w:r>
          </w:p>
          <w:p w14:paraId="5933C8BC"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2841.09 </w:t>
            </w:r>
          </w:p>
          <w:p w14:paraId="32A8BFBF"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24859.54 </w:t>
            </w:r>
          </w:p>
        </w:tc>
      </w:tr>
    </w:tbl>
    <w:p w14:paraId="7A9551A8" w14:textId="77777777" w:rsidR="00DB1739" w:rsidRDefault="00DB1739" w:rsidP="00DB173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DB1739" w14:paraId="0C1EB955" w14:textId="77777777" w:rsidTr="000F297E">
        <w:tc>
          <w:tcPr>
            <w:tcW w:w="1413" w:type="pct"/>
            <w:vMerge w:val="restart"/>
            <w:tcBorders>
              <w:top w:val="single" w:sz="2" w:space="0" w:color="auto"/>
              <w:left w:val="single" w:sz="2" w:space="0" w:color="auto"/>
              <w:bottom w:val="single" w:sz="2" w:space="0" w:color="auto"/>
              <w:right w:val="single" w:sz="2" w:space="0" w:color="auto"/>
            </w:tcBorders>
          </w:tcPr>
          <w:p w14:paraId="4D6A99EF" w14:textId="71A0415B"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Campesino sin Tierra </w:t>
            </w:r>
          </w:p>
          <w:p w14:paraId="0DA04210" w14:textId="6D3C224B" w:rsidR="00DB1739" w:rsidRDefault="00951528" w:rsidP="000F297E">
            <w:pPr>
              <w:widowControl w:val="0"/>
              <w:autoSpaceDE w:val="0"/>
              <w:autoSpaceDN w:val="0"/>
              <w:adjustRightInd w:val="0"/>
              <w:rPr>
                <w:b/>
                <w:bCs/>
                <w:sz w:val="14"/>
                <w:szCs w:val="14"/>
              </w:rPr>
            </w:pPr>
            <w:r>
              <w:rPr>
                <w:b/>
                <w:bCs/>
                <w:sz w:val="14"/>
                <w:szCs w:val="14"/>
              </w:rPr>
              <w:t>---</w:t>
            </w:r>
            <w:r w:rsidR="00DB1739">
              <w:rPr>
                <w:b/>
                <w:bCs/>
                <w:sz w:val="14"/>
                <w:szCs w:val="14"/>
              </w:rPr>
              <w:t xml:space="preserve"> </w:t>
            </w:r>
          </w:p>
          <w:p w14:paraId="58132A4A" w14:textId="77777777" w:rsidR="00DB1739" w:rsidRDefault="00DB1739" w:rsidP="000F297E">
            <w:pPr>
              <w:widowControl w:val="0"/>
              <w:autoSpaceDE w:val="0"/>
              <w:autoSpaceDN w:val="0"/>
              <w:adjustRightInd w:val="0"/>
              <w:rPr>
                <w:b/>
                <w:bCs/>
                <w:sz w:val="14"/>
                <w:szCs w:val="14"/>
              </w:rPr>
            </w:pPr>
          </w:p>
          <w:p w14:paraId="724A47D9" w14:textId="4BC50C5E" w:rsidR="00DB1739" w:rsidRDefault="00951528" w:rsidP="000F297E">
            <w:pPr>
              <w:widowControl w:val="0"/>
              <w:autoSpaceDE w:val="0"/>
              <w:autoSpaceDN w:val="0"/>
              <w:adjustRightInd w:val="0"/>
              <w:rPr>
                <w:sz w:val="14"/>
                <w:szCs w:val="14"/>
              </w:rPr>
            </w:pPr>
            <w:r>
              <w:rPr>
                <w:sz w:val="14"/>
                <w:szCs w:val="14"/>
              </w:rPr>
              <w:t>---</w:t>
            </w:r>
          </w:p>
          <w:p w14:paraId="26B35069" w14:textId="615AFFCF"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209A4B" w14:textId="77777777" w:rsidR="00DB1739" w:rsidRDefault="00DB1739" w:rsidP="000F297E">
            <w:pPr>
              <w:widowControl w:val="0"/>
              <w:autoSpaceDE w:val="0"/>
              <w:autoSpaceDN w:val="0"/>
              <w:adjustRightInd w:val="0"/>
              <w:rPr>
                <w:sz w:val="14"/>
                <w:szCs w:val="14"/>
              </w:rPr>
            </w:pPr>
            <w:r>
              <w:rPr>
                <w:sz w:val="14"/>
                <w:szCs w:val="14"/>
              </w:rPr>
              <w:t xml:space="preserve">Solares: </w:t>
            </w:r>
          </w:p>
          <w:p w14:paraId="25CC1A65" w14:textId="0F6B3512"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1D64CB" w14:textId="77777777" w:rsidR="00DB1739" w:rsidRDefault="00DB1739" w:rsidP="000F297E">
            <w:pPr>
              <w:widowControl w:val="0"/>
              <w:autoSpaceDE w:val="0"/>
              <w:autoSpaceDN w:val="0"/>
              <w:adjustRightInd w:val="0"/>
              <w:rPr>
                <w:sz w:val="14"/>
                <w:szCs w:val="14"/>
              </w:rPr>
            </w:pPr>
          </w:p>
          <w:p w14:paraId="5CB079E4" w14:textId="77777777" w:rsidR="00DB1739" w:rsidRDefault="00DB1739" w:rsidP="000F297E">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7940F7DE" w14:textId="77777777" w:rsidR="00DB1739" w:rsidRDefault="00DB1739" w:rsidP="000F297E">
            <w:pPr>
              <w:widowControl w:val="0"/>
              <w:autoSpaceDE w:val="0"/>
              <w:autoSpaceDN w:val="0"/>
              <w:adjustRightInd w:val="0"/>
              <w:jc w:val="center"/>
              <w:rPr>
                <w:sz w:val="14"/>
                <w:szCs w:val="14"/>
              </w:rPr>
            </w:pPr>
          </w:p>
          <w:p w14:paraId="4C71E9E5" w14:textId="055EF2E5" w:rsidR="00DB1739" w:rsidRDefault="00951528" w:rsidP="000F297E">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926E5E9" w14:textId="77777777" w:rsidR="00DB1739" w:rsidRDefault="00DB1739" w:rsidP="000F297E">
            <w:pPr>
              <w:widowControl w:val="0"/>
              <w:autoSpaceDE w:val="0"/>
              <w:autoSpaceDN w:val="0"/>
              <w:adjustRightInd w:val="0"/>
              <w:jc w:val="center"/>
              <w:rPr>
                <w:sz w:val="14"/>
                <w:szCs w:val="14"/>
              </w:rPr>
            </w:pPr>
          </w:p>
          <w:p w14:paraId="744EEED0" w14:textId="55C673BF" w:rsidR="00DB1739" w:rsidRDefault="00951528" w:rsidP="000F297E">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32C933B" w14:textId="77777777" w:rsidR="00DB1739" w:rsidRDefault="00DB1739" w:rsidP="000F297E">
            <w:pPr>
              <w:widowControl w:val="0"/>
              <w:autoSpaceDE w:val="0"/>
              <w:autoSpaceDN w:val="0"/>
              <w:adjustRightInd w:val="0"/>
              <w:jc w:val="right"/>
              <w:rPr>
                <w:sz w:val="14"/>
                <w:szCs w:val="14"/>
              </w:rPr>
            </w:pPr>
          </w:p>
          <w:p w14:paraId="3019070A" w14:textId="77777777" w:rsidR="00DB1739" w:rsidRDefault="00DB1739" w:rsidP="000F297E">
            <w:pPr>
              <w:widowControl w:val="0"/>
              <w:autoSpaceDE w:val="0"/>
              <w:autoSpaceDN w:val="0"/>
              <w:adjustRightInd w:val="0"/>
              <w:jc w:val="right"/>
              <w:rPr>
                <w:sz w:val="14"/>
                <w:szCs w:val="14"/>
              </w:rPr>
            </w:pPr>
            <w:r>
              <w:rPr>
                <w:sz w:val="14"/>
                <w:szCs w:val="14"/>
              </w:rPr>
              <w:t xml:space="preserve">211.90 </w:t>
            </w:r>
          </w:p>
        </w:tc>
        <w:tc>
          <w:tcPr>
            <w:tcW w:w="359" w:type="pct"/>
            <w:tcBorders>
              <w:top w:val="single" w:sz="2" w:space="0" w:color="auto"/>
              <w:left w:val="single" w:sz="2" w:space="0" w:color="auto"/>
              <w:bottom w:val="single" w:sz="2" w:space="0" w:color="auto"/>
              <w:right w:val="single" w:sz="2" w:space="0" w:color="auto"/>
            </w:tcBorders>
          </w:tcPr>
          <w:p w14:paraId="4B2FE4D9" w14:textId="77777777" w:rsidR="00DB1739" w:rsidRDefault="00DB1739" w:rsidP="000F297E">
            <w:pPr>
              <w:widowControl w:val="0"/>
              <w:autoSpaceDE w:val="0"/>
              <w:autoSpaceDN w:val="0"/>
              <w:adjustRightInd w:val="0"/>
              <w:jc w:val="right"/>
              <w:rPr>
                <w:sz w:val="14"/>
                <w:szCs w:val="14"/>
              </w:rPr>
            </w:pPr>
          </w:p>
          <w:p w14:paraId="076B26FC" w14:textId="77777777" w:rsidR="00DB1739" w:rsidRDefault="00DB1739" w:rsidP="000F297E">
            <w:pPr>
              <w:widowControl w:val="0"/>
              <w:autoSpaceDE w:val="0"/>
              <w:autoSpaceDN w:val="0"/>
              <w:adjustRightInd w:val="0"/>
              <w:jc w:val="right"/>
              <w:rPr>
                <w:sz w:val="14"/>
                <w:szCs w:val="14"/>
              </w:rPr>
            </w:pPr>
            <w:r>
              <w:rPr>
                <w:sz w:val="14"/>
                <w:szCs w:val="14"/>
              </w:rPr>
              <w:t xml:space="preserve">2468.64 </w:t>
            </w:r>
          </w:p>
        </w:tc>
        <w:tc>
          <w:tcPr>
            <w:tcW w:w="359" w:type="pct"/>
            <w:tcBorders>
              <w:top w:val="single" w:sz="2" w:space="0" w:color="auto"/>
              <w:left w:val="single" w:sz="2" w:space="0" w:color="auto"/>
              <w:bottom w:val="single" w:sz="2" w:space="0" w:color="auto"/>
              <w:right w:val="single" w:sz="2" w:space="0" w:color="auto"/>
            </w:tcBorders>
          </w:tcPr>
          <w:p w14:paraId="34C35655" w14:textId="77777777" w:rsidR="00DB1739" w:rsidRDefault="00DB1739" w:rsidP="000F297E">
            <w:pPr>
              <w:widowControl w:val="0"/>
              <w:autoSpaceDE w:val="0"/>
              <w:autoSpaceDN w:val="0"/>
              <w:adjustRightInd w:val="0"/>
              <w:jc w:val="right"/>
              <w:rPr>
                <w:sz w:val="14"/>
                <w:szCs w:val="14"/>
              </w:rPr>
            </w:pPr>
          </w:p>
          <w:p w14:paraId="44D3CAFA" w14:textId="77777777" w:rsidR="00DB1739" w:rsidRDefault="00DB1739" w:rsidP="000F297E">
            <w:pPr>
              <w:widowControl w:val="0"/>
              <w:autoSpaceDE w:val="0"/>
              <w:autoSpaceDN w:val="0"/>
              <w:adjustRightInd w:val="0"/>
              <w:jc w:val="right"/>
              <w:rPr>
                <w:sz w:val="14"/>
                <w:szCs w:val="14"/>
              </w:rPr>
            </w:pPr>
            <w:r>
              <w:rPr>
                <w:sz w:val="14"/>
                <w:szCs w:val="14"/>
              </w:rPr>
              <w:t xml:space="preserve">21600.60 </w:t>
            </w:r>
          </w:p>
        </w:tc>
      </w:tr>
      <w:tr w:rsidR="00DB1739" w14:paraId="6003596A"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11B8A38F" w14:textId="77777777" w:rsidR="00DB1739" w:rsidRDefault="00DB1739" w:rsidP="000F297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6768D5" w14:textId="77777777" w:rsidR="00DB1739" w:rsidRDefault="00DB1739" w:rsidP="000F297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2DA2F2"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D10996"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699A02" w14:textId="77777777" w:rsidR="00DB1739" w:rsidRDefault="00DB1739" w:rsidP="000F297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460264" w14:textId="77777777" w:rsidR="00DB1739" w:rsidRDefault="00DB1739" w:rsidP="000F297E">
            <w:pPr>
              <w:widowControl w:val="0"/>
              <w:autoSpaceDE w:val="0"/>
              <w:autoSpaceDN w:val="0"/>
              <w:adjustRightInd w:val="0"/>
              <w:jc w:val="right"/>
              <w:rPr>
                <w:sz w:val="14"/>
                <w:szCs w:val="14"/>
              </w:rPr>
            </w:pPr>
            <w:r>
              <w:rPr>
                <w:sz w:val="14"/>
                <w:szCs w:val="14"/>
              </w:rPr>
              <w:t xml:space="preserve">211.90 </w:t>
            </w:r>
          </w:p>
        </w:tc>
        <w:tc>
          <w:tcPr>
            <w:tcW w:w="359" w:type="pct"/>
            <w:tcBorders>
              <w:top w:val="single" w:sz="2" w:space="0" w:color="auto"/>
              <w:left w:val="single" w:sz="2" w:space="0" w:color="auto"/>
              <w:bottom w:val="single" w:sz="2" w:space="0" w:color="auto"/>
              <w:right w:val="single" w:sz="2" w:space="0" w:color="auto"/>
            </w:tcBorders>
          </w:tcPr>
          <w:p w14:paraId="52D66AA1" w14:textId="77777777" w:rsidR="00DB1739" w:rsidRDefault="00DB1739" w:rsidP="000F297E">
            <w:pPr>
              <w:widowControl w:val="0"/>
              <w:autoSpaceDE w:val="0"/>
              <w:autoSpaceDN w:val="0"/>
              <w:adjustRightInd w:val="0"/>
              <w:jc w:val="right"/>
              <w:rPr>
                <w:sz w:val="14"/>
                <w:szCs w:val="14"/>
              </w:rPr>
            </w:pPr>
            <w:r>
              <w:rPr>
                <w:sz w:val="14"/>
                <w:szCs w:val="14"/>
              </w:rPr>
              <w:t xml:space="preserve">2468.64 </w:t>
            </w:r>
          </w:p>
        </w:tc>
        <w:tc>
          <w:tcPr>
            <w:tcW w:w="359" w:type="pct"/>
            <w:tcBorders>
              <w:top w:val="single" w:sz="2" w:space="0" w:color="auto"/>
              <w:left w:val="single" w:sz="2" w:space="0" w:color="auto"/>
              <w:bottom w:val="single" w:sz="2" w:space="0" w:color="auto"/>
              <w:right w:val="single" w:sz="2" w:space="0" w:color="auto"/>
            </w:tcBorders>
          </w:tcPr>
          <w:p w14:paraId="06C57417" w14:textId="77777777" w:rsidR="00DB1739" w:rsidRDefault="00DB1739" w:rsidP="000F297E">
            <w:pPr>
              <w:widowControl w:val="0"/>
              <w:autoSpaceDE w:val="0"/>
              <w:autoSpaceDN w:val="0"/>
              <w:adjustRightInd w:val="0"/>
              <w:jc w:val="right"/>
              <w:rPr>
                <w:sz w:val="14"/>
                <w:szCs w:val="14"/>
              </w:rPr>
            </w:pPr>
            <w:r>
              <w:rPr>
                <w:sz w:val="14"/>
                <w:szCs w:val="14"/>
              </w:rPr>
              <w:t xml:space="preserve">21600.60 </w:t>
            </w:r>
          </w:p>
        </w:tc>
      </w:tr>
      <w:tr w:rsidR="00DB1739" w14:paraId="2FC56180"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7B8A2726" w14:textId="77777777" w:rsidR="00DB1739" w:rsidRDefault="00DB1739" w:rsidP="000F297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0CCF5E" w14:textId="7C53A82F" w:rsidR="00DB1739" w:rsidRDefault="002F489D" w:rsidP="000F297E">
            <w:pPr>
              <w:widowControl w:val="0"/>
              <w:autoSpaceDE w:val="0"/>
              <w:autoSpaceDN w:val="0"/>
              <w:adjustRightInd w:val="0"/>
              <w:jc w:val="center"/>
              <w:rPr>
                <w:b/>
                <w:bCs/>
                <w:sz w:val="14"/>
                <w:szCs w:val="14"/>
              </w:rPr>
            </w:pPr>
            <w:r>
              <w:rPr>
                <w:b/>
                <w:bCs/>
                <w:sz w:val="14"/>
                <w:szCs w:val="14"/>
              </w:rPr>
              <w:t>Área</w:t>
            </w:r>
            <w:r w:rsidR="00DB1739">
              <w:rPr>
                <w:b/>
                <w:bCs/>
                <w:sz w:val="14"/>
                <w:szCs w:val="14"/>
              </w:rPr>
              <w:t xml:space="preserve"> Total: 211.90 </w:t>
            </w:r>
          </w:p>
          <w:p w14:paraId="4C7C3F03"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2468.64 </w:t>
            </w:r>
          </w:p>
          <w:p w14:paraId="558A254A"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21600.60 </w:t>
            </w:r>
          </w:p>
        </w:tc>
      </w:tr>
    </w:tbl>
    <w:p w14:paraId="423A2844" w14:textId="77777777" w:rsidR="00DB1739" w:rsidRDefault="00DB1739" w:rsidP="00DB173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DB1739" w14:paraId="354937FB" w14:textId="77777777" w:rsidTr="000F297E">
        <w:tc>
          <w:tcPr>
            <w:tcW w:w="1413" w:type="pct"/>
            <w:vMerge w:val="restart"/>
            <w:tcBorders>
              <w:top w:val="single" w:sz="2" w:space="0" w:color="auto"/>
              <w:left w:val="single" w:sz="2" w:space="0" w:color="auto"/>
              <w:bottom w:val="single" w:sz="2" w:space="0" w:color="auto"/>
              <w:right w:val="single" w:sz="2" w:space="0" w:color="auto"/>
            </w:tcBorders>
          </w:tcPr>
          <w:p w14:paraId="4C279E75" w14:textId="61203983"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Campesino sin Tierra </w:t>
            </w:r>
          </w:p>
          <w:p w14:paraId="26F6BB9B" w14:textId="5F3113BB" w:rsidR="00DB1739" w:rsidRDefault="00951528" w:rsidP="000F297E">
            <w:pPr>
              <w:widowControl w:val="0"/>
              <w:autoSpaceDE w:val="0"/>
              <w:autoSpaceDN w:val="0"/>
              <w:adjustRightInd w:val="0"/>
              <w:rPr>
                <w:b/>
                <w:bCs/>
                <w:sz w:val="14"/>
                <w:szCs w:val="14"/>
              </w:rPr>
            </w:pPr>
            <w:r>
              <w:rPr>
                <w:b/>
                <w:bCs/>
                <w:sz w:val="14"/>
                <w:szCs w:val="14"/>
              </w:rPr>
              <w:t>---</w:t>
            </w:r>
            <w:r w:rsidR="00DB1739">
              <w:rPr>
                <w:b/>
                <w:bCs/>
                <w:sz w:val="14"/>
                <w:szCs w:val="14"/>
              </w:rPr>
              <w:t xml:space="preserve"> </w:t>
            </w:r>
          </w:p>
          <w:p w14:paraId="6287FFA0" w14:textId="77777777" w:rsidR="00DB1739" w:rsidRDefault="00DB1739" w:rsidP="000F297E">
            <w:pPr>
              <w:widowControl w:val="0"/>
              <w:autoSpaceDE w:val="0"/>
              <w:autoSpaceDN w:val="0"/>
              <w:adjustRightInd w:val="0"/>
              <w:rPr>
                <w:b/>
                <w:bCs/>
                <w:sz w:val="14"/>
                <w:szCs w:val="14"/>
              </w:rPr>
            </w:pPr>
          </w:p>
          <w:p w14:paraId="1666808F" w14:textId="30BA9F72"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5EA2D8" w14:textId="77777777" w:rsidR="00DB1739" w:rsidRDefault="00DB1739" w:rsidP="000F297E">
            <w:pPr>
              <w:widowControl w:val="0"/>
              <w:autoSpaceDE w:val="0"/>
              <w:autoSpaceDN w:val="0"/>
              <w:adjustRightInd w:val="0"/>
              <w:rPr>
                <w:sz w:val="14"/>
                <w:szCs w:val="14"/>
              </w:rPr>
            </w:pPr>
            <w:r>
              <w:rPr>
                <w:sz w:val="14"/>
                <w:szCs w:val="14"/>
              </w:rPr>
              <w:t xml:space="preserve">Solares: </w:t>
            </w:r>
          </w:p>
          <w:p w14:paraId="4A9A41D0" w14:textId="10B94088" w:rsidR="00DB1739" w:rsidRDefault="00951528" w:rsidP="000F297E">
            <w:pPr>
              <w:widowControl w:val="0"/>
              <w:autoSpaceDE w:val="0"/>
              <w:autoSpaceDN w:val="0"/>
              <w:adjustRightInd w:val="0"/>
              <w:rPr>
                <w:sz w:val="14"/>
                <w:szCs w:val="14"/>
              </w:rPr>
            </w:pPr>
            <w:r>
              <w:rPr>
                <w:sz w:val="14"/>
                <w:szCs w:val="14"/>
              </w:rPr>
              <w:t>---</w:t>
            </w:r>
            <w:r w:rsidR="00DB17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DBA075" w14:textId="77777777" w:rsidR="00DB1739" w:rsidRDefault="00DB1739" w:rsidP="000F297E">
            <w:pPr>
              <w:widowControl w:val="0"/>
              <w:autoSpaceDE w:val="0"/>
              <w:autoSpaceDN w:val="0"/>
              <w:adjustRightInd w:val="0"/>
              <w:rPr>
                <w:sz w:val="14"/>
                <w:szCs w:val="14"/>
              </w:rPr>
            </w:pPr>
          </w:p>
          <w:p w14:paraId="76A75E73" w14:textId="77777777" w:rsidR="00DB1739" w:rsidRDefault="00DB1739" w:rsidP="000F297E">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0DDF5997" w14:textId="77777777" w:rsidR="00DB1739" w:rsidRDefault="00DB1739" w:rsidP="000F297E">
            <w:pPr>
              <w:widowControl w:val="0"/>
              <w:autoSpaceDE w:val="0"/>
              <w:autoSpaceDN w:val="0"/>
              <w:adjustRightInd w:val="0"/>
              <w:jc w:val="center"/>
              <w:rPr>
                <w:sz w:val="14"/>
                <w:szCs w:val="14"/>
              </w:rPr>
            </w:pPr>
          </w:p>
          <w:p w14:paraId="4C7CBA6A" w14:textId="04E40A86" w:rsidR="00DB1739" w:rsidRDefault="00951528" w:rsidP="000F297E">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8085610" w14:textId="77777777" w:rsidR="00DB1739" w:rsidRDefault="00DB1739" w:rsidP="000F297E">
            <w:pPr>
              <w:widowControl w:val="0"/>
              <w:autoSpaceDE w:val="0"/>
              <w:autoSpaceDN w:val="0"/>
              <w:adjustRightInd w:val="0"/>
              <w:jc w:val="center"/>
              <w:rPr>
                <w:sz w:val="14"/>
                <w:szCs w:val="14"/>
              </w:rPr>
            </w:pPr>
          </w:p>
          <w:p w14:paraId="22DA90AF" w14:textId="797010DA" w:rsidR="00DB1739" w:rsidRDefault="00951528" w:rsidP="000F297E">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ED607E" w14:textId="77777777" w:rsidR="00DB1739" w:rsidRDefault="00DB1739" w:rsidP="000F297E">
            <w:pPr>
              <w:widowControl w:val="0"/>
              <w:autoSpaceDE w:val="0"/>
              <w:autoSpaceDN w:val="0"/>
              <w:adjustRightInd w:val="0"/>
              <w:jc w:val="right"/>
              <w:rPr>
                <w:sz w:val="14"/>
                <w:szCs w:val="14"/>
              </w:rPr>
            </w:pPr>
          </w:p>
          <w:p w14:paraId="6E9B9039" w14:textId="77777777" w:rsidR="00DB1739" w:rsidRDefault="00DB1739" w:rsidP="000F297E">
            <w:pPr>
              <w:widowControl w:val="0"/>
              <w:autoSpaceDE w:val="0"/>
              <w:autoSpaceDN w:val="0"/>
              <w:adjustRightInd w:val="0"/>
              <w:jc w:val="right"/>
              <w:rPr>
                <w:sz w:val="14"/>
                <w:szCs w:val="14"/>
              </w:rPr>
            </w:pPr>
            <w:r>
              <w:rPr>
                <w:sz w:val="14"/>
                <w:szCs w:val="14"/>
              </w:rPr>
              <w:t xml:space="preserve">209.44 </w:t>
            </w:r>
          </w:p>
        </w:tc>
        <w:tc>
          <w:tcPr>
            <w:tcW w:w="359" w:type="pct"/>
            <w:tcBorders>
              <w:top w:val="single" w:sz="2" w:space="0" w:color="auto"/>
              <w:left w:val="single" w:sz="2" w:space="0" w:color="auto"/>
              <w:bottom w:val="single" w:sz="2" w:space="0" w:color="auto"/>
              <w:right w:val="single" w:sz="2" w:space="0" w:color="auto"/>
            </w:tcBorders>
          </w:tcPr>
          <w:p w14:paraId="60F8BB5D" w14:textId="77777777" w:rsidR="00DB1739" w:rsidRDefault="00DB1739" w:rsidP="000F297E">
            <w:pPr>
              <w:widowControl w:val="0"/>
              <w:autoSpaceDE w:val="0"/>
              <w:autoSpaceDN w:val="0"/>
              <w:adjustRightInd w:val="0"/>
              <w:jc w:val="right"/>
              <w:rPr>
                <w:sz w:val="14"/>
                <w:szCs w:val="14"/>
              </w:rPr>
            </w:pPr>
          </w:p>
          <w:p w14:paraId="4138C4EA" w14:textId="77777777" w:rsidR="00DB1739" w:rsidRDefault="00DB1739" w:rsidP="000F297E">
            <w:pPr>
              <w:widowControl w:val="0"/>
              <w:autoSpaceDE w:val="0"/>
              <w:autoSpaceDN w:val="0"/>
              <w:adjustRightInd w:val="0"/>
              <w:jc w:val="right"/>
              <w:rPr>
                <w:sz w:val="14"/>
                <w:szCs w:val="14"/>
              </w:rPr>
            </w:pPr>
            <w:r>
              <w:rPr>
                <w:sz w:val="14"/>
                <w:szCs w:val="14"/>
              </w:rPr>
              <w:t xml:space="preserve">2439.98 </w:t>
            </w:r>
          </w:p>
        </w:tc>
        <w:tc>
          <w:tcPr>
            <w:tcW w:w="359" w:type="pct"/>
            <w:tcBorders>
              <w:top w:val="single" w:sz="2" w:space="0" w:color="auto"/>
              <w:left w:val="single" w:sz="2" w:space="0" w:color="auto"/>
              <w:bottom w:val="single" w:sz="2" w:space="0" w:color="auto"/>
              <w:right w:val="single" w:sz="2" w:space="0" w:color="auto"/>
            </w:tcBorders>
          </w:tcPr>
          <w:p w14:paraId="39E70E97" w14:textId="77777777" w:rsidR="00DB1739" w:rsidRDefault="00DB1739" w:rsidP="000F297E">
            <w:pPr>
              <w:widowControl w:val="0"/>
              <w:autoSpaceDE w:val="0"/>
              <w:autoSpaceDN w:val="0"/>
              <w:adjustRightInd w:val="0"/>
              <w:jc w:val="right"/>
              <w:rPr>
                <w:sz w:val="14"/>
                <w:szCs w:val="14"/>
              </w:rPr>
            </w:pPr>
          </w:p>
          <w:p w14:paraId="70277891" w14:textId="77777777" w:rsidR="00DB1739" w:rsidRDefault="00DB1739" w:rsidP="000F297E">
            <w:pPr>
              <w:widowControl w:val="0"/>
              <w:autoSpaceDE w:val="0"/>
              <w:autoSpaceDN w:val="0"/>
              <w:adjustRightInd w:val="0"/>
              <w:jc w:val="right"/>
              <w:rPr>
                <w:sz w:val="14"/>
                <w:szCs w:val="14"/>
              </w:rPr>
            </w:pPr>
            <w:r>
              <w:rPr>
                <w:sz w:val="14"/>
                <w:szCs w:val="14"/>
              </w:rPr>
              <w:t xml:space="preserve">21349.83 </w:t>
            </w:r>
          </w:p>
        </w:tc>
      </w:tr>
      <w:tr w:rsidR="00DB1739" w14:paraId="20DD79A6"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54F561D6" w14:textId="77777777" w:rsidR="00DB1739" w:rsidRDefault="00DB1739" w:rsidP="000F297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B73DC9" w14:textId="77777777" w:rsidR="00DB1739" w:rsidRDefault="00DB1739" w:rsidP="000F297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4CA2933"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9B79EC" w14:textId="77777777" w:rsidR="00DB1739" w:rsidRDefault="00DB1739" w:rsidP="000F29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A117E4" w14:textId="77777777" w:rsidR="00DB1739" w:rsidRDefault="00DB1739" w:rsidP="000F297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1E78C5" w14:textId="77777777" w:rsidR="00DB1739" w:rsidRDefault="00DB1739" w:rsidP="000F297E">
            <w:pPr>
              <w:widowControl w:val="0"/>
              <w:autoSpaceDE w:val="0"/>
              <w:autoSpaceDN w:val="0"/>
              <w:adjustRightInd w:val="0"/>
              <w:jc w:val="right"/>
              <w:rPr>
                <w:sz w:val="14"/>
                <w:szCs w:val="14"/>
              </w:rPr>
            </w:pPr>
            <w:r>
              <w:rPr>
                <w:sz w:val="14"/>
                <w:szCs w:val="14"/>
              </w:rPr>
              <w:t xml:space="preserve">209.44 </w:t>
            </w:r>
          </w:p>
        </w:tc>
        <w:tc>
          <w:tcPr>
            <w:tcW w:w="359" w:type="pct"/>
            <w:tcBorders>
              <w:top w:val="single" w:sz="2" w:space="0" w:color="auto"/>
              <w:left w:val="single" w:sz="2" w:space="0" w:color="auto"/>
              <w:bottom w:val="single" w:sz="2" w:space="0" w:color="auto"/>
              <w:right w:val="single" w:sz="2" w:space="0" w:color="auto"/>
            </w:tcBorders>
          </w:tcPr>
          <w:p w14:paraId="100BE99F" w14:textId="77777777" w:rsidR="00DB1739" w:rsidRDefault="00DB1739" w:rsidP="000F297E">
            <w:pPr>
              <w:widowControl w:val="0"/>
              <w:autoSpaceDE w:val="0"/>
              <w:autoSpaceDN w:val="0"/>
              <w:adjustRightInd w:val="0"/>
              <w:jc w:val="right"/>
              <w:rPr>
                <w:sz w:val="14"/>
                <w:szCs w:val="14"/>
              </w:rPr>
            </w:pPr>
            <w:r>
              <w:rPr>
                <w:sz w:val="14"/>
                <w:szCs w:val="14"/>
              </w:rPr>
              <w:t xml:space="preserve">2439.98 </w:t>
            </w:r>
          </w:p>
        </w:tc>
        <w:tc>
          <w:tcPr>
            <w:tcW w:w="359" w:type="pct"/>
            <w:tcBorders>
              <w:top w:val="single" w:sz="2" w:space="0" w:color="auto"/>
              <w:left w:val="single" w:sz="2" w:space="0" w:color="auto"/>
              <w:bottom w:val="single" w:sz="2" w:space="0" w:color="auto"/>
              <w:right w:val="single" w:sz="2" w:space="0" w:color="auto"/>
            </w:tcBorders>
          </w:tcPr>
          <w:p w14:paraId="340E3A40" w14:textId="77777777" w:rsidR="00DB1739" w:rsidRDefault="00DB1739" w:rsidP="000F297E">
            <w:pPr>
              <w:widowControl w:val="0"/>
              <w:autoSpaceDE w:val="0"/>
              <w:autoSpaceDN w:val="0"/>
              <w:adjustRightInd w:val="0"/>
              <w:jc w:val="right"/>
              <w:rPr>
                <w:sz w:val="14"/>
                <w:szCs w:val="14"/>
              </w:rPr>
            </w:pPr>
            <w:r>
              <w:rPr>
                <w:sz w:val="14"/>
                <w:szCs w:val="14"/>
              </w:rPr>
              <w:t xml:space="preserve">21349.83 </w:t>
            </w:r>
          </w:p>
        </w:tc>
      </w:tr>
      <w:tr w:rsidR="00DB1739" w14:paraId="3346B0FA" w14:textId="77777777" w:rsidTr="000F297E">
        <w:tc>
          <w:tcPr>
            <w:tcW w:w="1413" w:type="pct"/>
            <w:vMerge/>
            <w:tcBorders>
              <w:top w:val="single" w:sz="2" w:space="0" w:color="auto"/>
              <w:left w:val="single" w:sz="2" w:space="0" w:color="auto"/>
              <w:bottom w:val="single" w:sz="2" w:space="0" w:color="auto"/>
              <w:right w:val="single" w:sz="2" w:space="0" w:color="auto"/>
            </w:tcBorders>
          </w:tcPr>
          <w:p w14:paraId="6B90AB52" w14:textId="77777777" w:rsidR="00DB1739" w:rsidRDefault="00DB1739" w:rsidP="000F297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0956B6" w14:textId="2045E42C" w:rsidR="00DB1739" w:rsidRDefault="002F489D" w:rsidP="000F297E">
            <w:pPr>
              <w:widowControl w:val="0"/>
              <w:autoSpaceDE w:val="0"/>
              <w:autoSpaceDN w:val="0"/>
              <w:adjustRightInd w:val="0"/>
              <w:jc w:val="center"/>
              <w:rPr>
                <w:b/>
                <w:bCs/>
                <w:sz w:val="14"/>
                <w:szCs w:val="14"/>
              </w:rPr>
            </w:pPr>
            <w:r>
              <w:rPr>
                <w:b/>
                <w:bCs/>
                <w:sz w:val="14"/>
                <w:szCs w:val="14"/>
              </w:rPr>
              <w:t>Área</w:t>
            </w:r>
            <w:r w:rsidR="00DB1739">
              <w:rPr>
                <w:b/>
                <w:bCs/>
                <w:sz w:val="14"/>
                <w:szCs w:val="14"/>
              </w:rPr>
              <w:t xml:space="preserve"> Total: 209.44 </w:t>
            </w:r>
          </w:p>
          <w:p w14:paraId="09504994"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2439.98 </w:t>
            </w:r>
          </w:p>
          <w:p w14:paraId="682374DA"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 Valor Total (¢): 21349.83 </w:t>
            </w:r>
          </w:p>
        </w:tc>
      </w:tr>
    </w:tbl>
    <w:p w14:paraId="3A00423C" w14:textId="77777777" w:rsidR="00DB1739" w:rsidRDefault="00DB1739" w:rsidP="00DB173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32"/>
        <w:gridCol w:w="2476"/>
        <w:gridCol w:w="1745"/>
        <w:gridCol w:w="650"/>
        <w:gridCol w:w="648"/>
      </w:tblGrid>
      <w:tr w:rsidR="00DB1739" w14:paraId="66E36BFE" w14:textId="77777777" w:rsidTr="000F297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6F9C25A"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A1C645"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7401B29" w14:textId="77777777" w:rsidR="00DB1739" w:rsidRDefault="00DB1739" w:rsidP="000F297E">
            <w:pPr>
              <w:widowControl w:val="0"/>
              <w:autoSpaceDE w:val="0"/>
              <w:autoSpaceDN w:val="0"/>
              <w:adjustRightInd w:val="0"/>
              <w:jc w:val="right"/>
              <w:rPr>
                <w:b/>
                <w:bCs/>
                <w:sz w:val="14"/>
                <w:szCs w:val="14"/>
              </w:rPr>
            </w:pPr>
            <w:r>
              <w:rPr>
                <w:b/>
                <w:bCs/>
                <w:sz w:val="14"/>
                <w:szCs w:val="14"/>
              </w:rPr>
              <w:t xml:space="preserve">1089.54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5EC26B" w14:textId="77777777" w:rsidR="00DB1739" w:rsidRDefault="00DB1739" w:rsidP="000F297E">
            <w:pPr>
              <w:widowControl w:val="0"/>
              <w:autoSpaceDE w:val="0"/>
              <w:autoSpaceDN w:val="0"/>
              <w:adjustRightInd w:val="0"/>
              <w:jc w:val="right"/>
              <w:rPr>
                <w:b/>
                <w:bCs/>
                <w:sz w:val="14"/>
                <w:szCs w:val="14"/>
              </w:rPr>
            </w:pPr>
            <w:r>
              <w:rPr>
                <w:b/>
                <w:bCs/>
                <w:sz w:val="14"/>
                <w:szCs w:val="14"/>
              </w:rPr>
              <w:t xml:space="preserve">12693.16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556A80" w14:textId="77777777" w:rsidR="00DB1739" w:rsidRDefault="00DB1739" w:rsidP="000F297E">
            <w:pPr>
              <w:widowControl w:val="0"/>
              <w:autoSpaceDE w:val="0"/>
              <w:autoSpaceDN w:val="0"/>
              <w:adjustRightInd w:val="0"/>
              <w:jc w:val="right"/>
              <w:rPr>
                <w:b/>
                <w:bCs/>
                <w:sz w:val="14"/>
                <w:szCs w:val="14"/>
              </w:rPr>
            </w:pPr>
            <w:r>
              <w:rPr>
                <w:b/>
                <w:bCs/>
                <w:sz w:val="14"/>
                <w:szCs w:val="14"/>
              </w:rPr>
              <w:t xml:space="preserve">111065.15 </w:t>
            </w:r>
          </w:p>
        </w:tc>
      </w:tr>
      <w:tr w:rsidR="00DB1739" w14:paraId="13D6FBEE" w14:textId="77777777" w:rsidTr="000F297E">
        <w:tc>
          <w:tcPr>
            <w:tcW w:w="1951" w:type="pct"/>
            <w:tcBorders>
              <w:top w:val="single" w:sz="2" w:space="0" w:color="auto"/>
              <w:left w:val="single" w:sz="2" w:space="0" w:color="auto"/>
              <w:bottom w:val="single" w:sz="2" w:space="0" w:color="auto"/>
              <w:right w:val="single" w:sz="2" w:space="0" w:color="auto"/>
            </w:tcBorders>
            <w:shd w:val="clear" w:color="auto" w:fill="DCDCDC"/>
          </w:tcPr>
          <w:p w14:paraId="3DB2D1A8"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021E078" w14:textId="77777777" w:rsidR="00DB1739" w:rsidRDefault="00DB1739" w:rsidP="000F297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EAD052D" w14:textId="77777777" w:rsidR="00DB1739" w:rsidRDefault="00DB1739" w:rsidP="000F297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AC8848" w14:textId="77777777" w:rsidR="00DB1739" w:rsidRDefault="00DB1739" w:rsidP="000F297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F51297" w14:textId="77777777" w:rsidR="00DB1739" w:rsidRDefault="00DB1739" w:rsidP="000F297E">
            <w:pPr>
              <w:widowControl w:val="0"/>
              <w:autoSpaceDE w:val="0"/>
              <w:autoSpaceDN w:val="0"/>
              <w:adjustRightInd w:val="0"/>
              <w:jc w:val="right"/>
              <w:rPr>
                <w:b/>
                <w:bCs/>
                <w:sz w:val="14"/>
                <w:szCs w:val="14"/>
              </w:rPr>
            </w:pPr>
            <w:r>
              <w:rPr>
                <w:b/>
                <w:bCs/>
                <w:sz w:val="14"/>
                <w:szCs w:val="14"/>
              </w:rPr>
              <w:t xml:space="preserve">0 </w:t>
            </w:r>
          </w:p>
        </w:tc>
      </w:tr>
    </w:tbl>
    <w:p w14:paraId="595DA51D" w14:textId="77777777" w:rsidR="00DB1739" w:rsidRDefault="00DB1739" w:rsidP="002A6917">
      <w:pPr>
        <w:jc w:val="both"/>
        <w:rPr>
          <w:rFonts w:ascii="Museo Sans 100" w:eastAsia="Times New Roman" w:hAnsi="Museo Sans 100"/>
          <w:b/>
          <w:sz w:val="24"/>
          <w:szCs w:val="24"/>
          <w:u w:val="single"/>
          <w:lang w:eastAsia="es-ES"/>
        </w:rPr>
      </w:pPr>
    </w:p>
    <w:p w14:paraId="2BF55FFA" w14:textId="5479679F" w:rsidR="002A6917" w:rsidRPr="00065BA9" w:rsidRDefault="002A6917" w:rsidP="002A6917">
      <w:pPr>
        <w:jc w:val="both"/>
        <w:rPr>
          <w:rFonts w:ascii="Museo Sans 300" w:hAnsi="Museo Sans 300"/>
          <w:sz w:val="24"/>
          <w:szCs w:val="24"/>
        </w:rPr>
      </w:pPr>
      <w:r w:rsidRPr="00065BA9">
        <w:rPr>
          <w:rFonts w:ascii="Museo Sans 300" w:eastAsia="Times New Roman" w:hAnsi="Museo Sans 300"/>
          <w:b/>
          <w:color w:val="000000" w:themeColor="text1"/>
          <w:sz w:val="24"/>
          <w:szCs w:val="24"/>
          <w:u w:val="single"/>
          <w:lang w:eastAsia="es-ES"/>
        </w:rPr>
        <w:t>SEGUNDO:</w:t>
      </w:r>
      <w:r w:rsidRPr="00065BA9">
        <w:rPr>
          <w:rFonts w:ascii="Museo Sans 300" w:eastAsia="Times New Roman" w:hAnsi="Museo Sans 300"/>
          <w:color w:val="000000" w:themeColor="text1"/>
          <w:sz w:val="24"/>
          <w:szCs w:val="24"/>
          <w:lang w:eastAsia="es-ES"/>
        </w:rPr>
        <w:t xml:space="preserve"> </w:t>
      </w:r>
      <w:r w:rsidR="002A4526" w:rsidRPr="00065BA9">
        <w:rPr>
          <w:rFonts w:ascii="Museo Sans 300" w:eastAsia="Times New Roman" w:hAnsi="Museo Sans 300"/>
          <w:color w:val="000000" w:themeColor="text1"/>
          <w:sz w:val="24"/>
          <w:szCs w:val="24"/>
          <w:lang w:val="es-ES" w:eastAsia="es-ES"/>
        </w:rPr>
        <w:t>Advertir a los adjudicatario</w:t>
      </w:r>
      <w:r w:rsidRPr="00065BA9">
        <w:rPr>
          <w:rFonts w:ascii="Museo Sans 300" w:eastAsia="Times New Roman" w:hAnsi="Museo Sans 300"/>
          <w:color w:val="000000" w:themeColor="text1"/>
          <w:sz w:val="24"/>
          <w:szCs w:val="24"/>
          <w:lang w:val="es-ES" w:eastAsia="es-ES"/>
        </w:rPr>
        <w:t xml:space="preserve">s, a través de una cláusula especial en las escrituras correspondientes de compraventa de los inmuebles, que </w:t>
      </w:r>
      <w:r w:rsidRPr="00065BA9">
        <w:rPr>
          <w:rFonts w:ascii="Museo Sans 300" w:hAnsi="Museo Sans 300"/>
          <w:color w:val="000000" w:themeColor="text1"/>
          <w:sz w:val="24"/>
          <w:szCs w:val="24"/>
        </w:rPr>
        <w:t xml:space="preserve">deberán implementar las medidas </w:t>
      </w:r>
      <w:r w:rsidRPr="00065BA9">
        <w:rPr>
          <w:rFonts w:ascii="Museo Sans 300" w:eastAsia="Times New Roman" w:hAnsi="Museo Sans 300"/>
          <w:color w:val="000000" w:themeColor="text1"/>
          <w:sz w:val="24"/>
          <w:szCs w:val="24"/>
          <w:lang w:val="es-ES" w:eastAsia="es-ES"/>
        </w:rPr>
        <w:t>emitidas por la Unidad Ambiental Institucional, relacionadas en el considerando III del presente punto de acta.</w:t>
      </w:r>
      <w:r w:rsidRPr="00065BA9">
        <w:rPr>
          <w:rFonts w:ascii="Museo Sans 300" w:eastAsia="Times New Roman" w:hAnsi="Museo Sans 300"/>
          <w:color w:val="000000" w:themeColor="text1"/>
          <w:sz w:val="26"/>
          <w:szCs w:val="26"/>
          <w:lang w:val="es-ES" w:eastAsia="es-ES"/>
        </w:rPr>
        <w:t xml:space="preserve"> </w:t>
      </w:r>
      <w:r w:rsidRPr="00065BA9">
        <w:rPr>
          <w:rFonts w:ascii="Museo Sans 300" w:eastAsia="Times New Roman" w:hAnsi="Museo Sans 300"/>
          <w:b/>
          <w:sz w:val="24"/>
          <w:szCs w:val="24"/>
          <w:u w:val="single"/>
          <w:lang w:eastAsia="es-ES"/>
        </w:rPr>
        <w:t>TERCERO:</w:t>
      </w:r>
      <w:r w:rsidRPr="00065BA9">
        <w:rPr>
          <w:rFonts w:ascii="Museo Sans 300" w:eastAsia="Times New Roman" w:hAnsi="Museo Sans 300"/>
          <w:sz w:val="24"/>
          <w:szCs w:val="24"/>
          <w:lang w:eastAsia="es-ES"/>
        </w:rPr>
        <w:t xml:space="preserve"> </w:t>
      </w:r>
      <w:r w:rsidRPr="00065BA9">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065BA9">
        <w:rPr>
          <w:rFonts w:ascii="Museo Sans 300" w:eastAsia="Times New Roman" w:hAnsi="Museo Sans 300"/>
          <w:b/>
          <w:sz w:val="24"/>
          <w:szCs w:val="24"/>
          <w:u w:val="single"/>
          <w:lang w:eastAsia="es-ES"/>
        </w:rPr>
        <w:t xml:space="preserve"> </w:t>
      </w:r>
      <w:r w:rsidRPr="00065BA9">
        <w:rPr>
          <w:rFonts w:ascii="Museo Sans 300" w:hAnsi="Museo Sans 300"/>
          <w:b/>
          <w:sz w:val="24"/>
          <w:szCs w:val="24"/>
          <w:u w:val="single"/>
        </w:rPr>
        <w:t>CUARTO:</w:t>
      </w:r>
      <w:r w:rsidRPr="00065BA9">
        <w:rPr>
          <w:rFonts w:ascii="Museo Sans 300" w:hAnsi="Museo Sans 300"/>
          <w:b/>
          <w:sz w:val="24"/>
          <w:szCs w:val="24"/>
        </w:rPr>
        <w:t xml:space="preserve"> </w:t>
      </w:r>
      <w:r w:rsidRPr="00065BA9">
        <w:rPr>
          <w:rFonts w:ascii="Museo Sans 300" w:hAnsi="Museo Sans 300"/>
          <w:sz w:val="24"/>
          <w:szCs w:val="24"/>
        </w:rPr>
        <w:t>Instruir a la Gerencia de Desarrollo Rural para que a través de la Sección de Cobros, realice las gestiones correspondientes para el cobro en concepto de gastos administrativos y legales.</w:t>
      </w:r>
      <w:r w:rsidRPr="00065BA9">
        <w:rPr>
          <w:rFonts w:ascii="Museo Sans 300" w:eastAsia="Times New Roman" w:hAnsi="Museo Sans 300"/>
          <w:b/>
          <w:sz w:val="24"/>
          <w:szCs w:val="24"/>
        </w:rPr>
        <w:t xml:space="preserve"> </w:t>
      </w:r>
      <w:r w:rsidRPr="00065BA9">
        <w:rPr>
          <w:rFonts w:ascii="Museo Sans 300" w:eastAsia="Times New Roman" w:hAnsi="Museo Sans 300"/>
          <w:b/>
          <w:sz w:val="24"/>
          <w:szCs w:val="24"/>
          <w:u w:val="single"/>
          <w:lang w:eastAsia="es-ES"/>
        </w:rPr>
        <w:t>QUINTO:</w:t>
      </w:r>
      <w:r w:rsidRPr="00065BA9">
        <w:rPr>
          <w:rFonts w:ascii="Museo Sans 300" w:eastAsia="Times New Roman" w:hAnsi="Museo Sans 300"/>
          <w:sz w:val="24"/>
          <w:szCs w:val="24"/>
          <w:lang w:val="es-ES" w:eastAsia="es-ES"/>
        </w:rPr>
        <w:t xml:space="preserve"> </w:t>
      </w:r>
      <w:r w:rsidRPr="00065BA9">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065BA9">
        <w:rPr>
          <w:rFonts w:ascii="Museo Sans 300" w:eastAsia="Times New Roman" w:hAnsi="Museo Sans 300"/>
          <w:b/>
          <w:sz w:val="24"/>
          <w:szCs w:val="24"/>
          <w:u w:val="single"/>
          <w:lang w:eastAsia="es-ES"/>
        </w:rPr>
        <w:t>SEXT</w:t>
      </w:r>
      <w:r w:rsidRPr="00065BA9">
        <w:rPr>
          <w:rFonts w:ascii="Museo Sans 300" w:eastAsia="Times New Roman" w:hAnsi="Museo Sans 300"/>
          <w:b/>
          <w:sz w:val="24"/>
          <w:szCs w:val="24"/>
          <w:u w:val="single"/>
          <w:lang w:val="es-ES" w:eastAsia="es-ES"/>
        </w:rPr>
        <w:t>O</w:t>
      </w:r>
      <w:r w:rsidRPr="00065BA9">
        <w:rPr>
          <w:rFonts w:ascii="Museo Sans 300" w:eastAsia="Times New Roman" w:hAnsi="Museo Sans 300"/>
          <w:b/>
          <w:sz w:val="24"/>
          <w:szCs w:val="24"/>
          <w:u w:val="single"/>
        </w:rPr>
        <w:t>:</w:t>
      </w:r>
      <w:r w:rsidRPr="00065BA9">
        <w:rPr>
          <w:rFonts w:ascii="Museo Sans 300" w:eastAsia="Times New Roman" w:hAnsi="Museo Sans 300"/>
          <w:b/>
          <w:sz w:val="24"/>
          <w:szCs w:val="24"/>
        </w:rPr>
        <w:t xml:space="preserve"> </w:t>
      </w:r>
      <w:r w:rsidRPr="00065BA9">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3C2C8B15" w14:textId="77777777" w:rsidR="002A6917" w:rsidRDefault="002A6917" w:rsidP="00951528">
      <w:pPr>
        <w:rPr>
          <w:rFonts w:ascii="Museo Sans 300" w:hAnsi="Museo Sans 300"/>
          <w:sz w:val="24"/>
          <w:szCs w:val="24"/>
        </w:rPr>
      </w:pPr>
    </w:p>
    <w:p w14:paraId="2B773B33" w14:textId="77777777" w:rsidR="00EE4AC8" w:rsidRDefault="00EE4AC8" w:rsidP="002A6917">
      <w:pPr>
        <w:jc w:val="center"/>
        <w:rPr>
          <w:rFonts w:ascii="Museo Sans 300" w:hAnsi="Museo Sans 300"/>
          <w:sz w:val="24"/>
          <w:szCs w:val="24"/>
        </w:rPr>
      </w:pPr>
    </w:p>
    <w:p w14:paraId="0B04F57F" w14:textId="399A8DE3" w:rsidR="000F297E" w:rsidRPr="00FA07E3" w:rsidRDefault="00951528" w:rsidP="000F297E">
      <w:pPr>
        <w:jc w:val="both"/>
        <w:rPr>
          <w:rFonts w:ascii="Museo Sans 300" w:hAnsi="Museo Sans 300"/>
          <w:color w:val="000000" w:themeColor="text1"/>
          <w:sz w:val="24"/>
          <w:szCs w:val="24"/>
        </w:rPr>
      </w:pPr>
      <w:r>
        <w:rPr>
          <w:rFonts w:ascii="Museo Sans 300" w:hAnsi="Museo Sans 300"/>
          <w:sz w:val="24"/>
          <w:szCs w:val="24"/>
        </w:rPr>
        <w:t xml:space="preserve"> </w:t>
      </w:r>
      <w:r w:rsidR="000F297E">
        <w:rPr>
          <w:rFonts w:ascii="Museo Sans 300" w:hAnsi="Museo Sans 300"/>
          <w:sz w:val="24"/>
          <w:szCs w:val="24"/>
        </w:rPr>
        <w:t>““””</w:t>
      </w:r>
      <w:r w:rsidR="00ED49C9">
        <w:rPr>
          <w:rFonts w:ascii="Museo Sans 300" w:hAnsi="Museo Sans 300"/>
          <w:sz w:val="24"/>
          <w:szCs w:val="24"/>
        </w:rPr>
        <w:t>XIX</w:t>
      </w:r>
      <w:r w:rsidR="000F297E" w:rsidRPr="006926E3">
        <w:rPr>
          <w:rFonts w:ascii="Museo Sans 300" w:hAnsi="Museo Sans 300"/>
          <w:sz w:val="24"/>
          <w:szCs w:val="24"/>
        </w:rPr>
        <w:t xml:space="preserve">) </w:t>
      </w:r>
      <w:r w:rsidR="000F297E" w:rsidRPr="00FC642C">
        <w:rPr>
          <w:rFonts w:ascii="Museo Sans 300" w:hAnsi="Museo Sans 300"/>
          <w:sz w:val="24"/>
          <w:szCs w:val="24"/>
        </w:rPr>
        <w:t>A solicitud de los señores:</w:t>
      </w:r>
      <w:r w:rsidR="00623F98" w:rsidRPr="00623F98">
        <w:rPr>
          <w:rFonts w:ascii="Museo Sans 300" w:hAnsi="Museo Sans 300"/>
          <w:b/>
          <w:sz w:val="24"/>
          <w:szCs w:val="24"/>
        </w:rPr>
        <w:t xml:space="preserve"> </w:t>
      </w:r>
      <w:r w:rsidR="00623F98" w:rsidRPr="005A2E34">
        <w:rPr>
          <w:rFonts w:ascii="Museo Sans 300" w:hAnsi="Museo Sans 300"/>
          <w:b/>
          <w:sz w:val="24"/>
          <w:szCs w:val="24"/>
        </w:rPr>
        <w:t xml:space="preserve">1) </w:t>
      </w:r>
      <w:r w:rsidR="00623F98" w:rsidRPr="005A2E34">
        <w:rPr>
          <w:rFonts w:ascii="Museo Sans 300" w:hAnsi="Museo Sans 300"/>
          <w:b/>
          <w:color w:val="000000" w:themeColor="text1"/>
          <w:sz w:val="24"/>
          <w:szCs w:val="24"/>
        </w:rPr>
        <w:t>ANA DAYSI RIVAS,</w:t>
      </w:r>
      <w:r w:rsidR="00623F98" w:rsidRPr="005A2E34">
        <w:rPr>
          <w:rFonts w:ascii="Museo Sans 300" w:hAnsi="Museo Sans 300"/>
          <w:color w:val="000000" w:themeColor="text1"/>
          <w:sz w:val="24"/>
          <w:szCs w:val="24"/>
        </w:rPr>
        <w:t xml:space="preserve">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hijo </w:t>
      </w:r>
      <w:r w:rsidR="00623F98" w:rsidRPr="005A2E34">
        <w:rPr>
          <w:rFonts w:ascii="Museo Sans 300" w:hAnsi="Museo Sans 300"/>
          <w:b/>
          <w:color w:val="000000" w:themeColor="text1"/>
          <w:sz w:val="24"/>
          <w:szCs w:val="24"/>
        </w:rPr>
        <w:t xml:space="preserve">PAUL ISMAEL RODRIGUEZ RIVAS,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 xml:space="preserve">2) ANA RUTH ARGUETA MARTINEZ,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compañero de vida </w:t>
      </w:r>
      <w:r w:rsidR="00623F98" w:rsidRPr="005A2E34">
        <w:rPr>
          <w:rFonts w:ascii="Museo Sans 300" w:hAnsi="Museo Sans 300"/>
          <w:b/>
          <w:color w:val="000000" w:themeColor="text1"/>
          <w:sz w:val="24"/>
          <w:szCs w:val="24"/>
        </w:rPr>
        <w:t xml:space="preserve">CARLOS ARMANDO MORALES ORELLANA,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Jiquilisco,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3)</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CANDELARIA DE LA PAZ RIVAS RODRIGUEZ,</w:t>
      </w:r>
      <w:r w:rsidR="00623F98" w:rsidRPr="005A2E34">
        <w:rPr>
          <w:rFonts w:ascii="Museo Sans 300" w:hAnsi="Museo Sans 300"/>
          <w:color w:val="000000" w:themeColor="text1"/>
          <w:sz w:val="24"/>
          <w:szCs w:val="24"/>
        </w:rPr>
        <w:t xml:space="preserve">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padre </w:t>
      </w:r>
      <w:r w:rsidR="00623F98" w:rsidRPr="005A2E34">
        <w:rPr>
          <w:rFonts w:ascii="Museo Sans 300" w:hAnsi="Museo Sans 300"/>
          <w:b/>
          <w:color w:val="000000" w:themeColor="text1"/>
          <w:sz w:val="24"/>
          <w:szCs w:val="24"/>
        </w:rPr>
        <w:t>SANTOS</w:t>
      </w:r>
      <w:r w:rsidR="00623F98" w:rsidRPr="00AF76D0">
        <w:rPr>
          <w:rFonts w:ascii="Museo Sans 300" w:hAnsi="Museo Sans 300"/>
          <w:b/>
          <w:color w:val="000000" w:themeColor="text1"/>
          <w:sz w:val="24"/>
          <w:szCs w:val="24"/>
        </w:rPr>
        <w:t xml:space="preserve"> RODRIGUEZ, </w:t>
      </w:r>
      <w:r w:rsidR="00623F98" w:rsidRPr="00AF76D0">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 xml:space="preserve">4) EDILIA YAMILETH MEDINA ROMERO,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menor hijo </w:t>
      </w:r>
      <w:r>
        <w:rPr>
          <w:rFonts w:ascii="Museo Sans 300" w:hAnsi="Museo Sans 300"/>
          <w:b/>
          <w:color w:val="000000" w:themeColor="text1"/>
          <w:sz w:val="24"/>
          <w:szCs w:val="24"/>
        </w:rPr>
        <w:t>----</w:t>
      </w:r>
      <w:r w:rsidR="00623F98" w:rsidRPr="005A2E34">
        <w:rPr>
          <w:rFonts w:ascii="Museo Sans 300" w:hAnsi="Museo Sans 300"/>
          <w:b/>
          <w:color w:val="000000" w:themeColor="text1"/>
          <w:sz w:val="24"/>
          <w:szCs w:val="24"/>
        </w:rPr>
        <w:t>; 5)</w:t>
      </w:r>
      <w:r w:rsidR="00623F98">
        <w:rPr>
          <w:rFonts w:ascii="Museo Sans 300" w:hAnsi="Museo Sans 300"/>
          <w:b/>
          <w:color w:val="000000" w:themeColor="text1"/>
          <w:sz w:val="24"/>
          <w:szCs w:val="24"/>
        </w:rPr>
        <w:t xml:space="preserve"> </w:t>
      </w:r>
      <w:r w:rsidR="00623F98" w:rsidRPr="005A2E34">
        <w:rPr>
          <w:rFonts w:ascii="Museo Sans 300" w:hAnsi="Museo Sans 300"/>
          <w:b/>
          <w:color w:val="000000" w:themeColor="text1"/>
          <w:sz w:val="24"/>
          <w:szCs w:val="24"/>
        </w:rPr>
        <w:t xml:space="preserve">HERNAN ESCOBAR CHACON,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compañera de vida </w:t>
      </w:r>
      <w:r w:rsidR="00623F98" w:rsidRPr="005A2E34">
        <w:rPr>
          <w:rFonts w:ascii="Museo Sans 300" w:hAnsi="Museo Sans 300"/>
          <w:b/>
          <w:color w:val="000000" w:themeColor="text1"/>
          <w:sz w:val="24"/>
          <w:szCs w:val="24"/>
        </w:rPr>
        <w:t xml:space="preserve">LILIANA PETRONA PARADA CORDERO,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6)</w:t>
      </w:r>
      <w:r w:rsidR="00623F98">
        <w:rPr>
          <w:rFonts w:ascii="Museo Sans 300" w:hAnsi="Museo Sans 300"/>
          <w:b/>
          <w:color w:val="000000" w:themeColor="text1"/>
          <w:sz w:val="24"/>
          <w:szCs w:val="24"/>
        </w:rPr>
        <w:t xml:space="preserve"> </w:t>
      </w:r>
      <w:r w:rsidR="00623F98" w:rsidRPr="005A2E34">
        <w:rPr>
          <w:rFonts w:ascii="Museo Sans 300" w:hAnsi="Museo Sans 300"/>
          <w:b/>
          <w:color w:val="000000" w:themeColor="text1"/>
          <w:sz w:val="24"/>
          <w:szCs w:val="24"/>
        </w:rPr>
        <w:t>JOHANA LIZETH CRUZ MONTANO,</w:t>
      </w:r>
      <w:r w:rsidR="00623F98" w:rsidRPr="005A2E34">
        <w:rPr>
          <w:rFonts w:ascii="Museo Sans 300" w:hAnsi="Museo Sans 300"/>
          <w:color w:val="000000" w:themeColor="text1"/>
          <w:sz w:val="24"/>
          <w:szCs w:val="24"/>
        </w:rPr>
        <w:t xml:space="preserve">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con Documento Único de Identidad número</w:t>
      </w:r>
      <w:r w:rsidR="00623F98" w:rsidRPr="00AF76D0">
        <w:rPr>
          <w:rFonts w:ascii="Museo Sans 300" w:hAnsi="Museo Sans 300"/>
          <w:color w:val="000000" w:themeColor="text1"/>
          <w:sz w:val="24"/>
          <w:szCs w:val="24"/>
        </w:rPr>
        <w:t xml:space="preserv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su compañero de vida </w:t>
      </w:r>
      <w:r w:rsidR="00623F98" w:rsidRPr="00AF76D0">
        <w:rPr>
          <w:rFonts w:ascii="Museo Sans 300" w:hAnsi="Museo Sans 300"/>
          <w:b/>
          <w:color w:val="000000" w:themeColor="text1"/>
          <w:sz w:val="24"/>
          <w:szCs w:val="24"/>
        </w:rPr>
        <w:t xml:space="preserve">MARIO </w:t>
      </w:r>
      <w:r w:rsidR="00623F98" w:rsidRPr="00AF76D0">
        <w:rPr>
          <w:rFonts w:ascii="Museo Sans 300" w:hAnsi="Museo Sans 300"/>
          <w:b/>
          <w:color w:val="000000" w:themeColor="text1"/>
          <w:sz w:val="24"/>
          <w:szCs w:val="24"/>
        </w:rPr>
        <w:lastRenderedPageBreak/>
        <w:t xml:space="preserve">CARLOS HERNANDEZ PORTILLO, </w:t>
      </w:r>
      <w:r w:rsidR="00623F98" w:rsidRPr="00AF76D0">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y su menor hijo </w:t>
      </w:r>
      <w:r>
        <w:rPr>
          <w:rFonts w:ascii="Museo Sans 300" w:hAnsi="Museo Sans 300"/>
          <w:b/>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7)</w:t>
      </w:r>
      <w:r w:rsidR="00623F98">
        <w:rPr>
          <w:rFonts w:ascii="Museo Sans 300" w:hAnsi="Museo Sans 300"/>
          <w:b/>
          <w:color w:val="000000" w:themeColor="text1"/>
          <w:sz w:val="24"/>
          <w:szCs w:val="24"/>
        </w:rPr>
        <w:t xml:space="preserve"> </w:t>
      </w:r>
      <w:r w:rsidR="00623F98" w:rsidRPr="005A2E34">
        <w:rPr>
          <w:rFonts w:ascii="Museo Sans 300" w:hAnsi="Museo Sans 300"/>
          <w:b/>
          <w:color w:val="000000" w:themeColor="text1"/>
          <w:sz w:val="24"/>
          <w:szCs w:val="24"/>
        </w:rPr>
        <w:t xml:space="preserve">MARGARITA DEL CARMEN RODRIGUEZ DE LEIVA,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cónyuge </w:t>
      </w:r>
      <w:r w:rsidR="00623F98" w:rsidRPr="005A2E34">
        <w:rPr>
          <w:rFonts w:ascii="Museo Sans 300" w:hAnsi="Museo Sans 300"/>
          <w:b/>
          <w:color w:val="000000" w:themeColor="text1"/>
          <w:sz w:val="24"/>
          <w:szCs w:val="24"/>
        </w:rPr>
        <w:t xml:space="preserve">FRANCISCO HERNAN LEIVA PANAMEÑO,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w:t>
      </w:r>
      <w:r w:rsidR="00623F98" w:rsidRPr="005A2E34">
        <w:rPr>
          <w:rFonts w:ascii="Museo Sans 300" w:hAnsi="Museo Sans 300"/>
          <w:b/>
          <w:color w:val="000000" w:themeColor="text1"/>
          <w:sz w:val="24"/>
          <w:szCs w:val="24"/>
        </w:rPr>
        <w:t xml:space="preserve"> 8) MARIA ENMA ARGUETA ARGUETA,</w:t>
      </w:r>
      <w:r w:rsidR="00623F98" w:rsidRPr="005A2E34">
        <w:rPr>
          <w:rFonts w:ascii="Museo Sans 300" w:hAnsi="Museo Sans 300"/>
          <w:color w:val="000000" w:themeColor="text1"/>
          <w:sz w:val="24"/>
          <w:szCs w:val="24"/>
        </w:rPr>
        <w:t xml:space="preserve">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hija </w:t>
      </w:r>
      <w:r w:rsidR="00623F98" w:rsidRPr="005A2E34">
        <w:rPr>
          <w:rFonts w:ascii="Museo Sans 300" w:hAnsi="Museo Sans 300"/>
          <w:b/>
          <w:color w:val="000000" w:themeColor="text1"/>
          <w:sz w:val="24"/>
          <w:szCs w:val="24"/>
        </w:rPr>
        <w:t xml:space="preserve">SELENA ELIZABETH CUBIAS ARGUETA, </w:t>
      </w:r>
      <w:r w:rsidR="00623F98" w:rsidRPr="005A2E34">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9) MARIA OFELIA PALACIOS</w:t>
      </w:r>
      <w:r w:rsidR="00623F98" w:rsidRPr="00AF76D0">
        <w:rPr>
          <w:rFonts w:ascii="Museo Sans 300" w:hAnsi="Museo Sans 300"/>
          <w:b/>
          <w:color w:val="000000" w:themeColor="text1"/>
          <w:sz w:val="24"/>
          <w:szCs w:val="24"/>
        </w:rPr>
        <w:t>,</w:t>
      </w:r>
      <w:r w:rsidR="00623F98" w:rsidRPr="00AF76D0">
        <w:rPr>
          <w:rFonts w:ascii="Museo Sans 300" w:hAnsi="Museo Sans 300"/>
          <w:color w:val="000000" w:themeColor="text1"/>
          <w:sz w:val="24"/>
          <w:szCs w:val="24"/>
        </w:rPr>
        <w:t xml:space="preserve"> 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y su hijo </w:t>
      </w:r>
      <w:r w:rsidR="00623F98" w:rsidRPr="00AF76D0">
        <w:rPr>
          <w:rFonts w:ascii="Museo Sans 300" w:hAnsi="Museo Sans 300"/>
          <w:b/>
          <w:color w:val="000000" w:themeColor="text1"/>
          <w:sz w:val="24"/>
          <w:szCs w:val="24"/>
        </w:rPr>
        <w:t xml:space="preserve">SANTOS MARCELINO PALACIOS, </w:t>
      </w:r>
      <w:r w:rsidR="00623F98" w:rsidRPr="00AF76D0">
        <w:rPr>
          <w:rFonts w:ascii="Museo Sans 300" w:hAnsi="Museo Sans 300"/>
          <w:color w:val="000000" w:themeColor="text1"/>
          <w:sz w:val="24"/>
          <w:szCs w:val="24"/>
        </w:rPr>
        <w:t xml:space="preserve">de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AF76D0">
        <w:rPr>
          <w:rFonts w:ascii="Museo Sans 300" w:hAnsi="Museo Sans 300"/>
          <w:color w:val="000000" w:themeColor="text1"/>
          <w:sz w:val="24"/>
          <w:szCs w:val="24"/>
        </w:rPr>
        <w:t xml:space="preserve">, </w:t>
      </w:r>
      <w:r w:rsidR="00623F98" w:rsidRPr="005A2E34">
        <w:rPr>
          <w:rFonts w:ascii="Museo Sans 300" w:hAnsi="Museo Sans 300"/>
          <w:color w:val="000000" w:themeColor="text1"/>
          <w:sz w:val="24"/>
          <w:szCs w:val="24"/>
        </w:rPr>
        <w:t xml:space="preserve">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10) MARTIR DE JESUS LEIVAS,</w:t>
      </w:r>
      <w:r w:rsidR="00623F98" w:rsidRPr="005A2E34">
        <w:rPr>
          <w:rFonts w:ascii="Museo Sans 300" w:hAnsi="Museo Sans 300"/>
          <w:color w:val="000000" w:themeColor="text1"/>
          <w:sz w:val="24"/>
          <w:szCs w:val="24"/>
        </w:rPr>
        <w:t xml:space="preserve">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hijo </w:t>
      </w:r>
      <w:r w:rsidR="00623F98" w:rsidRPr="005A2E34">
        <w:rPr>
          <w:rFonts w:ascii="Museo Sans 300" w:hAnsi="Museo Sans 300"/>
          <w:b/>
          <w:color w:val="000000" w:themeColor="text1"/>
          <w:sz w:val="24"/>
          <w:szCs w:val="24"/>
        </w:rPr>
        <w:t xml:space="preserve">DAVID DE LOS ANGELES LEIVAS RIVAS, </w:t>
      </w:r>
      <w:r w:rsidR="00623F98" w:rsidRPr="005A2E34">
        <w:rPr>
          <w:rFonts w:ascii="Museo Sans 300" w:hAnsi="Museo Sans 300"/>
          <w:color w:val="000000" w:themeColor="text1"/>
          <w:sz w:val="24"/>
          <w:szCs w:val="24"/>
        </w:rPr>
        <w:t xml:space="preserve">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11)</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MOISES ALEXANDER GONZALEZ MEJIA</w:t>
      </w:r>
      <w:r w:rsidR="00623F98" w:rsidRPr="005A2E34">
        <w:rPr>
          <w:rFonts w:ascii="Museo Sans 300" w:hAnsi="Museo Sans 300"/>
          <w:color w:val="000000" w:themeColor="text1"/>
          <w:sz w:val="24"/>
          <w:szCs w:val="24"/>
        </w:rPr>
        <w:t xml:space="preserve">,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menor hijo </w:t>
      </w:r>
      <w:r w:rsidR="00FA07E3">
        <w:rPr>
          <w:rFonts w:ascii="Museo Sans 300" w:hAnsi="Museo Sans 300"/>
          <w:b/>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12) REINA MADELIN RIVAS LEIVA,</w:t>
      </w:r>
      <w:r w:rsidR="00623F98" w:rsidRPr="005A2E34">
        <w:rPr>
          <w:rFonts w:ascii="Museo Sans 300" w:hAnsi="Museo Sans 300"/>
          <w:color w:val="000000" w:themeColor="text1"/>
          <w:sz w:val="24"/>
          <w:szCs w:val="24"/>
        </w:rPr>
        <w:t xml:space="preserve">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sus menores hijos </w:t>
      </w:r>
      <w:r w:rsidR="00FA07E3">
        <w:rPr>
          <w:rFonts w:ascii="Museo Sans 300" w:hAnsi="Museo Sans 300"/>
          <w:b/>
          <w:color w:val="000000" w:themeColor="text1"/>
          <w:sz w:val="24"/>
          <w:szCs w:val="24"/>
        </w:rPr>
        <w:t>---</w:t>
      </w:r>
      <w:r w:rsidR="00623F98" w:rsidRPr="005A2E34">
        <w:rPr>
          <w:rFonts w:ascii="Museo Sans 300" w:hAnsi="Museo Sans 300"/>
          <w:b/>
          <w:color w:val="000000" w:themeColor="text1"/>
          <w:sz w:val="24"/>
          <w:szCs w:val="24"/>
        </w:rPr>
        <w:t xml:space="preserve"> y </w:t>
      </w:r>
      <w:r w:rsidR="00FA07E3">
        <w:rPr>
          <w:rFonts w:ascii="Museo Sans 300" w:hAnsi="Museo Sans 300"/>
          <w:b/>
          <w:color w:val="000000" w:themeColor="text1"/>
          <w:sz w:val="24"/>
          <w:szCs w:val="24"/>
        </w:rPr>
        <w:t>---</w:t>
      </w:r>
      <w:r w:rsidR="00623F98" w:rsidRPr="005A2E34">
        <w:rPr>
          <w:rFonts w:ascii="Museo Sans 300" w:hAnsi="Museo Sans 300"/>
          <w:b/>
          <w:color w:val="000000" w:themeColor="text1"/>
          <w:sz w:val="24"/>
          <w:szCs w:val="24"/>
        </w:rPr>
        <w:t>; 13)</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SANDRA IDALIA GUEVARA ALVARES,</w:t>
      </w:r>
      <w:r w:rsidR="00623F98" w:rsidRPr="005A2E34">
        <w:rPr>
          <w:rFonts w:ascii="Museo Sans 300" w:hAnsi="Museo Sans 300"/>
          <w:color w:val="000000" w:themeColor="text1"/>
          <w:sz w:val="24"/>
          <w:szCs w:val="24"/>
        </w:rPr>
        <w:t xml:space="preserve">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y su compañero de vida </w:t>
      </w:r>
      <w:r w:rsidR="00623F98" w:rsidRPr="005A2E34">
        <w:rPr>
          <w:rFonts w:ascii="Museo Sans 300" w:hAnsi="Museo Sans 300"/>
          <w:b/>
          <w:color w:val="000000" w:themeColor="text1"/>
          <w:sz w:val="24"/>
          <w:szCs w:val="24"/>
        </w:rPr>
        <w:t xml:space="preserve">JOSE DANIEL MOREJON MONTANO, </w:t>
      </w:r>
      <w:r w:rsidR="00623F98" w:rsidRPr="005A2E34">
        <w:rPr>
          <w:rFonts w:ascii="Museo Sans 300" w:hAnsi="Museo Sans 300"/>
          <w:color w:val="000000" w:themeColor="text1"/>
          <w:sz w:val="24"/>
          <w:szCs w:val="24"/>
        </w:rPr>
        <w:t xml:space="preserve">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años de edad,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del domicilio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departamento de </w:t>
      </w:r>
      <w:r w:rsidR="00FA07E3">
        <w:rPr>
          <w:rFonts w:ascii="Museo Sans 300" w:hAnsi="Museo Sans 300"/>
          <w:color w:val="000000" w:themeColor="text1"/>
          <w:sz w:val="24"/>
          <w:szCs w:val="24"/>
        </w:rPr>
        <w:t>---</w:t>
      </w:r>
      <w:r w:rsidR="00623F98" w:rsidRPr="005A2E34">
        <w:rPr>
          <w:rFonts w:ascii="Museo Sans 300" w:hAnsi="Museo Sans 300"/>
          <w:color w:val="000000" w:themeColor="text1"/>
          <w:sz w:val="24"/>
          <w:szCs w:val="24"/>
        </w:rPr>
        <w:t xml:space="preserve">, con Documento Único de Identidad número </w:t>
      </w:r>
      <w:r w:rsidR="00FA07E3">
        <w:rPr>
          <w:rFonts w:ascii="Museo Sans 300" w:hAnsi="Museo Sans 300"/>
          <w:color w:val="000000" w:themeColor="text1"/>
          <w:sz w:val="24"/>
          <w:szCs w:val="24"/>
        </w:rPr>
        <w:t>---</w:t>
      </w:r>
      <w:r w:rsidR="000F297E" w:rsidRPr="00FC642C">
        <w:rPr>
          <w:rFonts w:ascii="Museo Sans 300" w:hAnsi="Museo Sans 300"/>
          <w:sz w:val="24"/>
          <w:szCs w:val="24"/>
        </w:rPr>
        <w:t>;</w:t>
      </w:r>
      <w:r w:rsidR="000F297E" w:rsidRPr="00FC642C">
        <w:rPr>
          <w:rFonts w:ascii="Museo Sans 300" w:eastAsia="Times New Roman" w:hAnsi="Museo Sans 300"/>
          <w:sz w:val="24"/>
          <w:szCs w:val="24"/>
          <w:lang w:val="es-ES_tradnl"/>
        </w:rPr>
        <w:t xml:space="preserve"> el</w:t>
      </w:r>
      <w:r w:rsidR="000F297E" w:rsidRPr="00FC642C">
        <w:rPr>
          <w:rFonts w:ascii="Museo Sans 300" w:hAnsi="Museo Sans 300"/>
          <w:sz w:val="24"/>
          <w:szCs w:val="24"/>
        </w:rPr>
        <w:t xml:space="preserve"> señor Presidente somete a consideración de Junta Directiva, dictamen técnico 3</w:t>
      </w:r>
      <w:r w:rsidR="000F297E">
        <w:rPr>
          <w:rFonts w:ascii="Museo Sans 300" w:hAnsi="Museo Sans 300"/>
          <w:sz w:val="24"/>
          <w:szCs w:val="24"/>
        </w:rPr>
        <w:t>5</w:t>
      </w:r>
      <w:r w:rsidR="000F297E" w:rsidRPr="00FC642C">
        <w:rPr>
          <w:rFonts w:ascii="Museo Sans 300" w:hAnsi="Museo Sans 300"/>
          <w:sz w:val="24"/>
          <w:szCs w:val="24"/>
        </w:rPr>
        <w:t xml:space="preserve">, relacionado con la adjudicación en venta de </w:t>
      </w:r>
      <w:r w:rsidR="000F297E">
        <w:rPr>
          <w:rFonts w:ascii="Museo Sans 300" w:hAnsi="Museo Sans 300"/>
          <w:sz w:val="24"/>
          <w:szCs w:val="24"/>
        </w:rPr>
        <w:t>13 lotes agrícolas</w:t>
      </w:r>
      <w:r w:rsidR="000F297E" w:rsidRPr="00FC642C">
        <w:rPr>
          <w:rFonts w:ascii="Museo Sans 300" w:hAnsi="Museo Sans 300"/>
          <w:sz w:val="24"/>
          <w:szCs w:val="24"/>
        </w:rPr>
        <w:t xml:space="preserve">, </w:t>
      </w:r>
      <w:r w:rsidR="000F297E" w:rsidRPr="00FC642C">
        <w:rPr>
          <w:rFonts w:ascii="Museo Sans 300" w:eastAsia="Times New Roman" w:hAnsi="Museo Sans 300"/>
          <w:sz w:val="24"/>
          <w:szCs w:val="24"/>
        </w:rPr>
        <w:t>ubicados en</w:t>
      </w:r>
      <w:r w:rsidR="000F297E" w:rsidRPr="00FC642C">
        <w:rPr>
          <w:rFonts w:ascii="Museo Sans 300" w:hAnsi="Museo Sans 300"/>
          <w:b/>
          <w:sz w:val="24"/>
          <w:szCs w:val="24"/>
        </w:rPr>
        <w:t xml:space="preserve"> el</w:t>
      </w:r>
      <w:r w:rsidR="00623F98">
        <w:rPr>
          <w:rFonts w:ascii="Museo Sans 300" w:hAnsi="Museo Sans 300"/>
          <w:b/>
          <w:sz w:val="24"/>
          <w:szCs w:val="24"/>
        </w:rPr>
        <w:t xml:space="preserve"> </w:t>
      </w:r>
      <w:r w:rsidR="00623F98" w:rsidRPr="00EA1424">
        <w:rPr>
          <w:rFonts w:ascii="Museo Sans 300" w:hAnsi="Museo Sans 300" w:cs="Arial"/>
          <w:sz w:val="24"/>
          <w:szCs w:val="24"/>
        </w:rPr>
        <w:t xml:space="preserve">Proyecto denominado </w:t>
      </w:r>
      <w:r w:rsidR="00623F98" w:rsidRPr="00EA1424">
        <w:rPr>
          <w:rFonts w:ascii="Museo Sans 300" w:hAnsi="Museo Sans 300" w:cs="Arial"/>
          <w:b/>
          <w:sz w:val="24"/>
          <w:szCs w:val="24"/>
        </w:rPr>
        <w:t>LOTIFICACIÓN AGRÍCOLA</w:t>
      </w:r>
      <w:r w:rsidR="00623F98" w:rsidRPr="00EA1424">
        <w:rPr>
          <w:rFonts w:ascii="Museo Sans 300" w:hAnsi="Museo Sans 300" w:cs="Arial"/>
          <w:sz w:val="24"/>
          <w:szCs w:val="24"/>
        </w:rPr>
        <w:t>,</w:t>
      </w:r>
      <w:r w:rsidR="00623F98">
        <w:rPr>
          <w:rFonts w:ascii="Museo Sans 300" w:hAnsi="Museo Sans 300" w:cs="Arial"/>
          <w:sz w:val="24"/>
          <w:szCs w:val="24"/>
        </w:rPr>
        <w:t xml:space="preserve"> </w:t>
      </w:r>
      <w:r w:rsidR="00623F98" w:rsidRPr="00EA1424">
        <w:rPr>
          <w:rFonts w:ascii="Museo Sans 300" w:hAnsi="Museo Sans 300" w:cs="Arial"/>
          <w:sz w:val="24"/>
          <w:szCs w:val="24"/>
        </w:rPr>
        <w:t xml:space="preserve">desarrollado en el inmueble identificado registralmente como </w:t>
      </w:r>
      <w:r w:rsidR="00623F98" w:rsidRPr="00EA1424">
        <w:rPr>
          <w:rFonts w:ascii="Museo Sans 300" w:hAnsi="Museo Sans 300" w:cs="Arial"/>
          <w:b/>
          <w:sz w:val="24"/>
          <w:szCs w:val="24"/>
        </w:rPr>
        <w:t>HACIENDA SANTA MARTA EL MARILLO, LOTE UNO</w:t>
      </w:r>
      <w:r w:rsidR="00623F98" w:rsidRPr="00EA1424">
        <w:rPr>
          <w:rFonts w:ascii="Museo Sans 300" w:hAnsi="Museo Sans 300" w:cs="Arial"/>
          <w:sz w:val="24"/>
          <w:szCs w:val="24"/>
        </w:rPr>
        <w:t xml:space="preserve">, y según plano como </w:t>
      </w:r>
      <w:r w:rsidR="00623F98" w:rsidRPr="00EA1424">
        <w:rPr>
          <w:rFonts w:ascii="Museo Sans 300" w:hAnsi="Museo Sans 300" w:cs="Arial"/>
          <w:b/>
          <w:sz w:val="24"/>
          <w:szCs w:val="24"/>
        </w:rPr>
        <w:t>HACIENDA SANTA MARTA EL MARILLO, LOTE NUMERO 1, PORCIÓN 1</w:t>
      </w:r>
      <w:r w:rsidR="00623F98" w:rsidRPr="00EA1424">
        <w:rPr>
          <w:rFonts w:ascii="Museo Sans 300" w:hAnsi="Museo Sans 300" w:cs="Arial"/>
          <w:sz w:val="24"/>
          <w:szCs w:val="24"/>
        </w:rPr>
        <w:t xml:space="preserve">, </w:t>
      </w:r>
      <w:r w:rsidR="00623F98" w:rsidRPr="005A2E34">
        <w:rPr>
          <w:rFonts w:ascii="Museo Sans 300" w:hAnsi="Museo Sans 300" w:cs="Arial"/>
          <w:sz w:val="24"/>
          <w:szCs w:val="24"/>
        </w:rPr>
        <w:t xml:space="preserve">ubicada en jurisdicción de Jiquilisco, departamento de Usulután, </w:t>
      </w:r>
      <w:r w:rsidR="00623F98">
        <w:rPr>
          <w:rFonts w:ascii="Museo Sans 300" w:hAnsi="Museo Sans 300" w:cs="Arial"/>
          <w:b/>
          <w:sz w:val="24"/>
          <w:szCs w:val="24"/>
        </w:rPr>
        <w:t>código de p</w:t>
      </w:r>
      <w:r w:rsidR="00623F98" w:rsidRPr="00623F98">
        <w:rPr>
          <w:rFonts w:ascii="Museo Sans 300" w:hAnsi="Museo Sans 300" w:cs="Arial"/>
          <w:b/>
          <w:sz w:val="24"/>
          <w:szCs w:val="24"/>
        </w:rPr>
        <w:t xml:space="preserve">royecto 110833, SSE 647; </w:t>
      </w:r>
      <w:r w:rsidR="00623F98">
        <w:rPr>
          <w:rFonts w:ascii="Museo Sans 300" w:hAnsi="Museo Sans 300" w:cs="Arial"/>
          <w:b/>
          <w:sz w:val="24"/>
          <w:szCs w:val="24"/>
        </w:rPr>
        <w:t>e</w:t>
      </w:r>
      <w:r w:rsidR="00623F98" w:rsidRPr="00623F98">
        <w:rPr>
          <w:rFonts w:ascii="Museo Sans 300" w:hAnsi="Museo Sans 300" w:cs="Arial"/>
          <w:b/>
          <w:sz w:val="24"/>
          <w:szCs w:val="24"/>
        </w:rPr>
        <w:t>ntrega 03</w:t>
      </w:r>
      <w:r w:rsidR="000F297E" w:rsidRPr="00FC642C">
        <w:rPr>
          <w:rFonts w:ascii="Museo Sans 300" w:hAnsi="Museo Sans 300"/>
          <w:b/>
          <w:sz w:val="24"/>
          <w:szCs w:val="24"/>
        </w:rPr>
        <w:t xml:space="preserve">, </w:t>
      </w:r>
      <w:r w:rsidR="000F297E" w:rsidRPr="00FC642C">
        <w:rPr>
          <w:rFonts w:ascii="Museo Sans 300" w:hAnsi="Museo Sans 300"/>
          <w:sz w:val="24"/>
          <w:szCs w:val="24"/>
        </w:rPr>
        <w:t>en el cual el Departamento de Asignación Individual y Avalúos, hace las siguientes consideraciones:</w:t>
      </w:r>
    </w:p>
    <w:p w14:paraId="5517645C" w14:textId="77777777" w:rsidR="00623F98" w:rsidRDefault="00623F98" w:rsidP="000F297E">
      <w:pPr>
        <w:jc w:val="both"/>
        <w:rPr>
          <w:rFonts w:ascii="Museo Sans 300" w:eastAsia="Times New Roman" w:hAnsi="Museo Sans 300"/>
          <w:sz w:val="24"/>
          <w:szCs w:val="24"/>
        </w:rPr>
      </w:pPr>
    </w:p>
    <w:p w14:paraId="5C48988F" w14:textId="77777777" w:rsidR="00623F98" w:rsidRPr="00D7280C" w:rsidRDefault="00623F98" w:rsidP="00F3451D">
      <w:pPr>
        <w:pStyle w:val="Prrafodelista"/>
        <w:numPr>
          <w:ilvl w:val="0"/>
          <w:numId w:val="13"/>
        </w:numPr>
        <w:ind w:left="1134" w:hanging="774"/>
        <w:jc w:val="both"/>
        <w:rPr>
          <w:rFonts w:ascii="Museo Sans 300" w:hAnsi="Museo Sans 300" w:cs="Arial"/>
          <w:sz w:val="24"/>
          <w:szCs w:val="24"/>
        </w:rPr>
      </w:pPr>
      <w:r w:rsidRPr="00D7280C">
        <w:rPr>
          <w:rFonts w:ascii="Museo Sans 300" w:hAnsi="Museo Sans 300" w:cs="Arial"/>
          <w:sz w:val="24"/>
          <w:szCs w:val="24"/>
        </w:rPr>
        <w:t>El ISTA adquirió dos inmuebles identificados como:</w:t>
      </w:r>
    </w:p>
    <w:p w14:paraId="681196B7" w14:textId="77777777" w:rsidR="00623F98" w:rsidRPr="00D7280C" w:rsidRDefault="00623F98" w:rsidP="00D7280C">
      <w:pPr>
        <w:pStyle w:val="Prrafodelista"/>
        <w:ind w:left="0"/>
        <w:jc w:val="both"/>
        <w:rPr>
          <w:rFonts w:ascii="Museo Sans 300" w:hAnsi="Museo Sans 300" w:cs="Arial"/>
          <w:sz w:val="24"/>
          <w:szCs w:val="24"/>
        </w:rPr>
      </w:pPr>
    </w:p>
    <w:p w14:paraId="05CFD27C" w14:textId="153D49B1" w:rsidR="00623F98" w:rsidRPr="00D7280C" w:rsidRDefault="00623F98" w:rsidP="00D7280C">
      <w:pPr>
        <w:ind w:left="1134"/>
        <w:jc w:val="both"/>
        <w:rPr>
          <w:rFonts w:ascii="Museo Sans 300" w:hAnsi="Museo Sans 300" w:cs="Arial"/>
          <w:sz w:val="24"/>
          <w:szCs w:val="24"/>
        </w:rPr>
      </w:pPr>
      <w:r w:rsidRPr="00D7280C">
        <w:rPr>
          <w:rFonts w:ascii="Museo Sans 300" w:hAnsi="Museo Sans 300" w:cs="Arial"/>
          <w:sz w:val="24"/>
          <w:szCs w:val="24"/>
        </w:rPr>
        <w:t>HACIENDA SANTA MARTA DEL MARILLO, LOTE N° 1, con un áre</w:t>
      </w:r>
      <w:r w:rsidR="002F489D">
        <w:rPr>
          <w:rFonts w:ascii="Museo Sans 300" w:hAnsi="Museo Sans 300" w:cs="Arial"/>
          <w:sz w:val="24"/>
          <w:szCs w:val="24"/>
        </w:rPr>
        <w:t>a de 730,350.00 m², ubicada en c</w:t>
      </w:r>
      <w:r w:rsidRPr="00D7280C">
        <w:rPr>
          <w:rFonts w:ascii="Museo Sans 300" w:hAnsi="Museo Sans 300" w:cs="Arial"/>
          <w:sz w:val="24"/>
          <w:szCs w:val="24"/>
        </w:rPr>
        <w:t xml:space="preserve">antón El Marillo, jurisdicción de Jiquilisco, departamento de Usulután, por un valor de $ 35,790.86, a razón de un precio por Hectárea de $ 490.05, y por metro cuadrado de $ 0.049005, </w:t>
      </w:r>
      <w:r w:rsidRPr="00D7280C">
        <w:rPr>
          <w:rFonts w:ascii="Museo Sans 300" w:hAnsi="Museo Sans 300" w:cs="Arial"/>
          <w:sz w:val="24"/>
          <w:szCs w:val="24"/>
        </w:rPr>
        <w:lastRenderedPageBreak/>
        <w:t xml:space="preserve">según consta en Acuerdo contenido en el Punto III-2-a de Sesión Ordinaria No. 8-83, de fecha 25 de febrero de 1983 y escritura pública de compraventa </w:t>
      </w:r>
      <w:r w:rsidRPr="00D7280C">
        <w:rPr>
          <w:rFonts w:ascii="Museo Sans 300" w:hAnsi="Museo Sans 300" w:cs="Arial"/>
          <w:color w:val="000000" w:themeColor="text1"/>
          <w:sz w:val="24"/>
          <w:szCs w:val="24"/>
        </w:rPr>
        <w:t xml:space="preserve">número </w:t>
      </w:r>
      <w:r w:rsidR="00FA07E3">
        <w:rPr>
          <w:rFonts w:ascii="Museo Sans 300" w:hAnsi="Museo Sans 300" w:cs="Arial"/>
          <w:b/>
          <w:color w:val="000000" w:themeColor="text1"/>
          <w:sz w:val="24"/>
          <w:szCs w:val="24"/>
        </w:rPr>
        <w:t>---</w:t>
      </w:r>
      <w:r w:rsidRPr="00D7280C">
        <w:rPr>
          <w:rFonts w:ascii="Museo Sans 300" w:hAnsi="Museo Sans 300" w:cs="Arial"/>
          <w:color w:val="000000" w:themeColor="text1"/>
          <w:sz w:val="24"/>
          <w:szCs w:val="24"/>
        </w:rPr>
        <w:t xml:space="preserve">, Libro </w:t>
      </w:r>
      <w:r w:rsidR="00FA07E3">
        <w:rPr>
          <w:rFonts w:ascii="Museo Sans 300" w:hAnsi="Museo Sans 300" w:cs="Arial"/>
          <w:sz w:val="24"/>
          <w:szCs w:val="24"/>
        </w:rPr>
        <w:t>---</w:t>
      </w:r>
      <w:r w:rsidRPr="00D7280C">
        <w:rPr>
          <w:rFonts w:ascii="Museo Sans 300" w:hAnsi="Museo Sans 300" w:cs="Arial"/>
          <w:sz w:val="24"/>
          <w:szCs w:val="24"/>
        </w:rPr>
        <w:t xml:space="preserve">, otorgada ante los oficios del Notario Juan Wilfredo Hinds, el día </w:t>
      </w:r>
      <w:r w:rsidR="00FA07E3">
        <w:rPr>
          <w:rFonts w:ascii="Museo Sans 300" w:hAnsi="Museo Sans 300" w:cs="Arial"/>
          <w:sz w:val="24"/>
          <w:szCs w:val="24"/>
        </w:rPr>
        <w:t>---</w:t>
      </w:r>
      <w:r w:rsidRPr="00D7280C">
        <w:rPr>
          <w:rFonts w:ascii="Museo Sans 300" w:hAnsi="Museo Sans 300" w:cs="Arial"/>
          <w:sz w:val="24"/>
          <w:szCs w:val="24"/>
        </w:rPr>
        <w:t xml:space="preserve"> de junio del </w:t>
      </w:r>
      <w:r w:rsidR="00FA07E3">
        <w:rPr>
          <w:rFonts w:ascii="Museo Sans 300" w:hAnsi="Museo Sans 300" w:cs="Arial"/>
          <w:sz w:val="24"/>
          <w:szCs w:val="24"/>
        </w:rPr>
        <w:t>---</w:t>
      </w:r>
      <w:r w:rsidRPr="00D7280C">
        <w:rPr>
          <w:rFonts w:ascii="Museo Sans 300" w:hAnsi="Museo Sans 300" w:cs="Arial"/>
          <w:sz w:val="24"/>
          <w:szCs w:val="24"/>
        </w:rPr>
        <w:t xml:space="preserve"> la cual fue inscrita a favor de este Instituto, al número </w:t>
      </w:r>
      <w:r w:rsidR="00FA07E3">
        <w:rPr>
          <w:rFonts w:ascii="Museo Sans 300" w:hAnsi="Museo Sans 300" w:cs="Arial"/>
          <w:sz w:val="24"/>
          <w:szCs w:val="24"/>
        </w:rPr>
        <w:t>---</w:t>
      </w:r>
      <w:r w:rsidRPr="00D7280C">
        <w:rPr>
          <w:rFonts w:ascii="Museo Sans 300" w:hAnsi="Museo Sans 300" w:cs="Arial"/>
          <w:sz w:val="24"/>
          <w:szCs w:val="24"/>
        </w:rPr>
        <w:t xml:space="preserve"> del Libro </w:t>
      </w:r>
      <w:r w:rsidR="00FA07E3">
        <w:rPr>
          <w:rFonts w:ascii="Museo Sans 300" w:hAnsi="Museo Sans 300" w:cs="Arial"/>
          <w:sz w:val="24"/>
          <w:szCs w:val="24"/>
        </w:rPr>
        <w:t>---</w:t>
      </w:r>
      <w:r w:rsidRPr="00D7280C">
        <w:rPr>
          <w:rFonts w:ascii="Museo Sans 300" w:hAnsi="Museo Sans 300" w:cs="Arial"/>
          <w:sz w:val="24"/>
          <w:szCs w:val="24"/>
        </w:rPr>
        <w:t xml:space="preserve"> de propiedad de Usulután, trasladada a la matrícula  </w:t>
      </w:r>
      <w:r w:rsidR="00FA07E3">
        <w:rPr>
          <w:rFonts w:ascii="Museo Sans 300" w:hAnsi="Museo Sans 300" w:cs="Arial"/>
          <w:sz w:val="24"/>
          <w:szCs w:val="24"/>
        </w:rPr>
        <w:t>---</w:t>
      </w:r>
      <w:r w:rsidRPr="00D7280C">
        <w:rPr>
          <w:rFonts w:ascii="Museo Sans 300" w:hAnsi="Museo Sans 300" w:cs="Arial"/>
          <w:sz w:val="24"/>
          <w:szCs w:val="24"/>
        </w:rPr>
        <w:t xml:space="preserve">-00000, de la Segunda Sección de Oriente, departamento de Usulután. </w:t>
      </w:r>
    </w:p>
    <w:p w14:paraId="10CA9706" w14:textId="77777777" w:rsidR="00623F98" w:rsidRPr="00D7280C" w:rsidRDefault="00623F98" w:rsidP="00D7280C">
      <w:pPr>
        <w:jc w:val="both"/>
        <w:rPr>
          <w:rFonts w:ascii="Museo Sans 300" w:hAnsi="Museo Sans 300" w:cs="Arial"/>
          <w:sz w:val="24"/>
          <w:szCs w:val="24"/>
        </w:rPr>
      </w:pPr>
    </w:p>
    <w:p w14:paraId="47106898" w14:textId="78F449E9" w:rsidR="00623F98" w:rsidRPr="00D7280C" w:rsidRDefault="00623F98" w:rsidP="00D7280C">
      <w:pPr>
        <w:ind w:left="1134"/>
        <w:contextualSpacing/>
        <w:jc w:val="both"/>
        <w:rPr>
          <w:rFonts w:ascii="Museo Sans 300" w:hAnsi="Museo Sans 300" w:cs="Arial"/>
          <w:sz w:val="24"/>
          <w:szCs w:val="24"/>
        </w:rPr>
      </w:pPr>
      <w:r w:rsidRPr="00D7280C">
        <w:rPr>
          <w:rFonts w:ascii="Museo Sans 300" w:hAnsi="Museo Sans 300" w:cs="Arial"/>
          <w:sz w:val="24"/>
          <w:szCs w:val="24"/>
        </w:rPr>
        <w:t>HACIENDA SANTA MARTA DEL MARILL</w:t>
      </w:r>
      <w:r w:rsidR="005C60AC" w:rsidRPr="00D7280C">
        <w:rPr>
          <w:rFonts w:ascii="Museo Sans 300" w:hAnsi="Museo Sans 300" w:cs="Arial"/>
          <w:sz w:val="24"/>
          <w:szCs w:val="24"/>
        </w:rPr>
        <w:t>O, con un área de 2,335,702.00 Mt², ubicada en el c</w:t>
      </w:r>
      <w:r w:rsidRPr="00D7280C">
        <w:rPr>
          <w:rFonts w:ascii="Museo Sans 300" w:hAnsi="Museo Sans 300" w:cs="Arial"/>
          <w:sz w:val="24"/>
          <w:szCs w:val="24"/>
        </w:rPr>
        <w:t xml:space="preserve">antón La Canoa, jurisdicción de Jiquilisco, departamento de Usulután, compuesta por 5 porciones, por un valor </w:t>
      </w:r>
      <w:r w:rsidR="005C60AC" w:rsidRPr="00D7280C">
        <w:rPr>
          <w:rFonts w:ascii="Museo Sans 300" w:hAnsi="Museo Sans 300" w:cs="Arial"/>
          <w:sz w:val="24"/>
          <w:szCs w:val="24"/>
        </w:rPr>
        <w:t>de $ 171,870.27, a razón de un p</w:t>
      </w:r>
      <w:r w:rsidRPr="00D7280C">
        <w:rPr>
          <w:rFonts w:ascii="Museo Sans 300" w:hAnsi="Museo Sans 300" w:cs="Arial"/>
          <w:sz w:val="24"/>
          <w:szCs w:val="24"/>
        </w:rPr>
        <w:t xml:space="preserve">recio por </w:t>
      </w:r>
      <w:r w:rsidR="005C60AC" w:rsidRPr="00D7280C">
        <w:rPr>
          <w:rFonts w:ascii="Museo Sans 300" w:hAnsi="Museo Sans 300" w:cs="Arial"/>
          <w:sz w:val="24"/>
          <w:szCs w:val="24"/>
        </w:rPr>
        <w:t>h</w:t>
      </w:r>
      <w:r w:rsidRPr="00D7280C">
        <w:rPr>
          <w:rFonts w:ascii="Museo Sans 300" w:hAnsi="Museo Sans 300" w:cs="Arial"/>
          <w:sz w:val="24"/>
          <w:szCs w:val="24"/>
        </w:rPr>
        <w:t xml:space="preserve">ectárea de $ 735.84 y por metro cuadrado de $ 0.073584, a la Financiera Nacional de Tierras Agrícolas, FINATA, según consta en </w:t>
      </w:r>
      <w:r w:rsidR="005C60AC" w:rsidRPr="00D7280C">
        <w:rPr>
          <w:rFonts w:ascii="Museo Sans 300" w:hAnsi="Museo Sans 300" w:cs="Arial"/>
          <w:sz w:val="24"/>
          <w:szCs w:val="24"/>
        </w:rPr>
        <w:t>el</w:t>
      </w:r>
      <w:r w:rsidRPr="00D7280C">
        <w:rPr>
          <w:rFonts w:ascii="Museo Sans 300" w:hAnsi="Museo Sans 300" w:cs="Arial"/>
          <w:sz w:val="24"/>
          <w:szCs w:val="24"/>
        </w:rPr>
        <w:t xml:space="preserve"> Punto IV de Sesión Ordinaria  39-93, de fecha 28 de octubre de 1993 y escritura pública de compraventa número </w:t>
      </w:r>
      <w:r w:rsidR="00FA07E3">
        <w:rPr>
          <w:rFonts w:ascii="Museo Sans 300" w:hAnsi="Museo Sans 300" w:cs="Arial"/>
          <w:sz w:val="24"/>
          <w:szCs w:val="24"/>
        </w:rPr>
        <w:t>---</w:t>
      </w:r>
      <w:r w:rsidRPr="00D7280C">
        <w:rPr>
          <w:rFonts w:ascii="Museo Sans 300" w:hAnsi="Museo Sans 300" w:cs="Arial"/>
          <w:sz w:val="24"/>
          <w:szCs w:val="24"/>
        </w:rPr>
        <w:t xml:space="preserve">, Libro </w:t>
      </w:r>
      <w:r w:rsidR="00FA07E3">
        <w:rPr>
          <w:rFonts w:ascii="Museo Sans 300" w:hAnsi="Museo Sans 300" w:cs="Arial"/>
          <w:sz w:val="24"/>
          <w:szCs w:val="24"/>
        </w:rPr>
        <w:t>--</w:t>
      </w:r>
      <w:r w:rsidRPr="00D7280C">
        <w:rPr>
          <w:rFonts w:ascii="Museo Sans 300" w:hAnsi="Museo Sans 300" w:cs="Arial"/>
          <w:sz w:val="24"/>
          <w:szCs w:val="24"/>
        </w:rPr>
        <w:t xml:space="preserve">, otorgada ante los oficios del Notario Habid Iglesias Bustillo, el día </w:t>
      </w:r>
      <w:r w:rsidR="00FA07E3">
        <w:rPr>
          <w:rFonts w:ascii="Museo Sans 300" w:hAnsi="Museo Sans 300" w:cs="Arial"/>
          <w:sz w:val="24"/>
          <w:szCs w:val="24"/>
        </w:rPr>
        <w:t>--</w:t>
      </w:r>
      <w:r w:rsidRPr="00D7280C">
        <w:rPr>
          <w:rFonts w:ascii="Museo Sans 300" w:hAnsi="Museo Sans 300" w:cs="Arial"/>
          <w:sz w:val="24"/>
          <w:szCs w:val="24"/>
        </w:rPr>
        <w:t xml:space="preserve"> de </w:t>
      </w:r>
      <w:r w:rsidR="00FA07E3">
        <w:rPr>
          <w:rFonts w:ascii="Museo Sans 300" w:hAnsi="Museo Sans 300" w:cs="Arial"/>
          <w:sz w:val="24"/>
          <w:szCs w:val="24"/>
        </w:rPr>
        <w:t>--</w:t>
      </w:r>
      <w:r w:rsidRPr="00D7280C">
        <w:rPr>
          <w:rFonts w:ascii="Museo Sans 300" w:hAnsi="Museo Sans 300" w:cs="Arial"/>
          <w:sz w:val="24"/>
          <w:szCs w:val="24"/>
        </w:rPr>
        <w:t xml:space="preserve"> de </w:t>
      </w:r>
      <w:r w:rsidR="00FA07E3">
        <w:rPr>
          <w:rFonts w:ascii="Museo Sans 300" w:hAnsi="Museo Sans 300" w:cs="Arial"/>
          <w:sz w:val="24"/>
          <w:szCs w:val="24"/>
        </w:rPr>
        <w:t>--</w:t>
      </w:r>
      <w:r w:rsidRPr="00D7280C">
        <w:rPr>
          <w:rFonts w:ascii="Museo Sans 300" w:hAnsi="Museo Sans 300" w:cs="Arial"/>
          <w:sz w:val="24"/>
          <w:szCs w:val="24"/>
        </w:rPr>
        <w:t xml:space="preserve">, la cual fue inscrita a favor de este Instituto, al número </w:t>
      </w:r>
      <w:r w:rsidR="00FA07E3">
        <w:rPr>
          <w:rFonts w:ascii="Museo Sans 300" w:hAnsi="Museo Sans 300" w:cs="Arial"/>
          <w:sz w:val="24"/>
          <w:szCs w:val="24"/>
        </w:rPr>
        <w:t>--</w:t>
      </w:r>
      <w:r w:rsidRPr="00D7280C">
        <w:rPr>
          <w:rFonts w:ascii="Museo Sans 300" w:hAnsi="Museo Sans 300" w:cs="Arial"/>
          <w:sz w:val="24"/>
          <w:szCs w:val="24"/>
        </w:rPr>
        <w:t xml:space="preserve"> del Libro </w:t>
      </w:r>
      <w:r w:rsidR="00FA07E3">
        <w:rPr>
          <w:rFonts w:ascii="Museo Sans 300" w:hAnsi="Museo Sans 300" w:cs="Arial"/>
          <w:sz w:val="24"/>
          <w:szCs w:val="24"/>
        </w:rPr>
        <w:t>--</w:t>
      </w:r>
      <w:r w:rsidRPr="00D7280C">
        <w:rPr>
          <w:rFonts w:ascii="Museo Sans 300" w:hAnsi="Museo Sans 300" w:cs="Arial"/>
          <w:sz w:val="24"/>
          <w:szCs w:val="24"/>
        </w:rPr>
        <w:t xml:space="preserve"> de propiedad de </w:t>
      </w:r>
      <w:r w:rsidR="00FA07E3">
        <w:rPr>
          <w:rFonts w:ascii="Museo Sans 300" w:hAnsi="Museo Sans 300" w:cs="Arial"/>
          <w:sz w:val="24"/>
          <w:szCs w:val="24"/>
        </w:rPr>
        <w:t>--</w:t>
      </w:r>
      <w:r w:rsidRPr="00D7280C">
        <w:rPr>
          <w:rFonts w:ascii="Museo Sans 300" w:hAnsi="Museo Sans 300" w:cs="Arial"/>
          <w:sz w:val="24"/>
          <w:szCs w:val="24"/>
        </w:rPr>
        <w:t xml:space="preserve">, trasladada a las matriculas números </w:t>
      </w:r>
      <w:r w:rsidR="00FA07E3">
        <w:rPr>
          <w:rFonts w:ascii="Museo Sans 300" w:hAnsi="Museo Sans 300" w:cs="Arial"/>
          <w:sz w:val="24"/>
          <w:szCs w:val="24"/>
        </w:rPr>
        <w:t>---</w:t>
      </w:r>
      <w:r w:rsidRPr="00D7280C">
        <w:rPr>
          <w:rFonts w:ascii="Museo Sans 300" w:hAnsi="Museo Sans 300" w:cs="Arial"/>
          <w:sz w:val="24"/>
          <w:szCs w:val="24"/>
        </w:rPr>
        <w:t xml:space="preserve">-00000; </w:t>
      </w:r>
      <w:r w:rsidR="00FA07E3">
        <w:rPr>
          <w:rFonts w:ascii="Museo Sans 300" w:hAnsi="Museo Sans 300" w:cs="Arial"/>
          <w:sz w:val="24"/>
          <w:szCs w:val="24"/>
        </w:rPr>
        <w:t>---</w:t>
      </w:r>
      <w:r w:rsidRPr="00D7280C">
        <w:rPr>
          <w:rFonts w:ascii="Museo Sans 300" w:hAnsi="Museo Sans 300" w:cs="Arial"/>
          <w:sz w:val="24"/>
          <w:szCs w:val="24"/>
        </w:rPr>
        <w:t xml:space="preserve">-00000; </w:t>
      </w:r>
      <w:r w:rsidR="00FA07E3">
        <w:rPr>
          <w:rFonts w:ascii="Museo Sans 300" w:hAnsi="Museo Sans 300" w:cs="Arial"/>
          <w:sz w:val="24"/>
          <w:szCs w:val="24"/>
        </w:rPr>
        <w:t>--</w:t>
      </w:r>
      <w:r w:rsidRPr="00D7280C">
        <w:rPr>
          <w:rFonts w:ascii="Museo Sans 300" w:hAnsi="Museo Sans 300" w:cs="Arial"/>
          <w:sz w:val="24"/>
          <w:szCs w:val="24"/>
        </w:rPr>
        <w:t xml:space="preserve">-00000; </w:t>
      </w:r>
      <w:r w:rsidR="00FA07E3">
        <w:rPr>
          <w:rFonts w:ascii="Museo Sans 300" w:hAnsi="Museo Sans 300" w:cs="Arial"/>
          <w:sz w:val="24"/>
          <w:szCs w:val="24"/>
        </w:rPr>
        <w:t>--</w:t>
      </w:r>
      <w:r w:rsidRPr="00D7280C">
        <w:rPr>
          <w:rFonts w:ascii="Museo Sans 300" w:hAnsi="Museo Sans 300" w:cs="Arial"/>
          <w:sz w:val="24"/>
          <w:szCs w:val="24"/>
        </w:rPr>
        <w:t xml:space="preserve">-00000; y </w:t>
      </w:r>
      <w:r w:rsidR="00FA07E3">
        <w:rPr>
          <w:rFonts w:ascii="Museo Sans 300" w:hAnsi="Museo Sans 300" w:cs="Arial"/>
          <w:sz w:val="24"/>
          <w:szCs w:val="24"/>
        </w:rPr>
        <w:t>--</w:t>
      </w:r>
      <w:r w:rsidRPr="00D7280C">
        <w:rPr>
          <w:rFonts w:ascii="Museo Sans 300" w:hAnsi="Museo Sans 300" w:cs="Arial"/>
          <w:sz w:val="24"/>
          <w:szCs w:val="24"/>
        </w:rPr>
        <w:t>-00000, de la Segunda Sección de Oriente, departamento de Usulután.</w:t>
      </w:r>
    </w:p>
    <w:p w14:paraId="5B895786" w14:textId="77777777" w:rsidR="00623F98" w:rsidRPr="00D7280C" w:rsidRDefault="00623F98" w:rsidP="00D7280C">
      <w:pPr>
        <w:contextualSpacing/>
        <w:jc w:val="both"/>
        <w:rPr>
          <w:rFonts w:ascii="Museo Sans 300" w:hAnsi="Museo Sans 300" w:cs="Arial"/>
          <w:sz w:val="24"/>
          <w:szCs w:val="24"/>
        </w:rPr>
      </w:pPr>
    </w:p>
    <w:p w14:paraId="3EEF9462" w14:textId="1FE98C53" w:rsidR="00623F98" w:rsidRDefault="00623F98" w:rsidP="00D7280C">
      <w:pPr>
        <w:ind w:left="1134"/>
        <w:contextualSpacing/>
        <w:jc w:val="both"/>
        <w:rPr>
          <w:rFonts w:ascii="Museo Sans 300" w:hAnsi="Museo Sans 300" w:cs="Arial"/>
          <w:sz w:val="24"/>
          <w:szCs w:val="24"/>
        </w:rPr>
      </w:pPr>
      <w:r w:rsidRPr="00D7280C">
        <w:rPr>
          <w:rFonts w:ascii="Museo Sans 300" w:hAnsi="Museo Sans 300" w:cs="Arial"/>
          <w:sz w:val="24"/>
          <w:szCs w:val="24"/>
        </w:rPr>
        <w:t>Mediante el Punto XVII del Acta de Sesión Ordinaria 10-99 de fecha 11 de marzo de 1999, la Junta Directiva, acordó: a) Dejar sin efecto el Punto IV del Acta de Sesión Ordinaria No. 41-83 de fecha 18 de noviembre de 1983, respecto a la asignación de inmuebles a favor de la Asociación Cooperativa de Producción Agropecuaria El Marillo Dos de R.L., por cambio en el área y valor, y b) Aprobar la reasignación a favor de la Asociación Cooperativa antes mencionada, con una extensión superficial de 89 Hás. 33 Ás. 73.73 Cás., por un valor de ¢ 503,527.90 equivalentes a $ 57,546.04, según detalle siguiente:</w:t>
      </w:r>
    </w:p>
    <w:p w14:paraId="418BB172" w14:textId="77777777" w:rsidR="00623F98" w:rsidRPr="00B60F12" w:rsidRDefault="00623F98" w:rsidP="00623F98">
      <w:pPr>
        <w:spacing w:after="200" w:line="360" w:lineRule="auto"/>
        <w:contextualSpacing/>
        <w:jc w:val="both"/>
        <w:rPr>
          <w:rFonts w:ascii="Museo Sans 300" w:hAnsi="Museo Sans 300" w:cs="Arial"/>
          <w:sz w:val="14"/>
          <w:szCs w:val="24"/>
        </w:rPr>
      </w:pPr>
    </w:p>
    <w:tbl>
      <w:tblPr>
        <w:tblW w:w="7692" w:type="dxa"/>
        <w:tblInd w:w="1290" w:type="dxa"/>
        <w:tblLayout w:type="fixed"/>
        <w:tblCellMar>
          <w:left w:w="70" w:type="dxa"/>
          <w:right w:w="70" w:type="dxa"/>
        </w:tblCellMar>
        <w:tblLook w:val="04A0" w:firstRow="1" w:lastRow="0" w:firstColumn="1" w:lastColumn="0" w:noHBand="0" w:noVBand="1"/>
      </w:tblPr>
      <w:tblGrid>
        <w:gridCol w:w="2714"/>
        <w:gridCol w:w="1447"/>
        <w:gridCol w:w="1608"/>
        <w:gridCol w:w="1923"/>
      </w:tblGrid>
      <w:tr w:rsidR="00623F98" w:rsidRPr="00EA1424" w14:paraId="0267722C" w14:textId="77777777" w:rsidTr="004370DF">
        <w:trPr>
          <w:trHeight w:val="505"/>
        </w:trPr>
        <w:tc>
          <w:tcPr>
            <w:tcW w:w="2714"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2723409A" w14:textId="77777777" w:rsidR="00623F98" w:rsidRPr="004370DF" w:rsidRDefault="00623F98" w:rsidP="005C60AC">
            <w:pPr>
              <w:jc w:val="center"/>
              <w:rPr>
                <w:rFonts w:ascii="Museo Sans 300" w:eastAsia="Times New Roman" w:hAnsi="Museo Sans 300"/>
                <w:b/>
                <w:bCs/>
                <w:sz w:val="18"/>
                <w:szCs w:val="18"/>
              </w:rPr>
            </w:pPr>
            <w:r w:rsidRPr="004370DF">
              <w:rPr>
                <w:rFonts w:ascii="Museo Sans 300" w:eastAsia="Times New Roman" w:hAnsi="Museo Sans 300"/>
                <w:b/>
                <w:bCs/>
                <w:sz w:val="18"/>
                <w:szCs w:val="18"/>
              </w:rPr>
              <w:t>HACIENDA</w:t>
            </w:r>
          </w:p>
        </w:tc>
        <w:tc>
          <w:tcPr>
            <w:tcW w:w="1447" w:type="dxa"/>
            <w:tcBorders>
              <w:top w:val="double" w:sz="6" w:space="0" w:color="auto"/>
              <w:left w:val="nil"/>
              <w:bottom w:val="single" w:sz="4" w:space="0" w:color="auto"/>
              <w:right w:val="single" w:sz="4" w:space="0" w:color="auto"/>
            </w:tcBorders>
            <w:shd w:val="clear" w:color="auto" w:fill="FFFFFF" w:themeFill="background1"/>
            <w:vAlign w:val="center"/>
            <w:hideMark/>
          </w:tcPr>
          <w:p w14:paraId="0E7213CA" w14:textId="77777777" w:rsidR="00623F98" w:rsidRPr="004370DF" w:rsidRDefault="00623F98" w:rsidP="005C60AC">
            <w:pPr>
              <w:jc w:val="center"/>
              <w:rPr>
                <w:rFonts w:ascii="Museo Sans 300" w:eastAsia="Times New Roman" w:hAnsi="Museo Sans 300"/>
                <w:b/>
                <w:bCs/>
                <w:sz w:val="18"/>
                <w:szCs w:val="18"/>
              </w:rPr>
            </w:pPr>
            <w:r w:rsidRPr="004370DF">
              <w:rPr>
                <w:rFonts w:ascii="Museo Sans 300" w:eastAsia="Times New Roman" w:hAnsi="Museo Sans 300"/>
                <w:b/>
                <w:bCs/>
                <w:sz w:val="18"/>
                <w:szCs w:val="18"/>
              </w:rPr>
              <w:t>ÁREAS  (m²)</w:t>
            </w:r>
          </w:p>
        </w:tc>
        <w:tc>
          <w:tcPr>
            <w:tcW w:w="1608" w:type="dxa"/>
            <w:tcBorders>
              <w:top w:val="double" w:sz="6" w:space="0" w:color="auto"/>
              <w:left w:val="nil"/>
              <w:bottom w:val="single" w:sz="4" w:space="0" w:color="auto"/>
              <w:right w:val="single" w:sz="4" w:space="0" w:color="auto"/>
            </w:tcBorders>
            <w:shd w:val="clear" w:color="auto" w:fill="FFFFFF" w:themeFill="background1"/>
            <w:vAlign w:val="center"/>
            <w:hideMark/>
          </w:tcPr>
          <w:p w14:paraId="496DD691" w14:textId="77777777" w:rsidR="00623F98" w:rsidRPr="004370DF" w:rsidRDefault="00623F98" w:rsidP="005C60AC">
            <w:pPr>
              <w:jc w:val="center"/>
              <w:rPr>
                <w:rFonts w:ascii="Museo Sans 300" w:eastAsia="Times New Roman" w:hAnsi="Museo Sans 300"/>
                <w:b/>
                <w:bCs/>
                <w:sz w:val="18"/>
                <w:szCs w:val="18"/>
              </w:rPr>
            </w:pPr>
            <w:r w:rsidRPr="004370DF">
              <w:rPr>
                <w:rFonts w:ascii="Museo Sans 300" w:eastAsia="Times New Roman" w:hAnsi="Museo Sans 300"/>
                <w:b/>
                <w:bCs/>
                <w:sz w:val="18"/>
                <w:szCs w:val="18"/>
              </w:rPr>
              <w:t>PORCIÓN</w:t>
            </w:r>
          </w:p>
        </w:tc>
        <w:tc>
          <w:tcPr>
            <w:tcW w:w="1923" w:type="dxa"/>
            <w:tcBorders>
              <w:top w:val="double" w:sz="6" w:space="0" w:color="auto"/>
              <w:left w:val="nil"/>
              <w:bottom w:val="single" w:sz="4" w:space="0" w:color="auto"/>
              <w:right w:val="double" w:sz="6" w:space="0" w:color="auto"/>
            </w:tcBorders>
            <w:shd w:val="clear" w:color="auto" w:fill="FFFFFF" w:themeFill="background1"/>
            <w:vAlign w:val="center"/>
            <w:hideMark/>
          </w:tcPr>
          <w:p w14:paraId="15CD5CA2" w14:textId="77777777" w:rsidR="00623F98" w:rsidRPr="004370DF" w:rsidRDefault="00623F98" w:rsidP="005C60AC">
            <w:pPr>
              <w:jc w:val="center"/>
              <w:rPr>
                <w:rFonts w:ascii="Museo Sans 300" w:eastAsia="Times New Roman" w:hAnsi="Museo Sans 300"/>
                <w:b/>
                <w:bCs/>
                <w:sz w:val="18"/>
                <w:szCs w:val="18"/>
              </w:rPr>
            </w:pPr>
            <w:r w:rsidRPr="004370DF">
              <w:rPr>
                <w:rFonts w:ascii="Museo Sans 300" w:eastAsia="Times New Roman" w:hAnsi="Museo Sans 300"/>
                <w:b/>
                <w:bCs/>
                <w:sz w:val="18"/>
                <w:szCs w:val="18"/>
              </w:rPr>
              <w:t>MATRICULA ANTECEDENTE</w:t>
            </w:r>
          </w:p>
        </w:tc>
      </w:tr>
      <w:tr w:rsidR="00623F98" w:rsidRPr="00EA1424" w14:paraId="54E1A86C" w14:textId="77777777" w:rsidTr="004370DF">
        <w:trPr>
          <w:trHeight w:val="411"/>
        </w:trPr>
        <w:tc>
          <w:tcPr>
            <w:tcW w:w="2714" w:type="dxa"/>
            <w:tcBorders>
              <w:top w:val="nil"/>
              <w:left w:val="double" w:sz="6" w:space="0" w:color="auto"/>
              <w:bottom w:val="single" w:sz="4" w:space="0" w:color="auto"/>
              <w:right w:val="single" w:sz="4" w:space="0" w:color="auto"/>
            </w:tcBorders>
            <w:shd w:val="clear" w:color="auto" w:fill="auto"/>
            <w:noWrap/>
            <w:vAlign w:val="center"/>
            <w:hideMark/>
          </w:tcPr>
          <w:p w14:paraId="5593A1C1" w14:textId="77777777" w:rsidR="00623F98" w:rsidRPr="004370DF" w:rsidRDefault="00623F98" w:rsidP="005C60AC">
            <w:pPr>
              <w:rPr>
                <w:rFonts w:ascii="Museo Sans 300" w:eastAsia="Times New Roman" w:hAnsi="Museo Sans 300"/>
                <w:color w:val="000000"/>
                <w:sz w:val="18"/>
                <w:szCs w:val="18"/>
              </w:rPr>
            </w:pPr>
            <w:r w:rsidRPr="004370DF">
              <w:rPr>
                <w:rFonts w:ascii="Museo Sans 300" w:eastAsia="Times New Roman" w:hAnsi="Museo Sans 300"/>
                <w:color w:val="000000"/>
                <w:sz w:val="18"/>
                <w:szCs w:val="18"/>
              </w:rPr>
              <w:t>Hacienda El Marillo  (Lote 1)</w:t>
            </w:r>
          </w:p>
        </w:tc>
        <w:tc>
          <w:tcPr>
            <w:tcW w:w="1447" w:type="dxa"/>
            <w:tcBorders>
              <w:top w:val="nil"/>
              <w:left w:val="nil"/>
              <w:bottom w:val="single" w:sz="4" w:space="0" w:color="auto"/>
              <w:right w:val="single" w:sz="4" w:space="0" w:color="auto"/>
            </w:tcBorders>
            <w:shd w:val="clear" w:color="000000" w:fill="FFFFFF"/>
            <w:vAlign w:val="center"/>
            <w:hideMark/>
          </w:tcPr>
          <w:p w14:paraId="1BB1438E"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bCs/>
                <w:color w:val="000000"/>
                <w:sz w:val="18"/>
                <w:szCs w:val="18"/>
              </w:rPr>
              <w:t>624,767.31</w:t>
            </w:r>
          </w:p>
        </w:tc>
        <w:tc>
          <w:tcPr>
            <w:tcW w:w="1608" w:type="dxa"/>
            <w:tcBorders>
              <w:top w:val="nil"/>
              <w:left w:val="nil"/>
              <w:bottom w:val="single" w:sz="4" w:space="0" w:color="auto"/>
              <w:right w:val="single" w:sz="4" w:space="0" w:color="auto"/>
            </w:tcBorders>
            <w:shd w:val="clear" w:color="auto" w:fill="auto"/>
            <w:vAlign w:val="center"/>
            <w:hideMark/>
          </w:tcPr>
          <w:p w14:paraId="7A797247"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color w:val="000000"/>
                <w:sz w:val="18"/>
                <w:szCs w:val="18"/>
              </w:rPr>
              <w:t> </w:t>
            </w:r>
          </w:p>
        </w:tc>
        <w:tc>
          <w:tcPr>
            <w:tcW w:w="1923" w:type="dxa"/>
            <w:tcBorders>
              <w:top w:val="nil"/>
              <w:left w:val="nil"/>
              <w:bottom w:val="single" w:sz="4" w:space="0" w:color="auto"/>
              <w:right w:val="double" w:sz="6" w:space="0" w:color="auto"/>
            </w:tcBorders>
            <w:shd w:val="clear" w:color="auto" w:fill="auto"/>
            <w:vAlign w:val="center"/>
            <w:hideMark/>
          </w:tcPr>
          <w:p w14:paraId="202209E0" w14:textId="5EF2C160" w:rsidR="00623F98" w:rsidRPr="004370DF" w:rsidRDefault="00FA07E3" w:rsidP="005C60AC">
            <w:pPr>
              <w:jc w:val="center"/>
              <w:rPr>
                <w:rFonts w:ascii="Museo Sans 300" w:eastAsia="Times New Roman" w:hAnsi="Museo Sans 300"/>
                <w:color w:val="000000"/>
                <w:sz w:val="18"/>
                <w:szCs w:val="18"/>
              </w:rPr>
            </w:pPr>
            <w:r>
              <w:rPr>
                <w:rFonts w:ascii="Museo Sans 300" w:eastAsia="Times New Roman" w:hAnsi="Museo Sans 300"/>
                <w:bCs/>
                <w:color w:val="000000"/>
                <w:sz w:val="18"/>
                <w:szCs w:val="18"/>
              </w:rPr>
              <w:t>--</w:t>
            </w:r>
            <w:r w:rsidR="00623F98" w:rsidRPr="004370DF">
              <w:rPr>
                <w:rFonts w:ascii="Museo Sans 300" w:eastAsia="Times New Roman" w:hAnsi="Museo Sans 300"/>
                <w:bCs/>
                <w:color w:val="000000"/>
                <w:sz w:val="18"/>
                <w:szCs w:val="18"/>
              </w:rPr>
              <w:t>-00000</w:t>
            </w:r>
          </w:p>
        </w:tc>
      </w:tr>
      <w:tr w:rsidR="00623F98" w:rsidRPr="00EA1424" w14:paraId="70D1B78A" w14:textId="77777777" w:rsidTr="004370DF">
        <w:trPr>
          <w:trHeight w:val="390"/>
        </w:trPr>
        <w:tc>
          <w:tcPr>
            <w:tcW w:w="2714" w:type="dxa"/>
            <w:tcBorders>
              <w:top w:val="nil"/>
              <w:left w:val="double" w:sz="6" w:space="0" w:color="auto"/>
              <w:bottom w:val="single" w:sz="4" w:space="0" w:color="auto"/>
              <w:right w:val="single" w:sz="4" w:space="0" w:color="auto"/>
            </w:tcBorders>
            <w:shd w:val="clear" w:color="auto" w:fill="auto"/>
            <w:noWrap/>
            <w:vAlign w:val="center"/>
            <w:hideMark/>
          </w:tcPr>
          <w:p w14:paraId="70070D19" w14:textId="77777777" w:rsidR="00623F98" w:rsidRPr="004370DF" w:rsidRDefault="00623F98" w:rsidP="005C60AC">
            <w:pPr>
              <w:rPr>
                <w:rFonts w:ascii="Museo Sans 300" w:eastAsia="Times New Roman" w:hAnsi="Museo Sans 300"/>
                <w:color w:val="000000"/>
                <w:sz w:val="18"/>
                <w:szCs w:val="18"/>
              </w:rPr>
            </w:pPr>
            <w:r w:rsidRPr="004370DF">
              <w:rPr>
                <w:rFonts w:ascii="Museo Sans 300" w:eastAsia="Times New Roman" w:hAnsi="Museo Sans 300"/>
                <w:color w:val="000000"/>
                <w:sz w:val="18"/>
                <w:szCs w:val="18"/>
              </w:rPr>
              <w:t xml:space="preserve">Hacienda El Marillo II </w:t>
            </w:r>
          </w:p>
        </w:tc>
        <w:tc>
          <w:tcPr>
            <w:tcW w:w="1447" w:type="dxa"/>
            <w:tcBorders>
              <w:top w:val="nil"/>
              <w:left w:val="nil"/>
              <w:bottom w:val="single" w:sz="4" w:space="0" w:color="auto"/>
              <w:right w:val="single" w:sz="4" w:space="0" w:color="auto"/>
            </w:tcBorders>
            <w:shd w:val="clear" w:color="000000" w:fill="FFFFFF"/>
            <w:vAlign w:val="center"/>
            <w:hideMark/>
          </w:tcPr>
          <w:p w14:paraId="598E7E6D"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bCs/>
                <w:color w:val="000000"/>
                <w:sz w:val="18"/>
                <w:szCs w:val="18"/>
              </w:rPr>
              <w:t>108,899.30</w:t>
            </w:r>
          </w:p>
        </w:tc>
        <w:tc>
          <w:tcPr>
            <w:tcW w:w="1608" w:type="dxa"/>
            <w:tcBorders>
              <w:top w:val="nil"/>
              <w:left w:val="nil"/>
              <w:bottom w:val="single" w:sz="4" w:space="0" w:color="auto"/>
              <w:right w:val="single" w:sz="4" w:space="0" w:color="auto"/>
            </w:tcBorders>
            <w:shd w:val="clear" w:color="auto" w:fill="auto"/>
            <w:vAlign w:val="center"/>
            <w:hideMark/>
          </w:tcPr>
          <w:p w14:paraId="4A950FA9"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bCs/>
                <w:color w:val="000000"/>
                <w:sz w:val="18"/>
                <w:szCs w:val="18"/>
              </w:rPr>
              <w:t xml:space="preserve">FINCA         </w:t>
            </w:r>
          </w:p>
        </w:tc>
        <w:tc>
          <w:tcPr>
            <w:tcW w:w="1923" w:type="dxa"/>
            <w:vMerge w:val="restart"/>
            <w:tcBorders>
              <w:top w:val="nil"/>
              <w:left w:val="nil"/>
              <w:right w:val="double" w:sz="6" w:space="0" w:color="auto"/>
            </w:tcBorders>
            <w:shd w:val="clear" w:color="auto" w:fill="auto"/>
            <w:noWrap/>
            <w:vAlign w:val="center"/>
            <w:hideMark/>
          </w:tcPr>
          <w:p w14:paraId="5386AE18" w14:textId="42ACB76C" w:rsidR="00623F98" w:rsidRPr="004370DF" w:rsidRDefault="00FA07E3" w:rsidP="005C60AC">
            <w:pPr>
              <w:jc w:val="center"/>
              <w:rPr>
                <w:rFonts w:ascii="Museo Sans 300" w:eastAsia="Times New Roman" w:hAnsi="Museo Sans 300"/>
                <w:color w:val="000000"/>
                <w:sz w:val="18"/>
                <w:szCs w:val="18"/>
              </w:rPr>
            </w:pPr>
            <w:r>
              <w:rPr>
                <w:rFonts w:ascii="Museo Sans 300" w:eastAsia="Times New Roman" w:hAnsi="Museo Sans 300"/>
                <w:bCs/>
                <w:color w:val="000000"/>
                <w:sz w:val="18"/>
                <w:szCs w:val="18"/>
              </w:rPr>
              <w:t>--</w:t>
            </w:r>
            <w:r w:rsidR="00623F98" w:rsidRPr="004370DF">
              <w:rPr>
                <w:rFonts w:ascii="Museo Sans 300" w:eastAsia="Times New Roman" w:hAnsi="Museo Sans 300"/>
                <w:bCs/>
                <w:color w:val="000000"/>
                <w:sz w:val="18"/>
                <w:szCs w:val="18"/>
              </w:rPr>
              <w:t>-000000</w:t>
            </w:r>
          </w:p>
        </w:tc>
      </w:tr>
      <w:tr w:rsidR="00623F98" w:rsidRPr="00EA1424" w14:paraId="3DECEB16" w14:textId="77777777" w:rsidTr="004370DF">
        <w:trPr>
          <w:trHeight w:val="408"/>
        </w:trPr>
        <w:tc>
          <w:tcPr>
            <w:tcW w:w="2714" w:type="dxa"/>
            <w:tcBorders>
              <w:top w:val="nil"/>
              <w:left w:val="double" w:sz="6" w:space="0" w:color="auto"/>
              <w:bottom w:val="single" w:sz="4" w:space="0" w:color="auto"/>
              <w:right w:val="single" w:sz="4" w:space="0" w:color="auto"/>
            </w:tcBorders>
            <w:shd w:val="clear" w:color="auto" w:fill="auto"/>
            <w:noWrap/>
            <w:vAlign w:val="center"/>
            <w:hideMark/>
          </w:tcPr>
          <w:p w14:paraId="387B2DC2" w14:textId="77777777" w:rsidR="00623F98" w:rsidRPr="004370DF" w:rsidRDefault="00623F98" w:rsidP="005C60AC">
            <w:pPr>
              <w:rPr>
                <w:rFonts w:ascii="Museo Sans 300" w:eastAsia="Times New Roman" w:hAnsi="Museo Sans 300"/>
                <w:color w:val="000000"/>
                <w:sz w:val="18"/>
                <w:szCs w:val="18"/>
              </w:rPr>
            </w:pPr>
            <w:r w:rsidRPr="004370DF">
              <w:rPr>
                <w:rFonts w:ascii="Museo Sans 300" w:eastAsia="Times New Roman" w:hAnsi="Museo Sans 300"/>
                <w:color w:val="000000"/>
                <w:sz w:val="18"/>
                <w:szCs w:val="18"/>
              </w:rPr>
              <w:t>(Área de FINATA)</w:t>
            </w:r>
          </w:p>
        </w:tc>
        <w:tc>
          <w:tcPr>
            <w:tcW w:w="1447" w:type="dxa"/>
            <w:tcBorders>
              <w:top w:val="nil"/>
              <w:left w:val="nil"/>
              <w:bottom w:val="single" w:sz="4" w:space="0" w:color="auto"/>
              <w:right w:val="single" w:sz="4" w:space="0" w:color="auto"/>
            </w:tcBorders>
            <w:shd w:val="clear" w:color="000000" w:fill="FFFFFF"/>
            <w:vAlign w:val="center"/>
            <w:hideMark/>
          </w:tcPr>
          <w:p w14:paraId="6897326E"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bCs/>
                <w:color w:val="000000"/>
                <w:sz w:val="18"/>
                <w:szCs w:val="18"/>
              </w:rPr>
              <w:t>125,205.15</w:t>
            </w:r>
          </w:p>
        </w:tc>
        <w:tc>
          <w:tcPr>
            <w:tcW w:w="1608" w:type="dxa"/>
            <w:tcBorders>
              <w:top w:val="nil"/>
              <w:left w:val="nil"/>
              <w:bottom w:val="single" w:sz="4" w:space="0" w:color="auto"/>
              <w:right w:val="single" w:sz="4" w:space="0" w:color="auto"/>
            </w:tcBorders>
            <w:shd w:val="clear" w:color="auto" w:fill="auto"/>
            <w:vAlign w:val="center"/>
            <w:hideMark/>
          </w:tcPr>
          <w:p w14:paraId="0B76A6B1"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bCs/>
                <w:color w:val="000000"/>
                <w:sz w:val="18"/>
                <w:szCs w:val="18"/>
              </w:rPr>
              <w:t xml:space="preserve">  BOSQUE</w:t>
            </w:r>
          </w:p>
        </w:tc>
        <w:tc>
          <w:tcPr>
            <w:tcW w:w="1923" w:type="dxa"/>
            <w:vMerge/>
            <w:tcBorders>
              <w:left w:val="nil"/>
              <w:bottom w:val="single" w:sz="4" w:space="0" w:color="auto"/>
              <w:right w:val="double" w:sz="6" w:space="0" w:color="auto"/>
            </w:tcBorders>
            <w:shd w:val="clear" w:color="auto" w:fill="auto"/>
            <w:vAlign w:val="center"/>
            <w:hideMark/>
          </w:tcPr>
          <w:p w14:paraId="61E58A06" w14:textId="77777777" w:rsidR="00623F98" w:rsidRPr="004370DF" w:rsidRDefault="00623F98" w:rsidP="005C60AC">
            <w:pPr>
              <w:jc w:val="center"/>
              <w:rPr>
                <w:rFonts w:ascii="Museo Sans 300" w:eastAsia="Times New Roman" w:hAnsi="Museo Sans 300"/>
                <w:color w:val="000000"/>
                <w:sz w:val="18"/>
                <w:szCs w:val="18"/>
              </w:rPr>
            </w:pPr>
          </w:p>
        </w:tc>
      </w:tr>
      <w:tr w:rsidR="00623F98" w:rsidRPr="00EA1424" w14:paraId="44607F50" w14:textId="77777777" w:rsidTr="004370DF">
        <w:trPr>
          <w:trHeight w:val="401"/>
        </w:trPr>
        <w:tc>
          <w:tcPr>
            <w:tcW w:w="2714" w:type="dxa"/>
            <w:tcBorders>
              <w:top w:val="nil"/>
              <w:left w:val="double" w:sz="6" w:space="0" w:color="auto"/>
              <w:bottom w:val="double" w:sz="6" w:space="0" w:color="auto"/>
              <w:right w:val="single" w:sz="4" w:space="0" w:color="auto"/>
            </w:tcBorders>
            <w:shd w:val="clear" w:color="auto" w:fill="auto"/>
            <w:noWrap/>
            <w:vAlign w:val="center"/>
            <w:hideMark/>
          </w:tcPr>
          <w:p w14:paraId="45037BD7" w14:textId="77777777" w:rsidR="00623F98" w:rsidRPr="004370DF" w:rsidRDefault="00623F98" w:rsidP="005C60AC">
            <w:pPr>
              <w:rPr>
                <w:rFonts w:ascii="Museo Sans 300" w:eastAsia="Times New Roman" w:hAnsi="Museo Sans 300"/>
                <w:color w:val="000000"/>
                <w:sz w:val="18"/>
                <w:szCs w:val="18"/>
              </w:rPr>
            </w:pPr>
            <w:r w:rsidRPr="004370DF">
              <w:rPr>
                <w:rFonts w:ascii="Museo Sans 300" w:eastAsia="Times New Roman" w:hAnsi="Museo Sans 300"/>
                <w:color w:val="000000"/>
                <w:sz w:val="18"/>
                <w:szCs w:val="18"/>
              </w:rPr>
              <w:t>Hacienda El Marillo II  (Área de FINATA)</w:t>
            </w:r>
          </w:p>
        </w:tc>
        <w:tc>
          <w:tcPr>
            <w:tcW w:w="1447" w:type="dxa"/>
            <w:tcBorders>
              <w:top w:val="nil"/>
              <w:left w:val="nil"/>
              <w:bottom w:val="double" w:sz="6" w:space="0" w:color="auto"/>
              <w:right w:val="single" w:sz="4" w:space="0" w:color="auto"/>
            </w:tcBorders>
            <w:shd w:val="clear" w:color="000000" w:fill="FFFFFF"/>
            <w:vAlign w:val="center"/>
            <w:hideMark/>
          </w:tcPr>
          <w:p w14:paraId="31B2C092"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bCs/>
                <w:color w:val="000000"/>
                <w:sz w:val="18"/>
                <w:szCs w:val="18"/>
              </w:rPr>
              <w:t>34,501.97</w:t>
            </w:r>
          </w:p>
        </w:tc>
        <w:tc>
          <w:tcPr>
            <w:tcW w:w="1608" w:type="dxa"/>
            <w:tcBorders>
              <w:top w:val="nil"/>
              <w:left w:val="nil"/>
              <w:bottom w:val="double" w:sz="6" w:space="0" w:color="auto"/>
              <w:right w:val="single" w:sz="4" w:space="0" w:color="auto"/>
            </w:tcBorders>
            <w:shd w:val="clear" w:color="auto" w:fill="auto"/>
            <w:vAlign w:val="center"/>
            <w:hideMark/>
          </w:tcPr>
          <w:p w14:paraId="3192763C" w14:textId="77777777" w:rsidR="00623F98" w:rsidRPr="004370DF" w:rsidRDefault="00623F98" w:rsidP="005C60AC">
            <w:pPr>
              <w:jc w:val="center"/>
              <w:rPr>
                <w:rFonts w:ascii="Museo Sans 300" w:eastAsia="Times New Roman" w:hAnsi="Museo Sans 300"/>
                <w:color w:val="000000"/>
                <w:sz w:val="18"/>
                <w:szCs w:val="18"/>
              </w:rPr>
            </w:pPr>
            <w:r w:rsidRPr="004370DF">
              <w:rPr>
                <w:rFonts w:ascii="Museo Sans 300" w:eastAsia="Times New Roman" w:hAnsi="Museo Sans 300"/>
                <w:bCs/>
                <w:color w:val="000000"/>
                <w:sz w:val="18"/>
                <w:szCs w:val="18"/>
              </w:rPr>
              <w:t>VAGUADA 1 y 2</w:t>
            </w:r>
          </w:p>
        </w:tc>
        <w:tc>
          <w:tcPr>
            <w:tcW w:w="1923" w:type="dxa"/>
            <w:tcBorders>
              <w:top w:val="nil"/>
              <w:left w:val="nil"/>
              <w:bottom w:val="double" w:sz="6" w:space="0" w:color="auto"/>
              <w:right w:val="double" w:sz="6" w:space="0" w:color="auto"/>
            </w:tcBorders>
            <w:shd w:val="clear" w:color="auto" w:fill="auto"/>
            <w:vAlign w:val="center"/>
            <w:hideMark/>
          </w:tcPr>
          <w:p w14:paraId="5ACEA36D" w14:textId="26F99D7C" w:rsidR="00623F98" w:rsidRPr="004370DF" w:rsidRDefault="00FA07E3" w:rsidP="005C60AC">
            <w:pPr>
              <w:jc w:val="center"/>
              <w:rPr>
                <w:rFonts w:ascii="Museo Sans 300" w:eastAsia="Times New Roman" w:hAnsi="Museo Sans 300"/>
                <w:color w:val="000000"/>
                <w:sz w:val="18"/>
                <w:szCs w:val="18"/>
              </w:rPr>
            </w:pPr>
            <w:r>
              <w:rPr>
                <w:rFonts w:ascii="Museo Sans 300" w:eastAsia="Times New Roman" w:hAnsi="Museo Sans 300"/>
                <w:bCs/>
                <w:color w:val="000000"/>
                <w:sz w:val="18"/>
                <w:szCs w:val="18"/>
              </w:rPr>
              <w:t>--</w:t>
            </w:r>
            <w:r w:rsidR="00623F98" w:rsidRPr="004370DF">
              <w:rPr>
                <w:rFonts w:ascii="Museo Sans 300" w:eastAsia="Times New Roman" w:hAnsi="Museo Sans 300"/>
                <w:bCs/>
                <w:color w:val="000000"/>
                <w:sz w:val="18"/>
                <w:szCs w:val="18"/>
              </w:rPr>
              <w:t>-00000</w:t>
            </w:r>
          </w:p>
        </w:tc>
      </w:tr>
    </w:tbl>
    <w:p w14:paraId="4500FD6C" w14:textId="77777777" w:rsidR="00623F98" w:rsidRPr="00E24DA4" w:rsidRDefault="00623F98" w:rsidP="00623F98">
      <w:pPr>
        <w:spacing w:after="200" w:line="360" w:lineRule="auto"/>
        <w:contextualSpacing/>
        <w:jc w:val="both"/>
        <w:rPr>
          <w:rFonts w:ascii="Museo Sans 300" w:hAnsi="Museo Sans 300" w:cs="Arial"/>
          <w:szCs w:val="24"/>
        </w:rPr>
      </w:pPr>
    </w:p>
    <w:p w14:paraId="5206FE83" w14:textId="5BBC4541" w:rsidR="00623F98" w:rsidRPr="00EA1424" w:rsidRDefault="00623F98" w:rsidP="004370DF">
      <w:pPr>
        <w:ind w:left="1134"/>
        <w:jc w:val="both"/>
        <w:rPr>
          <w:rFonts w:ascii="Museo Sans 300" w:hAnsi="Museo Sans 300" w:cs="Arial"/>
          <w:sz w:val="24"/>
          <w:szCs w:val="24"/>
        </w:rPr>
      </w:pPr>
      <w:r w:rsidRPr="00EA1424">
        <w:rPr>
          <w:rFonts w:ascii="Museo Sans 300" w:hAnsi="Museo Sans 300" w:cs="Arial"/>
          <w:sz w:val="24"/>
          <w:szCs w:val="24"/>
        </w:rPr>
        <w:t xml:space="preserve">Según constancia emitida por el Departamento de Créditos de este Instituto, de fecha 08 de abril de 2019, la precitada Asociación Cooperativa, se encuentra solvente de sus compromisos financieros, </w:t>
      </w:r>
      <w:r w:rsidRPr="00EA1424">
        <w:rPr>
          <w:rFonts w:ascii="Museo Sans 300" w:hAnsi="Museo Sans 300" w:cs="Arial"/>
          <w:sz w:val="24"/>
          <w:szCs w:val="24"/>
        </w:rPr>
        <w:lastRenderedPageBreak/>
        <w:t>que en concepto de Deuda Agraria tenía con este Instituto, al haber cancelado en su totalidad el día 17 de agosto de 1999, bajo el Decreto Legislativo  263, según consta en recibo de ingreso serie “C” N° 27759 de fecha 17 de agosto de 1999, la cantidad de $17, 565.58.</w:t>
      </w:r>
    </w:p>
    <w:p w14:paraId="0BB44020" w14:textId="77777777" w:rsidR="005C60AC" w:rsidRDefault="005C60AC" w:rsidP="004370DF">
      <w:pPr>
        <w:contextualSpacing/>
        <w:jc w:val="both"/>
        <w:rPr>
          <w:rFonts w:ascii="Museo Sans 300" w:hAnsi="Museo Sans 300" w:cs="Arial"/>
          <w:sz w:val="24"/>
          <w:szCs w:val="24"/>
        </w:rPr>
      </w:pPr>
    </w:p>
    <w:p w14:paraId="715EBF1A" w14:textId="77777777" w:rsidR="00623F98" w:rsidRDefault="00623F98" w:rsidP="004370DF">
      <w:pPr>
        <w:ind w:left="1134"/>
        <w:contextualSpacing/>
        <w:jc w:val="both"/>
        <w:rPr>
          <w:rFonts w:ascii="Museo Sans 300" w:hAnsi="Museo Sans 300" w:cs="Arial"/>
          <w:sz w:val="24"/>
          <w:szCs w:val="24"/>
        </w:rPr>
      </w:pPr>
      <w:r w:rsidRPr="00EA1424">
        <w:rPr>
          <w:rFonts w:ascii="Museo Sans 300" w:hAnsi="Museo Sans 300" w:cs="Arial"/>
          <w:sz w:val="24"/>
          <w:szCs w:val="24"/>
        </w:rPr>
        <w:t>No obstante, lo anterior el Ministerio de Medio Ambiente y Recursos Naturales, identificó y calificó</w:t>
      </w:r>
      <w:r>
        <w:rPr>
          <w:rFonts w:ascii="Museo Sans 300" w:hAnsi="Museo Sans 300" w:cs="Arial"/>
          <w:sz w:val="24"/>
          <w:szCs w:val="24"/>
        </w:rPr>
        <w:t xml:space="preserve"> como</w:t>
      </w:r>
      <w:r w:rsidRPr="00EA1424">
        <w:rPr>
          <w:rFonts w:ascii="Museo Sans 300" w:hAnsi="Museo Sans 300" w:cs="Arial"/>
          <w:sz w:val="24"/>
          <w:szCs w:val="24"/>
        </w:rPr>
        <w:t xml:space="preserve"> Áreas Naturales Protegidas, 6 inmuebles que forman parte de la HACIENDA SANTA MARTA EL MARILLO, y que estaban adjudicadas a favor de la ACPA EL MARILLO DE R.L., según detalle siguiente:</w:t>
      </w:r>
    </w:p>
    <w:tbl>
      <w:tblPr>
        <w:tblpPr w:leftFromText="141" w:rightFromText="141" w:vertAnchor="text" w:horzAnchor="margin" w:tblpXSpec="right" w:tblpY="226"/>
        <w:tblW w:w="7939" w:type="dxa"/>
        <w:tblCellMar>
          <w:left w:w="70" w:type="dxa"/>
          <w:right w:w="70" w:type="dxa"/>
        </w:tblCellMar>
        <w:tblLook w:val="04A0" w:firstRow="1" w:lastRow="0" w:firstColumn="1" w:lastColumn="0" w:noHBand="0" w:noVBand="1"/>
      </w:tblPr>
      <w:tblGrid>
        <w:gridCol w:w="4049"/>
        <w:gridCol w:w="1718"/>
        <w:gridCol w:w="2172"/>
      </w:tblGrid>
      <w:tr w:rsidR="00D7280C" w:rsidRPr="00EA1424" w14:paraId="3A635D2C" w14:textId="77777777" w:rsidTr="00F96A7E">
        <w:trPr>
          <w:trHeight w:val="20"/>
        </w:trPr>
        <w:tc>
          <w:tcPr>
            <w:tcW w:w="40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E4313" w14:textId="77777777" w:rsidR="00D7280C" w:rsidRPr="00F96A7E" w:rsidRDefault="00D7280C" w:rsidP="00D7280C">
            <w:pPr>
              <w:jc w:val="center"/>
              <w:rPr>
                <w:rFonts w:ascii="Museo Sans 300" w:eastAsia="Times New Roman" w:hAnsi="Museo Sans 300"/>
                <w:b/>
                <w:bCs/>
                <w:sz w:val="16"/>
                <w:szCs w:val="16"/>
              </w:rPr>
            </w:pPr>
            <w:r w:rsidRPr="00F96A7E">
              <w:rPr>
                <w:rFonts w:ascii="Museo Sans 300" w:eastAsia="Times New Roman" w:hAnsi="Museo Sans 300"/>
                <w:b/>
                <w:bCs/>
                <w:sz w:val="16"/>
                <w:szCs w:val="16"/>
              </w:rPr>
              <w:t>IDENTIFICACION DEL INMUEBLE*</w:t>
            </w:r>
          </w:p>
        </w:tc>
        <w:tc>
          <w:tcPr>
            <w:tcW w:w="17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AFFBF4" w14:textId="77777777" w:rsidR="00D7280C" w:rsidRPr="00F96A7E" w:rsidRDefault="00D7280C" w:rsidP="00D7280C">
            <w:pPr>
              <w:jc w:val="center"/>
              <w:rPr>
                <w:rFonts w:ascii="Museo Sans 300" w:eastAsia="Times New Roman" w:hAnsi="Museo Sans 300"/>
                <w:b/>
                <w:bCs/>
                <w:sz w:val="16"/>
                <w:szCs w:val="16"/>
              </w:rPr>
            </w:pPr>
            <w:r w:rsidRPr="00F96A7E">
              <w:rPr>
                <w:rFonts w:ascii="Museo Sans 300" w:eastAsia="Times New Roman" w:hAnsi="Museo Sans 300"/>
                <w:b/>
                <w:bCs/>
                <w:sz w:val="16"/>
                <w:szCs w:val="16"/>
              </w:rPr>
              <w:t>AREA MTS²</w:t>
            </w:r>
          </w:p>
        </w:tc>
        <w:tc>
          <w:tcPr>
            <w:tcW w:w="21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61A77E" w14:textId="77777777" w:rsidR="00D7280C" w:rsidRPr="00F96A7E" w:rsidRDefault="00D7280C" w:rsidP="00D7280C">
            <w:pPr>
              <w:jc w:val="center"/>
              <w:rPr>
                <w:rFonts w:ascii="Museo Sans 300" w:eastAsia="Times New Roman" w:hAnsi="Museo Sans 300"/>
                <w:b/>
                <w:bCs/>
                <w:sz w:val="16"/>
                <w:szCs w:val="16"/>
              </w:rPr>
            </w:pPr>
            <w:r w:rsidRPr="00F96A7E">
              <w:rPr>
                <w:rFonts w:ascii="Museo Sans 300" w:eastAsia="Times New Roman" w:hAnsi="Museo Sans 300"/>
                <w:b/>
                <w:bCs/>
                <w:sz w:val="16"/>
                <w:szCs w:val="16"/>
              </w:rPr>
              <w:t>MATRICULA</w:t>
            </w:r>
          </w:p>
        </w:tc>
      </w:tr>
      <w:tr w:rsidR="00D7280C" w:rsidRPr="00EA1424" w14:paraId="60BA3F61" w14:textId="77777777" w:rsidTr="00F96A7E">
        <w:trPr>
          <w:trHeight w:val="20"/>
        </w:trPr>
        <w:tc>
          <w:tcPr>
            <w:tcW w:w="4049" w:type="dxa"/>
            <w:tcBorders>
              <w:top w:val="nil"/>
              <w:left w:val="single" w:sz="4" w:space="0" w:color="auto"/>
              <w:bottom w:val="single" w:sz="4" w:space="0" w:color="auto"/>
              <w:right w:val="single" w:sz="4" w:space="0" w:color="auto"/>
            </w:tcBorders>
            <w:shd w:val="clear" w:color="auto" w:fill="auto"/>
            <w:vAlign w:val="center"/>
            <w:hideMark/>
          </w:tcPr>
          <w:p w14:paraId="10FA3701"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**SIN DENOMINACIÓN</w:t>
            </w:r>
          </w:p>
        </w:tc>
        <w:tc>
          <w:tcPr>
            <w:tcW w:w="1718" w:type="dxa"/>
            <w:tcBorders>
              <w:top w:val="nil"/>
              <w:left w:val="nil"/>
              <w:bottom w:val="single" w:sz="4" w:space="0" w:color="auto"/>
              <w:right w:val="single" w:sz="4" w:space="0" w:color="auto"/>
            </w:tcBorders>
            <w:shd w:val="clear" w:color="auto" w:fill="auto"/>
            <w:vAlign w:val="center"/>
            <w:hideMark/>
          </w:tcPr>
          <w:p w14:paraId="6A1CE8EB"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185,404.99</w:t>
            </w:r>
          </w:p>
        </w:tc>
        <w:tc>
          <w:tcPr>
            <w:tcW w:w="2172" w:type="dxa"/>
            <w:tcBorders>
              <w:top w:val="nil"/>
              <w:left w:val="nil"/>
              <w:bottom w:val="single" w:sz="4" w:space="0" w:color="auto"/>
              <w:right w:val="single" w:sz="4" w:space="0" w:color="auto"/>
            </w:tcBorders>
            <w:shd w:val="clear" w:color="auto" w:fill="auto"/>
            <w:vAlign w:val="center"/>
            <w:hideMark/>
          </w:tcPr>
          <w:p w14:paraId="72206B1E" w14:textId="23E4A762" w:rsidR="00D7280C" w:rsidRPr="00F96A7E" w:rsidRDefault="00FA07E3" w:rsidP="00D7280C">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D7280C" w:rsidRPr="00F96A7E">
              <w:rPr>
                <w:rFonts w:ascii="Museo Sans 300" w:eastAsia="Times New Roman" w:hAnsi="Museo Sans 300"/>
                <w:color w:val="000000"/>
                <w:sz w:val="16"/>
                <w:szCs w:val="16"/>
              </w:rPr>
              <w:t>-00000</w:t>
            </w:r>
          </w:p>
        </w:tc>
      </w:tr>
      <w:tr w:rsidR="00D7280C" w:rsidRPr="00EA1424" w14:paraId="3A4AFAEA" w14:textId="77777777" w:rsidTr="00F96A7E">
        <w:trPr>
          <w:trHeight w:val="20"/>
        </w:trPr>
        <w:tc>
          <w:tcPr>
            <w:tcW w:w="4049" w:type="dxa"/>
            <w:tcBorders>
              <w:top w:val="nil"/>
              <w:left w:val="single" w:sz="4" w:space="0" w:color="auto"/>
              <w:bottom w:val="single" w:sz="4" w:space="0" w:color="auto"/>
              <w:right w:val="single" w:sz="4" w:space="0" w:color="auto"/>
            </w:tcBorders>
            <w:shd w:val="clear" w:color="auto" w:fill="auto"/>
            <w:vAlign w:val="center"/>
            <w:hideMark/>
          </w:tcPr>
          <w:p w14:paraId="641E5237"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**BOSQUE 1</w:t>
            </w:r>
          </w:p>
        </w:tc>
        <w:tc>
          <w:tcPr>
            <w:tcW w:w="1718" w:type="dxa"/>
            <w:tcBorders>
              <w:top w:val="nil"/>
              <w:left w:val="nil"/>
              <w:bottom w:val="single" w:sz="4" w:space="0" w:color="auto"/>
              <w:right w:val="single" w:sz="4" w:space="0" w:color="auto"/>
            </w:tcBorders>
            <w:shd w:val="clear" w:color="auto" w:fill="auto"/>
            <w:vAlign w:val="center"/>
            <w:hideMark/>
          </w:tcPr>
          <w:p w14:paraId="7A44E9FC"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40,194.84</w:t>
            </w:r>
          </w:p>
        </w:tc>
        <w:tc>
          <w:tcPr>
            <w:tcW w:w="2172" w:type="dxa"/>
            <w:tcBorders>
              <w:top w:val="nil"/>
              <w:left w:val="nil"/>
              <w:bottom w:val="single" w:sz="4" w:space="0" w:color="auto"/>
              <w:right w:val="single" w:sz="4" w:space="0" w:color="auto"/>
            </w:tcBorders>
            <w:shd w:val="clear" w:color="auto" w:fill="auto"/>
            <w:vAlign w:val="center"/>
            <w:hideMark/>
          </w:tcPr>
          <w:p w14:paraId="40D158DD" w14:textId="1E330829" w:rsidR="00D7280C" w:rsidRPr="00F96A7E" w:rsidRDefault="00FA07E3" w:rsidP="00D7280C">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D7280C" w:rsidRPr="00F96A7E">
              <w:rPr>
                <w:rFonts w:ascii="Museo Sans 300" w:eastAsia="Times New Roman" w:hAnsi="Museo Sans 300"/>
                <w:color w:val="000000"/>
                <w:sz w:val="16"/>
                <w:szCs w:val="16"/>
              </w:rPr>
              <w:t>-00000</w:t>
            </w:r>
          </w:p>
        </w:tc>
      </w:tr>
      <w:tr w:rsidR="00D7280C" w:rsidRPr="00EA1424" w14:paraId="2C985DF6" w14:textId="77777777" w:rsidTr="00F96A7E">
        <w:trPr>
          <w:trHeight w:val="20"/>
        </w:trPr>
        <w:tc>
          <w:tcPr>
            <w:tcW w:w="4049" w:type="dxa"/>
            <w:tcBorders>
              <w:top w:val="nil"/>
              <w:left w:val="single" w:sz="4" w:space="0" w:color="auto"/>
              <w:bottom w:val="single" w:sz="4" w:space="0" w:color="auto"/>
              <w:right w:val="single" w:sz="4" w:space="0" w:color="auto"/>
            </w:tcBorders>
            <w:shd w:val="clear" w:color="auto" w:fill="auto"/>
            <w:vAlign w:val="center"/>
            <w:hideMark/>
          </w:tcPr>
          <w:p w14:paraId="6988BAAC"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**BOSQUE 2</w:t>
            </w:r>
          </w:p>
        </w:tc>
        <w:tc>
          <w:tcPr>
            <w:tcW w:w="1718" w:type="dxa"/>
            <w:tcBorders>
              <w:top w:val="nil"/>
              <w:left w:val="nil"/>
              <w:bottom w:val="single" w:sz="4" w:space="0" w:color="auto"/>
              <w:right w:val="single" w:sz="4" w:space="0" w:color="auto"/>
            </w:tcBorders>
            <w:shd w:val="clear" w:color="auto" w:fill="auto"/>
            <w:vAlign w:val="center"/>
            <w:hideMark/>
          </w:tcPr>
          <w:p w14:paraId="3D6E4641"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11,904.53</w:t>
            </w:r>
          </w:p>
        </w:tc>
        <w:tc>
          <w:tcPr>
            <w:tcW w:w="2172" w:type="dxa"/>
            <w:tcBorders>
              <w:top w:val="nil"/>
              <w:left w:val="nil"/>
              <w:bottom w:val="single" w:sz="4" w:space="0" w:color="auto"/>
              <w:right w:val="single" w:sz="4" w:space="0" w:color="auto"/>
            </w:tcBorders>
            <w:shd w:val="clear" w:color="auto" w:fill="auto"/>
            <w:vAlign w:val="center"/>
            <w:hideMark/>
          </w:tcPr>
          <w:p w14:paraId="4A8A096C" w14:textId="1A69B240" w:rsidR="00D7280C" w:rsidRPr="00F96A7E" w:rsidRDefault="00FA07E3" w:rsidP="00D7280C">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D7280C" w:rsidRPr="00F96A7E">
              <w:rPr>
                <w:rFonts w:ascii="Museo Sans 300" w:eastAsia="Times New Roman" w:hAnsi="Museo Sans 300"/>
                <w:color w:val="000000"/>
                <w:sz w:val="16"/>
                <w:szCs w:val="16"/>
              </w:rPr>
              <w:t>-00000</w:t>
            </w:r>
          </w:p>
        </w:tc>
      </w:tr>
      <w:tr w:rsidR="00D7280C" w:rsidRPr="00EA1424" w14:paraId="612AEB4E" w14:textId="77777777" w:rsidTr="00F96A7E">
        <w:trPr>
          <w:trHeight w:val="20"/>
        </w:trPr>
        <w:tc>
          <w:tcPr>
            <w:tcW w:w="4049" w:type="dxa"/>
            <w:tcBorders>
              <w:top w:val="nil"/>
              <w:left w:val="single" w:sz="4" w:space="0" w:color="auto"/>
              <w:bottom w:val="single" w:sz="4" w:space="0" w:color="auto"/>
              <w:right w:val="single" w:sz="4" w:space="0" w:color="auto"/>
            </w:tcBorders>
            <w:shd w:val="clear" w:color="auto" w:fill="auto"/>
            <w:vAlign w:val="center"/>
            <w:hideMark/>
          </w:tcPr>
          <w:p w14:paraId="6C596528"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BORDA</w:t>
            </w:r>
          </w:p>
        </w:tc>
        <w:tc>
          <w:tcPr>
            <w:tcW w:w="1718" w:type="dxa"/>
            <w:tcBorders>
              <w:top w:val="nil"/>
              <w:left w:val="nil"/>
              <w:bottom w:val="single" w:sz="4" w:space="0" w:color="auto"/>
              <w:right w:val="single" w:sz="4" w:space="0" w:color="auto"/>
            </w:tcBorders>
            <w:shd w:val="clear" w:color="auto" w:fill="auto"/>
            <w:vAlign w:val="center"/>
            <w:hideMark/>
          </w:tcPr>
          <w:p w14:paraId="3C8A919D"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10,163.01</w:t>
            </w:r>
          </w:p>
        </w:tc>
        <w:tc>
          <w:tcPr>
            <w:tcW w:w="2172" w:type="dxa"/>
            <w:tcBorders>
              <w:top w:val="nil"/>
              <w:left w:val="nil"/>
              <w:bottom w:val="single" w:sz="4" w:space="0" w:color="auto"/>
              <w:right w:val="single" w:sz="4" w:space="0" w:color="auto"/>
            </w:tcBorders>
            <w:shd w:val="clear" w:color="auto" w:fill="auto"/>
            <w:vAlign w:val="center"/>
            <w:hideMark/>
          </w:tcPr>
          <w:p w14:paraId="2B010509" w14:textId="5927E140" w:rsidR="00D7280C" w:rsidRPr="00F96A7E" w:rsidRDefault="00FA07E3" w:rsidP="00D7280C">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D7280C" w:rsidRPr="00F96A7E">
              <w:rPr>
                <w:rFonts w:ascii="Museo Sans 300" w:eastAsia="Times New Roman" w:hAnsi="Museo Sans 300"/>
                <w:color w:val="000000"/>
                <w:sz w:val="16"/>
                <w:szCs w:val="16"/>
              </w:rPr>
              <w:t>-00000</w:t>
            </w:r>
          </w:p>
        </w:tc>
      </w:tr>
      <w:tr w:rsidR="00D7280C" w:rsidRPr="00EA1424" w14:paraId="62A3766B" w14:textId="77777777" w:rsidTr="00F96A7E">
        <w:trPr>
          <w:trHeight w:val="20"/>
        </w:trPr>
        <w:tc>
          <w:tcPr>
            <w:tcW w:w="4049" w:type="dxa"/>
            <w:tcBorders>
              <w:top w:val="nil"/>
              <w:left w:val="single" w:sz="4" w:space="0" w:color="auto"/>
              <w:bottom w:val="single" w:sz="4" w:space="0" w:color="auto"/>
              <w:right w:val="single" w:sz="4" w:space="0" w:color="auto"/>
            </w:tcBorders>
            <w:shd w:val="clear" w:color="auto" w:fill="auto"/>
            <w:vAlign w:val="center"/>
            <w:hideMark/>
          </w:tcPr>
          <w:p w14:paraId="469202A7"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ZONA DE PROTECCIÓN</w:t>
            </w:r>
          </w:p>
        </w:tc>
        <w:tc>
          <w:tcPr>
            <w:tcW w:w="1718" w:type="dxa"/>
            <w:tcBorders>
              <w:top w:val="nil"/>
              <w:left w:val="nil"/>
              <w:bottom w:val="single" w:sz="4" w:space="0" w:color="auto"/>
              <w:right w:val="single" w:sz="4" w:space="0" w:color="auto"/>
            </w:tcBorders>
            <w:shd w:val="clear" w:color="auto" w:fill="auto"/>
            <w:vAlign w:val="center"/>
            <w:hideMark/>
          </w:tcPr>
          <w:p w14:paraId="6A7C890C"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10,501.58</w:t>
            </w:r>
          </w:p>
        </w:tc>
        <w:tc>
          <w:tcPr>
            <w:tcW w:w="2172" w:type="dxa"/>
            <w:tcBorders>
              <w:top w:val="nil"/>
              <w:left w:val="nil"/>
              <w:bottom w:val="single" w:sz="4" w:space="0" w:color="auto"/>
              <w:right w:val="single" w:sz="4" w:space="0" w:color="auto"/>
            </w:tcBorders>
            <w:shd w:val="clear" w:color="auto" w:fill="auto"/>
            <w:vAlign w:val="center"/>
            <w:hideMark/>
          </w:tcPr>
          <w:p w14:paraId="46A27D08" w14:textId="1C0A44BF" w:rsidR="00D7280C" w:rsidRPr="00F96A7E" w:rsidRDefault="00FA07E3" w:rsidP="00D7280C">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D7280C" w:rsidRPr="00F96A7E">
              <w:rPr>
                <w:rFonts w:ascii="Museo Sans 300" w:eastAsia="Times New Roman" w:hAnsi="Museo Sans 300"/>
                <w:color w:val="000000"/>
                <w:sz w:val="16"/>
                <w:szCs w:val="16"/>
              </w:rPr>
              <w:t>-00000</w:t>
            </w:r>
          </w:p>
        </w:tc>
      </w:tr>
      <w:tr w:rsidR="00D7280C" w:rsidRPr="00EA1424" w14:paraId="272EDB07" w14:textId="77777777" w:rsidTr="00F96A7E">
        <w:trPr>
          <w:trHeight w:val="20"/>
        </w:trPr>
        <w:tc>
          <w:tcPr>
            <w:tcW w:w="4049" w:type="dxa"/>
            <w:tcBorders>
              <w:top w:val="nil"/>
              <w:left w:val="single" w:sz="4" w:space="0" w:color="auto"/>
              <w:bottom w:val="single" w:sz="4" w:space="0" w:color="auto"/>
              <w:right w:val="single" w:sz="4" w:space="0" w:color="auto"/>
            </w:tcBorders>
            <w:shd w:val="clear" w:color="auto" w:fill="auto"/>
            <w:vAlign w:val="center"/>
            <w:hideMark/>
          </w:tcPr>
          <w:p w14:paraId="3402D0E5"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SIN DENOMINACIÓN</w:t>
            </w:r>
          </w:p>
        </w:tc>
        <w:tc>
          <w:tcPr>
            <w:tcW w:w="1718" w:type="dxa"/>
            <w:tcBorders>
              <w:top w:val="nil"/>
              <w:left w:val="nil"/>
              <w:bottom w:val="single" w:sz="4" w:space="0" w:color="auto"/>
              <w:right w:val="single" w:sz="4" w:space="0" w:color="auto"/>
            </w:tcBorders>
            <w:shd w:val="clear" w:color="auto" w:fill="auto"/>
            <w:vAlign w:val="center"/>
            <w:hideMark/>
          </w:tcPr>
          <w:p w14:paraId="6B14BBDA" w14:textId="77777777" w:rsidR="00D7280C" w:rsidRPr="00F96A7E" w:rsidRDefault="00D7280C" w:rsidP="00D7280C">
            <w:pPr>
              <w:jc w:val="center"/>
              <w:rPr>
                <w:rFonts w:ascii="Museo Sans 300" w:eastAsia="Times New Roman" w:hAnsi="Museo Sans 300"/>
                <w:color w:val="000000"/>
                <w:sz w:val="16"/>
                <w:szCs w:val="16"/>
              </w:rPr>
            </w:pPr>
            <w:r w:rsidRPr="00F96A7E">
              <w:rPr>
                <w:rFonts w:ascii="Museo Sans 300" w:eastAsia="Times New Roman" w:hAnsi="Museo Sans 300"/>
                <w:color w:val="000000"/>
                <w:sz w:val="16"/>
                <w:szCs w:val="16"/>
              </w:rPr>
              <w:t>128,869.65</w:t>
            </w:r>
          </w:p>
        </w:tc>
        <w:tc>
          <w:tcPr>
            <w:tcW w:w="2172" w:type="dxa"/>
            <w:tcBorders>
              <w:top w:val="nil"/>
              <w:left w:val="nil"/>
              <w:bottom w:val="single" w:sz="4" w:space="0" w:color="auto"/>
              <w:right w:val="single" w:sz="4" w:space="0" w:color="auto"/>
            </w:tcBorders>
            <w:shd w:val="clear" w:color="auto" w:fill="auto"/>
            <w:vAlign w:val="center"/>
            <w:hideMark/>
          </w:tcPr>
          <w:p w14:paraId="15779229" w14:textId="73D32D96" w:rsidR="00D7280C" w:rsidRPr="00F96A7E" w:rsidRDefault="00FA07E3" w:rsidP="00D7280C">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D7280C" w:rsidRPr="00F96A7E">
              <w:rPr>
                <w:rFonts w:ascii="Museo Sans 300" w:eastAsia="Times New Roman" w:hAnsi="Museo Sans 300"/>
                <w:color w:val="000000"/>
                <w:sz w:val="16"/>
                <w:szCs w:val="16"/>
              </w:rPr>
              <w:t>-00000</w:t>
            </w:r>
          </w:p>
        </w:tc>
      </w:tr>
    </w:tbl>
    <w:p w14:paraId="2989247F" w14:textId="77777777" w:rsidR="004370DF" w:rsidRDefault="004370DF" w:rsidP="00311555">
      <w:pPr>
        <w:ind w:left="1418" w:hanging="284"/>
        <w:jc w:val="both"/>
        <w:rPr>
          <w:rFonts w:ascii="Museo Sans 300" w:hAnsi="Museo Sans 300"/>
          <w:sz w:val="24"/>
          <w:szCs w:val="24"/>
        </w:rPr>
      </w:pPr>
    </w:p>
    <w:p w14:paraId="6B3E2D58" w14:textId="123DB947" w:rsidR="00623F98" w:rsidRPr="00311555" w:rsidRDefault="00311555" w:rsidP="00311555">
      <w:pPr>
        <w:ind w:left="1418" w:hanging="284"/>
        <w:jc w:val="both"/>
        <w:rPr>
          <w:rFonts w:ascii="Museo Sans 300" w:hAnsi="Museo Sans 300"/>
          <w:sz w:val="22"/>
          <w:szCs w:val="22"/>
        </w:rPr>
      </w:pPr>
      <w:r>
        <w:rPr>
          <w:rFonts w:ascii="Museo Sans 300" w:hAnsi="Museo Sans 300"/>
          <w:sz w:val="24"/>
          <w:szCs w:val="24"/>
        </w:rPr>
        <w:t xml:space="preserve">* </w:t>
      </w:r>
      <w:r w:rsidR="00623F98" w:rsidRPr="00311555">
        <w:rPr>
          <w:rFonts w:ascii="Museo Sans 300" w:hAnsi="Museo Sans 300"/>
          <w:sz w:val="22"/>
          <w:szCs w:val="22"/>
        </w:rPr>
        <w:t>Dentro de los inmuebles adjudicados a la Asociación Cooperativa, identificados como: Bosque, Finca, Vaguada 1 y 2, se desmembraron los antes relacionados.</w:t>
      </w:r>
    </w:p>
    <w:p w14:paraId="4B5E8593" w14:textId="1BA6F1F9" w:rsidR="00623F98" w:rsidRPr="00311555" w:rsidRDefault="00623F98" w:rsidP="00311555">
      <w:pPr>
        <w:ind w:left="426" w:firstLine="425"/>
        <w:jc w:val="both"/>
        <w:rPr>
          <w:rFonts w:ascii="Museo Sans 300" w:hAnsi="Museo Sans 300"/>
          <w:sz w:val="22"/>
          <w:szCs w:val="22"/>
        </w:rPr>
      </w:pPr>
      <w:r w:rsidRPr="00311555">
        <w:rPr>
          <w:rFonts w:ascii="Museo Sans 300" w:hAnsi="Museo Sans 300"/>
          <w:sz w:val="22"/>
          <w:szCs w:val="22"/>
        </w:rPr>
        <w:t xml:space="preserve">    **</w:t>
      </w:r>
      <w:r w:rsidR="00311555" w:rsidRPr="00311555">
        <w:rPr>
          <w:rFonts w:ascii="Museo Sans 300" w:hAnsi="Museo Sans 300"/>
          <w:sz w:val="22"/>
          <w:szCs w:val="22"/>
        </w:rPr>
        <w:t xml:space="preserve"> </w:t>
      </w:r>
      <w:r w:rsidRPr="00311555">
        <w:rPr>
          <w:rFonts w:ascii="Museo Sans 300" w:hAnsi="Museo Sans 300"/>
          <w:sz w:val="22"/>
          <w:szCs w:val="22"/>
        </w:rPr>
        <w:t>Inmuebles adquiridos a FINATA.</w:t>
      </w:r>
    </w:p>
    <w:p w14:paraId="043734F1" w14:textId="77777777" w:rsidR="00623F98" w:rsidRPr="00E24DA4" w:rsidRDefault="00623F98" w:rsidP="00623F98">
      <w:pPr>
        <w:spacing w:line="360" w:lineRule="auto"/>
        <w:jc w:val="both"/>
        <w:rPr>
          <w:rFonts w:ascii="Museo Sans 300" w:hAnsi="Museo Sans 300"/>
          <w:szCs w:val="24"/>
        </w:rPr>
      </w:pPr>
    </w:p>
    <w:p w14:paraId="54F6C18A" w14:textId="261A31D4" w:rsidR="00623F98" w:rsidRPr="00FA07E3" w:rsidRDefault="00311555" w:rsidP="00FA07E3">
      <w:pPr>
        <w:ind w:left="1134"/>
        <w:jc w:val="both"/>
        <w:rPr>
          <w:rFonts w:ascii="Museo Sans 300" w:hAnsi="Museo Sans 300"/>
          <w:sz w:val="24"/>
          <w:szCs w:val="24"/>
        </w:rPr>
      </w:pPr>
      <w:r>
        <w:rPr>
          <w:rFonts w:ascii="Museo Sans 300" w:hAnsi="Museo Sans 300"/>
          <w:sz w:val="24"/>
          <w:szCs w:val="24"/>
        </w:rPr>
        <w:t xml:space="preserve">En base </w:t>
      </w:r>
      <w:r w:rsidR="00623F98" w:rsidRPr="00EA1424">
        <w:rPr>
          <w:rFonts w:ascii="Museo Sans 300" w:hAnsi="Museo Sans 300"/>
          <w:sz w:val="24"/>
          <w:szCs w:val="24"/>
        </w:rPr>
        <w:t xml:space="preserve">a la calificación la Junta Directiva del ISTA acordó en </w:t>
      </w:r>
      <w:r w:rsidR="00623F98" w:rsidRPr="00CE0468">
        <w:rPr>
          <w:rFonts w:ascii="Museo Sans 300" w:hAnsi="Museo Sans 300"/>
          <w:sz w:val="24"/>
          <w:szCs w:val="24"/>
        </w:rPr>
        <w:t xml:space="preserve">el Punto XXXVI del Acta de Sesión Ordinaria No. 34-2017, </w:t>
      </w:r>
      <w:r w:rsidR="00617841">
        <w:rPr>
          <w:rFonts w:ascii="Museo Sans 300" w:hAnsi="Museo Sans 300"/>
          <w:sz w:val="24"/>
          <w:szCs w:val="24"/>
        </w:rPr>
        <w:t>de fecha 18 de diciembre de</w:t>
      </w:r>
      <w:r w:rsidR="00623F98" w:rsidRPr="00CE0468">
        <w:rPr>
          <w:rFonts w:ascii="Museo Sans 300" w:hAnsi="Museo Sans 300"/>
          <w:sz w:val="24"/>
          <w:szCs w:val="24"/>
        </w:rPr>
        <w:t xml:space="preserve"> 2017, que dichos inmuebles se incorporaran al Listado Base de “Propiedades a ser transferidas</w:t>
      </w:r>
      <w:r w:rsidR="00623F98" w:rsidRPr="00EA1424">
        <w:rPr>
          <w:rFonts w:ascii="Museo Sans 300" w:hAnsi="Museo Sans 300"/>
          <w:b/>
          <w:sz w:val="24"/>
          <w:szCs w:val="24"/>
        </w:rPr>
        <w:t xml:space="preserve"> a favor del Estado</w:t>
      </w:r>
      <w:r w:rsidR="00623F98">
        <w:rPr>
          <w:rFonts w:ascii="Museo Sans 300" w:hAnsi="Museo Sans 300"/>
          <w:b/>
          <w:sz w:val="24"/>
          <w:szCs w:val="24"/>
        </w:rPr>
        <w:t xml:space="preserve"> y Gobierno</w:t>
      </w:r>
      <w:r w:rsidR="00623F98" w:rsidRPr="00EA1424">
        <w:rPr>
          <w:rFonts w:ascii="Museo Sans 300" w:hAnsi="Museo Sans 300"/>
          <w:b/>
          <w:sz w:val="24"/>
          <w:szCs w:val="24"/>
        </w:rPr>
        <w:t xml:space="preserve"> de El Salvador, en el Ramo de Medio Ambiente y Recursos Naturales</w:t>
      </w:r>
      <w:r w:rsidR="00623F98" w:rsidRPr="00EA1424">
        <w:rPr>
          <w:rFonts w:ascii="Museo Sans 300" w:hAnsi="Museo Sans 300"/>
          <w:sz w:val="24"/>
          <w:szCs w:val="24"/>
        </w:rPr>
        <w:t>”, por lo que fuer</w:t>
      </w:r>
      <w:r>
        <w:rPr>
          <w:rFonts w:ascii="Museo Sans 300" w:hAnsi="Museo Sans 300"/>
          <w:sz w:val="24"/>
          <w:szCs w:val="24"/>
        </w:rPr>
        <w:t>on transferidas a favor de esa C</w:t>
      </w:r>
      <w:r w:rsidR="00623F98" w:rsidRPr="00EA1424">
        <w:rPr>
          <w:rFonts w:ascii="Museo Sans 300" w:hAnsi="Museo Sans 300"/>
          <w:sz w:val="24"/>
          <w:szCs w:val="24"/>
        </w:rPr>
        <w:t>artera de Estado.</w:t>
      </w:r>
      <w:r w:rsidR="00623F98">
        <w:rPr>
          <w:rFonts w:ascii="Museo Sans 300" w:hAnsi="Museo Sans 300"/>
          <w:sz w:val="24"/>
          <w:szCs w:val="24"/>
        </w:rPr>
        <w:t xml:space="preserve"> </w:t>
      </w:r>
      <w:r w:rsidR="00623F98" w:rsidRPr="00EA1424">
        <w:rPr>
          <w:rFonts w:ascii="Museo Sans 300" w:hAnsi="Museo Sans 300"/>
          <w:sz w:val="24"/>
          <w:szCs w:val="24"/>
        </w:rPr>
        <w:t xml:space="preserve">En razón a dicha transferencia a favor del Estado, el área adjudicada a favor de la </w:t>
      </w:r>
      <w:r w:rsidR="00623F98">
        <w:rPr>
          <w:rFonts w:ascii="Museo Sans 300" w:hAnsi="Museo Sans 300"/>
          <w:sz w:val="24"/>
          <w:szCs w:val="24"/>
        </w:rPr>
        <w:t>Asociación El Marillo Dos de R.L. (</w:t>
      </w:r>
      <w:r w:rsidR="00623F98" w:rsidRPr="00EA1424">
        <w:rPr>
          <w:rFonts w:ascii="Museo Sans 300" w:hAnsi="Museo Sans 300"/>
          <w:sz w:val="24"/>
          <w:szCs w:val="24"/>
        </w:rPr>
        <w:t>ACPA</w:t>
      </w:r>
      <w:r w:rsidR="00623F98">
        <w:rPr>
          <w:rFonts w:ascii="Museo Sans 300" w:hAnsi="Museo Sans 300"/>
          <w:sz w:val="24"/>
          <w:szCs w:val="24"/>
        </w:rPr>
        <w:t>)</w:t>
      </w:r>
      <w:r w:rsidR="00623F98" w:rsidRPr="00EA1424">
        <w:rPr>
          <w:rFonts w:ascii="Museo Sans 300" w:hAnsi="Museo Sans 300"/>
          <w:sz w:val="24"/>
          <w:szCs w:val="24"/>
        </w:rPr>
        <w:t xml:space="preserve">, quedo reducida a </w:t>
      </w:r>
      <w:r w:rsidR="00623F98" w:rsidRPr="00EA1424">
        <w:rPr>
          <w:rFonts w:ascii="Museo Sans 300" w:hAnsi="Museo Sans 300"/>
          <w:b/>
          <w:bCs/>
          <w:sz w:val="24"/>
          <w:szCs w:val="24"/>
        </w:rPr>
        <w:t>50 Has. 26 As. 98.79 Cás., o 502,698.79 Mt</w:t>
      </w:r>
      <w:r w:rsidR="00623F98" w:rsidRPr="00EA1424">
        <w:rPr>
          <w:rFonts w:ascii="Museo Sans 300" w:hAnsi="Museo Sans 300"/>
          <w:b/>
          <w:bCs/>
          <w:sz w:val="24"/>
          <w:szCs w:val="24"/>
          <w:vertAlign w:val="superscript"/>
        </w:rPr>
        <w:t>2</w:t>
      </w:r>
      <w:r w:rsidR="00623F98" w:rsidRPr="00EA1424">
        <w:rPr>
          <w:rFonts w:ascii="Museo Sans 300" w:hAnsi="Museo Sans 300"/>
          <w:b/>
          <w:bCs/>
          <w:sz w:val="24"/>
          <w:szCs w:val="24"/>
        </w:rPr>
        <w:t>.</w:t>
      </w:r>
      <w:r w:rsidR="00623F98" w:rsidRPr="00EA1424">
        <w:rPr>
          <w:rFonts w:ascii="Museo Sans 300" w:hAnsi="Museo Sans 300"/>
          <w:bCs/>
          <w:sz w:val="24"/>
          <w:szCs w:val="24"/>
        </w:rPr>
        <w:t xml:space="preserve"> </w:t>
      </w:r>
    </w:p>
    <w:p w14:paraId="152A4F25" w14:textId="77777777" w:rsidR="00311555" w:rsidRPr="00EA1424" w:rsidRDefault="00311555" w:rsidP="004370DF">
      <w:pPr>
        <w:ind w:left="1134"/>
        <w:jc w:val="both"/>
        <w:rPr>
          <w:rFonts w:ascii="Museo Sans 300" w:hAnsi="Museo Sans 300"/>
          <w:bCs/>
          <w:sz w:val="24"/>
          <w:szCs w:val="24"/>
        </w:rPr>
      </w:pPr>
    </w:p>
    <w:p w14:paraId="196BA99F" w14:textId="4D050E95" w:rsidR="00623F98" w:rsidRPr="00EA1424" w:rsidRDefault="00623F98" w:rsidP="004370DF">
      <w:pPr>
        <w:ind w:left="1134"/>
        <w:jc w:val="both"/>
        <w:rPr>
          <w:rFonts w:ascii="Museo Sans 300" w:hAnsi="Museo Sans 300"/>
          <w:sz w:val="24"/>
          <w:szCs w:val="24"/>
        </w:rPr>
      </w:pPr>
      <w:r w:rsidRPr="00EA1424">
        <w:rPr>
          <w:rFonts w:ascii="Museo Sans 300" w:hAnsi="Museo Sans 300" w:cs="Arial"/>
          <w:sz w:val="24"/>
          <w:szCs w:val="24"/>
        </w:rPr>
        <w:t xml:space="preserve">Debido a la reducción del área adjudicada a favor de la Asociación Cooperativa de Producción Agropecuaria El Marillo Dos, de R.L. ésta celebró Asamblea General Extraordinaria el día 4 de febrero de 2019, según consta en </w:t>
      </w:r>
      <w:r w:rsidRPr="00CE0468">
        <w:rPr>
          <w:rFonts w:ascii="Museo Sans 300" w:hAnsi="Museo Sans 300" w:cs="Arial"/>
          <w:sz w:val="24"/>
          <w:szCs w:val="24"/>
        </w:rPr>
        <w:t>la Certificación de Punto de Acta de Asamblea General Extraordinaria, certificada el día 13 de febrero de 2019, por el Departamento de Asociaciones Agropecuarias del Ministerio de</w:t>
      </w:r>
      <w:r w:rsidRPr="00CE0468">
        <w:rPr>
          <w:rFonts w:ascii="Museo Sans 300" w:hAnsi="Museo Sans 300"/>
          <w:sz w:val="24"/>
          <w:szCs w:val="24"/>
        </w:rPr>
        <w:t xml:space="preserve"> Agricultura y Ganadería, en la que se acordó aprobar la renuncia de la adjudicación en carácter asociativo del inmueble identificado como Hacienda El Marillo 1 y 2, otorgada por el ISTA a  favor de esa cooperativa de conformidad al Acuerdo de Junta Directiva contenido en el Punto XVII del Acta de Sesión Ordinaria 10-99 de fecha 11 de marzo de 1999, para que el ISTA adjudique a los asociados, en forma</w:t>
      </w:r>
      <w:r w:rsidRPr="00EA1424">
        <w:rPr>
          <w:rFonts w:ascii="Museo Sans 300" w:hAnsi="Museo Sans 300"/>
          <w:sz w:val="24"/>
          <w:szCs w:val="24"/>
        </w:rPr>
        <w:t xml:space="preserve"> individual, junto a los correspondientes grupos familiares, bajo el </w:t>
      </w:r>
      <w:r w:rsidRPr="00EA1424">
        <w:rPr>
          <w:rFonts w:ascii="Museo Sans 300" w:hAnsi="Museo Sans 300"/>
          <w:sz w:val="24"/>
          <w:szCs w:val="24"/>
        </w:rPr>
        <w:lastRenderedPageBreak/>
        <w:t>Programa de Nuevas</w:t>
      </w:r>
      <w:r>
        <w:rPr>
          <w:rFonts w:ascii="Museo Sans 300" w:hAnsi="Museo Sans 300"/>
          <w:sz w:val="24"/>
          <w:szCs w:val="24"/>
        </w:rPr>
        <w:t xml:space="preserve"> </w:t>
      </w:r>
      <w:r w:rsidRPr="00EA1424">
        <w:rPr>
          <w:rFonts w:ascii="Museo Sans 300" w:hAnsi="Museo Sans 300"/>
          <w:sz w:val="24"/>
          <w:szCs w:val="24"/>
        </w:rPr>
        <w:t>Opciones</w:t>
      </w:r>
      <w:r>
        <w:rPr>
          <w:rFonts w:ascii="Museo Sans 300" w:hAnsi="Museo Sans 300"/>
          <w:sz w:val="24"/>
          <w:szCs w:val="24"/>
        </w:rPr>
        <w:t xml:space="preserve"> de Tenencia de Tierra</w:t>
      </w:r>
      <w:r w:rsidRPr="00EA1424">
        <w:rPr>
          <w:rFonts w:ascii="Museo Sans 300" w:hAnsi="Museo Sans 300"/>
          <w:sz w:val="24"/>
          <w:szCs w:val="24"/>
        </w:rPr>
        <w:t xml:space="preserve"> que desarrolla la Institución, por lo que deberán ser calificados como adjudicatarios </w:t>
      </w:r>
      <w:r w:rsidRPr="00EA1424">
        <w:rPr>
          <w:rFonts w:ascii="Museo Sans 300" w:hAnsi="Museo Sans 300"/>
          <w:sz w:val="24"/>
          <w:szCs w:val="24"/>
          <w:lang w:val="es-CL"/>
        </w:rPr>
        <w:t>por la Junta Directiva Institucional</w:t>
      </w:r>
      <w:r w:rsidRPr="00EA1424">
        <w:rPr>
          <w:rFonts w:ascii="Museo Sans 300" w:hAnsi="Museo Sans 300"/>
          <w:sz w:val="24"/>
          <w:szCs w:val="24"/>
        </w:rPr>
        <w:t>, siempre y cuando reúna los requisitos establecidos en las leyes agrarias vigentes y que el pago realizado en concepto de deuda agraria, el cual asciende a $17,565.58, sea descontada la suma total de todos los créditos que serán generados a favor de los mismos quedando así exentos del pago del valor de la tierra, no así de los gastos administrativos, de escrituración y derechos registrales, solicitud que fue aprobada por la Junta Directiva, en el Punto IV</w:t>
      </w:r>
      <w:r>
        <w:rPr>
          <w:rFonts w:ascii="Museo Sans 300" w:hAnsi="Museo Sans 300"/>
          <w:sz w:val="24"/>
          <w:szCs w:val="24"/>
        </w:rPr>
        <w:t xml:space="preserve"> </w:t>
      </w:r>
      <w:r w:rsidRPr="00EA1424">
        <w:rPr>
          <w:rFonts w:ascii="Museo Sans 300" w:hAnsi="Museo Sans 300"/>
          <w:sz w:val="24"/>
          <w:szCs w:val="24"/>
        </w:rPr>
        <w:t>del Acta de Sesión Ordinaria 08-2019 de fecha 09 de abril de 2019.</w:t>
      </w:r>
    </w:p>
    <w:p w14:paraId="4BD0A7B7" w14:textId="77777777" w:rsidR="004370DF" w:rsidRDefault="004370DF" w:rsidP="004370DF">
      <w:pPr>
        <w:ind w:left="1134"/>
        <w:jc w:val="both"/>
        <w:rPr>
          <w:rFonts w:ascii="Museo Sans 300" w:hAnsi="Museo Sans 300" w:cs="Arial"/>
          <w:sz w:val="24"/>
          <w:szCs w:val="24"/>
        </w:rPr>
      </w:pPr>
    </w:p>
    <w:p w14:paraId="5256EE1C" w14:textId="47C26925" w:rsidR="00623F98" w:rsidRDefault="00623F98" w:rsidP="004370DF">
      <w:pPr>
        <w:ind w:left="1134"/>
        <w:jc w:val="both"/>
        <w:rPr>
          <w:rFonts w:ascii="Museo Sans 300" w:hAnsi="Museo Sans 300" w:cs="Arial"/>
          <w:sz w:val="24"/>
          <w:szCs w:val="24"/>
        </w:rPr>
      </w:pPr>
      <w:r w:rsidRPr="00EA1424">
        <w:rPr>
          <w:rFonts w:ascii="Museo Sans 300" w:hAnsi="Museo Sans 300" w:cs="Arial"/>
          <w:sz w:val="24"/>
          <w:szCs w:val="24"/>
        </w:rPr>
        <w:t xml:space="preserve">En el inmueble identificado como </w:t>
      </w:r>
      <w:r w:rsidRPr="0034044E">
        <w:rPr>
          <w:rFonts w:ascii="Museo Sans 300" w:hAnsi="Museo Sans 300" w:cs="Arial"/>
          <w:b/>
          <w:bCs/>
          <w:sz w:val="24"/>
          <w:szCs w:val="24"/>
        </w:rPr>
        <w:t>HACIENDA SANTA MARTA EL MARILLO LOTE NUMERO UNO,</w:t>
      </w:r>
      <w:r w:rsidRPr="00EA1424">
        <w:rPr>
          <w:rFonts w:ascii="Museo Sans 300" w:hAnsi="Museo Sans 300" w:cs="Arial"/>
          <w:sz w:val="24"/>
          <w:szCs w:val="24"/>
        </w:rPr>
        <w:t xml:space="preserve"> inscrito a favor de </w:t>
      </w:r>
      <w:r w:rsidR="00FA07E3">
        <w:rPr>
          <w:rFonts w:ascii="Museo Sans 300" w:hAnsi="Museo Sans 300" w:cs="Arial"/>
          <w:sz w:val="24"/>
          <w:szCs w:val="24"/>
        </w:rPr>
        <w:t>este Instituto a la Matrícula: --</w:t>
      </w:r>
      <w:r w:rsidRPr="00EA1424">
        <w:rPr>
          <w:rFonts w:ascii="Museo Sans 300" w:hAnsi="Museo Sans 300" w:cs="Arial"/>
          <w:sz w:val="24"/>
          <w:szCs w:val="24"/>
        </w:rPr>
        <w:t>-00000, se realizó el acto jurídico de desmembración simple, resultando las siguientes porciones:</w:t>
      </w:r>
    </w:p>
    <w:p w14:paraId="04A5A507" w14:textId="77777777" w:rsidR="004370DF" w:rsidRPr="00EA1424" w:rsidRDefault="004370DF" w:rsidP="00FA07E3">
      <w:pPr>
        <w:jc w:val="both"/>
        <w:rPr>
          <w:rFonts w:ascii="Museo Sans 300" w:hAnsi="Museo Sans 300"/>
          <w:sz w:val="24"/>
          <w:szCs w:val="24"/>
        </w:rPr>
      </w:pPr>
    </w:p>
    <w:tbl>
      <w:tblPr>
        <w:tblW w:w="8040" w:type="dxa"/>
        <w:tblInd w:w="971" w:type="dxa"/>
        <w:tblCellMar>
          <w:left w:w="70" w:type="dxa"/>
          <w:right w:w="70" w:type="dxa"/>
        </w:tblCellMar>
        <w:tblLook w:val="04A0" w:firstRow="1" w:lastRow="0" w:firstColumn="1" w:lastColumn="0" w:noHBand="0" w:noVBand="1"/>
      </w:tblPr>
      <w:tblGrid>
        <w:gridCol w:w="4100"/>
        <w:gridCol w:w="1740"/>
        <w:gridCol w:w="2200"/>
      </w:tblGrid>
      <w:tr w:rsidR="00623F98" w:rsidRPr="00EA1424" w14:paraId="56327F77" w14:textId="77777777" w:rsidTr="009D69B1">
        <w:trPr>
          <w:trHeight w:val="283"/>
        </w:trPr>
        <w:tc>
          <w:tcPr>
            <w:tcW w:w="4100"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6BF98E99" w14:textId="77777777" w:rsidR="00623F98" w:rsidRPr="009D69B1" w:rsidRDefault="00623F98" w:rsidP="00623F98">
            <w:pPr>
              <w:spacing w:line="360" w:lineRule="auto"/>
              <w:jc w:val="center"/>
              <w:rPr>
                <w:rFonts w:ascii="Museo Sans 300" w:eastAsia="Times New Roman" w:hAnsi="Museo Sans 300"/>
                <w:b/>
                <w:bCs/>
                <w:szCs w:val="24"/>
              </w:rPr>
            </w:pPr>
            <w:r w:rsidRPr="009D69B1">
              <w:rPr>
                <w:rFonts w:ascii="Museo Sans 300" w:eastAsia="Times New Roman" w:hAnsi="Museo Sans 300"/>
                <w:b/>
                <w:bCs/>
                <w:szCs w:val="24"/>
              </w:rPr>
              <w:t>PORCIONES</w:t>
            </w:r>
          </w:p>
        </w:tc>
        <w:tc>
          <w:tcPr>
            <w:tcW w:w="1740" w:type="dxa"/>
            <w:tcBorders>
              <w:top w:val="double" w:sz="6" w:space="0" w:color="auto"/>
              <w:left w:val="nil"/>
              <w:bottom w:val="single" w:sz="4" w:space="0" w:color="auto"/>
              <w:right w:val="single" w:sz="4" w:space="0" w:color="auto"/>
            </w:tcBorders>
            <w:shd w:val="clear" w:color="auto" w:fill="FFFFFF" w:themeFill="background1"/>
            <w:vAlign w:val="center"/>
            <w:hideMark/>
          </w:tcPr>
          <w:p w14:paraId="5FE06909" w14:textId="76B5206A" w:rsidR="00623F98" w:rsidRPr="009D69B1" w:rsidRDefault="00623F98" w:rsidP="00623F98">
            <w:pPr>
              <w:spacing w:line="360" w:lineRule="auto"/>
              <w:jc w:val="center"/>
              <w:rPr>
                <w:rFonts w:ascii="Museo Sans 300" w:eastAsia="Times New Roman" w:hAnsi="Museo Sans 300"/>
                <w:b/>
                <w:bCs/>
                <w:szCs w:val="24"/>
              </w:rPr>
            </w:pPr>
            <w:r w:rsidRPr="009D69B1">
              <w:rPr>
                <w:rFonts w:ascii="Museo Sans 300" w:eastAsia="Times New Roman" w:hAnsi="Museo Sans 300"/>
                <w:b/>
                <w:bCs/>
                <w:szCs w:val="24"/>
              </w:rPr>
              <w:t xml:space="preserve">ÁREAS  </w:t>
            </w:r>
            <w:r w:rsidR="009D69B1">
              <w:rPr>
                <w:rFonts w:ascii="Museo Sans 300" w:eastAsia="Times New Roman" w:hAnsi="Museo Sans 300"/>
                <w:b/>
                <w:bCs/>
                <w:szCs w:val="24"/>
              </w:rPr>
              <w:t>(Mt</w:t>
            </w:r>
            <w:r w:rsidRPr="009D69B1">
              <w:rPr>
                <w:rFonts w:ascii="Museo Sans 300" w:eastAsia="Times New Roman" w:hAnsi="Museo Sans 300"/>
                <w:b/>
                <w:bCs/>
                <w:szCs w:val="24"/>
              </w:rPr>
              <w:t>²)</w:t>
            </w:r>
          </w:p>
        </w:tc>
        <w:tc>
          <w:tcPr>
            <w:tcW w:w="2200" w:type="dxa"/>
            <w:tcBorders>
              <w:top w:val="double" w:sz="6" w:space="0" w:color="auto"/>
              <w:left w:val="nil"/>
              <w:bottom w:val="single" w:sz="4" w:space="0" w:color="auto"/>
              <w:right w:val="double" w:sz="6" w:space="0" w:color="auto"/>
            </w:tcBorders>
            <w:shd w:val="clear" w:color="auto" w:fill="FFFFFF" w:themeFill="background1"/>
            <w:vAlign w:val="center"/>
            <w:hideMark/>
          </w:tcPr>
          <w:p w14:paraId="3F2A5603" w14:textId="77777777" w:rsidR="00623F98" w:rsidRPr="009D69B1" w:rsidRDefault="00623F98" w:rsidP="00623F98">
            <w:pPr>
              <w:spacing w:line="360" w:lineRule="auto"/>
              <w:jc w:val="center"/>
              <w:rPr>
                <w:rFonts w:ascii="Museo Sans 300" w:eastAsia="Times New Roman" w:hAnsi="Museo Sans 300"/>
                <w:b/>
                <w:bCs/>
                <w:szCs w:val="24"/>
              </w:rPr>
            </w:pPr>
            <w:r w:rsidRPr="009D69B1">
              <w:rPr>
                <w:rFonts w:ascii="Museo Sans 300" w:eastAsia="Times New Roman" w:hAnsi="Museo Sans 300"/>
                <w:b/>
                <w:bCs/>
                <w:szCs w:val="24"/>
              </w:rPr>
              <w:t>MATRÍCULA</w:t>
            </w:r>
          </w:p>
        </w:tc>
      </w:tr>
      <w:tr w:rsidR="00623F98" w:rsidRPr="00EA1424" w14:paraId="041CC58D" w14:textId="77777777" w:rsidTr="009D69B1">
        <w:trPr>
          <w:trHeight w:val="227"/>
        </w:trPr>
        <w:tc>
          <w:tcPr>
            <w:tcW w:w="4100"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6A50D1EB" w14:textId="77777777" w:rsidR="00623F98" w:rsidRPr="009D69B1" w:rsidRDefault="00623F98" w:rsidP="00623F98">
            <w:pPr>
              <w:spacing w:line="360" w:lineRule="auto"/>
              <w:jc w:val="center"/>
              <w:rPr>
                <w:rFonts w:ascii="Museo Sans 300" w:eastAsia="Times New Roman" w:hAnsi="Museo Sans 300"/>
                <w:b/>
                <w:bCs/>
                <w:sz w:val="18"/>
                <w:szCs w:val="18"/>
              </w:rPr>
            </w:pPr>
            <w:r w:rsidRPr="009D69B1">
              <w:rPr>
                <w:rFonts w:ascii="Museo Sans 300" w:eastAsia="Times New Roman" w:hAnsi="Museo Sans 300"/>
                <w:b/>
                <w:bCs/>
                <w:sz w:val="18"/>
                <w:szCs w:val="18"/>
              </w:rPr>
              <w:t xml:space="preserve"> PORCIÓN 1*</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39920E78" w14:textId="77777777" w:rsidR="00623F98" w:rsidRPr="009D69B1" w:rsidRDefault="00623F98" w:rsidP="00623F98">
            <w:pPr>
              <w:spacing w:line="360" w:lineRule="auto"/>
              <w:jc w:val="center"/>
              <w:rPr>
                <w:rFonts w:ascii="Museo Sans 300" w:eastAsia="Times New Roman" w:hAnsi="Museo Sans 300"/>
                <w:b/>
                <w:bCs/>
                <w:sz w:val="18"/>
                <w:szCs w:val="18"/>
              </w:rPr>
            </w:pPr>
            <w:r w:rsidRPr="009D69B1">
              <w:rPr>
                <w:rFonts w:ascii="Museo Sans 300" w:eastAsia="Times New Roman" w:hAnsi="Museo Sans 300"/>
                <w:b/>
                <w:bCs/>
                <w:sz w:val="18"/>
                <w:szCs w:val="18"/>
              </w:rPr>
              <w:t>502,698.79</w:t>
            </w:r>
          </w:p>
        </w:tc>
        <w:tc>
          <w:tcPr>
            <w:tcW w:w="2200" w:type="dxa"/>
            <w:tcBorders>
              <w:top w:val="nil"/>
              <w:left w:val="nil"/>
              <w:bottom w:val="single" w:sz="4" w:space="0" w:color="auto"/>
              <w:right w:val="double" w:sz="6" w:space="0" w:color="auto"/>
            </w:tcBorders>
            <w:shd w:val="clear" w:color="auto" w:fill="FFFFFF" w:themeFill="background1"/>
            <w:vAlign w:val="center"/>
            <w:hideMark/>
          </w:tcPr>
          <w:p w14:paraId="3341F33A" w14:textId="6CD197B3" w:rsidR="00623F98" w:rsidRPr="009D69B1" w:rsidRDefault="00FA07E3" w:rsidP="00FA07E3">
            <w:pPr>
              <w:spacing w:line="360" w:lineRule="auto"/>
              <w:jc w:val="center"/>
              <w:rPr>
                <w:rFonts w:ascii="Museo Sans 300" w:eastAsia="Times New Roman" w:hAnsi="Museo Sans 300"/>
                <w:b/>
                <w:bCs/>
                <w:sz w:val="18"/>
                <w:szCs w:val="18"/>
              </w:rPr>
            </w:pPr>
            <w:r>
              <w:rPr>
                <w:rFonts w:ascii="Museo Sans 300" w:eastAsia="Times New Roman" w:hAnsi="Museo Sans 300"/>
                <w:b/>
                <w:bCs/>
                <w:sz w:val="18"/>
                <w:szCs w:val="18"/>
              </w:rPr>
              <w:t>---</w:t>
            </w:r>
            <w:r w:rsidR="00623F98" w:rsidRPr="009D69B1">
              <w:rPr>
                <w:rFonts w:ascii="Museo Sans 300" w:eastAsia="Times New Roman" w:hAnsi="Museo Sans 300"/>
                <w:b/>
                <w:bCs/>
                <w:sz w:val="18"/>
                <w:szCs w:val="18"/>
              </w:rPr>
              <w:t>-00000</w:t>
            </w:r>
          </w:p>
        </w:tc>
      </w:tr>
      <w:tr w:rsidR="00623F98" w:rsidRPr="00EA1424" w14:paraId="58459D1C" w14:textId="77777777" w:rsidTr="009D69B1">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14:paraId="5ED35EA7" w14:textId="77777777" w:rsidR="00623F98" w:rsidRPr="009D69B1" w:rsidRDefault="00623F98" w:rsidP="00623F98">
            <w:pPr>
              <w:spacing w:line="360" w:lineRule="auto"/>
              <w:jc w:val="center"/>
              <w:rPr>
                <w:rFonts w:ascii="Museo Sans 300" w:eastAsia="Times New Roman" w:hAnsi="Museo Sans 300"/>
                <w:color w:val="000000"/>
                <w:sz w:val="18"/>
                <w:szCs w:val="18"/>
              </w:rPr>
            </w:pPr>
            <w:r w:rsidRPr="009D69B1">
              <w:rPr>
                <w:rFonts w:ascii="Museo Sans 300" w:eastAsia="Times New Roman" w:hAnsi="Museo Sans 300"/>
                <w:color w:val="000000"/>
                <w:sz w:val="18"/>
                <w:szCs w:val="18"/>
              </w:rPr>
              <w:t>BORDA</w:t>
            </w:r>
          </w:p>
        </w:tc>
        <w:tc>
          <w:tcPr>
            <w:tcW w:w="1740" w:type="dxa"/>
            <w:tcBorders>
              <w:top w:val="nil"/>
              <w:left w:val="nil"/>
              <w:bottom w:val="single" w:sz="4" w:space="0" w:color="auto"/>
              <w:right w:val="single" w:sz="4" w:space="0" w:color="auto"/>
            </w:tcBorders>
            <w:shd w:val="clear" w:color="000000" w:fill="FFFFFF"/>
            <w:vAlign w:val="center"/>
            <w:hideMark/>
          </w:tcPr>
          <w:p w14:paraId="6DE321DA" w14:textId="77777777" w:rsidR="00623F98" w:rsidRPr="009D69B1" w:rsidRDefault="00623F98" w:rsidP="00623F98">
            <w:pPr>
              <w:spacing w:line="360" w:lineRule="auto"/>
              <w:jc w:val="center"/>
              <w:rPr>
                <w:rFonts w:ascii="Museo Sans 300" w:eastAsia="Times New Roman" w:hAnsi="Museo Sans 300"/>
                <w:color w:val="000000"/>
                <w:sz w:val="18"/>
                <w:szCs w:val="18"/>
              </w:rPr>
            </w:pPr>
            <w:r w:rsidRPr="009D69B1">
              <w:rPr>
                <w:rFonts w:ascii="Museo Sans 300" w:eastAsia="Times New Roman" w:hAnsi="Museo Sans 300"/>
                <w:bCs/>
                <w:color w:val="000000"/>
                <w:sz w:val="18"/>
                <w:szCs w:val="18"/>
              </w:rPr>
              <w:t>10,163.01</w:t>
            </w:r>
          </w:p>
        </w:tc>
        <w:tc>
          <w:tcPr>
            <w:tcW w:w="2200" w:type="dxa"/>
            <w:tcBorders>
              <w:top w:val="nil"/>
              <w:left w:val="nil"/>
              <w:bottom w:val="single" w:sz="4" w:space="0" w:color="auto"/>
              <w:right w:val="double" w:sz="6" w:space="0" w:color="auto"/>
            </w:tcBorders>
            <w:shd w:val="clear" w:color="auto" w:fill="auto"/>
            <w:vAlign w:val="center"/>
            <w:hideMark/>
          </w:tcPr>
          <w:p w14:paraId="3D96ABB2" w14:textId="34FE80CE" w:rsidR="00623F98" w:rsidRPr="009D69B1" w:rsidRDefault="00FA07E3" w:rsidP="00623F98">
            <w:pPr>
              <w:spacing w:line="360" w:lineRule="auto"/>
              <w:jc w:val="center"/>
              <w:rPr>
                <w:rFonts w:ascii="Museo Sans 300" w:eastAsia="Times New Roman" w:hAnsi="Museo Sans 300"/>
                <w:color w:val="000000"/>
                <w:sz w:val="18"/>
                <w:szCs w:val="18"/>
              </w:rPr>
            </w:pPr>
            <w:r>
              <w:rPr>
                <w:rFonts w:ascii="Museo Sans 300" w:eastAsia="Times New Roman" w:hAnsi="Museo Sans 300"/>
                <w:bCs/>
                <w:color w:val="000000"/>
                <w:sz w:val="18"/>
                <w:szCs w:val="18"/>
              </w:rPr>
              <w:t>---</w:t>
            </w:r>
            <w:r w:rsidR="00623F98" w:rsidRPr="009D69B1">
              <w:rPr>
                <w:rFonts w:ascii="Museo Sans 300" w:eastAsia="Times New Roman" w:hAnsi="Museo Sans 300"/>
                <w:bCs/>
                <w:color w:val="000000"/>
                <w:sz w:val="18"/>
                <w:szCs w:val="18"/>
              </w:rPr>
              <w:t>-00000</w:t>
            </w:r>
          </w:p>
        </w:tc>
      </w:tr>
      <w:tr w:rsidR="00623F98" w:rsidRPr="00EA1424" w14:paraId="59092626" w14:textId="77777777" w:rsidTr="009D69B1">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14:paraId="01A92606" w14:textId="77777777" w:rsidR="00623F98" w:rsidRPr="009D69B1" w:rsidRDefault="00623F98" w:rsidP="00623F98">
            <w:pPr>
              <w:spacing w:line="360" w:lineRule="auto"/>
              <w:jc w:val="center"/>
              <w:rPr>
                <w:rFonts w:ascii="Museo Sans 300" w:eastAsia="Times New Roman" w:hAnsi="Museo Sans 300"/>
                <w:color w:val="000000"/>
                <w:sz w:val="18"/>
                <w:szCs w:val="18"/>
              </w:rPr>
            </w:pPr>
            <w:r w:rsidRPr="009D69B1">
              <w:rPr>
                <w:rFonts w:ascii="Museo Sans 300" w:eastAsia="Times New Roman" w:hAnsi="Museo Sans 300"/>
                <w:color w:val="000000"/>
                <w:sz w:val="18"/>
                <w:szCs w:val="18"/>
              </w:rPr>
              <w:t>ZONA DE PROTECCIÓN</w:t>
            </w:r>
          </w:p>
        </w:tc>
        <w:tc>
          <w:tcPr>
            <w:tcW w:w="1740" w:type="dxa"/>
            <w:tcBorders>
              <w:top w:val="nil"/>
              <w:left w:val="nil"/>
              <w:bottom w:val="single" w:sz="4" w:space="0" w:color="auto"/>
              <w:right w:val="single" w:sz="4" w:space="0" w:color="auto"/>
            </w:tcBorders>
            <w:shd w:val="clear" w:color="000000" w:fill="FFFFFF"/>
            <w:vAlign w:val="center"/>
            <w:hideMark/>
          </w:tcPr>
          <w:p w14:paraId="51246867" w14:textId="77777777" w:rsidR="00623F98" w:rsidRPr="009D69B1" w:rsidRDefault="00623F98" w:rsidP="00623F98">
            <w:pPr>
              <w:spacing w:line="360" w:lineRule="auto"/>
              <w:jc w:val="center"/>
              <w:rPr>
                <w:rFonts w:ascii="Museo Sans 300" w:eastAsia="Times New Roman" w:hAnsi="Museo Sans 300"/>
                <w:color w:val="000000"/>
                <w:sz w:val="18"/>
                <w:szCs w:val="18"/>
              </w:rPr>
            </w:pPr>
            <w:r w:rsidRPr="009D69B1">
              <w:rPr>
                <w:rFonts w:ascii="Museo Sans 300" w:eastAsia="Times New Roman" w:hAnsi="Museo Sans 300"/>
                <w:bCs/>
                <w:color w:val="000000"/>
                <w:sz w:val="18"/>
                <w:szCs w:val="18"/>
              </w:rPr>
              <w:t>10,501.58</w:t>
            </w:r>
          </w:p>
        </w:tc>
        <w:tc>
          <w:tcPr>
            <w:tcW w:w="2200" w:type="dxa"/>
            <w:tcBorders>
              <w:top w:val="nil"/>
              <w:left w:val="nil"/>
              <w:bottom w:val="single" w:sz="4" w:space="0" w:color="auto"/>
              <w:right w:val="double" w:sz="6" w:space="0" w:color="auto"/>
            </w:tcBorders>
            <w:shd w:val="clear" w:color="auto" w:fill="auto"/>
            <w:vAlign w:val="center"/>
            <w:hideMark/>
          </w:tcPr>
          <w:p w14:paraId="7CC62868" w14:textId="783DAFEC" w:rsidR="00623F98" w:rsidRPr="009D69B1" w:rsidRDefault="00FA07E3" w:rsidP="00623F98">
            <w:pPr>
              <w:spacing w:line="360" w:lineRule="auto"/>
              <w:jc w:val="center"/>
              <w:rPr>
                <w:rFonts w:ascii="Museo Sans 300" w:eastAsia="Times New Roman" w:hAnsi="Museo Sans 300"/>
                <w:color w:val="000000"/>
                <w:sz w:val="18"/>
                <w:szCs w:val="18"/>
              </w:rPr>
            </w:pPr>
            <w:r>
              <w:rPr>
                <w:rFonts w:ascii="Museo Sans 300" w:eastAsia="Times New Roman" w:hAnsi="Museo Sans 300"/>
                <w:bCs/>
                <w:color w:val="000000"/>
                <w:sz w:val="18"/>
                <w:szCs w:val="18"/>
              </w:rPr>
              <w:t>---</w:t>
            </w:r>
            <w:r w:rsidR="00623F98" w:rsidRPr="009D69B1">
              <w:rPr>
                <w:rFonts w:ascii="Museo Sans 300" w:eastAsia="Times New Roman" w:hAnsi="Museo Sans 300"/>
                <w:bCs/>
                <w:color w:val="000000"/>
                <w:sz w:val="18"/>
                <w:szCs w:val="18"/>
              </w:rPr>
              <w:t>-00000</w:t>
            </w:r>
          </w:p>
        </w:tc>
      </w:tr>
      <w:tr w:rsidR="00623F98" w:rsidRPr="00EA1424" w14:paraId="2BD1E0A7" w14:textId="77777777" w:rsidTr="009D69B1">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14:paraId="4F09701F" w14:textId="77777777" w:rsidR="00623F98" w:rsidRPr="009D69B1" w:rsidRDefault="00623F98" w:rsidP="00623F98">
            <w:pPr>
              <w:spacing w:line="360" w:lineRule="auto"/>
              <w:jc w:val="center"/>
              <w:rPr>
                <w:rFonts w:ascii="Museo Sans 300" w:eastAsia="Times New Roman" w:hAnsi="Museo Sans 300"/>
                <w:color w:val="000000"/>
                <w:sz w:val="18"/>
                <w:szCs w:val="18"/>
              </w:rPr>
            </w:pPr>
            <w:r w:rsidRPr="009D69B1">
              <w:rPr>
                <w:rFonts w:ascii="Museo Sans 300" w:eastAsia="Times New Roman" w:hAnsi="Museo Sans 300"/>
                <w:color w:val="000000"/>
                <w:sz w:val="18"/>
                <w:szCs w:val="18"/>
              </w:rPr>
              <w:t>R E S T O</w:t>
            </w:r>
          </w:p>
        </w:tc>
        <w:tc>
          <w:tcPr>
            <w:tcW w:w="1740" w:type="dxa"/>
            <w:tcBorders>
              <w:top w:val="nil"/>
              <w:left w:val="nil"/>
              <w:bottom w:val="single" w:sz="4" w:space="0" w:color="auto"/>
              <w:right w:val="single" w:sz="4" w:space="0" w:color="auto"/>
            </w:tcBorders>
            <w:shd w:val="clear" w:color="000000" w:fill="FFFFFF"/>
            <w:vAlign w:val="center"/>
            <w:hideMark/>
          </w:tcPr>
          <w:p w14:paraId="381F39D1" w14:textId="77777777" w:rsidR="00623F98" w:rsidRPr="009D69B1" w:rsidRDefault="00623F98" w:rsidP="00623F98">
            <w:pPr>
              <w:spacing w:line="360" w:lineRule="auto"/>
              <w:jc w:val="center"/>
              <w:rPr>
                <w:rFonts w:ascii="Museo Sans 300" w:eastAsia="Times New Roman" w:hAnsi="Museo Sans 300"/>
                <w:color w:val="000000"/>
                <w:sz w:val="18"/>
                <w:szCs w:val="18"/>
              </w:rPr>
            </w:pPr>
            <w:r w:rsidRPr="009D69B1">
              <w:rPr>
                <w:rFonts w:ascii="Museo Sans 300" w:eastAsia="Times New Roman" w:hAnsi="Museo Sans 300"/>
                <w:bCs/>
                <w:color w:val="000000"/>
                <w:sz w:val="18"/>
                <w:szCs w:val="18"/>
              </w:rPr>
              <w:t>206,986.62</w:t>
            </w:r>
          </w:p>
        </w:tc>
        <w:tc>
          <w:tcPr>
            <w:tcW w:w="2200" w:type="dxa"/>
            <w:tcBorders>
              <w:top w:val="nil"/>
              <w:left w:val="nil"/>
              <w:bottom w:val="single" w:sz="4" w:space="0" w:color="auto"/>
              <w:right w:val="double" w:sz="6" w:space="0" w:color="auto"/>
            </w:tcBorders>
            <w:shd w:val="clear" w:color="auto" w:fill="auto"/>
            <w:vAlign w:val="center"/>
            <w:hideMark/>
          </w:tcPr>
          <w:p w14:paraId="20F9D7A0" w14:textId="2A607952" w:rsidR="00623F98" w:rsidRPr="009D69B1" w:rsidRDefault="00FA07E3" w:rsidP="00623F98">
            <w:pPr>
              <w:spacing w:line="360" w:lineRule="auto"/>
              <w:jc w:val="center"/>
              <w:rPr>
                <w:rFonts w:ascii="Museo Sans 300" w:eastAsia="Times New Roman" w:hAnsi="Museo Sans 300"/>
                <w:color w:val="000000"/>
                <w:sz w:val="18"/>
                <w:szCs w:val="18"/>
              </w:rPr>
            </w:pPr>
            <w:r>
              <w:rPr>
                <w:rFonts w:ascii="Museo Sans 300" w:eastAsia="Times New Roman" w:hAnsi="Museo Sans 300"/>
                <w:bCs/>
                <w:color w:val="000000"/>
                <w:sz w:val="18"/>
                <w:szCs w:val="18"/>
              </w:rPr>
              <w:t>---</w:t>
            </w:r>
            <w:r w:rsidR="00623F98" w:rsidRPr="009D69B1">
              <w:rPr>
                <w:rFonts w:ascii="Museo Sans 300" w:eastAsia="Times New Roman" w:hAnsi="Museo Sans 300"/>
                <w:bCs/>
                <w:color w:val="000000"/>
                <w:sz w:val="18"/>
                <w:szCs w:val="18"/>
              </w:rPr>
              <w:t>-00000</w:t>
            </w:r>
          </w:p>
        </w:tc>
      </w:tr>
      <w:tr w:rsidR="00623F98" w:rsidRPr="00EA1424" w14:paraId="6E3D17DF" w14:textId="77777777" w:rsidTr="009D69B1">
        <w:trPr>
          <w:trHeight w:val="227"/>
        </w:trPr>
        <w:tc>
          <w:tcPr>
            <w:tcW w:w="4100" w:type="dxa"/>
            <w:tcBorders>
              <w:top w:val="nil"/>
              <w:left w:val="double" w:sz="6" w:space="0" w:color="auto"/>
              <w:bottom w:val="double" w:sz="6" w:space="0" w:color="auto"/>
              <w:right w:val="single" w:sz="4" w:space="0" w:color="auto"/>
            </w:tcBorders>
            <w:shd w:val="clear" w:color="000000" w:fill="F2F2F2"/>
            <w:noWrap/>
            <w:vAlign w:val="center"/>
            <w:hideMark/>
          </w:tcPr>
          <w:p w14:paraId="2DA4441B" w14:textId="77777777" w:rsidR="00623F98" w:rsidRPr="009D69B1" w:rsidRDefault="00623F98" w:rsidP="00623F98">
            <w:pPr>
              <w:spacing w:line="360" w:lineRule="auto"/>
              <w:jc w:val="center"/>
              <w:rPr>
                <w:rFonts w:ascii="Museo Sans 300" w:eastAsia="Times New Roman" w:hAnsi="Museo Sans 300"/>
                <w:b/>
                <w:bCs/>
                <w:color w:val="000000"/>
                <w:sz w:val="18"/>
                <w:szCs w:val="18"/>
              </w:rPr>
            </w:pPr>
            <w:r w:rsidRPr="009D69B1">
              <w:rPr>
                <w:rFonts w:ascii="Museo Sans 300" w:eastAsia="Times New Roman" w:hAnsi="Museo Sans 300"/>
                <w:b/>
                <w:bCs/>
                <w:color w:val="000000"/>
                <w:sz w:val="18"/>
                <w:szCs w:val="18"/>
              </w:rPr>
              <w:t xml:space="preserve">TOTAL </w:t>
            </w:r>
          </w:p>
        </w:tc>
        <w:tc>
          <w:tcPr>
            <w:tcW w:w="1740" w:type="dxa"/>
            <w:tcBorders>
              <w:top w:val="nil"/>
              <w:left w:val="nil"/>
              <w:bottom w:val="double" w:sz="6" w:space="0" w:color="auto"/>
              <w:right w:val="single" w:sz="4" w:space="0" w:color="auto"/>
            </w:tcBorders>
            <w:shd w:val="clear" w:color="000000" w:fill="F2F2F2"/>
            <w:vAlign w:val="center"/>
            <w:hideMark/>
          </w:tcPr>
          <w:p w14:paraId="11D586B2" w14:textId="77777777" w:rsidR="00623F98" w:rsidRPr="009D69B1" w:rsidRDefault="00623F98" w:rsidP="00623F98">
            <w:pPr>
              <w:spacing w:line="360" w:lineRule="auto"/>
              <w:jc w:val="center"/>
              <w:rPr>
                <w:rFonts w:ascii="Museo Sans 300" w:eastAsia="Times New Roman" w:hAnsi="Museo Sans 300"/>
                <w:b/>
                <w:bCs/>
                <w:color w:val="000000"/>
                <w:sz w:val="18"/>
                <w:szCs w:val="18"/>
              </w:rPr>
            </w:pPr>
            <w:r w:rsidRPr="009D69B1">
              <w:rPr>
                <w:rFonts w:ascii="Museo Sans 300" w:eastAsia="Times New Roman" w:hAnsi="Museo Sans 300"/>
                <w:b/>
                <w:bCs/>
                <w:color w:val="000000"/>
                <w:sz w:val="18"/>
                <w:szCs w:val="18"/>
              </w:rPr>
              <w:t>730,350.00</w:t>
            </w:r>
          </w:p>
        </w:tc>
        <w:tc>
          <w:tcPr>
            <w:tcW w:w="2200" w:type="dxa"/>
            <w:tcBorders>
              <w:top w:val="nil"/>
              <w:left w:val="nil"/>
              <w:bottom w:val="double" w:sz="6" w:space="0" w:color="auto"/>
              <w:right w:val="double" w:sz="6" w:space="0" w:color="auto"/>
            </w:tcBorders>
            <w:shd w:val="clear" w:color="000000" w:fill="FFFFFF"/>
            <w:vAlign w:val="center"/>
            <w:hideMark/>
          </w:tcPr>
          <w:p w14:paraId="479D07B2" w14:textId="77777777" w:rsidR="00623F98" w:rsidRPr="009D69B1" w:rsidRDefault="00623F98" w:rsidP="00623F98">
            <w:pPr>
              <w:spacing w:line="360" w:lineRule="auto"/>
              <w:jc w:val="center"/>
              <w:rPr>
                <w:rFonts w:ascii="Museo Sans 300" w:eastAsia="Times New Roman" w:hAnsi="Museo Sans 300"/>
                <w:b/>
                <w:bCs/>
                <w:color w:val="000000"/>
                <w:sz w:val="18"/>
                <w:szCs w:val="18"/>
              </w:rPr>
            </w:pPr>
            <w:r w:rsidRPr="009D69B1">
              <w:rPr>
                <w:rFonts w:ascii="Museo Sans 300" w:eastAsia="Times New Roman" w:hAnsi="Museo Sans 300"/>
                <w:b/>
                <w:bCs/>
                <w:color w:val="000000"/>
                <w:sz w:val="18"/>
                <w:szCs w:val="18"/>
              </w:rPr>
              <w:t> </w:t>
            </w:r>
          </w:p>
        </w:tc>
      </w:tr>
    </w:tbl>
    <w:p w14:paraId="38C9A88B" w14:textId="77777777" w:rsidR="00623F98" w:rsidRPr="00EA1424" w:rsidRDefault="00623F98" w:rsidP="00623F98">
      <w:pPr>
        <w:spacing w:line="360" w:lineRule="auto"/>
        <w:jc w:val="both"/>
        <w:rPr>
          <w:rFonts w:ascii="Museo Sans 300" w:hAnsi="Museo Sans 300"/>
          <w:sz w:val="24"/>
          <w:szCs w:val="24"/>
        </w:rPr>
      </w:pPr>
    </w:p>
    <w:p w14:paraId="2B53B0F1" w14:textId="7447AD43" w:rsidR="00623F98" w:rsidRPr="00D7280C" w:rsidRDefault="00623F98" w:rsidP="00F3451D">
      <w:pPr>
        <w:pStyle w:val="Prrafodelista"/>
        <w:numPr>
          <w:ilvl w:val="0"/>
          <w:numId w:val="13"/>
        </w:numPr>
        <w:ind w:left="1134" w:hanging="774"/>
        <w:contextualSpacing/>
        <w:jc w:val="both"/>
        <w:rPr>
          <w:rFonts w:ascii="Museo Sans 300" w:hAnsi="Museo Sans 300" w:cs="Arial"/>
          <w:bCs/>
          <w:sz w:val="24"/>
          <w:szCs w:val="24"/>
        </w:rPr>
      </w:pPr>
      <w:r w:rsidRPr="00D7280C">
        <w:rPr>
          <w:rFonts w:ascii="Museo Sans 300" w:hAnsi="Museo Sans 300"/>
          <w:sz w:val="24"/>
          <w:szCs w:val="24"/>
        </w:rPr>
        <w:t>En el Punto XIX</w:t>
      </w:r>
      <w:r w:rsidRPr="00D7280C">
        <w:rPr>
          <w:rFonts w:ascii="Museo Sans 300" w:hAnsi="Museo Sans 300" w:cs="Arial"/>
          <w:sz w:val="24"/>
          <w:szCs w:val="24"/>
        </w:rPr>
        <w:t xml:space="preserve"> del Acta de Sesión Ordinaria 09-2019, de fecha 03 de mayo de 2019, se acordó que </w:t>
      </w:r>
      <w:r w:rsidRPr="00D7280C">
        <w:rPr>
          <w:rFonts w:ascii="Museo Sans 300" w:hAnsi="Museo Sans 300"/>
          <w:bCs/>
          <w:sz w:val="24"/>
          <w:szCs w:val="24"/>
        </w:rPr>
        <w:t xml:space="preserve">en el inmueble identificado </w:t>
      </w:r>
      <w:r w:rsidRPr="00D7280C">
        <w:rPr>
          <w:rFonts w:ascii="Museo Sans 300" w:hAnsi="Museo Sans 300"/>
          <w:sz w:val="24"/>
          <w:szCs w:val="24"/>
        </w:rPr>
        <w:t xml:space="preserve">registralmente como </w:t>
      </w:r>
      <w:r w:rsidRPr="00D7280C">
        <w:rPr>
          <w:rFonts w:ascii="Museo Sans 300" w:hAnsi="Museo Sans 300"/>
          <w:b/>
          <w:sz w:val="24"/>
          <w:szCs w:val="24"/>
        </w:rPr>
        <w:t xml:space="preserve">HACIENDA SANTA MARTA EL MARILLO, LOTE UNO, </w:t>
      </w:r>
      <w:r w:rsidRPr="00D7280C">
        <w:rPr>
          <w:rFonts w:ascii="Museo Sans 300" w:hAnsi="Museo Sans 300"/>
          <w:sz w:val="24"/>
          <w:szCs w:val="24"/>
        </w:rPr>
        <w:t>y según plano</w:t>
      </w:r>
      <w:r w:rsidRPr="00D7280C">
        <w:rPr>
          <w:rFonts w:ascii="Museo Sans 300" w:hAnsi="Museo Sans 300"/>
          <w:b/>
          <w:sz w:val="24"/>
          <w:szCs w:val="24"/>
        </w:rPr>
        <w:t xml:space="preserve"> HACIENDA SANTA MARTA EL MARILLO, LOTE NUMERO 1, PORCION 1</w:t>
      </w:r>
      <w:r w:rsidRPr="00D7280C">
        <w:rPr>
          <w:rFonts w:ascii="Museo Sans 300" w:hAnsi="Museo Sans 300"/>
          <w:sz w:val="24"/>
          <w:szCs w:val="24"/>
        </w:rPr>
        <w:t xml:space="preserve">, ubicada en jurisdicción de Jiquilisco, departamento de Usulután, se desarrolló un proyecto de Lotificación Agrícola, </w:t>
      </w:r>
      <w:r w:rsidRPr="00D7280C">
        <w:rPr>
          <w:rFonts w:ascii="Museo Sans 300" w:hAnsi="Museo Sans 300" w:cs="Arial"/>
          <w:sz w:val="24"/>
          <w:szCs w:val="24"/>
        </w:rPr>
        <w:t xml:space="preserve">con una extensión superficial de 502,698.79 Mts.², </w:t>
      </w:r>
      <w:r w:rsidRPr="00D7280C">
        <w:rPr>
          <w:rFonts w:ascii="Museo Sans 300" w:hAnsi="Museo Sans 300"/>
          <w:bCs/>
          <w:sz w:val="24"/>
          <w:szCs w:val="24"/>
        </w:rPr>
        <w:t xml:space="preserve">que comprende: </w:t>
      </w:r>
      <w:r w:rsidR="00FA07E3">
        <w:rPr>
          <w:rFonts w:ascii="Museo Sans 300" w:hAnsi="Museo Sans 300"/>
          <w:bCs/>
          <w:sz w:val="24"/>
          <w:szCs w:val="24"/>
        </w:rPr>
        <w:t>---</w:t>
      </w:r>
      <w:r w:rsidRPr="00D7280C">
        <w:rPr>
          <w:rFonts w:ascii="Museo Sans 300" w:hAnsi="Museo Sans 300"/>
          <w:bCs/>
          <w:sz w:val="24"/>
          <w:szCs w:val="24"/>
        </w:rPr>
        <w:t xml:space="preserve"> lotes agrícolas en los polígonos 1, 2, 3, 4, 5 , 6, 7 y 8; Área de Reserva 1 y 2; 1 Borda; 1 Zona de Protección, y Calles</w:t>
      </w:r>
      <w:r w:rsidRPr="00D7280C">
        <w:rPr>
          <w:rFonts w:ascii="Museo Sans 300" w:hAnsi="Museo Sans 300" w:cs="Arial"/>
          <w:sz w:val="24"/>
          <w:szCs w:val="24"/>
        </w:rPr>
        <w:t xml:space="preserve">. </w:t>
      </w:r>
      <w:r w:rsidR="009D69B1" w:rsidRPr="00D7280C">
        <w:rPr>
          <w:rFonts w:ascii="Museo Sans 300" w:hAnsi="Museo Sans 300"/>
          <w:sz w:val="24"/>
          <w:szCs w:val="24"/>
        </w:rPr>
        <w:t>Aprobándose el valor de $196.621 por h</w:t>
      </w:r>
      <w:r w:rsidRPr="00D7280C">
        <w:rPr>
          <w:rFonts w:ascii="Museo Sans 300" w:hAnsi="Museo Sans 300"/>
          <w:sz w:val="24"/>
          <w:szCs w:val="24"/>
        </w:rPr>
        <w:t>ectárea, para los lotes agrícolas con clase de suelo III, de conformidad al Punto IV del Acta de Sesión Ordinaria N° 08-20</w:t>
      </w:r>
      <w:r w:rsidR="00617841">
        <w:rPr>
          <w:rFonts w:ascii="Museo Sans 300" w:hAnsi="Museo Sans 300"/>
          <w:sz w:val="24"/>
          <w:szCs w:val="24"/>
        </w:rPr>
        <w:t>19, de fecha 09 de abril de</w:t>
      </w:r>
      <w:r w:rsidRPr="00D7280C">
        <w:rPr>
          <w:rFonts w:ascii="Museo Sans 300" w:hAnsi="Museo Sans 300"/>
          <w:sz w:val="24"/>
          <w:szCs w:val="24"/>
        </w:rPr>
        <w:t xml:space="preserve"> 2019, y según reportes de valúos de fecha 04 y 07 de diciembre de 2020</w:t>
      </w:r>
      <w:r w:rsidRPr="00D7280C">
        <w:rPr>
          <w:rFonts w:ascii="Museo Sans 300" w:hAnsi="Museo Sans 300" w:cs="Arial"/>
          <w:bCs/>
          <w:sz w:val="24"/>
          <w:szCs w:val="24"/>
        </w:rPr>
        <w:t xml:space="preserve">, </w:t>
      </w:r>
      <w:r w:rsidRPr="00D7280C">
        <w:rPr>
          <w:rFonts w:ascii="Museo Sans 300" w:hAnsi="Museo Sans 300" w:cs="Arial"/>
          <w:sz w:val="24"/>
          <w:szCs w:val="24"/>
        </w:rPr>
        <w:t xml:space="preserve">inmuebles requeridos por solicitantes calificados dentro del Programa </w:t>
      </w:r>
      <w:r w:rsidRPr="00D7280C">
        <w:rPr>
          <w:rFonts w:ascii="Museo Sans 300" w:hAnsi="Museo Sans 300"/>
          <w:b/>
          <w:sz w:val="24"/>
          <w:szCs w:val="24"/>
        </w:rPr>
        <w:t>Nuevas Opciones de Tenencia de la Tierra.</w:t>
      </w:r>
      <w:r w:rsidRPr="00D7280C">
        <w:rPr>
          <w:rFonts w:ascii="Museo Sans 300" w:hAnsi="Museo Sans 300" w:cs="Arial"/>
          <w:bCs/>
          <w:sz w:val="24"/>
          <w:szCs w:val="24"/>
        </w:rPr>
        <w:t xml:space="preserve"> </w:t>
      </w:r>
    </w:p>
    <w:p w14:paraId="44B7DC3A" w14:textId="77777777" w:rsidR="00623F98" w:rsidRPr="00D7280C" w:rsidRDefault="00623F98" w:rsidP="00D7280C">
      <w:pPr>
        <w:pStyle w:val="Prrafodelista"/>
        <w:ind w:left="142"/>
        <w:contextualSpacing/>
        <w:jc w:val="both"/>
        <w:rPr>
          <w:rFonts w:ascii="Museo Sans 300" w:hAnsi="Museo Sans 300" w:cs="Arial"/>
          <w:bCs/>
          <w:sz w:val="24"/>
          <w:szCs w:val="24"/>
        </w:rPr>
      </w:pPr>
    </w:p>
    <w:p w14:paraId="5C886C45" w14:textId="77777777" w:rsidR="00623F98" w:rsidRPr="00D7280C" w:rsidRDefault="00623F98" w:rsidP="00F3451D">
      <w:pPr>
        <w:pStyle w:val="Prrafodelista"/>
        <w:numPr>
          <w:ilvl w:val="0"/>
          <w:numId w:val="13"/>
        </w:numPr>
        <w:ind w:left="1134" w:hanging="774"/>
        <w:contextualSpacing/>
        <w:jc w:val="both"/>
        <w:rPr>
          <w:rFonts w:ascii="Museo Sans 300" w:hAnsi="Museo Sans 300" w:cs="Arial"/>
          <w:bCs/>
          <w:sz w:val="24"/>
          <w:szCs w:val="24"/>
        </w:rPr>
      </w:pPr>
      <w:r w:rsidRPr="00D7280C">
        <w:rPr>
          <w:rFonts w:ascii="Museo Sans 300" w:hAnsi="Museo Sans 300"/>
          <w:sz w:val="24"/>
          <w:szCs w:val="24"/>
        </w:rPr>
        <w:lastRenderedPageBreak/>
        <w:t>Es necesario advertir a los adjudicatarios, a través de una cláusula especial en las escrituras correspondientes de compraventa de los inmuebles que deberán cumplir las medidas ambientales emitidas por la Unidad Ambiental Institucional, referentes a:</w:t>
      </w:r>
    </w:p>
    <w:p w14:paraId="78AE6CAD" w14:textId="77777777" w:rsidR="00623F98" w:rsidRPr="004370DF" w:rsidRDefault="00623F98" w:rsidP="00D7280C">
      <w:pPr>
        <w:pStyle w:val="Prrafodelista"/>
        <w:ind w:left="1418" w:hanging="284"/>
        <w:jc w:val="both"/>
        <w:rPr>
          <w:rFonts w:ascii="Museo Sans 300" w:hAnsi="Museo Sans 300" w:cs="Arial"/>
          <w:lang w:eastAsia="en-US"/>
        </w:rPr>
      </w:pPr>
      <w:r w:rsidRPr="004370DF">
        <w:rPr>
          <w:rFonts w:ascii="Museo Sans 300" w:hAnsi="Museo Sans 300" w:cs="Arial"/>
          <w:lang w:eastAsia="en-US"/>
        </w:rPr>
        <w:t>1.</w:t>
      </w:r>
      <w:r w:rsidRPr="004370DF">
        <w:rPr>
          <w:rFonts w:ascii="Museo Sans 300" w:hAnsi="Museo Sans 300" w:cs="Arial"/>
          <w:lang w:eastAsia="en-US"/>
        </w:rPr>
        <w:tab/>
        <w:t>Uso racional de agroquímicos.</w:t>
      </w:r>
    </w:p>
    <w:p w14:paraId="568C3257" w14:textId="77777777" w:rsidR="00623F98" w:rsidRPr="00EA1424" w:rsidRDefault="00623F98" w:rsidP="009249F3">
      <w:pPr>
        <w:pStyle w:val="Prrafodelista"/>
        <w:ind w:left="1418" w:hanging="284"/>
        <w:jc w:val="both"/>
        <w:rPr>
          <w:rFonts w:ascii="Museo Sans 300" w:hAnsi="Museo Sans 300" w:cs="Arial"/>
          <w:lang w:eastAsia="en-US"/>
        </w:rPr>
      </w:pPr>
      <w:r w:rsidRPr="00EA1424">
        <w:rPr>
          <w:rFonts w:ascii="Museo Sans 300" w:hAnsi="Museo Sans 300" w:cs="Arial"/>
          <w:lang w:eastAsia="en-US"/>
        </w:rPr>
        <w:t>2.</w:t>
      </w:r>
      <w:r w:rsidRPr="00EA1424">
        <w:rPr>
          <w:rFonts w:ascii="Museo Sans 300" w:hAnsi="Museo Sans 300" w:cs="Arial"/>
          <w:lang w:eastAsia="en-US"/>
        </w:rPr>
        <w:tab/>
        <w:t>Evitar las quemas de los rastrojos.</w:t>
      </w:r>
    </w:p>
    <w:p w14:paraId="5B74196F" w14:textId="77777777" w:rsidR="00623F98" w:rsidRDefault="00623F98" w:rsidP="009249F3">
      <w:pPr>
        <w:pStyle w:val="Prrafodelista"/>
        <w:ind w:left="1418" w:hanging="284"/>
        <w:jc w:val="both"/>
        <w:rPr>
          <w:rFonts w:ascii="Museo Sans 300" w:hAnsi="Museo Sans 300" w:cs="Arial"/>
          <w:lang w:eastAsia="en-US"/>
        </w:rPr>
      </w:pPr>
      <w:r w:rsidRPr="00EA1424">
        <w:rPr>
          <w:rFonts w:ascii="Museo Sans 300" w:hAnsi="Museo Sans 300" w:cs="Arial"/>
          <w:lang w:eastAsia="en-US"/>
        </w:rPr>
        <w:t>3.</w:t>
      </w:r>
      <w:r w:rsidRPr="00EA1424">
        <w:rPr>
          <w:rFonts w:ascii="Museo Sans 300" w:hAnsi="Museo Sans 300" w:cs="Arial"/>
          <w:lang w:eastAsia="en-US"/>
        </w:rPr>
        <w:tab/>
        <w:t>Los beneficiarios colindantes al ANP, por ser una zona de amortiguamiento, que implementen medidas amigables con los recursos naturales y el medio ambiente, que minimicen los impactos negativos.</w:t>
      </w:r>
    </w:p>
    <w:p w14:paraId="7FF073E2" w14:textId="77777777" w:rsidR="00623F98" w:rsidRPr="00D7280C" w:rsidRDefault="00623F98" w:rsidP="00D7280C">
      <w:pPr>
        <w:ind w:left="1134"/>
        <w:jc w:val="both"/>
        <w:rPr>
          <w:rFonts w:ascii="Museo Sans 300" w:hAnsi="Museo Sans 300" w:cs="Arial"/>
          <w:bCs/>
          <w:sz w:val="24"/>
          <w:szCs w:val="24"/>
        </w:rPr>
      </w:pPr>
      <w:r w:rsidRPr="00D7280C">
        <w:rPr>
          <w:rFonts w:ascii="Museo Sans 300" w:hAnsi="Museo Sans 300" w:cs="Arial"/>
          <w:sz w:val="24"/>
          <w:szCs w:val="24"/>
        </w:rPr>
        <w:t xml:space="preserve">Lo anterior, de conformidad a lo establecido en el acuerdo SEGUNDO,  contenido en el </w:t>
      </w:r>
      <w:r w:rsidRPr="00D7280C">
        <w:rPr>
          <w:rFonts w:ascii="Museo Sans 300" w:hAnsi="Museo Sans 300" w:cs="Arial"/>
          <w:bCs/>
          <w:sz w:val="24"/>
          <w:szCs w:val="24"/>
        </w:rPr>
        <w:t>Punto XIX de Sesión Ordinaria N° 09-2019 de fecha 3 de mayo de 2019.</w:t>
      </w:r>
    </w:p>
    <w:p w14:paraId="469AAF45" w14:textId="77777777" w:rsidR="00623F98" w:rsidRPr="00D7280C" w:rsidRDefault="00623F98" w:rsidP="00D7280C">
      <w:pPr>
        <w:pStyle w:val="Prrafodelista"/>
        <w:ind w:left="426"/>
        <w:jc w:val="both"/>
        <w:rPr>
          <w:rFonts w:ascii="Museo Sans 300" w:hAnsi="Museo Sans 300" w:cs="Arial"/>
          <w:sz w:val="24"/>
          <w:szCs w:val="24"/>
          <w:lang w:eastAsia="en-US"/>
        </w:rPr>
      </w:pPr>
    </w:p>
    <w:p w14:paraId="1711F094" w14:textId="77777777" w:rsidR="00623F98" w:rsidRDefault="00623F98" w:rsidP="00F3451D">
      <w:pPr>
        <w:pStyle w:val="Prrafodelista"/>
        <w:numPr>
          <w:ilvl w:val="0"/>
          <w:numId w:val="13"/>
        </w:numPr>
        <w:ind w:left="1134" w:hanging="774"/>
        <w:contextualSpacing/>
        <w:jc w:val="both"/>
        <w:rPr>
          <w:rFonts w:ascii="Museo Sans 300" w:hAnsi="Museo Sans 300"/>
          <w:color w:val="000000" w:themeColor="text1"/>
          <w:sz w:val="24"/>
          <w:szCs w:val="24"/>
        </w:rPr>
      </w:pPr>
      <w:r w:rsidRPr="00D7280C">
        <w:rPr>
          <w:rFonts w:ascii="Museo Sans 300" w:hAnsi="Museo Sans 300"/>
          <w:color w:val="000000" w:themeColor="text1"/>
          <w:sz w:val="24"/>
          <w:szCs w:val="24"/>
        </w:rPr>
        <w:t>Los solicitantes se encuentran poseyendo los inmuebles de forma quieta, pacífica y sin interrupción de acuerdo al detalle siguiente:</w:t>
      </w:r>
    </w:p>
    <w:p w14:paraId="4EC9924C" w14:textId="77777777" w:rsidR="004370DF" w:rsidRDefault="004370DF" w:rsidP="004370DF">
      <w:pPr>
        <w:pStyle w:val="Prrafodelista"/>
        <w:ind w:left="1134"/>
        <w:contextualSpacing/>
        <w:jc w:val="both"/>
        <w:rPr>
          <w:rFonts w:ascii="Museo Sans 300" w:hAnsi="Museo Sans 300"/>
          <w:color w:val="000000" w:themeColor="text1"/>
          <w:sz w:val="24"/>
          <w:szCs w:val="24"/>
        </w:rPr>
      </w:pPr>
    </w:p>
    <w:p w14:paraId="25FE3AF0" w14:textId="77777777" w:rsidR="004370DF" w:rsidRPr="00D7280C" w:rsidRDefault="004370DF" w:rsidP="004370DF">
      <w:pPr>
        <w:pStyle w:val="Prrafodelista"/>
        <w:ind w:left="1134"/>
        <w:contextualSpacing/>
        <w:jc w:val="both"/>
        <w:rPr>
          <w:rFonts w:ascii="Museo Sans 300" w:hAnsi="Museo Sans 300"/>
          <w:color w:val="000000" w:themeColor="text1"/>
          <w:sz w:val="24"/>
          <w:szCs w:val="24"/>
        </w:rPr>
      </w:pPr>
    </w:p>
    <w:tbl>
      <w:tblPr>
        <w:tblW w:w="7924" w:type="dxa"/>
        <w:tblInd w:w="1076" w:type="dxa"/>
        <w:tblLayout w:type="fixed"/>
        <w:tblCellMar>
          <w:left w:w="70" w:type="dxa"/>
          <w:right w:w="70" w:type="dxa"/>
        </w:tblCellMar>
        <w:tblLook w:val="04A0" w:firstRow="1" w:lastRow="0" w:firstColumn="1" w:lastColumn="0" w:noHBand="0" w:noVBand="1"/>
      </w:tblPr>
      <w:tblGrid>
        <w:gridCol w:w="461"/>
        <w:gridCol w:w="3543"/>
        <w:gridCol w:w="1276"/>
        <w:gridCol w:w="992"/>
        <w:gridCol w:w="1652"/>
      </w:tblGrid>
      <w:tr w:rsidR="00623F98" w:rsidRPr="00992EF6" w14:paraId="6327ED97" w14:textId="77777777" w:rsidTr="004370DF">
        <w:trPr>
          <w:trHeight w:val="617"/>
        </w:trPr>
        <w:tc>
          <w:tcPr>
            <w:tcW w:w="461"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26471118"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N°</w:t>
            </w:r>
          </w:p>
        </w:tc>
        <w:tc>
          <w:tcPr>
            <w:tcW w:w="3543" w:type="dxa"/>
            <w:tcBorders>
              <w:top w:val="double" w:sz="6" w:space="0" w:color="auto"/>
              <w:left w:val="nil"/>
              <w:bottom w:val="single" w:sz="4" w:space="0" w:color="auto"/>
              <w:right w:val="single" w:sz="4" w:space="0" w:color="auto"/>
            </w:tcBorders>
            <w:shd w:val="clear" w:color="auto" w:fill="FFFFFF" w:themeFill="background1"/>
            <w:vAlign w:val="center"/>
            <w:hideMark/>
          </w:tcPr>
          <w:p w14:paraId="0F678975"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BENEFICIARIO</w:t>
            </w:r>
          </w:p>
        </w:tc>
        <w:tc>
          <w:tcPr>
            <w:tcW w:w="1276" w:type="dxa"/>
            <w:tcBorders>
              <w:top w:val="double" w:sz="6" w:space="0" w:color="auto"/>
              <w:left w:val="nil"/>
              <w:bottom w:val="single" w:sz="4" w:space="0" w:color="auto"/>
              <w:right w:val="single" w:sz="4" w:space="0" w:color="auto"/>
            </w:tcBorders>
            <w:shd w:val="clear" w:color="auto" w:fill="FFFFFF" w:themeFill="background1"/>
            <w:vAlign w:val="center"/>
            <w:hideMark/>
          </w:tcPr>
          <w:p w14:paraId="121108C6" w14:textId="6E08BF47" w:rsidR="00623F98" w:rsidRPr="004370DF" w:rsidRDefault="004370DF" w:rsidP="00623F98">
            <w:pPr>
              <w:jc w:val="center"/>
              <w:rPr>
                <w:rFonts w:ascii="Museo Sans 300" w:eastAsia="Times New Roman" w:hAnsi="Museo Sans 300"/>
                <w:color w:val="000000"/>
                <w:sz w:val="14"/>
                <w:szCs w:val="14"/>
              </w:rPr>
            </w:pPr>
            <w:r w:rsidRPr="004370DF">
              <w:rPr>
                <w:rFonts w:ascii="Museo Sans 300" w:eastAsia="Times New Roman" w:hAnsi="Museo Sans 300"/>
                <w:color w:val="000000"/>
                <w:sz w:val="14"/>
                <w:szCs w:val="14"/>
              </w:rPr>
              <w:t xml:space="preserve">FECHA </w:t>
            </w:r>
            <w:r w:rsidR="00623F98" w:rsidRPr="004370DF">
              <w:rPr>
                <w:rFonts w:ascii="Museo Sans 300" w:eastAsia="Times New Roman" w:hAnsi="Museo Sans 300"/>
                <w:color w:val="000000"/>
                <w:sz w:val="14"/>
                <w:szCs w:val="14"/>
              </w:rPr>
              <w:t xml:space="preserve"> </w:t>
            </w:r>
            <w:r>
              <w:rPr>
                <w:rFonts w:ascii="Museo Sans 300" w:eastAsia="Times New Roman" w:hAnsi="Museo Sans 300"/>
                <w:color w:val="000000"/>
                <w:sz w:val="14"/>
                <w:szCs w:val="14"/>
              </w:rPr>
              <w:t xml:space="preserve">DE </w:t>
            </w:r>
            <w:r w:rsidR="00623F98" w:rsidRPr="004370DF">
              <w:rPr>
                <w:rFonts w:ascii="Museo Sans 300" w:eastAsia="Times New Roman" w:hAnsi="Museo Sans 300"/>
                <w:color w:val="000000"/>
                <w:sz w:val="14"/>
                <w:szCs w:val="14"/>
              </w:rPr>
              <w:t>LEVANTAMIENTO DE ACTA DE POSESIÓN</w:t>
            </w:r>
          </w:p>
        </w:tc>
        <w:tc>
          <w:tcPr>
            <w:tcW w:w="992" w:type="dxa"/>
            <w:tcBorders>
              <w:top w:val="double" w:sz="6" w:space="0" w:color="auto"/>
              <w:left w:val="nil"/>
              <w:bottom w:val="single" w:sz="4" w:space="0" w:color="auto"/>
              <w:right w:val="single" w:sz="4" w:space="0" w:color="auto"/>
            </w:tcBorders>
            <w:shd w:val="clear" w:color="auto" w:fill="FFFFFF" w:themeFill="background1"/>
            <w:vAlign w:val="center"/>
            <w:hideMark/>
          </w:tcPr>
          <w:p w14:paraId="328A6168"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AÑOS DE POSESIÓN</w:t>
            </w:r>
          </w:p>
        </w:tc>
        <w:tc>
          <w:tcPr>
            <w:tcW w:w="1652" w:type="dxa"/>
            <w:tcBorders>
              <w:top w:val="double" w:sz="6" w:space="0" w:color="auto"/>
              <w:left w:val="nil"/>
              <w:bottom w:val="single" w:sz="4" w:space="0" w:color="auto"/>
              <w:right w:val="double" w:sz="6" w:space="0" w:color="auto"/>
            </w:tcBorders>
            <w:shd w:val="clear" w:color="auto" w:fill="FFFFFF" w:themeFill="background1"/>
            <w:vAlign w:val="center"/>
            <w:hideMark/>
          </w:tcPr>
          <w:p w14:paraId="01C7A595"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TÉCNICO, SECCIÓN DE TRANSFERENCIA DE TIERRAS CETIA IV (Usulután)</w:t>
            </w:r>
          </w:p>
        </w:tc>
      </w:tr>
      <w:tr w:rsidR="00623F98" w:rsidRPr="00992EF6" w14:paraId="47372EF6" w14:textId="77777777" w:rsidTr="004370DF">
        <w:trPr>
          <w:trHeight w:val="197"/>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0DD296FF"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1</w:t>
            </w:r>
          </w:p>
        </w:tc>
        <w:tc>
          <w:tcPr>
            <w:tcW w:w="3543" w:type="dxa"/>
            <w:tcBorders>
              <w:top w:val="nil"/>
              <w:left w:val="nil"/>
              <w:bottom w:val="single" w:sz="4" w:space="0" w:color="auto"/>
              <w:right w:val="single" w:sz="4" w:space="0" w:color="auto"/>
            </w:tcBorders>
            <w:shd w:val="clear" w:color="auto" w:fill="auto"/>
            <w:noWrap/>
            <w:vAlign w:val="center"/>
            <w:hideMark/>
          </w:tcPr>
          <w:p w14:paraId="62F776A6" w14:textId="77777777" w:rsidR="00623F98" w:rsidRPr="00CB5687" w:rsidRDefault="00623F98" w:rsidP="00623F98">
            <w:pPr>
              <w:jc w:val="both"/>
              <w:rPr>
                <w:rFonts w:ascii="Museo Sans 300" w:eastAsia="Times New Roman" w:hAnsi="Museo Sans 300"/>
                <w:color w:val="000000"/>
                <w:sz w:val="16"/>
                <w:szCs w:val="16"/>
              </w:rPr>
            </w:pPr>
            <w:r w:rsidRPr="00CB5687">
              <w:rPr>
                <w:rFonts w:ascii="Museo Sans 300" w:hAnsi="Museo Sans 300"/>
                <w:color w:val="000000" w:themeColor="text1"/>
                <w:sz w:val="18"/>
                <w:szCs w:val="24"/>
              </w:rPr>
              <w:t>Ana Daysi Rivas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A8F991E"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28/09/2020</w:t>
            </w:r>
          </w:p>
        </w:tc>
        <w:tc>
          <w:tcPr>
            <w:tcW w:w="992" w:type="dxa"/>
            <w:tcBorders>
              <w:top w:val="nil"/>
              <w:left w:val="nil"/>
              <w:bottom w:val="single" w:sz="4" w:space="0" w:color="auto"/>
              <w:right w:val="single" w:sz="4" w:space="0" w:color="auto"/>
            </w:tcBorders>
            <w:shd w:val="clear" w:color="auto" w:fill="auto"/>
            <w:noWrap/>
            <w:vAlign w:val="center"/>
            <w:hideMark/>
          </w:tcPr>
          <w:p w14:paraId="01F1F370"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2</w:t>
            </w:r>
          </w:p>
        </w:tc>
        <w:tc>
          <w:tcPr>
            <w:tcW w:w="1652" w:type="dxa"/>
            <w:vMerge w:val="restart"/>
            <w:tcBorders>
              <w:top w:val="nil"/>
              <w:left w:val="single" w:sz="4" w:space="0" w:color="auto"/>
              <w:bottom w:val="double" w:sz="6" w:space="0" w:color="000000"/>
              <w:right w:val="double" w:sz="6" w:space="0" w:color="auto"/>
            </w:tcBorders>
            <w:shd w:val="clear" w:color="auto" w:fill="auto"/>
            <w:noWrap/>
            <w:vAlign w:val="center"/>
            <w:hideMark/>
          </w:tcPr>
          <w:p w14:paraId="3A14B381"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GODOFREDO HERNANDEZ CRUZ</w:t>
            </w:r>
          </w:p>
        </w:tc>
      </w:tr>
      <w:tr w:rsidR="00623F98" w:rsidRPr="00992EF6" w14:paraId="5FB43533" w14:textId="77777777" w:rsidTr="004370DF">
        <w:trPr>
          <w:trHeight w:val="179"/>
        </w:trPr>
        <w:tc>
          <w:tcPr>
            <w:tcW w:w="46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B116EB5"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56D0D957" w14:textId="77777777" w:rsidR="00623F98" w:rsidRPr="008B099F" w:rsidRDefault="00623F98" w:rsidP="00623F98">
            <w:pPr>
              <w:jc w:val="both"/>
              <w:rPr>
                <w:rFonts w:ascii="Museo Sans 300" w:hAnsi="Museo Sans 300"/>
                <w:color w:val="000000" w:themeColor="text1"/>
                <w:sz w:val="18"/>
                <w:szCs w:val="24"/>
              </w:rPr>
            </w:pPr>
            <w:r w:rsidRPr="008B099F">
              <w:rPr>
                <w:rFonts w:ascii="Museo Sans 300" w:hAnsi="Museo Sans 300"/>
                <w:color w:val="000000" w:themeColor="text1"/>
                <w:sz w:val="18"/>
                <w:szCs w:val="24"/>
              </w:rPr>
              <w:t>Ana Ruth Argueta Martínez</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EB24D" w14:textId="77777777" w:rsidR="00623F98"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5/11/2020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B7B09B2"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top w:val="nil"/>
              <w:left w:val="single" w:sz="4" w:space="0" w:color="auto"/>
              <w:bottom w:val="double" w:sz="6" w:space="0" w:color="000000"/>
              <w:right w:val="double" w:sz="6" w:space="0" w:color="auto"/>
            </w:tcBorders>
            <w:shd w:val="clear" w:color="auto" w:fill="auto"/>
            <w:noWrap/>
            <w:vAlign w:val="center"/>
          </w:tcPr>
          <w:p w14:paraId="0A2F9D5A" w14:textId="77777777" w:rsidR="00623F98" w:rsidRPr="00992EF6" w:rsidRDefault="00623F98" w:rsidP="00623F98">
            <w:pPr>
              <w:jc w:val="center"/>
              <w:rPr>
                <w:rFonts w:ascii="Museo Sans 300" w:eastAsia="Times New Roman" w:hAnsi="Museo Sans 300"/>
                <w:color w:val="000000"/>
                <w:sz w:val="16"/>
                <w:szCs w:val="16"/>
              </w:rPr>
            </w:pPr>
          </w:p>
        </w:tc>
      </w:tr>
      <w:tr w:rsidR="00623F98" w:rsidRPr="00992EF6" w14:paraId="3B70AC5C" w14:textId="77777777" w:rsidTr="004370DF">
        <w:trPr>
          <w:trHeight w:val="214"/>
        </w:trPr>
        <w:tc>
          <w:tcPr>
            <w:tcW w:w="46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F69C583"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3</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37CB0037" w14:textId="77777777" w:rsidR="00623F98" w:rsidRPr="00CB5687" w:rsidRDefault="00623F98" w:rsidP="00623F98">
            <w:pPr>
              <w:jc w:val="both"/>
              <w:rPr>
                <w:rFonts w:ascii="Museo Sans 300" w:hAnsi="Museo Sans 300"/>
                <w:color w:val="000000" w:themeColor="text1"/>
                <w:sz w:val="18"/>
                <w:szCs w:val="24"/>
              </w:rPr>
            </w:pPr>
            <w:r w:rsidRPr="00CB5687">
              <w:rPr>
                <w:rFonts w:ascii="Museo Sans 300" w:hAnsi="Museo Sans 300"/>
                <w:color w:val="000000" w:themeColor="text1"/>
                <w:sz w:val="18"/>
                <w:szCs w:val="24"/>
              </w:rPr>
              <w:t>Candelaria De La Paz Rivas Rodríguez</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1EB8" w14:textId="77777777" w:rsidR="00623F98"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23/09/2020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1AB1910"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top w:val="nil"/>
              <w:left w:val="single" w:sz="4" w:space="0" w:color="auto"/>
              <w:bottom w:val="double" w:sz="6" w:space="0" w:color="000000"/>
              <w:right w:val="double" w:sz="6" w:space="0" w:color="auto"/>
            </w:tcBorders>
            <w:shd w:val="clear" w:color="auto" w:fill="auto"/>
            <w:noWrap/>
            <w:vAlign w:val="center"/>
          </w:tcPr>
          <w:p w14:paraId="5BED58B3" w14:textId="77777777" w:rsidR="00623F98" w:rsidRPr="00992EF6" w:rsidRDefault="00623F98" w:rsidP="00623F98">
            <w:pPr>
              <w:jc w:val="center"/>
              <w:rPr>
                <w:rFonts w:ascii="Museo Sans 300" w:eastAsia="Times New Roman" w:hAnsi="Museo Sans 300"/>
                <w:color w:val="000000"/>
                <w:sz w:val="16"/>
                <w:szCs w:val="16"/>
              </w:rPr>
            </w:pPr>
          </w:p>
        </w:tc>
      </w:tr>
      <w:tr w:rsidR="00623F98" w:rsidRPr="00992EF6" w14:paraId="2684E1A7" w14:textId="77777777" w:rsidTr="004370DF">
        <w:trPr>
          <w:trHeight w:val="143"/>
        </w:trPr>
        <w:tc>
          <w:tcPr>
            <w:tcW w:w="46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C911D63"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4</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1621423F" w14:textId="77777777" w:rsidR="00623F98" w:rsidRPr="00CB5687" w:rsidRDefault="00623F98" w:rsidP="00623F98">
            <w:pPr>
              <w:jc w:val="both"/>
              <w:rPr>
                <w:rFonts w:ascii="Museo Sans 300" w:hAnsi="Museo Sans 300"/>
                <w:color w:val="000000" w:themeColor="text1"/>
                <w:sz w:val="18"/>
                <w:szCs w:val="24"/>
              </w:rPr>
            </w:pPr>
            <w:r w:rsidRPr="00CB5687">
              <w:rPr>
                <w:rFonts w:ascii="Museo Sans 300" w:hAnsi="Museo Sans 300"/>
                <w:color w:val="000000" w:themeColor="text1"/>
                <w:sz w:val="18"/>
                <w:szCs w:val="24"/>
              </w:rPr>
              <w:t>Edilia Yamileth Medina Romero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7384A" w14:textId="77777777" w:rsidR="00623F98"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28/09/2020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373AB5"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top w:val="nil"/>
              <w:left w:val="single" w:sz="4" w:space="0" w:color="auto"/>
              <w:bottom w:val="double" w:sz="6" w:space="0" w:color="000000"/>
              <w:right w:val="double" w:sz="6" w:space="0" w:color="auto"/>
            </w:tcBorders>
            <w:shd w:val="clear" w:color="auto" w:fill="auto"/>
            <w:noWrap/>
            <w:vAlign w:val="center"/>
          </w:tcPr>
          <w:p w14:paraId="40D42B10" w14:textId="77777777" w:rsidR="00623F98" w:rsidRPr="00992EF6" w:rsidRDefault="00623F98" w:rsidP="00623F98">
            <w:pPr>
              <w:jc w:val="center"/>
              <w:rPr>
                <w:rFonts w:ascii="Museo Sans 300" w:eastAsia="Times New Roman" w:hAnsi="Museo Sans 300"/>
                <w:color w:val="000000"/>
                <w:sz w:val="16"/>
                <w:szCs w:val="16"/>
              </w:rPr>
            </w:pPr>
          </w:p>
        </w:tc>
      </w:tr>
      <w:tr w:rsidR="00623F98" w:rsidRPr="00992EF6" w14:paraId="5FB57CBB" w14:textId="77777777" w:rsidTr="004370DF">
        <w:trPr>
          <w:trHeight w:val="179"/>
        </w:trPr>
        <w:tc>
          <w:tcPr>
            <w:tcW w:w="46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2D1792A"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5</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4922349F" w14:textId="77777777" w:rsidR="00623F98" w:rsidRPr="008B099F" w:rsidRDefault="00623F98" w:rsidP="00623F98">
            <w:pPr>
              <w:jc w:val="both"/>
              <w:rPr>
                <w:rFonts w:ascii="Museo Sans 300" w:hAnsi="Museo Sans 300"/>
                <w:color w:val="000000" w:themeColor="text1"/>
                <w:sz w:val="18"/>
                <w:szCs w:val="24"/>
              </w:rPr>
            </w:pPr>
            <w:r w:rsidRPr="008B099F">
              <w:rPr>
                <w:rFonts w:ascii="Museo Sans 300" w:hAnsi="Museo Sans 300"/>
                <w:color w:val="000000" w:themeColor="text1"/>
                <w:sz w:val="18"/>
                <w:szCs w:val="24"/>
              </w:rPr>
              <w:t>Hernán Escobar Chacón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94F9" w14:textId="77777777" w:rsidR="00623F98"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5/11/2020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E4ECCC"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top w:val="nil"/>
              <w:left w:val="single" w:sz="4" w:space="0" w:color="auto"/>
              <w:bottom w:val="double" w:sz="6" w:space="0" w:color="000000"/>
              <w:right w:val="double" w:sz="6" w:space="0" w:color="auto"/>
            </w:tcBorders>
            <w:shd w:val="clear" w:color="auto" w:fill="auto"/>
            <w:noWrap/>
            <w:vAlign w:val="center"/>
          </w:tcPr>
          <w:p w14:paraId="265D2DDF" w14:textId="77777777" w:rsidR="00623F98" w:rsidRPr="00992EF6" w:rsidRDefault="00623F98" w:rsidP="00623F98">
            <w:pPr>
              <w:jc w:val="center"/>
              <w:rPr>
                <w:rFonts w:ascii="Museo Sans 300" w:eastAsia="Times New Roman" w:hAnsi="Museo Sans 300"/>
                <w:color w:val="000000"/>
                <w:sz w:val="16"/>
                <w:szCs w:val="16"/>
              </w:rPr>
            </w:pPr>
          </w:p>
        </w:tc>
      </w:tr>
      <w:tr w:rsidR="00623F98" w:rsidRPr="00992EF6" w14:paraId="4D3ECE44" w14:textId="77777777" w:rsidTr="004370DF">
        <w:trPr>
          <w:trHeight w:val="201"/>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507EFF07"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6</w:t>
            </w:r>
          </w:p>
        </w:tc>
        <w:tc>
          <w:tcPr>
            <w:tcW w:w="3543" w:type="dxa"/>
            <w:tcBorders>
              <w:top w:val="nil"/>
              <w:left w:val="nil"/>
              <w:bottom w:val="single" w:sz="4" w:space="0" w:color="auto"/>
              <w:right w:val="single" w:sz="4" w:space="0" w:color="auto"/>
            </w:tcBorders>
            <w:shd w:val="clear" w:color="auto" w:fill="auto"/>
            <w:noWrap/>
            <w:vAlign w:val="center"/>
            <w:hideMark/>
          </w:tcPr>
          <w:p w14:paraId="330A9B5E" w14:textId="77777777" w:rsidR="00623F98" w:rsidRPr="00CB5687" w:rsidRDefault="00623F98" w:rsidP="00623F98">
            <w:pPr>
              <w:jc w:val="both"/>
              <w:rPr>
                <w:rFonts w:ascii="Museo Sans 300" w:eastAsia="Times New Roman" w:hAnsi="Museo Sans 300"/>
                <w:color w:val="000000"/>
                <w:sz w:val="18"/>
                <w:szCs w:val="16"/>
              </w:rPr>
            </w:pPr>
            <w:r w:rsidRPr="00CB5687">
              <w:rPr>
                <w:rFonts w:ascii="Museo Sans 300" w:hAnsi="Museo Sans 300"/>
                <w:color w:val="000000" w:themeColor="text1"/>
                <w:sz w:val="18"/>
                <w:szCs w:val="24"/>
              </w:rPr>
              <w:t>Johana Lizeth Cruz Montano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F7273C"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09/09/2020</w:t>
            </w:r>
          </w:p>
        </w:tc>
        <w:tc>
          <w:tcPr>
            <w:tcW w:w="992" w:type="dxa"/>
            <w:tcBorders>
              <w:top w:val="nil"/>
              <w:left w:val="nil"/>
              <w:bottom w:val="single" w:sz="4" w:space="0" w:color="auto"/>
              <w:right w:val="single" w:sz="4" w:space="0" w:color="auto"/>
            </w:tcBorders>
            <w:shd w:val="clear" w:color="auto" w:fill="auto"/>
            <w:noWrap/>
            <w:vAlign w:val="center"/>
            <w:hideMark/>
          </w:tcPr>
          <w:p w14:paraId="7CA90A93"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top w:val="nil"/>
              <w:left w:val="single" w:sz="4" w:space="0" w:color="auto"/>
              <w:bottom w:val="single" w:sz="4" w:space="0" w:color="auto"/>
              <w:right w:val="double" w:sz="6" w:space="0" w:color="auto"/>
            </w:tcBorders>
            <w:vAlign w:val="center"/>
            <w:hideMark/>
          </w:tcPr>
          <w:p w14:paraId="7C07AB2D" w14:textId="77777777" w:rsidR="00623F98" w:rsidRPr="00992EF6" w:rsidRDefault="00623F98" w:rsidP="00623F98">
            <w:pPr>
              <w:rPr>
                <w:rFonts w:ascii="Museo Sans 300" w:eastAsia="Times New Roman" w:hAnsi="Museo Sans 300"/>
                <w:color w:val="000000"/>
                <w:sz w:val="16"/>
                <w:szCs w:val="16"/>
              </w:rPr>
            </w:pPr>
          </w:p>
        </w:tc>
      </w:tr>
      <w:tr w:rsidR="00623F98" w:rsidRPr="00992EF6" w14:paraId="7BB5BE8E" w14:textId="77777777" w:rsidTr="004370DF">
        <w:trPr>
          <w:trHeight w:val="466"/>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7D7BD659"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7</w:t>
            </w:r>
          </w:p>
        </w:tc>
        <w:tc>
          <w:tcPr>
            <w:tcW w:w="3543" w:type="dxa"/>
            <w:tcBorders>
              <w:top w:val="nil"/>
              <w:left w:val="nil"/>
              <w:bottom w:val="single" w:sz="4" w:space="0" w:color="auto"/>
              <w:right w:val="single" w:sz="4" w:space="0" w:color="auto"/>
            </w:tcBorders>
            <w:shd w:val="clear" w:color="auto" w:fill="auto"/>
            <w:noWrap/>
            <w:vAlign w:val="center"/>
            <w:hideMark/>
          </w:tcPr>
          <w:p w14:paraId="12DB17C2" w14:textId="77777777" w:rsidR="00623F98" w:rsidRPr="008B099F" w:rsidRDefault="00623F98" w:rsidP="00623F98">
            <w:pPr>
              <w:jc w:val="both"/>
              <w:rPr>
                <w:rFonts w:ascii="Museo Sans 300" w:eastAsia="Times New Roman" w:hAnsi="Museo Sans 300"/>
                <w:color w:val="000000"/>
                <w:sz w:val="18"/>
                <w:szCs w:val="16"/>
              </w:rPr>
            </w:pPr>
            <w:r w:rsidRPr="008B099F">
              <w:rPr>
                <w:rFonts w:ascii="Museo Sans 300" w:hAnsi="Museo Sans 300"/>
                <w:color w:val="000000" w:themeColor="text1"/>
                <w:sz w:val="18"/>
                <w:szCs w:val="24"/>
              </w:rPr>
              <w:t>Margarita Del Carmen Rodríguez De Leiva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2B3807"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21/10/2020</w:t>
            </w:r>
          </w:p>
        </w:tc>
        <w:tc>
          <w:tcPr>
            <w:tcW w:w="992" w:type="dxa"/>
            <w:tcBorders>
              <w:top w:val="nil"/>
              <w:left w:val="nil"/>
              <w:bottom w:val="single" w:sz="4" w:space="0" w:color="auto"/>
              <w:right w:val="single" w:sz="4" w:space="0" w:color="auto"/>
            </w:tcBorders>
            <w:shd w:val="clear" w:color="auto" w:fill="auto"/>
            <w:noWrap/>
            <w:vAlign w:val="center"/>
            <w:hideMark/>
          </w:tcPr>
          <w:p w14:paraId="67115A7A"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w:t>
            </w:r>
          </w:p>
        </w:tc>
        <w:tc>
          <w:tcPr>
            <w:tcW w:w="1652" w:type="dxa"/>
            <w:tcBorders>
              <w:top w:val="single" w:sz="4" w:space="0" w:color="auto"/>
              <w:left w:val="single" w:sz="4" w:space="0" w:color="auto"/>
              <w:bottom w:val="single" w:sz="4" w:space="0" w:color="auto"/>
              <w:right w:val="double" w:sz="6" w:space="0" w:color="auto"/>
            </w:tcBorders>
            <w:vAlign w:val="center"/>
            <w:hideMark/>
          </w:tcPr>
          <w:p w14:paraId="1FC8F6EE" w14:textId="77777777" w:rsidR="00623F98" w:rsidRPr="004370DF" w:rsidRDefault="00623F98" w:rsidP="00623F98">
            <w:pPr>
              <w:rPr>
                <w:rFonts w:ascii="Museo Sans 300" w:eastAsia="Times New Roman" w:hAnsi="Museo Sans 300"/>
                <w:color w:val="000000"/>
                <w:sz w:val="14"/>
                <w:szCs w:val="14"/>
              </w:rPr>
            </w:pPr>
            <w:r w:rsidRPr="004370DF">
              <w:rPr>
                <w:rFonts w:ascii="Museo Sans 300" w:eastAsia="Times New Roman" w:hAnsi="Museo Sans 300"/>
                <w:color w:val="000000"/>
                <w:sz w:val="14"/>
                <w:szCs w:val="14"/>
              </w:rPr>
              <w:t>RAMON ANTONIO BONILLA</w:t>
            </w:r>
          </w:p>
        </w:tc>
      </w:tr>
      <w:tr w:rsidR="00623F98" w:rsidRPr="00992EF6" w14:paraId="276C7F76" w14:textId="77777777" w:rsidTr="004370DF">
        <w:trPr>
          <w:trHeight w:val="201"/>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065C5356"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8</w:t>
            </w:r>
          </w:p>
        </w:tc>
        <w:tc>
          <w:tcPr>
            <w:tcW w:w="3543" w:type="dxa"/>
            <w:tcBorders>
              <w:top w:val="nil"/>
              <w:left w:val="nil"/>
              <w:bottom w:val="single" w:sz="4" w:space="0" w:color="auto"/>
              <w:right w:val="single" w:sz="4" w:space="0" w:color="auto"/>
            </w:tcBorders>
            <w:shd w:val="clear" w:color="auto" w:fill="auto"/>
            <w:noWrap/>
            <w:vAlign w:val="center"/>
            <w:hideMark/>
          </w:tcPr>
          <w:p w14:paraId="1EF5C690" w14:textId="6933279A" w:rsidR="00623F98" w:rsidRPr="00CB5687" w:rsidRDefault="00623F98" w:rsidP="00623F98">
            <w:pPr>
              <w:jc w:val="both"/>
              <w:rPr>
                <w:rFonts w:ascii="Museo Sans 300" w:eastAsia="Times New Roman" w:hAnsi="Museo Sans 300"/>
                <w:color w:val="000000"/>
                <w:sz w:val="18"/>
                <w:szCs w:val="16"/>
              </w:rPr>
            </w:pPr>
            <w:r w:rsidRPr="00CB5687">
              <w:rPr>
                <w:rFonts w:ascii="Museo Sans 300" w:hAnsi="Museo Sans 300"/>
                <w:color w:val="000000" w:themeColor="text1"/>
                <w:sz w:val="18"/>
                <w:szCs w:val="24"/>
              </w:rPr>
              <w:t>María Enma Argueta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CF3E41"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14/10/2020</w:t>
            </w:r>
          </w:p>
        </w:tc>
        <w:tc>
          <w:tcPr>
            <w:tcW w:w="992" w:type="dxa"/>
            <w:tcBorders>
              <w:top w:val="nil"/>
              <w:left w:val="nil"/>
              <w:bottom w:val="single" w:sz="4" w:space="0" w:color="auto"/>
              <w:right w:val="single" w:sz="4" w:space="0" w:color="auto"/>
            </w:tcBorders>
            <w:shd w:val="clear" w:color="auto" w:fill="auto"/>
            <w:noWrap/>
            <w:vAlign w:val="center"/>
            <w:hideMark/>
          </w:tcPr>
          <w:p w14:paraId="0A942972"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2</w:t>
            </w:r>
          </w:p>
        </w:tc>
        <w:tc>
          <w:tcPr>
            <w:tcW w:w="1652" w:type="dxa"/>
            <w:vMerge w:val="restart"/>
            <w:tcBorders>
              <w:top w:val="single" w:sz="4" w:space="0" w:color="auto"/>
              <w:left w:val="single" w:sz="4" w:space="0" w:color="auto"/>
              <w:right w:val="double" w:sz="6" w:space="0" w:color="auto"/>
            </w:tcBorders>
            <w:vAlign w:val="center"/>
            <w:hideMark/>
          </w:tcPr>
          <w:p w14:paraId="7106A81E" w14:textId="77777777" w:rsidR="00623F98" w:rsidRPr="00992EF6" w:rsidRDefault="00623F98" w:rsidP="00623F98">
            <w:pPr>
              <w:jc w:val="center"/>
              <w:rPr>
                <w:rFonts w:ascii="Museo Sans 300" w:eastAsia="Times New Roman" w:hAnsi="Museo Sans 300"/>
                <w:color w:val="000000"/>
                <w:sz w:val="16"/>
                <w:szCs w:val="16"/>
              </w:rPr>
            </w:pPr>
            <w:r w:rsidRPr="00992EF6">
              <w:rPr>
                <w:rFonts w:ascii="Museo Sans 300" w:eastAsia="Times New Roman" w:hAnsi="Museo Sans 300"/>
                <w:color w:val="000000"/>
                <w:sz w:val="16"/>
                <w:szCs w:val="16"/>
              </w:rPr>
              <w:t>GODOFREDO HERNANDEZ CRUZ</w:t>
            </w:r>
          </w:p>
        </w:tc>
      </w:tr>
      <w:tr w:rsidR="00623F98" w:rsidRPr="00992EF6" w14:paraId="59D50CEF" w14:textId="77777777" w:rsidTr="004370DF">
        <w:trPr>
          <w:trHeight w:val="201"/>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08628F63"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9</w:t>
            </w:r>
          </w:p>
        </w:tc>
        <w:tc>
          <w:tcPr>
            <w:tcW w:w="3543" w:type="dxa"/>
            <w:tcBorders>
              <w:top w:val="nil"/>
              <w:left w:val="nil"/>
              <w:bottom w:val="single" w:sz="4" w:space="0" w:color="auto"/>
              <w:right w:val="single" w:sz="4" w:space="0" w:color="auto"/>
            </w:tcBorders>
            <w:shd w:val="clear" w:color="auto" w:fill="auto"/>
            <w:noWrap/>
            <w:vAlign w:val="center"/>
            <w:hideMark/>
          </w:tcPr>
          <w:p w14:paraId="48238150" w14:textId="77777777" w:rsidR="00623F98" w:rsidRPr="00CB5687" w:rsidRDefault="00623F98" w:rsidP="00623F98">
            <w:pPr>
              <w:jc w:val="both"/>
              <w:rPr>
                <w:rFonts w:ascii="Museo Sans 300" w:eastAsia="Times New Roman" w:hAnsi="Museo Sans 300"/>
                <w:color w:val="000000"/>
                <w:sz w:val="18"/>
                <w:szCs w:val="16"/>
              </w:rPr>
            </w:pPr>
            <w:r w:rsidRPr="00CB5687">
              <w:rPr>
                <w:rFonts w:ascii="Museo Sans 300" w:hAnsi="Museo Sans 300"/>
                <w:color w:val="000000" w:themeColor="text1"/>
                <w:sz w:val="18"/>
                <w:szCs w:val="24"/>
              </w:rPr>
              <w:t>María Ofelia Palacios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524A452"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23/09/2020</w:t>
            </w:r>
          </w:p>
        </w:tc>
        <w:tc>
          <w:tcPr>
            <w:tcW w:w="992" w:type="dxa"/>
            <w:tcBorders>
              <w:top w:val="nil"/>
              <w:left w:val="nil"/>
              <w:bottom w:val="single" w:sz="4" w:space="0" w:color="auto"/>
              <w:right w:val="single" w:sz="4" w:space="0" w:color="auto"/>
            </w:tcBorders>
            <w:shd w:val="clear" w:color="auto" w:fill="auto"/>
            <w:noWrap/>
            <w:vAlign w:val="center"/>
            <w:hideMark/>
          </w:tcPr>
          <w:p w14:paraId="39C0917E"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left w:val="single" w:sz="4" w:space="0" w:color="auto"/>
              <w:right w:val="double" w:sz="6" w:space="0" w:color="auto"/>
            </w:tcBorders>
            <w:vAlign w:val="center"/>
            <w:hideMark/>
          </w:tcPr>
          <w:p w14:paraId="2B9A4EFD" w14:textId="77777777" w:rsidR="00623F98" w:rsidRPr="00992EF6" w:rsidRDefault="00623F98" w:rsidP="00623F98">
            <w:pPr>
              <w:rPr>
                <w:rFonts w:ascii="Museo Sans 300" w:eastAsia="Times New Roman" w:hAnsi="Museo Sans 300"/>
                <w:color w:val="000000"/>
                <w:sz w:val="16"/>
                <w:szCs w:val="16"/>
              </w:rPr>
            </w:pPr>
          </w:p>
        </w:tc>
      </w:tr>
      <w:tr w:rsidR="00623F98" w:rsidRPr="00992EF6" w14:paraId="2EB89B7A" w14:textId="77777777" w:rsidTr="004370DF">
        <w:trPr>
          <w:trHeight w:val="201"/>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5D5E2289"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10</w:t>
            </w:r>
          </w:p>
        </w:tc>
        <w:tc>
          <w:tcPr>
            <w:tcW w:w="3543" w:type="dxa"/>
            <w:tcBorders>
              <w:top w:val="nil"/>
              <w:left w:val="nil"/>
              <w:bottom w:val="single" w:sz="4" w:space="0" w:color="auto"/>
              <w:right w:val="single" w:sz="4" w:space="0" w:color="auto"/>
            </w:tcBorders>
            <w:shd w:val="clear" w:color="auto" w:fill="auto"/>
            <w:noWrap/>
            <w:vAlign w:val="center"/>
            <w:hideMark/>
          </w:tcPr>
          <w:p w14:paraId="7F5FC951" w14:textId="77777777" w:rsidR="00623F98" w:rsidRPr="00CB5687" w:rsidRDefault="00623F98" w:rsidP="00623F98">
            <w:pPr>
              <w:jc w:val="both"/>
              <w:rPr>
                <w:rFonts w:ascii="Museo Sans 300" w:eastAsia="Times New Roman" w:hAnsi="Museo Sans 300"/>
                <w:color w:val="000000"/>
                <w:sz w:val="18"/>
                <w:szCs w:val="16"/>
              </w:rPr>
            </w:pPr>
            <w:r w:rsidRPr="00CB5687">
              <w:rPr>
                <w:rFonts w:ascii="Museo Sans 300" w:hAnsi="Museo Sans 300"/>
                <w:color w:val="000000" w:themeColor="text1"/>
                <w:sz w:val="18"/>
                <w:szCs w:val="24"/>
              </w:rPr>
              <w:t>Mártir De Jesús Leivas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BB29AE"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17/09/2020</w:t>
            </w:r>
          </w:p>
        </w:tc>
        <w:tc>
          <w:tcPr>
            <w:tcW w:w="992" w:type="dxa"/>
            <w:tcBorders>
              <w:top w:val="nil"/>
              <w:left w:val="nil"/>
              <w:bottom w:val="single" w:sz="4" w:space="0" w:color="auto"/>
              <w:right w:val="single" w:sz="4" w:space="0" w:color="auto"/>
            </w:tcBorders>
            <w:shd w:val="clear" w:color="auto" w:fill="auto"/>
            <w:noWrap/>
            <w:vAlign w:val="center"/>
            <w:hideMark/>
          </w:tcPr>
          <w:p w14:paraId="5F3AB86C"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left w:val="single" w:sz="4" w:space="0" w:color="auto"/>
              <w:right w:val="double" w:sz="6" w:space="0" w:color="auto"/>
            </w:tcBorders>
            <w:vAlign w:val="center"/>
            <w:hideMark/>
          </w:tcPr>
          <w:p w14:paraId="6AC1FA9F" w14:textId="77777777" w:rsidR="00623F98" w:rsidRPr="00992EF6" w:rsidRDefault="00623F98" w:rsidP="00623F98">
            <w:pPr>
              <w:rPr>
                <w:rFonts w:ascii="Museo Sans 300" w:eastAsia="Times New Roman" w:hAnsi="Museo Sans 300"/>
                <w:color w:val="000000"/>
                <w:sz w:val="16"/>
                <w:szCs w:val="16"/>
              </w:rPr>
            </w:pPr>
          </w:p>
        </w:tc>
      </w:tr>
      <w:tr w:rsidR="00623F98" w:rsidRPr="00992EF6" w14:paraId="03FA27F3" w14:textId="77777777" w:rsidTr="004370DF">
        <w:trPr>
          <w:trHeight w:val="201"/>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7B315881"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11</w:t>
            </w:r>
          </w:p>
        </w:tc>
        <w:tc>
          <w:tcPr>
            <w:tcW w:w="3543" w:type="dxa"/>
            <w:tcBorders>
              <w:top w:val="nil"/>
              <w:left w:val="nil"/>
              <w:bottom w:val="single" w:sz="4" w:space="0" w:color="auto"/>
              <w:right w:val="single" w:sz="4" w:space="0" w:color="auto"/>
            </w:tcBorders>
            <w:shd w:val="clear" w:color="auto" w:fill="auto"/>
            <w:noWrap/>
            <w:vAlign w:val="center"/>
            <w:hideMark/>
          </w:tcPr>
          <w:p w14:paraId="2F1D4E1E" w14:textId="77777777" w:rsidR="00623F98" w:rsidRPr="00CB5687" w:rsidRDefault="00623F98" w:rsidP="00623F98">
            <w:pPr>
              <w:jc w:val="both"/>
              <w:rPr>
                <w:rFonts w:ascii="Museo Sans 300" w:eastAsia="Times New Roman" w:hAnsi="Museo Sans 300"/>
                <w:color w:val="000000"/>
                <w:sz w:val="18"/>
                <w:szCs w:val="16"/>
              </w:rPr>
            </w:pPr>
            <w:r w:rsidRPr="00CB5687">
              <w:rPr>
                <w:rFonts w:ascii="Museo Sans 300" w:hAnsi="Museo Sans 300"/>
                <w:color w:val="000000" w:themeColor="text1"/>
                <w:sz w:val="18"/>
                <w:szCs w:val="24"/>
              </w:rPr>
              <w:t>Moisés Alexander González Mejía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A951D"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28/09/2020</w:t>
            </w:r>
          </w:p>
        </w:tc>
        <w:tc>
          <w:tcPr>
            <w:tcW w:w="992" w:type="dxa"/>
            <w:tcBorders>
              <w:top w:val="nil"/>
              <w:left w:val="nil"/>
              <w:bottom w:val="single" w:sz="4" w:space="0" w:color="auto"/>
              <w:right w:val="single" w:sz="4" w:space="0" w:color="auto"/>
            </w:tcBorders>
            <w:shd w:val="clear" w:color="auto" w:fill="auto"/>
            <w:noWrap/>
            <w:vAlign w:val="center"/>
            <w:hideMark/>
          </w:tcPr>
          <w:p w14:paraId="52474690"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left w:val="single" w:sz="4" w:space="0" w:color="auto"/>
              <w:right w:val="double" w:sz="6" w:space="0" w:color="auto"/>
            </w:tcBorders>
            <w:vAlign w:val="center"/>
            <w:hideMark/>
          </w:tcPr>
          <w:p w14:paraId="136AD1AA" w14:textId="77777777" w:rsidR="00623F98" w:rsidRPr="00992EF6" w:rsidRDefault="00623F98" w:rsidP="00623F98">
            <w:pPr>
              <w:rPr>
                <w:rFonts w:ascii="Museo Sans 300" w:eastAsia="Times New Roman" w:hAnsi="Museo Sans 300"/>
                <w:color w:val="000000"/>
                <w:sz w:val="16"/>
                <w:szCs w:val="16"/>
              </w:rPr>
            </w:pPr>
          </w:p>
        </w:tc>
      </w:tr>
      <w:tr w:rsidR="00623F98" w:rsidRPr="00992EF6" w14:paraId="3191B45F" w14:textId="77777777" w:rsidTr="004370DF">
        <w:trPr>
          <w:trHeight w:val="201"/>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2EDB49CE"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12</w:t>
            </w:r>
          </w:p>
        </w:tc>
        <w:tc>
          <w:tcPr>
            <w:tcW w:w="3543" w:type="dxa"/>
            <w:tcBorders>
              <w:top w:val="nil"/>
              <w:left w:val="nil"/>
              <w:bottom w:val="single" w:sz="4" w:space="0" w:color="auto"/>
              <w:right w:val="single" w:sz="4" w:space="0" w:color="auto"/>
            </w:tcBorders>
            <w:shd w:val="clear" w:color="auto" w:fill="auto"/>
            <w:noWrap/>
            <w:vAlign w:val="center"/>
            <w:hideMark/>
          </w:tcPr>
          <w:p w14:paraId="2DAB23FA" w14:textId="77777777" w:rsidR="00623F98" w:rsidRPr="000C25C4" w:rsidRDefault="00623F98" w:rsidP="00623F98">
            <w:pPr>
              <w:jc w:val="both"/>
              <w:rPr>
                <w:rFonts w:ascii="Museo Sans 300" w:eastAsia="Times New Roman" w:hAnsi="Museo Sans 300"/>
                <w:color w:val="000000"/>
                <w:sz w:val="18"/>
                <w:szCs w:val="16"/>
              </w:rPr>
            </w:pPr>
            <w:r w:rsidRPr="000C25C4">
              <w:rPr>
                <w:rFonts w:ascii="Museo Sans 300" w:hAnsi="Museo Sans 300"/>
                <w:color w:val="000000" w:themeColor="text1"/>
                <w:sz w:val="18"/>
                <w:szCs w:val="24"/>
              </w:rPr>
              <w:t>Reina Madelin Rivas Leiva</w:t>
            </w:r>
            <w:r>
              <w:rPr>
                <w:rFonts w:ascii="Museo Sans 300" w:hAnsi="Museo Sans 300"/>
                <w:color w:val="000000" w:themeColor="text1"/>
                <w:sz w:val="18"/>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8FF3E2"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26/10/2020</w:t>
            </w:r>
          </w:p>
        </w:tc>
        <w:tc>
          <w:tcPr>
            <w:tcW w:w="992" w:type="dxa"/>
            <w:tcBorders>
              <w:top w:val="nil"/>
              <w:left w:val="nil"/>
              <w:bottom w:val="single" w:sz="4" w:space="0" w:color="auto"/>
              <w:right w:val="single" w:sz="4" w:space="0" w:color="auto"/>
            </w:tcBorders>
            <w:shd w:val="clear" w:color="auto" w:fill="auto"/>
            <w:noWrap/>
            <w:vAlign w:val="center"/>
            <w:hideMark/>
          </w:tcPr>
          <w:p w14:paraId="428BD235"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left w:val="single" w:sz="4" w:space="0" w:color="auto"/>
              <w:right w:val="double" w:sz="6" w:space="0" w:color="auto"/>
            </w:tcBorders>
            <w:vAlign w:val="center"/>
            <w:hideMark/>
          </w:tcPr>
          <w:p w14:paraId="090C226F" w14:textId="77777777" w:rsidR="00623F98" w:rsidRPr="00992EF6" w:rsidRDefault="00623F98" w:rsidP="00623F98">
            <w:pPr>
              <w:rPr>
                <w:rFonts w:ascii="Museo Sans 300" w:eastAsia="Times New Roman" w:hAnsi="Museo Sans 300"/>
                <w:color w:val="000000"/>
                <w:sz w:val="16"/>
                <w:szCs w:val="16"/>
              </w:rPr>
            </w:pPr>
          </w:p>
        </w:tc>
      </w:tr>
      <w:tr w:rsidR="00623F98" w:rsidRPr="00992EF6" w14:paraId="67568CAF" w14:textId="77777777" w:rsidTr="004370DF">
        <w:trPr>
          <w:trHeight w:val="40"/>
        </w:trPr>
        <w:tc>
          <w:tcPr>
            <w:tcW w:w="461" w:type="dxa"/>
            <w:tcBorders>
              <w:top w:val="nil"/>
              <w:left w:val="double" w:sz="6" w:space="0" w:color="auto"/>
              <w:bottom w:val="single" w:sz="4" w:space="0" w:color="auto"/>
              <w:right w:val="single" w:sz="4" w:space="0" w:color="auto"/>
            </w:tcBorders>
            <w:shd w:val="clear" w:color="auto" w:fill="auto"/>
            <w:noWrap/>
            <w:vAlign w:val="center"/>
            <w:hideMark/>
          </w:tcPr>
          <w:p w14:paraId="3DC17542"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13</w:t>
            </w:r>
          </w:p>
        </w:tc>
        <w:tc>
          <w:tcPr>
            <w:tcW w:w="3543" w:type="dxa"/>
            <w:tcBorders>
              <w:top w:val="nil"/>
              <w:left w:val="nil"/>
              <w:bottom w:val="single" w:sz="4" w:space="0" w:color="auto"/>
              <w:right w:val="single" w:sz="4" w:space="0" w:color="auto"/>
            </w:tcBorders>
            <w:shd w:val="clear" w:color="auto" w:fill="auto"/>
            <w:noWrap/>
            <w:vAlign w:val="center"/>
            <w:hideMark/>
          </w:tcPr>
          <w:p w14:paraId="41BC2929" w14:textId="77777777" w:rsidR="00623F98" w:rsidRPr="00CB5687" w:rsidRDefault="00623F98" w:rsidP="00623F98">
            <w:pPr>
              <w:jc w:val="both"/>
              <w:rPr>
                <w:rFonts w:ascii="Museo Sans 300" w:eastAsia="Times New Roman" w:hAnsi="Museo Sans 300"/>
                <w:color w:val="000000"/>
                <w:sz w:val="18"/>
                <w:szCs w:val="16"/>
              </w:rPr>
            </w:pPr>
            <w:r w:rsidRPr="00CB5687">
              <w:rPr>
                <w:rFonts w:ascii="Museo Sans 300" w:hAnsi="Museo Sans 300"/>
                <w:color w:val="000000" w:themeColor="text1"/>
                <w:sz w:val="18"/>
                <w:szCs w:val="24"/>
              </w:rPr>
              <w:t>Sandra Idalia Guevara Alvares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83EEF8"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14/10/2020</w:t>
            </w:r>
          </w:p>
        </w:tc>
        <w:tc>
          <w:tcPr>
            <w:tcW w:w="992" w:type="dxa"/>
            <w:tcBorders>
              <w:top w:val="nil"/>
              <w:left w:val="nil"/>
              <w:bottom w:val="single" w:sz="4" w:space="0" w:color="auto"/>
              <w:right w:val="single" w:sz="4" w:space="0" w:color="auto"/>
            </w:tcBorders>
            <w:shd w:val="clear" w:color="auto" w:fill="auto"/>
            <w:noWrap/>
            <w:vAlign w:val="center"/>
            <w:hideMark/>
          </w:tcPr>
          <w:p w14:paraId="6273A191" w14:textId="77777777" w:rsidR="00623F98" w:rsidRPr="00992EF6" w:rsidRDefault="00623F98" w:rsidP="00623F98">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2</w:t>
            </w:r>
          </w:p>
        </w:tc>
        <w:tc>
          <w:tcPr>
            <w:tcW w:w="1652" w:type="dxa"/>
            <w:vMerge/>
            <w:tcBorders>
              <w:left w:val="single" w:sz="4" w:space="0" w:color="auto"/>
              <w:bottom w:val="double" w:sz="6" w:space="0" w:color="000000"/>
              <w:right w:val="double" w:sz="6" w:space="0" w:color="auto"/>
            </w:tcBorders>
            <w:vAlign w:val="center"/>
            <w:hideMark/>
          </w:tcPr>
          <w:p w14:paraId="090A3316" w14:textId="77777777" w:rsidR="00623F98" w:rsidRPr="00992EF6" w:rsidRDefault="00623F98" w:rsidP="00623F98">
            <w:pPr>
              <w:rPr>
                <w:rFonts w:ascii="Museo Sans 300" w:eastAsia="Times New Roman" w:hAnsi="Museo Sans 300"/>
                <w:color w:val="000000"/>
                <w:sz w:val="16"/>
                <w:szCs w:val="16"/>
              </w:rPr>
            </w:pPr>
          </w:p>
        </w:tc>
      </w:tr>
    </w:tbl>
    <w:p w14:paraId="7E601087" w14:textId="77777777" w:rsidR="00623F98" w:rsidRDefault="00623F98" w:rsidP="00623F98">
      <w:pPr>
        <w:pStyle w:val="Prrafodelista"/>
        <w:spacing w:line="360" w:lineRule="auto"/>
        <w:ind w:left="0"/>
        <w:jc w:val="both"/>
        <w:rPr>
          <w:rFonts w:ascii="Museo Sans 300" w:hAnsi="Museo Sans 300"/>
          <w:color w:val="000000" w:themeColor="text1"/>
        </w:rPr>
      </w:pPr>
      <w:bookmarkStart w:id="0" w:name="_Hlk52380506"/>
    </w:p>
    <w:p w14:paraId="46670E04" w14:textId="47B455C0" w:rsidR="00623F98" w:rsidRPr="00D7280C" w:rsidRDefault="00623F98" w:rsidP="00F3451D">
      <w:pPr>
        <w:pStyle w:val="Prrafodelista"/>
        <w:numPr>
          <w:ilvl w:val="0"/>
          <w:numId w:val="13"/>
        </w:numPr>
        <w:ind w:left="1134" w:hanging="709"/>
        <w:jc w:val="both"/>
        <w:rPr>
          <w:rFonts w:ascii="Museo Sans 300" w:hAnsi="Museo Sans 300"/>
          <w:color w:val="000000" w:themeColor="text1"/>
          <w:sz w:val="24"/>
          <w:szCs w:val="24"/>
        </w:rPr>
      </w:pPr>
      <w:r w:rsidRPr="00D7280C">
        <w:rPr>
          <w:rFonts w:ascii="Museo Sans 300" w:hAnsi="Museo Sans 300"/>
          <w:color w:val="000000" w:themeColor="text1"/>
          <w:sz w:val="24"/>
          <w:szCs w:val="24"/>
        </w:rPr>
        <w:t>De acuerdo a declaraciones simples contenidas en las solicitudes de adjudicación de inmuebles de fechas 9, 17, 23, y 28 de septiembre, 14, 21 y 26 de octubre, y 5 de noviembre de 2020, los solicitantes manifiestan que ni ellos ni los integrantes de su grupo familiar son empleados del ISTA; situación verificada en el Sistema de Consulta de Solicitantes para Adjudicaciones que contiene la Base de Datos de Empleados de este Instituto.</w:t>
      </w:r>
    </w:p>
    <w:bookmarkEnd w:id="0"/>
    <w:p w14:paraId="7D7202DF" w14:textId="77777777" w:rsidR="00623F98" w:rsidRDefault="00623F98" w:rsidP="000F297E">
      <w:pPr>
        <w:jc w:val="both"/>
        <w:rPr>
          <w:rFonts w:ascii="Museo Sans 300" w:eastAsia="Times New Roman" w:hAnsi="Museo Sans 300"/>
          <w:sz w:val="24"/>
          <w:szCs w:val="24"/>
        </w:rPr>
      </w:pPr>
    </w:p>
    <w:p w14:paraId="08550A36" w14:textId="749FB686" w:rsidR="000F297E" w:rsidRPr="000F297E" w:rsidRDefault="000F297E" w:rsidP="000F297E">
      <w:pPr>
        <w:jc w:val="both"/>
        <w:rPr>
          <w:rFonts w:ascii="Museo Sans 300" w:eastAsiaTheme="minorHAnsi" w:hAnsi="Museo Sans 300"/>
          <w:color w:val="000000" w:themeColor="text1"/>
          <w:sz w:val="24"/>
          <w:szCs w:val="24"/>
          <w:lang w:eastAsia="en-US"/>
        </w:rPr>
      </w:pPr>
      <w:r w:rsidRPr="00FC642C">
        <w:rPr>
          <w:rFonts w:ascii="Museo Sans 300" w:eastAsia="Times New Roman" w:hAnsi="Museo Sans 300"/>
          <w:sz w:val="24"/>
          <w:szCs w:val="24"/>
        </w:rPr>
        <w:t>Se ha tenido a la vista:</w:t>
      </w:r>
      <w:r w:rsidR="00623F98">
        <w:rPr>
          <w:rFonts w:ascii="Museo Sans 300" w:eastAsia="Times New Roman" w:hAnsi="Museo Sans 300"/>
          <w:sz w:val="24"/>
          <w:szCs w:val="24"/>
        </w:rPr>
        <w:t xml:space="preserve"> </w:t>
      </w:r>
      <w:r w:rsidR="00623F98" w:rsidRPr="00EA1424">
        <w:rPr>
          <w:rFonts w:ascii="Museo Sans 300" w:eastAsia="Times New Roman" w:hAnsi="Museo Sans 300"/>
          <w:color w:val="000000" w:themeColor="text1"/>
          <w:sz w:val="24"/>
          <w:szCs w:val="24"/>
          <w:lang w:val="es-ES" w:eastAsia="es-ES"/>
        </w:rPr>
        <w:t xml:space="preserve">Cuadro de Valores y Extensiones, reportes de valúo por lotes agrícolas, solicitudes de adjudicación de inmuebles, actas de posesión material, copias de documentos únicos de identidad y de tarjetas de identificación </w:t>
      </w:r>
      <w:r w:rsidR="00623F98" w:rsidRPr="00EA1424">
        <w:rPr>
          <w:rFonts w:ascii="Museo Sans 300" w:eastAsia="Times New Roman" w:hAnsi="Museo Sans 300"/>
          <w:color w:val="000000" w:themeColor="text1"/>
          <w:sz w:val="24"/>
          <w:szCs w:val="24"/>
          <w:lang w:val="es-ES" w:eastAsia="es-ES"/>
        </w:rPr>
        <w:lastRenderedPageBreak/>
        <w:t>tributaria, Certificaciones de Partidas de Nacimiento,</w:t>
      </w:r>
      <w:r w:rsidR="00623F98" w:rsidRPr="009249F3">
        <w:rPr>
          <w:rFonts w:ascii="Museo Sans 300" w:eastAsia="Times New Roman" w:hAnsi="Museo Sans 300"/>
          <w:color w:val="000000" w:themeColor="text1"/>
          <w:sz w:val="24"/>
          <w:szCs w:val="24"/>
          <w:lang w:val="es-ES" w:eastAsia="es-ES"/>
        </w:rPr>
        <w:t xml:space="preserve"> </w:t>
      </w:r>
      <w:r w:rsidR="00623F98" w:rsidRPr="00EA1424">
        <w:rPr>
          <w:rFonts w:ascii="Museo Sans 300" w:hAnsi="Museo Sans 300" w:cs="Arial"/>
          <w:sz w:val="24"/>
          <w:szCs w:val="24"/>
        </w:rPr>
        <w:t>Membresías de Asociados de la Asociación Cooperativa de Producción Agropecuaria El Marillo N° 2 de R. L</w:t>
      </w:r>
      <w:r w:rsidR="00623F98" w:rsidRPr="00477E72">
        <w:rPr>
          <w:rFonts w:ascii="Museo Sans 300" w:eastAsia="Times New Roman" w:hAnsi="Museo Sans 300"/>
          <w:color w:val="000000" w:themeColor="text1"/>
          <w:sz w:val="24"/>
          <w:szCs w:val="24"/>
          <w:lang w:val="es-ES" w:eastAsia="es-ES"/>
        </w:rPr>
        <w:t xml:space="preserve">, </w:t>
      </w:r>
      <w:r w:rsidR="00623F98">
        <w:rPr>
          <w:rFonts w:ascii="Museo Sans 300" w:eastAsia="Times New Roman" w:hAnsi="Museo Sans 300"/>
          <w:color w:val="000000" w:themeColor="text1"/>
          <w:sz w:val="24"/>
          <w:szCs w:val="24"/>
          <w:lang w:val="es-ES" w:eastAsia="es-ES"/>
        </w:rPr>
        <w:t xml:space="preserve">búsquedas en el Centro Nacional de Registro, </w:t>
      </w:r>
      <w:r w:rsidR="00623F98" w:rsidRPr="000D5D8D">
        <w:rPr>
          <w:rFonts w:ascii="Museo Sans 300" w:eastAsia="Times New Roman" w:hAnsi="Museo Sans 300"/>
          <w:color w:val="000000" w:themeColor="text1"/>
          <w:sz w:val="24"/>
          <w:szCs w:val="24"/>
          <w:lang w:eastAsia="es-ES"/>
        </w:rPr>
        <w:t>copias simples de: acuerdos de Junta Directiva</w:t>
      </w:r>
      <w:r w:rsidR="00623F98" w:rsidRPr="00535C1C">
        <w:rPr>
          <w:rFonts w:ascii="Museo Sans 300" w:eastAsia="Times New Roman" w:hAnsi="Museo Sans 300"/>
          <w:color w:val="000000" w:themeColor="text1"/>
          <w:sz w:val="24"/>
          <w:szCs w:val="24"/>
          <w:lang w:eastAsia="es-ES"/>
        </w:rPr>
        <w:t xml:space="preserve">, </w:t>
      </w:r>
      <w:r w:rsidR="00623F98" w:rsidRPr="00535C1C">
        <w:rPr>
          <w:rFonts w:ascii="Museo Sans 300" w:hAnsi="Museo Sans 300" w:cs="Arial"/>
          <w:sz w:val="24"/>
          <w:szCs w:val="24"/>
        </w:rPr>
        <w:t>Escritura pública de compraventa</w:t>
      </w:r>
      <w:r w:rsidR="00623F98" w:rsidRPr="00535C1C">
        <w:rPr>
          <w:rFonts w:ascii="Museo Sans 300" w:eastAsia="Times New Roman" w:hAnsi="Museo Sans 300"/>
          <w:color w:val="000000" w:themeColor="text1"/>
          <w:sz w:val="24"/>
          <w:szCs w:val="24"/>
          <w:lang w:eastAsia="es-ES"/>
        </w:rPr>
        <w:t xml:space="preserve"> a favor de ISTA, </w:t>
      </w:r>
      <w:r w:rsidR="00623F98" w:rsidRPr="00535C1C">
        <w:rPr>
          <w:rFonts w:ascii="Museo Sans 300" w:hAnsi="Museo Sans 300" w:cs="Arial"/>
          <w:sz w:val="24"/>
          <w:szCs w:val="24"/>
        </w:rPr>
        <w:t>Escritura pública de compraventa</w:t>
      </w:r>
      <w:r w:rsidR="00623F98" w:rsidRPr="00535C1C">
        <w:rPr>
          <w:rFonts w:ascii="Museo Sans 300" w:eastAsia="Times New Roman" w:hAnsi="Museo Sans 300"/>
          <w:color w:val="000000" w:themeColor="text1"/>
          <w:sz w:val="24"/>
          <w:szCs w:val="24"/>
          <w:lang w:eastAsia="es-ES"/>
        </w:rPr>
        <w:t xml:space="preserve"> a favor de FINATA, Razón y Constancia de Inscripción de Desmembración en Cabeza de su Dueño, </w:t>
      </w:r>
      <w:r w:rsidR="00623F98" w:rsidRPr="000D5D8D">
        <w:rPr>
          <w:rFonts w:ascii="Museo Sans 300" w:eastAsia="Times New Roman" w:hAnsi="Museo Sans 300"/>
          <w:color w:val="000000" w:themeColor="text1"/>
          <w:sz w:val="24"/>
          <w:szCs w:val="24"/>
          <w:lang w:val="es-ES" w:eastAsia="es-ES"/>
        </w:rPr>
        <w:t xml:space="preserve">reportes de búsqueda de solicitantes para adjudicaciones generados por la Oficina Regional Usulután hoy Centro Estratégico de </w:t>
      </w:r>
      <w:r w:rsidR="00623F98" w:rsidRPr="00C65DF6">
        <w:rPr>
          <w:rFonts w:ascii="Museo Sans 300" w:eastAsia="Times New Roman" w:hAnsi="Museo Sans 300"/>
          <w:color w:val="000000" w:themeColor="text1"/>
          <w:sz w:val="24"/>
          <w:szCs w:val="24"/>
          <w:lang w:val="es-ES" w:eastAsia="es-ES"/>
        </w:rPr>
        <w:t xml:space="preserve">Transformación </w:t>
      </w:r>
      <w:r w:rsidR="00623F98" w:rsidRPr="000D5D8D">
        <w:rPr>
          <w:rFonts w:ascii="Museo Sans 300" w:eastAsia="Times New Roman" w:hAnsi="Museo Sans 300"/>
          <w:color w:val="000000" w:themeColor="text1"/>
          <w:sz w:val="24"/>
          <w:szCs w:val="24"/>
          <w:lang w:val="es-ES" w:eastAsia="es-ES"/>
        </w:rPr>
        <w:t>e In</w:t>
      </w:r>
      <w:r w:rsidR="00623F98">
        <w:rPr>
          <w:rFonts w:ascii="Museo Sans 300" w:eastAsia="Times New Roman" w:hAnsi="Museo Sans 300"/>
          <w:color w:val="000000" w:themeColor="text1"/>
          <w:sz w:val="24"/>
          <w:szCs w:val="24"/>
          <w:lang w:val="es-ES" w:eastAsia="es-ES"/>
        </w:rPr>
        <w:t xml:space="preserve">novación Agropecuaria </w:t>
      </w:r>
      <w:r w:rsidR="00623F98" w:rsidRPr="000D5D8D">
        <w:rPr>
          <w:rFonts w:ascii="Museo Sans 300" w:eastAsia="Times New Roman" w:hAnsi="Museo Sans 300"/>
          <w:color w:val="000000" w:themeColor="text1"/>
          <w:sz w:val="24"/>
          <w:szCs w:val="24"/>
          <w:lang w:val="es-ES" w:eastAsia="es-ES"/>
        </w:rPr>
        <w:t>CETIA IV</w:t>
      </w:r>
      <w:r w:rsidR="00623F98">
        <w:rPr>
          <w:rFonts w:ascii="Museo Sans 300" w:eastAsia="Times New Roman" w:hAnsi="Museo Sans 300"/>
          <w:color w:val="000000" w:themeColor="text1"/>
          <w:sz w:val="24"/>
          <w:szCs w:val="24"/>
          <w:lang w:val="es-ES" w:eastAsia="es-ES"/>
        </w:rPr>
        <w:t xml:space="preserve"> (</w:t>
      </w:r>
      <w:r w:rsidR="00623F98" w:rsidRPr="000D5D8D">
        <w:rPr>
          <w:rFonts w:ascii="Museo Sans 300" w:eastAsia="Times New Roman" w:hAnsi="Museo Sans 300"/>
          <w:color w:val="000000" w:themeColor="text1"/>
          <w:sz w:val="24"/>
          <w:szCs w:val="24"/>
          <w:lang w:val="es-ES" w:eastAsia="es-ES"/>
        </w:rPr>
        <w:t>Usulután) Sección de Transferencia de Tierras,</w:t>
      </w:r>
      <w:r w:rsidR="00623F98">
        <w:rPr>
          <w:rFonts w:ascii="Museo Sans 300" w:eastAsia="Times New Roman" w:hAnsi="Museo Sans 300"/>
          <w:color w:val="000000" w:themeColor="text1"/>
          <w:sz w:val="24"/>
          <w:szCs w:val="24"/>
          <w:lang w:val="es-ES" w:eastAsia="es-ES"/>
        </w:rPr>
        <w:t xml:space="preserve"> y </w:t>
      </w:r>
      <w:r w:rsidRPr="00FC642C">
        <w:rPr>
          <w:rFonts w:ascii="Museo Sans 300" w:hAnsi="Museo Sans 300"/>
          <w:color w:val="000000" w:themeColor="text1"/>
          <w:sz w:val="24"/>
          <w:szCs w:val="24"/>
        </w:rPr>
        <w:t xml:space="preserve"> </w:t>
      </w:r>
      <w:r w:rsidRPr="00FC642C">
        <w:rPr>
          <w:rFonts w:ascii="Museo Sans 300" w:eastAsiaTheme="minorHAnsi" w:hAnsi="Museo Sans 300"/>
          <w:color w:val="000000" w:themeColor="text1"/>
          <w:sz w:val="24"/>
          <w:szCs w:val="24"/>
          <w:lang w:eastAsia="en-US"/>
        </w:rPr>
        <w:t>por el Departamento de Asignación Individual y Avalúos</w:t>
      </w:r>
      <w:r w:rsidRPr="00FC642C">
        <w:rPr>
          <w:rFonts w:ascii="Museo Sans 300" w:eastAsia="Times New Roman" w:hAnsi="Museo Sans 300"/>
          <w:sz w:val="24"/>
          <w:szCs w:val="24"/>
        </w:rPr>
        <w:t xml:space="preserve">; </w:t>
      </w:r>
      <w:r w:rsidRPr="00FC642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p>
    <w:p w14:paraId="41755EEF" w14:textId="77777777" w:rsidR="000F297E" w:rsidRPr="00FC642C" w:rsidRDefault="000F297E" w:rsidP="000F297E">
      <w:pPr>
        <w:jc w:val="both"/>
        <w:rPr>
          <w:rFonts w:ascii="Museo Sans 300" w:hAnsi="Museo Sans 300"/>
          <w:sz w:val="24"/>
          <w:szCs w:val="24"/>
        </w:rPr>
      </w:pPr>
    </w:p>
    <w:p w14:paraId="4EC7BBD5" w14:textId="23484FBB" w:rsidR="000F297E" w:rsidRDefault="000F297E" w:rsidP="000F297E">
      <w:pPr>
        <w:jc w:val="both"/>
        <w:rPr>
          <w:rFonts w:ascii="Museo Sans 300" w:hAnsi="Museo Sans 300"/>
          <w:sz w:val="24"/>
          <w:szCs w:val="24"/>
        </w:rPr>
      </w:pPr>
      <w:r w:rsidRPr="00FC642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C642C">
        <w:rPr>
          <w:rFonts w:ascii="Museo Sans 300" w:hAnsi="Museo Sans 300"/>
          <w:bCs/>
          <w:sz w:val="24"/>
          <w:szCs w:val="24"/>
        </w:rPr>
        <w:t>Ley del Régimen Especial de la Tierra en Propiedad de Las Asociaciones Cooperativas, Comunales y Comunitarias Campesinas  Beneficiarios de la Reforma Agraria</w:t>
      </w:r>
      <w:r w:rsidRPr="00FC642C">
        <w:rPr>
          <w:rFonts w:ascii="Museo Sans 300" w:hAnsi="Museo Sans 300"/>
          <w:sz w:val="24"/>
          <w:szCs w:val="24"/>
        </w:rPr>
        <w:t xml:space="preserve">, la Junta Directiva, </w:t>
      </w:r>
      <w:r w:rsidRPr="00FC642C">
        <w:rPr>
          <w:rFonts w:ascii="Museo Sans 300" w:hAnsi="Museo Sans 300"/>
          <w:b/>
          <w:sz w:val="24"/>
          <w:szCs w:val="24"/>
          <w:u w:val="single"/>
        </w:rPr>
        <w:t>ACUERDA: PRIMERO:</w:t>
      </w:r>
      <w:r w:rsidRPr="00FC642C">
        <w:rPr>
          <w:rFonts w:ascii="Museo Sans 300" w:hAnsi="Museo Sans 300"/>
          <w:b/>
          <w:sz w:val="24"/>
          <w:szCs w:val="24"/>
        </w:rPr>
        <w:t xml:space="preserve"> </w:t>
      </w:r>
      <w:r w:rsidRPr="00FC642C">
        <w:rPr>
          <w:rFonts w:ascii="Museo Sans 300" w:hAnsi="Museo Sans 300"/>
          <w:sz w:val="24"/>
          <w:szCs w:val="24"/>
        </w:rPr>
        <w:t xml:space="preserve">Aprobar la adjudicación y transferencia por compraventa de </w:t>
      </w:r>
      <w:r w:rsidR="00623F98">
        <w:rPr>
          <w:rFonts w:ascii="Museo Sans 300" w:hAnsi="Museo Sans 300"/>
          <w:sz w:val="24"/>
          <w:szCs w:val="24"/>
        </w:rPr>
        <w:t>13</w:t>
      </w:r>
      <w:r w:rsidRPr="00FC642C">
        <w:rPr>
          <w:rFonts w:ascii="Museo Sans 300" w:hAnsi="Museo Sans 300"/>
          <w:sz w:val="24"/>
          <w:szCs w:val="24"/>
        </w:rPr>
        <w:t xml:space="preserve"> </w:t>
      </w:r>
      <w:r w:rsidR="00623F98">
        <w:rPr>
          <w:rFonts w:ascii="Museo Sans 300" w:hAnsi="Museo Sans 300"/>
          <w:sz w:val="24"/>
          <w:szCs w:val="24"/>
        </w:rPr>
        <w:t xml:space="preserve">lotes agrícolas </w:t>
      </w:r>
      <w:r w:rsidRPr="00FC642C">
        <w:rPr>
          <w:rFonts w:ascii="Museo Sans 300" w:hAnsi="Museo Sans 300"/>
          <w:sz w:val="24"/>
          <w:szCs w:val="24"/>
        </w:rPr>
        <w:t>a favor de los señores:</w:t>
      </w:r>
      <w:r w:rsidR="00623F98" w:rsidRPr="00623F98">
        <w:rPr>
          <w:rFonts w:ascii="Museo Sans 300" w:hAnsi="Museo Sans 300"/>
          <w:b/>
          <w:sz w:val="24"/>
          <w:szCs w:val="24"/>
        </w:rPr>
        <w:t xml:space="preserve"> </w:t>
      </w:r>
      <w:r w:rsidR="00623F98" w:rsidRPr="005A2E34">
        <w:rPr>
          <w:rFonts w:ascii="Museo Sans 300" w:hAnsi="Museo Sans 300"/>
          <w:b/>
          <w:sz w:val="24"/>
          <w:szCs w:val="24"/>
        </w:rPr>
        <w:t xml:space="preserve">1) </w:t>
      </w:r>
      <w:r w:rsidR="00623F98" w:rsidRPr="005A2E34">
        <w:rPr>
          <w:rFonts w:ascii="Museo Sans 300" w:hAnsi="Museo Sans 300"/>
          <w:b/>
          <w:color w:val="000000" w:themeColor="text1"/>
          <w:sz w:val="24"/>
          <w:szCs w:val="24"/>
        </w:rPr>
        <w:t>ANA DAYSI RIVAS,</w:t>
      </w:r>
      <w:r w:rsidR="00623F98" w:rsidRPr="005A2E34">
        <w:rPr>
          <w:rFonts w:ascii="Museo Sans 300" w:hAnsi="Museo Sans 300"/>
          <w:sz w:val="24"/>
          <w:szCs w:val="24"/>
        </w:rPr>
        <w:t xml:space="preserve"> </w:t>
      </w:r>
      <w:r w:rsidR="00623F98" w:rsidRPr="005A2E34">
        <w:rPr>
          <w:rFonts w:ascii="Museo Sans 300" w:hAnsi="Museo Sans 300"/>
          <w:color w:val="000000" w:themeColor="text1"/>
          <w:sz w:val="24"/>
          <w:szCs w:val="24"/>
        </w:rPr>
        <w:t xml:space="preserve">y su hijo </w:t>
      </w:r>
      <w:r w:rsidR="00623F98" w:rsidRPr="005A2E34">
        <w:rPr>
          <w:rFonts w:ascii="Museo Sans 300" w:hAnsi="Museo Sans 300"/>
          <w:b/>
          <w:color w:val="000000" w:themeColor="text1"/>
          <w:sz w:val="24"/>
          <w:szCs w:val="24"/>
        </w:rPr>
        <w:t>PAUL ISMAEL RODRIGUEZ RIVAS</w:t>
      </w:r>
      <w:r w:rsidR="00623F98" w:rsidRPr="005A2E34">
        <w:rPr>
          <w:rFonts w:ascii="Museo Sans 300" w:hAnsi="Museo Sans 300"/>
          <w:b/>
          <w:sz w:val="24"/>
          <w:szCs w:val="24"/>
        </w:rPr>
        <w:t>;</w:t>
      </w:r>
      <w:r w:rsidR="00623F98" w:rsidRPr="005A2E34">
        <w:rPr>
          <w:rFonts w:ascii="Museo Sans 300" w:hAnsi="Museo Sans 300"/>
          <w:sz w:val="24"/>
          <w:szCs w:val="24"/>
        </w:rPr>
        <w:t xml:space="preserve"> </w:t>
      </w:r>
      <w:r w:rsidR="00623F98" w:rsidRPr="005A2E34">
        <w:rPr>
          <w:rFonts w:ascii="Museo Sans 300" w:hAnsi="Museo Sans 300"/>
          <w:b/>
          <w:sz w:val="24"/>
          <w:szCs w:val="24"/>
        </w:rPr>
        <w:t xml:space="preserve">2) </w:t>
      </w:r>
      <w:r w:rsidR="00623F98" w:rsidRPr="005A2E34">
        <w:rPr>
          <w:rFonts w:ascii="Museo Sans 300" w:hAnsi="Museo Sans 300"/>
          <w:b/>
          <w:color w:val="000000" w:themeColor="text1"/>
          <w:sz w:val="24"/>
          <w:szCs w:val="24"/>
        </w:rPr>
        <w:t>ANA RUTH ARGUETA MARTINEZ</w:t>
      </w:r>
      <w:r w:rsidR="00623F98" w:rsidRPr="005A2E34">
        <w:rPr>
          <w:rFonts w:ascii="Museo Sans 300" w:hAnsi="Museo Sans 300"/>
          <w:b/>
          <w:sz w:val="24"/>
          <w:szCs w:val="24"/>
        </w:rPr>
        <w:t xml:space="preserve">, </w:t>
      </w:r>
      <w:r w:rsidR="00623F98" w:rsidRPr="005A2E34">
        <w:rPr>
          <w:rFonts w:ascii="Museo Sans 300" w:hAnsi="Museo Sans 300"/>
          <w:sz w:val="24"/>
          <w:szCs w:val="24"/>
        </w:rPr>
        <w:t xml:space="preserve">y su compañero de vida </w:t>
      </w:r>
      <w:r w:rsidR="00623F98" w:rsidRPr="005A2E34">
        <w:rPr>
          <w:rFonts w:ascii="Museo Sans 300" w:hAnsi="Museo Sans 300"/>
          <w:b/>
          <w:sz w:val="24"/>
          <w:szCs w:val="24"/>
        </w:rPr>
        <w:t>CARLOS ARMANDO MORALES ORELLANA;</w:t>
      </w:r>
      <w:r w:rsidR="00623F98" w:rsidRPr="005A2E34">
        <w:rPr>
          <w:rFonts w:ascii="Museo Sans 300" w:hAnsi="Museo Sans 300"/>
          <w:sz w:val="24"/>
          <w:szCs w:val="24"/>
        </w:rPr>
        <w:t xml:space="preserve"> </w:t>
      </w:r>
      <w:r w:rsidR="00623F98" w:rsidRPr="005A2E34">
        <w:rPr>
          <w:rFonts w:ascii="Museo Sans 300" w:hAnsi="Museo Sans 300"/>
          <w:b/>
          <w:sz w:val="24"/>
          <w:szCs w:val="24"/>
        </w:rPr>
        <w:t>3)</w:t>
      </w:r>
      <w:r w:rsidR="00623F98" w:rsidRPr="005A2E34">
        <w:rPr>
          <w:rFonts w:ascii="Museo Sans 300" w:hAnsi="Museo Sans 300"/>
          <w:b/>
          <w:color w:val="000000" w:themeColor="text1"/>
          <w:sz w:val="24"/>
          <w:szCs w:val="24"/>
        </w:rPr>
        <w:t>CANDELARIA DE LA PAZ RIVAS RODRIGUEZ</w:t>
      </w:r>
      <w:r w:rsidR="00623F98" w:rsidRPr="005A2E34">
        <w:rPr>
          <w:rFonts w:ascii="Museo Sans 300" w:hAnsi="Museo Sans 300"/>
          <w:sz w:val="24"/>
          <w:szCs w:val="24"/>
        </w:rPr>
        <w:t xml:space="preserve">, </w:t>
      </w:r>
      <w:r w:rsidR="00623F98" w:rsidRPr="005A2E34">
        <w:rPr>
          <w:rFonts w:ascii="Museo Sans 300" w:hAnsi="Museo Sans 300"/>
          <w:color w:val="000000" w:themeColor="text1"/>
          <w:sz w:val="24"/>
          <w:szCs w:val="24"/>
        </w:rPr>
        <w:t xml:space="preserve">y su padre </w:t>
      </w:r>
      <w:r w:rsidR="00623F98" w:rsidRPr="005A2E34">
        <w:rPr>
          <w:rFonts w:ascii="Museo Sans 300" w:hAnsi="Museo Sans 300"/>
          <w:b/>
          <w:color w:val="000000" w:themeColor="text1"/>
          <w:sz w:val="24"/>
          <w:szCs w:val="24"/>
        </w:rPr>
        <w:t>SANTOS RODRIGUEZ</w:t>
      </w:r>
      <w:r w:rsidR="00623F98" w:rsidRPr="005A2E34">
        <w:rPr>
          <w:rFonts w:ascii="Museo Sans 300" w:hAnsi="Museo Sans 300"/>
          <w:b/>
          <w:sz w:val="24"/>
          <w:szCs w:val="24"/>
        </w:rPr>
        <w:t>;</w:t>
      </w:r>
      <w:r w:rsidR="00623F98" w:rsidRPr="005A2E34">
        <w:rPr>
          <w:rFonts w:ascii="Museo Sans 300" w:hAnsi="Museo Sans 300"/>
          <w:sz w:val="24"/>
          <w:szCs w:val="24"/>
        </w:rPr>
        <w:t xml:space="preserve"> </w:t>
      </w:r>
      <w:r w:rsidR="00623F98" w:rsidRPr="005A2E34">
        <w:rPr>
          <w:rFonts w:ascii="Museo Sans 300" w:hAnsi="Museo Sans 300"/>
          <w:b/>
          <w:sz w:val="24"/>
          <w:szCs w:val="24"/>
        </w:rPr>
        <w:t xml:space="preserve">4) </w:t>
      </w:r>
      <w:r w:rsidR="00623F98" w:rsidRPr="005A2E34">
        <w:rPr>
          <w:rFonts w:ascii="Museo Sans 300" w:hAnsi="Museo Sans 300"/>
          <w:b/>
          <w:color w:val="000000" w:themeColor="text1"/>
          <w:sz w:val="24"/>
          <w:szCs w:val="24"/>
        </w:rPr>
        <w:t>EDILIA YAMILETH MEDINA ROMERO,</w:t>
      </w:r>
      <w:r w:rsidR="00623F98" w:rsidRPr="005A2E34">
        <w:rPr>
          <w:rFonts w:ascii="Museo Sans 300" w:hAnsi="Museo Sans 300"/>
          <w:sz w:val="24"/>
          <w:szCs w:val="24"/>
        </w:rPr>
        <w:t xml:space="preserve"> </w:t>
      </w:r>
      <w:r w:rsidR="00623F98" w:rsidRPr="005A2E34">
        <w:rPr>
          <w:rFonts w:ascii="Museo Sans 300" w:hAnsi="Museo Sans 300"/>
          <w:color w:val="000000" w:themeColor="text1"/>
          <w:sz w:val="24"/>
          <w:szCs w:val="24"/>
        </w:rPr>
        <w:t xml:space="preserve">y su menor hijo </w:t>
      </w:r>
      <w:r w:rsidR="00FA07E3">
        <w:rPr>
          <w:rFonts w:ascii="Museo Sans 300" w:hAnsi="Museo Sans 300"/>
          <w:b/>
          <w:color w:val="000000" w:themeColor="text1"/>
          <w:sz w:val="24"/>
          <w:szCs w:val="24"/>
        </w:rPr>
        <w:t>----</w:t>
      </w:r>
      <w:r w:rsidR="00623F98" w:rsidRPr="005A2E34">
        <w:rPr>
          <w:rFonts w:ascii="Museo Sans 300" w:hAnsi="Museo Sans 300"/>
          <w:b/>
          <w:sz w:val="24"/>
          <w:szCs w:val="24"/>
        </w:rPr>
        <w:t>;</w:t>
      </w:r>
      <w:r w:rsidR="00623F98" w:rsidRPr="005A2E34">
        <w:rPr>
          <w:rFonts w:ascii="Museo Sans 300" w:hAnsi="Museo Sans 300"/>
          <w:sz w:val="24"/>
          <w:szCs w:val="24"/>
        </w:rPr>
        <w:t xml:space="preserve"> </w:t>
      </w:r>
      <w:r w:rsidR="00623F98" w:rsidRPr="005A2E34">
        <w:rPr>
          <w:rFonts w:ascii="Museo Sans 300" w:hAnsi="Museo Sans 300"/>
          <w:b/>
          <w:sz w:val="24"/>
          <w:szCs w:val="24"/>
        </w:rPr>
        <w:t xml:space="preserve">5) </w:t>
      </w:r>
      <w:r w:rsidR="00623F98" w:rsidRPr="005A2E34">
        <w:rPr>
          <w:rFonts w:ascii="Museo Sans 300" w:hAnsi="Museo Sans 300"/>
          <w:b/>
          <w:color w:val="000000" w:themeColor="text1"/>
          <w:sz w:val="24"/>
          <w:szCs w:val="24"/>
        </w:rPr>
        <w:t xml:space="preserve">HERNAN ESCOBAR CHACON, </w:t>
      </w:r>
      <w:r w:rsidR="00623F98" w:rsidRPr="005A2E34">
        <w:rPr>
          <w:rFonts w:ascii="Museo Sans 300" w:hAnsi="Museo Sans 300"/>
          <w:color w:val="000000" w:themeColor="text1"/>
          <w:sz w:val="24"/>
          <w:szCs w:val="24"/>
        </w:rPr>
        <w:t>y su compañera de vida</w:t>
      </w:r>
      <w:r w:rsidR="00623F98" w:rsidRPr="005A2E34">
        <w:rPr>
          <w:rFonts w:ascii="Museo Sans 300" w:hAnsi="Museo Sans 300"/>
          <w:b/>
          <w:sz w:val="24"/>
          <w:szCs w:val="24"/>
        </w:rPr>
        <w:t xml:space="preserve"> LILIANA PETRONA PARADA CORDERO;</w:t>
      </w:r>
      <w:r w:rsidR="00623F98" w:rsidRPr="005A2E34">
        <w:rPr>
          <w:rFonts w:ascii="Museo Sans 300" w:hAnsi="Museo Sans 300"/>
          <w:sz w:val="24"/>
          <w:szCs w:val="24"/>
        </w:rPr>
        <w:t xml:space="preserve"> </w:t>
      </w:r>
      <w:r w:rsidR="00623F98" w:rsidRPr="005A2E34">
        <w:rPr>
          <w:rFonts w:ascii="Museo Sans 300" w:hAnsi="Museo Sans 300"/>
          <w:b/>
          <w:sz w:val="24"/>
          <w:szCs w:val="24"/>
        </w:rPr>
        <w:t>6)</w:t>
      </w:r>
      <w:r w:rsidR="00623F98" w:rsidRPr="005A2E34">
        <w:rPr>
          <w:rFonts w:ascii="Museo Sans 300" w:hAnsi="Museo Sans 300"/>
          <w:b/>
          <w:color w:val="000000" w:themeColor="text1"/>
          <w:sz w:val="24"/>
          <w:szCs w:val="24"/>
        </w:rPr>
        <w:t xml:space="preserve"> JOHANA LIZETH CRUZ MONTANO</w:t>
      </w:r>
      <w:r w:rsidR="00623F98" w:rsidRPr="005A2E34">
        <w:rPr>
          <w:rFonts w:ascii="Museo Sans 300" w:hAnsi="Museo Sans 300"/>
          <w:sz w:val="24"/>
          <w:szCs w:val="24"/>
        </w:rPr>
        <w:t xml:space="preserve">, </w:t>
      </w:r>
      <w:r w:rsidR="00623F98" w:rsidRPr="005A2E34">
        <w:rPr>
          <w:rFonts w:ascii="Museo Sans 300" w:hAnsi="Museo Sans 300"/>
          <w:color w:val="000000" w:themeColor="text1"/>
          <w:sz w:val="24"/>
          <w:szCs w:val="24"/>
        </w:rPr>
        <w:t xml:space="preserve">su compañero de vida </w:t>
      </w:r>
      <w:r w:rsidR="00623F98" w:rsidRPr="005A2E34">
        <w:rPr>
          <w:rFonts w:ascii="Museo Sans 300" w:hAnsi="Museo Sans 300"/>
          <w:b/>
          <w:color w:val="000000" w:themeColor="text1"/>
          <w:sz w:val="24"/>
          <w:szCs w:val="24"/>
        </w:rPr>
        <w:t xml:space="preserve">MARIO CARLOS HERNANDEZ PORTILLO, </w:t>
      </w:r>
      <w:r w:rsidR="00623F98" w:rsidRPr="005A2E34">
        <w:rPr>
          <w:rFonts w:ascii="Museo Sans 300" w:hAnsi="Museo Sans 300"/>
          <w:color w:val="000000" w:themeColor="text1"/>
          <w:sz w:val="24"/>
          <w:szCs w:val="24"/>
        </w:rPr>
        <w:t xml:space="preserve">y su menor hijo </w:t>
      </w:r>
      <w:r w:rsidR="00FA07E3">
        <w:rPr>
          <w:rFonts w:ascii="Museo Sans 300" w:hAnsi="Museo Sans 300"/>
          <w:b/>
          <w:color w:val="000000" w:themeColor="text1"/>
          <w:sz w:val="24"/>
          <w:szCs w:val="24"/>
        </w:rPr>
        <w:t>---</w:t>
      </w:r>
      <w:r w:rsidR="00623F98" w:rsidRPr="005A2E34">
        <w:rPr>
          <w:rFonts w:ascii="Museo Sans 300" w:hAnsi="Museo Sans 300"/>
          <w:b/>
          <w:sz w:val="24"/>
          <w:szCs w:val="24"/>
        </w:rPr>
        <w:t xml:space="preserve">; 7) </w:t>
      </w:r>
      <w:r w:rsidR="00623F98" w:rsidRPr="005A2E34">
        <w:rPr>
          <w:rFonts w:ascii="Museo Sans 300" w:hAnsi="Museo Sans 300"/>
          <w:b/>
          <w:color w:val="000000" w:themeColor="text1"/>
          <w:sz w:val="24"/>
          <w:szCs w:val="24"/>
        </w:rPr>
        <w:t>MARGARITA DEL CARMEN RODRIGUEZ DE LEIVA</w:t>
      </w:r>
      <w:r w:rsidR="00623F98" w:rsidRPr="005A2E34">
        <w:rPr>
          <w:rFonts w:ascii="Museo Sans 300" w:hAnsi="Museo Sans 300"/>
          <w:b/>
          <w:sz w:val="24"/>
          <w:szCs w:val="24"/>
        </w:rPr>
        <w:t xml:space="preserve">, </w:t>
      </w:r>
      <w:r w:rsidR="00623F98" w:rsidRPr="0088445E">
        <w:rPr>
          <w:rFonts w:ascii="Museo Sans 300" w:hAnsi="Museo Sans 300"/>
          <w:sz w:val="24"/>
          <w:szCs w:val="24"/>
        </w:rPr>
        <w:t>y</w:t>
      </w:r>
      <w:r w:rsidR="00623F98" w:rsidRPr="005A2E34">
        <w:rPr>
          <w:rFonts w:ascii="Museo Sans 300" w:hAnsi="Museo Sans 300"/>
          <w:color w:val="000000" w:themeColor="text1"/>
          <w:sz w:val="24"/>
          <w:szCs w:val="24"/>
        </w:rPr>
        <w:t xml:space="preserve"> su cónyuge </w:t>
      </w:r>
      <w:r w:rsidR="00623F98" w:rsidRPr="005A2E34">
        <w:rPr>
          <w:rFonts w:ascii="Museo Sans 300" w:hAnsi="Museo Sans 300"/>
          <w:b/>
          <w:color w:val="000000" w:themeColor="text1"/>
          <w:sz w:val="24"/>
          <w:szCs w:val="24"/>
        </w:rPr>
        <w:t>FRANCISCO HERNAN LEIVA PANAMEÑO</w:t>
      </w:r>
      <w:r w:rsidR="00623F98">
        <w:rPr>
          <w:rFonts w:ascii="Museo Sans 300" w:hAnsi="Museo Sans 300"/>
          <w:b/>
          <w:color w:val="000000" w:themeColor="text1"/>
          <w:sz w:val="24"/>
          <w:szCs w:val="24"/>
        </w:rPr>
        <w:t>;</w:t>
      </w:r>
      <w:r w:rsidR="00623F98" w:rsidRPr="005A2E34">
        <w:rPr>
          <w:rFonts w:ascii="Museo Sans 300" w:hAnsi="Museo Sans 300"/>
          <w:b/>
          <w:sz w:val="24"/>
          <w:szCs w:val="24"/>
        </w:rPr>
        <w:t xml:space="preserve"> 8) </w:t>
      </w:r>
      <w:r w:rsidR="00623F98" w:rsidRPr="005A2E34">
        <w:rPr>
          <w:rFonts w:ascii="Museo Sans 300" w:hAnsi="Museo Sans 300"/>
          <w:b/>
          <w:color w:val="000000" w:themeColor="text1"/>
          <w:sz w:val="24"/>
          <w:szCs w:val="24"/>
        </w:rPr>
        <w:t>MARIA ENMA ARGUETA ARGUETA</w:t>
      </w:r>
      <w:r w:rsidR="00623F98" w:rsidRPr="005A2E34">
        <w:rPr>
          <w:rFonts w:ascii="Museo Sans 300" w:hAnsi="Museo Sans 300"/>
          <w:sz w:val="24"/>
          <w:szCs w:val="24"/>
        </w:rPr>
        <w:t xml:space="preserve">, </w:t>
      </w:r>
      <w:r w:rsidR="00623F98" w:rsidRPr="005A2E34">
        <w:rPr>
          <w:rFonts w:ascii="Museo Sans 300" w:hAnsi="Museo Sans 300"/>
          <w:color w:val="000000" w:themeColor="text1"/>
          <w:sz w:val="24"/>
          <w:szCs w:val="24"/>
        </w:rPr>
        <w:t xml:space="preserve">y su hija </w:t>
      </w:r>
      <w:r w:rsidR="00623F98" w:rsidRPr="005A2E34">
        <w:rPr>
          <w:rFonts w:ascii="Museo Sans 300" w:hAnsi="Museo Sans 300"/>
          <w:b/>
          <w:color w:val="000000" w:themeColor="text1"/>
          <w:sz w:val="24"/>
          <w:szCs w:val="24"/>
        </w:rPr>
        <w:t>SELENA ELIZABETH CUBIAS ARGUETA</w:t>
      </w:r>
      <w:r w:rsidR="00623F98" w:rsidRPr="005A2E34">
        <w:rPr>
          <w:rFonts w:ascii="Museo Sans 300" w:hAnsi="Museo Sans 300"/>
          <w:b/>
          <w:sz w:val="24"/>
          <w:szCs w:val="24"/>
        </w:rPr>
        <w:t>;</w:t>
      </w:r>
      <w:r w:rsidR="00623F98" w:rsidRPr="005A2E34">
        <w:rPr>
          <w:rFonts w:ascii="Museo Sans 300" w:hAnsi="Museo Sans 300"/>
          <w:sz w:val="24"/>
          <w:szCs w:val="24"/>
        </w:rPr>
        <w:t xml:space="preserve"> </w:t>
      </w:r>
      <w:r w:rsidR="00623F98" w:rsidRPr="005A2E34">
        <w:rPr>
          <w:rFonts w:ascii="Museo Sans 300" w:hAnsi="Museo Sans 300"/>
          <w:b/>
          <w:sz w:val="24"/>
          <w:szCs w:val="24"/>
        </w:rPr>
        <w:t xml:space="preserve">9) </w:t>
      </w:r>
      <w:r w:rsidR="00623F98" w:rsidRPr="005A2E34">
        <w:rPr>
          <w:rFonts w:ascii="Museo Sans 300" w:hAnsi="Museo Sans 300"/>
          <w:b/>
          <w:color w:val="000000" w:themeColor="text1"/>
          <w:sz w:val="24"/>
          <w:szCs w:val="24"/>
        </w:rPr>
        <w:t>MARIA OFELIA PALACIOS,</w:t>
      </w:r>
      <w:r w:rsidR="00623F98" w:rsidRPr="005A2E34">
        <w:rPr>
          <w:rFonts w:ascii="Museo Sans 300" w:hAnsi="Museo Sans 300"/>
          <w:color w:val="000000" w:themeColor="text1"/>
          <w:sz w:val="24"/>
          <w:szCs w:val="24"/>
        </w:rPr>
        <w:t xml:space="preserve"> y su hijo </w:t>
      </w:r>
      <w:r w:rsidR="00623F98" w:rsidRPr="005A2E34">
        <w:rPr>
          <w:rFonts w:ascii="Museo Sans 300" w:hAnsi="Museo Sans 300"/>
          <w:b/>
          <w:color w:val="000000" w:themeColor="text1"/>
          <w:sz w:val="24"/>
          <w:szCs w:val="24"/>
        </w:rPr>
        <w:t>SANTOS MARCELINO</w:t>
      </w:r>
      <w:r w:rsidR="00623F98" w:rsidRPr="00AF76D0">
        <w:rPr>
          <w:rFonts w:ascii="Museo Sans 300" w:hAnsi="Museo Sans 300"/>
          <w:b/>
          <w:color w:val="000000" w:themeColor="text1"/>
          <w:sz w:val="24"/>
          <w:szCs w:val="24"/>
        </w:rPr>
        <w:t xml:space="preserve"> PALACIOS</w:t>
      </w:r>
      <w:r w:rsidR="00623F98" w:rsidRPr="005A2E34">
        <w:rPr>
          <w:rFonts w:ascii="Museo Sans 300" w:hAnsi="Museo Sans 300"/>
          <w:b/>
          <w:color w:val="000000" w:themeColor="text1"/>
          <w:sz w:val="24"/>
          <w:szCs w:val="24"/>
        </w:rPr>
        <w:t>;</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color w:val="000000" w:themeColor="text1"/>
          <w:sz w:val="24"/>
          <w:szCs w:val="24"/>
        </w:rPr>
        <w:t xml:space="preserve">10) MARTIR DE JESUS LEIVAS, </w:t>
      </w:r>
      <w:r w:rsidR="00623F98" w:rsidRPr="005A2E34">
        <w:rPr>
          <w:rFonts w:ascii="Museo Sans 300" w:hAnsi="Museo Sans 300"/>
          <w:color w:val="000000" w:themeColor="text1"/>
          <w:sz w:val="24"/>
          <w:szCs w:val="24"/>
        </w:rPr>
        <w:t xml:space="preserve">y su hijo </w:t>
      </w:r>
      <w:r w:rsidR="00623F98" w:rsidRPr="005A2E34">
        <w:rPr>
          <w:rFonts w:ascii="Museo Sans 300" w:hAnsi="Museo Sans 300"/>
          <w:b/>
          <w:color w:val="000000" w:themeColor="text1"/>
          <w:sz w:val="24"/>
          <w:szCs w:val="24"/>
        </w:rPr>
        <w:t>DAVID DE LOS ANGELES LEIVAS RIVAS;</w:t>
      </w:r>
      <w:r w:rsidR="00623F98" w:rsidRPr="005A2E34">
        <w:rPr>
          <w:rFonts w:ascii="Museo Sans 300" w:hAnsi="Museo Sans 300"/>
          <w:color w:val="000000" w:themeColor="text1"/>
          <w:sz w:val="24"/>
          <w:szCs w:val="24"/>
        </w:rPr>
        <w:t xml:space="preserve"> </w:t>
      </w:r>
      <w:r w:rsidR="00623F98" w:rsidRPr="005A2E34">
        <w:rPr>
          <w:rFonts w:ascii="Museo Sans 300" w:hAnsi="Museo Sans 300"/>
          <w:b/>
          <w:sz w:val="24"/>
          <w:szCs w:val="24"/>
        </w:rPr>
        <w:t xml:space="preserve">11) </w:t>
      </w:r>
      <w:r w:rsidR="00623F98" w:rsidRPr="005A2E34">
        <w:rPr>
          <w:rFonts w:ascii="Museo Sans 300" w:hAnsi="Museo Sans 300"/>
          <w:b/>
          <w:color w:val="000000" w:themeColor="text1"/>
          <w:sz w:val="24"/>
          <w:szCs w:val="24"/>
        </w:rPr>
        <w:t>MOISES ALEXANDER GONZALEZ MEJIA,</w:t>
      </w:r>
      <w:r w:rsidR="00623F98" w:rsidRPr="005A2E34">
        <w:rPr>
          <w:rFonts w:ascii="Museo Sans 300" w:hAnsi="Museo Sans 300"/>
          <w:sz w:val="24"/>
          <w:szCs w:val="24"/>
        </w:rPr>
        <w:t xml:space="preserve"> </w:t>
      </w:r>
      <w:r w:rsidR="00623F98" w:rsidRPr="005A2E34">
        <w:rPr>
          <w:rFonts w:ascii="Museo Sans 300" w:hAnsi="Museo Sans 300"/>
          <w:color w:val="000000" w:themeColor="text1"/>
          <w:sz w:val="24"/>
          <w:szCs w:val="24"/>
        </w:rPr>
        <w:t xml:space="preserve">y su menor hijo </w:t>
      </w:r>
      <w:r w:rsidR="00FA07E3">
        <w:rPr>
          <w:rFonts w:ascii="Museo Sans 300" w:hAnsi="Museo Sans 300"/>
          <w:b/>
          <w:color w:val="000000" w:themeColor="text1"/>
          <w:sz w:val="24"/>
          <w:szCs w:val="24"/>
        </w:rPr>
        <w:t>---</w:t>
      </w:r>
      <w:r w:rsidR="00623F98" w:rsidRPr="005A2E34">
        <w:rPr>
          <w:rFonts w:ascii="Museo Sans 300" w:hAnsi="Museo Sans 300"/>
          <w:b/>
          <w:sz w:val="24"/>
          <w:szCs w:val="24"/>
        </w:rPr>
        <w:t>;</w:t>
      </w:r>
      <w:r w:rsidR="00623F98" w:rsidRPr="005A2E34">
        <w:rPr>
          <w:rFonts w:ascii="Museo Sans 300" w:hAnsi="Museo Sans 300"/>
          <w:sz w:val="24"/>
          <w:szCs w:val="24"/>
        </w:rPr>
        <w:t xml:space="preserve"> </w:t>
      </w:r>
      <w:r w:rsidR="00623F98" w:rsidRPr="00240C45">
        <w:rPr>
          <w:rFonts w:ascii="Museo Sans 300" w:hAnsi="Museo Sans 300"/>
          <w:b/>
          <w:sz w:val="24"/>
          <w:szCs w:val="24"/>
        </w:rPr>
        <w:t>12) REINA MADELIN</w:t>
      </w:r>
      <w:r w:rsidR="00623F98">
        <w:rPr>
          <w:rFonts w:ascii="Museo Sans 300" w:hAnsi="Museo Sans 300"/>
          <w:sz w:val="24"/>
          <w:szCs w:val="24"/>
        </w:rPr>
        <w:t xml:space="preserve"> </w:t>
      </w:r>
      <w:r w:rsidR="00623F98">
        <w:rPr>
          <w:rFonts w:ascii="Museo Sans 300" w:hAnsi="Museo Sans 300"/>
          <w:b/>
          <w:color w:val="000000" w:themeColor="text1"/>
          <w:sz w:val="24"/>
          <w:szCs w:val="24"/>
        </w:rPr>
        <w:t xml:space="preserve">RIVAS LEIVA, </w:t>
      </w:r>
      <w:r w:rsidR="00623F98" w:rsidRPr="00AF76D0">
        <w:rPr>
          <w:rFonts w:ascii="Museo Sans 300" w:hAnsi="Museo Sans 300"/>
          <w:color w:val="000000" w:themeColor="text1"/>
          <w:sz w:val="24"/>
          <w:szCs w:val="24"/>
        </w:rPr>
        <w:t>y su</w:t>
      </w:r>
      <w:r w:rsidR="00623F98">
        <w:rPr>
          <w:rFonts w:ascii="Museo Sans 300" w:hAnsi="Museo Sans 300"/>
          <w:color w:val="000000" w:themeColor="text1"/>
          <w:sz w:val="24"/>
          <w:szCs w:val="24"/>
        </w:rPr>
        <w:t>s</w:t>
      </w:r>
      <w:r w:rsidR="00623F98" w:rsidRPr="00AF76D0">
        <w:rPr>
          <w:rFonts w:ascii="Museo Sans 300" w:hAnsi="Museo Sans 300"/>
          <w:color w:val="000000" w:themeColor="text1"/>
          <w:sz w:val="24"/>
          <w:szCs w:val="24"/>
        </w:rPr>
        <w:t xml:space="preserve"> menor</w:t>
      </w:r>
      <w:r w:rsidR="00623F98">
        <w:rPr>
          <w:rFonts w:ascii="Museo Sans 300" w:hAnsi="Museo Sans 300"/>
          <w:color w:val="000000" w:themeColor="text1"/>
          <w:sz w:val="24"/>
          <w:szCs w:val="24"/>
        </w:rPr>
        <w:t>es</w:t>
      </w:r>
      <w:r w:rsidR="00623F98" w:rsidRPr="00AF76D0">
        <w:rPr>
          <w:rFonts w:ascii="Museo Sans 300" w:hAnsi="Museo Sans 300"/>
          <w:color w:val="000000" w:themeColor="text1"/>
          <w:sz w:val="24"/>
          <w:szCs w:val="24"/>
        </w:rPr>
        <w:t xml:space="preserve"> hijo</w:t>
      </w:r>
      <w:r w:rsidR="00623F98">
        <w:rPr>
          <w:rFonts w:ascii="Museo Sans 300" w:hAnsi="Museo Sans 300"/>
          <w:color w:val="000000" w:themeColor="text1"/>
          <w:sz w:val="24"/>
          <w:szCs w:val="24"/>
        </w:rPr>
        <w:t>s</w:t>
      </w:r>
      <w:r w:rsidR="00623F98" w:rsidRPr="00AF76D0">
        <w:rPr>
          <w:rFonts w:ascii="Museo Sans 300" w:hAnsi="Museo Sans 300"/>
          <w:color w:val="000000" w:themeColor="text1"/>
          <w:sz w:val="24"/>
          <w:szCs w:val="24"/>
        </w:rPr>
        <w:t xml:space="preserve"> </w:t>
      </w:r>
      <w:r w:rsidR="00FA07E3">
        <w:rPr>
          <w:rFonts w:ascii="Museo Sans 300" w:hAnsi="Museo Sans 300"/>
          <w:b/>
          <w:color w:val="000000" w:themeColor="text1"/>
          <w:sz w:val="24"/>
          <w:szCs w:val="24"/>
        </w:rPr>
        <w:t>---</w:t>
      </w:r>
      <w:r w:rsidR="00623F98">
        <w:rPr>
          <w:rFonts w:ascii="Museo Sans 300" w:hAnsi="Museo Sans 300"/>
          <w:b/>
          <w:color w:val="000000" w:themeColor="text1"/>
          <w:sz w:val="24"/>
          <w:szCs w:val="24"/>
        </w:rPr>
        <w:t xml:space="preserve"> </w:t>
      </w:r>
      <w:r w:rsidR="00623F98" w:rsidRPr="0088445E">
        <w:rPr>
          <w:rFonts w:ascii="Museo Sans 300" w:hAnsi="Museo Sans 300"/>
          <w:color w:val="000000" w:themeColor="text1"/>
          <w:sz w:val="24"/>
          <w:szCs w:val="24"/>
        </w:rPr>
        <w:t>y</w:t>
      </w:r>
      <w:r w:rsidR="00623F98">
        <w:rPr>
          <w:rFonts w:ascii="Museo Sans 300" w:hAnsi="Museo Sans 300"/>
          <w:b/>
          <w:color w:val="000000" w:themeColor="text1"/>
          <w:sz w:val="24"/>
          <w:szCs w:val="24"/>
        </w:rPr>
        <w:t xml:space="preserve"> </w:t>
      </w:r>
      <w:r w:rsidR="00FA07E3">
        <w:rPr>
          <w:rFonts w:ascii="Museo Sans 300" w:hAnsi="Museo Sans 300"/>
          <w:b/>
          <w:color w:val="000000" w:themeColor="text1"/>
          <w:sz w:val="24"/>
          <w:szCs w:val="24"/>
        </w:rPr>
        <w:t>---</w:t>
      </w:r>
      <w:r w:rsidR="00623F98">
        <w:rPr>
          <w:rFonts w:ascii="Museo Sans 300" w:hAnsi="Museo Sans 300"/>
          <w:b/>
          <w:color w:val="000000" w:themeColor="text1"/>
          <w:sz w:val="24"/>
          <w:szCs w:val="24"/>
        </w:rPr>
        <w:t>;</w:t>
      </w:r>
      <w:r w:rsidR="00623F98">
        <w:rPr>
          <w:rFonts w:ascii="Museo Sans 300" w:hAnsi="Museo Sans 300"/>
          <w:sz w:val="24"/>
          <w:szCs w:val="24"/>
        </w:rPr>
        <w:t xml:space="preserve"> </w:t>
      </w:r>
      <w:r w:rsidR="00623F98" w:rsidRPr="005A2E34">
        <w:rPr>
          <w:rFonts w:ascii="Museo Sans 300" w:hAnsi="Museo Sans 300"/>
          <w:b/>
          <w:sz w:val="24"/>
          <w:szCs w:val="24"/>
        </w:rPr>
        <w:t>13)</w:t>
      </w:r>
      <w:r w:rsidR="00623F98" w:rsidRPr="00EA1424">
        <w:rPr>
          <w:rFonts w:ascii="Museo Sans 300" w:hAnsi="Museo Sans 300"/>
          <w:b/>
          <w:sz w:val="24"/>
          <w:szCs w:val="24"/>
        </w:rPr>
        <w:t xml:space="preserve"> </w:t>
      </w:r>
      <w:r w:rsidR="00623F98">
        <w:rPr>
          <w:rFonts w:ascii="Museo Sans 300" w:hAnsi="Museo Sans 300"/>
          <w:b/>
          <w:color w:val="000000" w:themeColor="text1"/>
          <w:sz w:val="24"/>
          <w:szCs w:val="24"/>
        </w:rPr>
        <w:t>SANDRA IDALIA GUEVARA ALVARES,</w:t>
      </w:r>
      <w:r w:rsidR="00623F98" w:rsidRPr="00EA1424">
        <w:rPr>
          <w:rFonts w:ascii="Museo Sans 300" w:hAnsi="Museo Sans 300"/>
          <w:color w:val="000000" w:themeColor="text1"/>
          <w:sz w:val="24"/>
          <w:szCs w:val="24"/>
        </w:rPr>
        <w:t xml:space="preserve"> </w:t>
      </w:r>
      <w:r w:rsidR="00623F98" w:rsidRPr="00AF76D0">
        <w:rPr>
          <w:rFonts w:ascii="Museo Sans 300" w:hAnsi="Museo Sans 300"/>
          <w:color w:val="000000" w:themeColor="text1"/>
          <w:sz w:val="24"/>
          <w:szCs w:val="24"/>
        </w:rPr>
        <w:t xml:space="preserve">y su </w:t>
      </w:r>
      <w:r w:rsidR="00623F98">
        <w:rPr>
          <w:rFonts w:ascii="Museo Sans 300" w:hAnsi="Museo Sans 300"/>
          <w:color w:val="000000" w:themeColor="text1"/>
          <w:sz w:val="24"/>
          <w:szCs w:val="24"/>
        </w:rPr>
        <w:t>compañero de vida</w:t>
      </w:r>
      <w:r w:rsidR="00623F98" w:rsidRPr="00AF76D0">
        <w:rPr>
          <w:rFonts w:ascii="Museo Sans 300" w:hAnsi="Museo Sans 300"/>
          <w:color w:val="000000" w:themeColor="text1"/>
          <w:sz w:val="24"/>
          <w:szCs w:val="24"/>
        </w:rPr>
        <w:t xml:space="preserve"> </w:t>
      </w:r>
      <w:r w:rsidR="00623F98">
        <w:rPr>
          <w:rFonts w:ascii="Museo Sans 300" w:hAnsi="Museo Sans 300"/>
          <w:b/>
          <w:color w:val="000000" w:themeColor="text1"/>
          <w:sz w:val="24"/>
          <w:szCs w:val="24"/>
        </w:rPr>
        <w:t>JOSE DANIEL MOREJON MONTANO</w:t>
      </w:r>
      <w:r w:rsidR="00623F98" w:rsidRPr="00EA1424">
        <w:rPr>
          <w:rFonts w:ascii="Museo Sans 300" w:hAnsi="Museo Sans 300"/>
          <w:b/>
          <w:color w:val="000000" w:themeColor="text1"/>
          <w:sz w:val="24"/>
          <w:szCs w:val="24"/>
        </w:rPr>
        <w:t>,</w:t>
      </w:r>
      <w:r w:rsidR="00623F98">
        <w:rPr>
          <w:rFonts w:ascii="Museo Sans 300" w:eastAsia="Times New Roman" w:hAnsi="Museo Sans 300"/>
          <w:bCs/>
          <w:color w:val="000000" w:themeColor="text1"/>
          <w:sz w:val="24"/>
          <w:szCs w:val="24"/>
        </w:rPr>
        <w:t xml:space="preserve"> de gene</w:t>
      </w:r>
      <w:r w:rsidR="00623F98" w:rsidRPr="00EA1424">
        <w:rPr>
          <w:rFonts w:ascii="Museo Sans 300" w:eastAsia="Times New Roman" w:hAnsi="Museo Sans 300"/>
          <w:bCs/>
          <w:color w:val="000000" w:themeColor="text1"/>
          <w:sz w:val="24"/>
          <w:szCs w:val="24"/>
        </w:rPr>
        <w:t xml:space="preserve">rales antes relacionadas, inmuebles </w:t>
      </w:r>
      <w:r w:rsidR="00623F98" w:rsidRPr="00EA1424">
        <w:rPr>
          <w:rFonts w:ascii="Museo Sans 300" w:hAnsi="Museo Sans 300"/>
          <w:sz w:val="24"/>
          <w:szCs w:val="24"/>
        </w:rPr>
        <w:t xml:space="preserve">ubicados en el </w:t>
      </w:r>
      <w:r w:rsidR="00623F98" w:rsidRPr="00EA1424">
        <w:rPr>
          <w:rFonts w:ascii="Museo Sans 300" w:hAnsi="Museo Sans 300"/>
          <w:bCs/>
          <w:sz w:val="24"/>
          <w:szCs w:val="24"/>
        </w:rPr>
        <w:t xml:space="preserve">Proyecto </w:t>
      </w:r>
      <w:r w:rsidR="00623F98" w:rsidRPr="00EA1424">
        <w:rPr>
          <w:rFonts w:ascii="Museo Sans 300" w:hAnsi="Museo Sans 300"/>
          <w:sz w:val="24"/>
          <w:szCs w:val="24"/>
        </w:rPr>
        <w:t xml:space="preserve">denominado </w:t>
      </w:r>
      <w:r w:rsidR="00623F98" w:rsidRPr="00EA1424">
        <w:rPr>
          <w:rFonts w:ascii="Museo Sans 300" w:hAnsi="Museo Sans 300" w:cs="Arial"/>
          <w:b/>
          <w:sz w:val="24"/>
          <w:szCs w:val="24"/>
        </w:rPr>
        <w:t>LOTIFICACIÓN AGRÍCOLA</w:t>
      </w:r>
      <w:r w:rsidR="00623F98" w:rsidRPr="00EA1424">
        <w:rPr>
          <w:rFonts w:ascii="Museo Sans 300" w:hAnsi="Museo Sans 300" w:cs="Arial"/>
          <w:sz w:val="24"/>
          <w:szCs w:val="24"/>
        </w:rPr>
        <w:t>,</w:t>
      </w:r>
      <w:r w:rsidR="00623F98">
        <w:rPr>
          <w:rFonts w:ascii="Museo Sans 300" w:hAnsi="Museo Sans 300" w:cs="Arial"/>
          <w:sz w:val="24"/>
          <w:szCs w:val="24"/>
        </w:rPr>
        <w:t xml:space="preserve">  </w:t>
      </w:r>
      <w:r w:rsidR="00623F98" w:rsidRPr="00EA1424">
        <w:rPr>
          <w:rFonts w:ascii="Museo Sans 300" w:hAnsi="Museo Sans 300" w:cs="Arial"/>
          <w:sz w:val="24"/>
          <w:szCs w:val="24"/>
        </w:rPr>
        <w:t xml:space="preserve">desarrollado en el inmueble identificado registralmente como </w:t>
      </w:r>
      <w:r w:rsidR="00623F98" w:rsidRPr="00EA1424">
        <w:rPr>
          <w:rFonts w:ascii="Museo Sans 300" w:hAnsi="Museo Sans 300" w:cs="Arial"/>
          <w:b/>
          <w:sz w:val="24"/>
          <w:szCs w:val="24"/>
        </w:rPr>
        <w:t>HACIENDA SANTA MARTA EL MARILLO, LOTE UNO</w:t>
      </w:r>
      <w:r w:rsidR="00623F98" w:rsidRPr="00EA1424">
        <w:rPr>
          <w:rFonts w:ascii="Museo Sans 300" w:hAnsi="Museo Sans 300" w:cs="Arial"/>
          <w:sz w:val="24"/>
          <w:szCs w:val="24"/>
        </w:rPr>
        <w:t xml:space="preserve">, y según plano como </w:t>
      </w:r>
      <w:r w:rsidR="00623F98" w:rsidRPr="00EA1424">
        <w:rPr>
          <w:rFonts w:ascii="Museo Sans 300" w:hAnsi="Museo Sans 300" w:cs="Arial"/>
          <w:b/>
          <w:sz w:val="24"/>
          <w:szCs w:val="24"/>
        </w:rPr>
        <w:t>HACIENDA SANTA MARTA EL MARILLO, LOTE NUMERO 1, PORCIÓN 1</w:t>
      </w:r>
      <w:r w:rsidR="00623F98" w:rsidRPr="00EA1424">
        <w:rPr>
          <w:rFonts w:ascii="Museo Sans 300" w:hAnsi="Museo Sans 300" w:cs="Arial"/>
          <w:sz w:val="24"/>
          <w:szCs w:val="24"/>
        </w:rPr>
        <w:t>, ubicada en jurisdicción de Jiquilisco, departamento de Usulután</w:t>
      </w:r>
      <w:r w:rsidRPr="00FC642C">
        <w:rPr>
          <w:rFonts w:ascii="Museo Sans 300" w:hAnsi="Museo Sans 300"/>
          <w:sz w:val="24"/>
          <w:szCs w:val="24"/>
        </w:rPr>
        <w:t>,</w:t>
      </w:r>
      <w:r w:rsidRPr="00FC642C">
        <w:rPr>
          <w:rFonts w:ascii="Museo Sans 300" w:hAnsi="Museo Sans 300"/>
          <w:b/>
          <w:sz w:val="24"/>
          <w:szCs w:val="24"/>
        </w:rPr>
        <w:t xml:space="preserve"> </w:t>
      </w:r>
      <w:r w:rsidRPr="00FC642C">
        <w:rPr>
          <w:rFonts w:ascii="Museo Sans 300" w:hAnsi="Museo Sans 300"/>
          <w:sz w:val="24"/>
          <w:szCs w:val="24"/>
        </w:rPr>
        <w:t>quedando las adjudicaciones conforme al cuadro de valores y extensiones siguiente:</w:t>
      </w:r>
    </w:p>
    <w:p w14:paraId="28278B0F" w14:textId="77777777" w:rsidR="00FA07E3" w:rsidRPr="00FC642C" w:rsidRDefault="00FA07E3" w:rsidP="000F297E">
      <w:pPr>
        <w:jc w:val="both"/>
        <w:rPr>
          <w:rFonts w:ascii="Museo Sans 300" w:hAnsi="Museo Sans 300"/>
          <w:sz w:val="24"/>
          <w:szCs w:val="24"/>
        </w:rPr>
      </w:pPr>
    </w:p>
    <w:p w14:paraId="5F7DBF61" w14:textId="77777777" w:rsidR="000F297E" w:rsidRDefault="000F297E" w:rsidP="000F297E">
      <w:pPr>
        <w:jc w:val="both"/>
        <w:rPr>
          <w:rFonts w:ascii="Museo Sans 100" w:eastAsia="Times New Roman" w:hAnsi="Museo Sans 100"/>
          <w:b/>
          <w:sz w:val="24"/>
          <w:szCs w:val="24"/>
          <w:u w:val="single"/>
          <w:lang w:eastAsia="es-ES"/>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2206CE77" w14:textId="77777777" w:rsidTr="00623F9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D064AD4" w14:textId="77777777" w:rsidR="00623F98" w:rsidRDefault="00623F98"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57171DE"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2A3D19" w14:textId="77777777" w:rsidR="00623F98" w:rsidRDefault="00623F98" w:rsidP="00623F9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B76ADB0"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2F22F53"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0E5CB1"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23F98" w14:paraId="593567E6" w14:textId="77777777" w:rsidTr="00623F98">
        <w:tc>
          <w:tcPr>
            <w:tcW w:w="1413" w:type="pct"/>
            <w:tcBorders>
              <w:top w:val="single" w:sz="2" w:space="0" w:color="auto"/>
              <w:left w:val="single" w:sz="2" w:space="0" w:color="auto"/>
              <w:bottom w:val="single" w:sz="2" w:space="0" w:color="auto"/>
              <w:right w:val="single" w:sz="2" w:space="0" w:color="auto"/>
            </w:tcBorders>
            <w:shd w:val="clear" w:color="auto" w:fill="DCDCDC"/>
          </w:tcPr>
          <w:p w14:paraId="7A2B6EBD" w14:textId="77777777" w:rsidR="00623F98" w:rsidRDefault="00623F98"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F443BBF" w14:textId="77777777" w:rsidR="00623F98" w:rsidRDefault="00623F98"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B50E97" w14:textId="77777777" w:rsidR="00623F98" w:rsidRDefault="00623F98"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7FD889A" w14:textId="77777777" w:rsidR="00623F98" w:rsidRDefault="00623F98"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6E5C4F" w14:textId="77777777" w:rsidR="00623F98" w:rsidRDefault="00623F98"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D7E671" w14:textId="77777777" w:rsidR="00623F98" w:rsidRDefault="00623F98" w:rsidP="00623F9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B0492E" w14:textId="77777777" w:rsidR="00623F98" w:rsidRDefault="00623F98" w:rsidP="00623F9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F4322A" w14:textId="77777777" w:rsidR="00623F98" w:rsidRDefault="00623F98" w:rsidP="00623F98">
            <w:pPr>
              <w:widowControl w:val="0"/>
              <w:autoSpaceDE w:val="0"/>
              <w:autoSpaceDN w:val="0"/>
              <w:adjustRightInd w:val="0"/>
              <w:rPr>
                <w:rFonts w:ascii="Times New Roman" w:hAnsi="Times New Roman"/>
                <w:b/>
                <w:bCs/>
                <w:sz w:val="14"/>
                <w:szCs w:val="14"/>
              </w:rPr>
            </w:pPr>
          </w:p>
        </w:tc>
      </w:tr>
    </w:tbl>
    <w:p w14:paraId="70DFB8F2"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051"/>
      </w:tblGrid>
      <w:tr w:rsidR="00623F98" w14:paraId="5B4A0234" w14:textId="77777777" w:rsidTr="00623F98">
        <w:tc>
          <w:tcPr>
            <w:tcW w:w="5000" w:type="pct"/>
            <w:tcBorders>
              <w:top w:val="single" w:sz="2" w:space="0" w:color="auto"/>
              <w:left w:val="single" w:sz="2" w:space="0" w:color="auto"/>
              <w:bottom w:val="single" w:sz="2" w:space="0" w:color="auto"/>
              <w:right w:val="single" w:sz="2" w:space="0" w:color="auto"/>
            </w:tcBorders>
          </w:tcPr>
          <w:p w14:paraId="51C70650" w14:textId="77777777" w:rsidR="00623F98" w:rsidRDefault="00623F98"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14:paraId="4143683F"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082B9034"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52030D2E" w14:textId="15A85D99"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5A1D84D0" w14:textId="75BA2556"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97CF701" w14:textId="77777777" w:rsidR="00623F98" w:rsidRDefault="00623F98" w:rsidP="00623F98">
            <w:pPr>
              <w:widowControl w:val="0"/>
              <w:autoSpaceDE w:val="0"/>
              <w:autoSpaceDN w:val="0"/>
              <w:adjustRightInd w:val="0"/>
              <w:rPr>
                <w:rFonts w:ascii="Times New Roman" w:hAnsi="Times New Roman"/>
                <w:b/>
                <w:bCs/>
                <w:sz w:val="14"/>
                <w:szCs w:val="14"/>
              </w:rPr>
            </w:pPr>
          </w:p>
          <w:p w14:paraId="0A1CBA3B" w14:textId="4275EDB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212D3F"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2D18C20" w14:textId="34812321"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F970FC" w14:textId="77777777" w:rsidR="00623F98" w:rsidRDefault="00623F98" w:rsidP="00623F98">
            <w:pPr>
              <w:widowControl w:val="0"/>
              <w:autoSpaceDE w:val="0"/>
              <w:autoSpaceDN w:val="0"/>
              <w:adjustRightInd w:val="0"/>
              <w:rPr>
                <w:rFonts w:ascii="Times New Roman" w:hAnsi="Times New Roman"/>
                <w:sz w:val="14"/>
                <w:szCs w:val="14"/>
              </w:rPr>
            </w:pPr>
          </w:p>
          <w:p w14:paraId="7B70205A"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7960E5D" w14:textId="77777777" w:rsidR="00623F98" w:rsidRDefault="00623F98" w:rsidP="00623F98">
            <w:pPr>
              <w:widowControl w:val="0"/>
              <w:autoSpaceDE w:val="0"/>
              <w:autoSpaceDN w:val="0"/>
              <w:adjustRightInd w:val="0"/>
              <w:rPr>
                <w:rFonts w:ascii="Times New Roman" w:hAnsi="Times New Roman"/>
                <w:sz w:val="14"/>
                <w:szCs w:val="14"/>
              </w:rPr>
            </w:pPr>
          </w:p>
          <w:p w14:paraId="72B1CE63" w14:textId="3DCDC10E"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A47AC8B" w14:textId="77777777" w:rsidR="00623F98" w:rsidRDefault="00623F98" w:rsidP="00623F98">
            <w:pPr>
              <w:widowControl w:val="0"/>
              <w:autoSpaceDE w:val="0"/>
              <w:autoSpaceDN w:val="0"/>
              <w:adjustRightInd w:val="0"/>
              <w:rPr>
                <w:rFonts w:ascii="Times New Roman" w:hAnsi="Times New Roman"/>
                <w:sz w:val="14"/>
                <w:szCs w:val="14"/>
              </w:rPr>
            </w:pPr>
          </w:p>
          <w:p w14:paraId="1AB31EA6" w14:textId="15853DE9"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4AB8B16" w14:textId="77777777" w:rsidR="00623F98" w:rsidRDefault="00623F98" w:rsidP="00623F98">
            <w:pPr>
              <w:widowControl w:val="0"/>
              <w:autoSpaceDE w:val="0"/>
              <w:autoSpaceDN w:val="0"/>
              <w:adjustRightInd w:val="0"/>
              <w:jc w:val="right"/>
              <w:rPr>
                <w:rFonts w:ascii="Times New Roman" w:hAnsi="Times New Roman"/>
                <w:sz w:val="14"/>
                <w:szCs w:val="14"/>
              </w:rPr>
            </w:pPr>
          </w:p>
          <w:p w14:paraId="2403C17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3F215FA6" w14:textId="77777777" w:rsidR="00623F98" w:rsidRDefault="00623F98" w:rsidP="00623F98">
            <w:pPr>
              <w:widowControl w:val="0"/>
              <w:autoSpaceDE w:val="0"/>
              <w:autoSpaceDN w:val="0"/>
              <w:adjustRightInd w:val="0"/>
              <w:jc w:val="right"/>
              <w:rPr>
                <w:rFonts w:ascii="Times New Roman" w:hAnsi="Times New Roman"/>
                <w:sz w:val="14"/>
                <w:szCs w:val="14"/>
              </w:rPr>
            </w:pPr>
          </w:p>
          <w:p w14:paraId="7E5F3B58"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26748938" w14:textId="77777777" w:rsidR="00623F98" w:rsidRDefault="00623F98" w:rsidP="00623F98">
            <w:pPr>
              <w:widowControl w:val="0"/>
              <w:autoSpaceDE w:val="0"/>
              <w:autoSpaceDN w:val="0"/>
              <w:adjustRightInd w:val="0"/>
              <w:jc w:val="right"/>
              <w:rPr>
                <w:rFonts w:ascii="Times New Roman" w:hAnsi="Times New Roman"/>
                <w:sz w:val="14"/>
                <w:szCs w:val="14"/>
              </w:rPr>
            </w:pPr>
          </w:p>
          <w:p w14:paraId="5FC0F2B2"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6E00FBAB"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0A47BFD5"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9716E8"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56BBE4"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72EC2D"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DB45BA"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0EC012"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60EB41A9"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C42E967"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38DA18A3"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36C3B480"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F06334" w14:textId="5A45E5BC"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7D1A670D"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78F06185"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2F078FC7" w14:textId="77777777" w:rsidR="004370DF" w:rsidRDefault="004370DF"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4A4F2F8F"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0F2F8CBA" w14:textId="53440443"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2E3673FE" w14:textId="6B24B38E"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7A0CA87E" w14:textId="77777777" w:rsidR="00623F98" w:rsidRDefault="00623F98" w:rsidP="00623F98">
            <w:pPr>
              <w:widowControl w:val="0"/>
              <w:autoSpaceDE w:val="0"/>
              <w:autoSpaceDN w:val="0"/>
              <w:adjustRightInd w:val="0"/>
              <w:rPr>
                <w:rFonts w:ascii="Times New Roman" w:hAnsi="Times New Roman"/>
                <w:b/>
                <w:bCs/>
                <w:sz w:val="14"/>
                <w:szCs w:val="14"/>
              </w:rPr>
            </w:pPr>
          </w:p>
          <w:p w14:paraId="52A8E614" w14:textId="4E045C76"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48F744B"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E6D31B7" w14:textId="1D963519"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193CD5" w14:textId="77777777" w:rsidR="00623F98" w:rsidRDefault="00623F98" w:rsidP="00623F98">
            <w:pPr>
              <w:widowControl w:val="0"/>
              <w:autoSpaceDE w:val="0"/>
              <w:autoSpaceDN w:val="0"/>
              <w:adjustRightInd w:val="0"/>
              <w:rPr>
                <w:rFonts w:ascii="Times New Roman" w:hAnsi="Times New Roman"/>
                <w:sz w:val="14"/>
                <w:szCs w:val="14"/>
              </w:rPr>
            </w:pPr>
          </w:p>
          <w:p w14:paraId="693F7AE3"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35A498E" w14:textId="77777777" w:rsidR="00623F98" w:rsidRDefault="00623F98" w:rsidP="00623F98">
            <w:pPr>
              <w:widowControl w:val="0"/>
              <w:autoSpaceDE w:val="0"/>
              <w:autoSpaceDN w:val="0"/>
              <w:adjustRightInd w:val="0"/>
              <w:rPr>
                <w:rFonts w:ascii="Times New Roman" w:hAnsi="Times New Roman"/>
                <w:sz w:val="14"/>
                <w:szCs w:val="14"/>
              </w:rPr>
            </w:pPr>
          </w:p>
          <w:p w14:paraId="79C4A66C" w14:textId="0CDBBDD5"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8317546" w14:textId="77777777" w:rsidR="00623F98" w:rsidRDefault="00623F98" w:rsidP="00623F98">
            <w:pPr>
              <w:widowControl w:val="0"/>
              <w:autoSpaceDE w:val="0"/>
              <w:autoSpaceDN w:val="0"/>
              <w:adjustRightInd w:val="0"/>
              <w:rPr>
                <w:rFonts w:ascii="Times New Roman" w:hAnsi="Times New Roman"/>
                <w:sz w:val="14"/>
                <w:szCs w:val="14"/>
              </w:rPr>
            </w:pPr>
          </w:p>
          <w:p w14:paraId="6C6CB19A" w14:textId="6E15C32E"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0E66379" w14:textId="77777777" w:rsidR="00623F98" w:rsidRDefault="00623F98" w:rsidP="00623F98">
            <w:pPr>
              <w:widowControl w:val="0"/>
              <w:autoSpaceDE w:val="0"/>
              <w:autoSpaceDN w:val="0"/>
              <w:adjustRightInd w:val="0"/>
              <w:jc w:val="right"/>
              <w:rPr>
                <w:rFonts w:ascii="Times New Roman" w:hAnsi="Times New Roman"/>
                <w:sz w:val="14"/>
                <w:szCs w:val="14"/>
              </w:rPr>
            </w:pPr>
          </w:p>
          <w:p w14:paraId="4182DC9E"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54567410" w14:textId="77777777" w:rsidR="00623F98" w:rsidRDefault="00623F98" w:rsidP="00623F98">
            <w:pPr>
              <w:widowControl w:val="0"/>
              <w:autoSpaceDE w:val="0"/>
              <w:autoSpaceDN w:val="0"/>
              <w:adjustRightInd w:val="0"/>
              <w:jc w:val="right"/>
              <w:rPr>
                <w:rFonts w:ascii="Times New Roman" w:hAnsi="Times New Roman"/>
                <w:sz w:val="14"/>
                <w:szCs w:val="14"/>
              </w:rPr>
            </w:pPr>
          </w:p>
          <w:p w14:paraId="13AF5B6A"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49529D91" w14:textId="77777777" w:rsidR="00623F98" w:rsidRDefault="00623F98" w:rsidP="00623F98">
            <w:pPr>
              <w:widowControl w:val="0"/>
              <w:autoSpaceDE w:val="0"/>
              <w:autoSpaceDN w:val="0"/>
              <w:adjustRightInd w:val="0"/>
              <w:jc w:val="right"/>
              <w:rPr>
                <w:rFonts w:ascii="Times New Roman" w:hAnsi="Times New Roman"/>
                <w:sz w:val="14"/>
                <w:szCs w:val="14"/>
              </w:rPr>
            </w:pPr>
          </w:p>
          <w:p w14:paraId="01739607"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2242C69A"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5AE05073"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7B265D"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7BAEC8"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ECDED6"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2D89B7"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0090062"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64606D57"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624F9638"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3DCF0483"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76C9B6C4"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757F94" w14:textId="6A7DB575"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3DAC2CB4"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113BCA5D"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49ECEE4E"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7A442CCB"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217F0293" w14:textId="5ECDFA1A"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20928BE2" w14:textId="77C361CB"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10D25B5" w14:textId="77777777" w:rsidR="00623F98" w:rsidRDefault="00623F98" w:rsidP="00623F98">
            <w:pPr>
              <w:widowControl w:val="0"/>
              <w:autoSpaceDE w:val="0"/>
              <w:autoSpaceDN w:val="0"/>
              <w:adjustRightInd w:val="0"/>
              <w:rPr>
                <w:rFonts w:ascii="Times New Roman" w:hAnsi="Times New Roman"/>
                <w:b/>
                <w:bCs/>
                <w:sz w:val="14"/>
                <w:szCs w:val="14"/>
              </w:rPr>
            </w:pPr>
          </w:p>
          <w:p w14:paraId="606C6AF7" w14:textId="137E1133"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507A3F"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C6E87AC" w14:textId="0867CDC0"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57A194" w14:textId="77777777" w:rsidR="00623F98" w:rsidRDefault="00623F98" w:rsidP="00623F98">
            <w:pPr>
              <w:widowControl w:val="0"/>
              <w:autoSpaceDE w:val="0"/>
              <w:autoSpaceDN w:val="0"/>
              <w:adjustRightInd w:val="0"/>
              <w:rPr>
                <w:rFonts w:ascii="Times New Roman" w:hAnsi="Times New Roman"/>
                <w:sz w:val="14"/>
                <w:szCs w:val="14"/>
              </w:rPr>
            </w:pPr>
          </w:p>
          <w:p w14:paraId="77DEB1A2"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5519242" w14:textId="77777777" w:rsidR="00623F98" w:rsidRDefault="00623F98" w:rsidP="00623F98">
            <w:pPr>
              <w:widowControl w:val="0"/>
              <w:autoSpaceDE w:val="0"/>
              <w:autoSpaceDN w:val="0"/>
              <w:adjustRightInd w:val="0"/>
              <w:rPr>
                <w:rFonts w:ascii="Times New Roman" w:hAnsi="Times New Roman"/>
                <w:sz w:val="14"/>
                <w:szCs w:val="14"/>
              </w:rPr>
            </w:pPr>
          </w:p>
          <w:p w14:paraId="1564B1F0" w14:textId="51CFB767"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0B145C" w14:textId="77777777" w:rsidR="00623F98" w:rsidRDefault="00623F98" w:rsidP="00623F98">
            <w:pPr>
              <w:widowControl w:val="0"/>
              <w:autoSpaceDE w:val="0"/>
              <w:autoSpaceDN w:val="0"/>
              <w:adjustRightInd w:val="0"/>
              <w:rPr>
                <w:rFonts w:ascii="Times New Roman" w:hAnsi="Times New Roman"/>
                <w:sz w:val="14"/>
                <w:szCs w:val="14"/>
              </w:rPr>
            </w:pPr>
          </w:p>
          <w:p w14:paraId="6B18F4E5" w14:textId="47E8F830"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77EF7A" w14:textId="77777777" w:rsidR="00623F98" w:rsidRDefault="00623F98" w:rsidP="00623F98">
            <w:pPr>
              <w:widowControl w:val="0"/>
              <w:autoSpaceDE w:val="0"/>
              <w:autoSpaceDN w:val="0"/>
              <w:adjustRightInd w:val="0"/>
              <w:jc w:val="right"/>
              <w:rPr>
                <w:rFonts w:ascii="Times New Roman" w:hAnsi="Times New Roman"/>
                <w:sz w:val="14"/>
                <w:szCs w:val="14"/>
              </w:rPr>
            </w:pPr>
          </w:p>
          <w:p w14:paraId="0F2ADF9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7AD01CCF" w14:textId="77777777" w:rsidR="00623F98" w:rsidRDefault="00623F98" w:rsidP="00623F98">
            <w:pPr>
              <w:widowControl w:val="0"/>
              <w:autoSpaceDE w:val="0"/>
              <w:autoSpaceDN w:val="0"/>
              <w:adjustRightInd w:val="0"/>
              <w:jc w:val="right"/>
              <w:rPr>
                <w:rFonts w:ascii="Times New Roman" w:hAnsi="Times New Roman"/>
                <w:sz w:val="14"/>
                <w:szCs w:val="14"/>
              </w:rPr>
            </w:pPr>
          </w:p>
          <w:p w14:paraId="1CEE2E8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787CD313" w14:textId="77777777" w:rsidR="00623F98" w:rsidRDefault="00623F98" w:rsidP="00623F98">
            <w:pPr>
              <w:widowControl w:val="0"/>
              <w:autoSpaceDE w:val="0"/>
              <w:autoSpaceDN w:val="0"/>
              <w:adjustRightInd w:val="0"/>
              <w:jc w:val="right"/>
              <w:rPr>
                <w:rFonts w:ascii="Times New Roman" w:hAnsi="Times New Roman"/>
                <w:sz w:val="14"/>
                <w:szCs w:val="14"/>
              </w:rPr>
            </w:pPr>
          </w:p>
          <w:p w14:paraId="67BA89C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12091471"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24776CF8"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9C3E70"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140815"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86ECB7"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33EF36"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6CD671"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2C6B6F37"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096535E"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7DC2628E"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0161FDFC"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59523D" w14:textId="6F204BD6"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28B4AFA7"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36C34F35"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254BCFE2"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0D64BFBE"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6872D2F6" w14:textId="6ACFEC43"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18141A9C" w14:textId="4C1A667A"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64D9415" w14:textId="77777777" w:rsidR="00623F98" w:rsidRDefault="00623F98" w:rsidP="00623F98">
            <w:pPr>
              <w:widowControl w:val="0"/>
              <w:autoSpaceDE w:val="0"/>
              <w:autoSpaceDN w:val="0"/>
              <w:adjustRightInd w:val="0"/>
              <w:rPr>
                <w:rFonts w:ascii="Times New Roman" w:hAnsi="Times New Roman"/>
                <w:b/>
                <w:bCs/>
                <w:sz w:val="14"/>
                <w:szCs w:val="14"/>
              </w:rPr>
            </w:pPr>
          </w:p>
          <w:p w14:paraId="7936D96B" w14:textId="6B2BD570"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3FDE5F"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542D021" w14:textId="49932D15"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377839" w14:textId="77777777" w:rsidR="00623F98" w:rsidRDefault="00623F98" w:rsidP="00623F98">
            <w:pPr>
              <w:widowControl w:val="0"/>
              <w:autoSpaceDE w:val="0"/>
              <w:autoSpaceDN w:val="0"/>
              <w:adjustRightInd w:val="0"/>
              <w:rPr>
                <w:rFonts w:ascii="Times New Roman" w:hAnsi="Times New Roman"/>
                <w:sz w:val="14"/>
                <w:szCs w:val="14"/>
              </w:rPr>
            </w:pPr>
          </w:p>
          <w:p w14:paraId="0E0C14AD"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081EEF8" w14:textId="77777777" w:rsidR="00623F98" w:rsidRDefault="00623F98" w:rsidP="00623F98">
            <w:pPr>
              <w:widowControl w:val="0"/>
              <w:autoSpaceDE w:val="0"/>
              <w:autoSpaceDN w:val="0"/>
              <w:adjustRightInd w:val="0"/>
              <w:rPr>
                <w:rFonts w:ascii="Times New Roman" w:hAnsi="Times New Roman"/>
                <w:sz w:val="14"/>
                <w:szCs w:val="14"/>
              </w:rPr>
            </w:pPr>
          </w:p>
          <w:p w14:paraId="13B94377" w14:textId="50A698B8"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5DD584" w14:textId="77777777" w:rsidR="00623F98" w:rsidRDefault="00623F98" w:rsidP="00623F98">
            <w:pPr>
              <w:widowControl w:val="0"/>
              <w:autoSpaceDE w:val="0"/>
              <w:autoSpaceDN w:val="0"/>
              <w:adjustRightInd w:val="0"/>
              <w:rPr>
                <w:rFonts w:ascii="Times New Roman" w:hAnsi="Times New Roman"/>
                <w:sz w:val="14"/>
                <w:szCs w:val="14"/>
              </w:rPr>
            </w:pPr>
          </w:p>
          <w:p w14:paraId="3BD51184" w14:textId="3528199D"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0DCDF7" w14:textId="77777777" w:rsidR="00623F98" w:rsidRDefault="00623F98" w:rsidP="00623F98">
            <w:pPr>
              <w:widowControl w:val="0"/>
              <w:autoSpaceDE w:val="0"/>
              <w:autoSpaceDN w:val="0"/>
              <w:adjustRightInd w:val="0"/>
              <w:jc w:val="right"/>
              <w:rPr>
                <w:rFonts w:ascii="Times New Roman" w:hAnsi="Times New Roman"/>
                <w:sz w:val="14"/>
                <w:szCs w:val="14"/>
              </w:rPr>
            </w:pPr>
          </w:p>
          <w:p w14:paraId="44A374D7"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4DC63C8A" w14:textId="77777777" w:rsidR="00623F98" w:rsidRDefault="00623F98" w:rsidP="00623F98">
            <w:pPr>
              <w:widowControl w:val="0"/>
              <w:autoSpaceDE w:val="0"/>
              <w:autoSpaceDN w:val="0"/>
              <w:adjustRightInd w:val="0"/>
              <w:jc w:val="right"/>
              <w:rPr>
                <w:rFonts w:ascii="Times New Roman" w:hAnsi="Times New Roman"/>
                <w:sz w:val="14"/>
                <w:szCs w:val="14"/>
              </w:rPr>
            </w:pPr>
          </w:p>
          <w:p w14:paraId="490D4B34"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1E0AF843" w14:textId="77777777" w:rsidR="00623F98" w:rsidRDefault="00623F98" w:rsidP="00623F98">
            <w:pPr>
              <w:widowControl w:val="0"/>
              <w:autoSpaceDE w:val="0"/>
              <w:autoSpaceDN w:val="0"/>
              <w:adjustRightInd w:val="0"/>
              <w:jc w:val="right"/>
              <w:rPr>
                <w:rFonts w:ascii="Times New Roman" w:hAnsi="Times New Roman"/>
                <w:sz w:val="14"/>
                <w:szCs w:val="14"/>
              </w:rPr>
            </w:pPr>
          </w:p>
          <w:p w14:paraId="25E2EB2C"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010051BE"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6D1C9DCF"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DEFA78"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3BB990"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4ABFC7"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ABEF83"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105399"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6263FAB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095E1B3"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73151D43"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044CA4F8"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616164" w14:textId="207D24D6"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31E1E725"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426D3849"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0C107DE4"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62907437"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6FBA52B1" w14:textId="5A065606"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5A033959" w14:textId="7F8DFCC9"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48BBFEA5" w14:textId="77777777" w:rsidR="00623F98" w:rsidRDefault="00623F98" w:rsidP="00623F98">
            <w:pPr>
              <w:widowControl w:val="0"/>
              <w:autoSpaceDE w:val="0"/>
              <w:autoSpaceDN w:val="0"/>
              <w:adjustRightInd w:val="0"/>
              <w:rPr>
                <w:rFonts w:ascii="Times New Roman" w:hAnsi="Times New Roman"/>
                <w:b/>
                <w:bCs/>
                <w:sz w:val="14"/>
                <w:szCs w:val="14"/>
              </w:rPr>
            </w:pPr>
          </w:p>
          <w:p w14:paraId="6F24EEAF" w14:textId="60224162"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6E59B3E"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1819A79" w14:textId="509E1478"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100506" w14:textId="77777777" w:rsidR="00623F98" w:rsidRDefault="00623F98" w:rsidP="00623F98">
            <w:pPr>
              <w:widowControl w:val="0"/>
              <w:autoSpaceDE w:val="0"/>
              <w:autoSpaceDN w:val="0"/>
              <w:adjustRightInd w:val="0"/>
              <w:rPr>
                <w:rFonts w:ascii="Times New Roman" w:hAnsi="Times New Roman"/>
                <w:sz w:val="14"/>
                <w:szCs w:val="14"/>
              </w:rPr>
            </w:pPr>
          </w:p>
          <w:p w14:paraId="359D94B1"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95E1826" w14:textId="77777777" w:rsidR="00623F98" w:rsidRDefault="00623F98" w:rsidP="00623F98">
            <w:pPr>
              <w:widowControl w:val="0"/>
              <w:autoSpaceDE w:val="0"/>
              <w:autoSpaceDN w:val="0"/>
              <w:adjustRightInd w:val="0"/>
              <w:rPr>
                <w:rFonts w:ascii="Times New Roman" w:hAnsi="Times New Roman"/>
                <w:sz w:val="14"/>
                <w:szCs w:val="14"/>
              </w:rPr>
            </w:pPr>
          </w:p>
          <w:p w14:paraId="29D15F72" w14:textId="76DBDCF7"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04752C8" w14:textId="77777777" w:rsidR="00623F98" w:rsidRDefault="00623F98" w:rsidP="00623F98">
            <w:pPr>
              <w:widowControl w:val="0"/>
              <w:autoSpaceDE w:val="0"/>
              <w:autoSpaceDN w:val="0"/>
              <w:adjustRightInd w:val="0"/>
              <w:rPr>
                <w:rFonts w:ascii="Times New Roman" w:hAnsi="Times New Roman"/>
                <w:sz w:val="14"/>
                <w:szCs w:val="14"/>
              </w:rPr>
            </w:pPr>
          </w:p>
          <w:p w14:paraId="2B3FAF9B" w14:textId="30D695A0"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54084D5" w14:textId="77777777" w:rsidR="00623F98" w:rsidRDefault="00623F98" w:rsidP="00623F98">
            <w:pPr>
              <w:widowControl w:val="0"/>
              <w:autoSpaceDE w:val="0"/>
              <w:autoSpaceDN w:val="0"/>
              <w:adjustRightInd w:val="0"/>
              <w:jc w:val="right"/>
              <w:rPr>
                <w:rFonts w:ascii="Times New Roman" w:hAnsi="Times New Roman"/>
                <w:sz w:val="14"/>
                <w:szCs w:val="14"/>
              </w:rPr>
            </w:pPr>
          </w:p>
          <w:p w14:paraId="5734A9B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1A5F65CA" w14:textId="77777777" w:rsidR="00623F98" w:rsidRDefault="00623F98" w:rsidP="00623F98">
            <w:pPr>
              <w:widowControl w:val="0"/>
              <w:autoSpaceDE w:val="0"/>
              <w:autoSpaceDN w:val="0"/>
              <w:adjustRightInd w:val="0"/>
              <w:jc w:val="right"/>
              <w:rPr>
                <w:rFonts w:ascii="Times New Roman" w:hAnsi="Times New Roman"/>
                <w:sz w:val="14"/>
                <w:szCs w:val="14"/>
              </w:rPr>
            </w:pPr>
          </w:p>
          <w:p w14:paraId="58D0B279"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595BBFB8" w14:textId="77777777" w:rsidR="00623F98" w:rsidRDefault="00623F98" w:rsidP="00623F98">
            <w:pPr>
              <w:widowControl w:val="0"/>
              <w:autoSpaceDE w:val="0"/>
              <w:autoSpaceDN w:val="0"/>
              <w:adjustRightInd w:val="0"/>
              <w:jc w:val="right"/>
              <w:rPr>
                <w:rFonts w:ascii="Times New Roman" w:hAnsi="Times New Roman"/>
                <w:sz w:val="14"/>
                <w:szCs w:val="14"/>
              </w:rPr>
            </w:pPr>
          </w:p>
          <w:p w14:paraId="2FD6E809"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7E3FFF7F"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5AC73EBE"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BED3EB"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BD4B07E"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83AE9B"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CE7288"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0CBFC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1625C5DB"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42241B81"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1FB754B3"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7839B0F5"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4690BA" w14:textId="638872B3"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262B14CD"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5DC9BF28"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57391178"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1742E7C6"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43601C82" w14:textId="5EF032E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593280FD" w14:textId="661DA690"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623F98">
              <w:rPr>
                <w:rFonts w:ascii="Times New Roman" w:hAnsi="Times New Roman"/>
                <w:b/>
                <w:bCs/>
                <w:sz w:val="14"/>
                <w:szCs w:val="14"/>
              </w:rPr>
              <w:t xml:space="preserve"> </w:t>
            </w:r>
          </w:p>
          <w:p w14:paraId="018B5AFB" w14:textId="77777777" w:rsidR="00623F98" w:rsidRDefault="00623F98" w:rsidP="00623F98">
            <w:pPr>
              <w:widowControl w:val="0"/>
              <w:autoSpaceDE w:val="0"/>
              <w:autoSpaceDN w:val="0"/>
              <w:adjustRightInd w:val="0"/>
              <w:rPr>
                <w:rFonts w:ascii="Times New Roman" w:hAnsi="Times New Roman"/>
                <w:b/>
                <w:bCs/>
                <w:sz w:val="14"/>
                <w:szCs w:val="14"/>
              </w:rPr>
            </w:pPr>
          </w:p>
          <w:p w14:paraId="5A2E0654" w14:textId="7DFD32FE"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32B5B8BB" w14:textId="369A44E6"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7CB8AD"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BC5770D" w14:textId="7F7AD2C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74FC05" w14:textId="77777777" w:rsidR="00623F98" w:rsidRDefault="00623F98" w:rsidP="00623F98">
            <w:pPr>
              <w:widowControl w:val="0"/>
              <w:autoSpaceDE w:val="0"/>
              <w:autoSpaceDN w:val="0"/>
              <w:adjustRightInd w:val="0"/>
              <w:rPr>
                <w:rFonts w:ascii="Times New Roman" w:hAnsi="Times New Roman"/>
                <w:sz w:val="14"/>
                <w:szCs w:val="14"/>
              </w:rPr>
            </w:pPr>
          </w:p>
          <w:p w14:paraId="2FF5505E"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118E60F" w14:textId="77777777" w:rsidR="00623F98" w:rsidRDefault="00623F98" w:rsidP="00623F98">
            <w:pPr>
              <w:widowControl w:val="0"/>
              <w:autoSpaceDE w:val="0"/>
              <w:autoSpaceDN w:val="0"/>
              <w:adjustRightInd w:val="0"/>
              <w:rPr>
                <w:rFonts w:ascii="Times New Roman" w:hAnsi="Times New Roman"/>
                <w:sz w:val="14"/>
                <w:szCs w:val="14"/>
              </w:rPr>
            </w:pPr>
          </w:p>
          <w:p w14:paraId="633ECB54" w14:textId="763CA98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0B3558" w14:textId="77777777" w:rsidR="00623F98" w:rsidRDefault="00623F98" w:rsidP="00623F98">
            <w:pPr>
              <w:widowControl w:val="0"/>
              <w:autoSpaceDE w:val="0"/>
              <w:autoSpaceDN w:val="0"/>
              <w:adjustRightInd w:val="0"/>
              <w:rPr>
                <w:rFonts w:ascii="Times New Roman" w:hAnsi="Times New Roman"/>
                <w:sz w:val="14"/>
                <w:szCs w:val="14"/>
              </w:rPr>
            </w:pPr>
          </w:p>
          <w:p w14:paraId="780A7D62" w14:textId="44A25B21"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57901BA" w14:textId="77777777" w:rsidR="00623F98" w:rsidRDefault="00623F98" w:rsidP="00623F98">
            <w:pPr>
              <w:widowControl w:val="0"/>
              <w:autoSpaceDE w:val="0"/>
              <w:autoSpaceDN w:val="0"/>
              <w:adjustRightInd w:val="0"/>
              <w:jc w:val="right"/>
              <w:rPr>
                <w:rFonts w:ascii="Times New Roman" w:hAnsi="Times New Roman"/>
                <w:sz w:val="14"/>
                <w:szCs w:val="14"/>
              </w:rPr>
            </w:pPr>
          </w:p>
          <w:p w14:paraId="4E44106A"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2436962A" w14:textId="77777777" w:rsidR="00623F98" w:rsidRDefault="00623F98" w:rsidP="00623F98">
            <w:pPr>
              <w:widowControl w:val="0"/>
              <w:autoSpaceDE w:val="0"/>
              <w:autoSpaceDN w:val="0"/>
              <w:adjustRightInd w:val="0"/>
              <w:jc w:val="right"/>
              <w:rPr>
                <w:rFonts w:ascii="Times New Roman" w:hAnsi="Times New Roman"/>
                <w:sz w:val="14"/>
                <w:szCs w:val="14"/>
              </w:rPr>
            </w:pPr>
          </w:p>
          <w:p w14:paraId="5D2B9310"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6BB5A36D" w14:textId="77777777" w:rsidR="00623F98" w:rsidRDefault="00623F98" w:rsidP="00623F98">
            <w:pPr>
              <w:widowControl w:val="0"/>
              <w:autoSpaceDE w:val="0"/>
              <w:autoSpaceDN w:val="0"/>
              <w:adjustRightInd w:val="0"/>
              <w:jc w:val="right"/>
              <w:rPr>
                <w:rFonts w:ascii="Times New Roman" w:hAnsi="Times New Roman"/>
                <w:sz w:val="14"/>
                <w:szCs w:val="14"/>
              </w:rPr>
            </w:pPr>
          </w:p>
          <w:p w14:paraId="324B8BE7"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086C3B43"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7CC25C03"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50CB10"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8AF4EA"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E26F27"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CF0335"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BAFDF6"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43ADD45B"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7EB888FD"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2E133E21"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3B2A3BCD"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4505BB" w14:textId="50FFDF8E"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18F9C41B"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40E50C3C"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334333C8"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03A972D7"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3426578C" w14:textId="3B17610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3DF9722C" w14:textId="323F9DB5"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59DD36F" w14:textId="77777777" w:rsidR="00623F98" w:rsidRDefault="00623F98" w:rsidP="00623F98">
            <w:pPr>
              <w:widowControl w:val="0"/>
              <w:autoSpaceDE w:val="0"/>
              <w:autoSpaceDN w:val="0"/>
              <w:adjustRightInd w:val="0"/>
              <w:rPr>
                <w:rFonts w:ascii="Times New Roman" w:hAnsi="Times New Roman"/>
                <w:b/>
                <w:bCs/>
                <w:sz w:val="14"/>
                <w:szCs w:val="14"/>
              </w:rPr>
            </w:pPr>
          </w:p>
          <w:p w14:paraId="32C50DCF" w14:textId="70F9A6B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AF98C9"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7854804" w14:textId="04CC6743"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2871A2" w14:textId="77777777" w:rsidR="00623F98" w:rsidRDefault="00623F98" w:rsidP="00623F98">
            <w:pPr>
              <w:widowControl w:val="0"/>
              <w:autoSpaceDE w:val="0"/>
              <w:autoSpaceDN w:val="0"/>
              <w:adjustRightInd w:val="0"/>
              <w:rPr>
                <w:rFonts w:ascii="Times New Roman" w:hAnsi="Times New Roman"/>
                <w:sz w:val="14"/>
                <w:szCs w:val="14"/>
              </w:rPr>
            </w:pPr>
          </w:p>
          <w:p w14:paraId="6D9C25D2"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A63DE8E" w14:textId="77777777" w:rsidR="00623F98" w:rsidRDefault="00623F98" w:rsidP="00623F98">
            <w:pPr>
              <w:widowControl w:val="0"/>
              <w:autoSpaceDE w:val="0"/>
              <w:autoSpaceDN w:val="0"/>
              <w:adjustRightInd w:val="0"/>
              <w:rPr>
                <w:rFonts w:ascii="Times New Roman" w:hAnsi="Times New Roman"/>
                <w:sz w:val="14"/>
                <w:szCs w:val="14"/>
              </w:rPr>
            </w:pPr>
          </w:p>
          <w:p w14:paraId="045DAB68" w14:textId="5A912E3D"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8562A4" w14:textId="77777777" w:rsidR="00623F98" w:rsidRDefault="00623F98" w:rsidP="00623F98">
            <w:pPr>
              <w:widowControl w:val="0"/>
              <w:autoSpaceDE w:val="0"/>
              <w:autoSpaceDN w:val="0"/>
              <w:adjustRightInd w:val="0"/>
              <w:rPr>
                <w:rFonts w:ascii="Times New Roman" w:hAnsi="Times New Roman"/>
                <w:sz w:val="14"/>
                <w:szCs w:val="14"/>
              </w:rPr>
            </w:pPr>
          </w:p>
          <w:p w14:paraId="5025E759" w14:textId="56296DB6"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9291CE5" w14:textId="77777777" w:rsidR="00623F98" w:rsidRDefault="00623F98" w:rsidP="00623F98">
            <w:pPr>
              <w:widowControl w:val="0"/>
              <w:autoSpaceDE w:val="0"/>
              <w:autoSpaceDN w:val="0"/>
              <w:adjustRightInd w:val="0"/>
              <w:jc w:val="right"/>
              <w:rPr>
                <w:rFonts w:ascii="Times New Roman" w:hAnsi="Times New Roman"/>
                <w:sz w:val="14"/>
                <w:szCs w:val="14"/>
              </w:rPr>
            </w:pPr>
          </w:p>
          <w:p w14:paraId="194655A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3A51E1E8" w14:textId="77777777" w:rsidR="00623F98" w:rsidRDefault="00623F98" w:rsidP="00623F98">
            <w:pPr>
              <w:widowControl w:val="0"/>
              <w:autoSpaceDE w:val="0"/>
              <w:autoSpaceDN w:val="0"/>
              <w:adjustRightInd w:val="0"/>
              <w:jc w:val="right"/>
              <w:rPr>
                <w:rFonts w:ascii="Times New Roman" w:hAnsi="Times New Roman"/>
                <w:sz w:val="14"/>
                <w:szCs w:val="14"/>
              </w:rPr>
            </w:pPr>
          </w:p>
          <w:p w14:paraId="7254581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28C58B1C" w14:textId="77777777" w:rsidR="00623F98" w:rsidRDefault="00623F98" w:rsidP="00623F98">
            <w:pPr>
              <w:widowControl w:val="0"/>
              <w:autoSpaceDE w:val="0"/>
              <w:autoSpaceDN w:val="0"/>
              <w:adjustRightInd w:val="0"/>
              <w:jc w:val="right"/>
              <w:rPr>
                <w:rFonts w:ascii="Times New Roman" w:hAnsi="Times New Roman"/>
                <w:sz w:val="14"/>
                <w:szCs w:val="14"/>
              </w:rPr>
            </w:pPr>
          </w:p>
          <w:p w14:paraId="3D766FBD"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09FB99D6"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16A75908"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0F40DA"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37C6D5"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D3B8D7"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66D352"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C5A1A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27D6FAE7"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7D644016"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5181DFA2"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14495460"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36B21A" w14:textId="69DDF0AA"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395B775F"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04FF4EE2"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7E6D3824"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4007EC69"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3F0FCBAB" w14:textId="7B308E40"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5C052C12" w14:textId="523C5B18"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4D789D48" w14:textId="77777777" w:rsidR="00623F98" w:rsidRDefault="00623F98" w:rsidP="00623F98">
            <w:pPr>
              <w:widowControl w:val="0"/>
              <w:autoSpaceDE w:val="0"/>
              <w:autoSpaceDN w:val="0"/>
              <w:adjustRightInd w:val="0"/>
              <w:rPr>
                <w:rFonts w:ascii="Times New Roman" w:hAnsi="Times New Roman"/>
                <w:b/>
                <w:bCs/>
                <w:sz w:val="14"/>
                <w:szCs w:val="14"/>
              </w:rPr>
            </w:pPr>
          </w:p>
          <w:p w14:paraId="2736BED4" w14:textId="6829AAA5"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43A587"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0321612" w14:textId="6D31E772"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C8564E9" w14:textId="77777777" w:rsidR="00623F98" w:rsidRDefault="00623F98" w:rsidP="00623F98">
            <w:pPr>
              <w:widowControl w:val="0"/>
              <w:autoSpaceDE w:val="0"/>
              <w:autoSpaceDN w:val="0"/>
              <w:adjustRightInd w:val="0"/>
              <w:rPr>
                <w:rFonts w:ascii="Times New Roman" w:hAnsi="Times New Roman"/>
                <w:sz w:val="14"/>
                <w:szCs w:val="14"/>
              </w:rPr>
            </w:pPr>
          </w:p>
          <w:p w14:paraId="547D3D92"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3AFFEDA" w14:textId="77777777" w:rsidR="00623F98" w:rsidRDefault="00623F98" w:rsidP="00623F98">
            <w:pPr>
              <w:widowControl w:val="0"/>
              <w:autoSpaceDE w:val="0"/>
              <w:autoSpaceDN w:val="0"/>
              <w:adjustRightInd w:val="0"/>
              <w:rPr>
                <w:rFonts w:ascii="Times New Roman" w:hAnsi="Times New Roman"/>
                <w:sz w:val="14"/>
                <w:szCs w:val="14"/>
              </w:rPr>
            </w:pPr>
          </w:p>
          <w:p w14:paraId="71D0D1DA" w14:textId="57908EAA"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0F7E2C" w14:textId="77777777" w:rsidR="00623F98" w:rsidRDefault="00623F98" w:rsidP="00623F98">
            <w:pPr>
              <w:widowControl w:val="0"/>
              <w:autoSpaceDE w:val="0"/>
              <w:autoSpaceDN w:val="0"/>
              <w:adjustRightInd w:val="0"/>
              <w:rPr>
                <w:rFonts w:ascii="Times New Roman" w:hAnsi="Times New Roman"/>
                <w:sz w:val="14"/>
                <w:szCs w:val="14"/>
              </w:rPr>
            </w:pPr>
          </w:p>
          <w:p w14:paraId="34684011" w14:textId="1410803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E6E9D2D" w14:textId="77777777" w:rsidR="00623F98" w:rsidRDefault="00623F98" w:rsidP="00623F98">
            <w:pPr>
              <w:widowControl w:val="0"/>
              <w:autoSpaceDE w:val="0"/>
              <w:autoSpaceDN w:val="0"/>
              <w:adjustRightInd w:val="0"/>
              <w:jc w:val="right"/>
              <w:rPr>
                <w:rFonts w:ascii="Times New Roman" w:hAnsi="Times New Roman"/>
                <w:sz w:val="14"/>
                <w:szCs w:val="14"/>
              </w:rPr>
            </w:pPr>
          </w:p>
          <w:p w14:paraId="14908863"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07CD0AEC" w14:textId="77777777" w:rsidR="00623F98" w:rsidRDefault="00623F98" w:rsidP="00623F98">
            <w:pPr>
              <w:widowControl w:val="0"/>
              <w:autoSpaceDE w:val="0"/>
              <w:autoSpaceDN w:val="0"/>
              <w:adjustRightInd w:val="0"/>
              <w:jc w:val="right"/>
              <w:rPr>
                <w:rFonts w:ascii="Times New Roman" w:hAnsi="Times New Roman"/>
                <w:sz w:val="14"/>
                <w:szCs w:val="14"/>
              </w:rPr>
            </w:pPr>
          </w:p>
          <w:p w14:paraId="6028A1C0"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11D22E6D" w14:textId="77777777" w:rsidR="00623F98" w:rsidRDefault="00623F98" w:rsidP="00623F98">
            <w:pPr>
              <w:widowControl w:val="0"/>
              <w:autoSpaceDE w:val="0"/>
              <w:autoSpaceDN w:val="0"/>
              <w:adjustRightInd w:val="0"/>
              <w:jc w:val="right"/>
              <w:rPr>
                <w:rFonts w:ascii="Times New Roman" w:hAnsi="Times New Roman"/>
                <w:sz w:val="14"/>
                <w:szCs w:val="14"/>
              </w:rPr>
            </w:pPr>
          </w:p>
          <w:p w14:paraId="474BBFB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6A29D3AF"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0B0552D0"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46A0CB"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938488"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5027C1"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11E27D"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2ACB46"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43C50B8E"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7959193B"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09FD42AD"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61AAC61A"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7EB201" w14:textId="32DBE15C"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6A7FB30B"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40048F61"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53F3906F"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5E0A97FF"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41F8C4E5" w14:textId="2EBB09E0"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7FA66578" w14:textId="5B19ADBF" w:rsidR="00623F98" w:rsidRDefault="00FA07E3"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D8FBC75" w14:textId="77777777" w:rsidR="00623F98" w:rsidRDefault="00623F98" w:rsidP="00623F98">
            <w:pPr>
              <w:widowControl w:val="0"/>
              <w:autoSpaceDE w:val="0"/>
              <w:autoSpaceDN w:val="0"/>
              <w:adjustRightInd w:val="0"/>
              <w:rPr>
                <w:rFonts w:ascii="Times New Roman" w:hAnsi="Times New Roman"/>
                <w:b/>
                <w:bCs/>
                <w:sz w:val="14"/>
                <w:szCs w:val="14"/>
              </w:rPr>
            </w:pPr>
          </w:p>
          <w:p w14:paraId="7E3DA4C0" w14:textId="34007E93"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DE64832"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66C761D" w14:textId="557D161F"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FC091C" w14:textId="77777777" w:rsidR="00623F98" w:rsidRDefault="00623F98" w:rsidP="00623F98">
            <w:pPr>
              <w:widowControl w:val="0"/>
              <w:autoSpaceDE w:val="0"/>
              <w:autoSpaceDN w:val="0"/>
              <w:adjustRightInd w:val="0"/>
              <w:rPr>
                <w:rFonts w:ascii="Times New Roman" w:hAnsi="Times New Roman"/>
                <w:sz w:val="14"/>
                <w:szCs w:val="14"/>
              </w:rPr>
            </w:pPr>
          </w:p>
          <w:p w14:paraId="44F63117"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3C628DB" w14:textId="77777777" w:rsidR="00623F98" w:rsidRDefault="00623F98" w:rsidP="00623F98">
            <w:pPr>
              <w:widowControl w:val="0"/>
              <w:autoSpaceDE w:val="0"/>
              <w:autoSpaceDN w:val="0"/>
              <w:adjustRightInd w:val="0"/>
              <w:rPr>
                <w:rFonts w:ascii="Times New Roman" w:hAnsi="Times New Roman"/>
                <w:sz w:val="14"/>
                <w:szCs w:val="14"/>
              </w:rPr>
            </w:pPr>
          </w:p>
          <w:p w14:paraId="541A29CE" w14:textId="6F51F6BB"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AC2B249" w14:textId="77777777" w:rsidR="00623F98" w:rsidRDefault="00623F98" w:rsidP="00623F98">
            <w:pPr>
              <w:widowControl w:val="0"/>
              <w:autoSpaceDE w:val="0"/>
              <w:autoSpaceDN w:val="0"/>
              <w:adjustRightInd w:val="0"/>
              <w:rPr>
                <w:rFonts w:ascii="Times New Roman" w:hAnsi="Times New Roman"/>
                <w:sz w:val="14"/>
                <w:szCs w:val="14"/>
              </w:rPr>
            </w:pPr>
          </w:p>
          <w:p w14:paraId="6A3E43F4" w14:textId="019C3E13" w:rsidR="00623F98" w:rsidRDefault="00FA07E3"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1C1D2A3" w14:textId="77777777" w:rsidR="00623F98" w:rsidRDefault="00623F98" w:rsidP="00623F98">
            <w:pPr>
              <w:widowControl w:val="0"/>
              <w:autoSpaceDE w:val="0"/>
              <w:autoSpaceDN w:val="0"/>
              <w:adjustRightInd w:val="0"/>
              <w:jc w:val="right"/>
              <w:rPr>
                <w:rFonts w:ascii="Times New Roman" w:hAnsi="Times New Roman"/>
                <w:sz w:val="14"/>
                <w:szCs w:val="14"/>
              </w:rPr>
            </w:pPr>
          </w:p>
          <w:p w14:paraId="33BA9FBE"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198EFE7D" w14:textId="77777777" w:rsidR="00623F98" w:rsidRDefault="00623F98" w:rsidP="00623F98">
            <w:pPr>
              <w:widowControl w:val="0"/>
              <w:autoSpaceDE w:val="0"/>
              <w:autoSpaceDN w:val="0"/>
              <w:adjustRightInd w:val="0"/>
              <w:jc w:val="right"/>
              <w:rPr>
                <w:rFonts w:ascii="Times New Roman" w:hAnsi="Times New Roman"/>
                <w:sz w:val="14"/>
                <w:szCs w:val="14"/>
              </w:rPr>
            </w:pPr>
          </w:p>
          <w:p w14:paraId="1DC5B94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4562D282" w14:textId="77777777" w:rsidR="00623F98" w:rsidRDefault="00623F98" w:rsidP="00623F98">
            <w:pPr>
              <w:widowControl w:val="0"/>
              <w:autoSpaceDE w:val="0"/>
              <w:autoSpaceDN w:val="0"/>
              <w:adjustRightInd w:val="0"/>
              <w:jc w:val="right"/>
              <w:rPr>
                <w:rFonts w:ascii="Times New Roman" w:hAnsi="Times New Roman"/>
                <w:sz w:val="14"/>
                <w:szCs w:val="14"/>
              </w:rPr>
            </w:pPr>
          </w:p>
          <w:p w14:paraId="7B3291A6"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167E2971"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5775F3DE"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196A81"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17D56A"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633BB1"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F5DCA0"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1DD279"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6D20389B"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08288B8C"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4CDD4AB3"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010894A5"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3B2115" w14:textId="09F63BAF"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147103BD"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4EA9382F"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608796E2"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4EF7E078"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4CB43E7B" w14:textId="7FC44183"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39CDE17B" w14:textId="7F5F21C0" w:rsidR="00623F98" w:rsidRDefault="00051AC2"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A4FFBA2" w14:textId="77777777" w:rsidR="00623F98" w:rsidRDefault="00623F98" w:rsidP="00623F98">
            <w:pPr>
              <w:widowControl w:val="0"/>
              <w:autoSpaceDE w:val="0"/>
              <w:autoSpaceDN w:val="0"/>
              <w:adjustRightInd w:val="0"/>
              <w:rPr>
                <w:rFonts w:ascii="Times New Roman" w:hAnsi="Times New Roman"/>
                <w:b/>
                <w:bCs/>
                <w:sz w:val="14"/>
                <w:szCs w:val="14"/>
              </w:rPr>
            </w:pPr>
          </w:p>
          <w:p w14:paraId="5975486C" w14:textId="18A4B35D"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683785"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026AC74" w14:textId="68CC22B9"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B2AE63" w14:textId="77777777" w:rsidR="00623F98" w:rsidRDefault="00623F98" w:rsidP="00623F98">
            <w:pPr>
              <w:widowControl w:val="0"/>
              <w:autoSpaceDE w:val="0"/>
              <w:autoSpaceDN w:val="0"/>
              <w:adjustRightInd w:val="0"/>
              <w:rPr>
                <w:rFonts w:ascii="Times New Roman" w:hAnsi="Times New Roman"/>
                <w:sz w:val="14"/>
                <w:szCs w:val="14"/>
              </w:rPr>
            </w:pPr>
          </w:p>
          <w:p w14:paraId="3FD8FA69"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20B5E19" w14:textId="77777777" w:rsidR="00623F98" w:rsidRDefault="00623F98" w:rsidP="00623F98">
            <w:pPr>
              <w:widowControl w:val="0"/>
              <w:autoSpaceDE w:val="0"/>
              <w:autoSpaceDN w:val="0"/>
              <w:adjustRightInd w:val="0"/>
              <w:rPr>
                <w:rFonts w:ascii="Times New Roman" w:hAnsi="Times New Roman"/>
                <w:sz w:val="14"/>
                <w:szCs w:val="14"/>
              </w:rPr>
            </w:pPr>
          </w:p>
          <w:p w14:paraId="0925914B" w14:textId="5BD90D28"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143A42C" w14:textId="77777777" w:rsidR="00623F98" w:rsidRDefault="00623F98" w:rsidP="00623F98">
            <w:pPr>
              <w:widowControl w:val="0"/>
              <w:autoSpaceDE w:val="0"/>
              <w:autoSpaceDN w:val="0"/>
              <w:adjustRightInd w:val="0"/>
              <w:rPr>
                <w:rFonts w:ascii="Times New Roman" w:hAnsi="Times New Roman"/>
                <w:sz w:val="14"/>
                <w:szCs w:val="14"/>
              </w:rPr>
            </w:pPr>
          </w:p>
          <w:p w14:paraId="1AFDDFC1" w14:textId="4C583790"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7DA70B" w14:textId="77777777" w:rsidR="00623F98" w:rsidRDefault="00623F98" w:rsidP="00623F98">
            <w:pPr>
              <w:widowControl w:val="0"/>
              <w:autoSpaceDE w:val="0"/>
              <w:autoSpaceDN w:val="0"/>
              <w:adjustRightInd w:val="0"/>
              <w:jc w:val="right"/>
              <w:rPr>
                <w:rFonts w:ascii="Times New Roman" w:hAnsi="Times New Roman"/>
                <w:sz w:val="14"/>
                <w:szCs w:val="14"/>
              </w:rPr>
            </w:pPr>
          </w:p>
          <w:p w14:paraId="277E045C"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287A17D3" w14:textId="77777777" w:rsidR="00623F98" w:rsidRDefault="00623F98" w:rsidP="00623F98">
            <w:pPr>
              <w:widowControl w:val="0"/>
              <w:autoSpaceDE w:val="0"/>
              <w:autoSpaceDN w:val="0"/>
              <w:adjustRightInd w:val="0"/>
              <w:jc w:val="right"/>
              <w:rPr>
                <w:rFonts w:ascii="Times New Roman" w:hAnsi="Times New Roman"/>
                <w:sz w:val="14"/>
                <w:szCs w:val="14"/>
              </w:rPr>
            </w:pPr>
          </w:p>
          <w:p w14:paraId="6EF0C60A"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25EA61A9" w14:textId="77777777" w:rsidR="00623F98" w:rsidRDefault="00623F98" w:rsidP="00623F98">
            <w:pPr>
              <w:widowControl w:val="0"/>
              <w:autoSpaceDE w:val="0"/>
              <w:autoSpaceDN w:val="0"/>
              <w:adjustRightInd w:val="0"/>
              <w:jc w:val="right"/>
              <w:rPr>
                <w:rFonts w:ascii="Times New Roman" w:hAnsi="Times New Roman"/>
                <w:sz w:val="14"/>
                <w:szCs w:val="14"/>
              </w:rPr>
            </w:pPr>
          </w:p>
          <w:p w14:paraId="2BB1618B"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649A7CBB"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166B46AB"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82D741"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8896E1"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110D68"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3C1630"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2C0D3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4305139C"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4CE2CD3"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357B155D"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15B00939"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5E89C7" w14:textId="7FDAAAEC"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4ED8685D"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5F28A627"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4DEF598A" w14:textId="77777777" w:rsidR="00623F98" w:rsidRDefault="00623F98"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041AEAC9"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724AEB48" w14:textId="2DAA1022"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623F98">
              <w:rPr>
                <w:rFonts w:ascii="Times New Roman" w:hAnsi="Times New Roman"/>
                <w:sz w:val="14"/>
                <w:szCs w:val="14"/>
              </w:rPr>
              <w:t xml:space="preserve">           Nuevas Opciones </w:t>
            </w:r>
          </w:p>
          <w:p w14:paraId="3F31156E" w14:textId="73379F55" w:rsidR="00623F98" w:rsidRDefault="00051AC2"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90FE291" w14:textId="77777777" w:rsidR="00623F98" w:rsidRDefault="00623F98" w:rsidP="00623F98">
            <w:pPr>
              <w:widowControl w:val="0"/>
              <w:autoSpaceDE w:val="0"/>
              <w:autoSpaceDN w:val="0"/>
              <w:adjustRightInd w:val="0"/>
              <w:rPr>
                <w:rFonts w:ascii="Times New Roman" w:hAnsi="Times New Roman"/>
                <w:b/>
                <w:bCs/>
                <w:sz w:val="14"/>
                <w:szCs w:val="14"/>
              </w:rPr>
            </w:pPr>
          </w:p>
          <w:p w14:paraId="5173CB10" w14:textId="6AF1551E"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41FE5A"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8C79EDC" w14:textId="16CD7F44"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26216F" w14:textId="77777777" w:rsidR="00623F98" w:rsidRDefault="00623F98" w:rsidP="00623F98">
            <w:pPr>
              <w:widowControl w:val="0"/>
              <w:autoSpaceDE w:val="0"/>
              <w:autoSpaceDN w:val="0"/>
              <w:adjustRightInd w:val="0"/>
              <w:rPr>
                <w:rFonts w:ascii="Times New Roman" w:hAnsi="Times New Roman"/>
                <w:sz w:val="14"/>
                <w:szCs w:val="14"/>
              </w:rPr>
            </w:pPr>
          </w:p>
          <w:p w14:paraId="7ADD6C0C"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B870890" w14:textId="77777777" w:rsidR="00623F98" w:rsidRDefault="00623F98" w:rsidP="00623F98">
            <w:pPr>
              <w:widowControl w:val="0"/>
              <w:autoSpaceDE w:val="0"/>
              <w:autoSpaceDN w:val="0"/>
              <w:adjustRightInd w:val="0"/>
              <w:rPr>
                <w:rFonts w:ascii="Times New Roman" w:hAnsi="Times New Roman"/>
                <w:sz w:val="14"/>
                <w:szCs w:val="14"/>
              </w:rPr>
            </w:pPr>
          </w:p>
          <w:p w14:paraId="26604E10" w14:textId="3BB0AF56"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9F75CE" w14:textId="77777777" w:rsidR="00623F98" w:rsidRDefault="00623F98" w:rsidP="00623F98">
            <w:pPr>
              <w:widowControl w:val="0"/>
              <w:autoSpaceDE w:val="0"/>
              <w:autoSpaceDN w:val="0"/>
              <w:adjustRightInd w:val="0"/>
              <w:rPr>
                <w:rFonts w:ascii="Times New Roman" w:hAnsi="Times New Roman"/>
                <w:sz w:val="14"/>
                <w:szCs w:val="14"/>
              </w:rPr>
            </w:pPr>
          </w:p>
          <w:p w14:paraId="1B77504E" w14:textId="22088DF9"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B508C76" w14:textId="77777777" w:rsidR="00623F98" w:rsidRDefault="00623F98" w:rsidP="00623F98">
            <w:pPr>
              <w:widowControl w:val="0"/>
              <w:autoSpaceDE w:val="0"/>
              <w:autoSpaceDN w:val="0"/>
              <w:adjustRightInd w:val="0"/>
              <w:jc w:val="right"/>
              <w:rPr>
                <w:rFonts w:ascii="Times New Roman" w:hAnsi="Times New Roman"/>
                <w:sz w:val="14"/>
                <w:szCs w:val="14"/>
              </w:rPr>
            </w:pPr>
          </w:p>
          <w:p w14:paraId="6C2979A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0E2E2138" w14:textId="77777777" w:rsidR="00623F98" w:rsidRDefault="00623F98" w:rsidP="00623F98">
            <w:pPr>
              <w:widowControl w:val="0"/>
              <w:autoSpaceDE w:val="0"/>
              <w:autoSpaceDN w:val="0"/>
              <w:adjustRightInd w:val="0"/>
              <w:jc w:val="right"/>
              <w:rPr>
                <w:rFonts w:ascii="Times New Roman" w:hAnsi="Times New Roman"/>
                <w:sz w:val="14"/>
                <w:szCs w:val="14"/>
              </w:rPr>
            </w:pPr>
          </w:p>
          <w:p w14:paraId="1ABD1186"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625613A6" w14:textId="77777777" w:rsidR="00623F98" w:rsidRDefault="00623F98" w:rsidP="00623F98">
            <w:pPr>
              <w:widowControl w:val="0"/>
              <w:autoSpaceDE w:val="0"/>
              <w:autoSpaceDN w:val="0"/>
              <w:adjustRightInd w:val="0"/>
              <w:jc w:val="right"/>
              <w:rPr>
                <w:rFonts w:ascii="Times New Roman" w:hAnsi="Times New Roman"/>
                <w:sz w:val="14"/>
                <w:szCs w:val="14"/>
              </w:rPr>
            </w:pPr>
          </w:p>
          <w:p w14:paraId="1B3CBC92"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37F979CB"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17ADC7E9"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0DAF38A"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BDA9F4"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2DF805"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9098DB"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44D683"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74E627F8"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C9840C4"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36F41F25"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78C22B5F"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06D86B" w14:textId="4E8ED0DE"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3DA952EB"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23DED73E"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4E5B9C11" w14:textId="77777777" w:rsidR="00623F98" w:rsidRDefault="00623F98" w:rsidP="00623F98">
      <w:pPr>
        <w:widowControl w:val="0"/>
        <w:autoSpaceDE w:val="0"/>
        <w:autoSpaceDN w:val="0"/>
        <w:adjustRightInd w:val="0"/>
        <w:rPr>
          <w:rFonts w:ascii="Times New Roman" w:hAnsi="Times New Roman"/>
          <w:sz w:val="14"/>
          <w:szCs w:val="14"/>
        </w:rPr>
      </w:pPr>
    </w:p>
    <w:p w14:paraId="212D053A" w14:textId="77777777" w:rsidR="004370DF" w:rsidRDefault="004370DF" w:rsidP="00623F9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57"/>
        <w:gridCol w:w="974"/>
        <w:gridCol w:w="2476"/>
        <w:gridCol w:w="568"/>
        <w:gridCol w:w="568"/>
        <w:gridCol w:w="608"/>
        <w:gridCol w:w="648"/>
        <w:gridCol w:w="652"/>
      </w:tblGrid>
      <w:tr w:rsidR="00623F98" w14:paraId="34F8792F" w14:textId="77777777" w:rsidTr="00623F98">
        <w:trPr>
          <w:trHeight w:val="281"/>
        </w:trPr>
        <w:tc>
          <w:tcPr>
            <w:tcW w:w="1412" w:type="pct"/>
            <w:vMerge w:val="restart"/>
            <w:tcBorders>
              <w:top w:val="single" w:sz="2" w:space="0" w:color="auto"/>
              <w:left w:val="single" w:sz="2" w:space="0" w:color="auto"/>
              <w:bottom w:val="single" w:sz="2" w:space="0" w:color="auto"/>
              <w:right w:val="single" w:sz="2" w:space="0" w:color="auto"/>
            </w:tcBorders>
          </w:tcPr>
          <w:p w14:paraId="2B7F18E9" w14:textId="253B8763"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45EB693A" w14:textId="72525F6B" w:rsidR="00623F98" w:rsidRDefault="00051AC2"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7330B3F4" w14:textId="77777777" w:rsidR="00623F98" w:rsidRDefault="00623F98" w:rsidP="00623F98">
            <w:pPr>
              <w:widowControl w:val="0"/>
              <w:autoSpaceDE w:val="0"/>
              <w:autoSpaceDN w:val="0"/>
              <w:adjustRightInd w:val="0"/>
              <w:rPr>
                <w:rFonts w:ascii="Times New Roman" w:hAnsi="Times New Roman"/>
                <w:b/>
                <w:bCs/>
                <w:sz w:val="14"/>
                <w:szCs w:val="14"/>
              </w:rPr>
            </w:pPr>
          </w:p>
          <w:p w14:paraId="2E748856" w14:textId="35602211"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479F05E9" w14:textId="780ACEDF"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B29E1A"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16818D8" w14:textId="4BFE05CC"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8E08A9" w14:textId="77777777" w:rsidR="00623F98" w:rsidRDefault="00623F98" w:rsidP="00623F98">
            <w:pPr>
              <w:widowControl w:val="0"/>
              <w:autoSpaceDE w:val="0"/>
              <w:autoSpaceDN w:val="0"/>
              <w:adjustRightInd w:val="0"/>
              <w:rPr>
                <w:rFonts w:ascii="Times New Roman" w:hAnsi="Times New Roman"/>
                <w:sz w:val="14"/>
                <w:szCs w:val="14"/>
              </w:rPr>
            </w:pPr>
          </w:p>
          <w:p w14:paraId="00EF0E58"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E05FC5D" w14:textId="77777777" w:rsidR="00623F98" w:rsidRDefault="00623F98" w:rsidP="00623F98">
            <w:pPr>
              <w:widowControl w:val="0"/>
              <w:autoSpaceDE w:val="0"/>
              <w:autoSpaceDN w:val="0"/>
              <w:adjustRightInd w:val="0"/>
              <w:rPr>
                <w:rFonts w:ascii="Times New Roman" w:hAnsi="Times New Roman"/>
                <w:sz w:val="14"/>
                <w:szCs w:val="14"/>
              </w:rPr>
            </w:pPr>
          </w:p>
          <w:p w14:paraId="76AF770A" w14:textId="5CAE146B"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76BEBB" w14:textId="77777777" w:rsidR="00623F98" w:rsidRDefault="00623F98" w:rsidP="00623F98">
            <w:pPr>
              <w:widowControl w:val="0"/>
              <w:autoSpaceDE w:val="0"/>
              <w:autoSpaceDN w:val="0"/>
              <w:adjustRightInd w:val="0"/>
              <w:rPr>
                <w:rFonts w:ascii="Times New Roman" w:hAnsi="Times New Roman"/>
                <w:sz w:val="14"/>
                <w:szCs w:val="14"/>
              </w:rPr>
            </w:pPr>
          </w:p>
          <w:p w14:paraId="1A7FEEC4" w14:textId="781072D5"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8F79F15" w14:textId="77777777" w:rsidR="00623F98" w:rsidRDefault="00623F98" w:rsidP="00623F98">
            <w:pPr>
              <w:widowControl w:val="0"/>
              <w:autoSpaceDE w:val="0"/>
              <w:autoSpaceDN w:val="0"/>
              <w:adjustRightInd w:val="0"/>
              <w:jc w:val="right"/>
              <w:rPr>
                <w:rFonts w:ascii="Times New Roman" w:hAnsi="Times New Roman"/>
                <w:sz w:val="14"/>
                <w:szCs w:val="14"/>
              </w:rPr>
            </w:pPr>
          </w:p>
          <w:p w14:paraId="0E9EC638"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8" w:type="pct"/>
            <w:tcBorders>
              <w:top w:val="single" w:sz="2" w:space="0" w:color="auto"/>
              <w:left w:val="single" w:sz="2" w:space="0" w:color="auto"/>
              <w:bottom w:val="single" w:sz="2" w:space="0" w:color="auto"/>
              <w:right w:val="single" w:sz="2" w:space="0" w:color="auto"/>
            </w:tcBorders>
          </w:tcPr>
          <w:p w14:paraId="7C2700CC" w14:textId="77777777" w:rsidR="00623F98" w:rsidRDefault="00623F98" w:rsidP="00623F98">
            <w:pPr>
              <w:widowControl w:val="0"/>
              <w:autoSpaceDE w:val="0"/>
              <w:autoSpaceDN w:val="0"/>
              <w:adjustRightInd w:val="0"/>
              <w:jc w:val="right"/>
              <w:rPr>
                <w:rFonts w:ascii="Times New Roman" w:hAnsi="Times New Roman"/>
                <w:sz w:val="14"/>
                <w:szCs w:val="14"/>
              </w:rPr>
            </w:pPr>
          </w:p>
          <w:p w14:paraId="7F56839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60" w:type="pct"/>
            <w:tcBorders>
              <w:top w:val="single" w:sz="2" w:space="0" w:color="auto"/>
              <w:left w:val="single" w:sz="2" w:space="0" w:color="auto"/>
              <w:bottom w:val="single" w:sz="2" w:space="0" w:color="auto"/>
              <w:right w:val="single" w:sz="2" w:space="0" w:color="auto"/>
            </w:tcBorders>
          </w:tcPr>
          <w:p w14:paraId="35047228" w14:textId="77777777" w:rsidR="00623F98" w:rsidRDefault="00623F98" w:rsidP="00623F98">
            <w:pPr>
              <w:widowControl w:val="0"/>
              <w:autoSpaceDE w:val="0"/>
              <w:autoSpaceDN w:val="0"/>
              <w:adjustRightInd w:val="0"/>
              <w:jc w:val="right"/>
              <w:rPr>
                <w:rFonts w:ascii="Times New Roman" w:hAnsi="Times New Roman"/>
                <w:sz w:val="14"/>
                <w:szCs w:val="14"/>
              </w:rPr>
            </w:pPr>
          </w:p>
          <w:p w14:paraId="069C4B11"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7A670583" w14:textId="77777777" w:rsidTr="00623F98">
        <w:trPr>
          <w:trHeight w:val="147"/>
        </w:trPr>
        <w:tc>
          <w:tcPr>
            <w:tcW w:w="1412" w:type="pct"/>
            <w:vMerge/>
            <w:tcBorders>
              <w:top w:val="single" w:sz="2" w:space="0" w:color="auto"/>
              <w:left w:val="single" w:sz="2" w:space="0" w:color="auto"/>
              <w:bottom w:val="single" w:sz="2" w:space="0" w:color="auto"/>
              <w:right w:val="single" w:sz="2" w:space="0" w:color="auto"/>
            </w:tcBorders>
          </w:tcPr>
          <w:p w14:paraId="3B4DC7C8"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F616FA"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DC4E0F"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AB7C1A"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C4C571"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D74B48"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8" w:type="pct"/>
            <w:tcBorders>
              <w:top w:val="single" w:sz="2" w:space="0" w:color="auto"/>
              <w:left w:val="single" w:sz="2" w:space="0" w:color="auto"/>
              <w:bottom w:val="single" w:sz="2" w:space="0" w:color="auto"/>
              <w:right w:val="single" w:sz="2" w:space="0" w:color="auto"/>
            </w:tcBorders>
          </w:tcPr>
          <w:p w14:paraId="0C6FCAB9"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60" w:type="pct"/>
            <w:tcBorders>
              <w:top w:val="single" w:sz="2" w:space="0" w:color="auto"/>
              <w:left w:val="single" w:sz="2" w:space="0" w:color="auto"/>
              <w:bottom w:val="single" w:sz="2" w:space="0" w:color="auto"/>
              <w:right w:val="single" w:sz="2" w:space="0" w:color="auto"/>
            </w:tcBorders>
          </w:tcPr>
          <w:p w14:paraId="37C0CC36"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3CD3A250" w14:textId="77777777" w:rsidTr="00623F98">
        <w:trPr>
          <w:trHeight w:val="429"/>
        </w:trPr>
        <w:tc>
          <w:tcPr>
            <w:tcW w:w="1412" w:type="pct"/>
            <w:vMerge/>
            <w:tcBorders>
              <w:top w:val="single" w:sz="2" w:space="0" w:color="auto"/>
              <w:left w:val="single" w:sz="2" w:space="0" w:color="auto"/>
              <w:bottom w:val="single" w:sz="2" w:space="0" w:color="auto"/>
              <w:right w:val="single" w:sz="2" w:space="0" w:color="auto"/>
            </w:tcBorders>
          </w:tcPr>
          <w:p w14:paraId="5D4B60E2" w14:textId="77777777" w:rsidR="00623F98" w:rsidRDefault="00623F98" w:rsidP="00623F98">
            <w:pPr>
              <w:widowControl w:val="0"/>
              <w:autoSpaceDE w:val="0"/>
              <w:autoSpaceDN w:val="0"/>
              <w:adjustRightInd w:val="0"/>
              <w:rPr>
                <w:rFonts w:ascii="Times New Roman" w:hAnsi="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2FD0A654" w14:textId="20D4FC49"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7289B164"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2767311B"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tbl>
      <w:tblPr>
        <w:tblpPr w:leftFromText="141" w:rightFromText="141" w:vertAnchor="text" w:horzAnchor="margin" w:tblpXSpec="center" w:tblpY="185"/>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623F98" w14:paraId="7F1367F3" w14:textId="77777777" w:rsidTr="00623F98">
        <w:tc>
          <w:tcPr>
            <w:tcW w:w="1413" w:type="pct"/>
            <w:vMerge w:val="restart"/>
            <w:tcBorders>
              <w:top w:val="single" w:sz="2" w:space="0" w:color="auto"/>
              <w:left w:val="single" w:sz="2" w:space="0" w:color="auto"/>
              <w:bottom w:val="single" w:sz="2" w:space="0" w:color="auto"/>
              <w:right w:val="single" w:sz="2" w:space="0" w:color="auto"/>
            </w:tcBorders>
          </w:tcPr>
          <w:p w14:paraId="1E06B82C" w14:textId="1A7B9D1F"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Nuevas Opciones </w:t>
            </w:r>
          </w:p>
          <w:p w14:paraId="02D4330D" w14:textId="3834D687" w:rsidR="00623F98" w:rsidRDefault="00051AC2" w:rsidP="00623F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1B71CA4" w14:textId="77777777" w:rsidR="00623F98" w:rsidRDefault="00623F98" w:rsidP="00623F98">
            <w:pPr>
              <w:widowControl w:val="0"/>
              <w:autoSpaceDE w:val="0"/>
              <w:autoSpaceDN w:val="0"/>
              <w:adjustRightInd w:val="0"/>
              <w:rPr>
                <w:rFonts w:ascii="Times New Roman" w:hAnsi="Times New Roman"/>
                <w:b/>
                <w:bCs/>
                <w:sz w:val="14"/>
                <w:szCs w:val="14"/>
              </w:rPr>
            </w:pPr>
          </w:p>
          <w:p w14:paraId="08D28BC9" w14:textId="29607F69"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0495E16"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9AB3114" w14:textId="29E6BF03"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86CA38" w14:textId="77777777" w:rsidR="00623F98" w:rsidRDefault="00623F98" w:rsidP="00623F98">
            <w:pPr>
              <w:widowControl w:val="0"/>
              <w:autoSpaceDE w:val="0"/>
              <w:autoSpaceDN w:val="0"/>
              <w:adjustRightInd w:val="0"/>
              <w:rPr>
                <w:rFonts w:ascii="Times New Roman" w:hAnsi="Times New Roman"/>
                <w:sz w:val="14"/>
                <w:szCs w:val="14"/>
              </w:rPr>
            </w:pPr>
          </w:p>
          <w:p w14:paraId="3908AD25" w14:textId="77777777" w:rsidR="00623F98" w:rsidRDefault="00623F98"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CE74660" w14:textId="77777777" w:rsidR="00623F98" w:rsidRDefault="00623F98" w:rsidP="00623F98">
            <w:pPr>
              <w:widowControl w:val="0"/>
              <w:autoSpaceDE w:val="0"/>
              <w:autoSpaceDN w:val="0"/>
              <w:adjustRightInd w:val="0"/>
              <w:rPr>
                <w:rFonts w:ascii="Times New Roman" w:hAnsi="Times New Roman"/>
                <w:sz w:val="14"/>
                <w:szCs w:val="14"/>
              </w:rPr>
            </w:pPr>
          </w:p>
          <w:p w14:paraId="6F8393DC" w14:textId="26BBFA54"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5CC4799" w14:textId="77777777" w:rsidR="00623F98" w:rsidRDefault="00623F98" w:rsidP="00623F98">
            <w:pPr>
              <w:widowControl w:val="0"/>
              <w:autoSpaceDE w:val="0"/>
              <w:autoSpaceDN w:val="0"/>
              <w:adjustRightInd w:val="0"/>
              <w:rPr>
                <w:rFonts w:ascii="Times New Roman" w:hAnsi="Times New Roman"/>
                <w:sz w:val="14"/>
                <w:szCs w:val="14"/>
              </w:rPr>
            </w:pPr>
          </w:p>
          <w:p w14:paraId="28E388FB" w14:textId="705DF786" w:rsidR="00623F98" w:rsidRDefault="00051AC2" w:rsidP="00623F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3F9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0ADB34" w14:textId="77777777" w:rsidR="00623F98" w:rsidRDefault="00623F98" w:rsidP="00623F98">
            <w:pPr>
              <w:widowControl w:val="0"/>
              <w:autoSpaceDE w:val="0"/>
              <w:autoSpaceDN w:val="0"/>
              <w:adjustRightInd w:val="0"/>
              <w:jc w:val="right"/>
              <w:rPr>
                <w:rFonts w:ascii="Times New Roman" w:hAnsi="Times New Roman"/>
                <w:sz w:val="14"/>
                <w:szCs w:val="14"/>
              </w:rPr>
            </w:pPr>
          </w:p>
          <w:p w14:paraId="07882173"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0C77FE2A" w14:textId="77777777" w:rsidR="00623F98" w:rsidRDefault="00623F98" w:rsidP="00623F98">
            <w:pPr>
              <w:widowControl w:val="0"/>
              <w:autoSpaceDE w:val="0"/>
              <w:autoSpaceDN w:val="0"/>
              <w:adjustRightInd w:val="0"/>
              <w:jc w:val="right"/>
              <w:rPr>
                <w:rFonts w:ascii="Times New Roman" w:hAnsi="Times New Roman"/>
                <w:sz w:val="14"/>
                <w:szCs w:val="14"/>
              </w:rPr>
            </w:pPr>
          </w:p>
          <w:p w14:paraId="725E4C60"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26A4E4C8" w14:textId="77777777" w:rsidR="00623F98" w:rsidRDefault="00623F98" w:rsidP="00623F98">
            <w:pPr>
              <w:widowControl w:val="0"/>
              <w:autoSpaceDE w:val="0"/>
              <w:autoSpaceDN w:val="0"/>
              <w:adjustRightInd w:val="0"/>
              <w:jc w:val="right"/>
              <w:rPr>
                <w:rFonts w:ascii="Times New Roman" w:hAnsi="Times New Roman"/>
                <w:sz w:val="14"/>
                <w:szCs w:val="14"/>
              </w:rPr>
            </w:pPr>
          </w:p>
          <w:p w14:paraId="1EE9815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561F332C"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2687DFD2" w14:textId="77777777" w:rsidR="00623F98" w:rsidRDefault="00623F98" w:rsidP="00623F9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A24F95" w14:textId="77777777" w:rsidR="00623F98" w:rsidRDefault="00623F98" w:rsidP="00623F9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D3EE3A"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6724E1" w14:textId="77777777" w:rsidR="00623F98" w:rsidRDefault="00623F98" w:rsidP="00623F9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FE7E51" w14:textId="77777777" w:rsidR="00623F98" w:rsidRDefault="00623F98" w:rsidP="00623F98">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40B435"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494E135F"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5349ED3E" w14:textId="77777777" w:rsidR="00623F98" w:rsidRDefault="00623F98" w:rsidP="00623F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623F98" w14:paraId="653A84D3" w14:textId="77777777" w:rsidTr="00623F98">
        <w:tc>
          <w:tcPr>
            <w:tcW w:w="1413" w:type="pct"/>
            <w:vMerge/>
            <w:tcBorders>
              <w:top w:val="single" w:sz="2" w:space="0" w:color="auto"/>
              <w:left w:val="single" w:sz="2" w:space="0" w:color="auto"/>
              <w:bottom w:val="single" w:sz="2" w:space="0" w:color="auto"/>
              <w:right w:val="single" w:sz="2" w:space="0" w:color="auto"/>
            </w:tcBorders>
          </w:tcPr>
          <w:p w14:paraId="05FAFC0D" w14:textId="77777777" w:rsidR="00623F98" w:rsidRDefault="00623F98" w:rsidP="00623F9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A422C4" w14:textId="0193F508" w:rsidR="00623F98" w:rsidRDefault="002F489D"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3F98">
              <w:rPr>
                <w:rFonts w:ascii="Times New Roman" w:hAnsi="Times New Roman"/>
                <w:b/>
                <w:bCs/>
                <w:sz w:val="14"/>
                <w:szCs w:val="14"/>
              </w:rPr>
              <w:t xml:space="preserve"> Total: 6700.00 </w:t>
            </w:r>
          </w:p>
          <w:p w14:paraId="1BD67AD8"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14:paraId="0E336872"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14:paraId="11068153" w14:textId="77777777" w:rsidR="00623F98" w:rsidRDefault="00623F98" w:rsidP="00623F98">
      <w:pPr>
        <w:widowControl w:val="0"/>
        <w:autoSpaceDE w:val="0"/>
        <w:autoSpaceDN w:val="0"/>
        <w:adjustRightInd w:val="0"/>
        <w:rPr>
          <w:sz w:val="16"/>
        </w:rPr>
      </w:pPr>
    </w:p>
    <w:tbl>
      <w:tblPr>
        <w:tblW w:w="5000" w:type="pct"/>
        <w:tblCellMar>
          <w:left w:w="25" w:type="dxa"/>
          <w:right w:w="0" w:type="dxa"/>
        </w:tblCellMar>
        <w:tblLook w:val="0000" w:firstRow="0" w:lastRow="0" w:firstColumn="0" w:lastColumn="0" w:noHBand="0" w:noVBand="0"/>
      </w:tblPr>
      <w:tblGrid>
        <w:gridCol w:w="3532"/>
        <w:gridCol w:w="2476"/>
        <w:gridCol w:w="1745"/>
        <w:gridCol w:w="650"/>
        <w:gridCol w:w="648"/>
      </w:tblGrid>
      <w:tr w:rsidR="00623F98" w14:paraId="2AF7BE5E" w14:textId="77777777" w:rsidTr="00D7280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A71BF69"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C8E26F"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DA37425" w14:textId="77777777" w:rsidR="00623F98" w:rsidRDefault="00623F98" w:rsidP="00623F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AB95A5" w14:textId="77777777" w:rsidR="00623F98" w:rsidRDefault="00623F98" w:rsidP="00623F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98AB7C" w14:textId="77777777" w:rsidR="00623F98" w:rsidRDefault="00623F98" w:rsidP="00623F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623F98" w14:paraId="450E1D91" w14:textId="77777777" w:rsidTr="00D7280C">
        <w:tc>
          <w:tcPr>
            <w:tcW w:w="1951" w:type="pct"/>
            <w:tcBorders>
              <w:top w:val="single" w:sz="2" w:space="0" w:color="auto"/>
              <w:left w:val="single" w:sz="2" w:space="0" w:color="auto"/>
              <w:bottom w:val="single" w:sz="2" w:space="0" w:color="auto"/>
              <w:right w:val="single" w:sz="2" w:space="0" w:color="auto"/>
            </w:tcBorders>
            <w:shd w:val="clear" w:color="auto" w:fill="DCDCDC"/>
          </w:tcPr>
          <w:p w14:paraId="7D4EDB9C"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4BEA1B" w14:textId="77777777" w:rsidR="00623F98" w:rsidRDefault="00623F98" w:rsidP="00623F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C60E027" w14:textId="77777777" w:rsidR="00623F98" w:rsidRDefault="00623F98" w:rsidP="00623F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87100.00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8429EA" w14:textId="77777777" w:rsidR="00623F98" w:rsidRDefault="00623F98" w:rsidP="00623F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1712.62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8489F24" w14:textId="77777777" w:rsidR="00623F98" w:rsidRDefault="00623F98" w:rsidP="00623F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14985.43 </w:t>
            </w:r>
          </w:p>
        </w:tc>
      </w:tr>
    </w:tbl>
    <w:p w14:paraId="574B988A" w14:textId="77777777" w:rsidR="00623F98" w:rsidRPr="00623F98" w:rsidRDefault="00623F98" w:rsidP="000F297E">
      <w:pPr>
        <w:jc w:val="both"/>
        <w:rPr>
          <w:rFonts w:ascii="Museo Sans 100" w:eastAsia="Times New Roman" w:hAnsi="Museo Sans 100"/>
          <w:b/>
          <w:sz w:val="24"/>
          <w:szCs w:val="24"/>
          <w:u w:val="single"/>
          <w:lang w:eastAsia="es-ES"/>
        </w:rPr>
      </w:pPr>
    </w:p>
    <w:p w14:paraId="444F9F80" w14:textId="613AB8D5" w:rsidR="000F297E" w:rsidRPr="001533DD" w:rsidRDefault="0049246C" w:rsidP="001533DD">
      <w:pPr>
        <w:contextualSpacing/>
        <w:jc w:val="both"/>
        <w:rPr>
          <w:rFonts w:ascii="Museo Sans 300" w:hAnsi="Museo Sans 300" w:cs="Arial"/>
          <w:sz w:val="24"/>
        </w:rPr>
      </w:pPr>
      <w:r w:rsidRPr="0049246C">
        <w:rPr>
          <w:rFonts w:ascii="Museo Sans 300" w:hAnsi="Museo Sans 300"/>
          <w:b/>
          <w:color w:val="000000" w:themeColor="text1"/>
          <w:sz w:val="24"/>
          <w:u w:val="single"/>
        </w:rPr>
        <w:t>SEGUNDO:</w:t>
      </w:r>
      <w:r w:rsidRPr="00EA1424">
        <w:rPr>
          <w:rFonts w:ascii="Museo Sans 300" w:hAnsi="Museo Sans 300"/>
          <w:color w:val="000000" w:themeColor="text1"/>
          <w:sz w:val="24"/>
        </w:rPr>
        <w:t xml:space="preserve"> Advertir a los adjudicatarios, a través de una cláusula especial en las escrituras correspondientes de compraventa de los inmuebles, que deberán implementar las medidas emitidas por la Unidad Ambiental Institucion</w:t>
      </w:r>
      <w:r>
        <w:rPr>
          <w:rFonts w:ascii="Museo Sans 300" w:hAnsi="Museo Sans 300"/>
          <w:color w:val="000000" w:themeColor="text1"/>
          <w:sz w:val="24"/>
        </w:rPr>
        <w:t>al, relacionadas en el romano III</w:t>
      </w:r>
      <w:r w:rsidRPr="00EA1424">
        <w:rPr>
          <w:rFonts w:ascii="Museo Sans 300" w:hAnsi="Museo Sans 300"/>
          <w:color w:val="000000" w:themeColor="text1"/>
          <w:sz w:val="24"/>
        </w:rPr>
        <w:t xml:space="preserve"> del presente</w:t>
      </w:r>
      <w:r w:rsidR="007B2155">
        <w:rPr>
          <w:rFonts w:ascii="Museo Sans 300" w:hAnsi="Museo Sans 300"/>
          <w:color w:val="000000" w:themeColor="text1"/>
          <w:sz w:val="24"/>
        </w:rPr>
        <w:t xml:space="preserve"> punto de acta</w:t>
      </w:r>
      <w:r w:rsidRPr="00EA1424">
        <w:rPr>
          <w:rFonts w:ascii="Museo Sans 300" w:hAnsi="Museo Sans 300"/>
          <w:color w:val="000000" w:themeColor="text1"/>
          <w:sz w:val="24"/>
        </w:rPr>
        <w:t xml:space="preserve">. </w:t>
      </w:r>
      <w:r w:rsidRPr="0049246C">
        <w:rPr>
          <w:rFonts w:ascii="Museo Sans 300" w:hAnsi="Museo Sans 300"/>
          <w:b/>
          <w:color w:val="000000" w:themeColor="text1"/>
          <w:sz w:val="24"/>
          <w:u w:val="single"/>
        </w:rPr>
        <w:t>TERCERO:</w:t>
      </w:r>
      <w:r w:rsidRPr="00EA1424">
        <w:rPr>
          <w:rFonts w:ascii="Museo Sans 300" w:hAnsi="Museo Sans 300"/>
          <w:color w:val="000000" w:themeColor="text1"/>
          <w:sz w:val="24"/>
        </w:rPr>
        <w:t xml:space="preserve"> </w:t>
      </w:r>
      <w:r w:rsidRPr="00DA2884">
        <w:rPr>
          <w:rFonts w:ascii="Museo Sans 300" w:hAnsi="Museo Sans 300"/>
          <w:sz w:val="24"/>
          <w:szCs w:val="24"/>
        </w:rPr>
        <w:t xml:space="preserve">instruir a la unidad financiera institucional y al </w:t>
      </w:r>
      <w:r>
        <w:rPr>
          <w:rFonts w:ascii="Museo Sans 300" w:hAnsi="Museo Sans 300"/>
          <w:sz w:val="24"/>
          <w:szCs w:val="24"/>
        </w:rPr>
        <w:t>D</w:t>
      </w:r>
      <w:r w:rsidRPr="00DA2884">
        <w:rPr>
          <w:rFonts w:ascii="Museo Sans 300" w:hAnsi="Museo Sans 300"/>
          <w:sz w:val="24"/>
          <w:szCs w:val="24"/>
        </w:rPr>
        <w:t xml:space="preserve">epartamento de </w:t>
      </w:r>
      <w:r>
        <w:rPr>
          <w:rFonts w:ascii="Museo Sans 300" w:hAnsi="Museo Sans 300"/>
          <w:sz w:val="24"/>
          <w:szCs w:val="24"/>
        </w:rPr>
        <w:t>C</w:t>
      </w:r>
      <w:r w:rsidRPr="00DA2884">
        <w:rPr>
          <w:rFonts w:ascii="Museo Sans 300" w:hAnsi="Museo Sans 300"/>
          <w:sz w:val="24"/>
          <w:szCs w:val="24"/>
        </w:rPr>
        <w:t xml:space="preserve">réditos de este </w:t>
      </w:r>
      <w:r>
        <w:rPr>
          <w:rFonts w:ascii="Museo Sans 300" w:hAnsi="Museo Sans 300"/>
          <w:sz w:val="24"/>
          <w:szCs w:val="24"/>
        </w:rPr>
        <w:t>I</w:t>
      </w:r>
      <w:r w:rsidRPr="00DA2884">
        <w:rPr>
          <w:rFonts w:ascii="Museo Sans 300" w:hAnsi="Museo Sans 300"/>
          <w:sz w:val="24"/>
          <w:szCs w:val="24"/>
        </w:rPr>
        <w:t>nstituto, para que den cumplimiento a lo</w:t>
      </w:r>
      <w:r>
        <w:rPr>
          <w:rStyle w:val="Refdecomentario"/>
          <w:rFonts w:ascii="Times New Roman" w:eastAsia="Times New Roman" w:hAnsi="Times New Roman"/>
          <w:lang w:val="es-ES" w:eastAsia="es-ES"/>
        </w:rPr>
        <w:t xml:space="preserve"> </w:t>
      </w:r>
      <w:r w:rsidRPr="009912F4">
        <w:rPr>
          <w:rFonts w:ascii="Museo Sans 300" w:hAnsi="Museo Sans 300" w:cs="Arial"/>
          <w:sz w:val="24"/>
        </w:rPr>
        <w:t>es</w:t>
      </w:r>
      <w:r>
        <w:rPr>
          <w:rFonts w:ascii="Museo Sans 300" w:hAnsi="Museo Sans 300" w:cs="Arial"/>
          <w:sz w:val="24"/>
        </w:rPr>
        <w:t>tablecido en el Acuerdo SEGUNDO</w:t>
      </w:r>
      <w:r w:rsidRPr="009912F4">
        <w:rPr>
          <w:rFonts w:ascii="Museo Sans 300" w:hAnsi="Museo Sans 300" w:cs="Arial"/>
          <w:sz w:val="24"/>
        </w:rPr>
        <w:t xml:space="preserve"> del Punto IV de Sesión Ordinaria 08-2019 de fecha 9 de abril de 2019, en lo relacionado al pago del valor de la tierra</w:t>
      </w:r>
      <w:r>
        <w:rPr>
          <w:rFonts w:ascii="Museo Sans 300" w:hAnsi="Museo Sans 300" w:cs="Arial"/>
          <w:sz w:val="24"/>
        </w:rPr>
        <w:t xml:space="preserve">. </w:t>
      </w:r>
      <w:r w:rsidRPr="0049246C">
        <w:rPr>
          <w:rFonts w:ascii="Museo Sans 300" w:hAnsi="Museo Sans 300"/>
          <w:b/>
          <w:color w:val="000000" w:themeColor="text1"/>
          <w:sz w:val="24"/>
          <w:u w:val="single"/>
        </w:rPr>
        <w:t>CUARTO:</w:t>
      </w:r>
      <w:r w:rsidRPr="00CB3046">
        <w:rPr>
          <w:rFonts w:ascii="Museo Sans 300" w:hAnsi="Museo Sans 300"/>
          <w:b/>
          <w:color w:val="000000" w:themeColor="text1"/>
          <w:sz w:val="24"/>
        </w:rPr>
        <w:t xml:space="preserve"> </w:t>
      </w:r>
      <w:r w:rsidRPr="00CB3046">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49246C">
        <w:rPr>
          <w:rFonts w:ascii="Museo Sans 300" w:hAnsi="Museo Sans 300"/>
          <w:b/>
          <w:color w:val="000000" w:themeColor="text1"/>
          <w:sz w:val="24"/>
          <w:u w:val="single"/>
        </w:rPr>
        <w:t>QUINTO</w:t>
      </w:r>
      <w:r w:rsidRPr="0049246C">
        <w:rPr>
          <w:rFonts w:ascii="Museo Sans 300" w:hAnsi="Museo Sans 300"/>
          <w:color w:val="000000" w:themeColor="text1"/>
          <w:sz w:val="24"/>
          <w:u w:val="single"/>
        </w:rPr>
        <w:t>:</w:t>
      </w:r>
      <w:r w:rsidRPr="00CB3046">
        <w:rPr>
          <w:rFonts w:ascii="Museo Sans 300" w:hAnsi="Museo Sans 300"/>
          <w:color w:val="000000" w:themeColor="text1"/>
          <w:sz w:val="24"/>
        </w:rPr>
        <w:t xml:space="preserve"> Autorizar a la Gerencia Legal para que</w:t>
      </w:r>
      <w:r w:rsidRPr="00EA1424">
        <w:rPr>
          <w:rFonts w:ascii="Museo Sans 300" w:hAnsi="Museo Sans 300"/>
          <w:color w:val="000000" w:themeColor="text1"/>
          <w:sz w:val="24"/>
        </w:rPr>
        <w:t xml:space="preserve"> a través del Departamento de Escrituración elabore las respectivas escrituras y del Departamento de Registro para que realice los trámites de inscripción de las mismas.</w:t>
      </w:r>
      <w:r w:rsidRPr="00EA1424">
        <w:rPr>
          <w:rFonts w:ascii="Museo Sans 300" w:hAnsi="Museo Sans 300"/>
          <w:b/>
          <w:color w:val="000000" w:themeColor="text1"/>
          <w:sz w:val="24"/>
        </w:rPr>
        <w:t xml:space="preserve"> </w:t>
      </w:r>
      <w:r w:rsidRPr="0049246C">
        <w:rPr>
          <w:rFonts w:ascii="Museo Sans 300" w:hAnsi="Museo Sans 300"/>
          <w:b/>
          <w:color w:val="000000" w:themeColor="text1"/>
          <w:sz w:val="24"/>
          <w:u w:val="single"/>
        </w:rPr>
        <w:t>SEXTO:</w:t>
      </w:r>
      <w:r w:rsidRPr="00EA1424">
        <w:rPr>
          <w:rFonts w:ascii="Museo Sans 300" w:hAnsi="Museo Sans 300"/>
          <w:color w:val="000000" w:themeColor="text1"/>
          <w:sz w:val="24"/>
        </w:rPr>
        <w:t xml:space="preserve"> Facultar al </w:t>
      </w:r>
      <w:r>
        <w:rPr>
          <w:rFonts w:ascii="Museo Sans 300" w:hAnsi="Museo Sans 300"/>
          <w:color w:val="000000" w:themeColor="text1"/>
          <w:sz w:val="24"/>
        </w:rPr>
        <w:t xml:space="preserve">señor </w:t>
      </w:r>
      <w:r w:rsidRPr="00EA1424">
        <w:rPr>
          <w:rFonts w:ascii="Museo Sans 300" w:hAnsi="Museo Sans 300"/>
          <w:color w:val="000000" w:themeColor="text1"/>
          <w:sz w:val="24"/>
        </w:rPr>
        <w:t>presidente para que por sí</w:t>
      </w:r>
      <w:r>
        <w:rPr>
          <w:rFonts w:ascii="Museo Sans 300" w:hAnsi="Museo Sans 300"/>
          <w:color w:val="000000" w:themeColor="text1"/>
          <w:sz w:val="24"/>
        </w:rPr>
        <w:t>,</w:t>
      </w:r>
      <w:r w:rsidRPr="00EA1424">
        <w:rPr>
          <w:rFonts w:ascii="Museo Sans 300" w:hAnsi="Museo Sans 300"/>
          <w:color w:val="000000" w:themeColor="text1"/>
          <w:sz w:val="24"/>
        </w:rPr>
        <w:t xml:space="preserve"> o por medio de Apoderado Especial, comparezca al otorgamiento de las correspondientes escrituras.</w:t>
      </w:r>
      <w:r>
        <w:rPr>
          <w:rFonts w:ascii="Museo Sans 300" w:hAnsi="Museo Sans 300"/>
          <w:color w:val="000000" w:themeColor="text1"/>
          <w:sz w:val="24"/>
        </w:rPr>
        <w:t xml:space="preserve"> Este Acuerdo, queda aprobado y ratificado</w:t>
      </w:r>
      <w:r w:rsidRPr="00EA1424">
        <w:rPr>
          <w:rFonts w:ascii="Museo Sans 300" w:eastAsia="Times New Roman" w:hAnsi="Museo Sans 300"/>
          <w:sz w:val="24"/>
          <w:lang w:eastAsia="es-ES"/>
        </w:rPr>
        <w:t xml:space="preserve">. </w:t>
      </w:r>
      <w:r w:rsidRPr="0049246C">
        <w:rPr>
          <w:rFonts w:ascii="Museo Sans 300" w:hAnsi="Museo Sans 300"/>
          <w:color w:val="000000" w:themeColor="text1"/>
          <w:sz w:val="24"/>
          <w:lang w:eastAsia="es-ES"/>
        </w:rPr>
        <w:t>NOTIFÍQUESE. “””””</w:t>
      </w:r>
    </w:p>
    <w:p w14:paraId="52BA3047" w14:textId="77777777" w:rsidR="00531889" w:rsidRDefault="00531889" w:rsidP="00531889">
      <w:pPr>
        <w:jc w:val="center"/>
        <w:rPr>
          <w:rFonts w:ascii="Museo Sans 100" w:hAnsi="Museo Sans 100"/>
          <w:sz w:val="24"/>
          <w:szCs w:val="24"/>
        </w:rPr>
      </w:pPr>
    </w:p>
    <w:p w14:paraId="4BDAEFBB" w14:textId="158A7CDA" w:rsidR="00531889" w:rsidRPr="00520338" w:rsidRDefault="00531889" w:rsidP="00520338">
      <w:pPr>
        <w:jc w:val="both"/>
        <w:rPr>
          <w:rFonts w:ascii="Museo Sans 300" w:hAnsi="Museo Sans 300"/>
          <w:sz w:val="24"/>
          <w:szCs w:val="24"/>
        </w:rPr>
      </w:pPr>
      <w:r w:rsidRPr="00520338">
        <w:rPr>
          <w:rFonts w:ascii="Museo Sans 300" w:hAnsi="Museo Sans 300"/>
          <w:sz w:val="24"/>
          <w:szCs w:val="24"/>
        </w:rPr>
        <w:t>““””</w:t>
      </w:r>
      <w:r w:rsidR="00ED49C9">
        <w:rPr>
          <w:rFonts w:ascii="Museo Sans 300" w:hAnsi="Museo Sans 300"/>
          <w:sz w:val="24"/>
          <w:szCs w:val="24"/>
        </w:rPr>
        <w:t>XX</w:t>
      </w:r>
      <w:r w:rsidRPr="00520338">
        <w:rPr>
          <w:rFonts w:ascii="Museo Sans 300" w:hAnsi="Museo Sans 300"/>
          <w:sz w:val="24"/>
          <w:szCs w:val="24"/>
        </w:rPr>
        <w:t>) A solicitud de la señora:</w:t>
      </w:r>
      <w:r w:rsidR="00013BAC" w:rsidRPr="00520338">
        <w:rPr>
          <w:rFonts w:ascii="Museo Sans 300" w:eastAsia="Times New Roman" w:hAnsi="Museo Sans 300"/>
          <w:sz w:val="24"/>
          <w:szCs w:val="24"/>
        </w:rPr>
        <w:t xml:space="preserve"> señora </w:t>
      </w:r>
      <w:r w:rsidR="00013BAC" w:rsidRPr="00520338">
        <w:rPr>
          <w:rFonts w:ascii="Museo Sans 300" w:hAnsi="Museo Sans 300"/>
          <w:b/>
          <w:color w:val="000000" w:themeColor="text1"/>
          <w:sz w:val="24"/>
          <w:szCs w:val="24"/>
        </w:rPr>
        <w:t>MARIA ESTEBANA ALAS CASCO ,</w:t>
      </w:r>
      <w:r w:rsidR="00013BAC" w:rsidRPr="00520338">
        <w:rPr>
          <w:rFonts w:ascii="Museo Sans 300" w:hAnsi="Museo Sans 300"/>
          <w:color w:val="000000" w:themeColor="text1"/>
          <w:sz w:val="24"/>
          <w:szCs w:val="24"/>
        </w:rPr>
        <w:t xml:space="preserve"> de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años de edad,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del domicilio de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departamento de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con Documento Único de Identidad número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y su nieto </w:t>
      </w:r>
      <w:r w:rsidR="00013BAC" w:rsidRPr="00520338">
        <w:rPr>
          <w:rFonts w:ascii="Museo Sans 300" w:hAnsi="Museo Sans 300"/>
          <w:b/>
          <w:color w:val="000000" w:themeColor="text1"/>
          <w:sz w:val="24"/>
          <w:szCs w:val="24"/>
        </w:rPr>
        <w:t xml:space="preserve">RUTILIO ANTONIO ALAS BRIZUELA, </w:t>
      </w:r>
      <w:r w:rsidR="00013BAC" w:rsidRPr="00520338">
        <w:rPr>
          <w:rFonts w:ascii="Museo Sans 300" w:hAnsi="Museo Sans 300"/>
          <w:color w:val="000000" w:themeColor="text1"/>
          <w:sz w:val="24"/>
          <w:szCs w:val="24"/>
        </w:rPr>
        <w:t xml:space="preserve">de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años de edad,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del domicilio de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departamento de </w:t>
      </w:r>
      <w:r w:rsidR="001533DD">
        <w:rPr>
          <w:rFonts w:ascii="Museo Sans 300" w:hAnsi="Museo Sans 300"/>
          <w:color w:val="000000" w:themeColor="text1"/>
          <w:sz w:val="24"/>
          <w:szCs w:val="24"/>
        </w:rPr>
        <w:t>---</w:t>
      </w:r>
      <w:r w:rsidR="00013BAC" w:rsidRPr="00520338">
        <w:rPr>
          <w:rFonts w:ascii="Museo Sans 300" w:hAnsi="Museo Sans 300"/>
          <w:color w:val="000000" w:themeColor="text1"/>
          <w:sz w:val="24"/>
          <w:szCs w:val="24"/>
        </w:rPr>
        <w:t xml:space="preserve">, con Documento Único de Identidad número </w:t>
      </w:r>
      <w:r w:rsidR="001533DD">
        <w:rPr>
          <w:rFonts w:ascii="Museo Sans 300" w:hAnsi="Museo Sans 300"/>
          <w:color w:val="000000" w:themeColor="text1"/>
          <w:sz w:val="24"/>
          <w:szCs w:val="24"/>
        </w:rPr>
        <w:t>---</w:t>
      </w:r>
      <w:r w:rsidRPr="00520338">
        <w:rPr>
          <w:rFonts w:ascii="Museo Sans 300" w:hAnsi="Museo Sans 300"/>
          <w:sz w:val="24"/>
          <w:szCs w:val="24"/>
        </w:rPr>
        <w:t>;</w:t>
      </w:r>
      <w:r w:rsidRPr="00520338">
        <w:rPr>
          <w:rFonts w:ascii="Museo Sans 300" w:eastAsia="Times New Roman" w:hAnsi="Museo Sans 300"/>
          <w:sz w:val="24"/>
          <w:szCs w:val="24"/>
          <w:lang w:val="es-ES_tradnl"/>
        </w:rPr>
        <w:t xml:space="preserve"> el</w:t>
      </w:r>
      <w:r w:rsidRPr="00520338">
        <w:rPr>
          <w:rFonts w:ascii="Museo Sans 300" w:hAnsi="Museo Sans 300"/>
          <w:sz w:val="24"/>
          <w:szCs w:val="24"/>
        </w:rPr>
        <w:t xml:space="preserve"> señor Presidente somete a consideración de Junta Directiva, dictamen jurídico </w:t>
      </w:r>
      <w:r w:rsidR="0049246C" w:rsidRPr="00520338">
        <w:rPr>
          <w:rFonts w:ascii="Museo Sans 300" w:hAnsi="Museo Sans 300"/>
          <w:sz w:val="24"/>
          <w:szCs w:val="24"/>
        </w:rPr>
        <w:t>36</w:t>
      </w:r>
      <w:r w:rsidRPr="00520338">
        <w:rPr>
          <w:rFonts w:ascii="Museo Sans 300" w:hAnsi="Museo Sans 300"/>
          <w:sz w:val="24"/>
          <w:szCs w:val="24"/>
        </w:rPr>
        <w:t xml:space="preserve">, relacionado con la adjudicación en venta de 01 solar para vivienda, </w:t>
      </w:r>
      <w:r w:rsidRPr="00520338">
        <w:rPr>
          <w:rFonts w:ascii="Museo Sans 300" w:eastAsia="Times New Roman" w:hAnsi="Museo Sans 300"/>
          <w:sz w:val="24"/>
          <w:szCs w:val="24"/>
        </w:rPr>
        <w:t>ubicado en el</w:t>
      </w:r>
      <w:r w:rsidR="00013BAC" w:rsidRPr="00520338">
        <w:rPr>
          <w:rFonts w:ascii="Museo Sans 300" w:eastAsia="Times New Roman" w:hAnsi="Museo Sans 300"/>
          <w:sz w:val="24"/>
          <w:szCs w:val="24"/>
        </w:rPr>
        <w:t xml:space="preserve"> </w:t>
      </w:r>
      <w:r w:rsidR="00013BAC" w:rsidRPr="00520338">
        <w:rPr>
          <w:rFonts w:ascii="Museo Sans 300" w:hAnsi="Museo Sans 300" w:cs="Arial"/>
          <w:sz w:val="24"/>
          <w:szCs w:val="24"/>
        </w:rPr>
        <w:t xml:space="preserve">Proyecto denominado como HACIENDA COLIMITA, ASENTAMIENTO COMUNITARIO, desarrollado en el inmueble identificado como </w:t>
      </w:r>
      <w:r w:rsidR="00013BAC" w:rsidRPr="00520338">
        <w:rPr>
          <w:rFonts w:ascii="Museo Sans 300" w:hAnsi="Museo Sans 300" w:cs="Arial"/>
          <w:b/>
          <w:sz w:val="24"/>
          <w:szCs w:val="24"/>
        </w:rPr>
        <w:t>HACIENDA COLIMA, LUGAR POTRERO, EL COYOLITO,</w:t>
      </w:r>
      <w:r w:rsidR="00013BAC" w:rsidRPr="00520338">
        <w:rPr>
          <w:rFonts w:ascii="Museo Sans 300" w:hAnsi="Museo Sans 300"/>
          <w:b/>
          <w:sz w:val="24"/>
          <w:szCs w:val="24"/>
        </w:rPr>
        <w:t xml:space="preserve"> y según Plano como HACIENDA COLIMITA, LOTIFICACIÓN AGRÍCOLA, POLÍGONO 4 LOTE 4, </w:t>
      </w:r>
      <w:r w:rsidR="00013BAC" w:rsidRPr="00520338">
        <w:rPr>
          <w:rFonts w:ascii="Museo Sans 300" w:hAnsi="Museo Sans 300"/>
          <w:sz w:val="24"/>
          <w:szCs w:val="24"/>
        </w:rPr>
        <w:t xml:space="preserve">situada </w:t>
      </w:r>
      <w:r w:rsidR="00013BAC" w:rsidRPr="00520338">
        <w:rPr>
          <w:rFonts w:ascii="Museo Sans 300" w:hAnsi="Museo Sans 300" w:cs="Calibri"/>
          <w:sz w:val="24"/>
          <w:szCs w:val="24"/>
        </w:rPr>
        <w:t xml:space="preserve">en jurisdicción de </w:t>
      </w:r>
      <w:r w:rsidR="00013BAC" w:rsidRPr="00520338">
        <w:rPr>
          <w:rFonts w:ascii="Museo Sans 300" w:hAnsi="Museo Sans 300" w:cs="Calibri"/>
          <w:sz w:val="24"/>
          <w:szCs w:val="24"/>
        </w:rPr>
        <w:lastRenderedPageBreak/>
        <w:t>Suchitoto, departamento de Cuscatlán</w:t>
      </w:r>
      <w:r w:rsidR="00013BAC" w:rsidRPr="00520338">
        <w:rPr>
          <w:rFonts w:ascii="Museo Sans 300" w:eastAsia="Times New Roman" w:hAnsi="Museo Sans 300"/>
          <w:sz w:val="24"/>
          <w:szCs w:val="24"/>
          <w:lang w:val="es-ES" w:eastAsia="es-ES"/>
        </w:rPr>
        <w:t xml:space="preserve">; </w:t>
      </w:r>
      <w:r w:rsidR="00013BAC" w:rsidRPr="00520338">
        <w:rPr>
          <w:rFonts w:ascii="Museo Sans 300" w:hAnsi="Museo Sans 300" w:cs="Arial"/>
          <w:sz w:val="24"/>
          <w:szCs w:val="24"/>
        </w:rPr>
        <w:t xml:space="preserve">código de SIIE </w:t>
      </w:r>
      <w:r w:rsidR="00013BAC" w:rsidRPr="00520338">
        <w:rPr>
          <w:rFonts w:ascii="Museo Sans 300" w:hAnsi="Museo Sans 300" w:cs="Calibri"/>
          <w:bCs/>
          <w:sz w:val="24"/>
          <w:szCs w:val="24"/>
        </w:rPr>
        <w:t>071507</w:t>
      </w:r>
      <w:r w:rsidR="00013BAC" w:rsidRPr="00520338">
        <w:rPr>
          <w:rFonts w:ascii="Museo Sans 300" w:hAnsi="Museo Sans 300" w:cs="Arial"/>
          <w:sz w:val="24"/>
          <w:szCs w:val="24"/>
        </w:rPr>
        <w:t xml:space="preserve">, SSE 1633; </w:t>
      </w:r>
      <w:r w:rsidR="00013BAC" w:rsidRPr="00520338">
        <w:rPr>
          <w:rFonts w:ascii="Museo Sans 300" w:hAnsi="Museo Sans 300" w:cs="Arial"/>
          <w:b/>
          <w:sz w:val="24"/>
          <w:szCs w:val="24"/>
        </w:rPr>
        <w:t>entrega 37</w:t>
      </w:r>
      <w:r w:rsidRPr="00520338">
        <w:rPr>
          <w:rFonts w:ascii="Museo Sans 300" w:hAnsi="Museo Sans 300"/>
          <w:b/>
          <w:sz w:val="24"/>
          <w:szCs w:val="24"/>
        </w:rPr>
        <w:t xml:space="preserve">, </w:t>
      </w:r>
      <w:r w:rsidRPr="00520338">
        <w:rPr>
          <w:rFonts w:ascii="Museo Sans 300" w:hAnsi="Museo Sans 300"/>
          <w:sz w:val="24"/>
          <w:szCs w:val="24"/>
        </w:rPr>
        <w:t>en el cual el Departamento de Asignación Individual y Avalúos hace las siguientes consideraciones:</w:t>
      </w:r>
    </w:p>
    <w:p w14:paraId="292BADE7" w14:textId="77777777" w:rsidR="00531889" w:rsidRPr="00520338" w:rsidRDefault="00531889" w:rsidP="00520338">
      <w:pPr>
        <w:pStyle w:val="Prrafodelista"/>
        <w:ind w:left="1134"/>
        <w:contextualSpacing/>
        <w:jc w:val="both"/>
        <w:rPr>
          <w:rFonts w:ascii="Museo Sans 300" w:hAnsi="Museo Sans 300"/>
          <w:sz w:val="24"/>
          <w:szCs w:val="24"/>
        </w:rPr>
      </w:pPr>
    </w:p>
    <w:p w14:paraId="68480636" w14:textId="24D0C5B4" w:rsidR="00013BAC" w:rsidRPr="00520338" w:rsidRDefault="00013BAC" w:rsidP="00F96A7E">
      <w:pPr>
        <w:pStyle w:val="Prrafodelista"/>
        <w:numPr>
          <w:ilvl w:val="0"/>
          <w:numId w:val="5"/>
        </w:numPr>
        <w:ind w:left="993" w:hanging="567"/>
        <w:jc w:val="both"/>
        <w:rPr>
          <w:rFonts w:ascii="Museo Sans 300" w:hAnsi="Museo Sans 300"/>
          <w:sz w:val="24"/>
          <w:szCs w:val="24"/>
        </w:rPr>
      </w:pPr>
      <w:r w:rsidRPr="00520338">
        <w:rPr>
          <w:rFonts w:ascii="Museo Sans 300" w:hAnsi="Museo Sans 300" w:cs="Calibri"/>
          <w:bCs/>
          <w:sz w:val="24"/>
          <w:szCs w:val="24"/>
        </w:rPr>
        <w:t xml:space="preserve">El Instituto de Colonización Rural (ICR) adquiere por Donación por parte de la Sociedad Colectiva Agrícola “Orellana Valdez Hermanos”, un inmueble desmembrado de la Hacienda Colima, con un área de 104 Has. 98 Ás. 66.40 Cás., valorado en $6,857.14 equivalentes a </w:t>
      </w:r>
      <w:r w:rsidRPr="00520338">
        <w:rPr>
          <w:rFonts w:ascii="Museo Sans 300" w:hAnsi="Museo Sans 300"/>
          <w:sz w:val="24"/>
          <w:szCs w:val="24"/>
        </w:rPr>
        <w:t xml:space="preserve">¢60,000.00, a razón de $65.31 por hectárea y de $0.006531 por metro cuadrado, según consta en Escritura Pública de Donación número </w:t>
      </w:r>
      <w:r w:rsidR="001533DD">
        <w:rPr>
          <w:rFonts w:ascii="Museo Sans 300" w:hAnsi="Museo Sans 300"/>
          <w:sz w:val="24"/>
          <w:szCs w:val="24"/>
        </w:rPr>
        <w:t>---</w:t>
      </w:r>
      <w:r w:rsidRPr="00520338">
        <w:rPr>
          <w:rFonts w:ascii="Museo Sans 300" w:hAnsi="Museo Sans 300"/>
          <w:sz w:val="24"/>
          <w:szCs w:val="24"/>
        </w:rPr>
        <w:t xml:space="preserve"> del Libro </w:t>
      </w:r>
      <w:r w:rsidR="001533DD">
        <w:rPr>
          <w:rFonts w:ascii="Museo Sans 300" w:hAnsi="Museo Sans 300"/>
          <w:sz w:val="24"/>
          <w:szCs w:val="24"/>
        </w:rPr>
        <w:t>---</w:t>
      </w:r>
      <w:r w:rsidRPr="00520338">
        <w:rPr>
          <w:rFonts w:ascii="Museo Sans 300" w:hAnsi="Museo Sans 300"/>
          <w:sz w:val="24"/>
          <w:szCs w:val="24"/>
        </w:rPr>
        <w:t>, otorg</w:t>
      </w:r>
      <w:r w:rsidR="00617841">
        <w:rPr>
          <w:rFonts w:ascii="Museo Sans 300" w:hAnsi="Museo Sans 300"/>
          <w:sz w:val="24"/>
          <w:szCs w:val="24"/>
        </w:rPr>
        <w:t xml:space="preserve">ada el día </w:t>
      </w:r>
      <w:r w:rsidR="001533DD">
        <w:rPr>
          <w:rFonts w:ascii="Museo Sans 300" w:hAnsi="Museo Sans 300"/>
          <w:sz w:val="24"/>
          <w:szCs w:val="24"/>
        </w:rPr>
        <w:t>---</w:t>
      </w:r>
      <w:r w:rsidR="00617841">
        <w:rPr>
          <w:rFonts w:ascii="Museo Sans 300" w:hAnsi="Museo Sans 300"/>
          <w:sz w:val="24"/>
          <w:szCs w:val="24"/>
        </w:rPr>
        <w:t xml:space="preserve"> de octubre de</w:t>
      </w:r>
      <w:r w:rsidRPr="00520338">
        <w:rPr>
          <w:rFonts w:ascii="Museo Sans 300" w:hAnsi="Museo Sans 300"/>
          <w:sz w:val="24"/>
          <w:szCs w:val="24"/>
        </w:rPr>
        <w:t xml:space="preserve"> </w:t>
      </w:r>
      <w:r w:rsidR="001533DD">
        <w:rPr>
          <w:rFonts w:ascii="Museo Sans 300" w:hAnsi="Museo Sans 300"/>
          <w:sz w:val="24"/>
          <w:szCs w:val="24"/>
        </w:rPr>
        <w:t>---</w:t>
      </w:r>
      <w:r w:rsidRPr="00520338">
        <w:rPr>
          <w:rFonts w:ascii="Museo Sans 300" w:hAnsi="Museo Sans 300"/>
          <w:sz w:val="24"/>
          <w:szCs w:val="24"/>
        </w:rPr>
        <w:t xml:space="preserve">, ante los oficios notariales de la Licenciada Marina Aguilar Guerrero, inscrita al número </w:t>
      </w:r>
      <w:r w:rsidR="001533DD">
        <w:rPr>
          <w:rFonts w:ascii="Museo Sans 300" w:hAnsi="Museo Sans 300"/>
          <w:sz w:val="24"/>
          <w:szCs w:val="24"/>
        </w:rPr>
        <w:t>---</w:t>
      </w:r>
      <w:r w:rsidRPr="00520338">
        <w:rPr>
          <w:rFonts w:ascii="Museo Sans 300" w:hAnsi="Museo Sans 300"/>
          <w:sz w:val="24"/>
          <w:szCs w:val="24"/>
        </w:rPr>
        <w:t xml:space="preserve"> Libro </w:t>
      </w:r>
      <w:r w:rsidR="001533DD">
        <w:rPr>
          <w:rFonts w:ascii="Museo Sans 300" w:hAnsi="Museo Sans 300"/>
          <w:sz w:val="24"/>
          <w:szCs w:val="24"/>
        </w:rPr>
        <w:t>---</w:t>
      </w:r>
      <w:r w:rsidRPr="00520338">
        <w:rPr>
          <w:rFonts w:ascii="Museo Sans 300" w:hAnsi="Museo Sans 300"/>
          <w:sz w:val="24"/>
          <w:szCs w:val="24"/>
        </w:rPr>
        <w:t xml:space="preserve"> del Registro de la Propiedad Raíz e Hipotecas de la Sexta Sección del Centro, departamento de Cuscatlán. Este inmueble fue traspasado a favor del Instituto Salvadoreño de Transformación Agraria (ISTA) por Ministerio de Ley según el Artículo 117 de la Ley de Creación del ISTA, es importante aclarar que el área de adquisición inscrita es de </w:t>
      </w:r>
      <w:r w:rsidRPr="00520338">
        <w:rPr>
          <w:rFonts w:ascii="Museo Sans 300" w:hAnsi="Museo Sans 300" w:cs="Calibri"/>
          <w:bCs/>
          <w:sz w:val="24"/>
          <w:szCs w:val="24"/>
        </w:rPr>
        <w:t>106 Has. 35 Ás. 32.30 Cás., inscrita</w:t>
      </w:r>
      <w:r w:rsidRPr="00520338">
        <w:rPr>
          <w:rFonts w:ascii="Museo Sans 300" w:hAnsi="Museo Sans 300"/>
          <w:sz w:val="24"/>
          <w:szCs w:val="24"/>
        </w:rPr>
        <w:t xml:space="preserve"> a la matrícula </w:t>
      </w:r>
      <w:r w:rsidR="001533DD">
        <w:rPr>
          <w:rFonts w:ascii="Museo Sans 300" w:hAnsi="Museo Sans 300"/>
          <w:sz w:val="24"/>
          <w:szCs w:val="24"/>
        </w:rPr>
        <w:t>---</w:t>
      </w:r>
      <w:r w:rsidRPr="00520338">
        <w:rPr>
          <w:rFonts w:ascii="Museo Sans 300" w:hAnsi="Museo Sans 300"/>
          <w:sz w:val="24"/>
          <w:szCs w:val="24"/>
        </w:rPr>
        <w:t xml:space="preserve">-00000 del asiento </w:t>
      </w:r>
      <w:r w:rsidR="001533DD">
        <w:rPr>
          <w:rFonts w:ascii="Museo Sans 300" w:hAnsi="Museo Sans 300"/>
          <w:sz w:val="24"/>
          <w:szCs w:val="24"/>
        </w:rPr>
        <w:t>--</w:t>
      </w:r>
      <w:r w:rsidRPr="00520338">
        <w:rPr>
          <w:rFonts w:ascii="Museo Sans 300" w:hAnsi="Museo Sans 300"/>
          <w:sz w:val="24"/>
          <w:szCs w:val="24"/>
        </w:rPr>
        <w:t xml:space="preserve">. </w:t>
      </w:r>
    </w:p>
    <w:p w14:paraId="2E2334E3" w14:textId="77777777" w:rsidR="00013BAC" w:rsidRPr="00520338" w:rsidRDefault="00013BAC" w:rsidP="00520338">
      <w:pPr>
        <w:pStyle w:val="Prrafodelista"/>
        <w:ind w:left="357"/>
        <w:jc w:val="both"/>
        <w:rPr>
          <w:rFonts w:ascii="Museo Sans 300" w:hAnsi="Museo Sans 300"/>
          <w:sz w:val="24"/>
          <w:szCs w:val="24"/>
        </w:rPr>
      </w:pPr>
    </w:p>
    <w:p w14:paraId="17B0B831" w14:textId="12EECC50" w:rsidR="00013BAC" w:rsidRPr="001533DD" w:rsidRDefault="00013BAC" w:rsidP="001533DD">
      <w:pPr>
        <w:pStyle w:val="Prrafodelista"/>
        <w:numPr>
          <w:ilvl w:val="0"/>
          <w:numId w:val="5"/>
        </w:numPr>
        <w:ind w:left="993" w:hanging="567"/>
        <w:jc w:val="both"/>
        <w:rPr>
          <w:rFonts w:ascii="Museo Sans 300" w:hAnsi="Museo Sans 300" w:cs="Calibri"/>
          <w:bCs/>
          <w:sz w:val="24"/>
          <w:szCs w:val="24"/>
        </w:rPr>
      </w:pPr>
      <w:r w:rsidRPr="00520338">
        <w:rPr>
          <w:rFonts w:ascii="Museo Sans 300" w:hAnsi="Museo Sans 300" w:cs="Calibri"/>
          <w:bCs/>
          <w:sz w:val="24"/>
          <w:szCs w:val="24"/>
        </w:rPr>
        <w:t xml:space="preserve">Mediante el Punto IV-1, Acta Ordinaria  17-90 de fecha 17 de mayo de 1990, se aprobó un Proyecto de Lotificación Agrícola, en el inmueble denominado HACIENDA COLIMA O EL COYOLITO, en una extensión superficial de 105 Hás. 11 Ás. 84.42 Cás.*, el cual comprendía: </w:t>
      </w:r>
      <w:r w:rsidR="001533DD">
        <w:rPr>
          <w:rFonts w:ascii="Museo Sans 300" w:hAnsi="Museo Sans 300" w:cs="Calibri"/>
          <w:bCs/>
          <w:sz w:val="24"/>
          <w:szCs w:val="24"/>
        </w:rPr>
        <w:t>---</w:t>
      </w:r>
      <w:r w:rsidRPr="00520338">
        <w:rPr>
          <w:rFonts w:ascii="Museo Sans 300" w:hAnsi="Museo Sans 300" w:cs="Calibri"/>
          <w:bCs/>
          <w:sz w:val="24"/>
          <w:szCs w:val="24"/>
        </w:rPr>
        <w:t xml:space="preserve"> lotes agrícolas, en los polígonos del “1 al 7”, área de bosque y área de calle; (Es necesario aclarar que el área adquirida es menor a la que se aprobó en este Proyecto). Posteriormente éste fue modificado por el Punto XVII del Acta de Sesión Ordinaria 24-2005, de fecha 30 de junio de 2005, por cambios en las áreas aprobadas por el Centro Nacional de Registros, </w:t>
      </w:r>
      <w:r w:rsidRPr="001533DD">
        <w:rPr>
          <w:rFonts w:ascii="Museo Sans 300" w:hAnsi="Museo Sans 300" w:cs="Calibri"/>
          <w:bCs/>
          <w:sz w:val="24"/>
          <w:szCs w:val="24"/>
        </w:rPr>
        <w:t xml:space="preserve">siendo el área correcta de 73 Hás. 91 Ás. 51.23 Cás., y ubicando el inmueble en cantón Colima, jurisdicción de Suchitoto, departamento Cuscatlán, quedando el Proyecto de la siguiente manera: </w:t>
      </w:r>
      <w:r w:rsidR="001533DD">
        <w:rPr>
          <w:rFonts w:ascii="Museo Sans 300" w:hAnsi="Museo Sans 300" w:cs="Calibri"/>
          <w:bCs/>
          <w:sz w:val="24"/>
          <w:szCs w:val="24"/>
        </w:rPr>
        <w:t>---</w:t>
      </w:r>
      <w:r w:rsidRPr="001533DD">
        <w:rPr>
          <w:rFonts w:ascii="Museo Sans 300" w:hAnsi="Museo Sans 300" w:cs="Calibri"/>
          <w:bCs/>
          <w:sz w:val="24"/>
          <w:szCs w:val="24"/>
        </w:rPr>
        <w:t xml:space="preserve"> lotes agrícola, polígonos del “1, y del 4 al 7, Reserva Forestal y calles. </w:t>
      </w:r>
    </w:p>
    <w:p w14:paraId="7196ED77" w14:textId="77777777" w:rsidR="00013BAC" w:rsidRPr="00520338" w:rsidRDefault="00013BAC" w:rsidP="00520338">
      <w:pPr>
        <w:pStyle w:val="Prrafodelista"/>
        <w:rPr>
          <w:rFonts w:ascii="Museo Sans 300" w:hAnsi="Museo Sans 300" w:cs="Calibri"/>
          <w:bCs/>
          <w:sz w:val="24"/>
          <w:szCs w:val="24"/>
        </w:rPr>
      </w:pPr>
    </w:p>
    <w:p w14:paraId="4620DAE0" w14:textId="7F2AAF92" w:rsidR="00013BAC" w:rsidRPr="00520338" w:rsidRDefault="00013BAC" w:rsidP="00F96A7E">
      <w:pPr>
        <w:pStyle w:val="Prrafodelista"/>
        <w:numPr>
          <w:ilvl w:val="0"/>
          <w:numId w:val="5"/>
        </w:numPr>
        <w:ind w:left="993" w:hanging="567"/>
        <w:jc w:val="both"/>
        <w:rPr>
          <w:rFonts w:ascii="Museo Sans 300" w:hAnsi="Museo Sans 300" w:cs="Arial"/>
          <w:sz w:val="24"/>
          <w:szCs w:val="24"/>
        </w:rPr>
      </w:pPr>
      <w:r w:rsidRPr="00520338">
        <w:rPr>
          <w:rFonts w:ascii="Museo Sans 300" w:hAnsi="Museo Sans 300" w:cs="Calibri"/>
          <w:bCs/>
          <w:sz w:val="24"/>
          <w:szCs w:val="24"/>
        </w:rPr>
        <w:t xml:space="preserve">El punto antes mencionado fue modificado por el acuerdo contenido en el Punto LIV de Sesión Ordinaria 16-2017, de fecha 15 de junio de 2017, en razón de haberse aprobado nuevo plano del inmueble identificado en ese Proyecto como LOTE 4 DEL POLÍGONO 4, donde se desarrolló un PROYECTO denominado como HACIENDA COLIMITA, ASENTAMIENTO COMUNITARIO, desarrollado en el inmueble identificado como HACIENDA COLIMA, LUGAR POTRERO EL COYOLITO, y según Plano como HACIENDA COLIMITA, LOTIFICACIÓN AGRÍCOLA, POLÍGONO 4 LOTE 4, situado en jurisdicción de Suchitoto, departamento de Cuscatlán, con una extensión superficial de 02 Hás. 51 Ás. 97.30 Cás., </w:t>
      </w:r>
      <w:r w:rsidRPr="00520338">
        <w:rPr>
          <w:rFonts w:ascii="Museo Sans 300" w:hAnsi="Museo Sans 300" w:cs="Calibri"/>
          <w:bCs/>
          <w:sz w:val="24"/>
          <w:szCs w:val="24"/>
        </w:rPr>
        <w:lastRenderedPageBreak/>
        <w:t xml:space="preserve">inscrito a favor del ISTA a la </w:t>
      </w:r>
      <w:r w:rsidR="00520338" w:rsidRPr="00520338">
        <w:rPr>
          <w:rFonts w:ascii="Museo Sans 300" w:hAnsi="Museo Sans 300" w:cs="Calibri"/>
          <w:bCs/>
          <w:sz w:val="24"/>
          <w:szCs w:val="24"/>
        </w:rPr>
        <w:t>Matrícula</w:t>
      </w:r>
      <w:r w:rsidRPr="00520338">
        <w:rPr>
          <w:rFonts w:ascii="Museo Sans 300" w:hAnsi="Museo Sans 300" w:cs="Calibri"/>
          <w:bCs/>
          <w:sz w:val="24"/>
          <w:szCs w:val="24"/>
        </w:rPr>
        <w:t xml:space="preserve"> </w:t>
      </w:r>
      <w:r w:rsidR="001533DD">
        <w:rPr>
          <w:rFonts w:ascii="Museo Sans 300" w:hAnsi="Museo Sans 300" w:cs="Calibri"/>
          <w:bCs/>
          <w:sz w:val="24"/>
          <w:szCs w:val="24"/>
        </w:rPr>
        <w:t>---</w:t>
      </w:r>
      <w:r w:rsidRPr="00520338">
        <w:rPr>
          <w:rFonts w:ascii="Museo Sans 300" w:hAnsi="Museo Sans 300" w:cs="Calibri"/>
          <w:bCs/>
          <w:sz w:val="24"/>
          <w:szCs w:val="24"/>
        </w:rPr>
        <w:t xml:space="preserve">-00000, del Registro de la Propiedad Raíz e Hipotecas de la Sexta Sección del Centro, departamento de Cuscatlán, quedando distribuido de la siguiente manera: 88 solares para vivienda, en los polígonos “W, X, Y, Z Y y AA”, Área comunal y calles. </w:t>
      </w:r>
      <w:r w:rsidRPr="00520338">
        <w:rPr>
          <w:rFonts w:ascii="Museo Sans 300" w:hAnsi="Museo Sans 300" w:cs="Arial"/>
          <w:sz w:val="24"/>
          <w:szCs w:val="24"/>
        </w:rPr>
        <w:t>Aprobándose el valor de referencia de la zona</w:t>
      </w:r>
      <w:r w:rsidRPr="00520338">
        <w:rPr>
          <w:rFonts w:ascii="Museo Sans 300" w:hAnsi="Museo Sans 300"/>
          <w:sz w:val="24"/>
          <w:szCs w:val="24"/>
        </w:rPr>
        <w:t xml:space="preserve"> p</w:t>
      </w:r>
      <w:r w:rsidRPr="00520338">
        <w:rPr>
          <w:rFonts w:ascii="Museo Sans 300" w:hAnsi="Museo Sans 300" w:cs="Arial"/>
          <w:sz w:val="24"/>
          <w:szCs w:val="24"/>
        </w:rPr>
        <w:t xml:space="preserve">ara los solares de vivienda de $6.20, por metro cuadrado, por lo que se recomienda el precio de venta </w:t>
      </w:r>
      <w:r w:rsidR="00520338" w:rsidRPr="00520338">
        <w:rPr>
          <w:rFonts w:ascii="Museo Sans 300" w:hAnsi="Museo Sans 300" w:cs="Arial"/>
          <w:sz w:val="24"/>
          <w:szCs w:val="24"/>
        </w:rPr>
        <w:t>para éste de $5.61</w:t>
      </w:r>
      <w:r w:rsidRPr="00520338">
        <w:rPr>
          <w:rFonts w:ascii="Museo Sans 300" w:hAnsi="Museo Sans 300" w:cs="Arial"/>
          <w:sz w:val="24"/>
          <w:szCs w:val="24"/>
        </w:rPr>
        <w:t xml:space="preserve">. Lo anterior de conformidad al procedimiento establecido en el instructivo “Criterios de avalúos para la transferencia de inmuebles propiedad de ISTA”, aprobado en el punto XV de Acta de Sesión Ordinaria  03-2015 de fecha 21 de enero de 2015, y según reporte de valúo de fecha 26 de noviembre de 2020, inmueble para beneficiar a peticionaria calificada dentro del </w:t>
      </w:r>
      <w:r w:rsidRPr="00520338">
        <w:rPr>
          <w:rFonts w:ascii="Museo Sans 300" w:hAnsi="Museo Sans 300" w:cs="Arial"/>
          <w:b/>
          <w:bCs/>
          <w:sz w:val="24"/>
          <w:szCs w:val="24"/>
        </w:rPr>
        <w:t>Programa</w:t>
      </w:r>
      <w:r w:rsidRPr="00520338">
        <w:rPr>
          <w:rFonts w:ascii="Museo Sans 300" w:hAnsi="Museo Sans 300"/>
          <w:b/>
          <w:bCs/>
          <w:sz w:val="24"/>
          <w:szCs w:val="24"/>
        </w:rPr>
        <w:t xml:space="preserve"> </w:t>
      </w:r>
      <w:r w:rsidRPr="00520338">
        <w:rPr>
          <w:rFonts w:ascii="Museo Sans 300" w:hAnsi="Museo Sans 300"/>
          <w:b/>
          <w:sz w:val="24"/>
          <w:szCs w:val="24"/>
        </w:rPr>
        <w:t>Campesinos sin Tierra.</w:t>
      </w:r>
    </w:p>
    <w:p w14:paraId="7579ABE6" w14:textId="77777777" w:rsidR="00013BAC" w:rsidRPr="00520338" w:rsidRDefault="00013BAC" w:rsidP="00520338">
      <w:pPr>
        <w:contextualSpacing/>
        <w:jc w:val="both"/>
        <w:rPr>
          <w:rFonts w:ascii="Museo Sans 300" w:hAnsi="Museo Sans 300" w:cs="Arial"/>
          <w:sz w:val="24"/>
          <w:szCs w:val="24"/>
        </w:rPr>
      </w:pPr>
    </w:p>
    <w:p w14:paraId="57C47F4E" w14:textId="77777777" w:rsidR="00013BAC" w:rsidRPr="00520338" w:rsidRDefault="00013BAC" w:rsidP="00F3451D">
      <w:pPr>
        <w:pStyle w:val="Prrafodelista"/>
        <w:numPr>
          <w:ilvl w:val="0"/>
          <w:numId w:val="5"/>
        </w:numPr>
        <w:ind w:left="1134" w:hanging="708"/>
        <w:contextualSpacing/>
        <w:jc w:val="both"/>
        <w:rPr>
          <w:rFonts w:ascii="Museo Sans 300" w:hAnsi="Museo Sans 300" w:cs="Arial"/>
          <w:sz w:val="24"/>
          <w:szCs w:val="24"/>
        </w:rPr>
      </w:pPr>
      <w:r w:rsidRPr="00520338">
        <w:rPr>
          <w:rFonts w:ascii="Museo Sans 300" w:hAnsi="Museo Sans 300"/>
          <w:sz w:val="24"/>
          <w:szCs w:val="24"/>
        </w:rPr>
        <w:t>El Departamento de Asignación Individual y Avalúos mediante oficio con referencia GDR-02-0945-2020 de fecha 07 de diciembre de 2020, manifiesta que según inspección de campo realizada por la Sección de Transferencia de Tierras del Centro Estratégico Transformación e Innovación Agropecuaria CETIA II, existe disponibilidad de un inmueble en HACIENDA COLIMITA por lo que se verificó en los sistemas informáticos de registro de beneficiarios que lleva la Institución y se constató que éste, no ha sido adjudicado a favor de ninguna persona, encontrándose disponible para su adjudicación.</w:t>
      </w:r>
    </w:p>
    <w:p w14:paraId="2854AAC7" w14:textId="77777777" w:rsidR="00013BAC" w:rsidRDefault="00013BAC" w:rsidP="00520338">
      <w:pPr>
        <w:pStyle w:val="Prrafodelista"/>
        <w:ind w:left="284"/>
        <w:jc w:val="both"/>
        <w:rPr>
          <w:rFonts w:ascii="Museo Sans 300" w:hAnsi="Museo Sans 300"/>
          <w:sz w:val="24"/>
          <w:szCs w:val="24"/>
        </w:rPr>
      </w:pPr>
    </w:p>
    <w:p w14:paraId="3FFCACFD" w14:textId="77777777" w:rsidR="00B01D99" w:rsidRPr="001533DD" w:rsidRDefault="00B01D99" w:rsidP="001533DD">
      <w:pPr>
        <w:jc w:val="both"/>
        <w:rPr>
          <w:rFonts w:ascii="Museo Sans 300" w:hAnsi="Museo Sans 300"/>
          <w:sz w:val="24"/>
          <w:szCs w:val="24"/>
        </w:rPr>
      </w:pPr>
    </w:p>
    <w:p w14:paraId="53286D28" w14:textId="397DDB64" w:rsidR="00013BAC" w:rsidRPr="00520338" w:rsidRDefault="00013BAC" w:rsidP="00F3451D">
      <w:pPr>
        <w:pStyle w:val="Prrafodelista"/>
        <w:numPr>
          <w:ilvl w:val="0"/>
          <w:numId w:val="5"/>
        </w:numPr>
        <w:ind w:left="1134" w:hanging="708"/>
        <w:jc w:val="both"/>
        <w:rPr>
          <w:rFonts w:ascii="Museo Sans 300" w:hAnsi="Museo Sans 300"/>
          <w:sz w:val="24"/>
          <w:szCs w:val="24"/>
        </w:rPr>
      </w:pPr>
      <w:r w:rsidRPr="00520338">
        <w:rPr>
          <w:rFonts w:ascii="Museo Sans 300" w:hAnsi="Museo Sans 300"/>
          <w:color w:val="000000" w:themeColor="text1"/>
          <w:sz w:val="24"/>
          <w:szCs w:val="24"/>
        </w:rPr>
        <w:t xml:space="preserve">De acuerdo a declaración simple contenida en la solicitud de adjudicación de inmueble de fecha 28 de septiembre de 2020, la solicitante manifiesta que ni ella ni el integrante de su grupo familiar son empleados del ISTA; situación verificada en el Sistema de Consulta de Solicitantes para Adjudicaciones que contiene la Base de Datos de Empleados de este Instituto. </w:t>
      </w:r>
    </w:p>
    <w:p w14:paraId="7E5DB985" w14:textId="77777777" w:rsidR="00531889" w:rsidRPr="00520338" w:rsidRDefault="00531889" w:rsidP="00520338">
      <w:pPr>
        <w:pStyle w:val="Prrafodelista"/>
        <w:ind w:left="1134"/>
        <w:contextualSpacing/>
        <w:jc w:val="both"/>
        <w:rPr>
          <w:rFonts w:ascii="Museo Sans 300" w:hAnsi="Museo Sans 300"/>
          <w:sz w:val="24"/>
          <w:szCs w:val="24"/>
        </w:rPr>
      </w:pPr>
    </w:p>
    <w:p w14:paraId="619B154E" w14:textId="6FABCB7B" w:rsidR="00520338" w:rsidRPr="00520338" w:rsidRDefault="00531889" w:rsidP="00520338">
      <w:pPr>
        <w:jc w:val="both"/>
        <w:rPr>
          <w:rFonts w:ascii="Museo Sans 300" w:eastAsiaTheme="minorHAnsi" w:hAnsi="Museo Sans 300"/>
          <w:color w:val="000000" w:themeColor="text1"/>
          <w:sz w:val="24"/>
          <w:szCs w:val="24"/>
          <w:lang w:eastAsia="en-US"/>
        </w:rPr>
      </w:pPr>
      <w:r w:rsidRPr="00520338">
        <w:rPr>
          <w:rFonts w:ascii="Museo Sans 300" w:eastAsia="Times New Roman" w:hAnsi="Museo Sans 300"/>
          <w:sz w:val="24"/>
          <w:szCs w:val="24"/>
        </w:rPr>
        <w:t>Se ha tenido a la vista:</w:t>
      </w:r>
      <w:r w:rsidR="00013BAC" w:rsidRPr="00520338">
        <w:rPr>
          <w:rFonts w:ascii="Museo Sans 300" w:eastAsia="Times New Roman" w:hAnsi="Museo Sans 300"/>
          <w:sz w:val="24"/>
          <w:szCs w:val="24"/>
        </w:rPr>
        <w:t xml:space="preserve"> </w:t>
      </w:r>
      <w:r w:rsidR="00013BAC" w:rsidRPr="00520338">
        <w:rPr>
          <w:rFonts w:ascii="Museo Sans 300" w:eastAsia="Times New Roman" w:hAnsi="Museo Sans 300"/>
          <w:color w:val="000000" w:themeColor="text1"/>
          <w:sz w:val="24"/>
          <w:szCs w:val="24"/>
          <w:lang w:val="es-ES" w:eastAsia="es-ES"/>
        </w:rPr>
        <w:t xml:space="preserve">Cuadro de Valores y Extensiones, reportes de valúo por solar, solicitud de adjudicación de inmueble, propuesta de asignación, copias de documentos únicos de identidad y de tarjetas de identificación tributaria, certificaciones de Partidas de Nacimiento, copia de Cedula de Identidad Personal, carencias de bienes, Escritura Pública de Donación, </w:t>
      </w:r>
      <w:r w:rsidR="00013BAC" w:rsidRPr="00520338">
        <w:rPr>
          <w:rFonts w:ascii="Museo Sans 300" w:eastAsia="Times New Roman" w:hAnsi="Museo Sans 300"/>
          <w:color w:val="000000" w:themeColor="text1"/>
          <w:sz w:val="24"/>
          <w:szCs w:val="24"/>
          <w:lang w:eastAsia="es-ES"/>
        </w:rPr>
        <w:t xml:space="preserve">copias simples de: acuerdos de Junta Directiva, Razón y Constancia de Inscripción de Desmembración en Cabeza de su Dueño a favor del ISTA, </w:t>
      </w:r>
      <w:r w:rsidR="00013BAC" w:rsidRPr="00520338">
        <w:rPr>
          <w:rFonts w:ascii="Museo Sans 300" w:eastAsia="Times New Roman" w:hAnsi="Museo Sans 300"/>
          <w:color w:val="000000" w:themeColor="text1"/>
          <w:sz w:val="24"/>
          <w:szCs w:val="24"/>
          <w:lang w:val="es-ES" w:eastAsia="es-ES"/>
        </w:rPr>
        <w:t xml:space="preserve">reportes de búsqueda de solicitantes para adjudicaciones generados por la Oficina Regional Central hoy Centro Estratégico de </w:t>
      </w:r>
      <w:r w:rsidR="00013BAC" w:rsidRPr="00520338">
        <w:rPr>
          <w:rFonts w:ascii="Museo Sans 300" w:eastAsia="Times New Roman" w:hAnsi="Museo Sans 300"/>
          <w:sz w:val="24"/>
          <w:szCs w:val="24"/>
          <w:lang w:val="es-ES" w:eastAsia="es-ES"/>
        </w:rPr>
        <w:t xml:space="preserve">Transformación </w:t>
      </w:r>
      <w:r w:rsidR="00013BAC" w:rsidRPr="00520338">
        <w:rPr>
          <w:rFonts w:ascii="Museo Sans 300" w:eastAsia="Times New Roman" w:hAnsi="Museo Sans 300"/>
          <w:color w:val="000000" w:themeColor="text1"/>
          <w:sz w:val="24"/>
          <w:szCs w:val="24"/>
          <w:lang w:val="es-ES" w:eastAsia="es-ES"/>
        </w:rPr>
        <w:t xml:space="preserve">e Innovación Agropecuaria CETIA II, Sección de Transferencia de Tierras, y </w:t>
      </w:r>
      <w:r w:rsidRPr="00520338">
        <w:rPr>
          <w:rFonts w:ascii="Museo Sans 300" w:hAnsi="Museo Sans 300"/>
          <w:sz w:val="24"/>
          <w:szCs w:val="24"/>
        </w:rPr>
        <w:t>por el Departamento de A</w:t>
      </w:r>
      <w:r w:rsidR="00520338" w:rsidRPr="00520338">
        <w:rPr>
          <w:rFonts w:ascii="Museo Sans 300" w:hAnsi="Museo Sans 300"/>
          <w:sz w:val="24"/>
          <w:szCs w:val="24"/>
        </w:rPr>
        <w:t xml:space="preserve">signación Individual y Avalúos; con lo que se justifican las circunstancias legales para sustentar dicha petición y que además </w:t>
      </w:r>
      <w:r w:rsidR="00520338" w:rsidRPr="00520338">
        <w:rPr>
          <w:rFonts w:ascii="Museo Sans 300" w:hAnsi="Museo Sans 300"/>
          <w:sz w:val="24"/>
          <w:szCs w:val="24"/>
        </w:rPr>
        <w:lastRenderedPageBreak/>
        <w:t xml:space="preserve">la beneficiaria cumple con los requisitos necesarios para la adjudicación, por lo que el Departamento de Asignación Individual y Avalúos recomienda aprobar lo solicitado. </w:t>
      </w:r>
    </w:p>
    <w:p w14:paraId="6CA3325A" w14:textId="1B0673F4" w:rsidR="00531889" w:rsidRPr="00520338" w:rsidRDefault="00531889" w:rsidP="00520338">
      <w:pPr>
        <w:jc w:val="both"/>
        <w:rPr>
          <w:rFonts w:ascii="Museo Sans 300" w:eastAsia="Times New Roman" w:hAnsi="Museo Sans 300"/>
          <w:sz w:val="24"/>
          <w:szCs w:val="24"/>
        </w:rPr>
      </w:pPr>
    </w:p>
    <w:p w14:paraId="76D86798" w14:textId="1786F106" w:rsidR="00531889" w:rsidRPr="00520338" w:rsidRDefault="00531889" w:rsidP="00520338">
      <w:pPr>
        <w:jc w:val="both"/>
        <w:rPr>
          <w:rFonts w:ascii="Museo Sans 300" w:hAnsi="Museo Sans 300"/>
          <w:sz w:val="24"/>
          <w:szCs w:val="24"/>
        </w:rPr>
      </w:pPr>
      <w:r w:rsidRPr="0052033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20338">
        <w:rPr>
          <w:rFonts w:ascii="Museo Sans 300" w:hAnsi="Museo Sans 300"/>
          <w:bCs/>
          <w:sz w:val="24"/>
          <w:szCs w:val="24"/>
        </w:rPr>
        <w:t>Ley del Régimen Especial de la Tierra en Propiedad de Las Asociaciones Cooperativas, Comunales y Comunitarias Campesinas  Beneficiarios de la Reforma Agraria</w:t>
      </w:r>
      <w:r w:rsidRPr="00520338">
        <w:rPr>
          <w:rFonts w:ascii="Museo Sans 300" w:hAnsi="Museo Sans 300"/>
          <w:sz w:val="24"/>
          <w:szCs w:val="24"/>
        </w:rPr>
        <w:t xml:space="preserve">, la Junta Directiva, </w:t>
      </w:r>
      <w:r w:rsidRPr="00520338">
        <w:rPr>
          <w:rFonts w:ascii="Museo Sans 300" w:hAnsi="Museo Sans 300"/>
          <w:b/>
          <w:sz w:val="24"/>
          <w:szCs w:val="24"/>
          <w:u w:val="single"/>
        </w:rPr>
        <w:t>ACUERDA: PRIMERO:</w:t>
      </w:r>
      <w:r w:rsidRPr="00520338">
        <w:rPr>
          <w:rFonts w:ascii="Museo Sans 300" w:hAnsi="Museo Sans 300"/>
          <w:b/>
          <w:sz w:val="24"/>
          <w:szCs w:val="24"/>
        </w:rPr>
        <w:t xml:space="preserve"> </w:t>
      </w:r>
      <w:r w:rsidRPr="00520338">
        <w:rPr>
          <w:rFonts w:ascii="Museo Sans 300" w:hAnsi="Museo Sans 300"/>
          <w:sz w:val="24"/>
          <w:szCs w:val="24"/>
        </w:rPr>
        <w:t>Aprobar la adjudicación y transferencia por compraventa de 01 solar para vivienda a favor de la señora:</w:t>
      </w:r>
      <w:r w:rsidR="00013BAC" w:rsidRPr="00520338">
        <w:rPr>
          <w:rFonts w:ascii="Museo Sans 300" w:hAnsi="Museo Sans 300"/>
          <w:b/>
          <w:color w:val="000000" w:themeColor="text1"/>
          <w:sz w:val="24"/>
          <w:szCs w:val="24"/>
        </w:rPr>
        <w:t xml:space="preserve"> MARIA ESTEBANA ALAS CASCO</w:t>
      </w:r>
      <w:r w:rsidR="00520338" w:rsidRPr="00520338">
        <w:rPr>
          <w:rFonts w:ascii="Museo Sans 300" w:hAnsi="Museo Sans 300"/>
          <w:b/>
          <w:color w:val="000000" w:themeColor="text1"/>
          <w:sz w:val="24"/>
          <w:szCs w:val="24"/>
        </w:rPr>
        <w:t>,</w:t>
      </w:r>
      <w:r w:rsidR="00013BAC" w:rsidRPr="00520338">
        <w:rPr>
          <w:rFonts w:ascii="Museo Sans 300" w:hAnsi="Museo Sans 300"/>
          <w:color w:val="000000" w:themeColor="text1"/>
          <w:sz w:val="24"/>
          <w:szCs w:val="24"/>
          <w:lang w:val="es-ES"/>
        </w:rPr>
        <w:t xml:space="preserve"> </w:t>
      </w:r>
      <w:r w:rsidR="00013BAC" w:rsidRPr="00520338">
        <w:rPr>
          <w:rFonts w:ascii="Museo Sans 300" w:hAnsi="Museo Sans 300"/>
          <w:color w:val="000000" w:themeColor="text1"/>
          <w:sz w:val="24"/>
          <w:szCs w:val="24"/>
        </w:rPr>
        <w:t xml:space="preserve">y su nieto </w:t>
      </w:r>
      <w:r w:rsidR="00013BAC" w:rsidRPr="00520338">
        <w:rPr>
          <w:rFonts w:ascii="Museo Sans 300" w:hAnsi="Museo Sans 300"/>
          <w:b/>
          <w:color w:val="000000" w:themeColor="text1"/>
          <w:sz w:val="24"/>
          <w:szCs w:val="24"/>
        </w:rPr>
        <w:t>RUTILIO ANTONIO ALAS BRIZUELA</w:t>
      </w:r>
      <w:r w:rsidR="00013BAC" w:rsidRPr="00520338">
        <w:rPr>
          <w:rFonts w:ascii="Museo Sans 300" w:eastAsia="Times New Roman" w:hAnsi="Museo Sans 300"/>
          <w:bCs/>
          <w:color w:val="000000" w:themeColor="text1"/>
          <w:sz w:val="24"/>
          <w:szCs w:val="24"/>
        </w:rPr>
        <w:t xml:space="preserve">; de </w:t>
      </w:r>
      <w:r w:rsidR="00520338" w:rsidRPr="00520338">
        <w:rPr>
          <w:rFonts w:ascii="Museo Sans 300" w:eastAsia="Times New Roman" w:hAnsi="Museo Sans 300"/>
          <w:bCs/>
          <w:color w:val="000000" w:themeColor="text1"/>
          <w:sz w:val="24"/>
          <w:szCs w:val="24"/>
        </w:rPr>
        <w:t xml:space="preserve">las </w:t>
      </w:r>
      <w:r w:rsidR="00013BAC" w:rsidRPr="00520338">
        <w:rPr>
          <w:rFonts w:ascii="Museo Sans 300" w:eastAsia="Times New Roman" w:hAnsi="Museo Sans 300"/>
          <w:bCs/>
          <w:color w:val="000000" w:themeColor="text1"/>
          <w:sz w:val="24"/>
          <w:szCs w:val="24"/>
        </w:rPr>
        <w:t xml:space="preserve">generales antes relacionadas, inmueble </w:t>
      </w:r>
      <w:r w:rsidR="00013BAC" w:rsidRPr="00520338">
        <w:rPr>
          <w:rFonts w:ascii="Museo Sans 300" w:hAnsi="Museo Sans 300" w:cs="Arial"/>
          <w:sz w:val="24"/>
          <w:szCs w:val="24"/>
        </w:rPr>
        <w:t xml:space="preserve">perteneciente al Proyecto denominado como HACIENDA COLIMITA, ASENTAMIENTO COMUNITARIO, identificado como </w:t>
      </w:r>
      <w:r w:rsidR="00013BAC" w:rsidRPr="00520338">
        <w:rPr>
          <w:rFonts w:ascii="Museo Sans 300" w:hAnsi="Museo Sans 300" w:cs="Arial"/>
          <w:b/>
          <w:sz w:val="24"/>
          <w:szCs w:val="24"/>
        </w:rPr>
        <w:t>HACIENDA COLIMA, LUGAR POTRERO, EL COYOLITO,</w:t>
      </w:r>
      <w:r w:rsidR="00013BAC" w:rsidRPr="00520338">
        <w:rPr>
          <w:rFonts w:ascii="Museo Sans 300" w:hAnsi="Museo Sans 300"/>
          <w:b/>
          <w:sz w:val="24"/>
          <w:szCs w:val="24"/>
        </w:rPr>
        <w:t xml:space="preserve"> </w:t>
      </w:r>
      <w:r w:rsidR="00013BAC" w:rsidRPr="00520338">
        <w:rPr>
          <w:rFonts w:ascii="Museo Sans 300" w:hAnsi="Museo Sans 300"/>
          <w:sz w:val="24"/>
          <w:szCs w:val="24"/>
        </w:rPr>
        <w:t>y según</w:t>
      </w:r>
      <w:r w:rsidR="00013BAC" w:rsidRPr="00520338">
        <w:rPr>
          <w:rFonts w:ascii="Museo Sans 300" w:hAnsi="Museo Sans 300"/>
          <w:b/>
          <w:sz w:val="24"/>
          <w:szCs w:val="24"/>
        </w:rPr>
        <w:t xml:space="preserve"> </w:t>
      </w:r>
      <w:r w:rsidR="00013BAC" w:rsidRPr="00520338">
        <w:rPr>
          <w:rFonts w:ascii="Museo Sans 300" w:hAnsi="Museo Sans 300"/>
          <w:sz w:val="24"/>
          <w:szCs w:val="24"/>
        </w:rPr>
        <w:t>Plano como</w:t>
      </w:r>
      <w:r w:rsidR="00013BAC" w:rsidRPr="00520338">
        <w:rPr>
          <w:rFonts w:ascii="Museo Sans 300" w:hAnsi="Museo Sans 300"/>
          <w:b/>
          <w:sz w:val="24"/>
          <w:szCs w:val="24"/>
        </w:rPr>
        <w:t xml:space="preserve"> HACIENDA COLIMITA, LOTIFICACIÓN AGRÍCOLA, POLÍGONO 4 LOTE 4, </w:t>
      </w:r>
      <w:r w:rsidR="00013BAC" w:rsidRPr="00520338">
        <w:rPr>
          <w:rFonts w:ascii="Museo Sans 300" w:hAnsi="Museo Sans 300"/>
          <w:sz w:val="24"/>
          <w:szCs w:val="24"/>
        </w:rPr>
        <w:t>situada en jurisdicción de Suchitoto, departamento de Cuscatlán</w:t>
      </w:r>
      <w:r w:rsidRPr="00520338">
        <w:rPr>
          <w:rFonts w:ascii="Museo Sans 300" w:hAnsi="Museo Sans 300"/>
          <w:sz w:val="24"/>
          <w:szCs w:val="24"/>
        </w:rPr>
        <w:t>,</w:t>
      </w:r>
      <w:r w:rsidRPr="00520338">
        <w:rPr>
          <w:rFonts w:ascii="Museo Sans 300" w:hAnsi="Museo Sans 300"/>
          <w:b/>
          <w:sz w:val="24"/>
          <w:szCs w:val="24"/>
        </w:rPr>
        <w:t xml:space="preserve"> </w:t>
      </w:r>
      <w:r w:rsidRPr="00520338">
        <w:rPr>
          <w:rFonts w:ascii="Museo Sans 300" w:hAnsi="Museo Sans 300"/>
          <w:sz w:val="24"/>
          <w:szCs w:val="24"/>
        </w:rPr>
        <w:t>quedando la adjudicación conforme al cuadro de valores y extensiones siguiente:</w:t>
      </w:r>
    </w:p>
    <w:p w14:paraId="06F00DE4" w14:textId="77777777" w:rsidR="00B01D99" w:rsidRDefault="00B01D99" w:rsidP="00531889">
      <w:pPr>
        <w:jc w:val="both"/>
        <w:rPr>
          <w:rFonts w:ascii="Museo Sans 300" w:hAnsi="Museo Sans 300"/>
          <w:sz w:val="24"/>
          <w:szCs w:val="24"/>
        </w:rPr>
      </w:pPr>
    </w:p>
    <w:tbl>
      <w:tblPr>
        <w:tblW w:w="9044" w:type="dxa"/>
        <w:tblInd w:w="25" w:type="dxa"/>
        <w:tblLayout w:type="fixed"/>
        <w:tblCellMar>
          <w:left w:w="25" w:type="dxa"/>
          <w:right w:w="0" w:type="dxa"/>
        </w:tblCellMar>
        <w:tblLook w:val="0000" w:firstRow="0" w:lastRow="0" w:firstColumn="0" w:lastColumn="0" w:noHBand="0" w:noVBand="0"/>
      </w:tblPr>
      <w:tblGrid>
        <w:gridCol w:w="2556"/>
        <w:gridCol w:w="973"/>
        <w:gridCol w:w="2152"/>
        <w:gridCol w:w="891"/>
        <w:gridCol w:w="435"/>
        <w:gridCol w:w="663"/>
        <w:gridCol w:w="663"/>
        <w:gridCol w:w="711"/>
      </w:tblGrid>
      <w:tr w:rsidR="00013BAC" w:rsidRPr="00B01D99" w14:paraId="29E4DB60" w14:textId="77777777" w:rsidTr="00520338">
        <w:trPr>
          <w:trHeight w:val="275"/>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792EE04F" w14:textId="77777777" w:rsidR="00013BAC" w:rsidRPr="00B01D99" w:rsidRDefault="00013BAC" w:rsidP="00857834">
            <w:pPr>
              <w:widowControl w:val="0"/>
              <w:autoSpaceDE w:val="0"/>
              <w:autoSpaceDN w:val="0"/>
              <w:adjustRightInd w:val="0"/>
              <w:rPr>
                <w:rFonts w:ascii="Museo Sans 300" w:hAnsi="Museo Sans 300"/>
                <w:b/>
                <w:bCs/>
                <w:sz w:val="14"/>
                <w:szCs w:val="14"/>
              </w:rPr>
            </w:pPr>
            <w:r w:rsidRPr="00B01D99">
              <w:rPr>
                <w:rFonts w:ascii="Museo Sans 300" w:hAnsi="Museo Sans 300"/>
                <w:b/>
                <w:bCs/>
                <w:sz w:val="14"/>
                <w:szCs w:val="14"/>
              </w:rPr>
              <w:t xml:space="preserve">D.U.I.     PROGRAMA </w:t>
            </w:r>
          </w:p>
        </w:tc>
        <w:tc>
          <w:tcPr>
            <w:tcW w:w="3125" w:type="dxa"/>
            <w:gridSpan w:val="2"/>
            <w:tcBorders>
              <w:top w:val="single" w:sz="2" w:space="0" w:color="auto"/>
              <w:left w:val="single" w:sz="2" w:space="0" w:color="auto"/>
              <w:bottom w:val="single" w:sz="2" w:space="0" w:color="auto"/>
              <w:right w:val="single" w:sz="2" w:space="0" w:color="auto"/>
            </w:tcBorders>
            <w:shd w:val="clear" w:color="auto" w:fill="DCDCDC"/>
          </w:tcPr>
          <w:p w14:paraId="1660218D"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SOLAR / A COMP. Y LOTES </w:t>
            </w:r>
          </w:p>
        </w:tc>
        <w:tc>
          <w:tcPr>
            <w:tcW w:w="1326" w:type="dxa"/>
            <w:gridSpan w:val="2"/>
            <w:tcBorders>
              <w:top w:val="single" w:sz="2" w:space="0" w:color="auto"/>
              <w:left w:val="single" w:sz="2" w:space="0" w:color="auto"/>
              <w:bottom w:val="single" w:sz="2" w:space="0" w:color="auto"/>
              <w:right w:val="single" w:sz="2" w:space="0" w:color="auto"/>
            </w:tcBorders>
            <w:shd w:val="clear" w:color="auto" w:fill="DCDCDC"/>
          </w:tcPr>
          <w:p w14:paraId="00F3D29A" w14:textId="77777777" w:rsidR="00013BAC" w:rsidRPr="00B01D99" w:rsidRDefault="00013BAC" w:rsidP="00857834">
            <w:pPr>
              <w:widowControl w:val="0"/>
              <w:autoSpaceDE w:val="0"/>
              <w:autoSpaceDN w:val="0"/>
              <w:adjustRightInd w:val="0"/>
              <w:rPr>
                <w:rFonts w:ascii="Museo Sans 300" w:hAnsi="Museo Sans 300"/>
                <w:b/>
                <w:bCs/>
                <w:sz w:val="14"/>
                <w:szCs w:val="14"/>
              </w:rPr>
            </w:pP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tcPr>
          <w:p w14:paraId="24E31026"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AREA (MTS)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tcPr>
          <w:p w14:paraId="35EF501B"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VALOR ($) </w:t>
            </w:r>
          </w:p>
        </w:tc>
        <w:tc>
          <w:tcPr>
            <w:tcW w:w="711" w:type="dxa"/>
            <w:vMerge w:val="restart"/>
            <w:tcBorders>
              <w:top w:val="single" w:sz="2" w:space="0" w:color="auto"/>
              <w:left w:val="single" w:sz="2" w:space="0" w:color="auto"/>
              <w:bottom w:val="single" w:sz="2" w:space="0" w:color="auto"/>
              <w:right w:val="single" w:sz="2" w:space="0" w:color="auto"/>
            </w:tcBorders>
            <w:shd w:val="clear" w:color="auto" w:fill="DCDCDC"/>
          </w:tcPr>
          <w:p w14:paraId="38E0FA08"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VALOR (¢) </w:t>
            </w:r>
          </w:p>
        </w:tc>
      </w:tr>
      <w:tr w:rsidR="00520338" w:rsidRPr="00B01D99" w14:paraId="6F345446" w14:textId="77777777" w:rsidTr="00520338">
        <w:trPr>
          <w:trHeight w:val="247"/>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4BC0BCE1" w14:textId="77777777" w:rsidR="00013BAC" w:rsidRPr="00B01D99" w:rsidRDefault="00013BAC" w:rsidP="00857834">
            <w:pPr>
              <w:widowControl w:val="0"/>
              <w:autoSpaceDE w:val="0"/>
              <w:autoSpaceDN w:val="0"/>
              <w:adjustRightInd w:val="0"/>
              <w:rPr>
                <w:rFonts w:ascii="Museo Sans 300" w:hAnsi="Museo Sans 300"/>
                <w:b/>
                <w:bCs/>
                <w:sz w:val="14"/>
                <w:szCs w:val="14"/>
              </w:rPr>
            </w:pPr>
            <w:r w:rsidRPr="00B01D99">
              <w:rPr>
                <w:rFonts w:ascii="Museo Sans 300"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3C1AD6C2" w14:textId="77777777" w:rsidR="00013BAC" w:rsidRPr="00B01D99" w:rsidRDefault="00013BAC" w:rsidP="00857834">
            <w:pPr>
              <w:widowControl w:val="0"/>
              <w:autoSpaceDE w:val="0"/>
              <w:autoSpaceDN w:val="0"/>
              <w:adjustRightInd w:val="0"/>
              <w:rPr>
                <w:rFonts w:ascii="Museo Sans 300" w:hAnsi="Museo Sans 300"/>
                <w:b/>
                <w:bCs/>
                <w:sz w:val="14"/>
                <w:szCs w:val="14"/>
              </w:rPr>
            </w:pPr>
            <w:r w:rsidRPr="00B01D99">
              <w:rPr>
                <w:rFonts w:ascii="Museo Sans 300" w:hAnsi="Museo Sans 300"/>
                <w:b/>
                <w:bCs/>
                <w:sz w:val="14"/>
                <w:szCs w:val="14"/>
              </w:rPr>
              <w:t xml:space="preserve">MATRICULA </w:t>
            </w:r>
          </w:p>
        </w:tc>
        <w:tc>
          <w:tcPr>
            <w:tcW w:w="2151" w:type="dxa"/>
            <w:tcBorders>
              <w:top w:val="single" w:sz="2" w:space="0" w:color="auto"/>
              <w:left w:val="single" w:sz="2" w:space="0" w:color="auto"/>
              <w:bottom w:val="single" w:sz="2" w:space="0" w:color="auto"/>
              <w:right w:val="single" w:sz="2" w:space="0" w:color="auto"/>
            </w:tcBorders>
            <w:shd w:val="clear" w:color="auto" w:fill="DCDCDC"/>
          </w:tcPr>
          <w:p w14:paraId="6CADB434" w14:textId="77777777" w:rsidR="00013BAC" w:rsidRPr="00B01D99" w:rsidRDefault="00013BAC" w:rsidP="00857834">
            <w:pPr>
              <w:widowControl w:val="0"/>
              <w:autoSpaceDE w:val="0"/>
              <w:autoSpaceDN w:val="0"/>
              <w:adjustRightInd w:val="0"/>
              <w:rPr>
                <w:rFonts w:ascii="Museo Sans 300" w:hAnsi="Museo Sans 300"/>
                <w:b/>
                <w:bCs/>
                <w:sz w:val="14"/>
                <w:szCs w:val="14"/>
              </w:rPr>
            </w:pPr>
            <w:r w:rsidRPr="00B01D99">
              <w:rPr>
                <w:rFonts w:ascii="Museo Sans 300" w:hAnsi="Museo Sans 300"/>
                <w:b/>
                <w:bCs/>
                <w:sz w:val="14"/>
                <w:szCs w:val="14"/>
              </w:rPr>
              <w:t xml:space="preserve">PORCION </w:t>
            </w:r>
          </w:p>
        </w:tc>
        <w:tc>
          <w:tcPr>
            <w:tcW w:w="891" w:type="dxa"/>
            <w:tcBorders>
              <w:top w:val="single" w:sz="2" w:space="0" w:color="auto"/>
              <w:left w:val="single" w:sz="2" w:space="0" w:color="auto"/>
              <w:bottom w:val="single" w:sz="2" w:space="0" w:color="auto"/>
              <w:right w:val="single" w:sz="2" w:space="0" w:color="auto"/>
            </w:tcBorders>
            <w:shd w:val="clear" w:color="auto" w:fill="DCDCDC"/>
          </w:tcPr>
          <w:p w14:paraId="5EE72606" w14:textId="77777777" w:rsidR="00013BAC" w:rsidRPr="00B01D99" w:rsidRDefault="00013BAC" w:rsidP="00857834">
            <w:pPr>
              <w:widowControl w:val="0"/>
              <w:autoSpaceDE w:val="0"/>
              <w:autoSpaceDN w:val="0"/>
              <w:adjustRightInd w:val="0"/>
              <w:rPr>
                <w:rFonts w:ascii="Museo Sans 300" w:hAnsi="Museo Sans 300"/>
                <w:b/>
                <w:bCs/>
                <w:sz w:val="14"/>
                <w:szCs w:val="14"/>
              </w:rPr>
            </w:pPr>
            <w:r w:rsidRPr="00B01D99">
              <w:rPr>
                <w:rFonts w:ascii="Museo Sans 300" w:hAnsi="Museo Sans 300"/>
                <w:b/>
                <w:bCs/>
                <w:sz w:val="14"/>
                <w:szCs w:val="14"/>
              </w:rPr>
              <w:t xml:space="preserve">POL </w:t>
            </w:r>
          </w:p>
        </w:tc>
        <w:tc>
          <w:tcPr>
            <w:tcW w:w="435" w:type="dxa"/>
            <w:tcBorders>
              <w:top w:val="single" w:sz="2" w:space="0" w:color="auto"/>
              <w:left w:val="single" w:sz="2" w:space="0" w:color="auto"/>
              <w:bottom w:val="single" w:sz="2" w:space="0" w:color="auto"/>
              <w:right w:val="single" w:sz="2" w:space="0" w:color="auto"/>
            </w:tcBorders>
            <w:shd w:val="clear" w:color="auto" w:fill="DCDCDC"/>
          </w:tcPr>
          <w:p w14:paraId="64AAAD30" w14:textId="77777777" w:rsidR="00013BAC" w:rsidRPr="00B01D99" w:rsidRDefault="00013BAC" w:rsidP="00857834">
            <w:pPr>
              <w:widowControl w:val="0"/>
              <w:autoSpaceDE w:val="0"/>
              <w:autoSpaceDN w:val="0"/>
              <w:adjustRightInd w:val="0"/>
              <w:rPr>
                <w:rFonts w:ascii="Museo Sans 300" w:hAnsi="Museo Sans 300"/>
                <w:b/>
                <w:bCs/>
                <w:sz w:val="14"/>
                <w:szCs w:val="14"/>
              </w:rPr>
            </w:pPr>
            <w:r w:rsidRPr="00B01D99">
              <w:rPr>
                <w:rFonts w:ascii="Museo Sans 300" w:hAnsi="Museo Sans 300"/>
                <w:b/>
                <w:bCs/>
                <w:sz w:val="14"/>
                <w:szCs w:val="14"/>
              </w:rPr>
              <w:t xml:space="preserve">No </w:t>
            </w:r>
          </w:p>
        </w:tc>
        <w:tc>
          <w:tcPr>
            <w:tcW w:w="663" w:type="dxa"/>
            <w:vMerge/>
            <w:tcBorders>
              <w:top w:val="single" w:sz="2" w:space="0" w:color="auto"/>
              <w:left w:val="single" w:sz="2" w:space="0" w:color="auto"/>
              <w:bottom w:val="single" w:sz="2" w:space="0" w:color="auto"/>
              <w:right w:val="single" w:sz="2" w:space="0" w:color="auto"/>
            </w:tcBorders>
            <w:shd w:val="clear" w:color="auto" w:fill="DCDCDC"/>
          </w:tcPr>
          <w:p w14:paraId="02C2F1B1" w14:textId="77777777" w:rsidR="00013BAC" w:rsidRPr="00B01D99" w:rsidRDefault="00013BAC" w:rsidP="00857834">
            <w:pPr>
              <w:widowControl w:val="0"/>
              <w:autoSpaceDE w:val="0"/>
              <w:autoSpaceDN w:val="0"/>
              <w:adjustRightInd w:val="0"/>
              <w:rPr>
                <w:rFonts w:ascii="Museo Sans 300" w:hAnsi="Museo Sans 300"/>
                <w:b/>
                <w:bCs/>
                <w:sz w:val="14"/>
                <w:szCs w:val="14"/>
              </w:rPr>
            </w:pPr>
          </w:p>
        </w:tc>
        <w:tc>
          <w:tcPr>
            <w:tcW w:w="663" w:type="dxa"/>
            <w:vMerge/>
            <w:tcBorders>
              <w:top w:val="single" w:sz="2" w:space="0" w:color="auto"/>
              <w:left w:val="single" w:sz="2" w:space="0" w:color="auto"/>
              <w:bottom w:val="single" w:sz="2" w:space="0" w:color="auto"/>
              <w:right w:val="single" w:sz="2" w:space="0" w:color="auto"/>
            </w:tcBorders>
            <w:shd w:val="clear" w:color="auto" w:fill="DCDCDC"/>
          </w:tcPr>
          <w:p w14:paraId="0BBED252" w14:textId="77777777" w:rsidR="00013BAC" w:rsidRPr="00B01D99" w:rsidRDefault="00013BAC" w:rsidP="00857834">
            <w:pPr>
              <w:widowControl w:val="0"/>
              <w:autoSpaceDE w:val="0"/>
              <w:autoSpaceDN w:val="0"/>
              <w:adjustRightInd w:val="0"/>
              <w:rPr>
                <w:rFonts w:ascii="Museo Sans 300" w:hAnsi="Museo Sans 300"/>
                <w:b/>
                <w:bCs/>
                <w:sz w:val="14"/>
                <w:szCs w:val="14"/>
              </w:rPr>
            </w:pPr>
          </w:p>
        </w:tc>
        <w:tc>
          <w:tcPr>
            <w:tcW w:w="711" w:type="dxa"/>
            <w:vMerge/>
            <w:tcBorders>
              <w:top w:val="single" w:sz="2" w:space="0" w:color="auto"/>
              <w:left w:val="single" w:sz="2" w:space="0" w:color="auto"/>
              <w:bottom w:val="single" w:sz="2" w:space="0" w:color="auto"/>
              <w:right w:val="single" w:sz="2" w:space="0" w:color="auto"/>
            </w:tcBorders>
            <w:shd w:val="clear" w:color="auto" w:fill="DCDCDC"/>
          </w:tcPr>
          <w:p w14:paraId="32973E0D" w14:textId="77777777" w:rsidR="00013BAC" w:rsidRPr="00B01D99" w:rsidRDefault="00013BAC" w:rsidP="00857834">
            <w:pPr>
              <w:widowControl w:val="0"/>
              <w:autoSpaceDE w:val="0"/>
              <w:autoSpaceDN w:val="0"/>
              <w:adjustRightInd w:val="0"/>
              <w:rPr>
                <w:rFonts w:ascii="Museo Sans 300" w:hAnsi="Museo Sans 300"/>
                <w:b/>
                <w:bCs/>
                <w:sz w:val="14"/>
                <w:szCs w:val="14"/>
              </w:rPr>
            </w:pPr>
          </w:p>
        </w:tc>
      </w:tr>
    </w:tbl>
    <w:p w14:paraId="4591F109" w14:textId="77777777" w:rsidR="00013BAC" w:rsidRPr="00B01D99" w:rsidRDefault="00013BAC" w:rsidP="00013BAC">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032"/>
      </w:tblGrid>
      <w:tr w:rsidR="00013BAC" w:rsidRPr="00B01D99" w14:paraId="506FA3CC" w14:textId="77777777" w:rsidTr="00857834">
        <w:trPr>
          <w:trHeight w:val="241"/>
        </w:trPr>
        <w:tc>
          <w:tcPr>
            <w:tcW w:w="2032" w:type="dxa"/>
            <w:tcBorders>
              <w:top w:val="single" w:sz="2" w:space="0" w:color="auto"/>
              <w:left w:val="single" w:sz="2" w:space="0" w:color="auto"/>
              <w:bottom w:val="single" w:sz="2" w:space="0" w:color="auto"/>
              <w:right w:val="single" w:sz="2" w:space="0" w:color="auto"/>
            </w:tcBorders>
          </w:tcPr>
          <w:p w14:paraId="0AD8C236" w14:textId="77777777" w:rsidR="00013BAC" w:rsidRPr="00B01D99" w:rsidRDefault="00013BAC" w:rsidP="00857834">
            <w:pPr>
              <w:widowControl w:val="0"/>
              <w:autoSpaceDE w:val="0"/>
              <w:autoSpaceDN w:val="0"/>
              <w:adjustRightInd w:val="0"/>
              <w:rPr>
                <w:rFonts w:ascii="Museo Sans 300" w:hAnsi="Museo Sans 300"/>
                <w:b/>
                <w:bCs/>
                <w:sz w:val="14"/>
                <w:szCs w:val="14"/>
              </w:rPr>
            </w:pPr>
          </w:p>
          <w:p w14:paraId="389F4039" w14:textId="0D029486" w:rsidR="00013BAC" w:rsidRPr="00B01D99" w:rsidRDefault="00B01D99" w:rsidP="00857834">
            <w:pPr>
              <w:widowControl w:val="0"/>
              <w:autoSpaceDE w:val="0"/>
              <w:autoSpaceDN w:val="0"/>
              <w:adjustRightInd w:val="0"/>
              <w:rPr>
                <w:rFonts w:ascii="Museo Sans 300" w:hAnsi="Museo Sans 300"/>
                <w:b/>
                <w:bCs/>
                <w:sz w:val="14"/>
                <w:szCs w:val="14"/>
              </w:rPr>
            </w:pPr>
            <w:r w:rsidRPr="00B01D99">
              <w:rPr>
                <w:rFonts w:ascii="Museo Sans 300" w:hAnsi="Museo Sans 300"/>
                <w:b/>
                <w:bCs/>
                <w:sz w:val="14"/>
                <w:szCs w:val="14"/>
              </w:rPr>
              <w:t xml:space="preserve">  </w:t>
            </w:r>
            <w:r w:rsidR="00013BAC" w:rsidRPr="00B01D99">
              <w:rPr>
                <w:rFonts w:ascii="Museo Sans 300" w:hAnsi="Museo Sans 300"/>
                <w:b/>
                <w:bCs/>
                <w:sz w:val="14"/>
                <w:szCs w:val="14"/>
              </w:rPr>
              <w:t xml:space="preserve"> ENTREGA: 37 </w:t>
            </w:r>
          </w:p>
        </w:tc>
      </w:tr>
    </w:tbl>
    <w:p w14:paraId="65EBA1D3" w14:textId="77777777" w:rsidR="00013BAC" w:rsidRPr="00B01D99" w:rsidRDefault="00013BAC" w:rsidP="00013BAC">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Tasa de Interés: 6% </w:t>
      </w:r>
    </w:p>
    <w:tbl>
      <w:tblPr>
        <w:tblW w:w="9045" w:type="dxa"/>
        <w:tblInd w:w="25" w:type="dxa"/>
        <w:tblLayout w:type="fixed"/>
        <w:tblCellMar>
          <w:left w:w="25" w:type="dxa"/>
          <w:right w:w="0" w:type="dxa"/>
        </w:tblCellMar>
        <w:tblLook w:val="0000" w:firstRow="0" w:lastRow="0" w:firstColumn="0" w:lastColumn="0" w:noHBand="0" w:noVBand="0"/>
      </w:tblPr>
      <w:tblGrid>
        <w:gridCol w:w="2554"/>
        <w:gridCol w:w="846"/>
        <w:gridCol w:w="2241"/>
        <w:gridCol w:w="925"/>
        <w:gridCol w:w="392"/>
        <w:gridCol w:w="658"/>
        <w:gridCol w:w="658"/>
        <w:gridCol w:w="771"/>
      </w:tblGrid>
      <w:tr w:rsidR="00013BAC" w:rsidRPr="00B01D99" w14:paraId="6AEF6959" w14:textId="77777777" w:rsidTr="00520338">
        <w:trPr>
          <w:trHeight w:val="244"/>
        </w:trPr>
        <w:tc>
          <w:tcPr>
            <w:tcW w:w="2554" w:type="dxa"/>
            <w:vMerge w:val="restart"/>
            <w:tcBorders>
              <w:top w:val="single" w:sz="2" w:space="0" w:color="auto"/>
              <w:left w:val="single" w:sz="2" w:space="0" w:color="auto"/>
              <w:bottom w:val="single" w:sz="2" w:space="0" w:color="auto"/>
              <w:right w:val="single" w:sz="2" w:space="0" w:color="auto"/>
            </w:tcBorders>
          </w:tcPr>
          <w:p w14:paraId="1BABF7E4" w14:textId="03BB18FB" w:rsidR="00013BAC" w:rsidRPr="00B01D99" w:rsidRDefault="001533DD" w:rsidP="0085783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3BAC" w:rsidRPr="00B01D99">
              <w:rPr>
                <w:rFonts w:ascii="Museo Sans 300" w:hAnsi="Museo Sans 300"/>
                <w:sz w:val="14"/>
                <w:szCs w:val="14"/>
              </w:rPr>
              <w:t xml:space="preserve">               Campesino sin Tierra </w:t>
            </w:r>
          </w:p>
          <w:p w14:paraId="2F51B04F" w14:textId="6BD6C276" w:rsidR="00013BAC" w:rsidRPr="00B01D99" w:rsidRDefault="001533DD" w:rsidP="00857834">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14:paraId="6BE58F4D" w14:textId="77777777" w:rsidR="00013BAC" w:rsidRPr="00B01D99" w:rsidRDefault="00013BAC" w:rsidP="00857834">
            <w:pPr>
              <w:widowControl w:val="0"/>
              <w:autoSpaceDE w:val="0"/>
              <w:autoSpaceDN w:val="0"/>
              <w:adjustRightInd w:val="0"/>
              <w:rPr>
                <w:rFonts w:ascii="Museo Sans 300" w:hAnsi="Museo Sans 300"/>
                <w:b/>
                <w:bCs/>
                <w:sz w:val="14"/>
                <w:szCs w:val="14"/>
              </w:rPr>
            </w:pPr>
          </w:p>
          <w:p w14:paraId="60B77D8C" w14:textId="75501F9A" w:rsidR="00013BAC" w:rsidRPr="00B01D99" w:rsidRDefault="001533DD" w:rsidP="0085783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3BAC" w:rsidRPr="00B01D99">
              <w:rPr>
                <w:rFonts w:ascii="Museo Sans 300" w:hAnsi="Museo Sans 300"/>
                <w:sz w:val="14"/>
                <w:szCs w:val="14"/>
              </w:rPr>
              <w:t xml:space="preserve"> </w:t>
            </w:r>
          </w:p>
        </w:tc>
        <w:tc>
          <w:tcPr>
            <w:tcW w:w="846" w:type="dxa"/>
            <w:vMerge w:val="restart"/>
            <w:tcBorders>
              <w:top w:val="single" w:sz="2" w:space="0" w:color="auto"/>
              <w:left w:val="single" w:sz="2" w:space="0" w:color="auto"/>
              <w:bottom w:val="single" w:sz="2" w:space="0" w:color="auto"/>
              <w:right w:val="single" w:sz="2" w:space="0" w:color="auto"/>
            </w:tcBorders>
          </w:tcPr>
          <w:p w14:paraId="7A58585F" w14:textId="77777777" w:rsidR="00013BAC" w:rsidRPr="00B01D99" w:rsidRDefault="00013BAC" w:rsidP="00857834">
            <w:pPr>
              <w:widowControl w:val="0"/>
              <w:autoSpaceDE w:val="0"/>
              <w:autoSpaceDN w:val="0"/>
              <w:adjustRightInd w:val="0"/>
              <w:rPr>
                <w:rFonts w:ascii="Museo Sans 300" w:hAnsi="Museo Sans 300"/>
                <w:sz w:val="14"/>
                <w:szCs w:val="14"/>
              </w:rPr>
            </w:pPr>
            <w:r w:rsidRPr="00B01D99">
              <w:rPr>
                <w:rFonts w:ascii="Museo Sans 300" w:hAnsi="Museo Sans 300"/>
                <w:sz w:val="14"/>
                <w:szCs w:val="14"/>
              </w:rPr>
              <w:t xml:space="preserve">Solares: </w:t>
            </w:r>
          </w:p>
          <w:p w14:paraId="2A431FA9" w14:textId="31D7EDAF" w:rsidR="00013BAC" w:rsidRPr="00B01D99" w:rsidRDefault="001533DD" w:rsidP="0085783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3BAC" w:rsidRPr="00B01D99">
              <w:rPr>
                <w:rFonts w:ascii="Museo Sans 300" w:hAnsi="Museo Sans 300"/>
                <w:sz w:val="14"/>
                <w:szCs w:val="14"/>
              </w:rPr>
              <w:t xml:space="preserve">-00000 </w:t>
            </w:r>
          </w:p>
        </w:tc>
        <w:tc>
          <w:tcPr>
            <w:tcW w:w="2241" w:type="dxa"/>
            <w:vMerge w:val="restart"/>
            <w:tcBorders>
              <w:top w:val="single" w:sz="2" w:space="0" w:color="auto"/>
              <w:left w:val="single" w:sz="2" w:space="0" w:color="auto"/>
              <w:bottom w:val="single" w:sz="2" w:space="0" w:color="auto"/>
              <w:right w:val="single" w:sz="2" w:space="0" w:color="auto"/>
            </w:tcBorders>
          </w:tcPr>
          <w:p w14:paraId="6C2266A4" w14:textId="77777777" w:rsidR="00013BAC" w:rsidRPr="00B01D99" w:rsidRDefault="00013BAC" w:rsidP="00857834">
            <w:pPr>
              <w:widowControl w:val="0"/>
              <w:autoSpaceDE w:val="0"/>
              <w:autoSpaceDN w:val="0"/>
              <w:adjustRightInd w:val="0"/>
              <w:rPr>
                <w:rFonts w:ascii="Museo Sans 300" w:hAnsi="Museo Sans 300"/>
                <w:sz w:val="14"/>
                <w:szCs w:val="14"/>
              </w:rPr>
            </w:pPr>
          </w:p>
          <w:p w14:paraId="7EC89005" w14:textId="77777777" w:rsidR="00013BAC" w:rsidRPr="00B01D99" w:rsidRDefault="00013BAC" w:rsidP="00857834">
            <w:pPr>
              <w:widowControl w:val="0"/>
              <w:autoSpaceDE w:val="0"/>
              <w:autoSpaceDN w:val="0"/>
              <w:adjustRightInd w:val="0"/>
              <w:rPr>
                <w:rFonts w:ascii="Museo Sans 300" w:hAnsi="Museo Sans 300"/>
                <w:sz w:val="14"/>
                <w:szCs w:val="14"/>
              </w:rPr>
            </w:pPr>
            <w:r w:rsidRPr="00B01D99">
              <w:rPr>
                <w:rFonts w:ascii="Museo Sans 300" w:hAnsi="Museo Sans 300"/>
                <w:sz w:val="14"/>
                <w:szCs w:val="14"/>
              </w:rPr>
              <w:t xml:space="preserve">POLIGONO 4, LOTE 4 </w:t>
            </w:r>
          </w:p>
        </w:tc>
        <w:tc>
          <w:tcPr>
            <w:tcW w:w="925" w:type="dxa"/>
            <w:vMerge w:val="restart"/>
            <w:tcBorders>
              <w:top w:val="single" w:sz="2" w:space="0" w:color="auto"/>
              <w:left w:val="single" w:sz="2" w:space="0" w:color="auto"/>
              <w:bottom w:val="single" w:sz="2" w:space="0" w:color="auto"/>
              <w:right w:val="single" w:sz="2" w:space="0" w:color="auto"/>
            </w:tcBorders>
          </w:tcPr>
          <w:p w14:paraId="6F4A0620" w14:textId="77777777" w:rsidR="00013BAC" w:rsidRPr="00B01D99" w:rsidRDefault="00013BAC" w:rsidP="00857834">
            <w:pPr>
              <w:widowControl w:val="0"/>
              <w:autoSpaceDE w:val="0"/>
              <w:autoSpaceDN w:val="0"/>
              <w:adjustRightInd w:val="0"/>
              <w:jc w:val="center"/>
              <w:rPr>
                <w:rFonts w:ascii="Museo Sans 300" w:hAnsi="Museo Sans 300"/>
                <w:sz w:val="14"/>
                <w:szCs w:val="14"/>
              </w:rPr>
            </w:pPr>
          </w:p>
          <w:p w14:paraId="05D9F2A3" w14:textId="20054556" w:rsidR="00013BAC" w:rsidRPr="00B01D99" w:rsidRDefault="00013BAC" w:rsidP="001533DD">
            <w:pPr>
              <w:widowControl w:val="0"/>
              <w:autoSpaceDE w:val="0"/>
              <w:autoSpaceDN w:val="0"/>
              <w:adjustRightInd w:val="0"/>
              <w:jc w:val="center"/>
              <w:rPr>
                <w:rFonts w:ascii="Museo Sans 300" w:hAnsi="Museo Sans 300"/>
                <w:sz w:val="14"/>
                <w:szCs w:val="14"/>
              </w:rPr>
            </w:pPr>
            <w:r w:rsidRPr="00B01D99">
              <w:rPr>
                <w:rFonts w:ascii="Museo Sans 300" w:hAnsi="Museo Sans 300"/>
                <w:sz w:val="14"/>
                <w:szCs w:val="14"/>
              </w:rPr>
              <w:t xml:space="preserve">POLIGONO </w:t>
            </w:r>
            <w:r w:rsidR="001533DD">
              <w:rPr>
                <w:rFonts w:ascii="Museo Sans 300" w:hAnsi="Museo Sans 300"/>
                <w:sz w:val="14"/>
                <w:szCs w:val="14"/>
              </w:rPr>
              <w:t>--</w:t>
            </w:r>
          </w:p>
        </w:tc>
        <w:tc>
          <w:tcPr>
            <w:tcW w:w="392" w:type="dxa"/>
            <w:vMerge w:val="restart"/>
            <w:tcBorders>
              <w:top w:val="single" w:sz="2" w:space="0" w:color="auto"/>
              <w:left w:val="single" w:sz="2" w:space="0" w:color="auto"/>
              <w:bottom w:val="single" w:sz="2" w:space="0" w:color="auto"/>
              <w:right w:val="single" w:sz="2" w:space="0" w:color="auto"/>
            </w:tcBorders>
          </w:tcPr>
          <w:p w14:paraId="153E182E" w14:textId="77777777" w:rsidR="00013BAC" w:rsidRPr="00B01D99" w:rsidRDefault="00013BAC" w:rsidP="00857834">
            <w:pPr>
              <w:widowControl w:val="0"/>
              <w:autoSpaceDE w:val="0"/>
              <w:autoSpaceDN w:val="0"/>
              <w:adjustRightInd w:val="0"/>
              <w:jc w:val="center"/>
              <w:rPr>
                <w:rFonts w:ascii="Museo Sans 300" w:hAnsi="Museo Sans 300"/>
                <w:sz w:val="14"/>
                <w:szCs w:val="14"/>
              </w:rPr>
            </w:pPr>
          </w:p>
          <w:p w14:paraId="0A3262B3" w14:textId="43982655" w:rsidR="00013BAC" w:rsidRPr="00B01D99" w:rsidRDefault="001533DD" w:rsidP="00857834">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58" w:type="dxa"/>
            <w:tcBorders>
              <w:top w:val="single" w:sz="2" w:space="0" w:color="auto"/>
              <w:left w:val="single" w:sz="2" w:space="0" w:color="auto"/>
              <w:bottom w:val="single" w:sz="2" w:space="0" w:color="auto"/>
              <w:right w:val="single" w:sz="2" w:space="0" w:color="auto"/>
            </w:tcBorders>
          </w:tcPr>
          <w:p w14:paraId="4A01132A" w14:textId="77777777" w:rsidR="00013BAC" w:rsidRPr="00B01D99" w:rsidRDefault="00013BAC" w:rsidP="00857834">
            <w:pPr>
              <w:widowControl w:val="0"/>
              <w:autoSpaceDE w:val="0"/>
              <w:autoSpaceDN w:val="0"/>
              <w:adjustRightInd w:val="0"/>
              <w:jc w:val="right"/>
              <w:rPr>
                <w:rFonts w:ascii="Museo Sans 300" w:hAnsi="Museo Sans 300"/>
                <w:sz w:val="14"/>
                <w:szCs w:val="14"/>
              </w:rPr>
            </w:pPr>
          </w:p>
          <w:p w14:paraId="26491D8F" w14:textId="77777777" w:rsidR="00013BAC" w:rsidRPr="00B01D99" w:rsidRDefault="00013BAC" w:rsidP="00857834">
            <w:pPr>
              <w:widowControl w:val="0"/>
              <w:autoSpaceDE w:val="0"/>
              <w:autoSpaceDN w:val="0"/>
              <w:adjustRightInd w:val="0"/>
              <w:jc w:val="right"/>
              <w:rPr>
                <w:rFonts w:ascii="Museo Sans 300" w:hAnsi="Museo Sans 300"/>
                <w:sz w:val="14"/>
                <w:szCs w:val="14"/>
              </w:rPr>
            </w:pPr>
            <w:r w:rsidRPr="00B01D99">
              <w:rPr>
                <w:rFonts w:ascii="Museo Sans 300" w:hAnsi="Museo Sans 300"/>
                <w:sz w:val="14"/>
                <w:szCs w:val="14"/>
              </w:rPr>
              <w:t xml:space="preserve">221.64 </w:t>
            </w:r>
          </w:p>
        </w:tc>
        <w:tc>
          <w:tcPr>
            <w:tcW w:w="658" w:type="dxa"/>
            <w:tcBorders>
              <w:top w:val="single" w:sz="2" w:space="0" w:color="auto"/>
              <w:left w:val="single" w:sz="2" w:space="0" w:color="auto"/>
              <w:bottom w:val="single" w:sz="2" w:space="0" w:color="auto"/>
              <w:right w:val="single" w:sz="2" w:space="0" w:color="auto"/>
            </w:tcBorders>
          </w:tcPr>
          <w:p w14:paraId="5DFFAE9F" w14:textId="77777777" w:rsidR="00013BAC" w:rsidRPr="00B01D99" w:rsidRDefault="00013BAC" w:rsidP="00857834">
            <w:pPr>
              <w:widowControl w:val="0"/>
              <w:autoSpaceDE w:val="0"/>
              <w:autoSpaceDN w:val="0"/>
              <w:adjustRightInd w:val="0"/>
              <w:jc w:val="right"/>
              <w:rPr>
                <w:rFonts w:ascii="Museo Sans 300" w:hAnsi="Museo Sans 300"/>
                <w:sz w:val="14"/>
                <w:szCs w:val="14"/>
              </w:rPr>
            </w:pPr>
          </w:p>
          <w:p w14:paraId="34DAE207" w14:textId="77777777" w:rsidR="00013BAC" w:rsidRPr="00B01D99" w:rsidRDefault="00013BAC" w:rsidP="00857834">
            <w:pPr>
              <w:widowControl w:val="0"/>
              <w:autoSpaceDE w:val="0"/>
              <w:autoSpaceDN w:val="0"/>
              <w:adjustRightInd w:val="0"/>
              <w:jc w:val="right"/>
              <w:rPr>
                <w:rFonts w:ascii="Museo Sans 300" w:hAnsi="Museo Sans 300"/>
                <w:sz w:val="14"/>
                <w:szCs w:val="14"/>
              </w:rPr>
            </w:pPr>
            <w:r w:rsidRPr="00B01D99">
              <w:rPr>
                <w:rFonts w:ascii="Museo Sans 300" w:hAnsi="Museo Sans 300"/>
                <w:sz w:val="14"/>
                <w:szCs w:val="14"/>
              </w:rPr>
              <w:t xml:space="preserve">1243.40 </w:t>
            </w:r>
          </w:p>
        </w:tc>
        <w:tc>
          <w:tcPr>
            <w:tcW w:w="769" w:type="dxa"/>
            <w:tcBorders>
              <w:top w:val="single" w:sz="2" w:space="0" w:color="auto"/>
              <w:left w:val="single" w:sz="2" w:space="0" w:color="auto"/>
              <w:bottom w:val="single" w:sz="2" w:space="0" w:color="auto"/>
              <w:right w:val="single" w:sz="2" w:space="0" w:color="auto"/>
            </w:tcBorders>
          </w:tcPr>
          <w:p w14:paraId="4C1DFF55" w14:textId="77777777" w:rsidR="00013BAC" w:rsidRPr="00B01D99" w:rsidRDefault="00013BAC" w:rsidP="00857834">
            <w:pPr>
              <w:widowControl w:val="0"/>
              <w:autoSpaceDE w:val="0"/>
              <w:autoSpaceDN w:val="0"/>
              <w:adjustRightInd w:val="0"/>
              <w:jc w:val="right"/>
              <w:rPr>
                <w:rFonts w:ascii="Museo Sans 300" w:hAnsi="Museo Sans 300"/>
                <w:sz w:val="14"/>
                <w:szCs w:val="14"/>
              </w:rPr>
            </w:pPr>
          </w:p>
          <w:p w14:paraId="35D94316" w14:textId="77777777" w:rsidR="00013BAC" w:rsidRPr="00B01D99" w:rsidRDefault="00013BAC" w:rsidP="00857834">
            <w:pPr>
              <w:widowControl w:val="0"/>
              <w:autoSpaceDE w:val="0"/>
              <w:autoSpaceDN w:val="0"/>
              <w:adjustRightInd w:val="0"/>
              <w:jc w:val="right"/>
              <w:rPr>
                <w:rFonts w:ascii="Museo Sans 300" w:hAnsi="Museo Sans 300"/>
                <w:sz w:val="14"/>
                <w:szCs w:val="14"/>
              </w:rPr>
            </w:pPr>
            <w:r w:rsidRPr="00B01D99">
              <w:rPr>
                <w:rFonts w:ascii="Museo Sans 300" w:hAnsi="Museo Sans 300"/>
                <w:sz w:val="14"/>
                <w:szCs w:val="14"/>
              </w:rPr>
              <w:t xml:space="preserve">10879.75 </w:t>
            </w:r>
          </w:p>
        </w:tc>
      </w:tr>
      <w:tr w:rsidR="00013BAC" w:rsidRPr="00B01D99" w14:paraId="270C2F13" w14:textId="77777777" w:rsidTr="00520338">
        <w:trPr>
          <w:trHeight w:val="127"/>
        </w:trPr>
        <w:tc>
          <w:tcPr>
            <w:tcW w:w="2554" w:type="dxa"/>
            <w:vMerge/>
            <w:tcBorders>
              <w:top w:val="single" w:sz="2" w:space="0" w:color="auto"/>
              <w:left w:val="single" w:sz="2" w:space="0" w:color="auto"/>
              <w:bottom w:val="single" w:sz="2" w:space="0" w:color="auto"/>
              <w:right w:val="single" w:sz="2" w:space="0" w:color="auto"/>
            </w:tcBorders>
          </w:tcPr>
          <w:p w14:paraId="7DA96AAC" w14:textId="77777777" w:rsidR="00013BAC" w:rsidRPr="00B01D99" w:rsidRDefault="00013BAC" w:rsidP="00857834">
            <w:pPr>
              <w:widowControl w:val="0"/>
              <w:autoSpaceDE w:val="0"/>
              <w:autoSpaceDN w:val="0"/>
              <w:adjustRightInd w:val="0"/>
              <w:rPr>
                <w:rFonts w:ascii="Museo Sans 300" w:hAnsi="Museo Sans 300"/>
                <w:sz w:val="14"/>
                <w:szCs w:val="14"/>
              </w:rPr>
            </w:pPr>
          </w:p>
        </w:tc>
        <w:tc>
          <w:tcPr>
            <w:tcW w:w="846" w:type="dxa"/>
            <w:vMerge/>
            <w:tcBorders>
              <w:top w:val="single" w:sz="2" w:space="0" w:color="auto"/>
              <w:left w:val="single" w:sz="2" w:space="0" w:color="auto"/>
              <w:bottom w:val="single" w:sz="2" w:space="0" w:color="auto"/>
              <w:right w:val="single" w:sz="2" w:space="0" w:color="auto"/>
            </w:tcBorders>
          </w:tcPr>
          <w:p w14:paraId="676E45B0" w14:textId="77777777" w:rsidR="00013BAC" w:rsidRPr="00B01D99" w:rsidRDefault="00013BAC" w:rsidP="00857834">
            <w:pPr>
              <w:widowControl w:val="0"/>
              <w:autoSpaceDE w:val="0"/>
              <w:autoSpaceDN w:val="0"/>
              <w:adjustRightInd w:val="0"/>
              <w:rPr>
                <w:rFonts w:ascii="Museo Sans 300" w:hAnsi="Museo Sans 300"/>
                <w:sz w:val="14"/>
                <w:szCs w:val="14"/>
              </w:rPr>
            </w:pPr>
          </w:p>
        </w:tc>
        <w:tc>
          <w:tcPr>
            <w:tcW w:w="2241" w:type="dxa"/>
            <w:vMerge/>
            <w:tcBorders>
              <w:top w:val="single" w:sz="2" w:space="0" w:color="auto"/>
              <w:left w:val="single" w:sz="2" w:space="0" w:color="auto"/>
              <w:bottom w:val="single" w:sz="2" w:space="0" w:color="auto"/>
              <w:right w:val="single" w:sz="2" w:space="0" w:color="auto"/>
            </w:tcBorders>
          </w:tcPr>
          <w:p w14:paraId="0C745EDC" w14:textId="77777777" w:rsidR="00013BAC" w:rsidRPr="00B01D99" w:rsidRDefault="00013BAC" w:rsidP="00857834">
            <w:pPr>
              <w:widowControl w:val="0"/>
              <w:autoSpaceDE w:val="0"/>
              <w:autoSpaceDN w:val="0"/>
              <w:adjustRightInd w:val="0"/>
              <w:rPr>
                <w:rFonts w:ascii="Museo Sans 300" w:hAnsi="Museo Sans 300"/>
                <w:sz w:val="14"/>
                <w:szCs w:val="14"/>
              </w:rPr>
            </w:pPr>
          </w:p>
        </w:tc>
        <w:tc>
          <w:tcPr>
            <w:tcW w:w="925" w:type="dxa"/>
            <w:vMerge/>
            <w:tcBorders>
              <w:top w:val="single" w:sz="2" w:space="0" w:color="auto"/>
              <w:left w:val="single" w:sz="2" w:space="0" w:color="auto"/>
              <w:bottom w:val="single" w:sz="2" w:space="0" w:color="auto"/>
              <w:right w:val="single" w:sz="2" w:space="0" w:color="auto"/>
            </w:tcBorders>
          </w:tcPr>
          <w:p w14:paraId="6767E34E" w14:textId="77777777" w:rsidR="00013BAC" w:rsidRPr="00B01D99" w:rsidRDefault="00013BAC" w:rsidP="00857834">
            <w:pPr>
              <w:widowControl w:val="0"/>
              <w:autoSpaceDE w:val="0"/>
              <w:autoSpaceDN w:val="0"/>
              <w:adjustRightInd w:val="0"/>
              <w:rPr>
                <w:rFonts w:ascii="Museo Sans 300" w:hAnsi="Museo Sans 300"/>
                <w:sz w:val="14"/>
                <w:szCs w:val="14"/>
              </w:rPr>
            </w:pPr>
          </w:p>
        </w:tc>
        <w:tc>
          <w:tcPr>
            <w:tcW w:w="392" w:type="dxa"/>
            <w:vMerge/>
            <w:tcBorders>
              <w:top w:val="single" w:sz="2" w:space="0" w:color="auto"/>
              <w:left w:val="single" w:sz="2" w:space="0" w:color="auto"/>
              <w:bottom w:val="single" w:sz="2" w:space="0" w:color="auto"/>
              <w:right w:val="single" w:sz="2" w:space="0" w:color="auto"/>
            </w:tcBorders>
          </w:tcPr>
          <w:p w14:paraId="178808D2" w14:textId="77777777" w:rsidR="00013BAC" w:rsidRPr="00B01D99" w:rsidRDefault="00013BAC" w:rsidP="00857834">
            <w:pPr>
              <w:widowControl w:val="0"/>
              <w:autoSpaceDE w:val="0"/>
              <w:autoSpaceDN w:val="0"/>
              <w:adjustRightInd w:val="0"/>
              <w:rPr>
                <w:rFonts w:ascii="Museo Sans 300" w:hAnsi="Museo Sans 300"/>
                <w:sz w:val="14"/>
                <w:szCs w:val="14"/>
              </w:rPr>
            </w:pPr>
          </w:p>
        </w:tc>
        <w:tc>
          <w:tcPr>
            <w:tcW w:w="658" w:type="dxa"/>
            <w:tcBorders>
              <w:top w:val="single" w:sz="2" w:space="0" w:color="auto"/>
              <w:left w:val="single" w:sz="2" w:space="0" w:color="auto"/>
              <w:bottom w:val="single" w:sz="2" w:space="0" w:color="auto"/>
              <w:right w:val="single" w:sz="2" w:space="0" w:color="auto"/>
            </w:tcBorders>
          </w:tcPr>
          <w:p w14:paraId="58C71FD4" w14:textId="77777777" w:rsidR="00013BAC" w:rsidRPr="00B01D99" w:rsidRDefault="00013BAC" w:rsidP="00857834">
            <w:pPr>
              <w:widowControl w:val="0"/>
              <w:autoSpaceDE w:val="0"/>
              <w:autoSpaceDN w:val="0"/>
              <w:adjustRightInd w:val="0"/>
              <w:jc w:val="right"/>
              <w:rPr>
                <w:rFonts w:ascii="Museo Sans 300" w:hAnsi="Museo Sans 300"/>
                <w:sz w:val="14"/>
                <w:szCs w:val="14"/>
              </w:rPr>
            </w:pPr>
            <w:r w:rsidRPr="00B01D99">
              <w:rPr>
                <w:rFonts w:ascii="Museo Sans 300" w:hAnsi="Museo Sans 300"/>
                <w:sz w:val="14"/>
                <w:szCs w:val="14"/>
              </w:rPr>
              <w:t xml:space="preserve">221.64 </w:t>
            </w:r>
          </w:p>
        </w:tc>
        <w:tc>
          <w:tcPr>
            <w:tcW w:w="658" w:type="dxa"/>
            <w:tcBorders>
              <w:top w:val="single" w:sz="2" w:space="0" w:color="auto"/>
              <w:left w:val="single" w:sz="2" w:space="0" w:color="auto"/>
              <w:bottom w:val="single" w:sz="2" w:space="0" w:color="auto"/>
              <w:right w:val="single" w:sz="2" w:space="0" w:color="auto"/>
            </w:tcBorders>
          </w:tcPr>
          <w:p w14:paraId="6A1CE30D" w14:textId="77777777" w:rsidR="00013BAC" w:rsidRPr="00B01D99" w:rsidRDefault="00013BAC" w:rsidP="00857834">
            <w:pPr>
              <w:widowControl w:val="0"/>
              <w:autoSpaceDE w:val="0"/>
              <w:autoSpaceDN w:val="0"/>
              <w:adjustRightInd w:val="0"/>
              <w:jc w:val="right"/>
              <w:rPr>
                <w:rFonts w:ascii="Museo Sans 300" w:hAnsi="Museo Sans 300"/>
                <w:sz w:val="14"/>
                <w:szCs w:val="14"/>
              </w:rPr>
            </w:pPr>
            <w:r w:rsidRPr="00B01D99">
              <w:rPr>
                <w:rFonts w:ascii="Museo Sans 300" w:hAnsi="Museo Sans 300"/>
                <w:sz w:val="14"/>
                <w:szCs w:val="14"/>
              </w:rPr>
              <w:t xml:space="preserve">1243.40 </w:t>
            </w:r>
          </w:p>
        </w:tc>
        <w:tc>
          <w:tcPr>
            <w:tcW w:w="769" w:type="dxa"/>
            <w:tcBorders>
              <w:top w:val="single" w:sz="2" w:space="0" w:color="auto"/>
              <w:left w:val="single" w:sz="2" w:space="0" w:color="auto"/>
              <w:bottom w:val="single" w:sz="2" w:space="0" w:color="auto"/>
              <w:right w:val="single" w:sz="2" w:space="0" w:color="auto"/>
            </w:tcBorders>
          </w:tcPr>
          <w:p w14:paraId="713F5E29" w14:textId="77777777" w:rsidR="00013BAC" w:rsidRPr="00B01D99" w:rsidRDefault="00013BAC" w:rsidP="00857834">
            <w:pPr>
              <w:widowControl w:val="0"/>
              <w:autoSpaceDE w:val="0"/>
              <w:autoSpaceDN w:val="0"/>
              <w:adjustRightInd w:val="0"/>
              <w:jc w:val="right"/>
              <w:rPr>
                <w:rFonts w:ascii="Museo Sans 300" w:hAnsi="Museo Sans 300"/>
                <w:sz w:val="14"/>
                <w:szCs w:val="14"/>
              </w:rPr>
            </w:pPr>
            <w:r w:rsidRPr="00B01D99">
              <w:rPr>
                <w:rFonts w:ascii="Museo Sans 300" w:hAnsi="Museo Sans 300"/>
                <w:sz w:val="14"/>
                <w:szCs w:val="14"/>
              </w:rPr>
              <w:t xml:space="preserve">10879.75 </w:t>
            </w:r>
          </w:p>
        </w:tc>
      </w:tr>
      <w:tr w:rsidR="00013BAC" w:rsidRPr="00B01D99" w14:paraId="301FCF62" w14:textId="77777777" w:rsidTr="00520338">
        <w:trPr>
          <w:trHeight w:val="373"/>
        </w:trPr>
        <w:tc>
          <w:tcPr>
            <w:tcW w:w="2554" w:type="dxa"/>
            <w:vMerge/>
            <w:tcBorders>
              <w:top w:val="single" w:sz="2" w:space="0" w:color="auto"/>
              <w:left w:val="single" w:sz="2" w:space="0" w:color="auto"/>
              <w:bottom w:val="single" w:sz="2" w:space="0" w:color="auto"/>
              <w:right w:val="single" w:sz="2" w:space="0" w:color="auto"/>
            </w:tcBorders>
          </w:tcPr>
          <w:p w14:paraId="1976C033" w14:textId="77777777" w:rsidR="00013BAC" w:rsidRPr="00B01D99" w:rsidRDefault="00013BAC" w:rsidP="00857834">
            <w:pPr>
              <w:widowControl w:val="0"/>
              <w:autoSpaceDE w:val="0"/>
              <w:autoSpaceDN w:val="0"/>
              <w:adjustRightInd w:val="0"/>
              <w:rPr>
                <w:rFonts w:ascii="Museo Sans 300" w:hAnsi="Museo Sans 300"/>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14:paraId="7BB82543" w14:textId="5BE1E421" w:rsidR="00013BAC" w:rsidRPr="00B01D99" w:rsidRDefault="00B01D99"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Área</w:t>
            </w:r>
            <w:r w:rsidR="00013BAC" w:rsidRPr="00B01D99">
              <w:rPr>
                <w:rFonts w:ascii="Museo Sans 300" w:hAnsi="Museo Sans 300"/>
                <w:b/>
                <w:bCs/>
                <w:sz w:val="14"/>
                <w:szCs w:val="14"/>
              </w:rPr>
              <w:t xml:space="preserve"> Total: 221.64 </w:t>
            </w:r>
          </w:p>
          <w:p w14:paraId="627A7925"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 Valor Total ($): 1243.40 </w:t>
            </w:r>
          </w:p>
          <w:p w14:paraId="0F865962"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 Valor Total (¢): 10879.75 </w:t>
            </w:r>
          </w:p>
        </w:tc>
      </w:tr>
    </w:tbl>
    <w:p w14:paraId="4F63A0B7" w14:textId="77777777" w:rsidR="00013BAC" w:rsidRPr="00B01D99" w:rsidRDefault="00013BAC" w:rsidP="00013BAC">
      <w:pPr>
        <w:widowControl w:val="0"/>
        <w:autoSpaceDE w:val="0"/>
        <w:autoSpaceDN w:val="0"/>
        <w:adjustRightInd w:val="0"/>
        <w:rPr>
          <w:rFonts w:ascii="Museo Sans 300" w:hAnsi="Museo Sans 300"/>
          <w:sz w:val="14"/>
          <w:szCs w:val="14"/>
        </w:rPr>
      </w:pPr>
    </w:p>
    <w:p w14:paraId="326E2E31" w14:textId="77777777" w:rsidR="00520338" w:rsidRPr="00B01D99" w:rsidRDefault="00520338" w:rsidP="00013BAC">
      <w:pPr>
        <w:widowControl w:val="0"/>
        <w:autoSpaceDE w:val="0"/>
        <w:autoSpaceDN w:val="0"/>
        <w:adjustRightInd w:val="0"/>
        <w:rPr>
          <w:rFonts w:ascii="Museo Sans 300" w:hAnsi="Museo Sans 300"/>
          <w:sz w:val="14"/>
          <w:szCs w:val="14"/>
        </w:rPr>
      </w:pPr>
    </w:p>
    <w:tbl>
      <w:tblPr>
        <w:tblW w:w="9055" w:type="dxa"/>
        <w:tblInd w:w="25" w:type="dxa"/>
        <w:tblLayout w:type="fixed"/>
        <w:tblCellMar>
          <w:left w:w="25" w:type="dxa"/>
          <w:right w:w="0" w:type="dxa"/>
        </w:tblCellMar>
        <w:tblLook w:val="0000" w:firstRow="0" w:lastRow="0" w:firstColumn="0" w:lastColumn="0" w:noHBand="0" w:noVBand="0"/>
      </w:tblPr>
      <w:tblGrid>
        <w:gridCol w:w="3391"/>
        <w:gridCol w:w="2234"/>
        <w:gridCol w:w="1971"/>
        <w:gridCol w:w="657"/>
        <w:gridCol w:w="802"/>
      </w:tblGrid>
      <w:tr w:rsidR="00013BAC" w:rsidRPr="00B01D99" w14:paraId="04638623" w14:textId="77777777" w:rsidTr="00520338">
        <w:trPr>
          <w:trHeight w:val="288"/>
        </w:trPr>
        <w:tc>
          <w:tcPr>
            <w:tcW w:w="3391" w:type="dxa"/>
            <w:tcBorders>
              <w:top w:val="single" w:sz="2" w:space="0" w:color="auto"/>
              <w:left w:val="single" w:sz="2" w:space="0" w:color="auto"/>
              <w:bottom w:val="single" w:sz="2" w:space="0" w:color="auto"/>
              <w:right w:val="single" w:sz="2" w:space="0" w:color="auto"/>
            </w:tcBorders>
            <w:shd w:val="clear" w:color="auto" w:fill="DCDCDC"/>
          </w:tcPr>
          <w:p w14:paraId="3C197C93"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TOTAL SOLARES  </w:t>
            </w:r>
          </w:p>
        </w:tc>
        <w:tc>
          <w:tcPr>
            <w:tcW w:w="2234" w:type="dxa"/>
            <w:tcBorders>
              <w:top w:val="single" w:sz="2" w:space="0" w:color="auto"/>
              <w:left w:val="single" w:sz="2" w:space="0" w:color="auto"/>
              <w:bottom w:val="single" w:sz="2" w:space="0" w:color="auto"/>
              <w:right w:val="single" w:sz="2" w:space="0" w:color="auto"/>
            </w:tcBorders>
            <w:shd w:val="clear" w:color="auto" w:fill="DCDCDC"/>
          </w:tcPr>
          <w:p w14:paraId="38CCE30D"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1  </w:t>
            </w:r>
          </w:p>
        </w:tc>
        <w:tc>
          <w:tcPr>
            <w:tcW w:w="1971" w:type="dxa"/>
            <w:tcBorders>
              <w:top w:val="single" w:sz="2" w:space="0" w:color="auto"/>
              <w:left w:val="single" w:sz="2" w:space="0" w:color="auto"/>
              <w:bottom w:val="single" w:sz="2" w:space="0" w:color="auto"/>
              <w:right w:val="single" w:sz="2" w:space="0" w:color="auto"/>
            </w:tcBorders>
            <w:shd w:val="clear" w:color="auto" w:fill="DCDCDC"/>
          </w:tcPr>
          <w:p w14:paraId="272F46C9" w14:textId="77777777" w:rsidR="00013BAC" w:rsidRPr="00B01D99" w:rsidRDefault="00013BAC" w:rsidP="00857834">
            <w:pPr>
              <w:widowControl w:val="0"/>
              <w:autoSpaceDE w:val="0"/>
              <w:autoSpaceDN w:val="0"/>
              <w:adjustRightInd w:val="0"/>
              <w:jc w:val="right"/>
              <w:rPr>
                <w:rFonts w:ascii="Museo Sans 300" w:hAnsi="Museo Sans 300"/>
                <w:b/>
                <w:bCs/>
                <w:sz w:val="14"/>
                <w:szCs w:val="14"/>
              </w:rPr>
            </w:pPr>
            <w:r w:rsidRPr="00B01D99">
              <w:rPr>
                <w:rFonts w:ascii="Museo Sans 300" w:hAnsi="Museo Sans 300"/>
                <w:b/>
                <w:bCs/>
                <w:sz w:val="14"/>
                <w:szCs w:val="14"/>
              </w:rPr>
              <w:t xml:space="preserve">221.64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5BBB576C" w14:textId="77777777" w:rsidR="00013BAC" w:rsidRPr="00B01D99" w:rsidRDefault="00013BAC" w:rsidP="00857834">
            <w:pPr>
              <w:widowControl w:val="0"/>
              <w:autoSpaceDE w:val="0"/>
              <w:autoSpaceDN w:val="0"/>
              <w:adjustRightInd w:val="0"/>
              <w:jc w:val="right"/>
              <w:rPr>
                <w:rFonts w:ascii="Museo Sans 300" w:hAnsi="Museo Sans 300"/>
                <w:b/>
                <w:bCs/>
                <w:sz w:val="14"/>
                <w:szCs w:val="14"/>
              </w:rPr>
            </w:pPr>
            <w:r w:rsidRPr="00B01D99">
              <w:rPr>
                <w:rFonts w:ascii="Museo Sans 300" w:hAnsi="Museo Sans 300"/>
                <w:b/>
                <w:bCs/>
                <w:sz w:val="14"/>
                <w:szCs w:val="14"/>
              </w:rPr>
              <w:t xml:space="preserve">1243.40 </w:t>
            </w:r>
          </w:p>
        </w:tc>
        <w:tc>
          <w:tcPr>
            <w:tcW w:w="802" w:type="dxa"/>
            <w:tcBorders>
              <w:top w:val="single" w:sz="2" w:space="0" w:color="auto"/>
              <w:left w:val="single" w:sz="2" w:space="0" w:color="auto"/>
              <w:bottom w:val="single" w:sz="2" w:space="0" w:color="auto"/>
              <w:right w:val="single" w:sz="2" w:space="0" w:color="auto"/>
            </w:tcBorders>
            <w:shd w:val="clear" w:color="auto" w:fill="DCDCDC"/>
          </w:tcPr>
          <w:p w14:paraId="3D15B23C" w14:textId="77777777" w:rsidR="00013BAC" w:rsidRPr="00B01D99" w:rsidRDefault="00013BAC" w:rsidP="00857834">
            <w:pPr>
              <w:widowControl w:val="0"/>
              <w:autoSpaceDE w:val="0"/>
              <w:autoSpaceDN w:val="0"/>
              <w:adjustRightInd w:val="0"/>
              <w:jc w:val="right"/>
              <w:rPr>
                <w:rFonts w:ascii="Museo Sans 300" w:hAnsi="Museo Sans 300"/>
                <w:b/>
                <w:bCs/>
                <w:sz w:val="14"/>
                <w:szCs w:val="14"/>
              </w:rPr>
            </w:pPr>
            <w:r w:rsidRPr="00B01D99">
              <w:rPr>
                <w:rFonts w:ascii="Museo Sans 300" w:hAnsi="Museo Sans 300"/>
                <w:b/>
                <w:bCs/>
                <w:sz w:val="14"/>
                <w:szCs w:val="14"/>
              </w:rPr>
              <w:t xml:space="preserve">10879.75 </w:t>
            </w:r>
          </w:p>
        </w:tc>
      </w:tr>
      <w:tr w:rsidR="00013BAC" w:rsidRPr="00B01D99" w14:paraId="7B00C464" w14:textId="77777777" w:rsidTr="00520338">
        <w:trPr>
          <w:trHeight w:val="276"/>
        </w:trPr>
        <w:tc>
          <w:tcPr>
            <w:tcW w:w="3391" w:type="dxa"/>
            <w:tcBorders>
              <w:top w:val="single" w:sz="2" w:space="0" w:color="auto"/>
              <w:left w:val="single" w:sz="2" w:space="0" w:color="auto"/>
              <w:bottom w:val="single" w:sz="2" w:space="0" w:color="auto"/>
              <w:right w:val="single" w:sz="2" w:space="0" w:color="auto"/>
            </w:tcBorders>
            <w:shd w:val="clear" w:color="auto" w:fill="DCDCDC"/>
          </w:tcPr>
          <w:p w14:paraId="791D9420"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TOTAL LOTES  </w:t>
            </w:r>
          </w:p>
        </w:tc>
        <w:tc>
          <w:tcPr>
            <w:tcW w:w="2234" w:type="dxa"/>
            <w:tcBorders>
              <w:top w:val="single" w:sz="2" w:space="0" w:color="auto"/>
              <w:left w:val="single" w:sz="2" w:space="0" w:color="auto"/>
              <w:bottom w:val="single" w:sz="2" w:space="0" w:color="auto"/>
              <w:right w:val="single" w:sz="2" w:space="0" w:color="auto"/>
            </w:tcBorders>
            <w:shd w:val="clear" w:color="auto" w:fill="DCDCDC"/>
          </w:tcPr>
          <w:p w14:paraId="7EC87E4A" w14:textId="77777777" w:rsidR="00013BAC" w:rsidRPr="00B01D99" w:rsidRDefault="00013BAC" w:rsidP="00857834">
            <w:pPr>
              <w:widowControl w:val="0"/>
              <w:autoSpaceDE w:val="0"/>
              <w:autoSpaceDN w:val="0"/>
              <w:adjustRightInd w:val="0"/>
              <w:jc w:val="center"/>
              <w:rPr>
                <w:rFonts w:ascii="Museo Sans 300" w:hAnsi="Museo Sans 300"/>
                <w:b/>
                <w:bCs/>
                <w:sz w:val="14"/>
                <w:szCs w:val="14"/>
              </w:rPr>
            </w:pPr>
            <w:r w:rsidRPr="00B01D99">
              <w:rPr>
                <w:rFonts w:ascii="Museo Sans 300" w:hAnsi="Museo Sans 300"/>
                <w:b/>
                <w:bCs/>
                <w:sz w:val="14"/>
                <w:szCs w:val="14"/>
              </w:rPr>
              <w:t xml:space="preserve">0 </w:t>
            </w:r>
          </w:p>
        </w:tc>
        <w:tc>
          <w:tcPr>
            <w:tcW w:w="1971" w:type="dxa"/>
            <w:tcBorders>
              <w:top w:val="single" w:sz="2" w:space="0" w:color="auto"/>
              <w:left w:val="single" w:sz="2" w:space="0" w:color="auto"/>
              <w:bottom w:val="single" w:sz="2" w:space="0" w:color="auto"/>
              <w:right w:val="single" w:sz="2" w:space="0" w:color="auto"/>
            </w:tcBorders>
            <w:shd w:val="clear" w:color="auto" w:fill="DCDCDC"/>
          </w:tcPr>
          <w:p w14:paraId="6CA1E806" w14:textId="77777777" w:rsidR="00013BAC" w:rsidRPr="00B01D99" w:rsidRDefault="00013BAC" w:rsidP="00857834">
            <w:pPr>
              <w:widowControl w:val="0"/>
              <w:autoSpaceDE w:val="0"/>
              <w:autoSpaceDN w:val="0"/>
              <w:adjustRightInd w:val="0"/>
              <w:jc w:val="right"/>
              <w:rPr>
                <w:rFonts w:ascii="Museo Sans 300" w:hAnsi="Museo Sans 300"/>
                <w:b/>
                <w:bCs/>
                <w:sz w:val="14"/>
                <w:szCs w:val="14"/>
              </w:rPr>
            </w:pPr>
            <w:r w:rsidRPr="00B01D99">
              <w:rPr>
                <w:rFonts w:ascii="Museo Sans 300" w:hAnsi="Museo Sans 3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1A4F13DC" w14:textId="77777777" w:rsidR="00013BAC" w:rsidRPr="00B01D99" w:rsidRDefault="00013BAC" w:rsidP="00857834">
            <w:pPr>
              <w:widowControl w:val="0"/>
              <w:autoSpaceDE w:val="0"/>
              <w:autoSpaceDN w:val="0"/>
              <w:adjustRightInd w:val="0"/>
              <w:jc w:val="right"/>
              <w:rPr>
                <w:rFonts w:ascii="Museo Sans 300" w:hAnsi="Museo Sans 300"/>
                <w:b/>
                <w:bCs/>
                <w:sz w:val="14"/>
                <w:szCs w:val="14"/>
              </w:rPr>
            </w:pPr>
            <w:r w:rsidRPr="00B01D99">
              <w:rPr>
                <w:rFonts w:ascii="Museo Sans 300" w:hAnsi="Museo Sans 300"/>
                <w:b/>
                <w:bCs/>
                <w:sz w:val="14"/>
                <w:szCs w:val="14"/>
              </w:rPr>
              <w:t xml:space="preserve">0 </w:t>
            </w:r>
          </w:p>
        </w:tc>
        <w:tc>
          <w:tcPr>
            <w:tcW w:w="802" w:type="dxa"/>
            <w:tcBorders>
              <w:top w:val="single" w:sz="2" w:space="0" w:color="auto"/>
              <w:left w:val="single" w:sz="2" w:space="0" w:color="auto"/>
              <w:bottom w:val="single" w:sz="2" w:space="0" w:color="auto"/>
              <w:right w:val="single" w:sz="2" w:space="0" w:color="auto"/>
            </w:tcBorders>
            <w:shd w:val="clear" w:color="auto" w:fill="DCDCDC"/>
          </w:tcPr>
          <w:p w14:paraId="66B9A521" w14:textId="77777777" w:rsidR="00013BAC" w:rsidRPr="00B01D99" w:rsidRDefault="00013BAC" w:rsidP="00857834">
            <w:pPr>
              <w:widowControl w:val="0"/>
              <w:autoSpaceDE w:val="0"/>
              <w:autoSpaceDN w:val="0"/>
              <w:adjustRightInd w:val="0"/>
              <w:jc w:val="right"/>
              <w:rPr>
                <w:rFonts w:ascii="Museo Sans 300" w:hAnsi="Museo Sans 300"/>
                <w:b/>
                <w:bCs/>
                <w:sz w:val="14"/>
                <w:szCs w:val="14"/>
              </w:rPr>
            </w:pPr>
            <w:r w:rsidRPr="00B01D99">
              <w:rPr>
                <w:rFonts w:ascii="Museo Sans 300" w:hAnsi="Museo Sans 300"/>
                <w:b/>
                <w:bCs/>
                <w:sz w:val="14"/>
                <w:szCs w:val="14"/>
              </w:rPr>
              <w:t xml:space="preserve">0 </w:t>
            </w:r>
          </w:p>
        </w:tc>
      </w:tr>
    </w:tbl>
    <w:p w14:paraId="34AA0281" w14:textId="77777777" w:rsidR="00013BAC" w:rsidRPr="00A96481" w:rsidRDefault="00013BAC" w:rsidP="00531889">
      <w:pPr>
        <w:jc w:val="both"/>
        <w:rPr>
          <w:rFonts w:ascii="Museo Sans 300" w:hAnsi="Museo Sans 300"/>
          <w:sz w:val="24"/>
          <w:szCs w:val="24"/>
        </w:rPr>
      </w:pPr>
    </w:p>
    <w:p w14:paraId="6A12B1C6" w14:textId="5C3DDBE3" w:rsidR="00531889" w:rsidRPr="00A96481" w:rsidRDefault="00531889" w:rsidP="00531889">
      <w:pPr>
        <w:jc w:val="both"/>
        <w:rPr>
          <w:rFonts w:ascii="Museo Sans 300" w:hAnsi="Museo Sans 300"/>
          <w:sz w:val="24"/>
          <w:szCs w:val="24"/>
        </w:rPr>
      </w:pPr>
      <w:r w:rsidRPr="00A96481">
        <w:rPr>
          <w:rFonts w:ascii="Museo Sans 300" w:eastAsia="Times New Roman" w:hAnsi="Museo Sans 300"/>
          <w:b/>
          <w:sz w:val="24"/>
          <w:szCs w:val="24"/>
          <w:u w:val="single"/>
          <w:lang w:eastAsia="es-ES"/>
        </w:rPr>
        <w:t>SEGUNDO:</w:t>
      </w:r>
      <w:r w:rsidRPr="00A96481">
        <w:rPr>
          <w:rFonts w:ascii="Museo Sans 300" w:eastAsia="Times New Roman" w:hAnsi="Museo Sans 300"/>
          <w:sz w:val="24"/>
          <w:szCs w:val="24"/>
          <w:lang w:eastAsia="es-ES"/>
        </w:rPr>
        <w:t xml:space="preserve"> </w:t>
      </w:r>
      <w:r w:rsidRPr="00A96481">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6481">
        <w:rPr>
          <w:rFonts w:ascii="Museo Sans 300" w:hAnsi="Museo Sans 300"/>
          <w:b/>
          <w:sz w:val="24"/>
          <w:szCs w:val="24"/>
        </w:rPr>
        <w:t xml:space="preserve"> </w:t>
      </w:r>
      <w:r w:rsidRPr="00A96481">
        <w:rPr>
          <w:rFonts w:ascii="Museo Sans 300" w:hAnsi="Museo Sans 300"/>
          <w:b/>
          <w:sz w:val="24"/>
          <w:szCs w:val="24"/>
          <w:u w:val="single"/>
        </w:rPr>
        <w:t>TERCERO:</w:t>
      </w:r>
      <w:r w:rsidRPr="00A96481">
        <w:rPr>
          <w:rFonts w:ascii="Museo Sans 300" w:hAnsi="Museo Sans 300"/>
          <w:b/>
          <w:sz w:val="24"/>
          <w:szCs w:val="24"/>
        </w:rPr>
        <w:t xml:space="preserve"> </w:t>
      </w:r>
      <w:r w:rsidRPr="00A96481">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F96A7E">
        <w:rPr>
          <w:rFonts w:ascii="Museo Sans 300" w:hAnsi="Museo Sans 300"/>
          <w:sz w:val="24"/>
          <w:szCs w:val="24"/>
        </w:rPr>
        <w:t>escrituración</w:t>
      </w:r>
      <w:r w:rsidRPr="00A96481">
        <w:rPr>
          <w:rFonts w:ascii="Museo Sans 300" w:hAnsi="Museo Sans 300"/>
          <w:sz w:val="24"/>
          <w:szCs w:val="24"/>
        </w:rPr>
        <w:t>.</w:t>
      </w:r>
      <w:r w:rsidRPr="00A96481">
        <w:rPr>
          <w:rFonts w:ascii="Museo Sans 300" w:eastAsia="Times New Roman" w:hAnsi="Museo Sans 300"/>
          <w:b/>
          <w:sz w:val="24"/>
          <w:szCs w:val="24"/>
        </w:rPr>
        <w:t xml:space="preserve"> </w:t>
      </w:r>
      <w:r w:rsidRPr="00A96481">
        <w:rPr>
          <w:rFonts w:ascii="Museo Sans 300" w:eastAsia="Times New Roman" w:hAnsi="Museo Sans 300"/>
          <w:b/>
          <w:sz w:val="24"/>
          <w:szCs w:val="24"/>
          <w:u w:val="single"/>
          <w:lang w:eastAsia="es-ES"/>
        </w:rPr>
        <w:t>CUARTO:</w:t>
      </w:r>
      <w:r w:rsidRPr="00A96481">
        <w:rPr>
          <w:rFonts w:ascii="Museo Sans 300" w:eastAsia="Times New Roman" w:hAnsi="Museo Sans 300"/>
          <w:sz w:val="24"/>
          <w:szCs w:val="24"/>
          <w:lang w:val="es-ES" w:eastAsia="es-ES"/>
        </w:rPr>
        <w:t xml:space="preserve"> </w:t>
      </w:r>
      <w:r w:rsidRPr="00A96481">
        <w:rPr>
          <w:rFonts w:ascii="Museo Sans 300" w:eastAsia="Times New Roman"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A96481">
        <w:rPr>
          <w:rFonts w:ascii="Museo Sans 300" w:eastAsia="Times New Roman" w:hAnsi="Museo Sans 300"/>
          <w:b/>
          <w:sz w:val="24"/>
          <w:szCs w:val="24"/>
          <w:u w:val="single"/>
          <w:lang w:eastAsia="es-ES"/>
        </w:rPr>
        <w:t>QUINT</w:t>
      </w:r>
      <w:r w:rsidRPr="00A96481">
        <w:rPr>
          <w:rFonts w:ascii="Museo Sans 300" w:eastAsia="Times New Roman" w:hAnsi="Museo Sans 300"/>
          <w:b/>
          <w:sz w:val="24"/>
          <w:szCs w:val="24"/>
          <w:u w:val="single"/>
          <w:lang w:val="es-ES" w:eastAsia="es-ES"/>
        </w:rPr>
        <w:t>O</w:t>
      </w:r>
      <w:r w:rsidRPr="00A96481">
        <w:rPr>
          <w:rFonts w:ascii="Museo Sans 300" w:eastAsia="Times New Roman" w:hAnsi="Museo Sans 300"/>
          <w:b/>
          <w:sz w:val="24"/>
          <w:szCs w:val="24"/>
          <w:u w:val="single"/>
        </w:rPr>
        <w:t>:</w:t>
      </w:r>
      <w:r w:rsidRPr="00A96481">
        <w:rPr>
          <w:rFonts w:ascii="Museo Sans 300" w:eastAsia="Times New Roman" w:hAnsi="Museo Sans 300"/>
          <w:b/>
          <w:sz w:val="24"/>
          <w:szCs w:val="24"/>
        </w:rPr>
        <w:t xml:space="preserve"> </w:t>
      </w:r>
      <w:r w:rsidRPr="00A96481">
        <w:rPr>
          <w:rFonts w:ascii="Museo Sans 300" w:eastAsia="Times New Roman" w:hAnsi="Museo Sans 300"/>
          <w:sz w:val="24"/>
          <w:szCs w:val="24"/>
        </w:rPr>
        <w:t xml:space="preserve">Facultar al señor Presidente para que por sí, o por medio de Apoderado Especial, </w:t>
      </w:r>
      <w:r w:rsidRPr="00A96481">
        <w:rPr>
          <w:rFonts w:ascii="Museo Sans 300" w:eastAsia="Times New Roman" w:hAnsi="Museo Sans 300"/>
          <w:sz w:val="24"/>
          <w:szCs w:val="24"/>
        </w:rPr>
        <w:lastRenderedPageBreak/>
        <w:t>comparezca al otorgamiento de la correspondiente escritura. Este Acuerdo, queda aprobado y ratificado.  NOTIFIQUESE.””””</w:t>
      </w:r>
    </w:p>
    <w:p w14:paraId="6F7B5741" w14:textId="77777777" w:rsidR="00531889" w:rsidRPr="00A96481" w:rsidRDefault="00531889" w:rsidP="00531889">
      <w:pPr>
        <w:jc w:val="center"/>
        <w:rPr>
          <w:rFonts w:ascii="Museo Sans 300" w:hAnsi="Museo Sans 300"/>
          <w:sz w:val="24"/>
          <w:szCs w:val="24"/>
        </w:rPr>
      </w:pPr>
    </w:p>
    <w:p w14:paraId="70C6C2CD" w14:textId="77777777" w:rsidR="00857834" w:rsidRDefault="00857834" w:rsidP="00857834">
      <w:pPr>
        <w:jc w:val="both"/>
        <w:rPr>
          <w:rFonts w:ascii="Museo Sans 300" w:hAnsi="Museo Sans 300"/>
          <w:sz w:val="24"/>
          <w:szCs w:val="24"/>
        </w:rPr>
      </w:pPr>
    </w:p>
    <w:p w14:paraId="3F037294" w14:textId="77777777" w:rsidR="001533DD" w:rsidRDefault="001533DD" w:rsidP="00857834">
      <w:pPr>
        <w:jc w:val="both"/>
        <w:rPr>
          <w:rFonts w:ascii="Museo Sans 300" w:hAnsi="Museo Sans 300"/>
          <w:sz w:val="24"/>
          <w:szCs w:val="24"/>
        </w:rPr>
      </w:pPr>
    </w:p>
    <w:p w14:paraId="142C2198" w14:textId="07931657" w:rsidR="00857834" w:rsidRPr="001068AF" w:rsidRDefault="00857834" w:rsidP="00664BF5">
      <w:pPr>
        <w:jc w:val="both"/>
        <w:rPr>
          <w:rFonts w:ascii="Museo Sans 300" w:hAnsi="Museo Sans 300"/>
          <w:sz w:val="24"/>
        </w:rPr>
      </w:pPr>
      <w:r w:rsidRPr="00D21057">
        <w:rPr>
          <w:rFonts w:ascii="Museo Sans 300" w:hAnsi="Museo Sans 300"/>
          <w:sz w:val="24"/>
          <w:szCs w:val="24"/>
        </w:rPr>
        <w:t>““””</w:t>
      </w:r>
      <w:r w:rsidR="00ED49C9">
        <w:rPr>
          <w:rFonts w:ascii="Museo Sans 300" w:hAnsi="Museo Sans 300"/>
          <w:sz w:val="24"/>
          <w:szCs w:val="24"/>
        </w:rPr>
        <w:t>XXI</w:t>
      </w:r>
      <w:r w:rsidRPr="00D21057">
        <w:rPr>
          <w:rFonts w:ascii="Museo Sans 300" w:hAnsi="Museo Sans 300"/>
          <w:sz w:val="24"/>
          <w:szCs w:val="24"/>
        </w:rPr>
        <w:t>) A solicitud de los señores:</w:t>
      </w:r>
      <w:r w:rsidRPr="00857834">
        <w:rPr>
          <w:rFonts w:ascii="Museo Sans 300" w:hAnsi="Museo Sans 300"/>
          <w:b/>
          <w:sz w:val="24"/>
        </w:rPr>
        <w:t xml:space="preserve"> </w:t>
      </w:r>
      <w:r w:rsidRPr="00764027">
        <w:rPr>
          <w:rFonts w:ascii="Museo Sans 300" w:hAnsi="Museo Sans 300"/>
          <w:b/>
          <w:sz w:val="24"/>
        </w:rPr>
        <w:t>1) ANA CECILIA SORTO MÉNDEZ</w:t>
      </w:r>
      <w:r w:rsidRPr="00764027">
        <w:rPr>
          <w:rFonts w:ascii="Museo Sans 300" w:hAnsi="Museo Sans 300"/>
          <w:sz w:val="24"/>
        </w:rPr>
        <w:t>,</w:t>
      </w:r>
      <w:r w:rsidRPr="00764027">
        <w:rPr>
          <w:rFonts w:ascii="Museo Sans 300" w:hAnsi="Museo Sans 300"/>
          <w:b/>
          <w:sz w:val="24"/>
        </w:rPr>
        <w:t xml:space="preserve"> </w:t>
      </w:r>
      <w:r w:rsidRPr="00764027">
        <w:rPr>
          <w:rFonts w:ascii="Museo Sans 300" w:hAnsi="Museo Sans 300"/>
          <w:sz w:val="24"/>
        </w:rPr>
        <w:t xml:space="preserve">de </w:t>
      </w:r>
      <w:r w:rsidR="001533DD">
        <w:rPr>
          <w:rFonts w:ascii="Museo Sans 300" w:hAnsi="Museo Sans 300"/>
          <w:sz w:val="24"/>
        </w:rPr>
        <w:t>---</w:t>
      </w:r>
      <w:r w:rsidRPr="00764027">
        <w:rPr>
          <w:rFonts w:ascii="Museo Sans 300" w:hAnsi="Museo Sans 300"/>
          <w:sz w:val="24"/>
        </w:rPr>
        <w:t xml:space="preserve"> años de edad, de </w:t>
      </w:r>
      <w:r w:rsidR="001533DD">
        <w:rPr>
          <w:rFonts w:ascii="Museo Sans 300" w:hAnsi="Museo Sans 300"/>
          <w:sz w:val="24"/>
        </w:rPr>
        <w:t>---</w:t>
      </w:r>
      <w:r w:rsidRPr="00764027">
        <w:rPr>
          <w:rFonts w:ascii="Museo Sans 300" w:hAnsi="Museo Sans 300"/>
          <w:sz w:val="24"/>
        </w:rPr>
        <w:t xml:space="preserve">, del domicilio de </w:t>
      </w:r>
      <w:r w:rsidR="001533DD">
        <w:rPr>
          <w:rFonts w:ascii="Museo Sans 300" w:hAnsi="Museo Sans 300"/>
          <w:sz w:val="24"/>
        </w:rPr>
        <w:t>---</w:t>
      </w:r>
      <w:r w:rsidRPr="00764027">
        <w:rPr>
          <w:rFonts w:ascii="Museo Sans 300" w:hAnsi="Museo Sans 300"/>
          <w:sz w:val="24"/>
        </w:rPr>
        <w:t xml:space="preserve">, departamento de </w:t>
      </w:r>
      <w:r w:rsidR="001533DD">
        <w:rPr>
          <w:rFonts w:ascii="Museo Sans 300" w:hAnsi="Museo Sans 300"/>
          <w:sz w:val="24"/>
        </w:rPr>
        <w:t>---</w:t>
      </w:r>
      <w:r w:rsidRPr="00764027">
        <w:rPr>
          <w:rFonts w:ascii="Museo Sans 300" w:hAnsi="Museo Sans 300"/>
          <w:sz w:val="24"/>
        </w:rPr>
        <w:t xml:space="preserve">, con Documento Único de Identidad número </w:t>
      </w:r>
      <w:r w:rsidR="001533DD">
        <w:rPr>
          <w:rFonts w:ascii="Museo Sans 300" w:hAnsi="Museo Sans 300"/>
          <w:sz w:val="24"/>
        </w:rPr>
        <w:t>---</w:t>
      </w:r>
      <w:r w:rsidRPr="00764027">
        <w:rPr>
          <w:rFonts w:ascii="Museo Sans 300" w:hAnsi="Museo Sans 300"/>
          <w:sz w:val="24"/>
        </w:rPr>
        <w:t xml:space="preserve"> y su menor hija </w:t>
      </w:r>
      <w:r w:rsidR="001533DD">
        <w:rPr>
          <w:rFonts w:ascii="Museo Sans 300" w:hAnsi="Museo Sans 300"/>
          <w:b/>
          <w:sz w:val="24"/>
        </w:rPr>
        <w:t>---</w:t>
      </w:r>
      <w:r w:rsidRPr="00764027">
        <w:rPr>
          <w:rFonts w:ascii="Museo Sans 300" w:hAnsi="Museo Sans 300"/>
          <w:sz w:val="24"/>
        </w:rPr>
        <w:t>;</w:t>
      </w:r>
      <w:r w:rsidRPr="00764027">
        <w:rPr>
          <w:rFonts w:ascii="Museo Sans 300" w:hAnsi="Museo Sans 300"/>
          <w:b/>
          <w:sz w:val="24"/>
        </w:rPr>
        <w:t xml:space="preserve"> 2) ANA VIRGINIA RIVAS BRAN</w:t>
      </w:r>
      <w:r w:rsidRPr="00764027">
        <w:rPr>
          <w:rFonts w:ascii="Museo Sans 300" w:hAnsi="Museo Sans 300"/>
          <w:sz w:val="24"/>
        </w:rPr>
        <w:t xml:space="preserve">, de </w:t>
      </w:r>
      <w:r w:rsidR="001533DD">
        <w:rPr>
          <w:rFonts w:ascii="Museo Sans 300" w:hAnsi="Museo Sans 300"/>
          <w:sz w:val="24"/>
        </w:rPr>
        <w:t>---</w:t>
      </w:r>
      <w:r w:rsidRPr="00764027">
        <w:rPr>
          <w:rFonts w:ascii="Museo Sans 300" w:hAnsi="Museo Sans 300"/>
          <w:sz w:val="24"/>
        </w:rPr>
        <w:t xml:space="preserve"> años de edad, </w:t>
      </w:r>
      <w:r w:rsidR="001533DD">
        <w:rPr>
          <w:rFonts w:ascii="Museo Sans 300" w:hAnsi="Museo Sans 300"/>
          <w:sz w:val="24"/>
        </w:rPr>
        <w:t>---</w:t>
      </w:r>
      <w:r w:rsidRPr="00764027">
        <w:rPr>
          <w:rFonts w:ascii="Museo Sans 300" w:hAnsi="Museo Sans 300"/>
          <w:sz w:val="24"/>
        </w:rPr>
        <w:t xml:space="preserve">, del domicilio de </w:t>
      </w:r>
      <w:r w:rsidR="001533DD">
        <w:rPr>
          <w:rFonts w:ascii="Museo Sans 300" w:hAnsi="Museo Sans 300"/>
          <w:sz w:val="24"/>
        </w:rPr>
        <w:t>---</w:t>
      </w:r>
      <w:r>
        <w:rPr>
          <w:rFonts w:ascii="Museo Sans 300" w:hAnsi="Museo Sans 300"/>
          <w:sz w:val="24"/>
        </w:rPr>
        <w:t>,</w:t>
      </w:r>
      <w:r w:rsidRPr="00764027">
        <w:rPr>
          <w:rFonts w:ascii="Museo Sans 300" w:hAnsi="Museo Sans 300"/>
          <w:sz w:val="24"/>
        </w:rPr>
        <w:t xml:space="preserve"> departamento de </w:t>
      </w:r>
      <w:r w:rsidR="001533DD">
        <w:rPr>
          <w:rFonts w:ascii="Museo Sans 300" w:hAnsi="Museo Sans 300"/>
          <w:sz w:val="24"/>
        </w:rPr>
        <w:t>---</w:t>
      </w:r>
      <w:r w:rsidRPr="00764027">
        <w:rPr>
          <w:rFonts w:ascii="Museo Sans 300" w:hAnsi="Museo Sans 300"/>
          <w:sz w:val="24"/>
        </w:rPr>
        <w:t xml:space="preserve">, con Documento Único de Identidad número </w:t>
      </w:r>
      <w:r w:rsidR="001533DD">
        <w:rPr>
          <w:rFonts w:ascii="Museo Sans 300" w:hAnsi="Museo Sans 300"/>
          <w:sz w:val="24"/>
        </w:rPr>
        <w:t>---</w:t>
      </w:r>
      <w:r w:rsidRPr="00764027">
        <w:rPr>
          <w:rFonts w:ascii="Museo Sans 300" w:hAnsi="Museo Sans 300"/>
          <w:sz w:val="24"/>
        </w:rPr>
        <w:t xml:space="preserve">, y sus menores hijos, </w:t>
      </w:r>
      <w:r w:rsidR="001533DD">
        <w:rPr>
          <w:rFonts w:ascii="Museo Sans 300" w:hAnsi="Museo Sans 300"/>
          <w:b/>
          <w:sz w:val="24"/>
        </w:rPr>
        <w:t>---</w:t>
      </w:r>
      <w:r w:rsidRPr="00764027">
        <w:rPr>
          <w:rFonts w:ascii="Museo Sans 300" w:hAnsi="Museo Sans 300"/>
          <w:sz w:val="24"/>
        </w:rPr>
        <w:t xml:space="preserve"> y </w:t>
      </w:r>
      <w:r w:rsidR="001533DD">
        <w:rPr>
          <w:rFonts w:ascii="Museo Sans 300" w:hAnsi="Museo Sans 300"/>
          <w:b/>
          <w:sz w:val="24"/>
        </w:rPr>
        <w:t>---</w:t>
      </w:r>
      <w:r w:rsidRPr="00764027">
        <w:rPr>
          <w:rFonts w:ascii="Museo Sans 300" w:hAnsi="Museo Sans 300"/>
          <w:sz w:val="24"/>
        </w:rPr>
        <w:t xml:space="preserve">; </w:t>
      </w:r>
      <w:r w:rsidRPr="00764027">
        <w:rPr>
          <w:rFonts w:ascii="Museo Sans 300" w:hAnsi="Museo Sans 300"/>
          <w:b/>
          <w:sz w:val="24"/>
        </w:rPr>
        <w:t>3) BLANCA LIDIA VASQUEZ JIMENEZ</w:t>
      </w:r>
      <w:r w:rsidRPr="00764027">
        <w:rPr>
          <w:rFonts w:ascii="Museo Sans 300" w:hAnsi="Museo Sans 300"/>
          <w:sz w:val="24"/>
        </w:rPr>
        <w:t xml:space="preserve">, de </w:t>
      </w:r>
      <w:r w:rsidR="001533DD">
        <w:rPr>
          <w:rFonts w:ascii="Museo Sans 300" w:hAnsi="Museo Sans 300"/>
          <w:sz w:val="24"/>
        </w:rPr>
        <w:t>---</w:t>
      </w:r>
      <w:r w:rsidRPr="00764027">
        <w:rPr>
          <w:rFonts w:ascii="Museo Sans 300" w:hAnsi="Museo Sans 300"/>
          <w:sz w:val="24"/>
        </w:rPr>
        <w:t xml:space="preserve"> años de edad, de </w:t>
      </w:r>
      <w:r w:rsidR="001533DD">
        <w:rPr>
          <w:rFonts w:ascii="Museo Sans 300" w:hAnsi="Museo Sans 300"/>
          <w:sz w:val="24"/>
        </w:rPr>
        <w:t>---</w:t>
      </w:r>
      <w:r w:rsidRPr="00764027">
        <w:rPr>
          <w:rFonts w:ascii="Museo Sans 300" w:hAnsi="Museo Sans 300"/>
          <w:sz w:val="24"/>
        </w:rPr>
        <w:t xml:space="preserve">, del domicilio de </w:t>
      </w:r>
      <w:r w:rsidR="001533DD">
        <w:rPr>
          <w:rFonts w:ascii="Museo Sans 300" w:hAnsi="Museo Sans 300"/>
          <w:sz w:val="24"/>
        </w:rPr>
        <w:t>---</w:t>
      </w:r>
      <w:r w:rsidRPr="00764027">
        <w:rPr>
          <w:rFonts w:ascii="Museo Sans 300" w:hAnsi="Museo Sans 300"/>
          <w:sz w:val="24"/>
        </w:rPr>
        <w:t xml:space="preserve">, departamento de </w:t>
      </w:r>
      <w:r w:rsidR="001533DD">
        <w:rPr>
          <w:rFonts w:ascii="Museo Sans 300" w:hAnsi="Museo Sans 300"/>
          <w:sz w:val="24"/>
        </w:rPr>
        <w:t>---</w:t>
      </w:r>
      <w:r w:rsidRPr="00764027">
        <w:rPr>
          <w:rFonts w:ascii="Museo Sans 300" w:hAnsi="Museo Sans 300"/>
          <w:sz w:val="24"/>
        </w:rPr>
        <w:t xml:space="preserve">, con Documento único de Identidad número </w:t>
      </w:r>
      <w:r w:rsidR="001533DD">
        <w:rPr>
          <w:rFonts w:ascii="Museo Sans 300" w:hAnsi="Museo Sans 300"/>
          <w:sz w:val="24"/>
        </w:rPr>
        <w:t>---</w:t>
      </w:r>
      <w:r>
        <w:rPr>
          <w:rFonts w:ascii="Museo Sans 300" w:hAnsi="Museo Sans 300"/>
          <w:sz w:val="24"/>
        </w:rPr>
        <w:t>,</w:t>
      </w:r>
      <w:r w:rsidRPr="00764027">
        <w:rPr>
          <w:rFonts w:ascii="Museo Sans 300" w:hAnsi="Museo Sans 300"/>
          <w:sz w:val="24"/>
        </w:rPr>
        <w:t xml:space="preserve"> y sus menores hijos</w:t>
      </w:r>
      <w:r w:rsidRPr="00764027">
        <w:rPr>
          <w:rFonts w:ascii="Museo Sans 300" w:hAnsi="Museo Sans 300"/>
          <w:b/>
          <w:sz w:val="24"/>
        </w:rPr>
        <w:t xml:space="preserve"> </w:t>
      </w:r>
      <w:r w:rsidR="001533DD">
        <w:rPr>
          <w:rFonts w:ascii="Museo Sans 300" w:hAnsi="Museo Sans 300"/>
          <w:b/>
          <w:sz w:val="24"/>
        </w:rPr>
        <w:t>---</w:t>
      </w:r>
      <w:r w:rsidRPr="00764027">
        <w:rPr>
          <w:rFonts w:ascii="Museo Sans 300" w:hAnsi="Museo Sans 300"/>
          <w:sz w:val="24"/>
        </w:rPr>
        <w:t xml:space="preserve"> y </w:t>
      </w:r>
      <w:r w:rsidR="001533DD">
        <w:rPr>
          <w:rFonts w:ascii="Museo Sans 300" w:hAnsi="Museo Sans 300"/>
          <w:b/>
          <w:sz w:val="24"/>
        </w:rPr>
        <w:t>---</w:t>
      </w:r>
      <w:r w:rsidRPr="00764027">
        <w:rPr>
          <w:rFonts w:ascii="Museo Sans 300" w:hAnsi="Museo Sans 300"/>
          <w:sz w:val="24"/>
        </w:rPr>
        <w:t xml:space="preserve">; </w:t>
      </w:r>
      <w:r w:rsidRPr="00764027">
        <w:rPr>
          <w:rFonts w:ascii="Museo Sans 300" w:hAnsi="Museo Sans 300"/>
          <w:b/>
          <w:sz w:val="24"/>
        </w:rPr>
        <w:t xml:space="preserve">4) BRENDA SUSANA VASQUEZ JIMENEZ </w:t>
      </w:r>
      <w:r w:rsidRPr="00764027">
        <w:rPr>
          <w:rFonts w:ascii="Museo Sans 300" w:hAnsi="Museo Sans 300"/>
          <w:sz w:val="24"/>
        </w:rPr>
        <w:t xml:space="preserve">de </w:t>
      </w:r>
      <w:r w:rsidR="001533DD">
        <w:rPr>
          <w:rFonts w:ascii="Museo Sans 300" w:hAnsi="Museo Sans 300"/>
          <w:sz w:val="24"/>
        </w:rPr>
        <w:t>---</w:t>
      </w:r>
      <w:r w:rsidRPr="00764027">
        <w:rPr>
          <w:rFonts w:ascii="Museo Sans 300" w:hAnsi="Museo Sans 300"/>
          <w:sz w:val="24"/>
        </w:rPr>
        <w:t xml:space="preserve">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menor hijo </w:t>
      </w:r>
      <w:r w:rsidR="00DD097C">
        <w:rPr>
          <w:rFonts w:ascii="Museo Sans 300" w:hAnsi="Museo Sans 300"/>
          <w:b/>
          <w:sz w:val="24"/>
        </w:rPr>
        <w:t>---</w:t>
      </w:r>
      <w:r w:rsidRPr="00764027">
        <w:rPr>
          <w:rFonts w:ascii="Museo Sans 300" w:hAnsi="Museo Sans 300"/>
          <w:sz w:val="24"/>
        </w:rPr>
        <w:t xml:space="preserve">; </w:t>
      </w:r>
      <w:r w:rsidRPr="0097076A">
        <w:rPr>
          <w:rFonts w:ascii="Museo Sans 300" w:hAnsi="Museo Sans 300"/>
          <w:b/>
          <w:sz w:val="24"/>
        </w:rPr>
        <w:t>5</w:t>
      </w:r>
      <w:r w:rsidRPr="00764027">
        <w:rPr>
          <w:rFonts w:ascii="Museo Sans 300" w:hAnsi="Museo Sans 300"/>
          <w:b/>
          <w:sz w:val="24"/>
        </w:rPr>
        <w:t>)</w:t>
      </w:r>
      <w:r w:rsidRPr="00764027">
        <w:rPr>
          <w:rFonts w:ascii="Museo Sans 300" w:hAnsi="Museo Sans 300"/>
          <w:sz w:val="24"/>
        </w:rPr>
        <w:t xml:space="preserve"> </w:t>
      </w:r>
      <w:r w:rsidRPr="00764027">
        <w:rPr>
          <w:rFonts w:ascii="Museo Sans 300" w:hAnsi="Museo Sans 300"/>
          <w:b/>
          <w:sz w:val="24"/>
        </w:rPr>
        <w:t>CESAR NOEL VILLATORO PÉREZ,</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 del domicilio de ---</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 xml:space="preserve">, </w:t>
      </w:r>
      <w:r w:rsidRPr="00764027">
        <w:rPr>
          <w:rFonts w:ascii="Museo Sans 300" w:hAnsi="Museo Sans 300"/>
          <w:sz w:val="24"/>
        </w:rPr>
        <w:t xml:space="preserve">su compañera de vida,  </w:t>
      </w:r>
      <w:r w:rsidRPr="00764027">
        <w:rPr>
          <w:rFonts w:ascii="Museo Sans 300" w:hAnsi="Museo Sans 300"/>
          <w:b/>
          <w:sz w:val="24"/>
        </w:rPr>
        <w:t>MARIA DOMITILA REYES RAMIREZ</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con Documento</w:t>
      </w:r>
      <w:r>
        <w:rPr>
          <w:rFonts w:ascii="Museo Sans 300" w:hAnsi="Museo Sans 300"/>
          <w:sz w:val="24"/>
        </w:rPr>
        <w:t xml:space="preserve"> único de</w:t>
      </w:r>
      <w:r w:rsidRPr="00764027">
        <w:rPr>
          <w:rFonts w:ascii="Museo Sans 300" w:hAnsi="Museo Sans 300"/>
          <w:sz w:val="24"/>
        </w:rPr>
        <w:t xml:space="preserve"> Identidad número </w:t>
      </w:r>
      <w:r w:rsidR="00DD097C">
        <w:rPr>
          <w:rFonts w:ascii="Museo Sans 300" w:hAnsi="Museo Sans 300"/>
          <w:sz w:val="24"/>
        </w:rPr>
        <w:t>---</w:t>
      </w:r>
      <w:r w:rsidRPr="00764027">
        <w:rPr>
          <w:rFonts w:ascii="Museo Sans 300" w:hAnsi="Museo Sans 300"/>
          <w:sz w:val="24"/>
        </w:rPr>
        <w:t xml:space="preserve"> y su menor hija, </w:t>
      </w:r>
      <w:r w:rsidR="00DD097C">
        <w:rPr>
          <w:rFonts w:ascii="Museo Sans 300" w:hAnsi="Museo Sans 300"/>
          <w:b/>
          <w:sz w:val="24"/>
        </w:rPr>
        <w:t>---</w:t>
      </w:r>
      <w:r w:rsidRPr="00764027">
        <w:rPr>
          <w:rFonts w:ascii="Museo Sans 300" w:hAnsi="Museo Sans 300"/>
          <w:sz w:val="24"/>
        </w:rPr>
        <w:t xml:space="preserve">; </w:t>
      </w:r>
      <w:r w:rsidRPr="00E80EE5">
        <w:rPr>
          <w:rFonts w:ascii="Museo Sans 300" w:hAnsi="Museo Sans 300"/>
          <w:b/>
          <w:sz w:val="24"/>
        </w:rPr>
        <w:t>6</w:t>
      </w:r>
      <w:r w:rsidRPr="00764027">
        <w:rPr>
          <w:rFonts w:ascii="Museo Sans 300" w:hAnsi="Museo Sans 300"/>
          <w:b/>
          <w:sz w:val="24"/>
        </w:rPr>
        <w:t>) GLORIA ROSIBEL PÉREZ DE HERNANDEZ</w:t>
      </w:r>
      <w:r w:rsidRPr="00764027">
        <w:rPr>
          <w:rFonts w:ascii="Museo Sans 300" w:hAnsi="Museo Sans 300"/>
          <w:sz w:val="24"/>
        </w:rPr>
        <w:t>,</w:t>
      </w:r>
      <w:r w:rsidRPr="00764027">
        <w:rPr>
          <w:rFonts w:ascii="Museo Sans 300" w:hAnsi="Museo Sans 300"/>
          <w:b/>
          <w:sz w:val="24"/>
        </w:rPr>
        <w:t xml:space="preserve"> </w:t>
      </w:r>
      <w:r w:rsidRPr="00764027">
        <w:rPr>
          <w:rFonts w:ascii="Museo Sans 300" w:hAnsi="Museo Sans 300"/>
          <w:sz w:val="24"/>
        </w:rPr>
        <w:t xml:space="preserve">de </w:t>
      </w:r>
      <w:r w:rsidR="00DD097C">
        <w:rPr>
          <w:rFonts w:ascii="Museo Sans 300" w:hAnsi="Museo Sans 300"/>
          <w:sz w:val="24"/>
        </w:rPr>
        <w:t>---</w:t>
      </w:r>
      <w:r w:rsidRPr="00764027">
        <w:rPr>
          <w:rFonts w:ascii="Museo Sans 300" w:hAnsi="Museo Sans 300"/>
          <w:sz w:val="24"/>
        </w:rPr>
        <w:t xml:space="preserve"> años de edad, de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menor hija, </w:t>
      </w:r>
      <w:r w:rsidR="00DD097C">
        <w:rPr>
          <w:rFonts w:ascii="Museo Sans 300" w:hAnsi="Museo Sans 300"/>
          <w:b/>
          <w:sz w:val="24"/>
        </w:rPr>
        <w:t>---</w:t>
      </w:r>
      <w:r w:rsidRPr="00764027">
        <w:rPr>
          <w:rFonts w:ascii="Museo Sans 300" w:hAnsi="Museo Sans 300"/>
          <w:sz w:val="24"/>
        </w:rPr>
        <w:t xml:space="preserve">; </w:t>
      </w:r>
      <w:r w:rsidRPr="00764027">
        <w:rPr>
          <w:rFonts w:ascii="Museo Sans 300" w:hAnsi="Museo Sans 300"/>
          <w:b/>
          <w:sz w:val="24"/>
        </w:rPr>
        <w:t>7) JOSE DE LA PAZ REYES</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hermano, </w:t>
      </w:r>
      <w:r w:rsidRPr="00764027">
        <w:rPr>
          <w:rFonts w:ascii="Museo Sans 300" w:hAnsi="Museo Sans 300"/>
          <w:b/>
          <w:sz w:val="24"/>
        </w:rPr>
        <w:t>INMAR ANTONIO REYES FUENTES</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sidRPr="00764027">
        <w:rPr>
          <w:rFonts w:ascii="Museo Sans 300" w:hAnsi="Museo Sans 300"/>
          <w:sz w:val="24"/>
        </w:rPr>
        <w:t xml:space="preserve">; </w:t>
      </w:r>
      <w:r w:rsidRPr="00764027">
        <w:rPr>
          <w:rFonts w:ascii="Museo Sans 300" w:hAnsi="Museo Sans 300"/>
          <w:b/>
          <w:sz w:val="24"/>
        </w:rPr>
        <w:t>8)</w:t>
      </w:r>
      <w:r w:rsidRPr="00764027">
        <w:rPr>
          <w:rFonts w:ascii="Museo Sans 300" w:hAnsi="Museo Sans 300"/>
          <w:sz w:val="24"/>
        </w:rPr>
        <w:t xml:space="preserve"> </w:t>
      </w:r>
      <w:r w:rsidRPr="00764027">
        <w:rPr>
          <w:rFonts w:ascii="Museo Sans 300" w:hAnsi="Museo Sans 300"/>
          <w:b/>
          <w:sz w:val="24"/>
        </w:rPr>
        <w:t>JOSE ERICK GUZMAN FUENTES</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sidRPr="00764027">
        <w:rPr>
          <w:rFonts w:ascii="Museo Sans 300" w:hAnsi="Museo Sans 300"/>
          <w:sz w:val="24"/>
        </w:rPr>
        <w:t xml:space="preserve"> y su hermano, </w:t>
      </w:r>
      <w:r w:rsidRPr="00764027">
        <w:rPr>
          <w:rFonts w:ascii="Museo Sans 300" w:hAnsi="Museo Sans 300"/>
          <w:b/>
          <w:sz w:val="24"/>
        </w:rPr>
        <w:t>JOSE SIMEÓN GUZMAN FUENTES</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sidRPr="00764027">
        <w:rPr>
          <w:rFonts w:ascii="Museo Sans 300" w:hAnsi="Museo Sans 300"/>
          <w:sz w:val="24"/>
        </w:rPr>
        <w:t xml:space="preserve">; </w:t>
      </w:r>
      <w:r w:rsidRPr="00764027">
        <w:rPr>
          <w:rFonts w:ascii="Museo Sans 300" w:hAnsi="Museo Sans 300"/>
          <w:b/>
          <w:sz w:val="24"/>
        </w:rPr>
        <w:t>9) MAIRA DEL CARMEN VILLATORO PEREZ</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de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menor hijo </w:t>
      </w:r>
      <w:r w:rsidR="00DD097C">
        <w:rPr>
          <w:rFonts w:ascii="Museo Sans 300" w:hAnsi="Museo Sans 300"/>
          <w:b/>
          <w:sz w:val="24"/>
        </w:rPr>
        <w:t>---</w:t>
      </w:r>
      <w:r w:rsidRPr="00764027">
        <w:rPr>
          <w:rFonts w:ascii="Museo Sans 300" w:hAnsi="Museo Sans 300"/>
          <w:sz w:val="24"/>
        </w:rPr>
        <w:t xml:space="preserve">; </w:t>
      </w:r>
      <w:r w:rsidRPr="00764027">
        <w:rPr>
          <w:rFonts w:ascii="Museo Sans 300" w:hAnsi="Museo Sans 300"/>
          <w:b/>
          <w:sz w:val="24"/>
        </w:rPr>
        <w:t>10) MARIA EDILSA RAMIREZ</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menor hijo, </w:t>
      </w:r>
      <w:r w:rsidR="00DD097C">
        <w:rPr>
          <w:rFonts w:ascii="Museo Sans 300" w:hAnsi="Museo Sans 300"/>
          <w:b/>
          <w:sz w:val="24"/>
        </w:rPr>
        <w:t>---</w:t>
      </w:r>
      <w:r w:rsidRPr="00764027">
        <w:rPr>
          <w:rFonts w:ascii="Museo Sans 300" w:hAnsi="Museo Sans 300"/>
          <w:sz w:val="24"/>
        </w:rPr>
        <w:t xml:space="preserve">; </w:t>
      </w:r>
      <w:r w:rsidRPr="00764027">
        <w:rPr>
          <w:rFonts w:ascii="Museo Sans 300" w:hAnsi="Museo Sans 300"/>
          <w:b/>
          <w:sz w:val="24"/>
        </w:rPr>
        <w:t>11)</w:t>
      </w:r>
      <w:r w:rsidRPr="00764027">
        <w:rPr>
          <w:rFonts w:ascii="Museo Sans 300" w:hAnsi="Museo Sans 300"/>
          <w:sz w:val="24"/>
        </w:rPr>
        <w:t xml:space="preserve"> </w:t>
      </w:r>
      <w:r w:rsidRPr="00764027">
        <w:rPr>
          <w:rFonts w:ascii="Museo Sans 300" w:hAnsi="Museo Sans 300"/>
          <w:b/>
          <w:sz w:val="24"/>
        </w:rPr>
        <w:t xml:space="preserve">MARIA </w:t>
      </w:r>
      <w:r w:rsidRPr="00764027">
        <w:rPr>
          <w:rFonts w:ascii="Museo Sans 300" w:hAnsi="Museo Sans 300"/>
          <w:sz w:val="24"/>
        </w:rPr>
        <w:t xml:space="preserve"> </w:t>
      </w:r>
      <w:r w:rsidRPr="00764027">
        <w:rPr>
          <w:rFonts w:ascii="Museo Sans 300" w:hAnsi="Museo Sans 300"/>
          <w:b/>
          <w:sz w:val="24"/>
        </w:rPr>
        <w:t>ISABEL VILLATORO PÉREZ</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menor hijo, </w:t>
      </w:r>
      <w:r w:rsidR="00DD097C">
        <w:rPr>
          <w:rFonts w:ascii="Museo Sans 300" w:hAnsi="Museo Sans 300"/>
          <w:b/>
          <w:sz w:val="24"/>
        </w:rPr>
        <w:t>---</w:t>
      </w:r>
      <w:r w:rsidRPr="00764027">
        <w:rPr>
          <w:rFonts w:ascii="Museo Sans 300" w:hAnsi="Museo Sans 300"/>
          <w:b/>
          <w:sz w:val="24"/>
        </w:rPr>
        <w:t>; 12) OMAR NOE VELASQUEZ BONILLA</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hijo </w:t>
      </w:r>
      <w:r w:rsidRPr="00764027">
        <w:rPr>
          <w:rFonts w:ascii="Museo Sans 300" w:hAnsi="Museo Sans 300"/>
          <w:b/>
          <w:sz w:val="24"/>
        </w:rPr>
        <w:t>OMAR NOE VELASQUEZ REYES</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sidRPr="00764027">
        <w:rPr>
          <w:rFonts w:ascii="Museo Sans 300" w:hAnsi="Museo Sans 300"/>
          <w:sz w:val="24"/>
        </w:rPr>
        <w:t xml:space="preserve">; </w:t>
      </w:r>
      <w:r w:rsidRPr="00764027">
        <w:rPr>
          <w:rFonts w:ascii="Museo Sans 300" w:hAnsi="Museo Sans 300"/>
          <w:b/>
          <w:sz w:val="24"/>
        </w:rPr>
        <w:t>13)</w:t>
      </w:r>
      <w:r w:rsidRPr="00764027">
        <w:rPr>
          <w:rFonts w:ascii="Museo Sans 300" w:hAnsi="Museo Sans 300"/>
          <w:sz w:val="24"/>
        </w:rPr>
        <w:t xml:space="preserve"> </w:t>
      </w:r>
      <w:r w:rsidRPr="00764027">
        <w:rPr>
          <w:rFonts w:ascii="Museo Sans 300" w:hAnsi="Museo Sans 300"/>
          <w:b/>
          <w:sz w:val="24"/>
        </w:rPr>
        <w:t>PATRICIA MARILYN ORDOÑEZ REYES</w:t>
      </w:r>
      <w:r w:rsidRPr="00764027">
        <w:rPr>
          <w:rFonts w:ascii="Museo Sans 300" w:hAnsi="Museo Sans 300"/>
          <w:sz w:val="24"/>
        </w:rPr>
        <w:t xml:space="preserve">, de </w:t>
      </w:r>
      <w:r w:rsidR="00DD097C">
        <w:rPr>
          <w:rFonts w:ascii="Museo Sans 300" w:hAnsi="Museo Sans 300"/>
          <w:sz w:val="24"/>
        </w:rPr>
        <w:t>---</w:t>
      </w:r>
      <w:r w:rsidRPr="00764027">
        <w:rPr>
          <w:rFonts w:ascii="Museo Sans 300" w:hAnsi="Museo Sans 300"/>
          <w:sz w:val="24"/>
        </w:rPr>
        <w:t xml:space="preserve"> años de edad, </w:t>
      </w:r>
      <w:r w:rsidR="00DD097C">
        <w:rPr>
          <w:rFonts w:ascii="Museo Sans 300" w:hAnsi="Museo Sans 300"/>
          <w:sz w:val="24"/>
        </w:rPr>
        <w:t>---</w:t>
      </w:r>
      <w:r w:rsidRPr="00764027">
        <w:rPr>
          <w:rFonts w:ascii="Museo Sans 300" w:hAnsi="Museo Sans 300"/>
          <w:sz w:val="24"/>
        </w:rPr>
        <w:t xml:space="preserve">, del domicilio de </w:t>
      </w:r>
      <w:r w:rsidR="00DD097C">
        <w:rPr>
          <w:rFonts w:ascii="Museo Sans 300" w:hAnsi="Museo Sans 300"/>
          <w:sz w:val="24"/>
        </w:rPr>
        <w:t>---</w:t>
      </w:r>
      <w:r w:rsidRPr="00764027">
        <w:rPr>
          <w:rFonts w:ascii="Museo Sans 300" w:hAnsi="Museo Sans 300"/>
          <w:sz w:val="24"/>
        </w:rPr>
        <w:t xml:space="preserve">, departamento de </w:t>
      </w:r>
      <w:r w:rsidR="00DD097C">
        <w:rPr>
          <w:rFonts w:ascii="Museo Sans 300" w:hAnsi="Museo Sans 300"/>
          <w:sz w:val="24"/>
        </w:rPr>
        <w:t>---</w:t>
      </w:r>
      <w:r w:rsidRPr="00764027">
        <w:rPr>
          <w:rFonts w:ascii="Museo Sans 300" w:hAnsi="Museo Sans 300"/>
          <w:sz w:val="24"/>
        </w:rPr>
        <w:t xml:space="preserve">, con Documento Único de Identidad número </w:t>
      </w:r>
      <w:r w:rsidR="00DD097C">
        <w:rPr>
          <w:rFonts w:ascii="Museo Sans 300" w:hAnsi="Museo Sans 300"/>
          <w:sz w:val="24"/>
        </w:rPr>
        <w:t>---</w:t>
      </w:r>
      <w:r>
        <w:rPr>
          <w:rFonts w:ascii="Museo Sans 300" w:hAnsi="Museo Sans 300"/>
          <w:sz w:val="24"/>
        </w:rPr>
        <w:t>,</w:t>
      </w:r>
      <w:r w:rsidRPr="00764027">
        <w:rPr>
          <w:rFonts w:ascii="Museo Sans 300" w:hAnsi="Museo Sans 300"/>
          <w:sz w:val="24"/>
        </w:rPr>
        <w:t xml:space="preserve"> y su </w:t>
      </w:r>
      <w:r w:rsidRPr="00764027">
        <w:rPr>
          <w:rFonts w:ascii="Museo Sans 300" w:hAnsi="Museo Sans 300"/>
          <w:sz w:val="24"/>
        </w:rPr>
        <w:lastRenderedPageBreak/>
        <w:t xml:space="preserve">menor hermano </w:t>
      </w:r>
      <w:r w:rsidR="00DD097C">
        <w:rPr>
          <w:rFonts w:ascii="Museo Sans 300" w:hAnsi="Museo Sans 300"/>
          <w:b/>
          <w:sz w:val="24"/>
        </w:rPr>
        <w:t>---</w:t>
      </w:r>
      <w:r w:rsidRPr="00764027">
        <w:rPr>
          <w:rFonts w:ascii="Museo Sans 300" w:hAnsi="Museo Sans 300"/>
          <w:b/>
          <w:sz w:val="24"/>
        </w:rPr>
        <w:t>,</w:t>
      </w:r>
      <w:r w:rsidRPr="00764027">
        <w:rPr>
          <w:rFonts w:ascii="Museo Sans 300" w:hAnsi="Museo Sans 300"/>
          <w:sz w:val="24"/>
        </w:rPr>
        <w:t xml:space="preserve"> quien será representado por sus padres señores: MARIO ORDOÑEZ VILLATORO Y JOAQUINA REYES MALDONADO</w:t>
      </w:r>
      <w:r w:rsidRPr="00D21057">
        <w:rPr>
          <w:rFonts w:ascii="Museo Sans 300" w:hAnsi="Museo Sans 300"/>
          <w:sz w:val="24"/>
          <w:szCs w:val="24"/>
        </w:rPr>
        <w:t>;</w:t>
      </w:r>
      <w:r w:rsidRPr="00D21057">
        <w:rPr>
          <w:rFonts w:ascii="Museo Sans 300" w:eastAsia="Times New Roman" w:hAnsi="Museo Sans 300"/>
          <w:sz w:val="24"/>
          <w:szCs w:val="24"/>
          <w:lang w:val="es-ES_tradnl"/>
        </w:rPr>
        <w:t xml:space="preserve"> el</w:t>
      </w:r>
      <w:r w:rsidRPr="00D21057">
        <w:rPr>
          <w:rFonts w:ascii="Museo Sans 300" w:hAnsi="Museo Sans 300"/>
          <w:sz w:val="24"/>
          <w:szCs w:val="24"/>
        </w:rPr>
        <w:t xml:space="preserve"> señor Presidente somete a consideración de Junta Directiva, dictamen técnico 3</w:t>
      </w:r>
      <w:r>
        <w:rPr>
          <w:rFonts w:ascii="Museo Sans 300" w:hAnsi="Museo Sans 300"/>
          <w:sz w:val="24"/>
          <w:szCs w:val="24"/>
        </w:rPr>
        <w:t>7</w:t>
      </w:r>
      <w:r w:rsidRPr="00D21057">
        <w:rPr>
          <w:rFonts w:ascii="Museo Sans 300" w:hAnsi="Museo Sans 300"/>
          <w:sz w:val="24"/>
          <w:szCs w:val="24"/>
        </w:rPr>
        <w:t xml:space="preserve">, relacionado con la adjudicación en venta de  </w:t>
      </w:r>
      <w:r>
        <w:rPr>
          <w:rFonts w:ascii="Museo Sans 300" w:hAnsi="Museo Sans 300"/>
          <w:sz w:val="24"/>
          <w:szCs w:val="24"/>
        </w:rPr>
        <w:t>13</w:t>
      </w:r>
      <w:r w:rsidRPr="00D21057">
        <w:rPr>
          <w:rFonts w:ascii="Museo Sans 300" w:hAnsi="Museo Sans 300"/>
          <w:sz w:val="24"/>
          <w:szCs w:val="24"/>
        </w:rPr>
        <w:t xml:space="preserve"> solares para vivienda, </w:t>
      </w:r>
      <w:r w:rsidRPr="00D21057">
        <w:rPr>
          <w:rFonts w:ascii="Museo Sans 300" w:eastAsia="Times New Roman" w:hAnsi="Museo Sans 300"/>
          <w:sz w:val="24"/>
          <w:szCs w:val="24"/>
        </w:rPr>
        <w:t xml:space="preserve">ubicados en </w:t>
      </w:r>
      <w:r w:rsidRPr="00D21057">
        <w:rPr>
          <w:rFonts w:ascii="Museo Sans 300" w:eastAsia="Times New Roman" w:hAnsi="Museo Sans 300"/>
          <w:sz w:val="24"/>
          <w:szCs w:val="24"/>
          <w:lang w:eastAsia="es-ES"/>
        </w:rPr>
        <w:t>el</w:t>
      </w:r>
      <w:r>
        <w:rPr>
          <w:rFonts w:ascii="Museo Sans 300" w:eastAsia="Times New Roman" w:hAnsi="Museo Sans 300"/>
          <w:sz w:val="24"/>
          <w:szCs w:val="24"/>
          <w:lang w:eastAsia="es-ES"/>
        </w:rPr>
        <w:t xml:space="preserve"> </w:t>
      </w:r>
      <w:r w:rsidRPr="00764027">
        <w:rPr>
          <w:rFonts w:ascii="Museo Sans 300" w:hAnsi="Museo Sans 300"/>
          <w:sz w:val="24"/>
        </w:rPr>
        <w:t xml:space="preserve">Proyecto denominado </w:t>
      </w:r>
      <w:r w:rsidRPr="00764027">
        <w:rPr>
          <w:rFonts w:ascii="Museo Sans 300" w:hAnsi="Museo Sans 300"/>
          <w:sz w:val="24"/>
          <w:lang w:val="es-ES"/>
        </w:rPr>
        <w:t>ASENTAMIENTO COMUNITARIO</w:t>
      </w:r>
      <w:r w:rsidRPr="00764027">
        <w:rPr>
          <w:rFonts w:ascii="Museo Sans 300" w:hAnsi="Museo Sans 300"/>
          <w:sz w:val="24"/>
        </w:rPr>
        <w:t xml:space="preserve">, desarrollado en </w:t>
      </w:r>
      <w:r w:rsidRPr="00E80ADE">
        <w:rPr>
          <w:rFonts w:ascii="Museo Sans 300" w:hAnsi="Museo Sans 300"/>
          <w:sz w:val="24"/>
          <w:szCs w:val="24"/>
          <w:lang w:val="es-ES"/>
        </w:rPr>
        <w:t>inmueble denominado</w:t>
      </w:r>
      <w:r w:rsidRPr="00E80ADE">
        <w:rPr>
          <w:rFonts w:ascii="Museo Sans 300" w:hAnsi="Museo Sans 300"/>
          <w:b/>
          <w:sz w:val="24"/>
          <w:szCs w:val="24"/>
          <w:lang w:val="es-ES"/>
        </w:rPr>
        <w:t xml:space="preserve"> </w:t>
      </w:r>
      <w:r w:rsidRPr="00E80ADE">
        <w:rPr>
          <w:rFonts w:ascii="Museo Sans 300" w:hAnsi="Museo Sans 300"/>
          <w:sz w:val="24"/>
          <w:szCs w:val="24"/>
          <w:lang w:val="es-ES"/>
        </w:rPr>
        <w:t xml:space="preserve">registralmente como: </w:t>
      </w:r>
      <w:r w:rsidRPr="00E80ADE">
        <w:rPr>
          <w:rFonts w:ascii="Museo Sans 300" w:hAnsi="Museo Sans 300"/>
          <w:b/>
          <w:sz w:val="24"/>
          <w:szCs w:val="24"/>
          <w:lang w:val="es-ES"/>
        </w:rPr>
        <w:t>HACIENDA NANCUCHINAME porción CINCO LOTE 4-A, CIUDAD ROMERO porción DOS, y según plano HACIENDA NANCUCHINAME porción 5 LOTE 4-A, CIUDAD ROMERO PORCIÓN 2</w:t>
      </w:r>
      <w:r>
        <w:rPr>
          <w:rFonts w:ascii="Museo Sans 300" w:hAnsi="Museo Sans 300"/>
          <w:b/>
          <w:sz w:val="24"/>
          <w:szCs w:val="24"/>
          <w:lang w:val="es-ES"/>
        </w:rPr>
        <w:t>,</w:t>
      </w:r>
      <w:r w:rsidRPr="00E80ADE">
        <w:rPr>
          <w:rFonts w:ascii="Museo Sans 300" w:hAnsi="Museo Sans 300"/>
          <w:b/>
          <w:sz w:val="24"/>
          <w:szCs w:val="24"/>
          <w:lang w:val="es-ES"/>
        </w:rPr>
        <w:t xml:space="preserve"> </w:t>
      </w:r>
      <w:r w:rsidRPr="00764027">
        <w:rPr>
          <w:rFonts w:ascii="Museo Sans 300" w:hAnsi="Museo Sans 300"/>
          <w:sz w:val="24"/>
        </w:rPr>
        <w:t>ubicado en el cantón San Marcos Lempa, jurisdicción de Jiquilisco y departamento de Usulután</w:t>
      </w:r>
      <w:r w:rsidR="007B2155">
        <w:rPr>
          <w:rFonts w:ascii="Museo Sans 300" w:hAnsi="Museo Sans 300"/>
          <w:sz w:val="24"/>
        </w:rPr>
        <w:t>;</w:t>
      </w:r>
      <w:r>
        <w:rPr>
          <w:rStyle w:val="Refdecomentario"/>
        </w:rPr>
        <w:t xml:space="preserve"> </w:t>
      </w:r>
      <w:r w:rsidR="00AE30EA" w:rsidRPr="00AE30EA">
        <w:rPr>
          <w:rFonts w:ascii="Museo Sans 300" w:hAnsi="Museo Sans 300"/>
          <w:b/>
          <w:sz w:val="24"/>
        </w:rPr>
        <w:t>c</w:t>
      </w:r>
      <w:r w:rsidRPr="00AE30EA">
        <w:rPr>
          <w:rFonts w:ascii="Museo Sans 300" w:hAnsi="Museo Sans 300"/>
          <w:b/>
          <w:sz w:val="24"/>
        </w:rPr>
        <w:t xml:space="preserve">ódigo de proyecto 10898, SSE 1823; </w:t>
      </w:r>
      <w:r w:rsidR="00AE30EA" w:rsidRPr="00AE30EA">
        <w:rPr>
          <w:rFonts w:ascii="Museo Sans 300" w:hAnsi="Museo Sans 300"/>
          <w:b/>
          <w:sz w:val="24"/>
        </w:rPr>
        <w:t>e</w:t>
      </w:r>
      <w:r w:rsidRPr="00AE30EA">
        <w:rPr>
          <w:rFonts w:ascii="Museo Sans 300" w:hAnsi="Museo Sans 300"/>
          <w:b/>
          <w:sz w:val="24"/>
        </w:rPr>
        <w:t>ntrega 01</w:t>
      </w:r>
      <w:r w:rsidRPr="00D21057">
        <w:rPr>
          <w:rFonts w:ascii="Museo Sans 300" w:hAnsi="Museo Sans 300"/>
          <w:bCs/>
          <w:sz w:val="24"/>
          <w:szCs w:val="24"/>
        </w:rPr>
        <w:t>,</w:t>
      </w:r>
      <w:r w:rsidRPr="00D21057">
        <w:rPr>
          <w:rFonts w:ascii="Museo Sans 300" w:hAnsi="Museo Sans 300"/>
          <w:sz w:val="24"/>
          <w:szCs w:val="24"/>
        </w:rPr>
        <w:t xml:space="preserve"> en el cual el Departamento de Asignación Individual y Avalúos hace las siguientes consideraciones:</w:t>
      </w:r>
    </w:p>
    <w:p w14:paraId="199E64F7" w14:textId="77777777" w:rsidR="00F96A7E" w:rsidRPr="00F96A7E" w:rsidRDefault="00F96A7E" w:rsidP="00664BF5">
      <w:pPr>
        <w:jc w:val="both"/>
        <w:rPr>
          <w:rFonts w:ascii="Museo Sans 300" w:hAnsi="Museo Sans 300"/>
          <w:sz w:val="24"/>
        </w:rPr>
      </w:pPr>
    </w:p>
    <w:p w14:paraId="24AE5A1B" w14:textId="77777777" w:rsidR="00857834" w:rsidRPr="00764027" w:rsidRDefault="00857834" w:rsidP="00F3451D">
      <w:pPr>
        <w:pStyle w:val="Prrafodelista"/>
        <w:numPr>
          <w:ilvl w:val="0"/>
          <w:numId w:val="17"/>
        </w:numPr>
        <w:ind w:left="1134" w:hanging="774"/>
        <w:contextualSpacing/>
        <w:rPr>
          <w:rFonts w:ascii="Museo Sans 300" w:hAnsi="Museo Sans 300"/>
          <w:b/>
          <w:sz w:val="24"/>
          <w:lang w:val="es-ES"/>
        </w:rPr>
      </w:pPr>
      <w:r w:rsidRPr="00764027">
        <w:rPr>
          <w:rFonts w:ascii="Museo Sans 300" w:hAnsi="Museo Sans 300"/>
          <w:b/>
          <w:sz w:val="24"/>
          <w:lang w:val="es-ES"/>
        </w:rPr>
        <w:t>El ISTA adquirió dos inmuebles identificados como:</w:t>
      </w:r>
    </w:p>
    <w:p w14:paraId="4FC38D75" w14:textId="379F7DD1" w:rsidR="00857834" w:rsidRPr="001068AF" w:rsidRDefault="00857834" w:rsidP="002B63DF">
      <w:pPr>
        <w:ind w:left="1134"/>
        <w:jc w:val="both"/>
        <w:rPr>
          <w:rFonts w:ascii="Museo Sans 300" w:hAnsi="Museo Sans 300"/>
          <w:sz w:val="24"/>
          <w:lang w:val="es-MX"/>
        </w:rPr>
      </w:pPr>
      <w:r w:rsidRPr="00764027">
        <w:rPr>
          <w:rFonts w:ascii="Museo Sans 300" w:hAnsi="Museo Sans 300"/>
          <w:sz w:val="24"/>
          <w:lang w:val="es-MX"/>
        </w:rPr>
        <w:t xml:space="preserve">Según punto II-c) de Acta Ordinaria 25-85, de fecha 12 de Julio de 1985, ISTA interviene el día 6 de marzo de 1980 el inmueble denominado </w:t>
      </w:r>
      <w:r w:rsidRPr="00764027">
        <w:rPr>
          <w:rFonts w:ascii="Museo Sans 300" w:hAnsi="Museo Sans 300"/>
          <w:b/>
          <w:sz w:val="24"/>
          <w:lang w:val="es-MX"/>
        </w:rPr>
        <w:t>HACIENDA NANCUCHINAME PORCIÓN 5</w:t>
      </w:r>
      <w:r w:rsidRPr="00764027">
        <w:rPr>
          <w:rFonts w:ascii="Museo Sans 300" w:hAnsi="Museo Sans 300"/>
          <w:sz w:val="24"/>
          <w:lang w:val="es-MX"/>
        </w:rPr>
        <w:t xml:space="preserve">, propiedad de la señora María Martha Dueñas de Regalado; inmueble con área de </w:t>
      </w:r>
      <w:r w:rsidRPr="00764027">
        <w:rPr>
          <w:rFonts w:ascii="Museo Sans 300" w:hAnsi="Museo Sans 300"/>
          <w:b/>
          <w:sz w:val="24"/>
          <w:lang w:val="es-MX"/>
        </w:rPr>
        <w:t>990 Hás. 50 Ás. 88.57 Cás.</w:t>
      </w:r>
      <w:r w:rsidRPr="00764027">
        <w:rPr>
          <w:rFonts w:ascii="Museo Sans 300" w:hAnsi="Museo Sans 300"/>
          <w:sz w:val="24"/>
          <w:lang w:val="es-MX"/>
        </w:rPr>
        <w:t xml:space="preserve">, e inscrita al N° </w:t>
      </w:r>
      <w:r w:rsidR="002B63DF">
        <w:rPr>
          <w:rFonts w:ascii="Museo Sans 300" w:hAnsi="Museo Sans 300"/>
          <w:sz w:val="24"/>
          <w:lang w:val="es-MX"/>
        </w:rPr>
        <w:t>---</w:t>
      </w:r>
      <w:r w:rsidRPr="00764027">
        <w:rPr>
          <w:rFonts w:ascii="Museo Sans 300" w:hAnsi="Museo Sans 300"/>
          <w:sz w:val="24"/>
          <w:lang w:val="es-MX"/>
        </w:rPr>
        <w:t xml:space="preserve"> Libro </w:t>
      </w:r>
      <w:r w:rsidR="002B63DF">
        <w:rPr>
          <w:rFonts w:ascii="Museo Sans 300" w:hAnsi="Museo Sans 300"/>
          <w:sz w:val="24"/>
          <w:lang w:val="es-MX"/>
        </w:rPr>
        <w:t>---</w:t>
      </w:r>
      <w:r w:rsidRPr="00764027">
        <w:rPr>
          <w:rFonts w:ascii="Museo Sans 300" w:hAnsi="Museo Sans 300"/>
          <w:sz w:val="24"/>
          <w:lang w:val="es-MX"/>
        </w:rPr>
        <w:t xml:space="preserve"> a favor de ISTA en el Registro de la Propiedad Raíz e Hipotecas de la Segunda Sección de Oriente con sede en la Ciudad de Santiago de María el día 21 de abril de 1987. Dicho inmueble está compuesto de 3 lotes que no forman cuerpo. </w:t>
      </w:r>
    </w:p>
    <w:p w14:paraId="1C169E91" w14:textId="77777777" w:rsidR="00857834" w:rsidRDefault="00857834" w:rsidP="00664BF5">
      <w:pPr>
        <w:ind w:left="1134"/>
        <w:rPr>
          <w:rFonts w:ascii="Museo Sans 300" w:hAnsi="Museo Sans 300"/>
          <w:sz w:val="24"/>
        </w:rPr>
      </w:pPr>
      <w:r w:rsidRPr="00764027">
        <w:rPr>
          <w:rFonts w:ascii="Museo Sans 300" w:hAnsi="Museo Sans 300"/>
          <w:sz w:val="24"/>
        </w:rPr>
        <w:t>Posteriormente cada porción fue trasladada individualmente e inscritas de la siguiente manera:</w:t>
      </w:r>
    </w:p>
    <w:p w14:paraId="57C83BB0" w14:textId="77777777" w:rsidR="00664BF5" w:rsidRPr="00764027" w:rsidRDefault="00664BF5" w:rsidP="00664BF5">
      <w:pPr>
        <w:ind w:left="1134"/>
        <w:rPr>
          <w:rFonts w:ascii="Museo Sans 300" w:hAnsi="Museo Sans 300"/>
          <w:sz w:val="24"/>
        </w:rPr>
      </w:pPr>
    </w:p>
    <w:tbl>
      <w:tblPr>
        <w:tblStyle w:val="Tablaconcuadrcula"/>
        <w:tblW w:w="7911" w:type="dxa"/>
        <w:tblInd w:w="1121"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19"/>
        <w:gridCol w:w="2615"/>
        <w:gridCol w:w="2677"/>
      </w:tblGrid>
      <w:tr w:rsidR="00857834" w:rsidRPr="004665CA" w14:paraId="38C04644" w14:textId="77777777" w:rsidTr="00664BF5">
        <w:trPr>
          <w:trHeight w:val="298"/>
        </w:trPr>
        <w:tc>
          <w:tcPr>
            <w:tcW w:w="7911" w:type="dxa"/>
            <w:gridSpan w:val="3"/>
            <w:shd w:val="clear" w:color="auto" w:fill="D9D9D9" w:themeFill="background1" w:themeFillShade="D9"/>
            <w:vAlign w:val="center"/>
          </w:tcPr>
          <w:p w14:paraId="2ACDEB15" w14:textId="77777777" w:rsidR="00857834" w:rsidRPr="0060226D" w:rsidRDefault="00857834" w:rsidP="00857834">
            <w:pPr>
              <w:jc w:val="center"/>
              <w:rPr>
                <w:rFonts w:ascii="Museo Sans 300" w:hAnsi="Museo Sans 300"/>
                <w:b/>
                <w:sz w:val="18"/>
                <w:szCs w:val="18"/>
              </w:rPr>
            </w:pPr>
            <w:r w:rsidRPr="0060226D">
              <w:rPr>
                <w:rFonts w:ascii="Museo Sans 300" w:hAnsi="Museo Sans 300"/>
                <w:b/>
                <w:sz w:val="18"/>
                <w:szCs w:val="18"/>
              </w:rPr>
              <w:t>H A C I E N D A   N A N C U C H I N A M E   P O R C I O N   5</w:t>
            </w:r>
          </w:p>
        </w:tc>
      </w:tr>
      <w:tr w:rsidR="00857834" w:rsidRPr="004665CA" w14:paraId="4973FA7B" w14:textId="77777777" w:rsidTr="00664BF5">
        <w:trPr>
          <w:trHeight w:val="252"/>
        </w:trPr>
        <w:tc>
          <w:tcPr>
            <w:tcW w:w="2619" w:type="dxa"/>
            <w:shd w:val="clear" w:color="auto" w:fill="D9D9D9" w:themeFill="background1" w:themeFillShade="D9"/>
            <w:vAlign w:val="center"/>
          </w:tcPr>
          <w:p w14:paraId="43547D0A" w14:textId="77777777" w:rsidR="00857834" w:rsidRPr="00E77497" w:rsidRDefault="00857834" w:rsidP="00857834">
            <w:pPr>
              <w:jc w:val="center"/>
              <w:rPr>
                <w:rFonts w:ascii="Museo Sans 300" w:hAnsi="Museo Sans 300"/>
                <w:b/>
                <w:sz w:val="18"/>
                <w:szCs w:val="18"/>
                <w:lang w:val="en-US"/>
              </w:rPr>
            </w:pPr>
            <w:r w:rsidRPr="00E23788">
              <w:rPr>
                <w:rFonts w:ascii="Museo Sans 300" w:hAnsi="Museo Sans 300"/>
                <w:b/>
                <w:sz w:val="18"/>
                <w:szCs w:val="18"/>
                <w:lang w:val="en-US"/>
              </w:rPr>
              <w:t xml:space="preserve">D E S C R I </w:t>
            </w:r>
            <w:r w:rsidRPr="00E77497">
              <w:rPr>
                <w:rFonts w:ascii="Museo Sans 300" w:hAnsi="Museo Sans 300"/>
                <w:b/>
                <w:sz w:val="18"/>
                <w:szCs w:val="18"/>
                <w:lang w:val="en-US"/>
              </w:rPr>
              <w:t>P C I O N</w:t>
            </w:r>
          </w:p>
        </w:tc>
        <w:tc>
          <w:tcPr>
            <w:tcW w:w="2615" w:type="dxa"/>
            <w:shd w:val="clear" w:color="auto" w:fill="D9D9D9" w:themeFill="background1" w:themeFillShade="D9"/>
            <w:vAlign w:val="center"/>
          </w:tcPr>
          <w:p w14:paraId="1B4DB669" w14:textId="378AFC8F" w:rsidR="00857834" w:rsidRPr="0060226D" w:rsidRDefault="00857834" w:rsidP="00857834">
            <w:pPr>
              <w:jc w:val="center"/>
              <w:rPr>
                <w:rFonts w:ascii="Museo Sans 300" w:hAnsi="Museo Sans 300"/>
                <w:b/>
                <w:sz w:val="18"/>
                <w:szCs w:val="18"/>
              </w:rPr>
            </w:pPr>
            <w:r w:rsidRPr="0060226D">
              <w:rPr>
                <w:rFonts w:ascii="Museo Sans 300" w:hAnsi="Museo Sans 300"/>
                <w:b/>
                <w:sz w:val="18"/>
                <w:szCs w:val="18"/>
              </w:rPr>
              <w:t xml:space="preserve">A R E A   </w:t>
            </w:r>
            <w:r w:rsidR="007B2155" w:rsidRPr="0060226D">
              <w:rPr>
                <w:rFonts w:ascii="Museo Sans 300" w:hAnsi="Museo Sans 300"/>
                <w:b/>
                <w:sz w:val="18"/>
                <w:szCs w:val="18"/>
              </w:rPr>
              <w:t>(H</w:t>
            </w:r>
            <w:r w:rsidRPr="0060226D">
              <w:rPr>
                <w:rFonts w:ascii="Museo Sans 300" w:hAnsi="Museo Sans 300"/>
                <w:b/>
                <w:sz w:val="18"/>
                <w:szCs w:val="18"/>
              </w:rPr>
              <w:t xml:space="preserve"> á </w:t>
            </w:r>
            <w:r w:rsidR="007B2155" w:rsidRPr="0060226D">
              <w:rPr>
                <w:rFonts w:ascii="Museo Sans 300" w:hAnsi="Museo Sans 300"/>
                <w:b/>
                <w:sz w:val="18"/>
                <w:szCs w:val="18"/>
              </w:rPr>
              <w:t>s.</w:t>
            </w:r>
            <w:r w:rsidRPr="0060226D">
              <w:rPr>
                <w:rFonts w:ascii="Museo Sans 300" w:hAnsi="Museo Sans 300"/>
                <w:b/>
                <w:sz w:val="18"/>
                <w:szCs w:val="18"/>
              </w:rPr>
              <w:t xml:space="preserve"> ) </w:t>
            </w:r>
          </w:p>
        </w:tc>
        <w:tc>
          <w:tcPr>
            <w:tcW w:w="2677" w:type="dxa"/>
            <w:shd w:val="clear" w:color="auto" w:fill="D9D9D9" w:themeFill="background1" w:themeFillShade="D9"/>
            <w:vAlign w:val="center"/>
          </w:tcPr>
          <w:p w14:paraId="0F5BA274" w14:textId="77777777" w:rsidR="00857834" w:rsidRPr="0060226D" w:rsidRDefault="00857834" w:rsidP="00857834">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857834" w:rsidRPr="004665CA" w14:paraId="113D88D0" w14:textId="77777777" w:rsidTr="00664BF5">
        <w:trPr>
          <w:trHeight w:val="236"/>
        </w:trPr>
        <w:tc>
          <w:tcPr>
            <w:tcW w:w="2619" w:type="dxa"/>
            <w:vAlign w:val="center"/>
          </w:tcPr>
          <w:p w14:paraId="015D1F52" w14:textId="77777777" w:rsidR="00857834" w:rsidRPr="0060226D" w:rsidRDefault="00857834" w:rsidP="00857834">
            <w:pPr>
              <w:jc w:val="center"/>
              <w:rPr>
                <w:rFonts w:ascii="Museo Sans 300" w:hAnsi="Museo Sans 300"/>
                <w:sz w:val="18"/>
                <w:szCs w:val="18"/>
              </w:rPr>
            </w:pPr>
            <w:r w:rsidRPr="0060226D">
              <w:rPr>
                <w:rFonts w:ascii="Museo Sans 300" w:hAnsi="Museo Sans 300"/>
                <w:sz w:val="18"/>
                <w:szCs w:val="18"/>
              </w:rPr>
              <w:t>L O T E   4 - A</w:t>
            </w:r>
          </w:p>
        </w:tc>
        <w:tc>
          <w:tcPr>
            <w:tcW w:w="2615" w:type="dxa"/>
            <w:vAlign w:val="center"/>
          </w:tcPr>
          <w:p w14:paraId="6C875013" w14:textId="77777777" w:rsidR="00857834" w:rsidRPr="0060226D" w:rsidRDefault="00857834" w:rsidP="00857834">
            <w:pPr>
              <w:jc w:val="center"/>
              <w:rPr>
                <w:rFonts w:ascii="Museo Sans 300" w:hAnsi="Museo Sans 300"/>
                <w:sz w:val="18"/>
                <w:szCs w:val="18"/>
              </w:rPr>
            </w:pPr>
            <w:r w:rsidRPr="0060226D">
              <w:rPr>
                <w:rFonts w:ascii="Museo Sans 300" w:hAnsi="Museo Sans 300"/>
                <w:sz w:val="18"/>
                <w:szCs w:val="18"/>
              </w:rPr>
              <w:t>569 Hás. 85 Ás. 61.80 Cás.</w:t>
            </w:r>
          </w:p>
        </w:tc>
        <w:tc>
          <w:tcPr>
            <w:tcW w:w="2677" w:type="dxa"/>
            <w:vAlign w:val="center"/>
          </w:tcPr>
          <w:p w14:paraId="1E17C717" w14:textId="342BB6A1" w:rsidR="00857834" w:rsidRPr="0060226D" w:rsidRDefault="002B63DF" w:rsidP="00857834">
            <w:pPr>
              <w:jc w:val="center"/>
              <w:rPr>
                <w:rFonts w:ascii="Museo Sans 300" w:hAnsi="Museo Sans 300"/>
                <w:sz w:val="18"/>
                <w:szCs w:val="18"/>
              </w:rPr>
            </w:pPr>
            <w:r>
              <w:rPr>
                <w:rFonts w:ascii="Museo Sans 300" w:hAnsi="Museo Sans 300"/>
                <w:sz w:val="18"/>
                <w:szCs w:val="18"/>
              </w:rPr>
              <w:t>---</w:t>
            </w:r>
            <w:r w:rsidR="00857834" w:rsidRPr="0060226D">
              <w:rPr>
                <w:rFonts w:ascii="Museo Sans 300" w:hAnsi="Museo Sans 300"/>
                <w:sz w:val="18"/>
                <w:szCs w:val="18"/>
              </w:rPr>
              <w:t xml:space="preserve"> – 0 0 0 0 0</w:t>
            </w:r>
          </w:p>
        </w:tc>
      </w:tr>
      <w:tr w:rsidR="00857834" w:rsidRPr="004665CA" w14:paraId="32106136" w14:textId="77777777" w:rsidTr="00664BF5">
        <w:trPr>
          <w:trHeight w:val="252"/>
        </w:trPr>
        <w:tc>
          <w:tcPr>
            <w:tcW w:w="2619" w:type="dxa"/>
            <w:vAlign w:val="center"/>
          </w:tcPr>
          <w:p w14:paraId="00B643AC" w14:textId="77777777" w:rsidR="00857834" w:rsidRPr="0060226D" w:rsidRDefault="00857834" w:rsidP="00857834">
            <w:pPr>
              <w:jc w:val="center"/>
              <w:rPr>
                <w:rFonts w:ascii="Museo Sans 300" w:hAnsi="Museo Sans 300"/>
                <w:sz w:val="18"/>
                <w:szCs w:val="18"/>
              </w:rPr>
            </w:pPr>
            <w:r w:rsidRPr="0060226D">
              <w:rPr>
                <w:rFonts w:ascii="Museo Sans 300" w:hAnsi="Museo Sans 300"/>
                <w:sz w:val="18"/>
                <w:szCs w:val="18"/>
              </w:rPr>
              <w:t>L O T E   4 - B</w:t>
            </w:r>
          </w:p>
        </w:tc>
        <w:tc>
          <w:tcPr>
            <w:tcW w:w="2615" w:type="dxa"/>
            <w:vAlign w:val="center"/>
          </w:tcPr>
          <w:p w14:paraId="6B4EC21F" w14:textId="77777777" w:rsidR="00857834" w:rsidRPr="0060226D" w:rsidRDefault="00857834" w:rsidP="00857834">
            <w:pPr>
              <w:jc w:val="center"/>
              <w:rPr>
                <w:rFonts w:ascii="Museo Sans 300" w:hAnsi="Museo Sans 300"/>
                <w:sz w:val="18"/>
                <w:szCs w:val="18"/>
              </w:rPr>
            </w:pPr>
            <w:r w:rsidRPr="0060226D">
              <w:rPr>
                <w:rFonts w:ascii="Museo Sans 300" w:hAnsi="Museo Sans 300"/>
                <w:sz w:val="18"/>
                <w:szCs w:val="18"/>
              </w:rPr>
              <w:t>204 Hás. 04 Ás. 17.47 Cás.</w:t>
            </w:r>
          </w:p>
        </w:tc>
        <w:tc>
          <w:tcPr>
            <w:tcW w:w="2677" w:type="dxa"/>
            <w:vAlign w:val="center"/>
          </w:tcPr>
          <w:p w14:paraId="477A18A6" w14:textId="7A7C5E60" w:rsidR="00857834" w:rsidRPr="0060226D" w:rsidRDefault="002B63DF" w:rsidP="00857834">
            <w:pPr>
              <w:jc w:val="center"/>
              <w:rPr>
                <w:rFonts w:ascii="Museo Sans 300" w:hAnsi="Museo Sans 300"/>
                <w:sz w:val="18"/>
                <w:szCs w:val="18"/>
              </w:rPr>
            </w:pPr>
            <w:r>
              <w:rPr>
                <w:rFonts w:ascii="Museo Sans 300" w:hAnsi="Museo Sans 300"/>
                <w:sz w:val="18"/>
                <w:szCs w:val="18"/>
              </w:rPr>
              <w:t>---</w:t>
            </w:r>
            <w:r w:rsidR="00857834" w:rsidRPr="0060226D">
              <w:rPr>
                <w:rFonts w:ascii="Museo Sans 300" w:hAnsi="Museo Sans 300"/>
                <w:sz w:val="18"/>
                <w:szCs w:val="18"/>
              </w:rPr>
              <w:t xml:space="preserve"> – 0 0 0 0 0 </w:t>
            </w:r>
          </w:p>
        </w:tc>
      </w:tr>
      <w:tr w:rsidR="00857834" w:rsidRPr="004665CA" w14:paraId="12D04084" w14:textId="77777777" w:rsidTr="00664BF5">
        <w:trPr>
          <w:trHeight w:val="252"/>
        </w:trPr>
        <w:tc>
          <w:tcPr>
            <w:tcW w:w="2619" w:type="dxa"/>
            <w:vAlign w:val="center"/>
          </w:tcPr>
          <w:p w14:paraId="396E2457" w14:textId="77777777" w:rsidR="00857834" w:rsidRPr="0060226D" w:rsidRDefault="00857834" w:rsidP="00857834">
            <w:pPr>
              <w:jc w:val="center"/>
              <w:rPr>
                <w:rFonts w:ascii="Museo Sans 300" w:hAnsi="Museo Sans 300"/>
                <w:sz w:val="18"/>
                <w:szCs w:val="18"/>
              </w:rPr>
            </w:pPr>
            <w:r w:rsidRPr="0060226D">
              <w:rPr>
                <w:rFonts w:ascii="Museo Sans 300" w:hAnsi="Museo Sans 300"/>
                <w:sz w:val="18"/>
                <w:szCs w:val="18"/>
              </w:rPr>
              <w:t>L O T E   4 - C</w:t>
            </w:r>
          </w:p>
        </w:tc>
        <w:tc>
          <w:tcPr>
            <w:tcW w:w="2615" w:type="dxa"/>
            <w:vAlign w:val="center"/>
          </w:tcPr>
          <w:p w14:paraId="517501A2" w14:textId="77777777" w:rsidR="00857834" w:rsidRPr="0060226D" w:rsidRDefault="00857834" w:rsidP="00857834">
            <w:pPr>
              <w:jc w:val="center"/>
              <w:rPr>
                <w:rFonts w:ascii="Museo Sans 300" w:hAnsi="Museo Sans 300"/>
                <w:sz w:val="18"/>
                <w:szCs w:val="18"/>
              </w:rPr>
            </w:pPr>
            <w:r w:rsidRPr="0060226D">
              <w:rPr>
                <w:rFonts w:ascii="Museo Sans 300" w:hAnsi="Museo Sans 300"/>
                <w:sz w:val="18"/>
                <w:szCs w:val="18"/>
              </w:rPr>
              <w:t>216 Hás. 61 Ás. 09.30 Cás.</w:t>
            </w:r>
          </w:p>
        </w:tc>
        <w:tc>
          <w:tcPr>
            <w:tcW w:w="2677" w:type="dxa"/>
            <w:vAlign w:val="center"/>
          </w:tcPr>
          <w:p w14:paraId="10CC9080" w14:textId="20C9B828" w:rsidR="00857834" w:rsidRPr="0060226D" w:rsidRDefault="002B63DF" w:rsidP="00857834">
            <w:pPr>
              <w:jc w:val="center"/>
              <w:rPr>
                <w:rFonts w:ascii="Museo Sans 300" w:hAnsi="Museo Sans 300"/>
                <w:sz w:val="18"/>
                <w:szCs w:val="18"/>
              </w:rPr>
            </w:pPr>
            <w:r>
              <w:rPr>
                <w:rFonts w:ascii="Museo Sans 300" w:hAnsi="Museo Sans 300"/>
                <w:sz w:val="18"/>
                <w:szCs w:val="18"/>
              </w:rPr>
              <w:t>---</w:t>
            </w:r>
            <w:r w:rsidR="00857834" w:rsidRPr="0060226D">
              <w:rPr>
                <w:rFonts w:ascii="Museo Sans 300" w:hAnsi="Museo Sans 300"/>
                <w:sz w:val="18"/>
                <w:szCs w:val="18"/>
              </w:rPr>
              <w:t xml:space="preserve"> – 0 0 0 0 0</w:t>
            </w:r>
          </w:p>
        </w:tc>
      </w:tr>
      <w:tr w:rsidR="00857834" w:rsidRPr="004665CA" w14:paraId="728BE762" w14:textId="77777777" w:rsidTr="00664BF5">
        <w:trPr>
          <w:trHeight w:val="236"/>
        </w:trPr>
        <w:tc>
          <w:tcPr>
            <w:tcW w:w="2619" w:type="dxa"/>
            <w:shd w:val="clear" w:color="auto" w:fill="D9D9D9" w:themeFill="background1" w:themeFillShade="D9"/>
            <w:vAlign w:val="center"/>
          </w:tcPr>
          <w:p w14:paraId="5A47BC67" w14:textId="77777777" w:rsidR="00857834" w:rsidRPr="0060226D" w:rsidRDefault="00857834" w:rsidP="00857834">
            <w:pPr>
              <w:jc w:val="center"/>
              <w:rPr>
                <w:rFonts w:ascii="Museo Sans 300" w:hAnsi="Museo Sans 300"/>
                <w:b/>
                <w:sz w:val="18"/>
                <w:szCs w:val="18"/>
              </w:rPr>
            </w:pPr>
            <w:r w:rsidRPr="0060226D">
              <w:rPr>
                <w:rFonts w:ascii="Museo Sans 300" w:hAnsi="Museo Sans 300"/>
                <w:b/>
                <w:sz w:val="18"/>
                <w:szCs w:val="18"/>
              </w:rPr>
              <w:t xml:space="preserve">A R E A   T O T A L </w:t>
            </w:r>
          </w:p>
        </w:tc>
        <w:tc>
          <w:tcPr>
            <w:tcW w:w="2615" w:type="dxa"/>
            <w:shd w:val="clear" w:color="auto" w:fill="D9D9D9" w:themeFill="background1" w:themeFillShade="D9"/>
            <w:vAlign w:val="center"/>
          </w:tcPr>
          <w:p w14:paraId="0D139AF4" w14:textId="77777777" w:rsidR="00857834" w:rsidRPr="0060226D" w:rsidRDefault="00857834" w:rsidP="00857834">
            <w:pPr>
              <w:jc w:val="center"/>
              <w:rPr>
                <w:rFonts w:ascii="Museo Sans 300" w:hAnsi="Museo Sans 300"/>
                <w:b/>
                <w:sz w:val="18"/>
                <w:szCs w:val="18"/>
              </w:rPr>
            </w:pPr>
            <w:r w:rsidRPr="0060226D">
              <w:rPr>
                <w:rFonts w:ascii="Museo Sans 300" w:hAnsi="Museo Sans 300"/>
                <w:b/>
                <w:sz w:val="18"/>
                <w:szCs w:val="18"/>
              </w:rPr>
              <w:t>990 Hás. 50 Ás. 88.57 Cás.</w:t>
            </w:r>
          </w:p>
        </w:tc>
        <w:tc>
          <w:tcPr>
            <w:tcW w:w="2677" w:type="dxa"/>
            <w:shd w:val="clear" w:color="auto" w:fill="FFFFFF" w:themeFill="background1"/>
          </w:tcPr>
          <w:p w14:paraId="442C4CD2" w14:textId="77777777" w:rsidR="00857834" w:rsidRPr="0060226D" w:rsidRDefault="00857834" w:rsidP="00857834">
            <w:pPr>
              <w:jc w:val="center"/>
              <w:rPr>
                <w:rFonts w:ascii="Museo Sans 300" w:hAnsi="Museo Sans 300"/>
                <w:b/>
                <w:sz w:val="18"/>
                <w:szCs w:val="18"/>
              </w:rPr>
            </w:pPr>
          </w:p>
        </w:tc>
      </w:tr>
    </w:tbl>
    <w:p w14:paraId="7C38854C" w14:textId="77777777" w:rsidR="00857834" w:rsidRDefault="00857834" w:rsidP="00AE30EA">
      <w:pPr>
        <w:ind w:left="1134"/>
      </w:pPr>
    </w:p>
    <w:p w14:paraId="1F5EA7A0" w14:textId="77777777" w:rsidR="00857834" w:rsidRPr="0067744A" w:rsidRDefault="00857834" w:rsidP="00AE30EA">
      <w:pPr>
        <w:ind w:left="1134"/>
        <w:rPr>
          <w:rFonts w:ascii="Museo Sans 300" w:hAnsi="Museo Sans 300"/>
          <w:b/>
          <w:sz w:val="24"/>
        </w:rPr>
      </w:pPr>
      <w:r w:rsidRPr="0067744A">
        <w:rPr>
          <w:rFonts w:ascii="Museo Sans 300" w:hAnsi="Museo Sans 300"/>
          <w:b/>
          <w:sz w:val="24"/>
        </w:rPr>
        <w:t xml:space="preserve">ADQUISICIÓN DEL INMUEBLE </w:t>
      </w:r>
    </w:p>
    <w:p w14:paraId="0D517813" w14:textId="0558816C" w:rsidR="00857834" w:rsidRPr="0067744A" w:rsidRDefault="00857834" w:rsidP="00AE30EA">
      <w:pPr>
        <w:ind w:left="1134"/>
        <w:rPr>
          <w:rFonts w:ascii="Museo Sans 300" w:hAnsi="Museo Sans 300"/>
          <w:sz w:val="24"/>
        </w:rPr>
      </w:pPr>
      <w:r w:rsidRPr="0067744A">
        <w:rPr>
          <w:rFonts w:ascii="Museo Sans 300" w:hAnsi="Museo Sans 300"/>
          <w:sz w:val="24"/>
        </w:rPr>
        <w:t>Forma de adquisición</w:t>
      </w:r>
      <w:r w:rsidRPr="0067744A">
        <w:rPr>
          <w:rFonts w:ascii="Museo Sans 300" w:hAnsi="Museo Sans 300"/>
          <w:sz w:val="24"/>
        </w:rPr>
        <w:tab/>
        <w:t xml:space="preserve">: </w:t>
      </w:r>
      <w:r w:rsidR="00AE30EA">
        <w:rPr>
          <w:rFonts w:ascii="Museo Sans 300" w:hAnsi="Museo Sans 300"/>
          <w:sz w:val="24"/>
        </w:rPr>
        <w:tab/>
      </w:r>
      <w:r w:rsidR="00AE30EA">
        <w:rPr>
          <w:rFonts w:ascii="Museo Sans 300" w:hAnsi="Museo Sans 300"/>
          <w:sz w:val="24"/>
        </w:rPr>
        <w:tab/>
      </w:r>
      <w:r w:rsidRPr="0067744A">
        <w:rPr>
          <w:rFonts w:ascii="Museo Sans 300" w:hAnsi="Museo Sans 300"/>
          <w:sz w:val="24"/>
        </w:rPr>
        <w:t xml:space="preserve">Expropiación </w:t>
      </w:r>
    </w:p>
    <w:p w14:paraId="0978274E" w14:textId="7F2A9621" w:rsidR="00857834" w:rsidRPr="00664BF5" w:rsidRDefault="00AE30EA" w:rsidP="00AE30EA">
      <w:pPr>
        <w:ind w:left="1134"/>
        <w:rPr>
          <w:rFonts w:ascii="Museo Sans 300" w:hAnsi="Museo Sans 300"/>
        </w:rPr>
      </w:pPr>
      <w:r>
        <w:rPr>
          <w:rFonts w:ascii="Museo Sans 300" w:hAnsi="Museo Sans 300"/>
          <w:sz w:val="24"/>
        </w:rPr>
        <w:t>Área adquirida del inmueble</w:t>
      </w:r>
      <w:r w:rsidR="00857834" w:rsidRPr="0067744A">
        <w:rPr>
          <w:rFonts w:ascii="Museo Sans 300" w:hAnsi="Museo Sans 300"/>
          <w:sz w:val="24"/>
        </w:rPr>
        <w:t xml:space="preserve">: </w:t>
      </w:r>
      <w:r>
        <w:rPr>
          <w:rFonts w:ascii="Museo Sans 300" w:hAnsi="Museo Sans 300"/>
          <w:sz w:val="24"/>
        </w:rPr>
        <w:tab/>
      </w:r>
      <w:r w:rsidR="00857834" w:rsidRPr="0067744A">
        <w:rPr>
          <w:rFonts w:ascii="Museo Sans 300" w:hAnsi="Museo Sans 300"/>
          <w:sz w:val="24"/>
        </w:rPr>
        <w:t xml:space="preserve"> </w:t>
      </w:r>
      <w:r w:rsidR="00664BF5" w:rsidRPr="00664BF5">
        <w:rPr>
          <w:rFonts w:ascii="Museo Sans 300" w:hAnsi="Museo Sans 300"/>
          <w:sz w:val="24"/>
          <w:szCs w:val="24"/>
        </w:rPr>
        <w:t xml:space="preserve">990 Hás. 50Ás. 88.57 Cás. </w:t>
      </w:r>
      <w:r w:rsidR="00664BF5">
        <w:rPr>
          <w:rFonts w:ascii="Museo Sans 300" w:hAnsi="Museo Sans 300"/>
          <w:sz w:val="24"/>
          <w:szCs w:val="24"/>
        </w:rPr>
        <w:tab/>
      </w:r>
      <w:r w:rsidR="00664BF5">
        <w:rPr>
          <w:rFonts w:ascii="Museo Sans 300" w:hAnsi="Museo Sans 300"/>
          <w:sz w:val="24"/>
          <w:szCs w:val="24"/>
        </w:rPr>
        <w:tab/>
      </w:r>
      <w:r w:rsidR="00664BF5">
        <w:rPr>
          <w:rFonts w:ascii="Museo Sans 300" w:hAnsi="Museo Sans 300"/>
          <w:sz w:val="24"/>
          <w:szCs w:val="24"/>
        </w:rPr>
        <w:tab/>
      </w:r>
      <w:r w:rsidR="00664BF5">
        <w:rPr>
          <w:rFonts w:ascii="Museo Sans 300" w:hAnsi="Museo Sans 300"/>
          <w:sz w:val="24"/>
          <w:szCs w:val="24"/>
        </w:rPr>
        <w:tab/>
      </w:r>
      <w:r w:rsidR="00664BF5">
        <w:rPr>
          <w:rFonts w:ascii="Museo Sans 300" w:hAnsi="Museo Sans 300"/>
          <w:sz w:val="24"/>
          <w:szCs w:val="24"/>
        </w:rPr>
        <w:tab/>
      </w:r>
      <w:r w:rsidR="00664BF5">
        <w:rPr>
          <w:rFonts w:ascii="Museo Sans 300" w:hAnsi="Museo Sans 300"/>
          <w:sz w:val="24"/>
          <w:szCs w:val="24"/>
        </w:rPr>
        <w:tab/>
      </w:r>
      <w:r w:rsidR="00664BF5">
        <w:rPr>
          <w:rFonts w:ascii="Museo Sans 300" w:hAnsi="Museo Sans 300"/>
          <w:sz w:val="24"/>
          <w:szCs w:val="24"/>
        </w:rPr>
        <w:tab/>
      </w:r>
      <w:r w:rsidR="00664BF5" w:rsidRPr="00664BF5">
        <w:rPr>
          <w:rFonts w:ascii="Museo Sans 300" w:hAnsi="Museo Sans 300"/>
          <w:sz w:val="24"/>
          <w:szCs w:val="24"/>
        </w:rPr>
        <w:t>=</w:t>
      </w:r>
      <w:r w:rsidR="00857834" w:rsidRPr="00664BF5">
        <w:rPr>
          <w:rFonts w:ascii="Museo Sans 300" w:hAnsi="Museo Sans 300"/>
          <w:sz w:val="24"/>
          <w:szCs w:val="24"/>
        </w:rPr>
        <w:t>9,905,088.57M²</w:t>
      </w:r>
    </w:p>
    <w:p w14:paraId="618889DD" w14:textId="77777777" w:rsidR="00857834" w:rsidRPr="0067744A" w:rsidRDefault="00857834" w:rsidP="00AE30EA">
      <w:pPr>
        <w:ind w:left="1134"/>
        <w:rPr>
          <w:rFonts w:ascii="Museo Sans 300" w:hAnsi="Museo Sans 300"/>
          <w:sz w:val="24"/>
        </w:rPr>
      </w:pPr>
      <w:r w:rsidRPr="0067744A">
        <w:rPr>
          <w:rFonts w:ascii="Museo Sans 300" w:hAnsi="Museo Sans 300"/>
          <w:sz w:val="24"/>
        </w:rPr>
        <w:t xml:space="preserve">Valor del inmueble </w:t>
      </w:r>
      <w:r w:rsidRPr="0067744A">
        <w:rPr>
          <w:rFonts w:ascii="Museo Sans 300" w:hAnsi="Museo Sans 300"/>
          <w:sz w:val="24"/>
        </w:rPr>
        <w:tab/>
      </w:r>
      <w:r w:rsidRPr="0067744A">
        <w:rPr>
          <w:rFonts w:ascii="Museo Sans 300" w:hAnsi="Museo Sans 300"/>
          <w:sz w:val="24"/>
        </w:rPr>
        <w:tab/>
      </w:r>
      <w:r>
        <w:rPr>
          <w:rFonts w:ascii="Museo Sans 300" w:hAnsi="Museo Sans 300"/>
          <w:sz w:val="24"/>
        </w:rPr>
        <w:tab/>
      </w:r>
      <w:r w:rsidRPr="0067744A">
        <w:rPr>
          <w:rFonts w:ascii="Museo Sans 300" w:hAnsi="Museo Sans 300"/>
          <w:sz w:val="24"/>
        </w:rPr>
        <w:t>: ¢ 3,000,000.00 = $ 342,857.14</w:t>
      </w:r>
    </w:p>
    <w:p w14:paraId="4E1DDBC5" w14:textId="77777777" w:rsidR="00857834" w:rsidRPr="0067744A" w:rsidRDefault="00857834" w:rsidP="00AE30EA">
      <w:pPr>
        <w:ind w:left="1134"/>
        <w:rPr>
          <w:rFonts w:ascii="Museo Sans 300" w:hAnsi="Museo Sans 300"/>
          <w:sz w:val="24"/>
        </w:rPr>
      </w:pPr>
      <w:r w:rsidRPr="0067744A">
        <w:rPr>
          <w:rFonts w:ascii="Museo Sans 300" w:hAnsi="Museo Sans 300"/>
          <w:sz w:val="24"/>
        </w:rPr>
        <w:t xml:space="preserve">Valor por hectárea </w:t>
      </w:r>
      <w:r w:rsidRPr="0067744A">
        <w:rPr>
          <w:rFonts w:ascii="Museo Sans 300" w:hAnsi="Museo Sans 300"/>
          <w:sz w:val="24"/>
        </w:rPr>
        <w:tab/>
      </w:r>
      <w:r w:rsidRPr="0067744A">
        <w:rPr>
          <w:rFonts w:ascii="Museo Sans 300" w:hAnsi="Museo Sans 300"/>
          <w:sz w:val="24"/>
        </w:rPr>
        <w:tab/>
      </w:r>
      <w:r>
        <w:rPr>
          <w:rFonts w:ascii="Museo Sans 300" w:hAnsi="Museo Sans 300"/>
          <w:sz w:val="24"/>
        </w:rPr>
        <w:tab/>
      </w:r>
      <w:r w:rsidRPr="0067744A">
        <w:rPr>
          <w:rFonts w:ascii="Museo Sans 300" w:hAnsi="Museo Sans 300"/>
          <w:sz w:val="24"/>
        </w:rPr>
        <w:t>: $ 346.1424</w:t>
      </w:r>
    </w:p>
    <w:p w14:paraId="6A84F166" w14:textId="77777777" w:rsidR="00857834" w:rsidRPr="0067744A" w:rsidRDefault="00857834" w:rsidP="00AE30EA">
      <w:pPr>
        <w:ind w:left="1134"/>
        <w:rPr>
          <w:rFonts w:ascii="Museo Sans 300" w:hAnsi="Museo Sans 300"/>
          <w:sz w:val="24"/>
        </w:rPr>
      </w:pPr>
      <w:r w:rsidRPr="0067744A">
        <w:rPr>
          <w:rFonts w:ascii="Museo Sans 300" w:hAnsi="Museo Sans 300"/>
          <w:sz w:val="24"/>
        </w:rPr>
        <w:t>Valor por M²</w:t>
      </w:r>
      <w:r w:rsidRPr="0067744A">
        <w:rPr>
          <w:rFonts w:ascii="Museo Sans 300" w:hAnsi="Museo Sans 300"/>
          <w:sz w:val="24"/>
        </w:rPr>
        <w:tab/>
      </w:r>
      <w:r w:rsidRPr="0067744A">
        <w:rPr>
          <w:rFonts w:ascii="Museo Sans 300" w:hAnsi="Museo Sans 300"/>
          <w:sz w:val="24"/>
        </w:rPr>
        <w:tab/>
      </w:r>
      <w:r w:rsidRPr="0067744A">
        <w:rPr>
          <w:rFonts w:ascii="Museo Sans 300" w:hAnsi="Museo Sans 300"/>
          <w:sz w:val="24"/>
        </w:rPr>
        <w:tab/>
      </w:r>
      <w:r w:rsidRPr="0067744A">
        <w:rPr>
          <w:rFonts w:ascii="Museo Sans 300" w:hAnsi="Museo Sans 300"/>
          <w:sz w:val="24"/>
        </w:rPr>
        <w:tab/>
        <w:t>: $ 0.03461424</w:t>
      </w:r>
    </w:p>
    <w:p w14:paraId="2C464C6C" w14:textId="77777777" w:rsidR="00AE30EA" w:rsidRDefault="00AE30EA" w:rsidP="00857834">
      <w:pPr>
        <w:spacing w:line="360" w:lineRule="auto"/>
        <w:jc w:val="both"/>
        <w:rPr>
          <w:rFonts w:ascii="Museo Sans 300" w:hAnsi="Museo Sans 300"/>
          <w:sz w:val="24"/>
        </w:rPr>
      </w:pPr>
    </w:p>
    <w:p w14:paraId="092DD849" w14:textId="77777777" w:rsidR="00857834" w:rsidRPr="00EE5B99" w:rsidRDefault="00857834" w:rsidP="00664BF5">
      <w:pPr>
        <w:ind w:left="1134"/>
        <w:jc w:val="both"/>
        <w:rPr>
          <w:rFonts w:ascii="Museo Sans 300" w:hAnsi="Museo Sans 300"/>
          <w:sz w:val="24"/>
        </w:rPr>
      </w:pPr>
      <w:r w:rsidRPr="00EE5B99">
        <w:rPr>
          <w:rFonts w:ascii="Museo Sans 300" w:hAnsi="Museo Sans 300"/>
          <w:sz w:val="24"/>
        </w:rPr>
        <w:t>Área adquirida y valor del inmueble según acuerdo contenido en punto II-c) de acta ordinaria No. 25-85, de fecha 12 de Julio de 1985.</w:t>
      </w:r>
    </w:p>
    <w:p w14:paraId="3ECF1028" w14:textId="123216DD" w:rsidR="00857834" w:rsidRDefault="00857834" w:rsidP="00664BF5">
      <w:pPr>
        <w:ind w:left="1134"/>
        <w:jc w:val="both"/>
        <w:rPr>
          <w:rFonts w:ascii="Museo Sans 300" w:hAnsi="Museo Sans 300"/>
          <w:sz w:val="24"/>
        </w:rPr>
      </w:pPr>
      <w:r w:rsidRPr="00EE5B99">
        <w:rPr>
          <w:rFonts w:ascii="Museo Sans 300" w:hAnsi="Museo Sans 300"/>
          <w:sz w:val="24"/>
        </w:rPr>
        <w:lastRenderedPageBreak/>
        <w:t xml:space="preserve">En </w:t>
      </w:r>
      <w:r w:rsidR="00AE30EA">
        <w:rPr>
          <w:rFonts w:ascii="Museo Sans 300" w:hAnsi="Museo Sans 300"/>
          <w:sz w:val="24"/>
        </w:rPr>
        <w:t xml:space="preserve">el </w:t>
      </w:r>
      <w:r w:rsidRPr="00EE5B99">
        <w:rPr>
          <w:rFonts w:ascii="Museo Sans 300" w:hAnsi="Museo Sans 300"/>
          <w:sz w:val="24"/>
        </w:rPr>
        <w:t>punto IV) de acta ordinaria  19-95, de fecha 25 de mayo de 1995, se aprueba un Proyecto de Asentamiento Comunitario en el inmueble denominado Nancuchiname (Porciones 5 y 6) con área total de 100 Hás. 42 Ás. 37.33 Cás., el cual se detalla de la siguiente manera:</w:t>
      </w:r>
    </w:p>
    <w:p w14:paraId="70069D70" w14:textId="77777777" w:rsidR="00664BF5" w:rsidRPr="00EE5B99" w:rsidRDefault="00664BF5" w:rsidP="00664BF5">
      <w:pPr>
        <w:ind w:left="1134"/>
        <w:jc w:val="both"/>
        <w:rPr>
          <w:rFonts w:ascii="Museo Sans 300" w:hAnsi="Museo Sans 300"/>
          <w:sz w:val="24"/>
        </w:rPr>
      </w:pPr>
    </w:p>
    <w:tbl>
      <w:tblPr>
        <w:tblStyle w:val="Tablaconcuadrcula"/>
        <w:tblW w:w="0" w:type="auto"/>
        <w:tblInd w:w="913" w:type="dxa"/>
        <w:tblLook w:val="04A0" w:firstRow="1" w:lastRow="0" w:firstColumn="1" w:lastColumn="0" w:noHBand="0" w:noVBand="1"/>
      </w:tblPr>
      <w:tblGrid>
        <w:gridCol w:w="4602"/>
        <w:gridCol w:w="3461"/>
      </w:tblGrid>
      <w:tr w:rsidR="00857834" w:rsidRPr="00A1673F" w14:paraId="5CE8705D" w14:textId="77777777" w:rsidTr="00AE30EA">
        <w:trPr>
          <w:trHeight w:val="228"/>
        </w:trPr>
        <w:tc>
          <w:tcPr>
            <w:tcW w:w="8063"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ABABBE" w14:textId="77777777" w:rsidR="00857834" w:rsidRPr="00A1673F" w:rsidRDefault="00857834" w:rsidP="00857834">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857834" w:rsidRPr="00A1673F" w14:paraId="32DCD8DD" w14:textId="77777777" w:rsidTr="00AE30EA">
        <w:trPr>
          <w:trHeight w:val="228"/>
        </w:trPr>
        <w:tc>
          <w:tcPr>
            <w:tcW w:w="460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C2B7F8B"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D E N O M I N A C I O N</w:t>
            </w:r>
          </w:p>
        </w:tc>
        <w:tc>
          <w:tcPr>
            <w:tcW w:w="346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BC8D695"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 xml:space="preserve">A R E A  </w:t>
            </w:r>
          </w:p>
        </w:tc>
      </w:tr>
      <w:tr w:rsidR="00857834" w:rsidRPr="00A1673F" w14:paraId="413BB3BD" w14:textId="77777777" w:rsidTr="00AE30EA">
        <w:trPr>
          <w:trHeight w:val="228"/>
        </w:trPr>
        <w:tc>
          <w:tcPr>
            <w:tcW w:w="4602" w:type="dxa"/>
            <w:tcBorders>
              <w:top w:val="double" w:sz="4" w:space="0" w:color="auto"/>
              <w:left w:val="double" w:sz="4" w:space="0" w:color="auto"/>
              <w:bottom w:val="dotted" w:sz="4" w:space="0" w:color="auto"/>
              <w:right w:val="double" w:sz="4" w:space="0" w:color="auto"/>
            </w:tcBorders>
            <w:vAlign w:val="center"/>
          </w:tcPr>
          <w:p w14:paraId="5D785BBE" w14:textId="2D883D5A" w:rsidR="00857834" w:rsidRPr="00A1673F" w:rsidRDefault="00857834" w:rsidP="002B63DF">
            <w:pPr>
              <w:jc w:val="both"/>
              <w:rPr>
                <w:rFonts w:ascii="Museo Sans 300" w:hAnsi="Museo Sans 300"/>
                <w:sz w:val="18"/>
                <w:szCs w:val="18"/>
              </w:rPr>
            </w:pPr>
            <w:r w:rsidRPr="00A1673F">
              <w:rPr>
                <w:rFonts w:ascii="Museo Sans 300" w:hAnsi="Museo Sans 300"/>
                <w:sz w:val="18"/>
                <w:szCs w:val="18"/>
              </w:rPr>
              <w:t>Asentamiento Comunitario (</w:t>
            </w:r>
            <w:r w:rsidR="002B63DF">
              <w:rPr>
                <w:rFonts w:ascii="Museo Sans 300" w:hAnsi="Museo Sans 300"/>
                <w:sz w:val="18"/>
                <w:szCs w:val="18"/>
              </w:rPr>
              <w:t>---</w:t>
            </w:r>
            <w:r w:rsidRPr="00A1673F">
              <w:rPr>
                <w:rFonts w:ascii="Museo Sans 300" w:hAnsi="Museo Sans 300"/>
                <w:sz w:val="18"/>
                <w:szCs w:val="18"/>
              </w:rPr>
              <w:t xml:space="preserve"> solares de vivienda)</w:t>
            </w:r>
          </w:p>
        </w:tc>
        <w:tc>
          <w:tcPr>
            <w:tcW w:w="3461" w:type="dxa"/>
            <w:tcBorders>
              <w:top w:val="double" w:sz="4" w:space="0" w:color="auto"/>
              <w:left w:val="double" w:sz="4" w:space="0" w:color="auto"/>
              <w:bottom w:val="dotted" w:sz="4" w:space="0" w:color="auto"/>
              <w:right w:val="double" w:sz="4" w:space="0" w:color="auto"/>
            </w:tcBorders>
            <w:vAlign w:val="center"/>
          </w:tcPr>
          <w:p w14:paraId="6D647079"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65 Hás. 49 Ás. 47.41 Cás.</w:t>
            </w:r>
          </w:p>
        </w:tc>
      </w:tr>
      <w:tr w:rsidR="00857834" w:rsidRPr="00A1673F" w14:paraId="2F9295F8" w14:textId="77777777" w:rsidTr="00AE30EA">
        <w:trPr>
          <w:trHeight w:val="228"/>
        </w:trPr>
        <w:tc>
          <w:tcPr>
            <w:tcW w:w="4602" w:type="dxa"/>
            <w:tcBorders>
              <w:top w:val="dotted" w:sz="4" w:space="0" w:color="auto"/>
              <w:left w:val="double" w:sz="4" w:space="0" w:color="auto"/>
              <w:bottom w:val="dotted" w:sz="4" w:space="0" w:color="auto"/>
              <w:right w:val="double" w:sz="4" w:space="0" w:color="auto"/>
            </w:tcBorders>
            <w:vAlign w:val="center"/>
          </w:tcPr>
          <w:p w14:paraId="2A6B3526"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Área de Calles</w:t>
            </w:r>
          </w:p>
        </w:tc>
        <w:tc>
          <w:tcPr>
            <w:tcW w:w="3461" w:type="dxa"/>
            <w:tcBorders>
              <w:top w:val="dotted" w:sz="4" w:space="0" w:color="auto"/>
              <w:left w:val="double" w:sz="4" w:space="0" w:color="auto"/>
              <w:bottom w:val="dotted" w:sz="4" w:space="0" w:color="auto"/>
              <w:right w:val="double" w:sz="4" w:space="0" w:color="auto"/>
            </w:tcBorders>
            <w:vAlign w:val="center"/>
          </w:tcPr>
          <w:p w14:paraId="6DE2C453"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16 Hás. 39 Ás. 55.34 Cás.</w:t>
            </w:r>
          </w:p>
        </w:tc>
      </w:tr>
      <w:tr w:rsidR="00857834" w:rsidRPr="00A1673F" w14:paraId="047CCC57" w14:textId="77777777" w:rsidTr="00AE30EA">
        <w:trPr>
          <w:trHeight w:val="246"/>
        </w:trPr>
        <w:tc>
          <w:tcPr>
            <w:tcW w:w="4602" w:type="dxa"/>
            <w:tcBorders>
              <w:top w:val="dotted" w:sz="4" w:space="0" w:color="auto"/>
              <w:left w:val="double" w:sz="4" w:space="0" w:color="auto"/>
              <w:bottom w:val="dotted" w:sz="4" w:space="0" w:color="auto"/>
              <w:right w:val="double" w:sz="4" w:space="0" w:color="auto"/>
            </w:tcBorders>
            <w:vAlign w:val="center"/>
          </w:tcPr>
          <w:p w14:paraId="259021A3"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Área de Zona de Protección</w:t>
            </w:r>
          </w:p>
        </w:tc>
        <w:tc>
          <w:tcPr>
            <w:tcW w:w="3461" w:type="dxa"/>
            <w:tcBorders>
              <w:top w:val="dotted" w:sz="4" w:space="0" w:color="auto"/>
              <w:left w:val="double" w:sz="4" w:space="0" w:color="auto"/>
              <w:bottom w:val="dotted" w:sz="4" w:space="0" w:color="auto"/>
              <w:right w:val="double" w:sz="4" w:space="0" w:color="auto"/>
            </w:tcBorders>
            <w:vAlign w:val="center"/>
          </w:tcPr>
          <w:p w14:paraId="25673C30"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2 Hás. 36 Ás. 23.15 Cás.</w:t>
            </w:r>
          </w:p>
        </w:tc>
      </w:tr>
      <w:tr w:rsidR="00857834" w:rsidRPr="00A1673F" w14:paraId="56CC2A62" w14:textId="77777777" w:rsidTr="00AE30EA">
        <w:trPr>
          <w:trHeight w:val="246"/>
        </w:trPr>
        <w:tc>
          <w:tcPr>
            <w:tcW w:w="4602" w:type="dxa"/>
            <w:tcBorders>
              <w:top w:val="dotted" w:sz="4" w:space="0" w:color="auto"/>
              <w:left w:val="double" w:sz="4" w:space="0" w:color="auto"/>
              <w:bottom w:val="dotted" w:sz="4" w:space="0" w:color="auto"/>
              <w:right w:val="double" w:sz="4" w:space="0" w:color="auto"/>
            </w:tcBorders>
            <w:vAlign w:val="center"/>
          </w:tcPr>
          <w:p w14:paraId="42B7E359"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Zona Verde.</w:t>
            </w:r>
          </w:p>
        </w:tc>
        <w:tc>
          <w:tcPr>
            <w:tcW w:w="3461" w:type="dxa"/>
            <w:tcBorders>
              <w:top w:val="dotted" w:sz="4" w:space="0" w:color="auto"/>
              <w:left w:val="double" w:sz="4" w:space="0" w:color="auto"/>
              <w:bottom w:val="dotted" w:sz="4" w:space="0" w:color="auto"/>
              <w:right w:val="double" w:sz="4" w:space="0" w:color="auto"/>
            </w:tcBorders>
            <w:vAlign w:val="center"/>
          </w:tcPr>
          <w:p w14:paraId="23999A96"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12 Hás. 42 Ás. 90.66 Cás.</w:t>
            </w:r>
          </w:p>
        </w:tc>
      </w:tr>
      <w:tr w:rsidR="00857834" w:rsidRPr="00A1673F" w14:paraId="44FB27A1" w14:textId="77777777" w:rsidTr="00AE30EA">
        <w:trPr>
          <w:trHeight w:val="228"/>
        </w:trPr>
        <w:tc>
          <w:tcPr>
            <w:tcW w:w="4602" w:type="dxa"/>
            <w:tcBorders>
              <w:top w:val="dotted" w:sz="4" w:space="0" w:color="auto"/>
              <w:left w:val="double" w:sz="4" w:space="0" w:color="auto"/>
              <w:bottom w:val="double" w:sz="4" w:space="0" w:color="auto"/>
              <w:right w:val="double" w:sz="4" w:space="0" w:color="auto"/>
            </w:tcBorders>
            <w:vAlign w:val="center"/>
          </w:tcPr>
          <w:p w14:paraId="7182CCC9" w14:textId="77777777" w:rsidR="00857834" w:rsidRPr="00A1673F" w:rsidRDefault="00857834" w:rsidP="00857834">
            <w:pPr>
              <w:jc w:val="both"/>
              <w:rPr>
                <w:rFonts w:ascii="Museo Sans 300" w:hAnsi="Museo Sans 300"/>
                <w:sz w:val="18"/>
                <w:szCs w:val="18"/>
              </w:rPr>
            </w:pPr>
            <w:r w:rsidRPr="00A1673F">
              <w:rPr>
                <w:rFonts w:ascii="Museo Sans 300" w:hAnsi="Museo Sans 300"/>
                <w:sz w:val="18"/>
                <w:szCs w:val="18"/>
              </w:rPr>
              <w:t>Área de Canaletas</w:t>
            </w:r>
          </w:p>
        </w:tc>
        <w:tc>
          <w:tcPr>
            <w:tcW w:w="3461" w:type="dxa"/>
            <w:tcBorders>
              <w:top w:val="dotted" w:sz="4" w:space="0" w:color="auto"/>
              <w:left w:val="double" w:sz="4" w:space="0" w:color="auto"/>
              <w:bottom w:val="double" w:sz="4" w:space="0" w:color="auto"/>
              <w:right w:val="double" w:sz="4" w:space="0" w:color="auto"/>
            </w:tcBorders>
            <w:vAlign w:val="center"/>
          </w:tcPr>
          <w:p w14:paraId="41F73D65" w14:textId="77777777" w:rsidR="00857834" w:rsidRPr="00A1673F" w:rsidRDefault="00857834" w:rsidP="00857834">
            <w:pPr>
              <w:jc w:val="both"/>
              <w:rPr>
                <w:rFonts w:ascii="Museo Sans 300" w:hAnsi="Museo Sans 300"/>
                <w:color w:val="000000"/>
                <w:sz w:val="18"/>
                <w:szCs w:val="18"/>
              </w:rPr>
            </w:pPr>
            <w:r w:rsidRPr="00A1673F">
              <w:rPr>
                <w:rFonts w:ascii="Museo Sans 300" w:hAnsi="Museo Sans 300"/>
                <w:sz w:val="18"/>
                <w:szCs w:val="18"/>
              </w:rPr>
              <w:t>3 Hás. 74 Ás. 20.77 Cás.</w:t>
            </w:r>
          </w:p>
        </w:tc>
      </w:tr>
      <w:tr w:rsidR="00857834" w:rsidRPr="00A1673F" w14:paraId="0FD7FD03" w14:textId="77777777" w:rsidTr="00AE30EA">
        <w:trPr>
          <w:trHeight w:val="208"/>
        </w:trPr>
        <w:tc>
          <w:tcPr>
            <w:tcW w:w="460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22C2074" w14:textId="77777777" w:rsidR="00857834" w:rsidRPr="00A1673F" w:rsidRDefault="00857834" w:rsidP="00857834">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46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1E60199" w14:textId="77777777" w:rsidR="00857834" w:rsidRPr="00A1673F" w:rsidRDefault="00857834" w:rsidP="00857834">
            <w:pPr>
              <w:jc w:val="both"/>
              <w:rPr>
                <w:rFonts w:ascii="Museo Sans 300" w:hAnsi="Museo Sans 300"/>
                <w:b/>
                <w:sz w:val="18"/>
                <w:szCs w:val="18"/>
              </w:rPr>
            </w:pPr>
            <w:r w:rsidRPr="00A1673F">
              <w:rPr>
                <w:rFonts w:ascii="Museo Sans 300" w:hAnsi="Museo Sans 300"/>
                <w:b/>
                <w:color w:val="000000"/>
                <w:sz w:val="18"/>
                <w:szCs w:val="18"/>
              </w:rPr>
              <w:t>100 Hás. 42 Ás. 37.33 Cás.</w:t>
            </w:r>
          </w:p>
        </w:tc>
      </w:tr>
    </w:tbl>
    <w:p w14:paraId="6C1218EE" w14:textId="77777777" w:rsidR="00857834" w:rsidRPr="00A1673F" w:rsidRDefault="00857834" w:rsidP="00857834">
      <w:pPr>
        <w:rPr>
          <w:rFonts w:ascii="Museo Sans 300" w:hAnsi="Museo Sans 300"/>
          <w:sz w:val="18"/>
          <w:szCs w:val="18"/>
        </w:rPr>
      </w:pPr>
    </w:p>
    <w:p w14:paraId="0D534F2F" w14:textId="77777777" w:rsidR="00857834" w:rsidRDefault="00857834" w:rsidP="00664BF5">
      <w:pPr>
        <w:ind w:left="1134"/>
        <w:rPr>
          <w:rFonts w:ascii="Museo Sans 300" w:hAnsi="Museo Sans 300"/>
          <w:sz w:val="24"/>
        </w:rPr>
      </w:pPr>
      <w:r w:rsidRPr="00A1673F">
        <w:rPr>
          <w:rFonts w:ascii="Museo Sans 300" w:hAnsi="Museo Sans 300"/>
          <w:sz w:val="24"/>
        </w:rPr>
        <w:t>Todas estas áreas que conforman el proyecto se distribuyen de la siguiente manera según tabla:</w:t>
      </w:r>
    </w:p>
    <w:p w14:paraId="4D9D4E2F" w14:textId="77777777" w:rsidR="00664BF5" w:rsidRDefault="00664BF5" w:rsidP="00664BF5">
      <w:pPr>
        <w:jc w:val="both"/>
        <w:rPr>
          <w:rFonts w:ascii="Museo Sans 300" w:hAnsi="Museo Sans 300"/>
          <w:sz w:val="24"/>
        </w:rPr>
      </w:pPr>
    </w:p>
    <w:tbl>
      <w:tblPr>
        <w:tblStyle w:val="Tablaconcuadrcula"/>
        <w:tblW w:w="7737" w:type="dxa"/>
        <w:tblInd w:w="1286" w:type="dxa"/>
        <w:tblLook w:val="04A0" w:firstRow="1" w:lastRow="0" w:firstColumn="1" w:lastColumn="0" w:noHBand="0" w:noVBand="1"/>
      </w:tblPr>
      <w:tblGrid>
        <w:gridCol w:w="1838"/>
        <w:gridCol w:w="1348"/>
        <w:gridCol w:w="1552"/>
        <w:gridCol w:w="1647"/>
        <w:gridCol w:w="1352"/>
      </w:tblGrid>
      <w:tr w:rsidR="00857834" w:rsidRPr="004B6086" w14:paraId="4B79DAA6" w14:textId="77777777" w:rsidTr="00664BF5">
        <w:trPr>
          <w:trHeight w:val="272"/>
        </w:trPr>
        <w:tc>
          <w:tcPr>
            <w:tcW w:w="7737"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118721"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857834" w:rsidRPr="004B6086" w14:paraId="28540815" w14:textId="77777777" w:rsidTr="00664BF5">
        <w:trPr>
          <w:trHeight w:val="202"/>
        </w:trPr>
        <w:tc>
          <w:tcPr>
            <w:tcW w:w="1838"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1CC5EE18"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D e t a l l e</w:t>
            </w:r>
          </w:p>
        </w:tc>
        <w:tc>
          <w:tcPr>
            <w:tcW w:w="5899"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04BD5C0"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857834" w:rsidRPr="004B6086" w14:paraId="60036F89" w14:textId="77777777" w:rsidTr="00664BF5">
        <w:trPr>
          <w:trHeight w:val="469"/>
        </w:trPr>
        <w:tc>
          <w:tcPr>
            <w:tcW w:w="1838" w:type="dxa"/>
            <w:vMerge/>
            <w:tcBorders>
              <w:left w:val="double" w:sz="4" w:space="0" w:color="auto"/>
              <w:right w:val="double" w:sz="4" w:space="0" w:color="auto"/>
            </w:tcBorders>
            <w:shd w:val="clear" w:color="auto" w:fill="D9D9D9" w:themeFill="background1" w:themeFillShade="D9"/>
            <w:vAlign w:val="center"/>
          </w:tcPr>
          <w:p w14:paraId="3AC6E5AC" w14:textId="77777777" w:rsidR="00857834" w:rsidRPr="00A1673F" w:rsidRDefault="00857834" w:rsidP="00857834">
            <w:pPr>
              <w:jc w:val="center"/>
              <w:rPr>
                <w:rFonts w:ascii="Museo Sans 300" w:hAnsi="Museo Sans 300"/>
                <w:b/>
                <w:sz w:val="18"/>
                <w:szCs w:val="18"/>
              </w:rPr>
            </w:pPr>
          </w:p>
        </w:tc>
        <w:tc>
          <w:tcPr>
            <w:tcW w:w="1348"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7B65BB5E" w14:textId="118FA203" w:rsidR="00857834" w:rsidRPr="00A1673F" w:rsidRDefault="00857834" w:rsidP="00075BDA">
            <w:pPr>
              <w:jc w:val="center"/>
              <w:rPr>
                <w:rFonts w:ascii="Museo Sans 300" w:hAnsi="Museo Sans 300"/>
                <w:b/>
                <w:sz w:val="18"/>
                <w:szCs w:val="18"/>
              </w:rPr>
            </w:pPr>
            <w:r w:rsidRPr="00A1673F">
              <w:rPr>
                <w:rFonts w:ascii="Museo Sans 300" w:hAnsi="Museo Sans 300"/>
                <w:b/>
                <w:sz w:val="18"/>
                <w:szCs w:val="18"/>
              </w:rPr>
              <w:t>Nueva Esperanza Sector Lisiados (</w:t>
            </w:r>
            <w:r w:rsidR="00075BDA">
              <w:rPr>
                <w:rFonts w:ascii="Museo Sans 300" w:hAnsi="Museo Sans 300"/>
                <w:b/>
                <w:sz w:val="18"/>
                <w:szCs w:val="18"/>
              </w:rPr>
              <w:t>--</w:t>
            </w:r>
            <w:r w:rsidRPr="00A1673F">
              <w:rPr>
                <w:rFonts w:ascii="Museo Sans 300" w:hAnsi="Museo Sans 300"/>
                <w:b/>
                <w:sz w:val="18"/>
                <w:szCs w:val="18"/>
              </w:rPr>
              <w:t>)</w:t>
            </w:r>
          </w:p>
        </w:tc>
        <w:tc>
          <w:tcPr>
            <w:tcW w:w="1552" w:type="dxa"/>
            <w:tcBorders>
              <w:left w:val="double" w:sz="4" w:space="0" w:color="auto"/>
              <w:bottom w:val="double" w:sz="4" w:space="0" w:color="auto"/>
              <w:right w:val="nil"/>
            </w:tcBorders>
            <w:shd w:val="clear" w:color="auto" w:fill="D9D9D9" w:themeFill="background1" w:themeFillShade="D9"/>
            <w:vAlign w:val="center"/>
          </w:tcPr>
          <w:p w14:paraId="08D1F4B8" w14:textId="17BC3785" w:rsidR="00857834" w:rsidRPr="00A1673F" w:rsidRDefault="00857834" w:rsidP="00075BDA">
            <w:pPr>
              <w:jc w:val="center"/>
              <w:rPr>
                <w:rFonts w:ascii="Museo Sans 300" w:hAnsi="Museo Sans 300"/>
                <w:b/>
                <w:sz w:val="18"/>
                <w:szCs w:val="18"/>
              </w:rPr>
            </w:pPr>
            <w:r w:rsidRPr="00A1673F">
              <w:rPr>
                <w:rFonts w:ascii="Museo Sans 300" w:hAnsi="Museo Sans 300"/>
                <w:b/>
                <w:sz w:val="18"/>
                <w:szCs w:val="18"/>
              </w:rPr>
              <w:t xml:space="preserve">Camilo Turcios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w:t>
            </w:r>
            <w:r w:rsidR="00075BDA">
              <w:rPr>
                <w:rFonts w:ascii="Museo Sans 300" w:hAnsi="Museo Sans 300"/>
                <w:b/>
                <w:sz w:val="18"/>
                <w:szCs w:val="18"/>
              </w:rPr>
              <w:t>--</w:t>
            </w:r>
            <w:r w:rsidRPr="00A1673F">
              <w:rPr>
                <w:rFonts w:ascii="Museo Sans 300" w:hAnsi="Museo Sans 300"/>
                <w:b/>
                <w:sz w:val="18"/>
                <w:szCs w:val="18"/>
              </w:rPr>
              <w:t>)</w:t>
            </w:r>
          </w:p>
        </w:tc>
        <w:tc>
          <w:tcPr>
            <w:tcW w:w="1647" w:type="dxa"/>
            <w:tcBorders>
              <w:left w:val="double" w:sz="4" w:space="0" w:color="auto"/>
              <w:bottom w:val="double" w:sz="4" w:space="0" w:color="auto"/>
              <w:right w:val="nil"/>
            </w:tcBorders>
            <w:shd w:val="clear" w:color="auto" w:fill="D9D9D9" w:themeFill="background1" w:themeFillShade="D9"/>
            <w:vAlign w:val="center"/>
          </w:tcPr>
          <w:p w14:paraId="79A5FC26"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 xml:space="preserve">Ciudad Romero </w:t>
            </w:r>
          </w:p>
          <w:p w14:paraId="6FC73EAE"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1 y 2</w:t>
            </w:r>
          </w:p>
        </w:tc>
        <w:tc>
          <w:tcPr>
            <w:tcW w:w="1352" w:type="dxa"/>
            <w:tcBorders>
              <w:left w:val="double" w:sz="4" w:space="0" w:color="auto"/>
              <w:bottom w:val="double" w:sz="4" w:space="0" w:color="auto"/>
              <w:right w:val="double" w:sz="4" w:space="0" w:color="auto"/>
            </w:tcBorders>
            <w:shd w:val="clear" w:color="auto" w:fill="D9D9D9" w:themeFill="background1" w:themeFillShade="D9"/>
            <w:vAlign w:val="center"/>
          </w:tcPr>
          <w:p w14:paraId="49BC833C"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Área Total</w:t>
            </w:r>
          </w:p>
        </w:tc>
      </w:tr>
      <w:tr w:rsidR="00857834" w:rsidRPr="004B6086" w14:paraId="7D019837" w14:textId="77777777" w:rsidTr="00664BF5">
        <w:trPr>
          <w:trHeight w:val="201"/>
        </w:trPr>
        <w:tc>
          <w:tcPr>
            <w:tcW w:w="1838" w:type="dxa"/>
            <w:vMerge/>
            <w:tcBorders>
              <w:left w:val="double" w:sz="4" w:space="0" w:color="auto"/>
              <w:bottom w:val="double" w:sz="4" w:space="0" w:color="auto"/>
              <w:right w:val="double" w:sz="4" w:space="0" w:color="auto"/>
            </w:tcBorders>
            <w:shd w:val="clear" w:color="auto" w:fill="D9D9D9" w:themeFill="background1" w:themeFillShade="D9"/>
            <w:vAlign w:val="center"/>
          </w:tcPr>
          <w:p w14:paraId="7EDAB355" w14:textId="77777777" w:rsidR="00857834" w:rsidRPr="00A1673F" w:rsidRDefault="00857834" w:rsidP="00857834">
            <w:pPr>
              <w:jc w:val="center"/>
              <w:rPr>
                <w:rFonts w:ascii="Museo Sans 300" w:hAnsi="Museo Sans 300"/>
                <w:b/>
                <w:sz w:val="18"/>
                <w:szCs w:val="18"/>
              </w:rPr>
            </w:pPr>
          </w:p>
        </w:tc>
        <w:tc>
          <w:tcPr>
            <w:tcW w:w="1348"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271EB88B"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Área Hás</w:t>
            </w:r>
          </w:p>
        </w:tc>
        <w:tc>
          <w:tcPr>
            <w:tcW w:w="1552" w:type="dxa"/>
            <w:tcBorders>
              <w:left w:val="double" w:sz="4" w:space="0" w:color="auto"/>
              <w:bottom w:val="double" w:sz="4" w:space="0" w:color="auto"/>
              <w:right w:val="nil"/>
            </w:tcBorders>
            <w:shd w:val="clear" w:color="auto" w:fill="D9D9D9" w:themeFill="background1" w:themeFillShade="D9"/>
            <w:vAlign w:val="center"/>
          </w:tcPr>
          <w:p w14:paraId="609A7F4A"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Área Hás</w:t>
            </w:r>
          </w:p>
        </w:tc>
        <w:tc>
          <w:tcPr>
            <w:tcW w:w="1647" w:type="dxa"/>
            <w:tcBorders>
              <w:left w:val="double" w:sz="4" w:space="0" w:color="auto"/>
              <w:bottom w:val="double" w:sz="4" w:space="0" w:color="auto"/>
              <w:right w:val="nil"/>
            </w:tcBorders>
            <w:shd w:val="clear" w:color="auto" w:fill="D9D9D9" w:themeFill="background1" w:themeFillShade="D9"/>
            <w:vAlign w:val="center"/>
          </w:tcPr>
          <w:p w14:paraId="22122F13"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Área Hás</w:t>
            </w:r>
          </w:p>
        </w:tc>
        <w:tc>
          <w:tcPr>
            <w:tcW w:w="1352" w:type="dxa"/>
            <w:tcBorders>
              <w:left w:val="double" w:sz="4" w:space="0" w:color="auto"/>
              <w:bottom w:val="double" w:sz="4" w:space="0" w:color="auto"/>
              <w:right w:val="double" w:sz="4" w:space="0" w:color="auto"/>
            </w:tcBorders>
            <w:shd w:val="clear" w:color="auto" w:fill="D9D9D9" w:themeFill="background1" w:themeFillShade="D9"/>
            <w:vAlign w:val="center"/>
          </w:tcPr>
          <w:p w14:paraId="2EA4A2AD" w14:textId="77777777" w:rsidR="00857834" w:rsidRPr="00A1673F" w:rsidRDefault="00857834" w:rsidP="00857834">
            <w:pPr>
              <w:jc w:val="center"/>
              <w:rPr>
                <w:rFonts w:ascii="Museo Sans 300" w:hAnsi="Museo Sans 300"/>
                <w:b/>
                <w:sz w:val="18"/>
                <w:szCs w:val="18"/>
              </w:rPr>
            </w:pPr>
            <w:r w:rsidRPr="00A1673F">
              <w:rPr>
                <w:rFonts w:ascii="Museo Sans 300" w:hAnsi="Museo Sans 300"/>
                <w:b/>
                <w:sz w:val="18"/>
                <w:szCs w:val="18"/>
              </w:rPr>
              <w:t>Hás</w:t>
            </w:r>
          </w:p>
        </w:tc>
      </w:tr>
      <w:tr w:rsidR="00857834" w:rsidRPr="004B6086" w14:paraId="2172BF5A" w14:textId="77777777" w:rsidTr="00664BF5">
        <w:trPr>
          <w:trHeight w:val="397"/>
        </w:trPr>
        <w:tc>
          <w:tcPr>
            <w:tcW w:w="1838" w:type="dxa"/>
            <w:tcBorders>
              <w:top w:val="double" w:sz="4" w:space="0" w:color="auto"/>
              <w:left w:val="double" w:sz="4" w:space="0" w:color="auto"/>
              <w:bottom w:val="dotted" w:sz="4" w:space="0" w:color="auto"/>
              <w:right w:val="double" w:sz="4" w:space="0" w:color="auto"/>
            </w:tcBorders>
            <w:vAlign w:val="center"/>
          </w:tcPr>
          <w:p w14:paraId="41398039" w14:textId="7144C746" w:rsidR="00857834" w:rsidRPr="00A1673F" w:rsidRDefault="00857834" w:rsidP="00075BDA">
            <w:pPr>
              <w:jc w:val="center"/>
              <w:rPr>
                <w:rFonts w:ascii="Museo Sans 300" w:hAnsi="Museo Sans 300"/>
                <w:sz w:val="18"/>
                <w:szCs w:val="18"/>
              </w:rPr>
            </w:pPr>
            <w:r w:rsidRPr="00A1673F">
              <w:rPr>
                <w:rFonts w:ascii="Museo Sans 300" w:hAnsi="Museo Sans 300"/>
                <w:sz w:val="18"/>
                <w:szCs w:val="18"/>
              </w:rPr>
              <w:t xml:space="preserve">Solares para Vivienda </w:t>
            </w:r>
            <w:r w:rsidR="00075BDA">
              <w:rPr>
                <w:rFonts w:ascii="Museo Sans 300" w:hAnsi="Museo Sans 300"/>
                <w:sz w:val="18"/>
                <w:szCs w:val="18"/>
              </w:rPr>
              <w:t>---</w:t>
            </w:r>
          </w:p>
        </w:tc>
        <w:tc>
          <w:tcPr>
            <w:tcW w:w="1348" w:type="dxa"/>
            <w:tcBorders>
              <w:top w:val="double" w:sz="4" w:space="0" w:color="auto"/>
              <w:left w:val="double" w:sz="4" w:space="0" w:color="auto"/>
              <w:bottom w:val="dotted" w:sz="4" w:space="0" w:color="auto"/>
              <w:right w:val="nil"/>
            </w:tcBorders>
            <w:vAlign w:val="center"/>
          </w:tcPr>
          <w:p w14:paraId="55F8E97E"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3.227700</w:t>
            </w:r>
          </w:p>
        </w:tc>
        <w:tc>
          <w:tcPr>
            <w:tcW w:w="1552" w:type="dxa"/>
            <w:tcBorders>
              <w:top w:val="double" w:sz="4" w:space="0" w:color="auto"/>
              <w:left w:val="double" w:sz="4" w:space="0" w:color="auto"/>
              <w:bottom w:val="dotted" w:sz="4" w:space="0" w:color="auto"/>
              <w:right w:val="nil"/>
            </w:tcBorders>
            <w:vAlign w:val="center"/>
          </w:tcPr>
          <w:p w14:paraId="492257FF"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30.058421</w:t>
            </w:r>
          </w:p>
        </w:tc>
        <w:tc>
          <w:tcPr>
            <w:tcW w:w="1647" w:type="dxa"/>
            <w:tcBorders>
              <w:top w:val="double" w:sz="4" w:space="0" w:color="auto"/>
              <w:left w:val="double" w:sz="4" w:space="0" w:color="auto"/>
              <w:bottom w:val="dotted" w:sz="4" w:space="0" w:color="auto"/>
              <w:right w:val="nil"/>
            </w:tcBorders>
            <w:vAlign w:val="center"/>
          </w:tcPr>
          <w:p w14:paraId="4596A794"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32.208620</w:t>
            </w:r>
          </w:p>
        </w:tc>
        <w:tc>
          <w:tcPr>
            <w:tcW w:w="1352" w:type="dxa"/>
            <w:tcBorders>
              <w:top w:val="double" w:sz="4" w:space="0" w:color="auto"/>
              <w:left w:val="double" w:sz="4" w:space="0" w:color="auto"/>
              <w:bottom w:val="dotted" w:sz="4" w:space="0" w:color="auto"/>
              <w:right w:val="double" w:sz="4" w:space="0" w:color="auto"/>
            </w:tcBorders>
            <w:vAlign w:val="center"/>
          </w:tcPr>
          <w:p w14:paraId="3FA7BFB8"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65.494741</w:t>
            </w:r>
          </w:p>
        </w:tc>
      </w:tr>
      <w:tr w:rsidR="00857834" w:rsidRPr="004B6086" w14:paraId="4306DEAA" w14:textId="77777777" w:rsidTr="00664BF5">
        <w:trPr>
          <w:trHeight w:val="191"/>
        </w:trPr>
        <w:tc>
          <w:tcPr>
            <w:tcW w:w="1838" w:type="dxa"/>
            <w:tcBorders>
              <w:top w:val="dotted" w:sz="4" w:space="0" w:color="auto"/>
              <w:left w:val="double" w:sz="4" w:space="0" w:color="auto"/>
              <w:bottom w:val="dotted" w:sz="4" w:space="0" w:color="auto"/>
              <w:right w:val="double" w:sz="4" w:space="0" w:color="auto"/>
            </w:tcBorders>
            <w:vAlign w:val="center"/>
          </w:tcPr>
          <w:p w14:paraId="4A239A70"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Calles</w:t>
            </w:r>
          </w:p>
        </w:tc>
        <w:tc>
          <w:tcPr>
            <w:tcW w:w="1348" w:type="dxa"/>
            <w:tcBorders>
              <w:top w:val="dotted" w:sz="4" w:space="0" w:color="auto"/>
              <w:left w:val="double" w:sz="4" w:space="0" w:color="auto"/>
              <w:bottom w:val="dotted" w:sz="4" w:space="0" w:color="auto"/>
              <w:right w:val="nil"/>
            </w:tcBorders>
            <w:vAlign w:val="center"/>
          </w:tcPr>
          <w:p w14:paraId="52E8A41C"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1.47105</w:t>
            </w:r>
          </w:p>
        </w:tc>
        <w:tc>
          <w:tcPr>
            <w:tcW w:w="1552" w:type="dxa"/>
            <w:tcBorders>
              <w:top w:val="dotted" w:sz="4" w:space="0" w:color="auto"/>
              <w:left w:val="double" w:sz="4" w:space="0" w:color="auto"/>
              <w:bottom w:val="dotted" w:sz="4" w:space="0" w:color="auto"/>
              <w:right w:val="nil"/>
            </w:tcBorders>
            <w:vAlign w:val="center"/>
          </w:tcPr>
          <w:p w14:paraId="41ECB5D1"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4.112133</w:t>
            </w:r>
          </w:p>
        </w:tc>
        <w:tc>
          <w:tcPr>
            <w:tcW w:w="1647" w:type="dxa"/>
            <w:tcBorders>
              <w:top w:val="dotted" w:sz="4" w:space="0" w:color="auto"/>
              <w:left w:val="double" w:sz="4" w:space="0" w:color="auto"/>
              <w:bottom w:val="dotted" w:sz="4" w:space="0" w:color="auto"/>
              <w:right w:val="nil"/>
            </w:tcBorders>
            <w:vAlign w:val="center"/>
          </w:tcPr>
          <w:p w14:paraId="3107DF21"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10.812351</w:t>
            </w:r>
          </w:p>
        </w:tc>
        <w:tc>
          <w:tcPr>
            <w:tcW w:w="1352" w:type="dxa"/>
            <w:tcBorders>
              <w:top w:val="dotted" w:sz="4" w:space="0" w:color="auto"/>
              <w:left w:val="double" w:sz="4" w:space="0" w:color="auto"/>
              <w:bottom w:val="dotted" w:sz="4" w:space="0" w:color="auto"/>
              <w:right w:val="double" w:sz="4" w:space="0" w:color="auto"/>
            </w:tcBorders>
            <w:vAlign w:val="center"/>
          </w:tcPr>
          <w:p w14:paraId="1607C46A"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16.395534</w:t>
            </w:r>
          </w:p>
        </w:tc>
      </w:tr>
      <w:tr w:rsidR="00857834" w:rsidRPr="004B6086" w14:paraId="1F776695" w14:textId="77777777" w:rsidTr="00664BF5">
        <w:trPr>
          <w:trHeight w:val="206"/>
        </w:trPr>
        <w:tc>
          <w:tcPr>
            <w:tcW w:w="1838" w:type="dxa"/>
            <w:tcBorders>
              <w:top w:val="dotted" w:sz="4" w:space="0" w:color="auto"/>
              <w:left w:val="double" w:sz="4" w:space="0" w:color="auto"/>
              <w:bottom w:val="dotted" w:sz="4" w:space="0" w:color="auto"/>
              <w:right w:val="double" w:sz="4" w:space="0" w:color="auto"/>
            </w:tcBorders>
            <w:vAlign w:val="center"/>
          </w:tcPr>
          <w:p w14:paraId="7998F686"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Zona de Protección</w:t>
            </w:r>
          </w:p>
        </w:tc>
        <w:tc>
          <w:tcPr>
            <w:tcW w:w="1348" w:type="dxa"/>
            <w:tcBorders>
              <w:top w:val="dotted" w:sz="4" w:space="0" w:color="auto"/>
              <w:left w:val="double" w:sz="4" w:space="0" w:color="auto"/>
              <w:bottom w:val="dotted" w:sz="4" w:space="0" w:color="auto"/>
              <w:right w:val="nil"/>
            </w:tcBorders>
            <w:vAlign w:val="center"/>
          </w:tcPr>
          <w:p w14:paraId="7C36598E"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1.458573</w:t>
            </w:r>
          </w:p>
        </w:tc>
        <w:tc>
          <w:tcPr>
            <w:tcW w:w="1552" w:type="dxa"/>
            <w:tcBorders>
              <w:top w:val="dotted" w:sz="4" w:space="0" w:color="auto"/>
              <w:left w:val="double" w:sz="4" w:space="0" w:color="auto"/>
              <w:bottom w:val="dotted" w:sz="4" w:space="0" w:color="auto"/>
              <w:right w:val="nil"/>
            </w:tcBorders>
            <w:vAlign w:val="center"/>
          </w:tcPr>
          <w:p w14:paraId="4C16858F"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w:t>
            </w:r>
          </w:p>
        </w:tc>
        <w:tc>
          <w:tcPr>
            <w:tcW w:w="1647" w:type="dxa"/>
            <w:tcBorders>
              <w:top w:val="dotted" w:sz="4" w:space="0" w:color="auto"/>
              <w:left w:val="double" w:sz="4" w:space="0" w:color="auto"/>
              <w:bottom w:val="dotted" w:sz="4" w:space="0" w:color="auto"/>
              <w:right w:val="nil"/>
            </w:tcBorders>
            <w:vAlign w:val="center"/>
          </w:tcPr>
          <w:p w14:paraId="170EAB39"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0.903742</w:t>
            </w:r>
          </w:p>
        </w:tc>
        <w:tc>
          <w:tcPr>
            <w:tcW w:w="1352" w:type="dxa"/>
            <w:tcBorders>
              <w:top w:val="dotted" w:sz="4" w:space="0" w:color="auto"/>
              <w:left w:val="double" w:sz="4" w:space="0" w:color="auto"/>
              <w:bottom w:val="dotted" w:sz="4" w:space="0" w:color="auto"/>
              <w:right w:val="double" w:sz="4" w:space="0" w:color="auto"/>
            </w:tcBorders>
            <w:vAlign w:val="center"/>
          </w:tcPr>
          <w:p w14:paraId="28CB6F3E"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2.362315</w:t>
            </w:r>
          </w:p>
        </w:tc>
      </w:tr>
      <w:tr w:rsidR="00857834" w:rsidRPr="004B6086" w14:paraId="3CA21DBB" w14:textId="77777777" w:rsidTr="00664BF5">
        <w:trPr>
          <w:trHeight w:val="131"/>
        </w:trPr>
        <w:tc>
          <w:tcPr>
            <w:tcW w:w="1838" w:type="dxa"/>
            <w:tcBorders>
              <w:top w:val="dotted" w:sz="4" w:space="0" w:color="auto"/>
              <w:left w:val="double" w:sz="4" w:space="0" w:color="auto"/>
              <w:bottom w:val="dotted" w:sz="4" w:space="0" w:color="auto"/>
              <w:right w:val="double" w:sz="4" w:space="0" w:color="auto"/>
            </w:tcBorders>
            <w:shd w:val="clear" w:color="auto" w:fill="auto"/>
            <w:vAlign w:val="center"/>
          </w:tcPr>
          <w:p w14:paraId="42A7196D"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Zona Verde</w:t>
            </w:r>
          </w:p>
        </w:tc>
        <w:tc>
          <w:tcPr>
            <w:tcW w:w="1348" w:type="dxa"/>
            <w:tcBorders>
              <w:top w:val="dotted" w:sz="4" w:space="0" w:color="auto"/>
              <w:left w:val="double" w:sz="4" w:space="0" w:color="auto"/>
              <w:bottom w:val="dotted" w:sz="4" w:space="0" w:color="auto"/>
              <w:right w:val="nil"/>
            </w:tcBorders>
            <w:shd w:val="clear" w:color="auto" w:fill="auto"/>
            <w:vAlign w:val="center"/>
          </w:tcPr>
          <w:p w14:paraId="1F874663"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2.180838</w:t>
            </w:r>
          </w:p>
        </w:tc>
        <w:tc>
          <w:tcPr>
            <w:tcW w:w="1552" w:type="dxa"/>
            <w:tcBorders>
              <w:top w:val="dotted" w:sz="4" w:space="0" w:color="auto"/>
              <w:left w:val="double" w:sz="4" w:space="0" w:color="auto"/>
              <w:bottom w:val="dotted" w:sz="4" w:space="0" w:color="auto"/>
              <w:right w:val="nil"/>
            </w:tcBorders>
            <w:shd w:val="clear" w:color="auto" w:fill="auto"/>
            <w:vAlign w:val="center"/>
          </w:tcPr>
          <w:p w14:paraId="23A40B00"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w:t>
            </w:r>
          </w:p>
        </w:tc>
        <w:tc>
          <w:tcPr>
            <w:tcW w:w="1647" w:type="dxa"/>
            <w:tcBorders>
              <w:top w:val="dotted" w:sz="4" w:space="0" w:color="auto"/>
              <w:left w:val="double" w:sz="4" w:space="0" w:color="auto"/>
              <w:bottom w:val="dotted" w:sz="4" w:space="0" w:color="auto"/>
              <w:right w:val="nil"/>
            </w:tcBorders>
            <w:shd w:val="clear" w:color="auto" w:fill="auto"/>
            <w:vAlign w:val="center"/>
          </w:tcPr>
          <w:p w14:paraId="6746B9F7"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10.2482280</w:t>
            </w:r>
          </w:p>
        </w:tc>
        <w:tc>
          <w:tcPr>
            <w:tcW w:w="1352" w:type="dxa"/>
            <w:tcBorders>
              <w:top w:val="dotted" w:sz="4" w:space="0" w:color="auto"/>
              <w:left w:val="double" w:sz="4" w:space="0" w:color="auto"/>
              <w:bottom w:val="dotted" w:sz="4" w:space="0" w:color="auto"/>
              <w:right w:val="double" w:sz="4" w:space="0" w:color="auto"/>
            </w:tcBorders>
            <w:shd w:val="clear" w:color="auto" w:fill="auto"/>
            <w:vAlign w:val="center"/>
          </w:tcPr>
          <w:p w14:paraId="1F593710"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12.429066</w:t>
            </w:r>
          </w:p>
        </w:tc>
      </w:tr>
      <w:tr w:rsidR="00857834" w:rsidRPr="004B6086" w14:paraId="3B5B6A96" w14:textId="77777777" w:rsidTr="00664BF5">
        <w:trPr>
          <w:trHeight w:val="191"/>
        </w:trPr>
        <w:tc>
          <w:tcPr>
            <w:tcW w:w="1838" w:type="dxa"/>
            <w:tcBorders>
              <w:top w:val="dotted" w:sz="4" w:space="0" w:color="auto"/>
              <w:left w:val="double" w:sz="4" w:space="0" w:color="auto"/>
              <w:bottom w:val="double" w:sz="4" w:space="0" w:color="auto"/>
              <w:right w:val="double" w:sz="4" w:space="0" w:color="auto"/>
            </w:tcBorders>
            <w:vAlign w:val="center"/>
          </w:tcPr>
          <w:p w14:paraId="325B5C43"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Área Canaleta</w:t>
            </w:r>
          </w:p>
        </w:tc>
        <w:tc>
          <w:tcPr>
            <w:tcW w:w="1348" w:type="dxa"/>
            <w:tcBorders>
              <w:top w:val="dotted" w:sz="4" w:space="0" w:color="auto"/>
              <w:left w:val="double" w:sz="4" w:space="0" w:color="auto"/>
              <w:bottom w:val="double" w:sz="4" w:space="0" w:color="auto"/>
              <w:right w:val="nil"/>
            </w:tcBorders>
            <w:vAlign w:val="center"/>
          </w:tcPr>
          <w:p w14:paraId="75EF3B32"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w:t>
            </w:r>
          </w:p>
        </w:tc>
        <w:tc>
          <w:tcPr>
            <w:tcW w:w="1552" w:type="dxa"/>
            <w:tcBorders>
              <w:top w:val="dotted" w:sz="4" w:space="0" w:color="auto"/>
              <w:left w:val="double" w:sz="4" w:space="0" w:color="auto"/>
              <w:bottom w:val="double" w:sz="4" w:space="0" w:color="auto"/>
              <w:right w:val="nil"/>
            </w:tcBorders>
            <w:vAlign w:val="center"/>
          </w:tcPr>
          <w:p w14:paraId="75BEEA97"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w:t>
            </w:r>
          </w:p>
        </w:tc>
        <w:tc>
          <w:tcPr>
            <w:tcW w:w="1647" w:type="dxa"/>
            <w:tcBorders>
              <w:top w:val="dotted" w:sz="4" w:space="0" w:color="auto"/>
              <w:left w:val="double" w:sz="4" w:space="0" w:color="auto"/>
              <w:bottom w:val="double" w:sz="4" w:space="0" w:color="auto"/>
              <w:right w:val="nil"/>
            </w:tcBorders>
            <w:vAlign w:val="center"/>
          </w:tcPr>
          <w:p w14:paraId="383AA5C2"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3.742077</w:t>
            </w:r>
          </w:p>
        </w:tc>
        <w:tc>
          <w:tcPr>
            <w:tcW w:w="1352" w:type="dxa"/>
            <w:tcBorders>
              <w:top w:val="dotted" w:sz="4" w:space="0" w:color="auto"/>
              <w:left w:val="double" w:sz="4" w:space="0" w:color="auto"/>
              <w:bottom w:val="double" w:sz="4" w:space="0" w:color="auto"/>
              <w:right w:val="double" w:sz="4" w:space="0" w:color="auto"/>
            </w:tcBorders>
            <w:vAlign w:val="center"/>
          </w:tcPr>
          <w:p w14:paraId="3CF5C38A" w14:textId="77777777" w:rsidR="00857834" w:rsidRPr="00A1673F" w:rsidRDefault="00857834" w:rsidP="00857834">
            <w:pPr>
              <w:jc w:val="center"/>
              <w:rPr>
                <w:rFonts w:ascii="Museo Sans 300" w:hAnsi="Museo Sans 300"/>
                <w:sz w:val="18"/>
                <w:szCs w:val="18"/>
              </w:rPr>
            </w:pPr>
            <w:r w:rsidRPr="00A1673F">
              <w:rPr>
                <w:rFonts w:ascii="Museo Sans 300" w:hAnsi="Museo Sans 300"/>
                <w:sz w:val="18"/>
                <w:szCs w:val="18"/>
              </w:rPr>
              <w:t>3.742077</w:t>
            </w:r>
          </w:p>
        </w:tc>
      </w:tr>
      <w:tr w:rsidR="00857834" w:rsidRPr="004B6086" w14:paraId="7DD6F680" w14:textId="77777777" w:rsidTr="00664BF5">
        <w:trPr>
          <w:trHeight w:val="174"/>
        </w:trPr>
        <w:tc>
          <w:tcPr>
            <w:tcW w:w="1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D14D415" w14:textId="77777777" w:rsidR="00857834" w:rsidRPr="00A1673F" w:rsidRDefault="00857834" w:rsidP="00857834">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48"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6319106E" w14:textId="77777777" w:rsidR="00857834" w:rsidRPr="00A1673F" w:rsidRDefault="00857834" w:rsidP="00857834">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52"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53982DE4" w14:textId="77777777" w:rsidR="00857834" w:rsidRPr="00A1673F" w:rsidRDefault="00857834" w:rsidP="00857834">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47"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10256D2E" w14:textId="77777777" w:rsidR="00857834" w:rsidRPr="00A1673F" w:rsidRDefault="00857834" w:rsidP="00857834">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5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6DA4007" w14:textId="77777777" w:rsidR="00857834" w:rsidRPr="00A1673F" w:rsidRDefault="00857834" w:rsidP="00857834">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3ABB81EA" w14:textId="77777777" w:rsidR="00857834" w:rsidRDefault="00857834" w:rsidP="00857834">
      <w:pPr>
        <w:spacing w:line="360" w:lineRule="auto"/>
        <w:rPr>
          <w:rFonts w:ascii="Museo 300" w:hAnsi="Museo 300"/>
          <w:sz w:val="24"/>
        </w:rPr>
      </w:pPr>
    </w:p>
    <w:p w14:paraId="4673B9C3" w14:textId="77777777" w:rsidR="00857834" w:rsidRPr="00E80ADE" w:rsidRDefault="00857834" w:rsidP="00664BF5">
      <w:pPr>
        <w:ind w:left="1134"/>
        <w:jc w:val="both"/>
        <w:rPr>
          <w:rFonts w:ascii="Museo Sans 300" w:hAnsi="Museo Sans 300"/>
          <w:sz w:val="24"/>
        </w:rPr>
      </w:pPr>
      <w:r w:rsidRPr="00E80ADE">
        <w:rPr>
          <w:rFonts w:ascii="Museo Sans 300" w:hAnsi="Museo Sans 300"/>
          <w:sz w:val="24"/>
        </w:rPr>
        <w:t>Es de mencionar en relación al punto de acta antes referido, que el inmueble Nancuchiname (Porciones 5 y 6) está compuesto por 2 antecedentes de 3 porciones diferentes, cada una con su respectiva matricula que en total suman 6 porciones, de esta manera:</w:t>
      </w:r>
    </w:p>
    <w:p w14:paraId="60AA39D1" w14:textId="77777777" w:rsidR="00857834" w:rsidRPr="00E80ADE" w:rsidRDefault="00857834" w:rsidP="00F3451D">
      <w:pPr>
        <w:numPr>
          <w:ilvl w:val="0"/>
          <w:numId w:val="14"/>
        </w:numPr>
        <w:ind w:firstLine="414"/>
        <w:jc w:val="both"/>
        <w:rPr>
          <w:rFonts w:ascii="Museo Sans 300" w:hAnsi="Museo Sans 300"/>
          <w:sz w:val="24"/>
        </w:rPr>
      </w:pPr>
      <w:r w:rsidRPr="00E80ADE">
        <w:rPr>
          <w:rFonts w:ascii="Museo Sans 300" w:hAnsi="Museo Sans 300"/>
          <w:sz w:val="24"/>
        </w:rPr>
        <w:t xml:space="preserve">Nancuchiname Porción 5: </w:t>
      </w:r>
      <w:r w:rsidRPr="00E80ADE">
        <w:rPr>
          <w:rFonts w:ascii="Museo Sans 300" w:hAnsi="Museo Sans 300"/>
          <w:b/>
          <w:sz w:val="24"/>
        </w:rPr>
        <w:t>Lote 4-A, Lote 4-B y Lote 4-C</w:t>
      </w:r>
    </w:p>
    <w:p w14:paraId="7D78E7CE" w14:textId="77777777" w:rsidR="00857834" w:rsidRPr="00E80ADE" w:rsidRDefault="00857834" w:rsidP="00F3451D">
      <w:pPr>
        <w:numPr>
          <w:ilvl w:val="0"/>
          <w:numId w:val="14"/>
        </w:numPr>
        <w:ind w:firstLine="414"/>
        <w:jc w:val="both"/>
        <w:rPr>
          <w:rFonts w:ascii="Museo Sans 300" w:hAnsi="Museo Sans 300"/>
          <w:sz w:val="24"/>
        </w:rPr>
      </w:pPr>
      <w:r w:rsidRPr="00E80ADE">
        <w:rPr>
          <w:rFonts w:ascii="Museo Sans 300" w:hAnsi="Museo Sans 300"/>
          <w:sz w:val="24"/>
        </w:rPr>
        <w:t xml:space="preserve">Nancuchiname Porción 6: </w:t>
      </w:r>
      <w:r w:rsidRPr="00E80ADE">
        <w:rPr>
          <w:rFonts w:ascii="Museo Sans 300" w:hAnsi="Museo Sans 300"/>
          <w:b/>
          <w:sz w:val="24"/>
        </w:rPr>
        <w:t>Lote 5-A, Lote 5-B y Lote 5-C</w:t>
      </w:r>
    </w:p>
    <w:p w14:paraId="77D29C44" w14:textId="77777777" w:rsidR="00664BF5" w:rsidRDefault="00664BF5" w:rsidP="00664BF5">
      <w:pPr>
        <w:ind w:left="1134"/>
        <w:jc w:val="both"/>
        <w:rPr>
          <w:rFonts w:ascii="Museo Sans 300" w:hAnsi="Museo Sans 300"/>
          <w:sz w:val="24"/>
        </w:rPr>
      </w:pPr>
    </w:p>
    <w:p w14:paraId="3156339D" w14:textId="2CBB1222" w:rsidR="00AE30EA" w:rsidRDefault="00857834" w:rsidP="00664BF5">
      <w:pPr>
        <w:ind w:left="1134"/>
        <w:jc w:val="both"/>
        <w:rPr>
          <w:rFonts w:ascii="Museo Sans 300" w:hAnsi="Museo Sans 300"/>
          <w:sz w:val="24"/>
        </w:rPr>
      </w:pPr>
      <w:r w:rsidRPr="00E80ADE">
        <w:rPr>
          <w:rFonts w:ascii="Museo Sans 300" w:hAnsi="Museo Sans 300"/>
          <w:sz w:val="24"/>
        </w:rPr>
        <w:t xml:space="preserve">En el área identificada como Zona Verde de Ciudad Romero 1 y 2 de 10.2482280 Has., que el punto de acta de aprobación del proyecto antes referido, y detallada en plano antiguo del inmueble denominado Hacienda Nancuchiname Asentamiento Comunitario N° 1-A y como Asentamiento Comunitario N° 1-B, las cuales forman parte del resto de Hacienda Nancuchiname Porción 5 Lote 4-A, la que según estudio </w:t>
      </w:r>
      <w:r w:rsidRPr="00E80ADE">
        <w:rPr>
          <w:rFonts w:ascii="Museo Sans 300" w:hAnsi="Museo Sans 300"/>
          <w:sz w:val="24"/>
        </w:rPr>
        <w:lastRenderedPageBreak/>
        <w:t>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p w14:paraId="1FB3693C" w14:textId="77777777" w:rsidR="00664BF5" w:rsidRDefault="00664BF5" w:rsidP="00664BF5">
      <w:pPr>
        <w:ind w:left="1134"/>
        <w:jc w:val="both"/>
        <w:rPr>
          <w:rFonts w:ascii="Museo Sans 300" w:hAnsi="Museo Sans 300"/>
          <w:sz w:val="24"/>
        </w:rPr>
      </w:pPr>
    </w:p>
    <w:tbl>
      <w:tblPr>
        <w:tblStyle w:val="Tablaconcuadrcula"/>
        <w:tblW w:w="0" w:type="auto"/>
        <w:tblInd w:w="1181" w:type="dxa"/>
        <w:tblLook w:val="04A0" w:firstRow="1" w:lastRow="0" w:firstColumn="1" w:lastColumn="0" w:noHBand="0" w:noVBand="1"/>
      </w:tblPr>
      <w:tblGrid>
        <w:gridCol w:w="3010"/>
        <w:gridCol w:w="2295"/>
        <w:gridCol w:w="2537"/>
      </w:tblGrid>
      <w:tr w:rsidR="00857834" w:rsidRPr="004665CA" w14:paraId="60B4327D" w14:textId="77777777" w:rsidTr="00943850">
        <w:trPr>
          <w:trHeight w:val="216"/>
        </w:trPr>
        <w:tc>
          <w:tcPr>
            <w:tcW w:w="7842"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BC49C7D" w14:textId="77777777" w:rsidR="00857834" w:rsidRPr="00664BF5" w:rsidRDefault="00857834" w:rsidP="00857834">
            <w:pPr>
              <w:jc w:val="center"/>
              <w:rPr>
                <w:rFonts w:ascii="Museo Sans 300" w:hAnsi="Museo Sans 300"/>
                <w:b/>
                <w:sz w:val="16"/>
                <w:szCs w:val="16"/>
              </w:rPr>
            </w:pPr>
            <w:r w:rsidRPr="00664BF5">
              <w:rPr>
                <w:rFonts w:ascii="Museo Sans 300" w:hAnsi="Museo Sans 300"/>
                <w:b/>
                <w:sz w:val="16"/>
                <w:szCs w:val="16"/>
              </w:rPr>
              <w:t>PROYECTO HACIENDA NANCUCHINAME PORCIÓN CINCO LOTE 4-A</w:t>
            </w:r>
          </w:p>
        </w:tc>
      </w:tr>
      <w:tr w:rsidR="00857834" w:rsidRPr="004665CA" w14:paraId="47F89841" w14:textId="77777777" w:rsidTr="00943850">
        <w:trPr>
          <w:trHeight w:val="233"/>
        </w:trPr>
        <w:tc>
          <w:tcPr>
            <w:tcW w:w="30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C01BF65" w14:textId="77777777" w:rsidR="00857834" w:rsidRPr="00664BF5" w:rsidRDefault="00857834" w:rsidP="00857834">
            <w:pPr>
              <w:jc w:val="center"/>
              <w:rPr>
                <w:rFonts w:ascii="Museo Sans 300" w:hAnsi="Museo Sans 300"/>
                <w:b/>
                <w:sz w:val="16"/>
                <w:szCs w:val="16"/>
              </w:rPr>
            </w:pPr>
            <w:r w:rsidRPr="00664BF5">
              <w:rPr>
                <w:rFonts w:ascii="Museo Sans 300" w:hAnsi="Museo Sans 300"/>
                <w:b/>
                <w:sz w:val="16"/>
                <w:szCs w:val="16"/>
              </w:rPr>
              <w:t>P O R C I O N</w:t>
            </w:r>
          </w:p>
        </w:tc>
        <w:tc>
          <w:tcPr>
            <w:tcW w:w="2295"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6A188BA9" w14:textId="77777777" w:rsidR="00857834" w:rsidRPr="00664BF5" w:rsidRDefault="00857834" w:rsidP="00857834">
            <w:pPr>
              <w:jc w:val="center"/>
              <w:rPr>
                <w:rFonts w:ascii="Museo Sans 300" w:hAnsi="Museo Sans 300"/>
                <w:b/>
                <w:sz w:val="16"/>
                <w:szCs w:val="16"/>
              </w:rPr>
            </w:pPr>
            <w:r w:rsidRPr="00664BF5">
              <w:rPr>
                <w:rFonts w:ascii="Museo Sans 300" w:hAnsi="Museo Sans 300"/>
                <w:b/>
                <w:sz w:val="16"/>
                <w:szCs w:val="16"/>
              </w:rPr>
              <w:t xml:space="preserve">A R E A   ( M </w:t>
            </w:r>
            <w:r w:rsidRPr="00664BF5">
              <w:rPr>
                <w:rFonts w:ascii="Museo Sans 300" w:hAnsi="Museo Sans 300" w:cs="Arial"/>
                <w:b/>
                <w:sz w:val="16"/>
                <w:szCs w:val="16"/>
              </w:rPr>
              <w:t>²</w:t>
            </w:r>
            <w:r w:rsidRPr="00664BF5">
              <w:rPr>
                <w:rFonts w:ascii="Museo Sans 300" w:hAnsi="Museo Sans 300"/>
                <w:b/>
                <w:sz w:val="16"/>
                <w:szCs w:val="16"/>
              </w:rPr>
              <w:t xml:space="preserve"> )</w:t>
            </w:r>
          </w:p>
        </w:tc>
        <w:tc>
          <w:tcPr>
            <w:tcW w:w="253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AB2C9E8" w14:textId="77777777" w:rsidR="00857834" w:rsidRPr="00664BF5" w:rsidRDefault="00857834" w:rsidP="00857834">
            <w:pPr>
              <w:jc w:val="center"/>
              <w:rPr>
                <w:rFonts w:ascii="Museo Sans 300" w:hAnsi="Museo Sans 300"/>
                <w:b/>
                <w:sz w:val="16"/>
                <w:szCs w:val="16"/>
              </w:rPr>
            </w:pPr>
            <w:r w:rsidRPr="00664BF5">
              <w:rPr>
                <w:rFonts w:ascii="Museo Sans 300" w:hAnsi="Museo Sans 300"/>
                <w:b/>
                <w:sz w:val="16"/>
                <w:szCs w:val="16"/>
              </w:rPr>
              <w:t>MATRICULA</w:t>
            </w:r>
          </w:p>
        </w:tc>
      </w:tr>
      <w:tr w:rsidR="00857834" w:rsidRPr="004665CA" w14:paraId="0638F782" w14:textId="77777777" w:rsidTr="00943850">
        <w:trPr>
          <w:trHeight w:val="216"/>
        </w:trPr>
        <w:tc>
          <w:tcPr>
            <w:tcW w:w="3010" w:type="dxa"/>
            <w:tcBorders>
              <w:top w:val="double" w:sz="4" w:space="0" w:color="auto"/>
              <w:left w:val="double" w:sz="4" w:space="0" w:color="auto"/>
              <w:bottom w:val="dotted" w:sz="4" w:space="0" w:color="auto"/>
              <w:right w:val="double" w:sz="4" w:space="0" w:color="auto"/>
            </w:tcBorders>
            <w:vAlign w:val="center"/>
          </w:tcPr>
          <w:p w14:paraId="26F5E0B0" w14:textId="77777777" w:rsidR="00857834" w:rsidRPr="00664BF5" w:rsidRDefault="00857834" w:rsidP="00857834">
            <w:pPr>
              <w:jc w:val="both"/>
              <w:rPr>
                <w:rFonts w:ascii="Museo Sans 300" w:hAnsi="Museo Sans 300"/>
                <w:sz w:val="16"/>
                <w:szCs w:val="16"/>
              </w:rPr>
            </w:pPr>
            <w:r w:rsidRPr="00664BF5">
              <w:rPr>
                <w:rFonts w:ascii="Museo Sans 300" w:hAnsi="Museo Sans 300"/>
                <w:sz w:val="16"/>
                <w:szCs w:val="16"/>
              </w:rPr>
              <w:t>CIUDAD ROMERO PORCIÓN 1</w:t>
            </w:r>
          </w:p>
        </w:tc>
        <w:tc>
          <w:tcPr>
            <w:tcW w:w="2295" w:type="dxa"/>
            <w:tcBorders>
              <w:top w:val="double" w:sz="4" w:space="0" w:color="auto"/>
              <w:left w:val="double" w:sz="4" w:space="0" w:color="auto"/>
              <w:bottom w:val="dotted" w:sz="4" w:space="0" w:color="auto"/>
              <w:right w:val="nil"/>
            </w:tcBorders>
            <w:vAlign w:val="center"/>
          </w:tcPr>
          <w:p w14:paraId="41B98911" w14:textId="77777777" w:rsidR="00857834" w:rsidRPr="00664BF5" w:rsidRDefault="00857834" w:rsidP="00857834">
            <w:pPr>
              <w:jc w:val="center"/>
              <w:rPr>
                <w:rFonts w:ascii="Museo Sans 300" w:hAnsi="Museo Sans 300"/>
                <w:sz w:val="16"/>
                <w:szCs w:val="16"/>
              </w:rPr>
            </w:pPr>
            <w:r w:rsidRPr="00664BF5">
              <w:rPr>
                <w:rFonts w:ascii="Museo Sans 300" w:hAnsi="Museo Sans 300"/>
                <w:bCs/>
                <w:color w:val="000000"/>
                <w:sz w:val="16"/>
                <w:szCs w:val="16"/>
              </w:rPr>
              <w:t>25,786.88</w:t>
            </w:r>
          </w:p>
        </w:tc>
        <w:tc>
          <w:tcPr>
            <w:tcW w:w="2537" w:type="dxa"/>
            <w:tcBorders>
              <w:top w:val="double" w:sz="4" w:space="0" w:color="auto"/>
              <w:left w:val="double" w:sz="4" w:space="0" w:color="auto"/>
              <w:bottom w:val="dotted" w:sz="4" w:space="0" w:color="auto"/>
              <w:right w:val="double" w:sz="4" w:space="0" w:color="auto"/>
            </w:tcBorders>
          </w:tcPr>
          <w:p w14:paraId="05CC35CF" w14:textId="1C04992C" w:rsidR="00857834" w:rsidRPr="00664BF5" w:rsidRDefault="00075BDA" w:rsidP="00857834">
            <w:pPr>
              <w:jc w:val="center"/>
              <w:rPr>
                <w:rFonts w:ascii="Museo Sans 300" w:hAnsi="Museo Sans 300"/>
                <w:color w:val="000000"/>
                <w:sz w:val="16"/>
                <w:szCs w:val="16"/>
              </w:rPr>
            </w:pPr>
            <w:r>
              <w:rPr>
                <w:rFonts w:ascii="Museo Sans 300" w:hAnsi="Museo Sans 300"/>
                <w:color w:val="000000"/>
                <w:sz w:val="16"/>
                <w:szCs w:val="16"/>
              </w:rPr>
              <w:t>---</w:t>
            </w:r>
            <w:r w:rsidR="00857834" w:rsidRPr="00664BF5">
              <w:rPr>
                <w:rFonts w:ascii="Museo Sans 300" w:hAnsi="Museo Sans 300"/>
                <w:color w:val="000000"/>
                <w:sz w:val="16"/>
                <w:szCs w:val="16"/>
              </w:rPr>
              <w:t>-00000</w:t>
            </w:r>
          </w:p>
        </w:tc>
      </w:tr>
      <w:tr w:rsidR="00857834" w:rsidRPr="004665CA" w14:paraId="25345A50" w14:textId="77777777" w:rsidTr="00943850">
        <w:trPr>
          <w:trHeight w:val="233"/>
        </w:trPr>
        <w:tc>
          <w:tcPr>
            <w:tcW w:w="3010" w:type="dxa"/>
            <w:tcBorders>
              <w:top w:val="dotted" w:sz="4" w:space="0" w:color="auto"/>
              <w:left w:val="double" w:sz="4" w:space="0" w:color="auto"/>
              <w:bottom w:val="dotted" w:sz="4" w:space="0" w:color="auto"/>
              <w:right w:val="double" w:sz="4" w:space="0" w:color="auto"/>
            </w:tcBorders>
            <w:vAlign w:val="center"/>
          </w:tcPr>
          <w:p w14:paraId="527BD745" w14:textId="77777777" w:rsidR="00857834" w:rsidRPr="00664BF5" w:rsidRDefault="00857834" w:rsidP="00857834">
            <w:pPr>
              <w:jc w:val="both"/>
              <w:rPr>
                <w:rFonts w:ascii="Museo Sans 300" w:hAnsi="Museo Sans 300"/>
                <w:sz w:val="16"/>
                <w:szCs w:val="16"/>
              </w:rPr>
            </w:pPr>
            <w:r w:rsidRPr="00664BF5">
              <w:rPr>
                <w:rFonts w:ascii="Museo Sans 300" w:hAnsi="Museo Sans 300"/>
                <w:sz w:val="16"/>
                <w:szCs w:val="16"/>
              </w:rPr>
              <w:t>CIUDAD ROMERO PORCIÓN 2</w:t>
            </w:r>
          </w:p>
        </w:tc>
        <w:tc>
          <w:tcPr>
            <w:tcW w:w="2295" w:type="dxa"/>
            <w:tcBorders>
              <w:top w:val="dotted" w:sz="4" w:space="0" w:color="auto"/>
              <w:left w:val="double" w:sz="4" w:space="0" w:color="auto"/>
              <w:bottom w:val="dotted" w:sz="4" w:space="0" w:color="auto"/>
              <w:right w:val="single" w:sz="4" w:space="0" w:color="auto"/>
            </w:tcBorders>
            <w:vAlign w:val="center"/>
          </w:tcPr>
          <w:p w14:paraId="73FE4FE0" w14:textId="77777777" w:rsidR="00857834" w:rsidRPr="00664BF5" w:rsidRDefault="00857834" w:rsidP="00857834">
            <w:pPr>
              <w:jc w:val="center"/>
              <w:rPr>
                <w:rFonts w:ascii="Museo Sans 300" w:hAnsi="Museo Sans 300"/>
                <w:color w:val="000000"/>
                <w:sz w:val="16"/>
                <w:szCs w:val="16"/>
              </w:rPr>
            </w:pPr>
            <w:r w:rsidRPr="00664BF5">
              <w:rPr>
                <w:rFonts w:ascii="Museo Sans 300" w:hAnsi="Museo Sans 300"/>
                <w:color w:val="000000"/>
                <w:sz w:val="16"/>
                <w:szCs w:val="16"/>
              </w:rPr>
              <w:t>34,503.55</w:t>
            </w:r>
          </w:p>
        </w:tc>
        <w:tc>
          <w:tcPr>
            <w:tcW w:w="2537" w:type="dxa"/>
            <w:tcBorders>
              <w:top w:val="dotted" w:sz="4" w:space="0" w:color="auto"/>
              <w:left w:val="single" w:sz="4" w:space="0" w:color="auto"/>
              <w:bottom w:val="dotted" w:sz="4" w:space="0" w:color="auto"/>
              <w:right w:val="double" w:sz="4" w:space="0" w:color="auto"/>
            </w:tcBorders>
          </w:tcPr>
          <w:p w14:paraId="7E4B2E18" w14:textId="5D2C7A00" w:rsidR="00857834" w:rsidRPr="00664BF5" w:rsidRDefault="00075BDA" w:rsidP="00857834">
            <w:pPr>
              <w:jc w:val="center"/>
              <w:rPr>
                <w:rFonts w:ascii="Museo Sans 300" w:hAnsi="Museo Sans 300"/>
                <w:color w:val="000000"/>
                <w:sz w:val="16"/>
                <w:szCs w:val="16"/>
              </w:rPr>
            </w:pPr>
            <w:r>
              <w:rPr>
                <w:rFonts w:ascii="Museo Sans 300" w:hAnsi="Museo Sans 300"/>
                <w:color w:val="000000"/>
                <w:sz w:val="16"/>
                <w:szCs w:val="16"/>
              </w:rPr>
              <w:t>---</w:t>
            </w:r>
            <w:r w:rsidR="00857834" w:rsidRPr="00664BF5">
              <w:rPr>
                <w:rFonts w:ascii="Museo Sans 300" w:hAnsi="Museo Sans 300"/>
                <w:color w:val="000000"/>
                <w:sz w:val="16"/>
                <w:szCs w:val="16"/>
              </w:rPr>
              <w:t>-00000</w:t>
            </w:r>
          </w:p>
        </w:tc>
      </w:tr>
      <w:tr w:rsidR="00857834" w:rsidRPr="004665CA" w14:paraId="7215E1A8" w14:textId="77777777" w:rsidTr="00943850">
        <w:trPr>
          <w:trHeight w:val="233"/>
        </w:trPr>
        <w:tc>
          <w:tcPr>
            <w:tcW w:w="3010" w:type="dxa"/>
            <w:tcBorders>
              <w:top w:val="dotted" w:sz="4" w:space="0" w:color="auto"/>
              <w:left w:val="double" w:sz="4" w:space="0" w:color="auto"/>
              <w:bottom w:val="dotted" w:sz="4" w:space="0" w:color="auto"/>
              <w:right w:val="double" w:sz="4" w:space="0" w:color="auto"/>
            </w:tcBorders>
            <w:vAlign w:val="center"/>
          </w:tcPr>
          <w:p w14:paraId="647971D2" w14:textId="77777777" w:rsidR="00857834" w:rsidRPr="00664BF5" w:rsidRDefault="00857834" w:rsidP="00857834">
            <w:pPr>
              <w:jc w:val="both"/>
              <w:rPr>
                <w:rFonts w:ascii="Museo Sans 300" w:hAnsi="Museo Sans 300"/>
                <w:sz w:val="16"/>
                <w:szCs w:val="16"/>
              </w:rPr>
            </w:pPr>
            <w:r w:rsidRPr="00664BF5">
              <w:rPr>
                <w:rFonts w:ascii="Museo Sans 300" w:hAnsi="Museo Sans 300"/>
                <w:sz w:val="16"/>
                <w:szCs w:val="16"/>
              </w:rPr>
              <w:t>CIUDAD ROMERO PORCIÓN 3</w:t>
            </w:r>
          </w:p>
        </w:tc>
        <w:tc>
          <w:tcPr>
            <w:tcW w:w="2295" w:type="dxa"/>
            <w:tcBorders>
              <w:top w:val="dotted" w:sz="4" w:space="0" w:color="auto"/>
              <w:left w:val="double" w:sz="4" w:space="0" w:color="auto"/>
              <w:bottom w:val="dotted" w:sz="4" w:space="0" w:color="auto"/>
              <w:right w:val="nil"/>
            </w:tcBorders>
            <w:vAlign w:val="center"/>
          </w:tcPr>
          <w:p w14:paraId="22107F6D" w14:textId="77777777" w:rsidR="00857834" w:rsidRPr="00664BF5" w:rsidRDefault="00857834" w:rsidP="00857834">
            <w:pPr>
              <w:jc w:val="center"/>
              <w:rPr>
                <w:rFonts w:ascii="Museo Sans 300" w:hAnsi="Museo Sans 300"/>
                <w:sz w:val="16"/>
                <w:szCs w:val="16"/>
              </w:rPr>
            </w:pPr>
            <w:r w:rsidRPr="00664BF5">
              <w:rPr>
                <w:rFonts w:ascii="Museo Sans 300" w:hAnsi="Museo Sans 300"/>
                <w:color w:val="000000"/>
                <w:sz w:val="16"/>
                <w:szCs w:val="16"/>
              </w:rPr>
              <w:t>39,014.33</w:t>
            </w:r>
          </w:p>
        </w:tc>
        <w:tc>
          <w:tcPr>
            <w:tcW w:w="2537" w:type="dxa"/>
            <w:tcBorders>
              <w:top w:val="dotted" w:sz="4" w:space="0" w:color="auto"/>
              <w:left w:val="double" w:sz="4" w:space="0" w:color="auto"/>
              <w:bottom w:val="dotted" w:sz="4" w:space="0" w:color="auto"/>
              <w:right w:val="double" w:sz="4" w:space="0" w:color="auto"/>
            </w:tcBorders>
          </w:tcPr>
          <w:p w14:paraId="6DF52EEB" w14:textId="5AE92A54" w:rsidR="00857834" w:rsidRPr="00664BF5" w:rsidRDefault="00075BDA" w:rsidP="00857834">
            <w:pPr>
              <w:jc w:val="center"/>
              <w:rPr>
                <w:rFonts w:ascii="Museo Sans 300" w:hAnsi="Museo Sans 300"/>
                <w:color w:val="000000"/>
                <w:sz w:val="16"/>
                <w:szCs w:val="16"/>
              </w:rPr>
            </w:pPr>
            <w:r>
              <w:rPr>
                <w:rFonts w:ascii="Museo Sans 300" w:hAnsi="Museo Sans 300"/>
                <w:color w:val="000000"/>
                <w:sz w:val="16"/>
                <w:szCs w:val="16"/>
              </w:rPr>
              <w:t>---</w:t>
            </w:r>
            <w:r w:rsidR="00857834" w:rsidRPr="00664BF5">
              <w:rPr>
                <w:rFonts w:ascii="Museo Sans 300" w:hAnsi="Museo Sans 300"/>
                <w:color w:val="000000"/>
                <w:sz w:val="16"/>
                <w:szCs w:val="16"/>
              </w:rPr>
              <w:t>-00000</w:t>
            </w:r>
          </w:p>
        </w:tc>
      </w:tr>
      <w:tr w:rsidR="00857834" w:rsidRPr="004665CA" w14:paraId="2B120EEE" w14:textId="77777777" w:rsidTr="00943850">
        <w:trPr>
          <w:trHeight w:val="284"/>
        </w:trPr>
        <w:tc>
          <w:tcPr>
            <w:tcW w:w="3010" w:type="dxa"/>
            <w:tcBorders>
              <w:top w:val="dotted" w:sz="4" w:space="0" w:color="auto"/>
              <w:left w:val="double" w:sz="4" w:space="0" w:color="auto"/>
              <w:bottom w:val="dotted" w:sz="4" w:space="0" w:color="auto"/>
              <w:right w:val="double" w:sz="4" w:space="0" w:color="auto"/>
            </w:tcBorders>
            <w:vAlign w:val="center"/>
          </w:tcPr>
          <w:p w14:paraId="4C7EE6A3" w14:textId="77777777" w:rsidR="00857834" w:rsidRPr="00664BF5" w:rsidRDefault="00857834" w:rsidP="00857834">
            <w:pPr>
              <w:jc w:val="both"/>
              <w:rPr>
                <w:rFonts w:ascii="Museo Sans 300" w:hAnsi="Museo Sans 300"/>
                <w:sz w:val="16"/>
                <w:szCs w:val="16"/>
              </w:rPr>
            </w:pPr>
            <w:r w:rsidRPr="00664BF5">
              <w:rPr>
                <w:rFonts w:ascii="Museo Sans 300" w:hAnsi="Museo Sans 300"/>
                <w:sz w:val="16"/>
                <w:szCs w:val="16"/>
              </w:rPr>
              <w:t>ÁREA DE RESERVA</w:t>
            </w:r>
          </w:p>
        </w:tc>
        <w:tc>
          <w:tcPr>
            <w:tcW w:w="2295" w:type="dxa"/>
            <w:tcBorders>
              <w:top w:val="dotted" w:sz="4" w:space="0" w:color="auto"/>
              <w:left w:val="double" w:sz="4" w:space="0" w:color="auto"/>
              <w:bottom w:val="dotted" w:sz="4" w:space="0" w:color="auto"/>
              <w:right w:val="nil"/>
            </w:tcBorders>
            <w:vAlign w:val="center"/>
          </w:tcPr>
          <w:p w14:paraId="3B62D7C0" w14:textId="77777777" w:rsidR="00857834" w:rsidRPr="00664BF5" w:rsidRDefault="00857834" w:rsidP="00857834">
            <w:pPr>
              <w:jc w:val="center"/>
              <w:rPr>
                <w:rFonts w:ascii="Museo Sans 300" w:hAnsi="Museo Sans 300"/>
                <w:sz w:val="16"/>
                <w:szCs w:val="16"/>
              </w:rPr>
            </w:pPr>
            <w:r w:rsidRPr="00664BF5">
              <w:rPr>
                <w:rFonts w:ascii="Museo Sans 300" w:hAnsi="Museo Sans 300"/>
                <w:color w:val="000000"/>
                <w:sz w:val="16"/>
                <w:szCs w:val="16"/>
              </w:rPr>
              <w:t>1,051.57</w:t>
            </w:r>
          </w:p>
        </w:tc>
        <w:tc>
          <w:tcPr>
            <w:tcW w:w="2537" w:type="dxa"/>
            <w:tcBorders>
              <w:top w:val="dotted" w:sz="4" w:space="0" w:color="auto"/>
              <w:left w:val="double" w:sz="4" w:space="0" w:color="auto"/>
              <w:bottom w:val="dotted" w:sz="4" w:space="0" w:color="auto"/>
              <w:right w:val="double" w:sz="4" w:space="0" w:color="auto"/>
            </w:tcBorders>
          </w:tcPr>
          <w:p w14:paraId="59FBC71A" w14:textId="16A44C5E" w:rsidR="00857834" w:rsidRPr="00664BF5" w:rsidRDefault="00075BDA" w:rsidP="00857834">
            <w:pPr>
              <w:jc w:val="center"/>
              <w:rPr>
                <w:rFonts w:ascii="Museo Sans 300" w:hAnsi="Museo Sans 300"/>
                <w:color w:val="000000"/>
                <w:sz w:val="16"/>
                <w:szCs w:val="16"/>
              </w:rPr>
            </w:pPr>
            <w:r>
              <w:rPr>
                <w:rFonts w:ascii="Museo Sans 300" w:hAnsi="Museo Sans 300"/>
                <w:color w:val="000000"/>
                <w:sz w:val="16"/>
                <w:szCs w:val="16"/>
              </w:rPr>
              <w:t>---</w:t>
            </w:r>
            <w:r w:rsidR="00857834" w:rsidRPr="00664BF5">
              <w:rPr>
                <w:rFonts w:ascii="Museo Sans 300" w:hAnsi="Museo Sans 300"/>
                <w:color w:val="000000"/>
                <w:sz w:val="16"/>
                <w:szCs w:val="16"/>
              </w:rPr>
              <w:t>-00000</w:t>
            </w:r>
          </w:p>
        </w:tc>
      </w:tr>
      <w:tr w:rsidR="00857834" w:rsidRPr="004665CA" w14:paraId="6CC91C0B" w14:textId="77777777" w:rsidTr="00943850">
        <w:trPr>
          <w:trHeight w:val="200"/>
        </w:trPr>
        <w:tc>
          <w:tcPr>
            <w:tcW w:w="30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ED39C2C" w14:textId="77777777" w:rsidR="00857834" w:rsidRPr="00664BF5" w:rsidRDefault="00857834" w:rsidP="00857834">
            <w:pPr>
              <w:jc w:val="both"/>
              <w:rPr>
                <w:rFonts w:ascii="Museo Sans 300" w:hAnsi="Museo Sans 300"/>
                <w:b/>
                <w:sz w:val="16"/>
                <w:szCs w:val="16"/>
              </w:rPr>
            </w:pPr>
            <w:r w:rsidRPr="00664BF5">
              <w:rPr>
                <w:rFonts w:ascii="Museo Sans 300" w:hAnsi="Museo Sans 300"/>
                <w:b/>
                <w:sz w:val="16"/>
                <w:szCs w:val="16"/>
              </w:rPr>
              <w:t>T O T A L</w:t>
            </w:r>
          </w:p>
        </w:tc>
        <w:tc>
          <w:tcPr>
            <w:tcW w:w="2295"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471B2A69" w14:textId="77777777" w:rsidR="00857834" w:rsidRPr="00664BF5" w:rsidRDefault="00857834" w:rsidP="00857834">
            <w:pPr>
              <w:jc w:val="center"/>
              <w:rPr>
                <w:rFonts w:ascii="Museo Sans 300" w:hAnsi="Museo Sans 300"/>
                <w:b/>
                <w:sz w:val="16"/>
                <w:szCs w:val="16"/>
              </w:rPr>
            </w:pPr>
            <w:r w:rsidRPr="00664BF5">
              <w:rPr>
                <w:rFonts w:ascii="Museo Sans 300" w:hAnsi="Museo Sans 300"/>
                <w:b/>
                <w:color w:val="000000"/>
                <w:sz w:val="16"/>
                <w:szCs w:val="16"/>
              </w:rPr>
              <w:t>100,356.33</w:t>
            </w:r>
          </w:p>
        </w:tc>
        <w:tc>
          <w:tcPr>
            <w:tcW w:w="2537" w:type="dxa"/>
            <w:tcBorders>
              <w:top w:val="double" w:sz="4" w:space="0" w:color="auto"/>
              <w:left w:val="double" w:sz="4" w:space="0" w:color="auto"/>
              <w:bottom w:val="double" w:sz="4" w:space="0" w:color="auto"/>
              <w:right w:val="double" w:sz="4" w:space="0" w:color="auto"/>
            </w:tcBorders>
            <w:shd w:val="clear" w:color="auto" w:fill="FFFFFF" w:themeFill="background1"/>
          </w:tcPr>
          <w:p w14:paraId="7836E3AB" w14:textId="77777777" w:rsidR="00857834" w:rsidRPr="00664BF5" w:rsidRDefault="00857834" w:rsidP="00857834">
            <w:pPr>
              <w:jc w:val="both"/>
              <w:rPr>
                <w:rFonts w:ascii="Museo Sans 300" w:hAnsi="Museo Sans 300"/>
                <w:b/>
                <w:color w:val="000000"/>
                <w:sz w:val="16"/>
                <w:szCs w:val="16"/>
              </w:rPr>
            </w:pPr>
          </w:p>
        </w:tc>
      </w:tr>
    </w:tbl>
    <w:p w14:paraId="7A45B4D3" w14:textId="77777777" w:rsidR="00857834" w:rsidRDefault="00857834" w:rsidP="00857834">
      <w:pPr>
        <w:jc w:val="both"/>
      </w:pPr>
    </w:p>
    <w:p w14:paraId="5A13F8B9" w14:textId="68E403F7" w:rsidR="00857834" w:rsidRPr="00E80ADE" w:rsidRDefault="00857834" w:rsidP="00F3451D">
      <w:pPr>
        <w:pStyle w:val="Prrafodelista"/>
        <w:numPr>
          <w:ilvl w:val="0"/>
          <w:numId w:val="17"/>
        </w:numPr>
        <w:ind w:left="1134" w:hanging="774"/>
        <w:contextualSpacing/>
        <w:jc w:val="both"/>
        <w:rPr>
          <w:rFonts w:ascii="Museo Sans 300" w:eastAsia="Times New Roman" w:hAnsi="Museo Sans 300"/>
          <w:color w:val="000000" w:themeColor="text1"/>
          <w:sz w:val="24"/>
          <w:szCs w:val="24"/>
        </w:rPr>
      </w:pPr>
      <w:r w:rsidRPr="00E80ADE">
        <w:rPr>
          <w:rFonts w:ascii="Museo Sans 300" w:hAnsi="Museo Sans 300"/>
          <w:sz w:val="24"/>
          <w:szCs w:val="24"/>
          <w:lang w:val="es-ES"/>
        </w:rPr>
        <w:t xml:space="preserve">Mediante el Punto IV del Acta de Sesión Ordinaria  19-95, de fecha 25 de mayo de 1995, se aprobó proyecto de Asentamiento Comunitario desarrollado en el inmueble denominado NANCUCHINAME (Porciones 5 y 6), modificado  </w:t>
      </w:r>
      <w:r w:rsidRPr="00E80ADE">
        <w:rPr>
          <w:rFonts w:ascii="Museo Sans 300" w:hAnsi="Museo Sans 300"/>
          <w:sz w:val="24"/>
          <w:szCs w:val="24"/>
        </w:rPr>
        <w:t xml:space="preserve">mediante </w:t>
      </w:r>
      <w:r>
        <w:rPr>
          <w:rFonts w:ascii="Museo Sans 300" w:hAnsi="Museo Sans 300"/>
          <w:sz w:val="24"/>
          <w:szCs w:val="24"/>
        </w:rPr>
        <w:t>el</w:t>
      </w:r>
      <w:r w:rsidRPr="00E80ADE">
        <w:rPr>
          <w:rFonts w:ascii="Museo Sans 300" w:hAnsi="Museo Sans 300"/>
          <w:sz w:val="24"/>
          <w:szCs w:val="24"/>
        </w:rPr>
        <w:t xml:space="preserve"> Punto V </w:t>
      </w:r>
      <w:r w:rsidRPr="00AC288D">
        <w:rPr>
          <w:rFonts w:ascii="Museo Sans 300" w:hAnsi="Museo Sans 300"/>
          <w:sz w:val="24"/>
          <w:szCs w:val="24"/>
        </w:rPr>
        <w:t xml:space="preserve">del Acta de </w:t>
      </w:r>
      <w:r w:rsidRPr="00E80ADE">
        <w:rPr>
          <w:rFonts w:ascii="Museo Sans 300" w:hAnsi="Museo Sans 300"/>
          <w:sz w:val="24"/>
          <w:szCs w:val="24"/>
        </w:rPr>
        <w:t xml:space="preserve">Sesión Ordinaria 02-2020 de fecha 15 de enero de 2020, aprobándose entre otros el Proyecto de </w:t>
      </w:r>
      <w:r w:rsidRPr="00E80ADE">
        <w:rPr>
          <w:rFonts w:ascii="Museo Sans 300" w:hAnsi="Museo Sans 300"/>
          <w:b/>
          <w:sz w:val="24"/>
          <w:szCs w:val="24"/>
          <w:lang w:val="es-ES"/>
        </w:rPr>
        <w:t>ASENTAMIENTO COMUNITARIO</w:t>
      </w:r>
      <w:r>
        <w:rPr>
          <w:rFonts w:ascii="Museo Sans 300" w:hAnsi="Museo Sans 300"/>
          <w:sz w:val="24"/>
          <w:szCs w:val="24"/>
          <w:lang w:val="es-ES"/>
        </w:rPr>
        <w:t xml:space="preserve"> desarrollado</w:t>
      </w:r>
      <w:r w:rsidRPr="006E4E4F">
        <w:rPr>
          <w:rFonts w:ascii="Museo Sans 300" w:hAnsi="Museo Sans 300"/>
          <w:b/>
          <w:color w:val="FF0000"/>
          <w:sz w:val="24"/>
          <w:szCs w:val="24"/>
          <w:lang w:val="es-ES"/>
        </w:rPr>
        <w:t xml:space="preserve"> </w:t>
      </w:r>
      <w:r w:rsidRPr="00AC288D">
        <w:rPr>
          <w:rFonts w:ascii="Museo Sans 300" w:hAnsi="Museo Sans 300"/>
          <w:sz w:val="24"/>
          <w:szCs w:val="24"/>
          <w:lang w:val="es-ES"/>
        </w:rPr>
        <w:t>en el</w:t>
      </w:r>
      <w:r w:rsidRPr="00AC288D">
        <w:rPr>
          <w:rFonts w:ascii="Museo Sans 300" w:hAnsi="Museo Sans 300"/>
          <w:b/>
          <w:sz w:val="24"/>
          <w:szCs w:val="24"/>
          <w:lang w:val="es-ES"/>
        </w:rPr>
        <w:t xml:space="preserve"> </w:t>
      </w:r>
      <w:r w:rsidRPr="00E80ADE">
        <w:rPr>
          <w:rFonts w:ascii="Museo Sans 300" w:hAnsi="Museo Sans 300"/>
          <w:sz w:val="24"/>
          <w:szCs w:val="24"/>
          <w:lang w:val="es-ES"/>
        </w:rPr>
        <w:t>inmueble denominado</w:t>
      </w:r>
      <w:r w:rsidRPr="00E80ADE">
        <w:rPr>
          <w:rFonts w:ascii="Museo Sans 300" w:hAnsi="Museo Sans 300"/>
          <w:b/>
          <w:sz w:val="24"/>
          <w:szCs w:val="24"/>
          <w:lang w:val="es-ES"/>
        </w:rPr>
        <w:t xml:space="preserve"> </w:t>
      </w:r>
      <w:r w:rsidRPr="00E80ADE">
        <w:rPr>
          <w:rFonts w:ascii="Museo Sans 300" w:hAnsi="Museo Sans 300"/>
          <w:sz w:val="24"/>
          <w:szCs w:val="24"/>
          <w:lang w:val="es-ES"/>
        </w:rPr>
        <w:t xml:space="preserve">registralmente como: </w:t>
      </w:r>
      <w:r w:rsidRPr="00E80ADE">
        <w:rPr>
          <w:rFonts w:ascii="Museo Sans 300" w:hAnsi="Museo Sans 300"/>
          <w:b/>
          <w:sz w:val="24"/>
          <w:szCs w:val="24"/>
          <w:lang w:val="es-ES"/>
        </w:rPr>
        <w:t>HACIENDA NANCUCHINAME porción CINCO LOTE 4-A, CIUDAD ROMERO porción DOS, y según plano HACIENDA NANCUCHINAME porción 5 LOTE 4-A, CIUDAD ROMERO PORCIÓN 2</w:t>
      </w:r>
      <w:r>
        <w:rPr>
          <w:rFonts w:ascii="Museo Sans 300" w:hAnsi="Museo Sans 300"/>
          <w:b/>
          <w:sz w:val="24"/>
          <w:szCs w:val="24"/>
          <w:lang w:val="es-ES"/>
        </w:rPr>
        <w:t>,</w:t>
      </w:r>
      <w:r w:rsidRPr="00E80ADE">
        <w:rPr>
          <w:rFonts w:ascii="Museo Sans 300" w:hAnsi="Museo Sans 300"/>
          <w:b/>
          <w:sz w:val="24"/>
          <w:szCs w:val="24"/>
          <w:lang w:val="es-ES"/>
        </w:rPr>
        <w:t xml:space="preserve"> </w:t>
      </w:r>
      <w:r w:rsidRPr="00D215EE">
        <w:rPr>
          <w:rFonts w:ascii="Museo Sans 300" w:hAnsi="Museo Sans 300"/>
          <w:b/>
          <w:sz w:val="24"/>
          <w:szCs w:val="24"/>
          <w:lang w:val="es-ES"/>
        </w:rPr>
        <w:t xml:space="preserve">con una extensión superficial de 03 Hás. 45 As. 03.55 Cás. </w:t>
      </w:r>
      <w:r w:rsidRPr="00D215EE">
        <w:rPr>
          <w:rFonts w:ascii="Museo Sans 300" w:hAnsi="Museo Sans 300"/>
          <w:sz w:val="24"/>
          <w:szCs w:val="24"/>
          <w:lang w:eastAsia="en-US"/>
        </w:rPr>
        <w:t xml:space="preserve">inscrito a favor del ISTA a la matrícula </w:t>
      </w:r>
      <w:r w:rsidR="00075BDA">
        <w:rPr>
          <w:rFonts w:ascii="Museo Sans 300" w:hAnsi="Museo Sans 300"/>
          <w:sz w:val="24"/>
          <w:szCs w:val="24"/>
          <w:lang w:eastAsia="en-US"/>
        </w:rPr>
        <w:t>---</w:t>
      </w:r>
      <w:r w:rsidRPr="00D215EE">
        <w:rPr>
          <w:rFonts w:ascii="Museo Sans 300" w:hAnsi="Museo Sans 300"/>
          <w:sz w:val="24"/>
          <w:szCs w:val="24"/>
          <w:lang w:eastAsia="en-US"/>
        </w:rPr>
        <w:t xml:space="preserve">-00000, que comprende </w:t>
      </w:r>
      <w:r w:rsidR="00075BDA">
        <w:rPr>
          <w:rFonts w:ascii="Museo Sans 300" w:hAnsi="Museo Sans 300"/>
          <w:sz w:val="24"/>
          <w:szCs w:val="24"/>
          <w:lang w:eastAsia="en-US"/>
        </w:rPr>
        <w:t>---</w:t>
      </w:r>
      <w:r w:rsidRPr="00D215EE">
        <w:rPr>
          <w:rFonts w:ascii="Museo Sans 300" w:hAnsi="Museo Sans 300"/>
          <w:sz w:val="24"/>
          <w:szCs w:val="24"/>
          <w:lang w:eastAsia="en-US"/>
        </w:rPr>
        <w:t xml:space="preserve"> solares para vivienda  polígonos A y B, 1 Área de Reserva ISTA, 1 Zona de Protección y calles;</w:t>
      </w:r>
      <w:r w:rsidRPr="006E4E4F">
        <w:rPr>
          <w:rFonts w:ascii="Museo Sans 300" w:hAnsi="Museo Sans 300"/>
          <w:b/>
          <w:color w:val="FF0000"/>
          <w:sz w:val="24"/>
          <w:szCs w:val="24"/>
          <w:lang w:val="es-ES"/>
        </w:rPr>
        <w:t xml:space="preserve"> </w:t>
      </w:r>
      <w:r w:rsidRPr="00E80ADE">
        <w:rPr>
          <w:rFonts w:ascii="Museo Sans 300" w:hAnsi="Museo Sans 300"/>
          <w:sz w:val="24"/>
          <w:szCs w:val="24"/>
          <w:lang w:val="es-ES"/>
        </w:rPr>
        <w:t xml:space="preserve">ubicado registralmente en San Marcos Lempa, jurisdicción de Jiquilisco y departamento de Usulután, y según planos en jurisdicción de Jiquilisco, departamento de Usulután, </w:t>
      </w:r>
      <w:r w:rsidRPr="00E80ADE">
        <w:rPr>
          <w:rFonts w:ascii="Museo Sans 300" w:hAnsi="Museo Sans 300"/>
          <w:sz w:val="24"/>
          <w:szCs w:val="24"/>
          <w:lang w:eastAsia="en-US"/>
        </w:rPr>
        <w:t>Aprobándose</w:t>
      </w:r>
      <w:r w:rsidRPr="00E80ADE">
        <w:rPr>
          <w:rFonts w:ascii="Museo Sans 300" w:hAnsi="Museo Sans 300"/>
          <w:sz w:val="24"/>
          <w:szCs w:val="24"/>
        </w:rPr>
        <w:t xml:space="preserve"> el valor de referencia de la zona de $ 3.</w:t>
      </w:r>
      <w:r>
        <w:rPr>
          <w:rFonts w:ascii="Museo Sans 300" w:hAnsi="Museo Sans 300"/>
          <w:sz w:val="24"/>
          <w:szCs w:val="24"/>
        </w:rPr>
        <w:t>85</w:t>
      </w:r>
      <w:r w:rsidRPr="00E80ADE">
        <w:rPr>
          <w:rFonts w:ascii="Museo Sans 300" w:hAnsi="Museo Sans 300"/>
          <w:sz w:val="24"/>
          <w:szCs w:val="24"/>
        </w:rPr>
        <w:t xml:space="preserve"> por metro cuadrado para los solares de vivienda, </w:t>
      </w:r>
      <w:r w:rsidRPr="00E80ADE">
        <w:rPr>
          <w:rFonts w:ascii="Museo Sans 300" w:hAnsi="Museo Sans 300" w:cs="Arial"/>
          <w:sz w:val="24"/>
          <w:szCs w:val="24"/>
        </w:rPr>
        <w:t xml:space="preserve">por lo que se recomienda el precio de venta </w:t>
      </w:r>
      <w:r w:rsidR="00AE30EA">
        <w:rPr>
          <w:rFonts w:ascii="Museo Sans 300" w:hAnsi="Museo Sans 300" w:cs="Arial"/>
          <w:sz w:val="24"/>
          <w:szCs w:val="24"/>
        </w:rPr>
        <w:t xml:space="preserve"> para é</w:t>
      </w:r>
      <w:r>
        <w:rPr>
          <w:rFonts w:ascii="Museo Sans 300" w:hAnsi="Museo Sans 300" w:cs="Arial"/>
          <w:sz w:val="24"/>
          <w:szCs w:val="24"/>
        </w:rPr>
        <w:t xml:space="preserve">stos </w:t>
      </w:r>
      <w:r w:rsidRPr="00E80ADE">
        <w:rPr>
          <w:rFonts w:ascii="Museo Sans 300" w:hAnsi="Museo Sans 300" w:cs="Arial"/>
          <w:sz w:val="24"/>
          <w:szCs w:val="24"/>
        </w:rPr>
        <w:t>de $4.43</w:t>
      </w:r>
      <w:r>
        <w:rPr>
          <w:rFonts w:ascii="Museo Sans 300" w:hAnsi="Museo Sans 300" w:cs="Arial"/>
          <w:sz w:val="24"/>
          <w:szCs w:val="24"/>
        </w:rPr>
        <w:t>,</w:t>
      </w:r>
      <w:r w:rsidRPr="00E80ADE">
        <w:rPr>
          <w:rFonts w:ascii="Museo Sans 300" w:hAnsi="Museo Sans 300" w:cs="Arial"/>
          <w:sz w:val="24"/>
          <w:szCs w:val="24"/>
        </w:rPr>
        <w:t xml:space="preserve"> Lo anterior de conformidad al procedimiento establecido en el instructivo “Criterios de avalúos para la transferencia de inmuebles propiedad de ISTA”, aprobado en el punto XV del Acta de Sesión Ordinaria 03-2015 de fecha 21 de enero de 2015 y según reportes de valúos de fecha 04 de diciembre de 2020, inmuebles para beneficiar a peticionarios calificados dentro del </w:t>
      </w:r>
      <w:r w:rsidRPr="00E80ADE">
        <w:rPr>
          <w:rFonts w:ascii="Museo Sans 300" w:hAnsi="Museo Sans 300" w:cs="Arial"/>
          <w:b/>
          <w:bCs/>
          <w:sz w:val="24"/>
          <w:szCs w:val="24"/>
        </w:rPr>
        <w:t>Programa</w:t>
      </w:r>
      <w:r w:rsidRPr="00E80ADE">
        <w:rPr>
          <w:rFonts w:ascii="Museo Sans 300" w:hAnsi="Museo Sans 300"/>
          <w:b/>
          <w:bCs/>
          <w:sz w:val="24"/>
          <w:szCs w:val="24"/>
        </w:rPr>
        <w:t xml:space="preserve"> </w:t>
      </w:r>
      <w:r w:rsidRPr="00E80ADE">
        <w:rPr>
          <w:rFonts w:ascii="Museo Sans 300" w:hAnsi="Museo Sans 300"/>
          <w:b/>
          <w:sz w:val="24"/>
          <w:szCs w:val="24"/>
        </w:rPr>
        <w:t xml:space="preserve">Nuevas Opciones de Tenencia de la Tierra. </w:t>
      </w:r>
    </w:p>
    <w:p w14:paraId="4B39A8DF" w14:textId="77777777" w:rsidR="00857834" w:rsidRPr="00CD6A6A" w:rsidRDefault="00857834" w:rsidP="00943850">
      <w:pPr>
        <w:ind w:left="360"/>
        <w:jc w:val="both"/>
        <w:rPr>
          <w:rFonts w:ascii="Museo Sans 300" w:eastAsia="Times New Roman" w:hAnsi="Museo Sans 300"/>
          <w:color w:val="000000" w:themeColor="text1"/>
          <w:sz w:val="24"/>
          <w:szCs w:val="24"/>
        </w:rPr>
      </w:pPr>
    </w:p>
    <w:p w14:paraId="7E1060C7" w14:textId="77777777" w:rsidR="00857834" w:rsidRPr="00906643" w:rsidRDefault="00857834" w:rsidP="00F3451D">
      <w:pPr>
        <w:pStyle w:val="Prrafodelista"/>
        <w:numPr>
          <w:ilvl w:val="0"/>
          <w:numId w:val="17"/>
        </w:numPr>
        <w:ind w:left="1134" w:hanging="774"/>
        <w:contextualSpacing/>
        <w:jc w:val="both"/>
        <w:rPr>
          <w:rFonts w:ascii="Museo Sans 300" w:hAnsi="Museo Sans 300" w:cs="Arial"/>
          <w:sz w:val="24"/>
          <w:szCs w:val="24"/>
        </w:rPr>
      </w:pPr>
      <w:r w:rsidRPr="00906643">
        <w:rPr>
          <w:rFonts w:ascii="Museo Sans 300" w:hAnsi="Museo Sans 300" w:cs="Arial"/>
          <w:sz w:val="24"/>
          <w:szCs w:val="24"/>
        </w:rPr>
        <w:t>Es necesario advertir a los adjudicatarios, a través de una clausula especial en las escrituras correspondientes de compraventa de los inmuebles, que deberán cumplir las medidas ambientales emitidas por la unidad ambiental institucional referentes a</w:t>
      </w:r>
      <w:r>
        <w:rPr>
          <w:rFonts w:ascii="Museo Sans 300" w:hAnsi="Museo Sans 300" w:cs="Arial"/>
          <w:sz w:val="24"/>
          <w:szCs w:val="24"/>
        </w:rPr>
        <w:t>:</w:t>
      </w:r>
    </w:p>
    <w:p w14:paraId="555DB677" w14:textId="77777777" w:rsidR="00857834" w:rsidRPr="00943850" w:rsidRDefault="00857834" w:rsidP="00F3451D">
      <w:pPr>
        <w:numPr>
          <w:ilvl w:val="0"/>
          <w:numId w:val="15"/>
        </w:numPr>
        <w:ind w:left="1418" w:hanging="284"/>
        <w:jc w:val="both"/>
        <w:rPr>
          <w:rFonts w:ascii="Museo Sans 300" w:hAnsi="Museo Sans 300"/>
          <w:bCs/>
        </w:rPr>
      </w:pPr>
      <w:r w:rsidRPr="00943850">
        <w:rPr>
          <w:rFonts w:ascii="Museo Sans 300" w:hAnsi="Museo Sans 300"/>
          <w:bCs/>
        </w:rPr>
        <w:lastRenderedPageBreak/>
        <w:t>Reforestar áreas aledañas a las viviendas;</w:t>
      </w:r>
    </w:p>
    <w:p w14:paraId="072DDCF5" w14:textId="77777777" w:rsidR="00857834" w:rsidRPr="00943850" w:rsidRDefault="00857834" w:rsidP="00F3451D">
      <w:pPr>
        <w:numPr>
          <w:ilvl w:val="0"/>
          <w:numId w:val="15"/>
        </w:numPr>
        <w:ind w:left="1418" w:hanging="284"/>
        <w:jc w:val="both"/>
        <w:rPr>
          <w:rFonts w:ascii="Museo Sans 300" w:hAnsi="Museo Sans 300"/>
          <w:bCs/>
        </w:rPr>
      </w:pPr>
      <w:r w:rsidRPr="00943850">
        <w:rPr>
          <w:rFonts w:ascii="Museo Sans 300" w:hAnsi="Museo Sans 300"/>
          <w:bCs/>
        </w:rPr>
        <w:t xml:space="preserve">Buen manejo y disposición de los desechos sólidos; y </w:t>
      </w:r>
    </w:p>
    <w:p w14:paraId="058261CC" w14:textId="77777777" w:rsidR="00857834" w:rsidRPr="00943850" w:rsidRDefault="00857834" w:rsidP="00F3451D">
      <w:pPr>
        <w:numPr>
          <w:ilvl w:val="0"/>
          <w:numId w:val="15"/>
        </w:numPr>
        <w:ind w:left="1418" w:hanging="284"/>
        <w:jc w:val="both"/>
        <w:rPr>
          <w:rFonts w:ascii="Museo Sans 300" w:hAnsi="Museo Sans 300"/>
          <w:lang w:val="es-ES"/>
        </w:rPr>
      </w:pPr>
      <w:r w:rsidRPr="00943850">
        <w:rPr>
          <w:rFonts w:ascii="Museo Sans 300" w:hAnsi="Museo Sans 300"/>
          <w:bCs/>
          <w:lang w:val="es-ES"/>
        </w:rPr>
        <w:t>Búsqueda de mecanismos de asociatividad para gestionar ante organismos cooperantes, recursos financieros y asistencia técnica para implementar proyectos de letrinas aboneras y sistemas de conducción de aguas negras.</w:t>
      </w:r>
    </w:p>
    <w:p w14:paraId="75EE8AD3" w14:textId="624693C6" w:rsidR="00857834" w:rsidRPr="00943850" w:rsidRDefault="00857834" w:rsidP="00943850">
      <w:pPr>
        <w:ind w:left="1134"/>
        <w:jc w:val="both"/>
        <w:rPr>
          <w:rFonts w:ascii="Museo Sans 300" w:hAnsi="Museo Sans 300"/>
          <w:sz w:val="24"/>
        </w:rPr>
      </w:pPr>
      <w:r w:rsidRPr="00943850">
        <w:rPr>
          <w:rFonts w:ascii="Museo Sans 300" w:hAnsi="Museo Sans 300"/>
          <w:sz w:val="24"/>
          <w:lang w:val="es-ES"/>
        </w:rPr>
        <w:t xml:space="preserve">Lo anterior, de conformidad a lo establecido en el Acuerdo Segundo del Punto </w:t>
      </w:r>
      <w:r w:rsidRPr="00943850">
        <w:rPr>
          <w:rFonts w:ascii="Museo Sans 300" w:hAnsi="Museo Sans 300"/>
          <w:sz w:val="24"/>
        </w:rPr>
        <w:t>V</w:t>
      </w:r>
      <w:r w:rsidR="00617841">
        <w:rPr>
          <w:rFonts w:ascii="Museo Sans 300" w:hAnsi="Museo Sans 300"/>
          <w:sz w:val="24"/>
        </w:rPr>
        <w:t xml:space="preserve"> del Acta de Sesión Ordinaria </w:t>
      </w:r>
      <w:r w:rsidRPr="00943850">
        <w:rPr>
          <w:rFonts w:ascii="Museo Sans 300" w:hAnsi="Museo Sans 300"/>
          <w:sz w:val="24"/>
        </w:rPr>
        <w:t xml:space="preserve"> </w:t>
      </w:r>
      <w:r w:rsidR="00617841">
        <w:rPr>
          <w:rFonts w:ascii="Museo Sans 300" w:hAnsi="Museo Sans 300"/>
          <w:sz w:val="24"/>
        </w:rPr>
        <w:t>02-2020 de fecha 15 de enero de</w:t>
      </w:r>
      <w:r w:rsidRPr="00943850">
        <w:rPr>
          <w:rFonts w:ascii="Museo Sans 300" w:hAnsi="Museo Sans 300"/>
          <w:sz w:val="24"/>
        </w:rPr>
        <w:t xml:space="preserve"> 2020.</w:t>
      </w:r>
    </w:p>
    <w:p w14:paraId="6A1368DA" w14:textId="77777777" w:rsidR="00AE30EA" w:rsidRPr="00943850" w:rsidRDefault="00AE30EA" w:rsidP="00943850">
      <w:pPr>
        <w:jc w:val="both"/>
        <w:rPr>
          <w:rFonts w:ascii="Museo Sans 300" w:hAnsi="Museo Sans 300"/>
          <w:b/>
          <w:sz w:val="24"/>
        </w:rPr>
      </w:pPr>
    </w:p>
    <w:p w14:paraId="2C018C18" w14:textId="77777777" w:rsidR="00F96A7E" w:rsidRDefault="00857834" w:rsidP="00664BF5">
      <w:pPr>
        <w:numPr>
          <w:ilvl w:val="0"/>
          <w:numId w:val="16"/>
        </w:numPr>
        <w:ind w:left="1134" w:hanging="708"/>
        <w:jc w:val="both"/>
        <w:rPr>
          <w:rFonts w:ascii="Museo Sans 300" w:hAnsi="Museo Sans 300"/>
          <w:sz w:val="24"/>
          <w:lang w:val="es-ES"/>
        </w:rPr>
      </w:pPr>
      <w:r w:rsidRPr="00943850">
        <w:rPr>
          <w:rFonts w:ascii="Museo Sans 300" w:hAnsi="Museo Sans 300"/>
          <w:sz w:val="24"/>
          <w:lang w:val="es-ES"/>
        </w:rPr>
        <w:t xml:space="preserve">Es importante aclarar que no obstante el artículo 8 del Decreto Legislativo 719 que contiene la Ley del Régimen Especial de la Tierra en </w:t>
      </w:r>
    </w:p>
    <w:p w14:paraId="5B50B7F0" w14:textId="5268420B" w:rsidR="00857834" w:rsidRPr="00F96A7E" w:rsidRDefault="00857834" w:rsidP="00075BDA">
      <w:pPr>
        <w:ind w:left="1134"/>
        <w:jc w:val="both"/>
        <w:rPr>
          <w:rFonts w:ascii="Museo Sans 300" w:hAnsi="Museo Sans 300"/>
          <w:sz w:val="24"/>
          <w:lang w:val="es-ES"/>
        </w:rPr>
      </w:pPr>
      <w:r w:rsidRPr="00943850">
        <w:rPr>
          <w:rFonts w:ascii="Museo Sans 300" w:hAnsi="Museo Sans 300"/>
          <w:sz w:val="24"/>
          <w:lang w:val="es-ES"/>
        </w:rPr>
        <w:t xml:space="preserve">Propiedad de las Asociaciones Cooperativas Comunales y Comunitarias Campesinas </w:t>
      </w:r>
      <w:r w:rsidRPr="00F96A7E">
        <w:rPr>
          <w:rFonts w:ascii="Museo Sans 300" w:hAnsi="Museo Sans 300"/>
          <w:sz w:val="24"/>
          <w:lang w:val="es-ES"/>
        </w:rPr>
        <w:t xml:space="preserve">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96A7E">
          <w:rPr>
            <w:rFonts w:ascii="Museo Sans 300" w:hAnsi="Museo Sans 300"/>
            <w:sz w:val="24"/>
            <w:lang w:val="es-ES"/>
          </w:rPr>
          <w:t>500 metros cuadrados</w:t>
        </w:r>
      </w:smartTag>
      <w:r w:rsidRPr="00F96A7E">
        <w:rPr>
          <w:rFonts w:ascii="Museo Sans 300" w:hAnsi="Museo Sans 300"/>
          <w:sz w:val="24"/>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0130D9F" w14:textId="77777777" w:rsidR="00664BF5" w:rsidRPr="00943850" w:rsidRDefault="00664BF5" w:rsidP="00664BF5">
      <w:pPr>
        <w:ind w:left="1134"/>
        <w:jc w:val="both"/>
        <w:rPr>
          <w:rFonts w:ascii="Museo Sans 300" w:hAnsi="Museo Sans 300"/>
          <w:sz w:val="24"/>
          <w:lang w:val="es-ES"/>
        </w:rPr>
      </w:pPr>
    </w:p>
    <w:p w14:paraId="42AD529F" w14:textId="77777777" w:rsidR="00857834" w:rsidRPr="00943850" w:rsidRDefault="00857834" w:rsidP="00F3451D">
      <w:pPr>
        <w:numPr>
          <w:ilvl w:val="0"/>
          <w:numId w:val="16"/>
        </w:numPr>
        <w:ind w:left="1134" w:hanging="708"/>
        <w:jc w:val="both"/>
        <w:rPr>
          <w:rFonts w:ascii="Museo Sans 300" w:hAnsi="Museo Sans 300"/>
          <w:sz w:val="24"/>
          <w:lang w:val="es-ES"/>
        </w:rPr>
      </w:pPr>
      <w:r w:rsidRPr="00943850">
        <w:rPr>
          <w:rFonts w:ascii="Museo Sans 300" w:hAnsi="Museo Sans 300"/>
          <w:sz w:val="24"/>
        </w:rPr>
        <w:t xml:space="preserve">Conforme a las actas de posesión material los </w:t>
      </w:r>
      <w:r w:rsidRPr="00943850">
        <w:rPr>
          <w:rFonts w:ascii="Museo Sans 300" w:hAnsi="Museo Sans 300"/>
          <w:sz w:val="24"/>
          <w:lang w:val="es-ES"/>
        </w:rPr>
        <w:t>solicitantes se encuentran poseyendo los inmuebles de forma quieta y pacífica y sin interrupción de acuerdo al detalle siguiente:</w:t>
      </w:r>
    </w:p>
    <w:tbl>
      <w:tblPr>
        <w:tblW w:w="7777" w:type="dxa"/>
        <w:tblInd w:w="1083" w:type="dxa"/>
        <w:tblCellMar>
          <w:left w:w="70" w:type="dxa"/>
          <w:right w:w="70" w:type="dxa"/>
        </w:tblCellMar>
        <w:tblLook w:val="04A0" w:firstRow="1" w:lastRow="0" w:firstColumn="1" w:lastColumn="0" w:noHBand="0" w:noVBand="1"/>
      </w:tblPr>
      <w:tblGrid>
        <w:gridCol w:w="1087"/>
        <w:gridCol w:w="2827"/>
        <w:gridCol w:w="1665"/>
        <w:gridCol w:w="972"/>
        <w:gridCol w:w="1226"/>
      </w:tblGrid>
      <w:tr w:rsidR="00857834" w:rsidRPr="00F312D8" w14:paraId="5F4A3285" w14:textId="77777777" w:rsidTr="00CA54EC">
        <w:trPr>
          <w:trHeight w:val="533"/>
        </w:trPr>
        <w:tc>
          <w:tcPr>
            <w:tcW w:w="1087" w:type="dxa"/>
            <w:tcBorders>
              <w:top w:val="double" w:sz="6" w:space="0" w:color="auto"/>
              <w:left w:val="double" w:sz="6" w:space="0" w:color="auto"/>
              <w:bottom w:val="single" w:sz="8" w:space="0" w:color="auto"/>
              <w:right w:val="single" w:sz="8" w:space="0" w:color="auto"/>
            </w:tcBorders>
            <w:shd w:val="clear" w:color="auto" w:fill="FFFFFF" w:themeFill="background1"/>
            <w:vAlign w:val="center"/>
            <w:hideMark/>
          </w:tcPr>
          <w:p w14:paraId="0E476ED6" w14:textId="77777777" w:rsidR="00857834" w:rsidRPr="00F312D8" w:rsidRDefault="00857834" w:rsidP="00857834">
            <w:pPr>
              <w:jc w:val="center"/>
              <w:rPr>
                <w:rFonts w:ascii="Museo Sans 300" w:eastAsia="Times New Roman" w:hAnsi="Museo Sans 300"/>
                <w:color w:val="000000"/>
                <w:sz w:val="16"/>
                <w:szCs w:val="16"/>
              </w:rPr>
            </w:pPr>
            <w:r w:rsidRPr="00F312D8">
              <w:rPr>
                <w:rFonts w:ascii="Museo Sans 300" w:eastAsia="Times New Roman" w:hAnsi="Museo Sans 300"/>
                <w:color w:val="000000"/>
                <w:sz w:val="16"/>
                <w:szCs w:val="16"/>
              </w:rPr>
              <w:t>N°</w:t>
            </w:r>
          </w:p>
        </w:tc>
        <w:tc>
          <w:tcPr>
            <w:tcW w:w="2827" w:type="dxa"/>
            <w:tcBorders>
              <w:top w:val="double" w:sz="6" w:space="0" w:color="auto"/>
              <w:left w:val="nil"/>
              <w:bottom w:val="single" w:sz="8" w:space="0" w:color="auto"/>
              <w:right w:val="single" w:sz="8" w:space="0" w:color="auto"/>
            </w:tcBorders>
            <w:shd w:val="clear" w:color="auto" w:fill="FFFFFF" w:themeFill="background1"/>
            <w:vAlign w:val="center"/>
            <w:hideMark/>
          </w:tcPr>
          <w:p w14:paraId="6573CFBF" w14:textId="77777777" w:rsidR="00857834" w:rsidRPr="00F312D8" w:rsidRDefault="00857834" w:rsidP="00857834">
            <w:pPr>
              <w:rPr>
                <w:rFonts w:ascii="Museo Sans 300" w:eastAsia="Times New Roman" w:hAnsi="Museo Sans 300"/>
                <w:color w:val="000000"/>
                <w:sz w:val="16"/>
                <w:szCs w:val="16"/>
              </w:rPr>
            </w:pPr>
            <w:r w:rsidRPr="00F312D8">
              <w:rPr>
                <w:rFonts w:ascii="Museo Sans 300" w:eastAsia="Times New Roman" w:hAnsi="Museo Sans 300"/>
                <w:color w:val="000000"/>
                <w:sz w:val="16"/>
                <w:szCs w:val="16"/>
              </w:rPr>
              <w:t>BENEFICIARIO</w:t>
            </w:r>
          </w:p>
        </w:tc>
        <w:tc>
          <w:tcPr>
            <w:tcW w:w="1665" w:type="dxa"/>
            <w:tcBorders>
              <w:top w:val="double" w:sz="6" w:space="0" w:color="auto"/>
              <w:left w:val="nil"/>
              <w:bottom w:val="single" w:sz="8" w:space="0" w:color="auto"/>
              <w:right w:val="single" w:sz="8" w:space="0" w:color="auto"/>
            </w:tcBorders>
            <w:shd w:val="clear" w:color="auto" w:fill="FFFFFF" w:themeFill="background1"/>
            <w:vAlign w:val="center"/>
            <w:hideMark/>
          </w:tcPr>
          <w:p w14:paraId="26F5C195" w14:textId="77777777" w:rsidR="00857834" w:rsidRPr="00F312D8" w:rsidRDefault="00857834" w:rsidP="00857834">
            <w:pPr>
              <w:jc w:val="center"/>
              <w:rPr>
                <w:rFonts w:ascii="Museo Sans 300" w:eastAsia="Times New Roman" w:hAnsi="Museo Sans 300"/>
                <w:color w:val="000000"/>
                <w:sz w:val="16"/>
                <w:szCs w:val="16"/>
              </w:rPr>
            </w:pPr>
            <w:r w:rsidRPr="00F312D8">
              <w:rPr>
                <w:rFonts w:ascii="Museo Sans 300" w:eastAsia="Times New Roman" w:hAnsi="Museo Sans 300"/>
                <w:color w:val="000000"/>
                <w:sz w:val="16"/>
                <w:szCs w:val="16"/>
              </w:rPr>
              <w:t>FECHA DE LEVANTAMIENTO DE ACTA DE POSESIÓN</w:t>
            </w:r>
          </w:p>
        </w:tc>
        <w:tc>
          <w:tcPr>
            <w:tcW w:w="972" w:type="dxa"/>
            <w:tcBorders>
              <w:top w:val="double" w:sz="6" w:space="0" w:color="auto"/>
              <w:left w:val="nil"/>
              <w:bottom w:val="single" w:sz="8" w:space="0" w:color="auto"/>
              <w:right w:val="single" w:sz="8" w:space="0" w:color="auto"/>
            </w:tcBorders>
            <w:shd w:val="clear" w:color="auto" w:fill="FFFFFF" w:themeFill="background1"/>
            <w:vAlign w:val="center"/>
            <w:hideMark/>
          </w:tcPr>
          <w:p w14:paraId="3D1039E3" w14:textId="77777777" w:rsidR="00857834" w:rsidRPr="00F312D8" w:rsidRDefault="00857834" w:rsidP="00857834">
            <w:pPr>
              <w:jc w:val="center"/>
              <w:rPr>
                <w:rFonts w:ascii="Museo Sans 300" w:eastAsia="Times New Roman" w:hAnsi="Museo Sans 300"/>
                <w:color w:val="000000"/>
                <w:sz w:val="16"/>
                <w:szCs w:val="16"/>
              </w:rPr>
            </w:pPr>
            <w:r w:rsidRPr="00F312D8">
              <w:rPr>
                <w:rFonts w:ascii="Museo Sans 300" w:eastAsia="Times New Roman" w:hAnsi="Museo Sans 300"/>
                <w:color w:val="000000"/>
                <w:sz w:val="16"/>
                <w:szCs w:val="16"/>
              </w:rPr>
              <w:t>AÑOS DE POSESIÓN</w:t>
            </w:r>
          </w:p>
        </w:tc>
        <w:tc>
          <w:tcPr>
            <w:tcW w:w="1226" w:type="dxa"/>
            <w:tcBorders>
              <w:top w:val="double" w:sz="6" w:space="0" w:color="auto"/>
              <w:left w:val="nil"/>
              <w:bottom w:val="single" w:sz="8" w:space="0" w:color="auto"/>
              <w:right w:val="double" w:sz="6" w:space="0" w:color="auto"/>
            </w:tcBorders>
            <w:shd w:val="clear" w:color="auto" w:fill="FFFFFF" w:themeFill="background1"/>
            <w:vAlign w:val="center"/>
            <w:hideMark/>
          </w:tcPr>
          <w:p w14:paraId="32897B41" w14:textId="77777777" w:rsidR="00857834" w:rsidRPr="00F312D8" w:rsidRDefault="00857834" w:rsidP="00857834">
            <w:pPr>
              <w:jc w:val="center"/>
              <w:rPr>
                <w:rFonts w:ascii="Museo Sans 300" w:eastAsia="Times New Roman" w:hAnsi="Museo Sans 300"/>
                <w:color w:val="000000"/>
                <w:sz w:val="16"/>
                <w:szCs w:val="16"/>
              </w:rPr>
            </w:pPr>
            <w:r w:rsidRPr="00F312D8">
              <w:rPr>
                <w:rFonts w:ascii="Museo Sans 300" w:eastAsia="Times New Roman" w:hAnsi="Museo Sans 300"/>
                <w:color w:val="000000"/>
                <w:sz w:val="16"/>
                <w:szCs w:val="16"/>
              </w:rPr>
              <w:t>TÉCNICO, CETIA IV (Usulután)</w:t>
            </w:r>
          </w:p>
        </w:tc>
      </w:tr>
      <w:tr w:rsidR="00857834" w:rsidRPr="00943850" w14:paraId="7A06807C"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3C810437"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1</w:t>
            </w:r>
          </w:p>
        </w:tc>
        <w:tc>
          <w:tcPr>
            <w:tcW w:w="2827" w:type="dxa"/>
            <w:tcBorders>
              <w:top w:val="nil"/>
              <w:left w:val="nil"/>
              <w:bottom w:val="single" w:sz="8" w:space="0" w:color="auto"/>
              <w:right w:val="single" w:sz="8" w:space="0" w:color="auto"/>
            </w:tcBorders>
            <w:shd w:val="clear" w:color="auto" w:fill="auto"/>
            <w:vAlign w:val="center"/>
            <w:hideMark/>
          </w:tcPr>
          <w:p w14:paraId="3C8B7B09"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ANA CECILIA SORTO MÉNDEZ</w:t>
            </w:r>
          </w:p>
        </w:tc>
        <w:tc>
          <w:tcPr>
            <w:tcW w:w="1665" w:type="dxa"/>
            <w:tcBorders>
              <w:top w:val="nil"/>
              <w:left w:val="nil"/>
              <w:bottom w:val="single" w:sz="8" w:space="0" w:color="auto"/>
              <w:right w:val="single" w:sz="8" w:space="0" w:color="auto"/>
            </w:tcBorders>
            <w:shd w:val="clear" w:color="auto" w:fill="auto"/>
            <w:noWrap/>
            <w:vAlign w:val="center"/>
            <w:hideMark/>
          </w:tcPr>
          <w:p w14:paraId="4DFBE5EE"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23/09/2020</w:t>
            </w:r>
          </w:p>
        </w:tc>
        <w:tc>
          <w:tcPr>
            <w:tcW w:w="972" w:type="dxa"/>
            <w:vMerge w:val="restart"/>
            <w:tcBorders>
              <w:top w:val="nil"/>
              <w:left w:val="single" w:sz="8" w:space="0" w:color="auto"/>
              <w:bottom w:val="double" w:sz="6" w:space="0" w:color="000000"/>
              <w:right w:val="single" w:sz="8" w:space="0" w:color="auto"/>
            </w:tcBorders>
            <w:shd w:val="clear" w:color="auto" w:fill="auto"/>
            <w:noWrap/>
            <w:vAlign w:val="center"/>
            <w:hideMark/>
          </w:tcPr>
          <w:p w14:paraId="53B0B73F" w14:textId="40960A1E"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UN</w:t>
            </w:r>
            <w:r w:rsidR="00943850" w:rsidRPr="00943850">
              <w:rPr>
                <w:rFonts w:ascii="Museo Sans 300" w:eastAsia="Times New Roman" w:hAnsi="Museo Sans 300"/>
                <w:color w:val="000000"/>
                <w:sz w:val="14"/>
                <w:szCs w:val="14"/>
              </w:rPr>
              <w:t>O</w:t>
            </w:r>
          </w:p>
        </w:tc>
        <w:tc>
          <w:tcPr>
            <w:tcW w:w="1226" w:type="dxa"/>
            <w:vMerge w:val="restart"/>
            <w:tcBorders>
              <w:top w:val="nil"/>
              <w:left w:val="single" w:sz="8" w:space="0" w:color="auto"/>
              <w:bottom w:val="double" w:sz="6" w:space="0" w:color="000000"/>
              <w:right w:val="double" w:sz="6" w:space="0" w:color="auto"/>
            </w:tcBorders>
            <w:shd w:val="clear" w:color="auto" w:fill="auto"/>
            <w:noWrap/>
            <w:vAlign w:val="center"/>
            <w:hideMark/>
          </w:tcPr>
          <w:p w14:paraId="3D72D948"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RAMON BONILLA </w:t>
            </w:r>
          </w:p>
        </w:tc>
      </w:tr>
      <w:tr w:rsidR="00857834" w:rsidRPr="00943850" w14:paraId="0A9BC756"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667C1360"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w:t>
            </w:r>
          </w:p>
        </w:tc>
        <w:tc>
          <w:tcPr>
            <w:tcW w:w="2827" w:type="dxa"/>
            <w:tcBorders>
              <w:top w:val="nil"/>
              <w:left w:val="nil"/>
              <w:bottom w:val="single" w:sz="8" w:space="0" w:color="auto"/>
              <w:right w:val="single" w:sz="8" w:space="0" w:color="auto"/>
            </w:tcBorders>
            <w:shd w:val="clear" w:color="auto" w:fill="auto"/>
            <w:vAlign w:val="center"/>
            <w:hideMark/>
          </w:tcPr>
          <w:p w14:paraId="41002D4E"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ANA VIRGINIA RIVAS BRAN</w:t>
            </w:r>
          </w:p>
        </w:tc>
        <w:tc>
          <w:tcPr>
            <w:tcW w:w="1665" w:type="dxa"/>
            <w:tcBorders>
              <w:top w:val="nil"/>
              <w:left w:val="nil"/>
              <w:bottom w:val="single" w:sz="8" w:space="0" w:color="auto"/>
              <w:right w:val="single" w:sz="8" w:space="0" w:color="auto"/>
            </w:tcBorders>
            <w:shd w:val="clear" w:color="auto" w:fill="auto"/>
            <w:noWrap/>
            <w:vAlign w:val="center"/>
            <w:hideMark/>
          </w:tcPr>
          <w:p w14:paraId="3ED6E499"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24/09/2020</w:t>
            </w:r>
          </w:p>
        </w:tc>
        <w:tc>
          <w:tcPr>
            <w:tcW w:w="972" w:type="dxa"/>
            <w:vMerge/>
            <w:tcBorders>
              <w:top w:val="nil"/>
              <w:left w:val="single" w:sz="8" w:space="0" w:color="auto"/>
              <w:bottom w:val="double" w:sz="6" w:space="0" w:color="000000"/>
              <w:right w:val="single" w:sz="8" w:space="0" w:color="auto"/>
            </w:tcBorders>
            <w:vAlign w:val="center"/>
            <w:hideMark/>
          </w:tcPr>
          <w:p w14:paraId="550CA490"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61120020"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46F0068D"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153ADD73"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3</w:t>
            </w:r>
          </w:p>
        </w:tc>
        <w:tc>
          <w:tcPr>
            <w:tcW w:w="2827" w:type="dxa"/>
            <w:tcBorders>
              <w:top w:val="nil"/>
              <w:left w:val="nil"/>
              <w:bottom w:val="single" w:sz="8" w:space="0" w:color="auto"/>
              <w:right w:val="single" w:sz="8" w:space="0" w:color="auto"/>
            </w:tcBorders>
            <w:shd w:val="clear" w:color="auto" w:fill="auto"/>
            <w:vAlign w:val="center"/>
            <w:hideMark/>
          </w:tcPr>
          <w:p w14:paraId="0E4E48E4"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BLANCA LIDIA VASQUEZ JIMENEZ</w:t>
            </w:r>
          </w:p>
        </w:tc>
        <w:tc>
          <w:tcPr>
            <w:tcW w:w="1665" w:type="dxa"/>
            <w:tcBorders>
              <w:top w:val="nil"/>
              <w:left w:val="nil"/>
              <w:bottom w:val="single" w:sz="8" w:space="0" w:color="auto"/>
              <w:right w:val="single" w:sz="8" w:space="0" w:color="auto"/>
            </w:tcBorders>
            <w:shd w:val="clear" w:color="auto" w:fill="auto"/>
            <w:noWrap/>
            <w:vAlign w:val="center"/>
            <w:hideMark/>
          </w:tcPr>
          <w:p w14:paraId="6C4F0A93"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30/09/2020</w:t>
            </w:r>
          </w:p>
        </w:tc>
        <w:tc>
          <w:tcPr>
            <w:tcW w:w="972" w:type="dxa"/>
            <w:vMerge/>
            <w:tcBorders>
              <w:top w:val="nil"/>
              <w:left w:val="single" w:sz="8" w:space="0" w:color="auto"/>
              <w:bottom w:val="double" w:sz="6" w:space="0" w:color="000000"/>
              <w:right w:val="single" w:sz="8" w:space="0" w:color="auto"/>
            </w:tcBorders>
            <w:vAlign w:val="center"/>
            <w:hideMark/>
          </w:tcPr>
          <w:p w14:paraId="2F5588A3"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7F67A9F5"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1A2EBBDF"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01383474"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4</w:t>
            </w:r>
          </w:p>
        </w:tc>
        <w:tc>
          <w:tcPr>
            <w:tcW w:w="2827" w:type="dxa"/>
            <w:tcBorders>
              <w:top w:val="nil"/>
              <w:left w:val="nil"/>
              <w:bottom w:val="single" w:sz="8" w:space="0" w:color="auto"/>
              <w:right w:val="single" w:sz="8" w:space="0" w:color="auto"/>
            </w:tcBorders>
            <w:shd w:val="clear" w:color="auto" w:fill="auto"/>
            <w:vAlign w:val="center"/>
            <w:hideMark/>
          </w:tcPr>
          <w:p w14:paraId="644108D3"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BRENDA SUSANA VASQUEZ JIMENEZ</w:t>
            </w:r>
          </w:p>
        </w:tc>
        <w:tc>
          <w:tcPr>
            <w:tcW w:w="1665" w:type="dxa"/>
            <w:tcBorders>
              <w:top w:val="nil"/>
              <w:left w:val="nil"/>
              <w:bottom w:val="single" w:sz="8" w:space="0" w:color="auto"/>
              <w:right w:val="single" w:sz="8" w:space="0" w:color="auto"/>
            </w:tcBorders>
            <w:shd w:val="clear" w:color="auto" w:fill="auto"/>
            <w:noWrap/>
            <w:vAlign w:val="center"/>
            <w:hideMark/>
          </w:tcPr>
          <w:p w14:paraId="2DFC79D2"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21/09/2020</w:t>
            </w:r>
          </w:p>
        </w:tc>
        <w:tc>
          <w:tcPr>
            <w:tcW w:w="972" w:type="dxa"/>
            <w:vMerge/>
            <w:tcBorders>
              <w:top w:val="nil"/>
              <w:left w:val="single" w:sz="8" w:space="0" w:color="auto"/>
              <w:bottom w:val="double" w:sz="6" w:space="0" w:color="000000"/>
              <w:right w:val="single" w:sz="8" w:space="0" w:color="auto"/>
            </w:tcBorders>
            <w:vAlign w:val="center"/>
            <w:hideMark/>
          </w:tcPr>
          <w:p w14:paraId="49DA3332"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52EAF10F"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754791F4"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0DEA1150"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5</w:t>
            </w:r>
          </w:p>
        </w:tc>
        <w:tc>
          <w:tcPr>
            <w:tcW w:w="2827" w:type="dxa"/>
            <w:tcBorders>
              <w:top w:val="nil"/>
              <w:left w:val="nil"/>
              <w:bottom w:val="single" w:sz="8" w:space="0" w:color="auto"/>
              <w:right w:val="single" w:sz="8" w:space="0" w:color="auto"/>
            </w:tcBorders>
            <w:shd w:val="clear" w:color="auto" w:fill="auto"/>
            <w:vAlign w:val="center"/>
            <w:hideMark/>
          </w:tcPr>
          <w:p w14:paraId="67A6DF7C"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CESAR NOEL VILLATORO PÉREZ</w:t>
            </w:r>
          </w:p>
        </w:tc>
        <w:tc>
          <w:tcPr>
            <w:tcW w:w="1665" w:type="dxa"/>
            <w:tcBorders>
              <w:top w:val="nil"/>
              <w:left w:val="nil"/>
              <w:bottom w:val="single" w:sz="8" w:space="0" w:color="auto"/>
              <w:right w:val="single" w:sz="8" w:space="0" w:color="auto"/>
            </w:tcBorders>
            <w:shd w:val="clear" w:color="auto" w:fill="auto"/>
            <w:noWrap/>
            <w:vAlign w:val="center"/>
            <w:hideMark/>
          </w:tcPr>
          <w:p w14:paraId="07D88572"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28/10/2020</w:t>
            </w:r>
          </w:p>
        </w:tc>
        <w:tc>
          <w:tcPr>
            <w:tcW w:w="972" w:type="dxa"/>
            <w:vMerge/>
            <w:tcBorders>
              <w:top w:val="nil"/>
              <w:left w:val="single" w:sz="8" w:space="0" w:color="auto"/>
              <w:bottom w:val="double" w:sz="6" w:space="0" w:color="000000"/>
              <w:right w:val="single" w:sz="8" w:space="0" w:color="auto"/>
            </w:tcBorders>
            <w:vAlign w:val="center"/>
            <w:hideMark/>
          </w:tcPr>
          <w:p w14:paraId="18842163"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20018492"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4C120461"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55B73154"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6</w:t>
            </w:r>
          </w:p>
        </w:tc>
        <w:tc>
          <w:tcPr>
            <w:tcW w:w="2827" w:type="dxa"/>
            <w:tcBorders>
              <w:top w:val="nil"/>
              <w:left w:val="nil"/>
              <w:bottom w:val="single" w:sz="8" w:space="0" w:color="auto"/>
              <w:right w:val="single" w:sz="8" w:space="0" w:color="auto"/>
            </w:tcBorders>
            <w:shd w:val="clear" w:color="auto" w:fill="auto"/>
            <w:vAlign w:val="center"/>
            <w:hideMark/>
          </w:tcPr>
          <w:p w14:paraId="6FEC4EBC"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GLORIA ROSIBEL PÉREZ DE HERNANDEZ</w:t>
            </w:r>
          </w:p>
        </w:tc>
        <w:tc>
          <w:tcPr>
            <w:tcW w:w="1665" w:type="dxa"/>
            <w:tcBorders>
              <w:top w:val="nil"/>
              <w:left w:val="nil"/>
              <w:bottom w:val="single" w:sz="8" w:space="0" w:color="auto"/>
              <w:right w:val="single" w:sz="8" w:space="0" w:color="auto"/>
            </w:tcBorders>
            <w:shd w:val="clear" w:color="auto" w:fill="auto"/>
            <w:noWrap/>
            <w:vAlign w:val="center"/>
            <w:hideMark/>
          </w:tcPr>
          <w:p w14:paraId="57957FBA"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23/09/2020</w:t>
            </w:r>
          </w:p>
        </w:tc>
        <w:tc>
          <w:tcPr>
            <w:tcW w:w="972" w:type="dxa"/>
            <w:vMerge/>
            <w:tcBorders>
              <w:top w:val="nil"/>
              <w:left w:val="single" w:sz="8" w:space="0" w:color="auto"/>
              <w:bottom w:val="double" w:sz="6" w:space="0" w:color="000000"/>
              <w:right w:val="single" w:sz="8" w:space="0" w:color="auto"/>
            </w:tcBorders>
            <w:vAlign w:val="center"/>
            <w:hideMark/>
          </w:tcPr>
          <w:p w14:paraId="1D51DF1C"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68E8F529"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35104B2F"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6A3ED8F3"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7</w:t>
            </w:r>
          </w:p>
        </w:tc>
        <w:tc>
          <w:tcPr>
            <w:tcW w:w="2827" w:type="dxa"/>
            <w:tcBorders>
              <w:top w:val="nil"/>
              <w:left w:val="nil"/>
              <w:bottom w:val="single" w:sz="8" w:space="0" w:color="auto"/>
              <w:right w:val="single" w:sz="8" w:space="0" w:color="auto"/>
            </w:tcBorders>
            <w:shd w:val="clear" w:color="auto" w:fill="auto"/>
            <w:vAlign w:val="center"/>
            <w:hideMark/>
          </w:tcPr>
          <w:p w14:paraId="0815C8B5"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JOSE DE LA PAZ REYES</w:t>
            </w:r>
          </w:p>
        </w:tc>
        <w:tc>
          <w:tcPr>
            <w:tcW w:w="1665" w:type="dxa"/>
            <w:tcBorders>
              <w:top w:val="nil"/>
              <w:left w:val="nil"/>
              <w:bottom w:val="single" w:sz="8" w:space="0" w:color="auto"/>
              <w:right w:val="single" w:sz="8" w:space="0" w:color="auto"/>
            </w:tcBorders>
            <w:shd w:val="clear" w:color="auto" w:fill="auto"/>
            <w:noWrap/>
            <w:vAlign w:val="center"/>
            <w:hideMark/>
          </w:tcPr>
          <w:p w14:paraId="46C186D8"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21/10/2020</w:t>
            </w:r>
          </w:p>
        </w:tc>
        <w:tc>
          <w:tcPr>
            <w:tcW w:w="972" w:type="dxa"/>
            <w:vMerge/>
            <w:tcBorders>
              <w:top w:val="nil"/>
              <w:left w:val="single" w:sz="8" w:space="0" w:color="auto"/>
              <w:bottom w:val="double" w:sz="6" w:space="0" w:color="000000"/>
              <w:right w:val="single" w:sz="8" w:space="0" w:color="auto"/>
            </w:tcBorders>
            <w:vAlign w:val="center"/>
            <w:hideMark/>
          </w:tcPr>
          <w:p w14:paraId="095EE410"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185FFA41"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2CA0562D"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4D210D0F"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8</w:t>
            </w:r>
          </w:p>
        </w:tc>
        <w:tc>
          <w:tcPr>
            <w:tcW w:w="2827" w:type="dxa"/>
            <w:tcBorders>
              <w:top w:val="nil"/>
              <w:left w:val="nil"/>
              <w:bottom w:val="single" w:sz="8" w:space="0" w:color="auto"/>
              <w:right w:val="single" w:sz="8" w:space="0" w:color="auto"/>
            </w:tcBorders>
            <w:shd w:val="clear" w:color="auto" w:fill="auto"/>
            <w:vAlign w:val="center"/>
            <w:hideMark/>
          </w:tcPr>
          <w:p w14:paraId="07FEE121"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JOSE ERICK GUZMAN FUENTES</w:t>
            </w:r>
          </w:p>
        </w:tc>
        <w:tc>
          <w:tcPr>
            <w:tcW w:w="1665" w:type="dxa"/>
            <w:tcBorders>
              <w:top w:val="nil"/>
              <w:left w:val="nil"/>
              <w:bottom w:val="single" w:sz="8" w:space="0" w:color="auto"/>
              <w:right w:val="single" w:sz="8" w:space="0" w:color="auto"/>
            </w:tcBorders>
            <w:shd w:val="clear" w:color="auto" w:fill="auto"/>
            <w:noWrap/>
            <w:vAlign w:val="center"/>
            <w:hideMark/>
          </w:tcPr>
          <w:p w14:paraId="580F58F2"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28/10/2020</w:t>
            </w:r>
          </w:p>
        </w:tc>
        <w:tc>
          <w:tcPr>
            <w:tcW w:w="972" w:type="dxa"/>
            <w:vMerge/>
            <w:tcBorders>
              <w:top w:val="nil"/>
              <w:left w:val="single" w:sz="8" w:space="0" w:color="auto"/>
              <w:bottom w:val="double" w:sz="6" w:space="0" w:color="000000"/>
              <w:right w:val="single" w:sz="8" w:space="0" w:color="auto"/>
            </w:tcBorders>
            <w:vAlign w:val="center"/>
            <w:hideMark/>
          </w:tcPr>
          <w:p w14:paraId="5FD43153"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6A752F31"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196AA068"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1E16BAFD"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9</w:t>
            </w:r>
          </w:p>
        </w:tc>
        <w:tc>
          <w:tcPr>
            <w:tcW w:w="2827" w:type="dxa"/>
            <w:tcBorders>
              <w:top w:val="nil"/>
              <w:left w:val="nil"/>
              <w:bottom w:val="single" w:sz="8" w:space="0" w:color="auto"/>
              <w:right w:val="single" w:sz="8" w:space="0" w:color="auto"/>
            </w:tcBorders>
            <w:shd w:val="clear" w:color="auto" w:fill="auto"/>
            <w:vAlign w:val="center"/>
            <w:hideMark/>
          </w:tcPr>
          <w:p w14:paraId="6910500D"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MAIRA DEL CARMEN VILLATORO PÉREZ</w:t>
            </w:r>
          </w:p>
        </w:tc>
        <w:tc>
          <w:tcPr>
            <w:tcW w:w="1665" w:type="dxa"/>
            <w:tcBorders>
              <w:top w:val="nil"/>
              <w:left w:val="nil"/>
              <w:bottom w:val="single" w:sz="8" w:space="0" w:color="auto"/>
              <w:right w:val="single" w:sz="8" w:space="0" w:color="auto"/>
            </w:tcBorders>
            <w:shd w:val="clear" w:color="auto" w:fill="auto"/>
            <w:noWrap/>
            <w:vAlign w:val="center"/>
            <w:hideMark/>
          </w:tcPr>
          <w:p w14:paraId="31DC0240"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23/09/2020</w:t>
            </w:r>
          </w:p>
        </w:tc>
        <w:tc>
          <w:tcPr>
            <w:tcW w:w="972" w:type="dxa"/>
            <w:vMerge/>
            <w:tcBorders>
              <w:top w:val="nil"/>
              <w:left w:val="single" w:sz="8" w:space="0" w:color="auto"/>
              <w:bottom w:val="double" w:sz="6" w:space="0" w:color="000000"/>
              <w:right w:val="single" w:sz="8" w:space="0" w:color="auto"/>
            </w:tcBorders>
            <w:vAlign w:val="center"/>
            <w:hideMark/>
          </w:tcPr>
          <w:p w14:paraId="604F30EF"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591518F0"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7C7D4A1E"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2A987ADE"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10</w:t>
            </w:r>
          </w:p>
        </w:tc>
        <w:tc>
          <w:tcPr>
            <w:tcW w:w="2827" w:type="dxa"/>
            <w:tcBorders>
              <w:top w:val="nil"/>
              <w:left w:val="nil"/>
              <w:bottom w:val="single" w:sz="8" w:space="0" w:color="auto"/>
              <w:right w:val="single" w:sz="8" w:space="0" w:color="auto"/>
            </w:tcBorders>
            <w:shd w:val="clear" w:color="auto" w:fill="auto"/>
            <w:vAlign w:val="center"/>
            <w:hideMark/>
          </w:tcPr>
          <w:p w14:paraId="36AE5C42"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MARIA EDILSA RAMIREZ</w:t>
            </w:r>
          </w:p>
        </w:tc>
        <w:tc>
          <w:tcPr>
            <w:tcW w:w="1665" w:type="dxa"/>
            <w:tcBorders>
              <w:top w:val="nil"/>
              <w:left w:val="nil"/>
              <w:bottom w:val="single" w:sz="8" w:space="0" w:color="auto"/>
              <w:right w:val="single" w:sz="8" w:space="0" w:color="auto"/>
            </w:tcBorders>
            <w:shd w:val="clear" w:color="auto" w:fill="auto"/>
            <w:noWrap/>
            <w:vAlign w:val="center"/>
            <w:hideMark/>
          </w:tcPr>
          <w:p w14:paraId="5A162000"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28/10/2020</w:t>
            </w:r>
          </w:p>
        </w:tc>
        <w:tc>
          <w:tcPr>
            <w:tcW w:w="972" w:type="dxa"/>
            <w:vMerge/>
            <w:tcBorders>
              <w:top w:val="nil"/>
              <w:left w:val="single" w:sz="8" w:space="0" w:color="auto"/>
              <w:bottom w:val="double" w:sz="6" w:space="0" w:color="000000"/>
              <w:right w:val="single" w:sz="8" w:space="0" w:color="auto"/>
            </w:tcBorders>
            <w:vAlign w:val="center"/>
            <w:hideMark/>
          </w:tcPr>
          <w:p w14:paraId="1DD6798B"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48017F4B"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1D98EF8B"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6D9153FC"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11</w:t>
            </w:r>
          </w:p>
        </w:tc>
        <w:tc>
          <w:tcPr>
            <w:tcW w:w="2827" w:type="dxa"/>
            <w:tcBorders>
              <w:top w:val="nil"/>
              <w:left w:val="nil"/>
              <w:bottom w:val="single" w:sz="8" w:space="0" w:color="auto"/>
              <w:right w:val="single" w:sz="8" w:space="0" w:color="auto"/>
            </w:tcBorders>
            <w:shd w:val="clear" w:color="auto" w:fill="auto"/>
            <w:vAlign w:val="center"/>
            <w:hideMark/>
          </w:tcPr>
          <w:p w14:paraId="7B4FEABF"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MARIA ISABEL VILLATORO PÉREZ</w:t>
            </w:r>
          </w:p>
        </w:tc>
        <w:tc>
          <w:tcPr>
            <w:tcW w:w="1665" w:type="dxa"/>
            <w:tcBorders>
              <w:top w:val="nil"/>
              <w:left w:val="nil"/>
              <w:bottom w:val="single" w:sz="8" w:space="0" w:color="auto"/>
              <w:right w:val="single" w:sz="8" w:space="0" w:color="auto"/>
            </w:tcBorders>
            <w:shd w:val="clear" w:color="auto" w:fill="auto"/>
            <w:noWrap/>
            <w:vAlign w:val="center"/>
            <w:hideMark/>
          </w:tcPr>
          <w:p w14:paraId="43ED997F"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21/10/2020</w:t>
            </w:r>
          </w:p>
        </w:tc>
        <w:tc>
          <w:tcPr>
            <w:tcW w:w="972" w:type="dxa"/>
            <w:vMerge/>
            <w:tcBorders>
              <w:top w:val="nil"/>
              <w:left w:val="single" w:sz="8" w:space="0" w:color="auto"/>
              <w:bottom w:val="double" w:sz="6" w:space="0" w:color="000000"/>
              <w:right w:val="single" w:sz="8" w:space="0" w:color="auto"/>
            </w:tcBorders>
            <w:vAlign w:val="center"/>
            <w:hideMark/>
          </w:tcPr>
          <w:p w14:paraId="0D267D93"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18AC1B1D"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2A7785DD"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0F2A7054"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12</w:t>
            </w:r>
          </w:p>
        </w:tc>
        <w:tc>
          <w:tcPr>
            <w:tcW w:w="2827" w:type="dxa"/>
            <w:tcBorders>
              <w:top w:val="nil"/>
              <w:left w:val="nil"/>
              <w:bottom w:val="single" w:sz="8" w:space="0" w:color="auto"/>
              <w:right w:val="single" w:sz="8" w:space="0" w:color="auto"/>
            </w:tcBorders>
            <w:shd w:val="clear" w:color="auto" w:fill="auto"/>
            <w:vAlign w:val="center"/>
            <w:hideMark/>
          </w:tcPr>
          <w:p w14:paraId="6A240F45"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OMAR NOE VELASQUEZ BONILLA</w:t>
            </w:r>
          </w:p>
        </w:tc>
        <w:tc>
          <w:tcPr>
            <w:tcW w:w="1665" w:type="dxa"/>
            <w:tcBorders>
              <w:top w:val="nil"/>
              <w:left w:val="nil"/>
              <w:bottom w:val="single" w:sz="8" w:space="0" w:color="auto"/>
              <w:right w:val="single" w:sz="8" w:space="0" w:color="auto"/>
            </w:tcBorders>
            <w:shd w:val="clear" w:color="auto" w:fill="auto"/>
            <w:noWrap/>
            <w:vAlign w:val="center"/>
            <w:hideMark/>
          </w:tcPr>
          <w:p w14:paraId="046AB238"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07/10/2020</w:t>
            </w:r>
          </w:p>
        </w:tc>
        <w:tc>
          <w:tcPr>
            <w:tcW w:w="972" w:type="dxa"/>
            <w:vMerge/>
            <w:tcBorders>
              <w:top w:val="nil"/>
              <w:left w:val="single" w:sz="8" w:space="0" w:color="auto"/>
              <w:bottom w:val="double" w:sz="6" w:space="0" w:color="000000"/>
              <w:right w:val="single" w:sz="8" w:space="0" w:color="auto"/>
            </w:tcBorders>
            <w:vAlign w:val="center"/>
            <w:hideMark/>
          </w:tcPr>
          <w:p w14:paraId="0C43D441"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21328726" w14:textId="77777777" w:rsidR="00857834" w:rsidRPr="00943850" w:rsidRDefault="00857834" w:rsidP="00857834">
            <w:pPr>
              <w:rPr>
                <w:rFonts w:ascii="Museo Sans 300" w:eastAsia="Times New Roman" w:hAnsi="Museo Sans 300"/>
                <w:color w:val="000000"/>
                <w:sz w:val="14"/>
                <w:szCs w:val="14"/>
              </w:rPr>
            </w:pPr>
          </w:p>
        </w:tc>
      </w:tr>
      <w:tr w:rsidR="00857834" w:rsidRPr="00943850" w14:paraId="0977ABC4" w14:textId="77777777" w:rsidTr="00943850">
        <w:trPr>
          <w:trHeight w:val="22"/>
        </w:trPr>
        <w:tc>
          <w:tcPr>
            <w:tcW w:w="1087" w:type="dxa"/>
            <w:tcBorders>
              <w:top w:val="nil"/>
              <w:left w:val="double" w:sz="6" w:space="0" w:color="auto"/>
              <w:bottom w:val="single" w:sz="8" w:space="0" w:color="auto"/>
              <w:right w:val="single" w:sz="8" w:space="0" w:color="auto"/>
            </w:tcBorders>
            <w:shd w:val="clear" w:color="auto" w:fill="auto"/>
            <w:noWrap/>
            <w:vAlign w:val="center"/>
            <w:hideMark/>
          </w:tcPr>
          <w:p w14:paraId="46572695"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13</w:t>
            </w:r>
          </w:p>
        </w:tc>
        <w:tc>
          <w:tcPr>
            <w:tcW w:w="2827" w:type="dxa"/>
            <w:tcBorders>
              <w:top w:val="nil"/>
              <w:left w:val="nil"/>
              <w:bottom w:val="double" w:sz="6" w:space="0" w:color="auto"/>
              <w:right w:val="single" w:sz="8" w:space="0" w:color="auto"/>
            </w:tcBorders>
            <w:shd w:val="clear" w:color="auto" w:fill="auto"/>
            <w:vAlign w:val="center"/>
            <w:hideMark/>
          </w:tcPr>
          <w:p w14:paraId="186FFDEB" w14:textId="77777777" w:rsidR="00857834" w:rsidRPr="00943850" w:rsidRDefault="00857834" w:rsidP="00857834">
            <w:pP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PATRICIA MARILYN ORDOÑEZ REYES</w:t>
            </w:r>
          </w:p>
        </w:tc>
        <w:tc>
          <w:tcPr>
            <w:tcW w:w="1665" w:type="dxa"/>
            <w:tcBorders>
              <w:top w:val="nil"/>
              <w:left w:val="nil"/>
              <w:bottom w:val="double" w:sz="6" w:space="0" w:color="auto"/>
              <w:right w:val="single" w:sz="8" w:space="0" w:color="auto"/>
            </w:tcBorders>
            <w:shd w:val="clear" w:color="auto" w:fill="auto"/>
            <w:noWrap/>
            <w:vAlign w:val="center"/>
            <w:hideMark/>
          </w:tcPr>
          <w:p w14:paraId="1B6CE768" w14:textId="77777777" w:rsidR="00857834" w:rsidRPr="00943850" w:rsidRDefault="00857834" w:rsidP="00857834">
            <w:pPr>
              <w:jc w:val="center"/>
              <w:rPr>
                <w:rFonts w:ascii="Museo Sans 300" w:eastAsia="Times New Roman" w:hAnsi="Museo Sans 300"/>
                <w:color w:val="000000"/>
                <w:sz w:val="14"/>
                <w:szCs w:val="14"/>
              </w:rPr>
            </w:pPr>
            <w:r w:rsidRPr="00943850">
              <w:rPr>
                <w:rFonts w:ascii="Museo Sans 300" w:eastAsia="Times New Roman" w:hAnsi="Museo Sans 300"/>
                <w:color w:val="000000"/>
                <w:sz w:val="14"/>
                <w:szCs w:val="14"/>
              </w:rPr>
              <w:t>07/10/2020</w:t>
            </w:r>
          </w:p>
        </w:tc>
        <w:tc>
          <w:tcPr>
            <w:tcW w:w="972" w:type="dxa"/>
            <w:vMerge/>
            <w:tcBorders>
              <w:top w:val="nil"/>
              <w:left w:val="single" w:sz="8" w:space="0" w:color="auto"/>
              <w:bottom w:val="double" w:sz="6" w:space="0" w:color="000000"/>
              <w:right w:val="single" w:sz="8" w:space="0" w:color="auto"/>
            </w:tcBorders>
            <w:vAlign w:val="center"/>
            <w:hideMark/>
          </w:tcPr>
          <w:p w14:paraId="3BF63BC0" w14:textId="77777777" w:rsidR="00857834" w:rsidRPr="00943850" w:rsidRDefault="00857834" w:rsidP="00857834">
            <w:pPr>
              <w:rPr>
                <w:rFonts w:ascii="Museo Sans 300" w:eastAsia="Times New Roman" w:hAnsi="Museo Sans 300"/>
                <w:color w:val="000000"/>
                <w:sz w:val="14"/>
                <w:szCs w:val="14"/>
              </w:rPr>
            </w:pPr>
          </w:p>
        </w:tc>
        <w:tc>
          <w:tcPr>
            <w:tcW w:w="1226" w:type="dxa"/>
            <w:vMerge/>
            <w:tcBorders>
              <w:top w:val="nil"/>
              <w:left w:val="single" w:sz="8" w:space="0" w:color="auto"/>
              <w:bottom w:val="double" w:sz="6" w:space="0" w:color="000000"/>
              <w:right w:val="double" w:sz="6" w:space="0" w:color="auto"/>
            </w:tcBorders>
            <w:vAlign w:val="center"/>
            <w:hideMark/>
          </w:tcPr>
          <w:p w14:paraId="705F0CB7" w14:textId="77777777" w:rsidR="00857834" w:rsidRPr="00943850" w:rsidRDefault="00857834" w:rsidP="00857834">
            <w:pPr>
              <w:rPr>
                <w:rFonts w:ascii="Museo Sans 300" w:eastAsia="Times New Roman" w:hAnsi="Museo Sans 300"/>
                <w:color w:val="000000"/>
                <w:sz w:val="14"/>
                <w:szCs w:val="14"/>
              </w:rPr>
            </w:pPr>
          </w:p>
        </w:tc>
      </w:tr>
    </w:tbl>
    <w:p w14:paraId="4F05253D" w14:textId="77777777" w:rsidR="00857834" w:rsidRPr="00943850" w:rsidRDefault="00857834" w:rsidP="00857834">
      <w:pPr>
        <w:rPr>
          <w:sz w:val="14"/>
          <w:szCs w:val="14"/>
        </w:rPr>
      </w:pPr>
    </w:p>
    <w:p w14:paraId="1372875B" w14:textId="42F1FD58" w:rsidR="00857834" w:rsidRPr="00943850" w:rsidRDefault="00857834" w:rsidP="00F3451D">
      <w:pPr>
        <w:numPr>
          <w:ilvl w:val="0"/>
          <w:numId w:val="16"/>
        </w:numPr>
        <w:ind w:left="1134" w:hanging="709"/>
        <w:jc w:val="both"/>
        <w:rPr>
          <w:rFonts w:ascii="Museo Sans 300" w:hAnsi="Museo Sans 300"/>
          <w:sz w:val="24"/>
          <w:lang w:val="es-ES"/>
        </w:rPr>
      </w:pPr>
      <w:r w:rsidRPr="00943850">
        <w:rPr>
          <w:rFonts w:ascii="Museo Sans 300" w:hAnsi="Museo Sans 300"/>
          <w:sz w:val="24"/>
          <w:lang w:val="es-ES"/>
        </w:rPr>
        <w:t>De acuerdo a declaraciones simples contenidas en las solicitudes de adjudicació</w:t>
      </w:r>
      <w:r w:rsidR="00943850" w:rsidRPr="00943850">
        <w:rPr>
          <w:rFonts w:ascii="Museo Sans 300" w:hAnsi="Museo Sans 300"/>
          <w:sz w:val="24"/>
          <w:lang w:val="es-ES"/>
        </w:rPr>
        <w:t>n de inmueble de fechas 21, 23 y 30 de septiembre, 07, 21 y</w:t>
      </w:r>
      <w:r w:rsidRPr="00943850">
        <w:rPr>
          <w:rFonts w:ascii="Museo Sans 300" w:hAnsi="Museo Sans 300"/>
          <w:sz w:val="24"/>
          <w:lang w:val="es-ES"/>
        </w:rPr>
        <w:t xml:space="preserve"> 28 de octubre de 2020, los solicitantes manifiestan que ni ellos ni los integrantes de su grupo familiar son empleados del ISTA; situación </w:t>
      </w:r>
      <w:r w:rsidRPr="00943850">
        <w:rPr>
          <w:rFonts w:ascii="Museo Sans 300" w:hAnsi="Museo Sans 300"/>
          <w:sz w:val="24"/>
          <w:lang w:val="es-ES"/>
        </w:rPr>
        <w:lastRenderedPageBreak/>
        <w:t>verificada en el Sistema de Consulta de Solicitantes para Adjudicaciones que contiene la Base de Datos de Empleados de este Instituto.</w:t>
      </w:r>
    </w:p>
    <w:p w14:paraId="12C4598A" w14:textId="77777777" w:rsidR="001068AF" w:rsidRDefault="00857834" w:rsidP="00857834">
      <w:pPr>
        <w:jc w:val="both"/>
        <w:rPr>
          <w:rFonts w:ascii="Museo 300" w:hAnsi="Museo 300"/>
          <w:sz w:val="24"/>
        </w:rPr>
      </w:pPr>
      <w:r w:rsidRPr="00D21057">
        <w:rPr>
          <w:rFonts w:ascii="Museo Sans 300" w:eastAsia="Times New Roman" w:hAnsi="Museo Sans 300"/>
          <w:sz w:val="24"/>
          <w:szCs w:val="24"/>
        </w:rPr>
        <w:t>Se ha tenido a la vista:</w:t>
      </w:r>
      <w:r>
        <w:rPr>
          <w:rFonts w:ascii="Museo Sans 300" w:eastAsia="Times New Roman" w:hAnsi="Museo Sans 300"/>
          <w:sz w:val="24"/>
          <w:szCs w:val="24"/>
        </w:rPr>
        <w:t xml:space="preserve"> </w:t>
      </w:r>
      <w:r w:rsidRPr="00716ABD">
        <w:rPr>
          <w:rFonts w:ascii="Museo 300" w:hAnsi="Museo 300"/>
          <w:sz w:val="24"/>
          <w:lang w:val="es-ES"/>
        </w:rPr>
        <w:t xml:space="preserve">Cuadro de Valores y Extensiones, reportes de valúo por solar de vivienda, solicitudes de adjudicación de inmuebles, actas de posesión material, copias de documentos únicos de identidad y de tarjetas de identificación tributaria, Certificaciones de Partidas de Nacimiento, </w:t>
      </w:r>
      <w:r w:rsidRPr="00716ABD">
        <w:rPr>
          <w:rFonts w:ascii="Museo 300" w:hAnsi="Museo 300"/>
          <w:sz w:val="24"/>
        </w:rPr>
        <w:t xml:space="preserve">copias simples de: acuerdos de Junta Directiva, Escritura pública de compraventa a favor de </w:t>
      </w:r>
    </w:p>
    <w:p w14:paraId="434F8256" w14:textId="11ABC8AC" w:rsidR="00857834" w:rsidRPr="001068AF" w:rsidRDefault="00857834" w:rsidP="00857834">
      <w:pPr>
        <w:jc w:val="both"/>
        <w:rPr>
          <w:rFonts w:ascii="Museo 300" w:hAnsi="Museo 300"/>
          <w:sz w:val="24"/>
        </w:rPr>
      </w:pPr>
      <w:r w:rsidRPr="00716ABD">
        <w:rPr>
          <w:rFonts w:ascii="Museo 300" w:hAnsi="Museo 300"/>
          <w:sz w:val="24"/>
        </w:rPr>
        <w:t xml:space="preserve">ISTA,  Razón y Constancia de Inscripción de Desmembración en Cabeza de su Dueño, </w:t>
      </w:r>
      <w:r w:rsidRPr="00716ABD">
        <w:rPr>
          <w:rFonts w:ascii="Museo 300" w:hAnsi="Museo 300"/>
          <w:sz w:val="24"/>
          <w:lang w:val="es-ES"/>
        </w:rPr>
        <w:t xml:space="preserve">reportes de búsqueda de solicitantes para adjudicaciones generados por la Oficina Regional Usulután hoy Centro Estratégico de Transformación e Innovación Agropecuaria CETIA IV </w:t>
      </w:r>
      <w:r>
        <w:rPr>
          <w:rFonts w:ascii="Museo 300" w:hAnsi="Museo 300"/>
          <w:sz w:val="24"/>
          <w:lang w:val="es-ES"/>
        </w:rPr>
        <w:t>(</w:t>
      </w:r>
      <w:r w:rsidRPr="00716ABD">
        <w:rPr>
          <w:rFonts w:ascii="Museo 300" w:hAnsi="Museo 300"/>
          <w:sz w:val="24"/>
          <w:lang w:val="es-ES"/>
        </w:rPr>
        <w:t xml:space="preserve">Usulután) Sección de Transferencia de Tierras, </w:t>
      </w:r>
      <w:r w:rsidRPr="00D21057">
        <w:rPr>
          <w:rFonts w:ascii="Museo Sans 300" w:eastAsiaTheme="minorHAnsi" w:hAnsi="Museo Sans 300"/>
          <w:color w:val="000000" w:themeColor="text1"/>
          <w:sz w:val="24"/>
          <w:szCs w:val="24"/>
          <w:lang w:eastAsia="en-US"/>
        </w:rPr>
        <w:t>y por el Departamento de Asignación Individual y Avalúos</w:t>
      </w:r>
      <w:r w:rsidRPr="00D21057">
        <w:rPr>
          <w:rFonts w:ascii="Museo Sans 300" w:eastAsia="Times New Roman" w:hAnsi="Museo Sans 300"/>
          <w:sz w:val="24"/>
          <w:szCs w:val="24"/>
        </w:rPr>
        <w:t xml:space="preserve">; </w:t>
      </w:r>
      <w:r w:rsidRPr="00D21057">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con el consentimiento de la Gerencia de Desarrollo Rural, recomienda aprobar lo solicitado. </w:t>
      </w:r>
    </w:p>
    <w:p w14:paraId="4D29F178" w14:textId="08B764FA" w:rsidR="00857834" w:rsidRPr="001068AF" w:rsidRDefault="00857834" w:rsidP="00857834">
      <w:pPr>
        <w:jc w:val="both"/>
        <w:rPr>
          <w:rFonts w:ascii="Museo 300" w:hAnsi="Museo 300"/>
          <w:sz w:val="24"/>
        </w:rPr>
      </w:pPr>
      <w:r w:rsidRPr="00D2105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1057">
        <w:rPr>
          <w:rFonts w:ascii="Museo Sans 300" w:hAnsi="Museo Sans 300"/>
          <w:bCs/>
          <w:sz w:val="24"/>
          <w:szCs w:val="24"/>
        </w:rPr>
        <w:t>Ley del Régimen Especial de la Tierra en Propiedad de Las Asociaciones Cooperativas, Comunales y Comunitarias Campesinas  Beneficiarios de la Reforma Agraria</w:t>
      </w:r>
      <w:r w:rsidRPr="00D21057">
        <w:rPr>
          <w:rFonts w:ascii="Museo Sans 300" w:hAnsi="Museo Sans 300"/>
          <w:sz w:val="24"/>
          <w:szCs w:val="24"/>
        </w:rPr>
        <w:t xml:space="preserve">, la Junta Directiva, </w:t>
      </w:r>
      <w:r w:rsidRPr="00D21057">
        <w:rPr>
          <w:rFonts w:ascii="Museo Sans 300" w:hAnsi="Museo Sans 300"/>
          <w:b/>
          <w:sz w:val="24"/>
          <w:szCs w:val="24"/>
          <w:u w:val="single"/>
        </w:rPr>
        <w:t>ACUERDA: PRIMERO:</w:t>
      </w:r>
      <w:r w:rsidRPr="00D21057">
        <w:rPr>
          <w:rFonts w:ascii="Museo Sans 300" w:hAnsi="Museo Sans 300"/>
          <w:b/>
          <w:sz w:val="24"/>
          <w:szCs w:val="24"/>
        </w:rPr>
        <w:t xml:space="preserve"> </w:t>
      </w:r>
      <w:r w:rsidRPr="00D21057">
        <w:rPr>
          <w:rFonts w:ascii="Museo Sans 300" w:hAnsi="Museo Sans 300"/>
          <w:sz w:val="24"/>
          <w:szCs w:val="24"/>
        </w:rPr>
        <w:t xml:space="preserve">Aprobar la adjudicación y transferencia por compraventa de </w:t>
      </w:r>
      <w:r>
        <w:rPr>
          <w:rFonts w:ascii="Museo Sans 300" w:hAnsi="Museo Sans 300"/>
          <w:sz w:val="24"/>
          <w:szCs w:val="24"/>
        </w:rPr>
        <w:t>13</w:t>
      </w:r>
      <w:r w:rsidRPr="00D21057">
        <w:rPr>
          <w:rFonts w:ascii="Museo Sans 300" w:hAnsi="Museo Sans 300"/>
          <w:sz w:val="24"/>
          <w:szCs w:val="24"/>
        </w:rPr>
        <w:t xml:space="preserve"> solares para vivienda a favor de los señores:</w:t>
      </w:r>
      <w:r w:rsidRPr="00857834">
        <w:rPr>
          <w:rFonts w:ascii="Museo 300" w:hAnsi="Museo 300"/>
          <w:b/>
          <w:sz w:val="24"/>
          <w:lang w:val="es-ES"/>
        </w:rPr>
        <w:t xml:space="preserve"> </w:t>
      </w:r>
      <w:r w:rsidRPr="00F82312">
        <w:rPr>
          <w:rFonts w:ascii="Museo 300" w:hAnsi="Museo 300"/>
          <w:b/>
          <w:sz w:val="24"/>
          <w:lang w:val="es-ES"/>
        </w:rPr>
        <w:t>1</w:t>
      </w:r>
      <w:r w:rsidRPr="00716ABD">
        <w:rPr>
          <w:rFonts w:ascii="Museo 300" w:hAnsi="Museo 300"/>
          <w:b/>
          <w:sz w:val="24"/>
        </w:rPr>
        <w:t>) ANA CECILIA SORTO MÉNDEZ</w:t>
      </w:r>
      <w:r w:rsidRPr="00716ABD">
        <w:rPr>
          <w:rFonts w:ascii="Museo 300" w:hAnsi="Museo 300"/>
          <w:sz w:val="24"/>
        </w:rPr>
        <w:t xml:space="preserve"> y su menor hija </w:t>
      </w:r>
      <w:r w:rsidR="00075BDA">
        <w:rPr>
          <w:rFonts w:ascii="Museo 300" w:hAnsi="Museo 300"/>
          <w:b/>
          <w:sz w:val="24"/>
        </w:rPr>
        <w:t>---</w:t>
      </w:r>
      <w:r w:rsidRPr="00716ABD">
        <w:rPr>
          <w:rFonts w:ascii="Museo 300" w:hAnsi="Museo 300"/>
          <w:sz w:val="24"/>
        </w:rPr>
        <w:t>;</w:t>
      </w:r>
      <w:r w:rsidRPr="00716ABD">
        <w:rPr>
          <w:rFonts w:ascii="Museo 300" w:hAnsi="Museo 300"/>
          <w:b/>
          <w:sz w:val="24"/>
        </w:rPr>
        <w:t xml:space="preserve"> </w:t>
      </w:r>
      <w:r>
        <w:rPr>
          <w:rFonts w:ascii="Museo 300" w:hAnsi="Museo 300"/>
          <w:b/>
          <w:sz w:val="24"/>
        </w:rPr>
        <w:t>2</w:t>
      </w:r>
      <w:r w:rsidRPr="00716ABD">
        <w:rPr>
          <w:rFonts w:ascii="Museo 300" w:hAnsi="Museo 300"/>
          <w:b/>
          <w:sz w:val="24"/>
        </w:rPr>
        <w:t>) ANA VIRGINIA RIVAS BRAN</w:t>
      </w:r>
      <w:r w:rsidRPr="00716ABD">
        <w:rPr>
          <w:rFonts w:ascii="Museo 300" w:hAnsi="Museo 300"/>
          <w:sz w:val="24"/>
        </w:rPr>
        <w:t xml:space="preserve"> y sus menores hijos, </w:t>
      </w:r>
      <w:r w:rsidR="00075BDA">
        <w:rPr>
          <w:rFonts w:ascii="Museo 300" w:hAnsi="Museo 300"/>
          <w:b/>
          <w:sz w:val="24"/>
        </w:rPr>
        <w:t>---</w:t>
      </w:r>
      <w:r w:rsidRPr="00716ABD">
        <w:rPr>
          <w:rFonts w:ascii="Museo 300" w:hAnsi="Museo 300"/>
          <w:sz w:val="24"/>
        </w:rPr>
        <w:t xml:space="preserve"> y </w:t>
      </w:r>
      <w:r w:rsidR="00075BDA">
        <w:rPr>
          <w:rFonts w:ascii="Museo 300" w:hAnsi="Museo 300"/>
          <w:b/>
          <w:sz w:val="24"/>
        </w:rPr>
        <w:t>---</w:t>
      </w:r>
      <w:r w:rsidRPr="00716ABD">
        <w:rPr>
          <w:rFonts w:ascii="Museo 300" w:hAnsi="Museo 300"/>
          <w:sz w:val="24"/>
        </w:rPr>
        <w:t xml:space="preserve">; </w:t>
      </w:r>
      <w:r>
        <w:rPr>
          <w:rFonts w:ascii="Museo 300" w:hAnsi="Museo 300"/>
          <w:b/>
          <w:sz w:val="24"/>
        </w:rPr>
        <w:t>3</w:t>
      </w:r>
      <w:r w:rsidRPr="00716ABD">
        <w:rPr>
          <w:rFonts w:ascii="Museo 300" w:hAnsi="Museo 300"/>
          <w:b/>
          <w:sz w:val="24"/>
        </w:rPr>
        <w:t>) BLANCA LIDIA VASQUEZ JIMENEZ</w:t>
      </w:r>
      <w:r w:rsidRPr="00716ABD">
        <w:rPr>
          <w:rFonts w:ascii="Museo 300" w:hAnsi="Museo 300"/>
          <w:sz w:val="24"/>
        </w:rPr>
        <w:t xml:space="preserve"> y sus menores hijos</w:t>
      </w:r>
      <w:r w:rsidRPr="00716ABD">
        <w:rPr>
          <w:rFonts w:ascii="Museo 300" w:hAnsi="Museo 300"/>
          <w:b/>
          <w:sz w:val="24"/>
        </w:rPr>
        <w:t xml:space="preserve"> </w:t>
      </w:r>
      <w:r w:rsidR="00075BDA">
        <w:rPr>
          <w:rFonts w:ascii="Museo 300" w:hAnsi="Museo 300"/>
          <w:b/>
          <w:sz w:val="24"/>
        </w:rPr>
        <w:t>--</w:t>
      </w:r>
      <w:r w:rsidRPr="00716ABD">
        <w:rPr>
          <w:rFonts w:ascii="Museo 300" w:hAnsi="Museo 300"/>
          <w:sz w:val="24"/>
        </w:rPr>
        <w:t xml:space="preserve"> y </w:t>
      </w:r>
      <w:r w:rsidR="00075BDA">
        <w:rPr>
          <w:rFonts w:ascii="Museo 300" w:hAnsi="Museo 300"/>
          <w:b/>
          <w:sz w:val="24"/>
        </w:rPr>
        <w:t>---</w:t>
      </w:r>
      <w:r w:rsidRPr="00716ABD">
        <w:rPr>
          <w:rFonts w:ascii="Museo 300" w:hAnsi="Museo 300"/>
          <w:sz w:val="24"/>
        </w:rPr>
        <w:t xml:space="preserve">; </w:t>
      </w:r>
      <w:r>
        <w:rPr>
          <w:rFonts w:ascii="Museo 300" w:hAnsi="Museo 300"/>
          <w:b/>
          <w:sz w:val="24"/>
        </w:rPr>
        <w:t>4</w:t>
      </w:r>
      <w:r w:rsidRPr="00716ABD">
        <w:rPr>
          <w:rFonts w:ascii="Museo 300" w:hAnsi="Museo 300"/>
          <w:b/>
          <w:sz w:val="24"/>
        </w:rPr>
        <w:t xml:space="preserve">) BRENDA SUSANA VASQUEZ JIMENEZ </w:t>
      </w:r>
      <w:r w:rsidRPr="00716ABD">
        <w:rPr>
          <w:rFonts w:ascii="Museo 300" w:hAnsi="Museo 300"/>
          <w:sz w:val="24"/>
        </w:rPr>
        <w:t xml:space="preserve">y su menor hijo </w:t>
      </w:r>
      <w:r w:rsidR="00075BDA">
        <w:rPr>
          <w:rFonts w:ascii="Museo 300" w:hAnsi="Museo 300"/>
          <w:b/>
          <w:sz w:val="24"/>
        </w:rPr>
        <w:t>---</w:t>
      </w:r>
      <w:r w:rsidRPr="00716ABD">
        <w:rPr>
          <w:rFonts w:ascii="Museo 300" w:hAnsi="Museo 300"/>
          <w:sz w:val="24"/>
        </w:rPr>
        <w:t xml:space="preserve">; </w:t>
      </w:r>
      <w:r>
        <w:rPr>
          <w:rFonts w:ascii="Museo 300" w:hAnsi="Museo 300"/>
          <w:b/>
          <w:sz w:val="24"/>
        </w:rPr>
        <w:t>5</w:t>
      </w:r>
      <w:r w:rsidRPr="00716ABD">
        <w:rPr>
          <w:rFonts w:ascii="Museo 300" w:hAnsi="Museo 300"/>
          <w:b/>
          <w:sz w:val="24"/>
        </w:rPr>
        <w:t>)</w:t>
      </w:r>
      <w:r w:rsidRPr="00716ABD">
        <w:rPr>
          <w:rFonts w:ascii="Museo 300" w:hAnsi="Museo 300"/>
          <w:sz w:val="24"/>
        </w:rPr>
        <w:t xml:space="preserve"> </w:t>
      </w:r>
      <w:r w:rsidRPr="00716ABD">
        <w:rPr>
          <w:rFonts w:ascii="Museo 300" w:hAnsi="Museo 300"/>
          <w:b/>
          <w:sz w:val="24"/>
        </w:rPr>
        <w:t>CESAR NOEL VILLATORO PÉREZ</w:t>
      </w:r>
      <w:r w:rsidRPr="00716ABD">
        <w:rPr>
          <w:rFonts w:ascii="Museo 300" w:hAnsi="Museo 300"/>
          <w:sz w:val="24"/>
        </w:rPr>
        <w:t xml:space="preserve"> </w:t>
      </w:r>
      <w:r w:rsidRPr="00906643">
        <w:rPr>
          <w:rFonts w:ascii="Museo 300" w:hAnsi="Museo 300"/>
          <w:sz w:val="24"/>
        </w:rPr>
        <w:t>s</w:t>
      </w:r>
      <w:r w:rsidRPr="00716ABD">
        <w:rPr>
          <w:rFonts w:ascii="Museo 300" w:hAnsi="Museo 300"/>
          <w:sz w:val="24"/>
        </w:rPr>
        <w:t>u compañera de vi</w:t>
      </w:r>
      <w:r>
        <w:rPr>
          <w:rFonts w:ascii="Museo 300" w:hAnsi="Museo 300"/>
          <w:sz w:val="24"/>
        </w:rPr>
        <w:t>da,</w:t>
      </w:r>
      <w:r w:rsidRPr="00716ABD">
        <w:rPr>
          <w:rFonts w:ascii="Museo 300" w:hAnsi="Museo 300"/>
          <w:sz w:val="24"/>
        </w:rPr>
        <w:t xml:space="preserve"> </w:t>
      </w:r>
      <w:r w:rsidRPr="00716ABD">
        <w:rPr>
          <w:rFonts w:ascii="Museo 300" w:hAnsi="Museo 300"/>
          <w:b/>
          <w:sz w:val="24"/>
        </w:rPr>
        <w:t>MARIA DOMITILA REYES RAMIREZ</w:t>
      </w:r>
      <w:r w:rsidRPr="00716ABD">
        <w:rPr>
          <w:rFonts w:ascii="Museo 300" w:hAnsi="Museo 300"/>
          <w:sz w:val="24"/>
        </w:rPr>
        <w:t xml:space="preserve"> y su menor hija, </w:t>
      </w:r>
      <w:r w:rsidR="00075BDA">
        <w:rPr>
          <w:rFonts w:ascii="Museo 300" w:hAnsi="Museo 300"/>
          <w:b/>
          <w:sz w:val="24"/>
        </w:rPr>
        <w:t>---</w:t>
      </w:r>
      <w:r w:rsidRPr="00716ABD">
        <w:rPr>
          <w:rFonts w:ascii="Museo 300" w:hAnsi="Museo 300"/>
          <w:sz w:val="24"/>
        </w:rPr>
        <w:t xml:space="preserve">; </w:t>
      </w:r>
      <w:r>
        <w:rPr>
          <w:rFonts w:ascii="Museo 300" w:hAnsi="Museo 300"/>
          <w:b/>
          <w:sz w:val="24"/>
        </w:rPr>
        <w:t>6</w:t>
      </w:r>
      <w:r w:rsidRPr="00716ABD">
        <w:rPr>
          <w:rFonts w:ascii="Museo 300" w:hAnsi="Museo 300"/>
          <w:b/>
          <w:sz w:val="24"/>
        </w:rPr>
        <w:t>) GLORIA ROSIBEL PÉREZ DE HERNANDEZ</w:t>
      </w:r>
      <w:r>
        <w:rPr>
          <w:rFonts w:ascii="Museo 300" w:hAnsi="Museo 300"/>
          <w:b/>
          <w:sz w:val="24"/>
        </w:rPr>
        <w:t>,</w:t>
      </w:r>
      <w:r w:rsidRPr="00716ABD">
        <w:rPr>
          <w:rFonts w:ascii="Museo 300" w:hAnsi="Museo 300"/>
          <w:sz w:val="24"/>
        </w:rPr>
        <w:t xml:space="preserve"> y su menor hija, </w:t>
      </w:r>
      <w:r w:rsidR="00075BDA">
        <w:rPr>
          <w:rFonts w:ascii="Museo 300" w:hAnsi="Museo 300"/>
          <w:b/>
          <w:sz w:val="24"/>
        </w:rPr>
        <w:t>---</w:t>
      </w:r>
      <w:r w:rsidRPr="00716ABD">
        <w:rPr>
          <w:rFonts w:ascii="Museo 300" w:hAnsi="Museo 300"/>
          <w:sz w:val="24"/>
        </w:rPr>
        <w:t xml:space="preserve">; </w:t>
      </w:r>
      <w:r>
        <w:rPr>
          <w:rFonts w:ascii="Museo 300" w:hAnsi="Museo 300"/>
          <w:b/>
          <w:sz w:val="24"/>
        </w:rPr>
        <w:t>7</w:t>
      </w:r>
      <w:r w:rsidRPr="00716ABD">
        <w:rPr>
          <w:rFonts w:ascii="Museo 300" w:hAnsi="Museo 300"/>
          <w:b/>
          <w:sz w:val="24"/>
        </w:rPr>
        <w:t>) JOSE DE LA PAZ REYES</w:t>
      </w:r>
      <w:r>
        <w:rPr>
          <w:rFonts w:ascii="Museo 300" w:hAnsi="Museo 300"/>
          <w:b/>
          <w:sz w:val="24"/>
        </w:rPr>
        <w:t>,</w:t>
      </w:r>
      <w:r w:rsidRPr="00716ABD">
        <w:rPr>
          <w:rFonts w:ascii="Museo 300" w:hAnsi="Museo 300"/>
          <w:sz w:val="24"/>
        </w:rPr>
        <w:t xml:space="preserve"> y su hermano </w:t>
      </w:r>
      <w:r w:rsidRPr="00716ABD">
        <w:rPr>
          <w:rFonts w:ascii="Museo 300" w:hAnsi="Museo 300"/>
          <w:b/>
          <w:sz w:val="24"/>
        </w:rPr>
        <w:t>INMAR ANTONIO REYES FUENTES</w:t>
      </w:r>
      <w:r w:rsidRPr="00716ABD">
        <w:rPr>
          <w:rFonts w:ascii="Museo 300" w:hAnsi="Museo 300"/>
          <w:sz w:val="24"/>
        </w:rPr>
        <w:t xml:space="preserve">; </w:t>
      </w:r>
      <w:r>
        <w:rPr>
          <w:rFonts w:ascii="Museo 300" w:hAnsi="Museo 300"/>
          <w:b/>
          <w:sz w:val="24"/>
        </w:rPr>
        <w:t>8</w:t>
      </w:r>
      <w:r w:rsidRPr="00716ABD">
        <w:rPr>
          <w:rFonts w:ascii="Museo 300" w:hAnsi="Museo 300"/>
          <w:b/>
          <w:sz w:val="24"/>
        </w:rPr>
        <w:t>)</w:t>
      </w:r>
      <w:r w:rsidRPr="00716ABD">
        <w:rPr>
          <w:rFonts w:ascii="Museo 300" w:hAnsi="Museo 300"/>
          <w:sz w:val="24"/>
        </w:rPr>
        <w:t xml:space="preserve"> </w:t>
      </w:r>
      <w:r w:rsidRPr="00716ABD">
        <w:rPr>
          <w:rFonts w:ascii="Museo 300" w:hAnsi="Museo 300"/>
          <w:b/>
          <w:sz w:val="24"/>
        </w:rPr>
        <w:t>JOSE ERICK GUZMAN FUENTES</w:t>
      </w:r>
      <w:r w:rsidRPr="00716ABD">
        <w:rPr>
          <w:rFonts w:ascii="Museo 300" w:hAnsi="Museo 300"/>
          <w:sz w:val="24"/>
        </w:rPr>
        <w:t xml:space="preserve"> y su hermano, </w:t>
      </w:r>
      <w:r w:rsidRPr="00716ABD">
        <w:rPr>
          <w:rFonts w:ascii="Museo 300" w:hAnsi="Museo 300"/>
          <w:b/>
          <w:sz w:val="24"/>
        </w:rPr>
        <w:t>JOSE SIMEÓN GUZMAN FUENTES</w:t>
      </w:r>
      <w:r w:rsidRPr="00716ABD">
        <w:rPr>
          <w:rFonts w:ascii="Museo 300" w:hAnsi="Museo 300"/>
          <w:sz w:val="24"/>
        </w:rPr>
        <w:t xml:space="preserve">; </w:t>
      </w:r>
      <w:r>
        <w:rPr>
          <w:rFonts w:ascii="Museo 300" w:hAnsi="Museo 300"/>
          <w:b/>
          <w:sz w:val="24"/>
        </w:rPr>
        <w:t>9</w:t>
      </w:r>
      <w:r w:rsidRPr="00716ABD">
        <w:rPr>
          <w:rFonts w:ascii="Museo 300" w:hAnsi="Museo 300"/>
          <w:b/>
          <w:sz w:val="24"/>
        </w:rPr>
        <w:t>) MAIRA DEL CARMEN VILLATORO PÉREZ</w:t>
      </w:r>
      <w:r>
        <w:rPr>
          <w:rFonts w:ascii="Museo 300" w:hAnsi="Museo 300"/>
          <w:b/>
          <w:sz w:val="24"/>
        </w:rPr>
        <w:t>,</w:t>
      </w:r>
      <w:r w:rsidRPr="00716ABD">
        <w:rPr>
          <w:rFonts w:ascii="Museo 300" w:hAnsi="Museo 300"/>
          <w:sz w:val="24"/>
        </w:rPr>
        <w:t xml:space="preserve"> y su menor hijo </w:t>
      </w:r>
      <w:r w:rsidR="00075BDA">
        <w:rPr>
          <w:rFonts w:ascii="Museo 300" w:hAnsi="Museo 300"/>
          <w:b/>
          <w:sz w:val="24"/>
        </w:rPr>
        <w:t>---</w:t>
      </w:r>
      <w:r w:rsidRPr="00716ABD">
        <w:rPr>
          <w:rFonts w:ascii="Museo 300" w:hAnsi="Museo 300"/>
          <w:sz w:val="24"/>
        </w:rPr>
        <w:t xml:space="preserve">; </w:t>
      </w:r>
      <w:r>
        <w:rPr>
          <w:rFonts w:ascii="Museo 300" w:hAnsi="Museo 300"/>
          <w:b/>
          <w:sz w:val="24"/>
        </w:rPr>
        <w:t>10</w:t>
      </w:r>
      <w:r w:rsidRPr="00716ABD">
        <w:rPr>
          <w:rFonts w:ascii="Museo 300" w:hAnsi="Museo 300"/>
          <w:b/>
          <w:sz w:val="24"/>
        </w:rPr>
        <w:t>) MARIA EDILSA RAMIREZ</w:t>
      </w:r>
      <w:r>
        <w:rPr>
          <w:rFonts w:ascii="Museo 300" w:hAnsi="Museo 300"/>
          <w:b/>
          <w:sz w:val="24"/>
        </w:rPr>
        <w:t>,</w:t>
      </w:r>
      <w:r w:rsidRPr="00716ABD">
        <w:rPr>
          <w:rFonts w:ascii="Museo 300" w:hAnsi="Museo 300"/>
          <w:sz w:val="24"/>
        </w:rPr>
        <w:t xml:space="preserve"> y su menor hijo, </w:t>
      </w:r>
      <w:r w:rsidR="00075BDA">
        <w:rPr>
          <w:rFonts w:ascii="Museo 300" w:hAnsi="Museo 300"/>
          <w:b/>
          <w:sz w:val="24"/>
        </w:rPr>
        <w:t>---</w:t>
      </w:r>
      <w:r w:rsidRPr="00716ABD">
        <w:rPr>
          <w:rFonts w:ascii="Museo 300" w:hAnsi="Museo 300"/>
          <w:sz w:val="24"/>
        </w:rPr>
        <w:t xml:space="preserve">; </w:t>
      </w:r>
      <w:r>
        <w:rPr>
          <w:rFonts w:ascii="Museo 300" w:hAnsi="Museo 300"/>
          <w:b/>
          <w:sz w:val="24"/>
        </w:rPr>
        <w:t>11</w:t>
      </w:r>
      <w:r w:rsidRPr="00716ABD">
        <w:rPr>
          <w:rFonts w:ascii="Museo 300" w:hAnsi="Museo 300"/>
          <w:b/>
          <w:sz w:val="24"/>
        </w:rPr>
        <w:t>)</w:t>
      </w:r>
      <w:r w:rsidRPr="00716ABD">
        <w:rPr>
          <w:rFonts w:ascii="Museo 300" w:hAnsi="Museo 300"/>
          <w:sz w:val="24"/>
        </w:rPr>
        <w:t xml:space="preserve"> </w:t>
      </w:r>
      <w:r w:rsidRPr="00716ABD">
        <w:rPr>
          <w:rFonts w:ascii="Museo 300" w:hAnsi="Museo 300"/>
          <w:b/>
          <w:sz w:val="24"/>
        </w:rPr>
        <w:t xml:space="preserve">MARIA </w:t>
      </w:r>
      <w:r w:rsidRPr="00716ABD">
        <w:rPr>
          <w:rFonts w:ascii="Museo 300" w:hAnsi="Museo 300"/>
          <w:sz w:val="24"/>
        </w:rPr>
        <w:t xml:space="preserve"> </w:t>
      </w:r>
      <w:r w:rsidRPr="00716ABD">
        <w:rPr>
          <w:rFonts w:ascii="Museo 300" w:hAnsi="Museo 300"/>
          <w:b/>
          <w:sz w:val="24"/>
        </w:rPr>
        <w:t>ISABEL VILLATORO PÉREZ</w:t>
      </w:r>
      <w:r>
        <w:rPr>
          <w:rFonts w:ascii="Museo 300" w:hAnsi="Museo 300"/>
          <w:b/>
          <w:sz w:val="24"/>
        </w:rPr>
        <w:t>,</w:t>
      </w:r>
      <w:r w:rsidRPr="00716ABD">
        <w:rPr>
          <w:rFonts w:ascii="Museo 300" w:hAnsi="Museo 300"/>
          <w:sz w:val="24"/>
        </w:rPr>
        <w:t xml:space="preserve"> y su menor hijo, </w:t>
      </w:r>
      <w:r w:rsidR="00075BDA">
        <w:rPr>
          <w:rFonts w:ascii="Museo 300" w:hAnsi="Museo 300"/>
          <w:b/>
          <w:sz w:val="24"/>
        </w:rPr>
        <w:t>---</w:t>
      </w:r>
      <w:r w:rsidRPr="00716ABD">
        <w:rPr>
          <w:rFonts w:ascii="Museo 300" w:hAnsi="Museo 300"/>
          <w:b/>
          <w:sz w:val="24"/>
        </w:rPr>
        <w:t xml:space="preserve">; </w:t>
      </w:r>
      <w:r>
        <w:rPr>
          <w:rFonts w:ascii="Museo 300" w:hAnsi="Museo 300"/>
          <w:b/>
          <w:sz w:val="24"/>
        </w:rPr>
        <w:t>12</w:t>
      </w:r>
      <w:r w:rsidRPr="00716ABD">
        <w:rPr>
          <w:rFonts w:ascii="Museo 300" w:hAnsi="Museo 300"/>
          <w:b/>
          <w:sz w:val="24"/>
        </w:rPr>
        <w:t>) OMAR NOE VELASQUEZ BONILLA</w:t>
      </w:r>
      <w:r>
        <w:rPr>
          <w:rFonts w:ascii="Museo 300" w:hAnsi="Museo 300"/>
          <w:b/>
          <w:sz w:val="24"/>
        </w:rPr>
        <w:t>,</w:t>
      </w:r>
      <w:r w:rsidRPr="00716ABD">
        <w:rPr>
          <w:rFonts w:ascii="Museo 300" w:hAnsi="Museo 300"/>
          <w:sz w:val="24"/>
        </w:rPr>
        <w:t xml:space="preserve"> y su hijo </w:t>
      </w:r>
      <w:r w:rsidRPr="00716ABD">
        <w:rPr>
          <w:rFonts w:ascii="Museo 300" w:hAnsi="Museo 300"/>
          <w:b/>
          <w:sz w:val="24"/>
        </w:rPr>
        <w:t>OMAR NOE VELASQUEZ REYES</w:t>
      </w:r>
      <w:r w:rsidRPr="00716ABD">
        <w:rPr>
          <w:rFonts w:ascii="Museo 300" w:hAnsi="Museo 300"/>
          <w:sz w:val="24"/>
        </w:rPr>
        <w:t xml:space="preserve">; </w:t>
      </w:r>
      <w:r>
        <w:rPr>
          <w:rFonts w:ascii="Museo 300" w:hAnsi="Museo 300"/>
          <w:b/>
          <w:sz w:val="24"/>
        </w:rPr>
        <w:t>13</w:t>
      </w:r>
      <w:r w:rsidRPr="00716ABD">
        <w:rPr>
          <w:rFonts w:ascii="Museo 300" w:hAnsi="Museo 300"/>
          <w:b/>
          <w:sz w:val="24"/>
        </w:rPr>
        <w:t>)</w:t>
      </w:r>
      <w:r w:rsidRPr="00716ABD">
        <w:rPr>
          <w:rFonts w:ascii="Museo 300" w:hAnsi="Museo 300"/>
          <w:sz w:val="24"/>
        </w:rPr>
        <w:t xml:space="preserve"> </w:t>
      </w:r>
      <w:r w:rsidRPr="00716ABD">
        <w:rPr>
          <w:rFonts w:ascii="Museo 300" w:hAnsi="Museo 300"/>
          <w:b/>
          <w:sz w:val="24"/>
        </w:rPr>
        <w:t>PATRICIA MARILYN ORDOÑEZ REYES</w:t>
      </w:r>
      <w:r>
        <w:rPr>
          <w:rFonts w:ascii="Museo 300" w:hAnsi="Museo 300"/>
          <w:b/>
          <w:sz w:val="24"/>
        </w:rPr>
        <w:t xml:space="preserve">, </w:t>
      </w:r>
      <w:r w:rsidRPr="00906643">
        <w:rPr>
          <w:rFonts w:ascii="Museo 300" w:hAnsi="Museo 300"/>
          <w:sz w:val="24"/>
        </w:rPr>
        <w:t>y su</w:t>
      </w:r>
      <w:r>
        <w:rPr>
          <w:rFonts w:ascii="Museo 300" w:hAnsi="Museo 300"/>
          <w:sz w:val="24"/>
        </w:rPr>
        <w:t xml:space="preserve"> </w:t>
      </w:r>
      <w:r w:rsidRPr="00906643">
        <w:rPr>
          <w:rFonts w:ascii="Museo 300" w:hAnsi="Museo 300"/>
          <w:sz w:val="24"/>
        </w:rPr>
        <w:t>menor</w:t>
      </w:r>
      <w:r w:rsidRPr="00716ABD">
        <w:rPr>
          <w:rFonts w:ascii="Museo 300" w:hAnsi="Museo 300"/>
          <w:sz w:val="24"/>
        </w:rPr>
        <w:t xml:space="preserve"> hermano </w:t>
      </w:r>
      <w:r w:rsidR="00075BDA">
        <w:rPr>
          <w:rFonts w:ascii="Museo 300" w:hAnsi="Museo 300"/>
          <w:b/>
          <w:sz w:val="24"/>
        </w:rPr>
        <w:t>---</w:t>
      </w:r>
      <w:r w:rsidRPr="00716ABD">
        <w:rPr>
          <w:rFonts w:ascii="Museo 300" w:hAnsi="Museo 300"/>
          <w:sz w:val="24"/>
        </w:rPr>
        <w:t>,</w:t>
      </w:r>
      <w:r>
        <w:rPr>
          <w:rFonts w:ascii="Museo 300" w:hAnsi="Museo 300"/>
          <w:sz w:val="24"/>
        </w:rPr>
        <w:t xml:space="preserve"> quien será representado por sus padres señores MARIO ORDOÑEZ VILLATORO Y JOAQUINA REYES MALDONADO, </w:t>
      </w:r>
      <w:r w:rsidRPr="006A4806">
        <w:rPr>
          <w:rFonts w:ascii="Museo 300" w:hAnsi="Museo 300"/>
          <w:sz w:val="24"/>
        </w:rPr>
        <w:t xml:space="preserve">de </w:t>
      </w:r>
      <w:r w:rsidR="00943850">
        <w:rPr>
          <w:rFonts w:ascii="Museo 300" w:hAnsi="Museo 300"/>
          <w:sz w:val="24"/>
        </w:rPr>
        <w:t xml:space="preserve">las </w:t>
      </w:r>
      <w:r w:rsidRPr="006A4806">
        <w:rPr>
          <w:rFonts w:ascii="Museo 300" w:hAnsi="Museo 300"/>
          <w:sz w:val="24"/>
        </w:rPr>
        <w:t xml:space="preserve">generales antes relacionadas; </w:t>
      </w:r>
      <w:r>
        <w:rPr>
          <w:rFonts w:ascii="Museo 300" w:hAnsi="Museo 300"/>
          <w:sz w:val="24"/>
        </w:rPr>
        <w:t>ubicados en el proyecto de A</w:t>
      </w:r>
      <w:r w:rsidRPr="006A4806">
        <w:rPr>
          <w:rFonts w:ascii="Museo 300" w:hAnsi="Museo 300"/>
          <w:sz w:val="24"/>
        </w:rPr>
        <w:t xml:space="preserve">sentamiento </w:t>
      </w:r>
      <w:r>
        <w:rPr>
          <w:rFonts w:ascii="Museo 300" w:hAnsi="Museo 300"/>
          <w:sz w:val="24"/>
        </w:rPr>
        <w:t>C</w:t>
      </w:r>
      <w:r w:rsidRPr="006A4806">
        <w:rPr>
          <w:rFonts w:ascii="Museo 300" w:hAnsi="Museo 300"/>
          <w:sz w:val="24"/>
        </w:rPr>
        <w:t>omunitario, desarrollado en el inmueble denominado registralmente como: HACIENDA NANCUCHINAME PORCIÓN CINCO LOTE 4-A, CIUDAD ROMERO PORCIÓN DOS, Y SEGÚN PLANO HACIENDA NANCUCHINAME PORCIÓN 5 LOTE 4-A, CIUDAD ROMERO PORCIÓN 2</w:t>
      </w:r>
      <w:r w:rsidRPr="00906643">
        <w:rPr>
          <w:rFonts w:ascii="Museo Sans 300" w:hAnsi="Museo Sans 300"/>
          <w:b/>
          <w:color w:val="FF0000"/>
          <w:sz w:val="24"/>
          <w:szCs w:val="24"/>
          <w:lang w:val="es-ES"/>
        </w:rPr>
        <w:t>,</w:t>
      </w:r>
      <w:r w:rsidRPr="00906643">
        <w:rPr>
          <w:rFonts w:ascii="Museo 300" w:hAnsi="Museo 300"/>
          <w:sz w:val="24"/>
        </w:rPr>
        <w:t xml:space="preserve"> </w:t>
      </w:r>
      <w:proofErr w:type="spellStart"/>
      <w:r w:rsidR="00943850">
        <w:rPr>
          <w:rFonts w:ascii="Museo 300" w:hAnsi="Museo 300"/>
          <w:sz w:val="24"/>
        </w:rPr>
        <w:t>situ</w:t>
      </w:r>
      <w:r w:rsidR="00075BDA">
        <w:rPr>
          <w:rFonts w:ascii="Museo 300" w:hAnsi="Museo 300"/>
          <w:sz w:val="24"/>
        </w:rPr>
        <w:t>ada</w:t>
      </w:r>
      <w:r w:rsidRPr="00716ABD">
        <w:rPr>
          <w:rFonts w:ascii="Museo 300" w:hAnsi="Museo 300"/>
          <w:sz w:val="24"/>
        </w:rPr>
        <w:t>en</w:t>
      </w:r>
      <w:proofErr w:type="spellEnd"/>
      <w:r w:rsidRPr="00716ABD">
        <w:rPr>
          <w:rFonts w:ascii="Museo 300" w:hAnsi="Museo 300"/>
          <w:sz w:val="24"/>
        </w:rPr>
        <w:t xml:space="preserve"> cantón San Marcos Lempa, municipio de </w:t>
      </w:r>
      <w:r w:rsidRPr="00716ABD">
        <w:rPr>
          <w:rFonts w:ascii="Museo 300" w:hAnsi="Museo 300"/>
          <w:sz w:val="24"/>
        </w:rPr>
        <w:lastRenderedPageBreak/>
        <w:t>Jiquilisco y departamento de Usulután</w:t>
      </w:r>
      <w:r w:rsidRPr="00D21057">
        <w:rPr>
          <w:rFonts w:ascii="Museo Sans 300" w:hAnsi="Museo Sans 300"/>
          <w:sz w:val="24"/>
          <w:szCs w:val="24"/>
        </w:rPr>
        <w:t>,</w:t>
      </w:r>
      <w:r w:rsidRPr="00D21057">
        <w:rPr>
          <w:rFonts w:ascii="Museo Sans 300" w:hAnsi="Museo Sans 300"/>
          <w:b/>
          <w:sz w:val="24"/>
          <w:szCs w:val="24"/>
        </w:rPr>
        <w:t xml:space="preserve"> </w:t>
      </w:r>
      <w:r w:rsidRPr="00D21057">
        <w:rPr>
          <w:rFonts w:ascii="Museo Sans 300" w:hAnsi="Museo Sans 300"/>
          <w:sz w:val="24"/>
          <w:szCs w:val="24"/>
        </w:rPr>
        <w:t>quedando las adjudicaciones conforme al cuadro de valores y extensiones siguiente:</w:t>
      </w:r>
    </w:p>
    <w:tbl>
      <w:tblPr>
        <w:tblStyle w:val="Tablaconcuadrcula"/>
        <w:tblW w:w="5000" w:type="pct"/>
        <w:tblCellMar>
          <w:left w:w="25" w:type="dxa"/>
          <w:right w:w="0" w:type="dxa"/>
        </w:tblCellMar>
        <w:tblLook w:val="0000" w:firstRow="0" w:lastRow="0" w:firstColumn="0" w:lastColumn="0" w:noHBand="0" w:noVBand="0"/>
      </w:tblPr>
      <w:tblGrid>
        <w:gridCol w:w="1438"/>
        <w:gridCol w:w="1125"/>
        <w:gridCol w:w="974"/>
        <w:gridCol w:w="2476"/>
        <w:gridCol w:w="568"/>
        <w:gridCol w:w="568"/>
        <w:gridCol w:w="608"/>
        <w:gridCol w:w="650"/>
        <w:gridCol w:w="644"/>
      </w:tblGrid>
      <w:tr w:rsidR="00857834" w14:paraId="145D8CB7" w14:textId="77777777" w:rsidTr="00664BF5">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8D37A5A" w14:textId="77777777" w:rsidR="00857834" w:rsidRDefault="00857834"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40992CE"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E51C6F3" w14:textId="77777777" w:rsidR="00857834" w:rsidRDefault="00857834" w:rsidP="0085783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24A1125"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80B37A"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4A720CB0"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57834" w14:paraId="1A0E3C3A" w14:textId="77777777" w:rsidTr="00664BF5">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63EBF49D" w14:textId="77777777" w:rsidR="00857834" w:rsidRDefault="00857834"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E140459" w14:textId="77777777" w:rsidR="00857834" w:rsidRDefault="00857834"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0F7B7F5" w14:textId="77777777" w:rsidR="00857834" w:rsidRDefault="00857834"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58DB98" w14:textId="77777777" w:rsidR="00857834" w:rsidRDefault="00857834"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ED026E" w14:textId="77777777" w:rsidR="00857834" w:rsidRDefault="00857834"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882EFE1" w14:textId="77777777" w:rsidR="00857834" w:rsidRDefault="00857834" w:rsidP="0085783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239743D" w14:textId="77777777" w:rsidR="00857834" w:rsidRDefault="00857834" w:rsidP="00857834">
            <w:pPr>
              <w:widowControl w:val="0"/>
              <w:autoSpaceDE w:val="0"/>
              <w:autoSpaceDN w:val="0"/>
              <w:adjustRightInd w:val="0"/>
              <w:rPr>
                <w:rFonts w:ascii="Times New Roman" w:hAnsi="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612D1868" w14:textId="77777777" w:rsidR="00857834" w:rsidRDefault="00857834" w:rsidP="00857834">
            <w:pPr>
              <w:widowControl w:val="0"/>
              <w:autoSpaceDE w:val="0"/>
              <w:autoSpaceDN w:val="0"/>
              <w:adjustRightInd w:val="0"/>
              <w:rPr>
                <w:rFonts w:ascii="Times New Roman" w:hAnsi="Times New Roman"/>
                <w:b/>
                <w:bCs/>
                <w:sz w:val="14"/>
                <w:szCs w:val="14"/>
              </w:rPr>
            </w:pPr>
          </w:p>
        </w:tc>
      </w:tr>
      <w:tr w:rsidR="00857834" w14:paraId="0E6F6178" w14:textId="77777777" w:rsidTr="00664BF5">
        <w:trPr>
          <w:gridAfter w:val="8"/>
          <w:wAfter w:w="4206" w:type="pct"/>
          <w:trHeight w:val="241"/>
        </w:trPr>
        <w:tc>
          <w:tcPr>
            <w:tcW w:w="794" w:type="pct"/>
            <w:tcBorders>
              <w:top w:val="single" w:sz="2" w:space="0" w:color="auto"/>
              <w:left w:val="single" w:sz="2" w:space="0" w:color="auto"/>
              <w:bottom w:val="single" w:sz="2" w:space="0" w:color="auto"/>
              <w:right w:val="single" w:sz="2" w:space="0" w:color="auto"/>
            </w:tcBorders>
          </w:tcPr>
          <w:p w14:paraId="5E76CBA5" w14:textId="77777777" w:rsidR="00857834" w:rsidRDefault="00857834"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61FAFAFA"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3FA66390"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747B4679" w14:textId="484A1594"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43AA404D" w14:textId="5D2AADC6"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7571B1D2" w14:textId="066CE808"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BFBC0D"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79E14D1" w14:textId="0C385EB4"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6916474" w14:textId="77777777" w:rsidR="00857834" w:rsidRDefault="00857834" w:rsidP="00857834">
            <w:pPr>
              <w:widowControl w:val="0"/>
              <w:autoSpaceDE w:val="0"/>
              <w:autoSpaceDN w:val="0"/>
              <w:adjustRightInd w:val="0"/>
              <w:rPr>
                <w:rFonts w:ascii="Times New Roman" w:hAnsi="Times New Roman"/>
                <w:sz w:val="14"/>
                <w:szCs w:val="14"/>
              </w:rPr>
            </w:pPr>
          </w:p>
          <w:p w14:paraId="62C77767"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93C8C47" w14:textId="77777777" w:rsidR="00857834" w:rsidRDefault="00857834" w:rsidP="00857834">
            <w:pPr>
              <w:widowControl w:val="0"/>
              <w:autoSpaceDE w:val="0"/>
              <w:autoSpaceDN w:val="0"/>
              <w:adjustRightInd w:val="0"/>
              <w:jc w:val="center"/>
              <w:rPr>
                <w:rFonts w:ascii="Times New Roman" w:hAnsi="Times New Roman"/>
                <w:sz w:val="14"/>
                <w:szCs w:val="14"/>
              </w:rPr>
            </w:pPr>
          </w:p>
          <w:p w14:paraId="42DE3BD0" w14:textId="371A3A0A"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2A960FE" w14:textId="77777777" w:rsidR="00857834" w:rsidRDefault="00857834" w:rsidP="00857834">
            <w:pPr>
              <w:widowControl w:val="0"/>
              <w:autoSpaceDE w:val="0"/>
              <w:autoSpaceDN w:val="0"/>
              <w:adjustRightInd w:val="0"/>
              <w:jc w:val="center"/>
              <w:rPr>
                <w:rFonts w:ascii="Times New Roman" w:hAnsi="Times New Roman"/>
                <w:sz w:val="14"/>
                <w:szCs w:val="14"/>
              </w:rPr>
            </w:pPr>
          </w:p>
          <w:p w14:paraId="16FAE697" w14:textId="780E85F4"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6CDB10" w14:textId="77777777" w:rsidR="00857834" w:rsidRDefault="00857834" w:rsidP="00857834">
            <w:pPr>
              <w:widowControl w:val="0"/>
              <w:autoSpaceDE w:val="0"/>
              <w:autoSpaceDN w:val="0"/>
              <w:adjustRightInd w:val="0"/>
              <w:jc w:val="right"/>
              <w:rPr>
                <w:rFonts w:ascii="Times New Roman" w:hAnsi="Times New Roman"/>
                <w:sz w:val="14"/>
                <w:szCs w:val="14"/>
              </w:rPr>
            </w:pPr>
          </w:p>
          <w:p w14:paraId="151CD519"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575.52 </w:t>
            </w:r>
          </w:p>
        </w:tc>
        <w:tc>
          <w:tcPr>
            <w:tcW w:w="359" w:type="pct"/>
            <w:tcBorders>
              <w:top w:val="single" w:sz="2" w:space="0" w:color="auto"/>
              <w:left w:val="single" w:sz="2" w:space="0" w:color="auto"/>
              <w:bottom w:val="single" w:sz="2" w:space="0" w:color="auto"/>
              <w:right w:val="single" w:sz="2" w:space="0" w:color="auto"/>
            </w:tcBorders>
          </w:tcPr>
          <w:p w14:paraId="0E27E339" w14:textId="77777777" w:rsidR="00857834" w:rsidRDefault="00857834" w:rsidP="00857834">
            <w:pPr>
              <w:widowControl w:val="0"/>
              <w:autoSpaceDE w:val="0"/>
              <w:autoSpaceDN w:val="0"/>
              <w:adjustRightInd w:val="0"/>
              <w:jc w:val="right"/>
              <w:rPr>
                <w:rFonts w:ascii="Times New Roman" w:hAnsi="Times New Roman"/>
                <w:sz w:val="14"/>
                <w:szCs w:val="14"/>
              </w:rPr>
            </w:pPr>
          </w:p>
          <w:p w14:paraId="2B44AB98"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2549.55 </w:t>
            </w:r>
          </w:p>
        </w:tc>
        <w:tc>
          <w:tcPr>
            <w:tcW w:w="359" w:type="pct"/>
            <w:tcBorders>
              <w:top w:val="single" w:sz="2" w:space="0" w:color="auto"/>
              <w:left w:val="single" w:sz="2" w:space="0" w:color="auto"/>
              <w:bottom w:val="single" w:sz="2" w:space="0" w:color="auto"/>
              <w:right w:val="single" w:sz="2" w:space="0" w:color="auto"/>
            </w:tcBorders>
          </w:tcPr>
          <w:p w14:paraId="0477AE4E" w14:textId="77777777" w:rsidR="00857834" w:rsidRDefault="00857834" w:rsidP="00857834">
            <w:pPr>
              <w:widowControl w:val="0"/>
              <w:autoSpaceDE w:val="0"/>
              <w:autoSpaceDN w:val="0"/>
              <w:adjustRightInd w:val="0"/>
              <w:jc w:val="right"/>
              <w:rPr>
                <w:rFonts w:ascii="Times New Roman" w:hAnsi="Times New Roman"/>
                <w:sz w:val="14"/>
                <w:szCs w:val="14"/>
              </w:rPr>
            </w:pPr>
          </w:p>
          <w:p w14:paraId="7E668FC5"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22308.56 </w:t>
            </w:r>
          </w:p>
        </w:tc>
      </w:tr>
      <w:tr w:rsidR="00857834" w14:paraId="0D81BACA"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6D4673D6"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D6C17E"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C9D637"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2BD4D9"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914CA4"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36182D"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575.52 </w:t>
            </w:r>
          </w:p>
        </w:tc>
        <w:tc>
          <w:tcPr>
            <w:tcW w:w="359" w:type="pct"/>
            <w:tcBorders>
              <w:top w:val="single" w:sz="2" w:space="0" w:color="auto"/>
              <w:left w:val="single" w:sz="2" w:space="0" w:color="auto"/>
              <w:bottom w:val="single" w:sz="2" w:space="0" w:color="auto"/>
              <w:right w:val="single" w:sz="2" w:space="0" w:color="auto"/>
            </w:tcBorders>
          </w:tcPr>
          <w:p w14:paraId="744A6610"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2549.55 </w:t>
            </w:r>
          </w:p>
        </w:tc>
        <w:tc>
          <w:tcPr>
            <w:tcW w:w="359" w:type="pct"/>
            <w:tcBorders>
              <w:top w:val="single" w:sz="2" w:space="0" w:color="auto"/>
              <w:left w:val="single" w:sz="2" w:space="0" w:color="auto"/>
              <w:bottom w:val="single" w:sz="2" w:space="0" w:color="auto"/>
              <w:right w:val="single" w:sz="2" w:space="0" w:color="auto"/>
            </w:tcBorders>
          </w:tcPr>
          <w:p w14:paraId="653A6D58"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22308.56 </w:t>
            </w:r>
          </w:p>
        </w:tc>
      </w:tr>
      <w:tr w:rsidR="00857834" w14:paraId="4975602B"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44E7877D"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45916B"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575.52 </w:t>
            </w:r>
          </w:p>
          <w:p w14:paraId="64E86287"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2549.55 </w:t>
            </w:r>
          </w:p>
          <w:p w14:paraId="4218B8C6"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22308.56 </w:t>
            </w:r>
          </w:p>
        </w:tc>
      </w:tr>
    </w:tbl>
    <w:p w14:paraId="36F71C1A"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2A4D3870"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40FDDA0D" w14:textId="0B0C90EA"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65A2FEEF" w14:textId="74B356BE"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91B0B57" w14:textId="77777777" w:rsidR="00857834" w:rsidRDefault="00857834" w:rsidP="00857834">
            <w:pPr>
              <w:widowControl w:val="0"/>
              <w:autoSpaceDE w:val="0"/>
              <w:autoSpaceDN w:val="0"/>
              <w:adjustRightInd w:val="0"/>
              <w:rPr>
                <w:rFonts w:ascii="Times New Roman" w:hAnsi="Times New Roman"/>
                <w:b/>
                <w:bCs/>
                <w:sz w:val="14"/>
                <w:szCs w:val="14"/>
              </w:rPr>
            </w:pPr>
          </w:p>
          <w:p w14:paraId="5D8ECD63" w14:textId="524C3F1C"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p w14:paraId="4A6A456D" w14:textId="62CE6798"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9F6471A"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812AEDA" w14:textId="13396802"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CAA514" w14:textId="77777777" w:rsidR="00857834" w:rsidRDefault="00857834" w:rsidP="00857834">
            <w:pPr>
              <w:widowControl w:val="0"/>
              <w:autoSpaceDE w:val="0"/>
              <w:autoSpaceDN w:val="0"/>
              <w:adjustRightInd w:val="0"/>
              <w:rPr>
                <w:rFonts w:ascii="Times New Roman" w:hAnsi="Times New Roman"/>
                <w:sz w:val="14"/>
                <w:szCs w:val="14"/>
              </w:rPr>
            </w:pPr>
          </w:p>
          <w:p w14:paraId="4C2BDFD5"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A36DA0D" w14:textId="77777777" w:rsidR="00857834" w:rsidRDefault="00857834" w:rsidP="00857834">
            <w:pPr>
              <w:widowControl w:val="0"/>
              <w:autoSpaceDE w:val="0"/>
              <w:autoSpaceDN w:val="0"/>
              <w:adjustRightInd w:val="0"/>
              <w:jc w:val="center"/>
              <w:rPr>
                <w:rFonts w:ascii="Times New Roman" w:hAnsi="Times New Roman"/>
                <w:sz w:val="14"/>
                <w:szCs w:val="14"/>
              </w:rPr>
            </w:pPr>
          </w:p>
          <w:p w14:paraId="3557FF3D" w14:textId="6F911A16"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BE78AD3" w14:textId="77777777" w:rsidR="00857834" w:rsidRDefault="00857834" w:rsidP="00857834">
            <w:pPr>
              <w:widowControl w:val="0"/>
              <w:autoSpaceDE w:val="0"/>
              <w:autoSpaceDN w:val="0"/>
              <w:adjustRightInd w:val="0"/>
              <w:jc w:val="center"/>
              <w:rPr>
                <w:rFonts w:ascii="Times New Roman" w:hAnsi="Times New Roman"/>
                <w:sz w:val="14"/>
                <w:szCs w:val="14"/>
              </w:rPr>
            </w:pPr>
          </w:p>
          <w:p w14:paraId="4CC574F4" w14:textId="764E2509"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24863D" w14:textId="77777777" w:rsidR="00857834" w:rsidRDefault="00857834" w:rsidP="00857834">
            <w:pPr>
              <w:widowControl w:val="0"/>
              <w:autoSpaceDE w:val="0"/>
              <w:autoSpaceDN w:val="0"/>
              <w:adjustRightInd w:val="0"/>
              <w:jc w:val="right"/>
              <w:rPr>
                <w:rFonts w:ascii="Times New Roman" w:hAnsi="Times New Roman"/>
                <w:sz w:val="14"/>
                <w:szCs w:val="14"/>
              </w:rPr>
            </w:pPr>
          </w:p>
          <w:p w14:paraId="6A3EA49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556.66 </w:t>
            </w:r>
          </w:p>
        </w:tc>
        <w:tc>
          <w:tcPr>
            <w:tcW w:w="359" w:type="pct"/>
            <w:tcBorders>
              <w:top w:val="single" w:sz="2" w:space="0" w:color="auto"/>
              <w:left w:val="single" w:sz="2" w:space="0" w:color="auto"/>
              <w:bottom w:val="single" w:sz="2" w:space="0" w:color="auto"/>
              <w:right w:val="single" w:sz="2" w:space="0" w:color="auto"/>
            </w:tcBorders>
          </w:tcPr>
          <w:p w14:paraId="003CBA7B" w14:textId="77777777" w:rsidR="00857834" w:rsidRDefault="00857834" w:rsidP="00857834">
            <w:pPr>
              <w:widowControl w:val="0"/>
              <w:autoSpaceDE w:val="0"/>
              <w:autoSpaceDN w:val="0"/>
              <w:adjustRightInd w:val="0"/>
              <w:jc w:val="right"/>
              <w:rPr>
                <w:rFonts w:ascii="Times New Roman" w:hAnsi="Times New Roman"/>
                <w:sz w:val="14"/>
                <w:szCs w:val="14"/>
              </w:rPr>
            </w:pPr>
          </w:p>
          <w:p w14:paraId="34CAA5B3"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2466.00 </w:t>
            </w:r>
          </w:p>
        </w:tc>
        <w:tc>
          <w:tcPr>
            <w:tcW w:w="359" w:type="pct"/>
            <w:tcBorders>
              <w:top w:val="single" w:sz="2" w:space="0" w:color="auto"/>
              <w:left w:val="single" w:sz="2" w:space="0" w:color="auto"/>
              <w:bottom w:val="single" w:sz="2" w:space="0" w:color="auto"/>
              <w:right w:val="single" w:sz="2" w:space="0" w:color="auto"/>
            </w:tcBorders>
          </w:tcPr>
          <w:p w14:paraId="5D439387" w14:textId="77777777" w:rsidR="00857834" w:rsidRDefault="00857834" w:rsidP="00857834">
            <w:pPr>
              <w:widowControl w:val="0"/>
              <w:autoSpaceDE w:val="0"/>
              <w:autoSpaceDN w:val="0"/>
              <w:adjustRightInd w:val="0"/>
              <w:jc w:val="right"/>
              <w:rPr>
                <w:rFonts w:ascii="Times New Roman" w:hAnsi="Times New Roman"/>
                <w:sz w:val="14"/>
                <w:szCs w:val="14"/>
              </w:rPr>
            </w:pPr>
          </w:p>
          <w:p w14:paraId="047F7F8F"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21577.50 </w:t>
            </w:r>
          </w:p>
        </w:tc>
      </w:tr>
      <w:tr w:rsidR="00857834" w14:paraId="4F9D69FD"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6F7AEFF6"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5490F3"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49995C"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8D4B85"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96F2C7"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EC7E62"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556.66 </w:t>
            </w:r>
          </w:p>
        </w:tc>
        <w:tc>
          <w:tcPr>
            <w:tcW w:w="359" w:type="pct"/>
            <w:tcBorders>
              <w:top w:val="single" w:sz="2" w:space="0" w:color="auto"/>
              <w:left w:val="single" w:sz="2" w:space="0" w:color="auto"/>
              <w:bottom w:val="single" w:sz="2" w:space="0" w:color="auto"/>
              <w:right w:val="single" w:sz="2" w:space="0" w:color="auto"/>
            </w:tcBorders>
          </w:tcPr>
          <w:p w14:paraId="72B9310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2466.00 </w:t>
            </w:r>
          </w:p>
        </w:tc>
        <w:tc>
          <w:tcPr>
            <w:tcW w:w="359" w:type="pct"/>
            <w:tcBorders>
              <w:top w:val="single" w:sz="2" w:space="0" w:color="auto"/>
              <w:left w:val="single" w:sz="2" w:space="0" w:color="auto"/>
              <w:bottom w:val="single" w:sz="2" w:space="0" w:color="auto"/>
              <w:right w:val="single" w:sz="2" w:space="0" w:color="auto"/>
            </w:tcBorders>
          </w:tcPr>
          <w:p w14:paraId="459A683B"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21577.50 </w:t>
            </w:r>
          </w:p>
        </w:tc>
      </w:tr>
      <w:tr w:rsidR="00857834" w14:paraId="394B51E5"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64F7DE7B"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1F1124"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556.66 </w:t>
            </w:r>
          </w:p>
          <w:p w14:paraId="06E1609B"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2466.00 </w:t>
            </w:r>
          </w:p>
          <w:p w14:paraId="0F43DB93"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21577.50 </w:t>
            </w:r>
          </w:p>
        </w:tc>
      </w:tr>
    </w:tbl>
    <w:p w14:paraId="1991A093"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58C70D39"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02C9EDD7" w14:textId="4159A891"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17B5FAB2" w14:textId="71E15C71"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B5F2AE0" w14:textId="77777777" w:rsidR="00857834" w:rsidRDefault="00857834" w:rsidP="00857834">
            <w:pPr>
              <w:widowControl w:val="0"/>
              <w:autoSpaceDE w:val="0"/>
              <w:autoSpaceDN w:val="0"/>
              <w:adjustRightInd w:val="0"/>
              <w:rPr>
                <w:rFonts w:ascii="Times New Roman" w:hAnsi="Times New Roman"/>
                <w:b/>
                <w:bCs/>
                <w:sz w:val="14"/>
                <w:szCs w:val="14"/>
              </w:rPr>
            </w:pPr>
          </w:p>
          <w:p w14:paraId="4CFCA44C" w14:textId="51A1A893"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337D80C" w14:textId="6DC9396F"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67EF11"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E4B4D8C" w14:textId="2163060E"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EABCB0" w14:textId="77777777" w:rsidR="00857834" w:rsidRDefault="00857834" w:rsidP="00857834">
            <w:pPr>
              <w:widowControl w:val="0"/>
              <w:autoSpaceDE w:val="0"/>
              <w:autoSpaceDN w:val="0"/>
              <w:adjustRightInd w:val="0"/>
              <w:rPr>
                <w:rFonts w:ascii="Times New Roman" w:hAnsi="Times New Roman"/>
                <w:sz w:val="14"/>
                <w:szCs w:val="14"/>
              </w:rPr>
            </w:pPr>
          </w:p>
          <w:p w14:paraId="3D559B0F"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82A5050" w14:textId="77777777" w:rsidR="00857834" w:rsidRDefault="00857834" w:rsidP="00857834">
            <w:pPr>
              <w:widowControl w:val="0"/>
              <w:autoSpaceDE w:val="0"/>
              <w:autoSpaceDN w:val="0"/>
              <w:adjustRightInd w:val="0"/>
              <w:jc w:val="center"/>
              <w:rPr>
                <w:rFonts w:ascii="Times New Roman" w:hAnsi="Times New Roman"/>
                <w:sz w:val="14"/>
                <w:szCs w:val="14"/>
              </w:rPr>
            </w:pPr>
          </w:p>
          <w:p w14:paraId="2A57D9F1" w14:textId="6FBB83AD" w:rsidR="00857834" w:rsidRDefault="002275CC" w:rsidP="00857834">
            <w:pPr>
              <w:widowControl w:val="0"/>
              <w:tabs>
                <w:tab w:val="left" w:pos="544"/>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750B3F8" w14:textId="77777777" w:rsidR="00857834" w:rsidRDefault="00857834" w:rsidP="00857834">
            <w:pPr>
              <w:widowControl w:val="0"/>
              <w:autoSpaceDE w:val="0"/>
              <w:autoSpaceDN w:val="0"/>
              <w:adjustRightInd w:val="0"/>
              <w:jc w:val="center"/>
              <w:rPr>
                <w:rFonts w:ascii="Times New Roman" w:hAnsi="Times New Roman"/>
                <w:sz w:val="14"/>
                <w:szCs w:val="14"/>
              </w:rPr>
            </w:pPr>
          </w:p>
          <w:p w14:paraId="3E14D429" w14:textId="2709B032"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01C0309" w14:textId="77777777" w:rsidR="00857834" w:rsidRDefault="00857834" w:rsidP="00857834">
            <w:pPr>
              <w:widowControl w:val="0"/>
              <w:autoSpaceDE w:val="0"/>
              <w:autoSpaceDN w:val="0"/>
              <w:adjustRightInd w:val="0"/>
              <w:jc w:val="right"/>
              <w:rPr>
                <w:rFonts w:ascii="Times New Roman" w:hAnsi="Times New Roman"/>
                <w:sz w:val="14"/>
                <w:szCs w:val="14"/>
              </w:rPr>
            </w:pPr>
          </w:p>
          <w:p w14:paraId="0DAD377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556.91 </w:t>
            </w:r>
          </w:p>
        </w:tc>
        <w:tc>
          <w:tcPr>
            <w:tcW w:w="359" w:type="pct"/>
            <w:tcBorders>
              <w:top w:val="single" w:sz="2" w:space="0" w:color="auto"/>
              <w:left w:val="single" w:sz="2" w:space="0" w:color="auto"/>
              <w:bottom w:val="single" w:sz="2" w:space="0" w:color="auto"/>
              <w:right w:val="single" w:sz="2" w:space="0" w:color="auto"/>
            </w:tcBorders>
          </w:tcPr>
          <w:p w14:paraId="4935260C" w14:textId="77777777" w:rsidR="00857834" w:rsidRDefault="00857834" w:rsidP="00857834">
            <w:pPr>
              <w:widowControl w:val="0"/>
              <w:autoSpaceDE w:val="0"/>
              <w:autoSpaceDN w:val="0"/>
              <w:adjustRightInd w:val="0"/>
              <w:jc w:val="right"/>
              <w:rPr>
                <w:rFonts w:ascii="Times New Roman" w:hAnsi="Times New Roman"/>
                <w:sz w:val="14"/>
                <w:szCs w:val="14"/>
              </w:rPr>
            </w:pPr>
          </w:p>
          <w:p w14:paraId="17016A16"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2467.11 </w:t>
            </w:r>
          </w:p>
        </w:tc>
        <w:tc>
          <w:tcPr>
            <w:tcW w:w="359" w:type="pct"/>
            <w:tcBorders>
              <w:top w:val="single" w:sz="2" w:space="0" w:color="auto"/>
              <w:left w:val="single" w:sz="2" w:space="0" w:color="auto"/>
              <w:bottom w:val="single" w:sz="2" w:space="0" w:color="auto"/>
              <w:right w:val="single" w:sz="2" w:space="0" w:color="auto"/>
            </w:tcBorders>
          </w:tcPr>
          <w:p w14:paraId="2C4F8BA9" w14:textId="77777777" w:rsidR="00857834" w:rsidRDefault="00857834" w:rsidP="00857834">
            <w:pPr>
              <w:widowControl w:val="0"/>
              <w:autoSpaceDE w:val="0"/>
              <w:autoSpaceDN w:val="0"/>
              <w:adjustRightInd w:val="0"/>
              <w:jc w:val="right"/>
              <w:rPr>
                <w:rFonts w:ascii="Times New Roman" w:hAnsi="Times New Roman"/>
                <w:sz w:val="14"/>
                <w:szCs w:val="14"/>
              </w:rPr>
            </w:pPr>
          </w:p>
          <w:p w14:paraId="02AD98A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21587.21 </w:t>
            </w:r>
          </w:p>
        </w:tc>
      </w:tr>
      <w:tr w:rsidR="00857834" w14:paraId="4CD4C724"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67531E85"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C6CADA"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60F4AC"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973E7B"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44BFE9"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833592"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556.91 </w:t>
            </w:r>
          </w:p>
        </w:tc>
        <w:tc>
          <w:tcPr>
            <w:tcW w:w="359" w:type="pct"/>
            <w:tcBorders>
              <w:top w:val="single" w:sz="2" w:space="0" w:color="auto"/>
              <w:left w:val="single" w:sz="2" w:space="0" w:color="auto"/>
              <w:bottom w:val="single" w:sz="2" w:space="0" w:color="auto"/>
              <w:right w:val="single" w:sz="2" w:space="0" w:color="auto"/>
            </w:tcBorders>
          </w:tcPr>
          <w:p w14:paraId="4AAAF968"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2467.11 </w:t>
            </w:r>
          </w:p>
        </w:tc>
        <w:tc>
          <w:tcPr>
            <w:tcW w:w="359" w:type="pct"/>
            <w:tcBorders>
              <w:top w:val="single" w:sz="2" w:space="0" w:color="auto"/>
              <w:left w:val="single" w:sz="2" w:space="0" w:color="auto"/>
              <w:bottom w:val="single" w:sz="2" w:space="0" w:color="auto"/>
              <w:right w:val="single" w:sz="2" w:space="0" w:color="auto"/>
            </w:tcBorders>
          </w:tcPr>
          <w:p w14:paraId="1C2EDCA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21587.21 </w:t>
            </w:r>
          </w:p>
        </w:tc>
      </w:tr>
      <w:tr w:rsidR="00857834" w14:paraId="0A2BFB67"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19E8984E"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27B537"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556.91 </w:t>
            </w:r>
          </w:p>
          <w:p w14:paraId="0D5FC065"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2467.11 </w:t>
            </w:r>
          </w:p>
          <w:p w14:paraId="2D64AC1F"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21587.21 </w:t>
            </w:r>
          </w:p>
        </w:tc>
      </w:tr>
    </w:tbl>
    <w:p w14:paraId="54586599"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040CBA17"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5E3E8DD9" w14:textId="0FFE6EBA"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20D4B3EC" w14:textId="7542526B"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B072267" w14:textId="77777777" w:rsidR="00857834" w:rsidRDefault="00857834" w:rsidP="00857834">
            <w:pPr>
              <w:widowControl w:val="0"/>
              <w:autoSpaceDE w:val="0"/>
              <w:autoSpaceDN w:val="0"/>
              <w:adjustRightInd w:val="0"/>
              <w:rPr>
                <w:rFonts w:ascii="Times New Roman" w:hAnsi="Times New Roman"/>
                <w:b/>
                <w:bCs/>
                <w:sz w:val="14"/>
                <w:szCs w:val="14"/>
              </w:rPr>
            </w:pPr>
          </w:p>
          <w:p w14:paraId="7BBF8FB3" w14:textId="783E00B4"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F8AE66"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547804F" w14:textId="13C08B40"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1216EA" w14:textId="77777777" w:rsidR="00857834" w:rsidRDefault="00857834" w:rsidP="00857834">
            <w:pPr>
              <w:widowControl w:val="0"/>
              <w:autoSpaceDE w:val="0"/>
              <w:autoSpaceDN w:val="0"/>
              <w:adjustRightInd w:val="0"/>
              <w:rPr>
                <w:rFonts w:ascii="Times New Roman" w:hAnsi="Times New Roman"/>
                <w:sz w:val="14"/>
                <w:szCs w:val="14"/>
              </w:rPr>
            </w:pPr>
          </w:p>
          <w:p w14:paraId="2805DC09"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3D7149F" w14:textId="77777777" w:rsidR="00857834" w:rsidRDefault="00857834" w:rsidP="00857834">
            <w:pPr>
              <w:widowControl w:val="0"/>
              <w:autoSpaceDE w:val="0"/>
              <w:autoSpaceDN w:val="0"/>
              <w:adjustRightInd w:val="0"/>
              <w:jc w:val="center"/>
              <w:rPr>
                <w:rFonts w:ascii="Times New Roman" w:hAnsi="Times New Roman"/>
                <w:sz w:val="14"/>
                <w:szCs w:val="14"/>
              </w:rPr>
            </w:pPr>
          </w:p>
          <w:p w14:paraId="6D3ED8F2" w14:textId="21319D6A"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F15BD2B" w14:textId="77777777" w:rsidR="00857834" w:rsidRDefault="00857834" w:rsidP="00857834">
            <w:pPr>
              <w:widowControl w:val="0"/>
              <w:autoSpaceDE w:val="0"/>
              <w:autoSpaceDN w:val="0"/>
              <w:adjustRightInd w:val="0"/>
              <w:jc w:val="center"/>
              <w:rPr>
                <w:rFonts w:ascii="Times New Roman" w:hAnsi="Times New Roman"/>
                <w:sz w:val="14"/>
                <w:szCs w:val="14"/>
              </w:rPr>
            </w:pPr>
          </w:p>
          <w:p w14:paraId="2006DAD6" w14:textId="08A6A32B"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420610C5" w14:textId="77777777" w:rsidR="00857834" w:rsidRDefault="00857834" w:rsidP="00857834">
            <w:pPr>
              <w:widowControl w:val="0"/>
              <w:autoSpaceDE w:val="0"/>
              <w:autoSpaceDN w:val="0"/>
              <w:adjustRightInd w:val="0"/>
              <w:jc w:val="right"/>
              <w:rPr>
                <w:rFonts w:ascii="Times New Roman" w:hAnsi="Times New Roman"/>
                <w:sz w:val="14"/>
                <w:szCs w:val="14"/>
              </w:rPr>
            </w:pPr>
          </w:p>
          <w:p w14:paraId="7DBE24E9"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556.91 </w:t>
            </w:r>
          </w:p>
        </w:tc>
        <w:tc>
          <w:tcPr>
            <w:tcW w:w="359" w:type="pct"/>
            <w:tcBorders>
              <w:top w:val="single" w:sz="2" w:space="0" w:color="auto"/>
              <w:left w:val="single" w:sz="2" w:space="0" w:color="auto"/>
              <w:bottom w:val="single" w:sz="2" w:space="0" w:color="auto"/>
              <w:right w:val="single" w:sz="2" w:space="0" w:color="auto"/>
            </w:tcBorders>
          </w:tcPr>
          <w:p w14:paraId="029B0C90" w14:textId="77777777" w:rsidR="00857834" w:rsidRDefault="00857834" w:rsidP="00857834">
            <w:pPr>
              <w:widowControl w:val="0"/>
              <w:autoSpaceDE w:val="0"/>
              <w:autoSpaceDN w:val="0"/>
              <w:adjustRightInd w:val="0"/>
              <w:jc w:val="right"/>
              <w:rPr>
                <w:rFonts w:ascii="Times New Roman" w:hAnsi="Times New Roman"/>
                <w:sz w:val="14"/>
                <w:szCs w:val="14"/>
              </w:rPr>
            </w:pPr>
          </w:p>
          <w:p w14:paraId="113DA4F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2467.11 </w:t>
            </w:r>
          </w:p>
        </w:tc>
        <w:tc>
          <w:tcPr>
            <w:tcW w:w="358" w:type="pct"/>
            <w:tcBorders>
              <w:top w:val="single" w:sz="2" w:space="0" w:color="auto"/>
              <w:left w:val="single" w:sz="2" w:space="0" w:color="auto"/>
              <w:bottom w:val="single" w:sz="2" w:space="0" w:color="auto"/>
              <w:right w:val="single" w:sz="2" w:space="0" w:color="auto"/>
            </w:tcBorders>
          </w:tcPr>
          <w:p w14:paraId="04EF4BFE" w14:textId="77777777" w:rsidR="00857834" w:rsidRDefault="00857834" w:rsidP="00857834">
            <w:pPr>
              <w:widowControl w:val="0"/>
              <w:autoSpaceDE w:val="0"/>
              <w:autoSpaceDN w:val="0"/>
              <w:adjustRightInd w:val="0"/>
              <w:jc w:val="right"/>
              <w:rPr>
                <w:rFonts w:ascii="Times New Roman" w:hAnsi="Times New Roman"/>
                <w:sz w:val="14"/>
                <w:szCs w:val="14"/>
              </w:rPr>
            </w:pPr>
          </w:p>
          <w:p w14:paraId="6B42FDBA"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21587.21 </w:t>
            </w:r>
          </w:p>
        </w:tc>
      </w:tr>
      <w:tr w:rsidR="00857834" w14:paraId="24D1C649"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774BBF05"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EC2BA3"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252D9C5"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790DF8"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19ADCC"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2D489F"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556.91 </w:t>
            </w:r>
          </w:p>
        </w:tc>
        <w:tc>
          <w:tcPr>
            <w:tcW w:w="359" w:type="pct"/>
            <w:tcBorders>
              <w:top w:val="single" w:sz="2" w:space="0" w:color="auto"/>
              <w:left w:val="single" w:sz="2" w:space="0" w:color="auto"/>
              <w:bottom w:val="single" w:sz="2" w:space="0" w:color="auto"/>
              <w:right w:val="single" w:sz="2" w:space="0" w:color="auto"/>
            </w:tcBorders>
          </w:tcPr>
          <w:p w14:paraId="4A47C99D"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2467.11 </w:t>
            </w:r>
          </w:p>
        </w:tc>
        <w:tc>
          <w:tcPr>
            <w:tcW w:w="358" w:type="pct"/>
            <w:tcBorders>
              <w:top w:val="single" w:sz="2" w:space="0" w:color="auto"/>
              <w:left w:val="single" w:sz="2" w:space="0" w:color="auto"/>
              <w:bottom w:val="single" w:sz="2" w:space="0" w:color="auto"/>
              <w:right w:val="single" w:sz="2" w:space="0" w:color="auto"/>
            </w:tcBorders>
          </w:tcPr>
          <w:p w14:paraId="3F0E5B4F"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21587.21 </w:t>
            </w:r>
          </w:p>
        </w:tc>
      </w:tr>
      <w:tr w:rsidR="00857834" w14:paraId="29F8E529"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1EB0972B"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A40C62"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556.91 </w:t>
            </w:r>
          </w:p>
          <w:p w14:paraId="6B7BFB8B"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2467.11 </w:t>
            </w:r>
          </w:p>
          <w:p w14:paraId="0E6DEBBA"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21587.21 </w:t>
            </w:r>
          </w:p>
        </w:tc>
      </w:tr>
    </w:tbl>
    <w:p w14:paraId="4C7C1E46"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573D783B"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50A24F1A" w14:textId="36BB7C3D"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7DC172F5" w14:textId="1AF4D0E7"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1640B08" w14:textId="77777777" w:rsidR="00857834" w:rsidRDefault="00857834" w:rsidP="00857834">
            <w:pPr>
              <w:widowControl w:val="0"/>
              <w:autoSpaceDE w:val="0"/>
              <w:autoSpaceDN w:val="0"/>
              <w:adjustRightInd w:val="0"/>
              <w:rPr>
                <w:rFonts w:ascii="Times New Roman" w:hAnsi="Times New Roman"/>
                <w:b/>
                <w:bCs/>
                <w:sz w:val="14"/>
                <w:szCs w:val="14"/>
              </w:rPr>
            </w:pPr>
          </w:p>
          <w:p w14:paraId="7607E647" w14:textId="1AA09FC7"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281A30B9" w14:textId="6A082626"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FCC030D"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9DB509" w14:textId="50D256C9"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36CD4B" w14:textId="77777777" w:rsidR="00857834" w:rsidRDefault="00857834" w:rsidP="00857834">
            <w:pPr>
              <w:widowControl w:val="0"/>
              <w:autoSpaceDE w:val="0"/>
              <w:autoSpaceDN w:val="0"/>
              <w:adjustRightInd w:val="0"/>
              <w:rPr>
                <w:rFonts w:ascii="Times New Roman" w:hAnsi="Times New Roman"/>
                <w:sz w:val="14"/>
                <w:szCs w:val="14"/>
              </w:rPr>
            </w:pPr>
          </w:p>
          <w:p w14:paraId="1A6EAAD6"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29C9F7F" w14:textId="77777777" w:rsidR="00857834" w:rsidRDefault="00857834" w:rsidP="00857834">
            <w:pPr>
              <w:widowControl w:val="0"/>
              <w:autoSpaceDE w:val="0"/>
              <w:autoSpaceDN w:val="0"/>
              <w:adjustRightInd w:val="0"/>
              <w:jc w:val="center"/>
              <w:rPr>
                <w:rFonts w:ascii="Times New Roman" w:hAnsi="Times New Roman"/>
                <w:sz w:val="14"/>
                <w:szCs w:val="14"/>
              </w:rPr>
            </w:pPr>
          </w:p>
          <w:p w14:paraId="6D9F971D" w14:textId="423AB33C"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E75146B" w14:textId="77777777" w:rsidR="00857834" w:rsidRDefault="00857834" w:rsidP="00857834">
            <w:pPr>
              <w:widowControl w:val="0"/>
              <w:autoSpaceDE w:val="0"/>
              <w:autoSpaceDN w:val="0"/>
              <w:adjustRightInd w:val="0"/>
              <w:jc w:val="center"/>
              <w:rPr>
                <w:rFonts w:ascii="Times New Roman" w:hAnsi="Times New Roman"/>
                <w:sz w:val="14"/>
                <w:szCs w:val="14"/>
              </w:rPr>
            </w:pPr>
          </w:p>
          <w:p w14:paraId="0C9D2178" w14:textId="1141FBA7"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19AED9" w14:textId="77777777" w:rsidR="00857834" w:rsidRDefault="00857834" w:rsidP="00857834">
            <w:pPr>
              <w:widowControl w:val="0"/>
              <w:autoSpaceDE w:val="0"/>
              <w:autoSpaceDN w:val="0"/>
              <w:adjustRightInd w:val="0"/>
              <w:jc w:val="right"/>
              <w:rPr>
                <w:rFonts w:ascii="Times New Roman" w:hAnsi="Times New Roman"/>
                <w:sz w:val="14"/>
                <w:szCs w:val="14"/>
              </w:rPr>
            </w:pPr>
          </w:p>
          <w:p w14:paraId="0B555B6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555.47 </w:t>
            </w:r>
          </w:p>
        </w:tc>
        <w:tc>
          <w:tcPr>
            <w:tcW w:w="359" w:type="pct"/>
            <w:tcBorders>
              <w:top w:val="single" w:sz="2" w:space="0" w:color="auto"/>
              <w:left w:val="single" w:sz="2" w:space="0" w:color="auto"/>
              <w:bottom w:val="single" w:sz="2" w:space="0" w:color="auto"/>
              <w:right w:val="single" w:sz="2" w:space="0" w:color="auto"/>
            </w:tcBorders>
          </w:tcPr>
          <w:p w14:paraId="64A13EF6" w14:textId="77777777" w:rsidR="00857834" w:rsidRDefault="00857834" w:rsidP="00857834">
            <w:pPr>
              <w:widowControl w:val="0"/>
              <w:autoSpaceDE w:val="0"/>
              <w:autoSpaceDN w:val="0"/>
              <w:adjustRightInd w:val="0"/>
              <w:jc w:val="right"/>
              <w:rPr>
                <w:rFonts w:ascii="Times New Roman" w:hAnsi="Times New Roman"/>
                <w:sz w:val="14"/>
                <w:szCs w:val="14"/>
              </w:rPr>
            </w:pPr>
          </w:p>
          <w:p w14:paraId="18F95673"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2460.73 </w:t>
            </w:r>
          </w:p>
        </w:tc>
        <w:tc>
          <w:tcPr>
            <w:tcW w:w="359" w:type="pct"/>
            <w:tcBorders>
              <w:top w:val="single" w:sz="2" w:space="0" w:color="auto"/>
              <w:left w:val="single" w:sz="2" w:space="0" w:color="auto"/>
              <w:bottom w:val="single" w:sz="2" w:space="0" w:color="auto"/>
              <w:right w:val="single" w:sz="2" w:space="0" w:color="auto"/>
            </w:tcBorders>
          </w:tcPr>
          <w:p w14:paraId="30764455" w14:textId="77777777" w:rsidR="00857834" w:rsidRDefault="00857834" w:rsidP="00857834">
            <w:pPr>
              <w:widowControl w:val="0"/>
              <w:autoSpaceDE w:val="0"/>
              <w:autoSpaceDN w:val="0"/>
              <w:adjustRightInd w:val="0"/>
              <w:jc w:val="right"/>
              <w:rPr>
                <w:rFonts w:ascii="Times New Roman" w:hAnsi="Times New Roman"/>
                <w:sz w:val="14"/>
                <w:szCs w:val="14"/>
              </w:rPr>
            </w:pPr>
          </w:p>
          <w:p w14:paraId="4428407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21531.39 </w:t>
            </w:r>
          </w:p>
        </w:tc>
      </w:tr>
      <w:tr w:rsidR="00857834" w14:paraId="75F0B69E"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6C3A6452"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27856B"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361570"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E15309"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3B68F3"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35DC3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555.47 </w:t>
            </w:r>
          </w:p>
        </w:tc>
        <w:tc>
          <w:tcPr>
            <w:tcW w:w="359" w:type="pct"/>
            <w:tcBorders>
              <w:top w:val="single" w:sz="2" w:space="0" w:color="auto"/>
              <w:left w:val="single" w:sz="2" w:space="0" w:color="auto"/>
              <w:bottom w:val="single" w:sz="2" w:space="0" w:color="auto"/>
              <w:right w:val="single" w:sz="2" w:space="0" w:color="auto"/>
            </w:tcBorders>
          </w:tcPr>
          <w:p w14:paraId="094EDF37"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2460.73 </w:t>
            </w:r>
          </w:p>
        </w:tc>
        <w:tc>
          <w:tcPr>
            <w:tcW w:w="359" w:type="pct"/>
            <w:tcBorders>
              <w:top w:val="single" w:sz="2" w:space="0" w:color="auto"/>
              <w:left w:val="single" w:sz="2" w:space="0" w:color="auto"/>
              <w:bottom w:val="single" w:sz="2" w:space="0" w:color="auto"/>
              <w:right w:val="single" w:sz="2" w:space="0" w:color="auto"/>
            </w:tcBorders>
          </w:tcPr>
          <w:p w14:paraId="31D5E64C"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21531.39 </w:t>
            </w:r>
          </w:p>
        </w:tc>
      </w:tr>
      <w:tr w:rsidR="00857834" w14:paraId="3ED3DA38"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2E9AB067"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6E338F"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555.47 </w:t>
            </w:r>
          </w:p>
          <w:p w14:paraId="41BCF47A"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2460.73 </w:t>
            </w:r>
          </w:p>
          <w:p w14:paraId="08FBCC28"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21531.39 </w:t>
            </w:r>
          </w:p>
        </w:tc>
      </w:tr>
    </w:tbl>
    <w:p w14:paraId="60677F51"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0134C93C"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7D8C329E" w14:textId="18E4C919"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067EE2B2" w14:textId="5097C65F"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4CCB6D8D" w14:textId="77777777" w:rsidR="00857834" w:rsidRDefault="00857834" w:rsidP="00857834">
            <w:pPr>
              <w:widowControl w:val="0"/>
              <w:autoSpaceDE w:val="0"/>
              <w:autoSpaceDN w:val="0"/>
              <w:adjustRightInd w:val="0"/>
              <w:rPr>
                <w:rFonts w:ascii="Times New Roman" w:hAnsi="Times New Roman"/>
                <w:b/>
                <w:bCs/>
                <w:sz w:val="14"/>
                <w:szCs w:val="14"/>
              </w:rPr>
            </w:pPr>
          </w:p>
          <w:p w14:paraId="33369E7A" w14:textId="0AF1DB50"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6A8982"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F2A1C3C" w14:textId="2BF23E98"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8A2C1A" w14:textId="77777777" w:rsidR="00857834" w:rsidRDefault="00857834" w:rsidP="00857834">
            <w:pPr>
              <w:widowControl w:val="0"/>
              <w:autoSpaceDE w:val="0"/>
              <w:autoSpaceDN w:val="0"/>
              <w:adjustRightInd w:val="0"/>
              <w:rPr>
                <w:rFonts w:ascii="Times New Roman" w:hAnsi="Times New Roman"/>
                <w:sz w:val="14"/>
                <w:szCs w:val="14"/>
              </w:rPr>
            </w:pPr>
          </w:p>
          <w:p w14:paraId="08CA9021"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E07FBAE" w14:textId="77777777" w:rsidR="00857834" w:rsidRDefault="00857834" w:rsidP="00857834">
            <w:pPr>
              <w:widowControl w:val="0"/>
              <w:autoSpaceDE w:val="0"/>
              <w:autoSpaceDN w:val="0"/>
              <w:adjustRightInd w:val="0"/>
              <w:jc w:val="center"/>
              <w:rPr>
                <w:rFonts w:ascii="Times New Roman" w:hAnsi="Times New Roman"/>
                <w:sz w:val="14"/>
                <w:szCs w:val="14"/>
              </w:rPr>
            </w:pPr>
          </w:p>
          <w:p w14:paraId="734F3D2A" w14:textId="5B5B0212"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1EA773C" w14:textId="77777777" w:rsidR="00857834" w:rsidRDefault="00857834" w:rsidP="00857834">
            <w:pPr>
              <w:widowControl w:val="0"/>
              <w:autoSpaceDE w:val="0"/>
              <w:autoSpaceDN w:val="0"/>
              <w:adjustRightInd w:val="0"/>
              <w:jc w:val="center"/>
              <w:rPr>
                <w:rFonts w:ascii="Times New Roman" w:hAnsi="Times New Roman"/>
                <w:sz w:val="14"/>
                <w:szCs w:val="14"/>
              </w:rPr>
            </w:pPr>
          </w:p>
          <w:p w14:paraId="5AECFFC1" w14:textId="27104D91"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1C697A" w14:textId="77777777" w:rsidR="00857834" w:rsidRDefault="00857834" w:rsidP="00857834">
            <w:pPr>
              <w:widowControl w:val="0"/>
              <w:autoSpaceDE w:val="0"/>
              <w:autoSpaceDN w:val="0"/>
              <w:adjustRightInd w:val="0"/>
              <w:jc w:val="right"/>
              <w:rPr>
                <w:rFonts w:ascii="Times New Roman" w:hAnsi="Times New Roman"/>
                <w:sz w:val="14"/>
                <w:szCs w:val="14"/>
              </w:rPr>
            </w:pPr>
          </w:p>
          <w:p w14:paraId="4A074968"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555.24 </w:t>
            </w:r>
          </w:p>
        </w:tc>
        <w:tc>
          <w:tcPr>
            <w:tcW w:w="359" w:type="pct"/>
            <w:tcBorders>
              <w:top w:val="single" w:sz="2" w:space="0" w:color="auto"/>
              <w:left w:val="single" w:sz="2" w:space="0" w:color="auto"/>
              <w:bottom w:val="single" w:sz="2" w:space="0" w:color="auto"/>
              <w:right w:val="single" w:sz="2" w:space="0" w:color="auto"/>
            </w:tcBorders>
          </w:tcPr>
          <w:p w14:paraId="1497FDB1" w14:textId="77777777" w:rsidR="00857834" w:rsidRDefault="00857834" w:rsidP="00857834">
            <w:pPr>
              <w:widowControl w:val="0"/>
              <w:autoSpaceDE w:val="0"/>
              <w:autoSpaceDN w:val="0"/>
              <w:adjustRightInd w:val="0"/>
              <w:jc w:val="right"/>
              <w:rPr>
                <w:rFonts w:ascii="Times New Roman" w:hAnsi="Times New Roman"/>
                <w:sz w:val="14"/>
                <w:szCs w:val="14"/>
              </w:rPr>
            </w:pPr>
          </w:p>
          <w:p w14:paraId="25EC19C9"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2459.71 </w:t>
            </w:r>
          </w:p>
        </w:tc>
        <w:tc>
          <w:tcPr>
            <w:tcW w:w="359" w:type="pct"/>
            <w:tcBorders>
              <w:top w:val="single" w:sz="2" w:space="0" w:color="auto"/>
              <w:left w:val="single" w:sz="2" w:space="0" w:color="auto"/>
              <w:bottom w:val="single" w:sz="2" w:space="0" w:color="auto"/>
              <w:right w:val="single" w:sz="2" w:space="0" w:color="auto"/>
            </w:tcBorders>
          </w:tcPr>
          <w:p w14:paraId="6DA60D7B" w14:textId="77777777" w:rsidR="00857834" w:rsidRDefault="00857834" w:rsidP="00857834">
            <w:pPr>
              <w:widowControl w:val="0"/>
              <w:autoSpaceDE w:val="0"/>
              <w:autoSpaceDN w:val="0"/>
              <w:adjustRightInd w:val="0"/>
              <w:jc w:val="right"/>
              <w:rPr>
                <w:rFonts w:ascii="Times New Roman" w:hAnsi="Times New Roman"/>
                <w:sz w:val="14"/>
                <w:szCs w:val="14"/>
              </w:rPr>
            </w:pPr>
          </w:p>
          <w:p w14:paraId="1660233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21522.46 </w:t>
            </w:r>
          </w:p>
        </w:tc>
      </w:tr>
      <w:tr w:rsidR="00857834" w14:paraId="6A20CFA1"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6118AFC1"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1B585C"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1966D0"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8A058A"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036003"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874E0B"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555.24 </w:t>
            </w:r>
          </w:p>
        </w:tc>
        <w:tc>
          <w:tcPr>
            <w:tcW w:w="359" w:type="pct"/>
            <w:tcBorders>
              <w:top w:val="single" w:sz="2" w:space="0" w:color="auto"/>
              <w:left w:val="single" w:sz="2" w:space="0" w:color="auto"/>
              <w:bottom w:val="single" w:sz="2" w:space="0" w:color="auto"/>
              <w:right w:val="single" w:sz="2" w:space="0" w:color="auto"/>
            </w:tcBorders>
          </w:tcPr>
          <w:p w14:paraId="57C9FF0B"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2459.71 </w:t>
            </w:r>
          </w:p>
        </w:tc>
        <w:tc>
          <w:tcPr>
            <w:tcW w:w="359" w:type="pct"/>
            <w:tcBorders>
              <w:top w:val="single" w:sz="2" w:space="0" w:color="auto"/>
              <w:left w:val="single" w:sz="2" w:space="0" w:color="auto"/>
              <w:bottom w:val="single" w:sz="2" w:space="0" w:color="auto"/>
              <w:right w:val="single" w:sz="2" w:space="0" w:color="auto"/>
            </w:tcBorders>
          </w:tcPr>
          <w:p w14:paraId="7B4A3D5B"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21522.46 </w:t>
            </w:r>
          </w:p>
        </w:tc>
      </w:tr>
      <w:tr w:rsidR="00857834" w14:paraId="4640E5B1"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07CA5232"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C0018E"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555.24 </w:t>
            </w:r>
          </w:p>
          <w:p w14:paraId="1C08AA09"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2459.71 </w:t>
            </w:r>
          </w:p>
          <w:p w14:paraId="136FE214"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21522.46 </w:t>
            </w:r>
          </w:p>
        </w:tc>
      </w:tr>
    </w:tbl>
    <w:p w14:paraId="42B89BA1"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5A19CBC9"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3F3751A5" w14:textId="3F791C32"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4843FED5" w14:textId="19E7F02D"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73940DB0" w14:textId="77777777" w:rsidR="00857834" w:rsidRDefault="00857834" w:rsidP="00857834">
            <w:pPr>
              <w:widowControl w:val="0"/>
              <w:autoSpaceDE w:val="0"/>
              <w:autoSpaceDN w:val="0"/>
              <w:adjustRightInd w:val="0"/>
              <w:rPr>
                <w:rFonts w:ascii="Times New Roman" w:hAnsi="Times New Roman"/>
                <w:b/>
                <w:bCs/>
                <w:sz w:val="14"/>
                <w:szCs w:val="14"/>
              </w:rPr>
            </w:pPr>
          </w:p>
          <w:p w14:paraId="11DE10C0" w14:textId="79C09121"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F355A50"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CD66A42" w14:textId="0A4B8901"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B72C7D" w14:textId="77777777" w:rsidR="00857834" w:rsidRDefault="00857834" w:rsidP="00857834">
            <w:pPr>
              <w:widowControl w:val="0"/>
              <w:autoSpaceDE w:val="0"/>
              <w:autoSpaceDN w:val="0"/>
              <w:adjustRightInd w:val="0"/>
              <w:rPr>
                <w:rFonts w:ascii="Times New Roman" w:hAnsi="Times New Roman"/>
                <w:sz w:val="14"/>
                <w:szCs w:val="14"/>
              </w:rPr>
            </w:pPr>
          </w:p>
          <w:p w14:paraId="463267F7"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6CB3D2F" w14:textId="77777777" w:rsidR="00857834" w:rsidRDefault="00857834" w:rsidP="00857834">
            <w:pPr>
              <w:widowControl w:val="0"/>
              <w:autoSpaceDE w:val="0"/>
              <w:autoSpaceDN w:val="0"/>
              <w:adjustRightInd w:val="0"/>
              <w:jc w:val="center"/>
              <w:rPr>
                <w:rFonts w:ascii="Times New Roman" w:hAnsi="Times New Roman"/>
                <w:sz w:val="14"/>
                <w:szCs w:val="14"/>
              </w:rPr>
            </w:pPr>
          </w:p>
          <w:p w14:paraId="0DF6EE5F" w14:textId="6661FCB5"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5237220" w14:textId="77777777" w:rsidR="00857834" w:rsidRDefault="00857834" w:rsidP="00857834">
            <w:pPr>
              <w:widowControl w:val="0"/>
              <w:autoSpaceDE w:val="0"/>
              <w:autoSpaceDN w:val="0"/>
              <w:adjustRightInd w:val="0"/>
              <w:jc w:val="center"/>
              <w:rPr>
                <w:rFonts w:ascii="Times New Roman" w:hAnsi="Times New Roman"/>
                <w:sz w:val="14"/>
                <w:szCs w:val="14"/>
              </w:rPr>
            </w:pPr>
          </w:p>
          <w:p w14:paraId="4BDE17A1" w14:textId="29CCF986"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223D6BCF" w14:textId="77777777" w:rsidR="00857834" w:rsidRDefault="00857834" w:rsidP="00857834">
            <w:pPr>
              <w:widowControl w:val="0"/>
              <w:autoSpaceDE w:val="0"/>
              <w:autoSpaceDN w:val="0"/>
              <w:adjustRightInd w:val="0"/>
              <w:jc w:val="right"/>
              <w:rPr>
                <w:rFonts w:ascii="Times New Roman" w:hAnsi="Times New Roman"/>
                <w:sz w:val="14"/>
                <w:szCs w:val="14"/>
              </w:rPr>
            </w:pPr>
          </w:p>
          <w:p w14:paraId="295DA26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600.52 </w:t>
            </w:r>
          </w:p>
        </w:tc>
        <w:tc>
          <w:tcPr>
            <w:tcW w:w="359" w:type="pct"/>
            <w:tcBorders>
              <w:top w:val="single" w:sz="2" w:space="0" w:color="auto"/>
              <w:left w:val="single" w:sz="2" w:space="0" w:color="auto"/>
              <w:bottom w:val="single" w:sz="2" w:space="0" w:color="auto"/>
              <w:right w:val="single" w:sz="2" w:space="0" w:color="auto"/>
            </w:tcBorders>
          </w:tcPr>
          <w:p w14:paraId="082BA708" w14:textId="77777777" w:rsidR="00857834" w:rsidRDefault="00857834" w:rsidP="00857834">
            <w:pPr>
              <w:widowControl w:val="0"/>
              <w:autoSpaceDE w:val="0"/>
              <w:autoSpaceDN w:val="0"/>
              <w:adjustRightInd w:val="0"/>
              <w:jc w:val="right"/>
              <w:rPr>
                <w:rFonts w:ascii="Times New Roman" w:hAnsi="Times New Roman"/>
                <w:sz w:val="14"/>
                <w:szCs w:val="14"/>
              </w:rPr>
            </w:pPr>
          </w:p>
          <w:p w14:paraId="0DB38313"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2660.30 </w:t>
            </w:r>
          </w:p>
        </w:tc>
        <w:tc>
          <w:tcPr>
            <w:tcW w:w="358" w:type="pct"/>
            <w:tcBorders>
              <w:top w:val="single" w:sz="2" w:space="0" w:color="auto"/>
              <w:left w:val="single" w:sz="2" w:space="0" w:color="auto"/>
              <w:bottom w:val="single" w:sz="2" w:space="0" w:color="auto"/>
              <w:right w:val="single" w:sz="2" w:space="0" w:color="auto"/>
            </w:tcBorders>
          </w:tcPr>
          <w:p w14:paraId="3AB826FA" w14:textId="77777777" w:rsidR="00857834" w:rsidRDefault="00857834" w:rsidP="00857834">
            <w:pPr>
              <w:widowControl w:val="0"/>
              <w:autoSpaceDE w:val="0"/>
              <w:autoSpaceDN w:val="0"/>
              <w:adjustRightInd w:val="0"/>
              <w:jc w:val="right"/>
              <w:rPr>
                <w:rFonts w:ascii="Times New Roman" w:hAnsi="Times New Roman"/>
                <w:sz w:val="14"/>
                <w:szCs w:val="14"/>
              </w:rPr>
            </w:pPr>
          </w:p>
          <w:p w14:paraId="45BC0BB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23277.63 </w:t>
            </w:r>
          </w:p>
        </w:tc>
      </w:tr>
      <w:tr w:rsidR="00857834" w14:paraId="4D7F5299"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2AABBE3B"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AD999B"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EA7D51"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D65422"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666FAC"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D6F2B9"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600.52 </w:t>
            </w:r>
          </w:p>
        </w:tc>
        <w:tc>
          <w:tcPr>
            <w:tcW w:w="359" w:type="pct"/>
            <w:tcBorders>
              <w:top w:val="single" w:sz="2" w:space="0" w:color="auto"/>
              <w:left w:val="single" w:sz="2" w:space="0" w:color="auto"/>
              <w:bottom w:val="single" w:sz="2" w:space="0" w:color="auto"/>
              <w:right w:val="single" w:sz="2" w:space="0" w:color="auto"/>
            </w:tcBorders>
          </w:tcPr>
          <w:p w14:paraId="0F2A89DD"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2660.30 </w:t>
            </w:r>
          </w:p>
        </w:tc>
        <w:tc>
          <w:tcPr>
            <w:tcW w:w="358" w:type="pct"/>
            <w:tcBorders>
              <w:top w:val="single" w:sz="2" w:space="0" w:color="auto"/>
              <w:left w:val="single" w:sz="2" w:space="0" w:color="auto"/>
              <w:bottom w:val="single" w:sz="2" w:space="0" w:color="auto"/>
              <w:right w:val="single" w:sz="2" w:space="0" w:color="auto"/>
            </w:tcBorders>
          </w:tcPr>
          <w:p w14:paraId="6DF790EA"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23277.63 </w:t>
            </w:r>
          </w:p>
        </w:tc>
      </w:tr>
      <w:tr w:rsidR="00857834" w14:paraId="4A7BA53E"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28909F82"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441598"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600.52 </w:t>
            </w:r>
          </w:p>
          <w:p w14:paraId="01FD3A1F"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2660.30 </w:t>
            </w:r>
          </w:p>
          <w:p w14:paraId="6AAB58D4"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23277.63 </w:t>
            </w:r>
          </w:p>
        </w:tc>
      </w:tr>
    </w:tbl>
    <w:p w14:paraId="047F1F68"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10B00F00"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1BE49121" w14:textId="451BC367"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2AA0693E" w14:textId="67B101BB"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6F24996" w14:textId="77777777" w:rsidR="00857834" w:rsidRDefault="00857834" w:rsidP="00857834">
            <w:pPr>
              <w:widowControl w:val="0"/>
              <w:autoSpaceDE w:val="0"/>
              <w:autoSpaceDN w:val="0"/>
              <w:adjustRightInd w:val="0"/>
              <w:rPr>
                <w:rFonts w:ascii="Times New Roman" w:hAnsi="Times New Roman"/>
                <w:b/>
                <w:bCs/>
                <w:sz w:val="14"/>
                <w:szCs w:val="14"/>
              </w:rPr>
            </w:pPr>
          </w:p>
          <w:p w14:paraId="77FDE611" w14:textId="6363AC1D"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700D90"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FC54305" w14:textId="73DE89B2"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A924BB" w14:textId="77777777" w:rsidR="00857834" w:rsidRDefault="00857834" w:rsidP="00857834">
            <w:pPr>
              <w:widowControl w:val="0"/>
              <w:autoSpaceDE w:val="0"/>
              <w:autoSpaceDN w:val="0"/>
              <w:adjustRightInd w:val="0"/>
              <w:rPr>
                <w:rFonts w:ascii="Times New Roman" w:hAnsi="Times New Roman"/>
                <w:sz w:val="14"/>
                <w:szCs w:val="14"/>
              </w:rPr>
            </w:pPr>
          </w:p>
          <w:p w14:paraId="6CF2F4F8"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FACC288" w14:textId="77777777" w:rsidR="00857834" w:rsidRDefault="00857834" w:rsidP="00857834">
            <w:pPr>
              <w:widowControl w:val="0"/>
              <w:autoSpaceDE w:val="0"/>
              <w:autoSpaceDN w:val="0"/>
              <w:adjustRightInd w:val="0"/>
              <w:jc w:val="center"/>
              <w:rPr>
                <w:rFonts w:ascii="Times New Roman" w:hAnsi="Times New Roman"/>
                <w:sz w:val="14"/>
                <w:szCs w:val="14"/>
              </w:rPr>
            </w:pPr>
          </w:p>
          <w:p w14:paraId="61AFBFBC" w14:textId="56494DFB"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E5B7174" w14:textId="77777777" w:rsidR="00857834" w:rsidRDefault="00857834" w:rsidP="00857834">
            <w:pPr>
              <w:widowControl w:val="0"/>
              <w:autoSpaceDE w:val="0"/>
              <w:autoSpaceDN w:val="0"/>
              <w:adjustRightInd w:val="0"/>
              <w:jc w:val="center"/>
              <w:rPr>
                <w:rFonts w:ascii="Times New Roman" w:hAnsi="Times New Roman"/>
                <w:sz w:val="14"/>
                <w:szCs w:val="14"/>
              </w:rPr>
            </w:pPr>
          </w:p>
          <w:p w14:paraId="051C4709" w14:textId="4AE9428C"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DDDA38" w14:textId="77777777" w:rsidR="00857834" w:rsidRDefault="00857834" w:rsidP="00857834">
            <w:pPr>
              <w:widowControl w:val="0"/>
              <w:autoSpaceDE w:val="0"/>
              <w:autoSpaceDN w:val="0"/>
              <w:adjustRightInd w:val="0"/>
              <w:jc w:val="right"/>
              <w:rPr>
                <w:rFonts w:ascii="Times New Roman" w:hAnsi="Times New Roman"/>
                <w:sz w:val="14"/>
                <w:szCs w:val="14"/>
              </w:rPr>
            </w:pPr>
          </w:p>
          <w:p w14:paraId="620967CA"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546.07 </w:t>
            </w:r>
          </w:p>
        </w:tc>
        <w:tc>
          <w:tcPr>
            <w:tcW w:w="359" w:type="pct"/>
            <w:tcBorders>
              <w:top w:val="single" w:sz="2" w:space="0" w:color="auto"/>
              <w:left w:val="single" w:sz="2" w:space="0" w:color="auto"/>
              <w:bottom w:val="single" w:sz="2" w:space="0" w:color="auto"/>
              <w:right w:val="single" w:sz="2" w:space="0" w:color="auto"/>
            </w:tcBorders>
          </w:tcPr>
          <w:p w14:paraId="1DDF9B3C" w14:textId="77777777" w:rsidR="00857834" w:rsidRDefault="00857834" w:rsidP="00857834">
            <w:pPr>
              <w:widowControl w:val="0"/>
              <w:autoSpaceDE w:val="0"/>
              <w:autoSpaceDN w:val="0"/>
              <w:adjustRightInd w:val="0"/>
              <w:jc w:val="right"/>
              <w:rPr>
                <w:rFonts w:ascii="Times New Roman" w:hAnsi="Times New Roman"/>
                <w:sz w:val="14"/>
                <w:szCs w:val="14"/>
              </w:rPr>
            </w:pPr>
          </w:p>
          <w:p w14:paraId="26530106"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2419.09 </w:t>
            </w:r>
          </w:p>
        </w:tc>
        <w:tc>
          <w:tcPr>
            <w:tcW w:w="359" w:type="pct"/>
            <w:tcBorders>
              <w:top w:val="single" w:sz="2" w:space="0" w:color="auto"/>
              <w:left w:val="single" w:sz="2" w:space="0" w:color="auto"/>
              <w:bottom w:val="single" w:sz="2" w:space="0" w:color="auto"/>
              <w:right w:val="single" w:sz="2" w:space="0" w:color="auto"/>
            </w:tcBorders>
          </w:tcPr>
          <w:p w14:paraId="595B0DCF" w14:textId="77777777" w:rsidR="00857834" w:rsidRDefault="00857834" w:rsidP="00857834">
            <w:pPr>
              <w:widowControl w:val="0"/>
              <w:autoSpaceDE w:val="0"/>
              <w:autoSpaceDN w:val="0"/>
              <w:adjustRightInd w:val="0"/>
              <w:jc w:val="right"/>
              <w:rPr>
                <w:rFonts w:ascii="Times New Roman" w:hAnsi="Times New Roman"/>
                <w:sz w:val="14"/>
                <w:szCs w:val="14"/>
              </w:rPr>
            </w:pPr>
          </w:p>
          <w:p w14:paraId="152D94BF"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21167.04 </w:t>
            </w:r>
          </w:p>
        </w:tc>
      </w:tr>
      <w:tr w:rsidR="00857834" w14:paraId="02C4D8AC"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4D3C1B89"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F93AE0"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5470A1"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718E61"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6FFA6E"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0E7039C"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546.07 </w:t>
            </w:r>
          </w:p>
        </w:tc>
        <w:tc>
          <w:tcPr>
            <w:tcW w:w="359" w:type="pct"/>
            <w:tcBorders>
              <w:top w:val="single" w:sz="2" w:space="0" w:color="auto"/>
              <w:left w:val="single" w:sz="2" w:space="0" w:color="auto"/>
              <w:bottom w:val="single" w:sz="2" w:space="0" w:color="auto"/>
              <w:right w:val="single" w:sz="2" w:space="0" w:color="auto"/>
            </w:tcBorders>
          </w:tcPr>
          <w:p w14:paraId="1982539D"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2419.09 </w:t>
            </w:r>
          </w:p>
        </w:tc>
        <w:tc>
          <w:tcPr>
            <w:tcW w:w="359" w:type="pct"/>
            <w:tcBorders>
              <w:top w:val="single" w:sz="2" w:space="0" w:color="auto"/>
              <w:left w:val="single" w:sz="2" w:space="0" w:color="auto"/>
              <w:bottom w:val="single" w:sz="2" w:space="0" w:color="auto"/>
              <w:right w:val="single" w:sz="2" w:space="0" w:color="auto"/>
            </w:tcBorders>
          </w:tcPr>
          <w:p w14:paraId="37CE5CA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21167.04 </w:t>
            </w:r>
          </w:p>
        </w:tc>
      </w:tr>
      <w:tr w:rsidR="00857834" w14:paraId="5970306E"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54B8F0D6"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5FC1DFB"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546.07 </w:t>
            </w:r>
          </w:p>
          <w:p w14:paraId="441707AA"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2419.09 </w:t>
            </w:r>
          </w:p>
          <w:p w14:paraId="428DEAA9"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21167.04 </w:t>
            </w:r>
          </w:p>
        </w:tc>
      </w:tr>
    </w:tbl>
    <w:p w14:paraId="3FFEE066"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64"/>
        <w:gridCol w:w="974"/>
        <w:gridCol w:w="2476"/>
        <w:gridCol w:w="568"/>
        <w:gridCol w:w="568"/>
        <w:gridCol w:w="608"/>
        <w:gridCol w:w="650"/>
        <w:gridCol w:w="643"/>
      </w:tblGrid>
      <w:tr w:rsidR="00857834" w14:paraId="2573A92E" w14:textId="77777777" w:rsidTr="006A1DCA">
        <w:tc>
          <w:tcPr>
            <w:tcW w:w="1416" w:type="pct"/>
            <w:vMerge w:val="restart"/>
            <w:tcBorders>
              <w:top w:val="single" w:sz="2" w:space="0" w:color="auto"/>
              <w:left w:val="single" w:sz="2" w:space="0" w:color="auto"/>
              <w:bottom w:val="single" w:sz="2" w:space="0" w:color="auto"/>
              <w:right w:val="single" w:sz="2" w:space="0" w:color="auto"/>
            </w:tcBorders>
          </w:tcPr>
          <w:p w14:paraId="2FF38D3C" w14:textId="4423F408"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2D7E0B05" w14:textId="1BACA999"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857834">
              <w:rPr>
                <w:rFonts w:ascii="Times New Roman" w:hAnsi="Times New Roman"/>
                <w:b/>
                <w:bCs/>
                <w:sz w:val="14"/>
                <w:szCs w:val="14"/>
              </w:rPr>
              <w:t xml:space="preserve"> </w:t>
            </w:r>
          </w:p>
          <w:p w14:paraId="57797896" w14:textId="77777777" w:rsidR="00857834" w:rsidRDefault="00857834" w:rsidP="00857834">
            <w:pPr>
              <w:widowControl w:val="0"/>
              <w:autoSpaceDE w:val="0"/>
              <w:autoSpaceDN w:val="0"/>
              <w:adjustRightInd w:val="0"/>
              <w:rPr>
                <w:rFonts w:ascii="Times New Roman" w:hAnsi="Times New Roman"/>
                <w:b/>
                <w:bCs/>
                <w:sz w:val="14"/>
                <w:szCs w:val="14"/>
              </w:rPr>
            </w:pPr>
          </w:p>
          <w:p w14:paraId="6A13EE0D" w14:textId="0BAF39F4"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A06794"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9B26019" w14:textId="5AF19A01"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1D75ED" w14:textId="77777777" w:rsidR="00857834" w:rsidRDefault="00857834" w:rsidP="00857834">
            <w:pPr>
              <w:widowControl w:val="0"/>
              <w:autoSpaceDE w:val="0"/>
              <w:autoSpaceDN w:val="0"/>
              <w:adjustRightInd w:val="0"/>
              <w:rPr>
                <w:rFonts w:ascii="Times New Roman" w:hAnsi="Times New Roman"/>
                <w:sz w:val="14"/>
                <w:szCs w:val="14"/>
              </w:rPr>
            </w:pPr>
          </w:p>
          <w:p w14:paraId="0441CC95"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B522E8B" w14:textId="77777777" w:rsidR="00857834" w:rsidRDefault="00857834" w:rsidP="00857834">
            <w:pPr>
              <w:widowControl w:val="0"/>
              <w:autoSpaceDE w:val="0"/>
              <w:autoSpaceDN w:val="0"/>
              <w:adjustRightInd w:val="0"/>
              <w:jc w:val="center"/>
              <w:rPr>
                <w:rFonts w:ascii="Times New Roman" w:hAnsi="Times New Roman"/>
                <w:sz w:val="14"/>
                <w:szCs w:val="14"/>
              </w:rPr>
            </w:pPr>
          </w:p>
          <w:p w14:paraId="4AD07019" w14:textId="08F80927"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69549C" w14:textId="77777777" w:rsidR="00857834" w:rsidRDefault="00857834" w:rsidP="00857834">
            <w:pPr>
              <w:widowControl w:val="0"/>
              <w:autoSpaceDE w:val="0"/>
              <w:autoSpaceDN w:val="0"/>
              <w:adjustRightInd w:val="0"/>
              <w:jc w:val="center"/>
              <w:rPr>
                <w:rFonts w:ascii="Times New Roman" w:hAnsi="Times New Roman"/>
                <w:sz w:val="14"/>
                <w:szCs w:val="14"/>
              </w:rPr>
            </w:pPr>
          </w:p>
          <w:p w14:paraId="18DFC33C" w14:textId="12B1698F"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B51911D" w14:textId="77777777" w:rsidR="00857834" w:rsidRDefault="00857834" w:rsidP="00857834">
            <w:pPr>
              <w:widowControl w:val="0"/>
              <w:autoSpaceDE w:val="0"/>
              <w:autoSpaceDN w:val="0"/>
              <w:adjustRightInd w:val="0"/>
              <w:jc w:val="right"/>
              <w:rPr>
                <w:rFonts w:ascii="Times New Roman" w:hAnsi="Times New Roman"/>
                <w:sz w:val="14"/>
                <w:szCs w:val="14"/>
              </w:rPr>
            </w:pPr>
          </w:p>
          <w:p w14:paraId="6338E7D7"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552.83 </w:t>
            </w:r>
          </w:p>
        </w:tc>
        <w:tc>
          <w:tcPr>
            <w:tcW w:w="359" w:type="pct"/>
            <w:tcBorders>
              <w:top w:val="single" w:sz="2" w:space="0" w:color="auto"/>
              <w:left w:val="single" w:sz="2" w:space="0" w:color="auto"/>
              <w:bottom w:val="single" w:sz="2" w:space="0" w:color="auto"/>
              <w:right w:val="single" w:sz="2" w:space="0" w:color="auto"/>
            </w:tcBorders>
          </w:tcPr>
          <w:p w14:paraId="192308F0" w14:textId="77777777" w:rsidR="00857834" w:rsidRDefault="00857834" w:rsidP="00857834">
            <w:pPr>
              <w:widowControl w:val="0"/>
              <w:autoSpaceDE w:val="0"/>
              <w:autoSpaceDN w:val="0"/>
              <w:adjustRightInd w:val="0"/>
              <w:jc w:val="right"/>
              <w:rPr>
                <w:rFonts w:ascii="Times New Roman" w:hAnsi="Times New Roman"/>
                <w:sz w:val="14"/>
                <w:szCs w:val="14"/>
              </w:rPr>
            </w:pPr>
          </w:p>
          <w:p w14:paraId="701A8CE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2449.04 </w:t>
            </w:r>
          </w:p>
        </w:tc>
        <w:tc>
          <w:tcPr>
            <w:tcW w:w="356" w:type="pct"/>
            <w:tcBorders>
              <w:top w:val="single" w:sz="2" w:space="0" w:color="auto"/>
              <w:left w:val="single" w:sz="2" w:space="0" w:color="auto"/>
              <w:bottom w:val="single" w:sz="2" w:space="0" w:color="auto"/>
              <w:right w:val="single" w:sz="2" w:space="0" w:color="auto"/>
            </w:tcBorders>
          </w:tcPr>
          <w:p w14:paraId="459BFF63" w14:textId="77777777" w:rsidR="00857834" w:rsidRDefault="00857834" w:rsidP="00857834">
            <w:pPr>
              <w:widowControl w:val="0"/>
              <w:autoSpaceDE w:val="0"/>
              <w:autoSpaceDN w:val="0"/>
              <w:adjustRightInd w:val="0"/>
              <w:jc w:val="right"/>
              <w:rPr>
                <w:rFonts w:ascii="Times New Roman" w:hAnsi="Times New Roman"/>
                <w:sz w:val="14"/>
                <w:szCs w:val="14"/>
              </w:rPr>
            </w:pPr>
          </w:p>
          <w:p w14:paraId="0CA15CD9"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21429.10 </w:t>
            </w:r>
          </w:p>
        </w:tc>
      </w:tr>
      <w:tr w:rsidR="00857834" w14:paraId="5C095EA9" w14:textId="77777777" w:rsidTr="006A1DCA">
        <w:tc>
          <w:tcPr>
            <w:tcW w:w="1416" w:type="pct"/>
            <w:vMerge/>
            <w:tcBorders>
              <w:top w:val="single" w:sz="2" w:space="0" w:color="auto"/>
              <w:left w:val="single" w:sz="2" w:space="0" w:color="auto"/>
              <w:bottom w:val="single" w:sz="2" w:space="0" w:color="auto"/>
              <w:right w:val="single" w:sz="2" w:space="0" w:color="auto"/>
            </w:tcBorders>
          </w:tcPr>
          <w:p w14:paraId="612E13F7"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FC0C4CB"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4A8652"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0FEB2F"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BE1310"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EE0E00"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552.83 </w:t>
            </w:r>
          </w:p>
        </w:tc>
        <w:tc>
          <w:tcPr>
            <w:tcW w:w="359" w:type="pct"/>
            <w:tcBorders>
              <w:top w:val="single" w:sz="2" w:space="0" w:color="auto"/>
              <w:left w:val="single" w:sz="2" w:space="0" w:color="auto"/>
              <w:bottom w:val="single" w:sz="2" w:space="0" w:color="auto"/>
              <w:right w:val="single" w:sz="2" w:space="0" w:color="auto"/>
            </w:tcBorders>
          </w:tcPr>
          <w:p w14:paraId="799C07E3"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2449.04 </w:t>
            </w:r>
          </w:p>
        </w:tc>
        <w:tc>
          <w:tcPr>
            <w:tcW w:w="356" w:type="pct"/>
            <w:tcBorders>
              <w:top w:val="single" w:sz="2" w:space="0" w:color="auto"/>
              <w:left w:val="single" w:sz="2" w:space="0" w:color="auto"/>
              <w:bottom w:val="single" w:sz="2" w:space="0" w:color="auto"/>
              <w:right w:val="single" w:sz="2" w:space="0" w:color="auto"/>
            </w:tcBorders>
          </w:tcPr>
          <w:p w14:paraId="71E79343"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21429.10 </w:t>
            </w:r>
          </w:p>
        </w:tc>
      </w:tr>
      <w:tr w:rsidR="00857834" w14:paraId="177CD54A" w14:textId="77777777" w:rsidTr="006A1DCA">
        <w:tc>
          <w:tcPr>
            <w:tcW w:w="1416" w:type="pct"/>
            <w:vMerge/>
            <w:tcBorders>
              <w:top w:val="single" w:sz="2" w:space="0" w:color="auto"/>
              <w:left w:val="single" w:sz="2" w:space="0" w:color="auto"/>
              <w:bottom w:val="single" w:sz="2" w:space="0" w:color="auto"/>
              <w:right w:val="single" w:sz="2" w:space="0" w:color="auto"/>
            </w:tcBorders>
          </w:tcPr>
          <w:p w14:paraId="6E8153D5" w14:textId="77777777" w:rsidR="00857834" w:rsidRDefault="00857834" w:rsidP="00857834">
            <w:pPr>
              <w:widowControl w:val="0"/>
              <w:autoSpaceDE w:val="0"/>
              <w:autoSpaceDN w:val="0"/>
              <w:adjustRightInd w:val="0"/>
              <w:rPr>
                <w:rFonts w:ascii="Times New Roman" w:hAnsi="Times New Roman"/>
                <w:sz w:val="14"/>
                <w:szCs w:val="14"/>
              </w:rPr>
            </w:pPr>
          </w:p>
        </w:tc>
        <w:tc>
          <w:tcPr>
            <w:tcW w:w="3584" w:type="pct"/>
            <w:gridSpan w:val="7"/>
            <w:tcBorders>
              <w:top w:val="single" w:sz="2" w:space="0" w:color="auto"/>
              <w:left w:val="single" w:sz="2" w:space="0" w:color="auto"/>
              <w:bottom w:val="single" w:sz="2" w:space="0" w:color="auto"/>
              <w:right w:val="single" w:sz="2" w:space="0" w:color="auto"/>
            </w:tcBorders>
          </w:tcPr>
          <w:p w14:paraId="7279F56E"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552.83 </w:t>
            </w:r>
          </w:p>
          <w:p w14:paraId="4BC98242"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2449.04 </w:t>
            </w:r>
          </w:p>
          <w:p w14:paraId="0C96FD37"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21429.10 </w:t>
            </w:r>
          </w:p>
        </w:tc>
      </w:tr>
    </w:tbl>
    <w:p w14:paraId="2B0F351A"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61"/>
        <w:gridCol w:w="974"/>
        <w:gridCol w:w="2476"/>
        <w:gridCol w:w="568"/>
        <w:gridCol w:w="568"/>
        <w:gridCol w:w="608"/>
        <w:gridCol w:w="650"/>
        <w:gridCol w:w="646"/>
      </w:tblGrid>
      <w:tr w:rsidR="00857834" w14:paraId="003B1E20" w14:textId="77777777" w:rsidTr="00AE30EA">
        <w:tc>
          <w:tcPr>
            <w:tcW w:w="1414" w:type="pct"/>
            <w:vMerge w:val="restart"/>
            <w:tcBorders>
              <w:top w:val="single" w:sz="2" w:space="0" w:color="auto"/>
              <w:left w:val="single" w:sz="2" w:space="0" w:color="auto"/>
              <w:bottom w:val="single" w:sz="2" w:space="0" w:color="auto"/>
              <w:right w:val="single" w:sz="2" w:space="0" w:color="auto"/>
            </w:tcBorders>
          </w:tcPr>
          <w:p w14:paraId="79562250" w14:textId="0546B034"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786F4F18" w14:textId="1E32BA88"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13A4B9F" w14:textId="77777777" w:rsidR="00857834" w:rsidRDefault="00857834" w:rsidP="00857834">
            <w:pPr>
              <w:widowControl w:val="0"/>
              <w:autoSpaceDE w:val="0"/>
              <w:autoSpaceDN w:val="0"/>
              <w:adjustRightInd w:val="0"/>
              <w:rPr>
                <w:rFonts w:ascii="Times New Roman" w:hAnsi="Times New Roman"/>
                <w:b/>
                <w:bCs/>
                <w:sz w:val="14"/>
                <w:szCs w:val="14"/>
              </w:rPr>
            </w:pPr>
          </w:p>
          <w:p w14:paraId="1473EF00" w14:textId="531F466C"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A49D7B"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C3A404A" w14:textId="583F24CC"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C13118" w14:textId="77777777" w:rsidR="00857834" w:rsidRDefault="00857834" w:rsidP="00857834">
            <w:pPr>
              <w:widowControl w:val="0"/>
              <w:autoSpaceDE w:val="0"/>
              <w:autoSpaceDN w:val="0"/>
              <w:adjustRightInd w:val="0"/>
              <w:rPr>
                <w:rFonts w:ascii="Times New Roman" w:hAnsi="Times New Roman"/>
                <w:sz w:val="14"/>
                <w:szCs w:val="14"/>
              </w:rPr>
            </w:pPr>
          </w:p>
          <w:p w14:paraId="1B855A3C"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5E374A7" w14:textId="77777777" w:rsidR="00857834" w:rsidRDefault="00857834" w:rsidP="00857834">
            <w:pPr>
              <w:widowControl w:val="0"/>
              <w:autoSpaceDE w:val="0"/>
              <w:autoSpaceDN w:val="0"/>
              <w:adjustRightInd w:val="0"/>
              <w:jc w:val="center"/>
              <w:rPr>
                <w:rFonts w:ascii="Times New Roman" w:hAnsi="Times New Roman"/>
                <w:sz w:val="14"/>
                <w:szCs w:val="14"/>
              </w:rPr>
            </w:pPr>
          </w:p>
          <w:p w14:paraId="61FF2819" w14:textId="30FA4830"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4B22379" w14:textId="77777777" w:rsidR="00857834" w:rsidRDefault="00857834" w:rsidP="00857834">
            <w:pPr>
              <w:widowControl w:val="0"/>
              <w:autoSpaceDE w:val="0"/>
              <w:autoSpaceDN w:val="0"/>
              <w:adjustRightInd w:val="0"/>
              <w:jc w:val="center"/>
              <w:rPr>
                <w:rFonts w:ascii="Times New Roman" w:hAnsi="Times New Roman"/>
                <w:sz w:val="14"/>
                <w:szCs w:val="14"/>
              </w:rPr>
            </w:pPr>
          </w:p>
          <w:p w14:paraId="11078B03" w14:textId="5F24B708"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96CB273" w14:textId="77777777" w:rsidR="00857834" w:rsidRDefault="00857834" w:rsidP="00857834">
            <w:pPr>
              <w:widowControl w:val="0"/>
              <w:autoSpaceDE w:val="0"/>
              <w:autoSpaceDN w:val="0"/>
              <w:adjustRightInd w:val="0"/>
              <w:jc w:val="right"/>
              <w:rPr>
                <w:rFonts w:ascii="Times New Roman" w:hAnsi="Times New Roman"/>
                <w:sz w:val="14"/>
                <w:szCs w:val="14"/>
              </w:rPr>
            </w:pPr>
          </w:p>
          <w:p w14:paraId="0A06E71B"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542.21 </w:t>
            </w:r>
          </w:p>
        </w:tc>
        <w:tc>
          <w:tcPr>
            <w:tcW w:w="359" w:type="pct"/>
            <w:tcBorders>
              <w:top w:val="single" w:sz="2" w:space="0" w:color="auto"/>
              <w:left w:val="single" w:sz="2" w:space="0" w:color="auto"/>
              <w:bottom w:val="single" w:sz="2" w:space="0" w:color="auto"/>
              <w:right w:val="single" w:sz="2" w:space="0" w:color="auto"/>
            </w:tcBorders>
          </w:tcPr>
          <w:p w14:paraId="45DCBDEA" w14:textId="77777777" w:rsidR="00857834" w:rsidRDefault="00857834" w:rsidP="00857834">
            <w:pPr>
              <w:widowControl w:val="0"/>
              <w:autoSpaceDE w:val="0"/>
              <w:autoSpaceDN w:val="0"/>
              <w:adjustRightInd w:val="0"/>
              <w:jc w:val="right"/>
              <w:rPr>
                <w:rFonts w:ascii="Times New Roman" w:hAnsi="Times New Roman"/>
                <w:sz w:val="14"/>
                <w:szCs w:val="14"/>
              </w:rPr>
            </w:pPr>
          </w:p>
          <w:p w14:paraId="406EA24F"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2401.99 </w:t>
            </w:r>
          </w:p>
        </w:tc>
        <w:tc>
          <w:tcPr>
            <w:tcW w:w="358" w:type="pct"/>
            <w:tcBorders>
              <w:top w:val="single" w:sz="2" w:space="0" w:color="auto"/>
              <w:left w:val="single" w:sz="2" w:space="0" w:color="auto"/>
              <w:bottom w:val="single" w:sz="2" w:space="0" w:color="auto"/>
              <w:right w:val="single" w:sz="2" w:space="0" w:color="auto"/>
            </w:tcBorders>
          </w:tcPr>
          <w:p w14:paraId="6F55848B" w14:textId="77777777" w:rsidR="00857834" w:rsidRDefault="00857834" w:rsidP="00857834">
            <w:pPr>
              <w:widowControl w:val="0"/>
              <w:autoSpaceDE w:val="0"/>
              <w:autoSpaceDN w:val="0"/>
              <w:adjustRightInd w:val="0"/>
              <w:jc w:val="right"/>
              <w:rPr>
                <w:rFonts w:ascii="Times New Roman" w:hAnsi="Times New Roman"/>
                <w:sz w:val="14"/>
                <w:szCs w:val="14"/>
              </w:rPr>
            </w:pPr>
          </w:p>
          <w:p w14:paraId="3ECAAC27"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21017.41 </w:t>
            </w:r>
          </w:p>
        </w:tc>
      </w:tr>
      <w:tr w:rsidR="00857834" w14:paraId="51175875" w14:textId="77777777" w:rsidTr="00AE30EA">
        <w:tc>
          <w:tcPr>
            <w:tcW w:w="1414" w:type="pct"/>
            <w:vMerge/>
            <w:tcBorders>
              <w:top w:val="single" w:sz="2" w:space="0" w:color="auto"/>
              <w:left w:val="single" w:sz="2" w:space="0" w:color="auto"/>
              <w:bottom w:val="single" w:sz="2" w:space="0" w:color="auto"/>
              <w:right w:val="single" w:sz="2" w:space="0" w:color="auto"/>
            </w:tcBorders>
          </w:tcPr>
          <w:p w14:paraId="76FF6FD0"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07175A0"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BA551D"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601926"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B17196"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5F7CD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542.21 </w:t>
            </w:r>
          </w:p>
        </w:tc>
        <w:tc>
          <w:tcPr>
            <w:tcW w:w="359" w:type="pct"/>
            <w:tcBorders>
              <w:top w:val="single" w:sz="2" w:space="0" w:color="auto"/>
              <w:left w:val="single" w:sz="2" w:space="0" w:color="auto"/>
              <w:bottom w:val="single" w:sz="2" w:space="0" w:color="auto"/>
              <w:right w:val="single" w:sz="2" w:space="0" w:color="auto"/>
            </w:tcBorders>
          </w:tcPr>
          <w:p w14:paraId="4B44BC3D"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2401.99 </w:t>
            </w:r>
          </w:p>
        </w:tc>
        <w:tc>
          <w:tcPr>
            <w:tcW w:w="358" w:type="pct"/>
            <w:tcBorders>
              <w:top w:val="single" w:sz="2" w:space="0" w:color="auto"/>
              <w:left w:val="single" w:sz="2" w:space="0" w:color="auto"/>
              <w:bottom w:val="single" w:sz="2" w:space="0" w:color="auto"/>
              <w:right w:val="single" w:sz="2" w:space="0" w:color="auto"/>
            </w:tcBorders>
          </w:tcPr>
          <w:p w14:paraId="26F6473B"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21017.41 </w:t>
            </w:r>
          </w:p>
        </w:tc>
      </w:tr>
      <w:tr w:rsidR="00857834" w14:paraId="3E007C88" w14:textId="77777777" w:rsidTr="00AE30EA">
        <w:tc>
          <w:tcPr>
            <w:tcW w:w="1414" w:type="pct"/>
            <w:vMerge/>
            <w:tcBorders>
              <w:top w:val="single" w:sz="2" w:space="0" w:color="auto"/>
              <w:left w:val="single" w:sz="2" w:space="0" w:color="auto"/>
              <w:bottom w:val="single" w:sz="2" w:space="0" w:color="auto"/>
              <w:right w:val="single" w:sz="2" w:space="0" w:color="auto"/>
            </w:tcBorders>
          </w:tcPr>
          <w:p w14:paraId="07A958EC" w14:textId="77777777" w:rsidR="00857834" w:rsidRDefault="00857834" w:rsidP="00857834">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06C5161A"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542.21 </w:t>
            </w:r>
          </w:p>
          <w:p w14:paraId="51ED980B"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2401.99 </w:t>
            </w:r>
          </w:p>
          <w:p w14:paraId="22EECB78"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21017.41 </w:t>
            </w:r>
          </w:p>
        </w:tc>
      </w:tr>
    </w:tbl>
    <w:p w14:paraId="33B64141" w14:textId="77777777" w:rsidR="00857834" w:rsidRDefault="00857834" w:rsidP="00857834">
      <w:pPr>
        <w:widowControl w:val="0"/>
        <w:autoSpaceDE w:val="0"/>
        <w:autoSpaceDN w:val="0"/>
        <w:adjustRightInd w:val="0"/>
        <w:jc w:val="right"/>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9"/>
        <w:gridCol w:w="974"/>
        <w:gridCol w:w="2476"/>
        <w:gridCol w:w="568"/>
        <w:gridCol w:w="568"/>
        <w:gridCol w:w="608"/>
        <w:gridCol w:w="650"/>
        <w:gridCol w:w="648"/>
      </w:tblGrid>
      <w:tr w:rsidR="00857834" w14:paraId="46873A52"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71F217E7" w14:textId="5FB7DC80"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6F8BE915" w14:textId="442C8BCE"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579C7AF" w14:textId="77777777" w:rsidR="00857834" w:rsidRDefault="00857834" w:rsidP="00857834">
            <w:pPr>
              <w:widowControl w:val="0"/>
              <w:autoSpaceDE w:val="0"/>
              <w:autoSpaceDN w:val="0"/>
              <w:adjustRightInd w:val="0"/>
              <w:rPr>
                <w:rFonts w:ascii="Times New Roman" w:hAnsi="Times New Roman"/>
                <w:b/>
                <w:bCs/>
                <w:sz w:val="14"/>
                <w:szCs w:val="14"/>
              </w:rPr>
            </w:pPr>
          </w:p>
          <w:p w14:paraId="0BEE6490" w14:textId="1749AA01"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948F93"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554DB24" w14:textId="40D17E97"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67944D" w14:textId="77777777" w:rsidR="00857834" w:rsidRDefault="00857834" w:rsidP="00857834">
            <w:pPr>
              <w:widowControl w:val="0"/>
              <w:autoSpaceDE w:val="0"/>
              <w:autoSpaceDN w:val="0"/>
              <w:adjustRightInd w:val="0"/>
              <w:rPr>
                <w:rFonts w:ascii="Times New Roman" w:hAnsi="Times New Roman"/>
                <w:sz w:val="14"/>
                <w:szCs w:val="14"/>
              </w:rPr>
            </w:pPr>
          </w:p>
          <w:p w14:paraId="57B1057E"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D2CA377" w14:textId="77777777" w:rsidR="00857834" w:rsidRDefault="00857834" w:rsidP="00857834">
            <w:pPr>
              <w:widowControl w:val="0"/>
              <w:autoSpaceDE w:val="0"/>
              <w:autoSpaceDN w:val="0"/>
              <w:adjustRightInd w:val="0"/>
              <w:jc w:val="center"/>
              <w:rPr>
                <w:rFonts w:ascii="Times New Roman" w:hAnsi="Times New Roman"/>
                <w:sz w:val="14"/>
                <w:szCs w:val="14"/>
              </w:rPr>
            </w:pPr>
          </w:p>
          <w:p w14:paraId="7487ED42" w14:textId="48AF009B" w:rsidR="00857834" w:rsidRDefault="002275CC" w:rsidP="00857834">
            <w:pPr>
              <w:widowControl w:val="0"/>
              <w:tabs>
                <w:tab w:val="left" w:pos="533"/>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DA605CC" w14:textId="77777777" w:rsidR="00857834" w:rsidRDefault="00857834" w:rsidP="00857834">
            <w:pPr>
              <w:widowControl w:val="0"/>
              <w:autoSpaceDE w:val="0"/>
              <w:autoSpaceDN w:val="0"/>
              <w:adjustRightInd w:val="0"/>
              <w:jc w:val="center"/>
              <w:rPr>
                <w:rFonts w:ascii="Times New Roman" w:hAnsi="Times New Roman"/>
                <w:sz w:val="14"/>
                <w:szCs w:val="14"/>
              </w:rPr>
            </w:pPr>
          </w:p>
          <w:p w14:paraId="053930AA" w14:textId="192A8959"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E0C9D28" w14:textId="77777777" w:rsidR="00857834" w:rsidRDefault="00857834" w:rsidP="00857834">
            <w:pPr>
              <w:widowControl w:val="0"/>
              <w:autoSpaceDE w:val="0"/>
              <w:autoSpaceDN w:val="0"/>
              <w:adjustRightInd w:val="0"/>
              <w:jc w:val="right"/>
              <w:rPr>
                <w:rFonts w:ascii="Times New Roman" w:hAnsi="Times New Roman"/>
                <w:sz w:val="14"/>
                <w:szCs w:val="14"/>
              </w:rPr>
            </w:pPr>
          </w:p>
          <w:p w14:paraId="44F5F899"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550.25 </w:t>
            </w:r>
          </w:p>
        </w:tc>
        <w:tc>
          <w:tcPr>
            <w:tcW w:w="359" w:type="pct"/>
            <w:tcBorders>
              <w:top w:val="single" w:sz="2" w:space="0" w:color="auto"/>
              <w:left w:val="single" w:sz="2" w:space="0" w:color="auto"/>
              <w:bottom w:val="single" w:sz="2" w:space="0" w:color="auto"/>
              <w:right w:val="single" w:sz="2" w:space="0" w:color="auto"/>
            </w:tcBorders>
          </w:tcPr>
          <w:p w14:paraId="2B4EE32B" w14:textId="77777777" w:rsidR="00857834" w:rsidRDefault="00857834" w:rsidP="00857834">
            <w:pPr>
              <w:widowControl w:val="0"/>
              <w:autoSpaceDE w:val="0"/>
              <w:autoSpaceDN w:val="0"/>
              <w:adjustRightInd w:val="0"/>
              <w:jc w:val="right"/>
              <w:rPr>
                <w:rFonts w:ascii="Times New Roman" w:hAnsi="Times New Roman"/>
                <w:sz w:val="14"/>
                <w:szCs w:val="14"/>
              </w:rPr>
            </w:pPr>
          </w:p>
          <w:p w14:paraId="0C6DBD72"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2437.61 </w:t>
            </w:r>
          </w:p>
        </w:tc>
        <w:tc>
          <w:tcPr>
            <w:tcW w:w="359" w:type="pct"/>
            <w:tcBorders>
              <w:top w:val="single" w:sz="2" w:space="0" w:color="auto"/>
              <w:left w:val="single" w:sz="2" w:space="0" w:color="auto"/>
              <w:bottom w:val="single" w:sz="2" w:space="0" w:color="auto"/>
              <w:right w:val="single" w:sz="2" w:space="0" w:color="auto"/>
            </w:tcBorders>
          </w:tcPr>
          <w:p w14:paraId="69096334" w14:textId="77777777" w:rsidR="00857834" w:rsidRDefault="00857834" w:rsidP="00857834">
            <w:pPr>
              <w:widowControl w:val="0"/>
              <w:autoSpaceDE w:val="0"/>
              <w:autoSpaceDN w:val="0"/>
              <w:adjustRightInd w:val="0"/>
              <w:jc w:val="right"/>
              <w:rPr>
                <w:rFonts w:ascii="Times New Roman" w:hAnsi="Times New Roman"/>
                <w:sz w:val="14"/>
                <w:szCs w:val="14"/>
              </w:rPr>
            </w:pPr>
          </w:p>
          <w:p w14:paraId="282FA2DA"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21329.09 </w:t>
            </w:r>
          </w:p>
        </w:tc>
      </w:tr>
      <w:tr w:rsidR="00857834" w14:paraId="3912CA1F"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4CD52D50"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382184"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6A9B6B"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D9493D"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DB7C2E"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37D472"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550.25 </w:t>
            </w:r>
          </w:p>
        </w:tc>
        <w:tc>
          <w:tcPr>
            <w:tcW w:w="359" w:type="pct"/>
            <w:tcBorders>
              <w:top w:val="single" w:sz="2" w:space="0" w:color="auto"/>
              <w:left w:val="single" w:sz="2" w:space="0" w:color="auto"/>
              <w:bottom w:val="single" w:sz="2" w:space="0" w:color="auto"/>
              <w:right w:val="single" w:sz="2" w:space="0" w:color="auto"/>
            </w:tcBorders>
          </w:tcPr>
          <w:p w14:paraId="32DDC3D3"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2437.61 </w:t>
            </w:r>
          </w:p>
        </w:tc>
        <w:tc>
          <w:tcPr>
            <w:tcW w:w="359" w:type="pct"/>
            <w:tcBorders>
              <w:top w:val="single" w:sz="2" w:space="0" w:color="auto"/>
              <w:left w:val="single" w:sz="2" w:space="0" w:color="auto"/>
              <w:bottom w:val="single" w:sz="2" w:space="0" w:color="auto"/>
              <w:right w:val="single" w:sz="2" w:space="0" w:color="auto"/>
            </w:tcBorders>
          </w:tcPr>
          <w:p w14:paraId="00AE4828"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21329.09 </w:t>
            </w:r>
          </w:p>
        </w:tc>
      </w:tr>
      <w:tr w:rsidR="00857834" w14:paraId="3F34A796"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20E0EBD2"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C38D16"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550.25 </w:t>
            </w:r>
          </w:p>
          <w:p w14:paraId="3C086EDE"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2437.61 </w:t>
            </w:r>
          </w:p>
          <w:p w14:paraId="2A920774"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21329.09 </w:t>
            </w:r>
          </w:p>
        </w:tc>
      </w:tr>
    </w:tbl>
    <w:p w14:paraId="620DF30B"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58"/>
        <w:gridCol w:w="974"/>
        <w:gridCol w:w="2476"/>
        <w:gridCol w:w="686"/>
        <w:gridCol w:w="451"/>
        <w:gridCol w:w="608"/>
        <w:gridCol w:w="650"/>
        <w:gridCol w:w="648"/>
      </w:tblGrid>
      <w:tr w:rsidR="00857834" w14:paraId="271798CB" w14:textId="77777777" w:rsidTr="00857834">
        <w:tc>
          <w:tcPr>
            <w:tcW w:w="1413" w:type="pct"/>
            <w:vMerge w:val="restart"/>
            <w:tcBorders>
              <w:top w:val="single" w:sz="2" w:space="0" w:color="auto"/>
              <w:left w:val="single" w:sz="2" w:space="0" w:color="auto"/>
              <w:bottom w:val="single" w:sz="2" w:space="0" w:color="auto"/>
              <w:right w:val="single" w:sz="2" w:space="0" w:color="auto"/>
            </w:tcBorders>
          </w:tcPr>
          <w:p w14:paraId="4C31C6C3" w14:textId="58F6124F"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Nuevas Opciones </w:t>
            </w:r>
          </w:p>
          <w:p w14:paraId="2CA2F18B" w14:textId="1343F694"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2193F03" w14:textId="77777777" w:rsidR="00857834" w:rsidRDefault="00857834" w:rsidP="00857834">
            <w:pPr>
              <w:widowControl w:val="0"/>
              <w:autoSpaceDE w:val="0"/>
              <w:autoSpaceDN w:val="0"/>
              <w:adjustRightInd w:val="0"/>
              <w:rPr>
                <w:rFonts w:ascii="Times New Roman" w:hAnsi="Times New Roman"/>
                <w:b/>
                <w:bCs/>
                <w:sz w:val="14"/>
                <w:szCs w:val="14"/>
              </w:rPr>
            </w:pPr>
          </w:p>
          <w:p w14:paraId="1D92FD94" w14:textId="7BB77878"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16E60B"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8840538" w14:textId="700839C1"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C90B49" w14:textId="77777777" w:rsidR="00857834" w:rsidRDefault="00857834" w:rsidP="00857834">
            <w:pPr>
              <w:widowControl w:val="0"/>
              <w:autoSpaceDE w:val="0"/>
              <w:autoSpaceDN w:val="0"/>
              <w:adjustRightInd w:val="0"/>
              <w:rPr>
                <w:rFonts w:ascii="Times New Roman" w:hAnsi="Times New Roman"/>
                <w:sz w:val="14"/>
                <w:szCs w:val="14"/>
              </w:rPr>
            </w:pPr>
          </w:p>
          <w:p w14:paraId="1AC2D679"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79" w:type="pct"/>
            <w:vMerge w:val="restart"/>
            <w:tcBorders>
              <w:top w:val="single" w:sz="2" w:space="0" w:color="auto"/>
              <w:left w:val="single" w:sz="2" w:space="0" w:color="auto"/>
              <w:bottom w:val="single" w:sz="2" w:space="0" w:color="auto"/>
              <w:right w:val="single" w:sz="2" w:space="0" w:color="auto"/>
            </w:tcBorders>
          </w:tcPr>
          <w:p w14:paraId="3FAAA99D" w14:textId="77777777" w:rsidR="00857834" w:rsidRDefault="00857834" w:rsidP="00857834">
            <w:pPr>
              <w:widowControl w:val="0"/>
              <w:autoSpaceDE w:val="0"/>
              <w:autoSpaceDN w:val="0"/>
              <w:adjustRightInd w:val="0"/>
              <w:jc w:val="center"/>
              <w:rPr>
                <w:rFonts w:ascii="Times New Roman" w:hAnsi="Times New Roman"/>
                <w:sz w:val="14"/>
                <w:szCs w:val="14"/>
              </w:rPr>
            </w:pPr>
          </w:p>
          <w:p w14:paraId="1139B4B8" w14:textId="31482F75" w:rsidR="00857834" w:rsidRDefault="002275CC" w:rsidP="00857834">
            <w:pPr>
              <w:widowControl w:val="0"/>
              <w:tabs>
                <w:tab w:val="left" w:pos="544"/>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249" w:type="pct"/>
            <w:vMerge w:val="restart"/>
            <w:tcBorders>
              <w:top w:val="single" w:sz="2" w:space="0" w:color="auto"/>
              <w:left w:val="single" w:sz="2" w:space="0" w:color="auto"/>
              <w:bottom w:val="single" w:sz="2" w:space="0" w:color="auto"/>
              <w:right w:val="single" w:sz="2" w:space="0" w:color="auto"/>
            </w:tcBorders>
          </w:tcPr>
          <w:p w14:paraId="6DD6B1A9" w14:textId="77777777" w:rsidR="00857834" w:rsidRDefault="00857834" w:rsidP="00857834">
            <w:pPr>
              <w:widowControl w:val="0"/>
              <w:autoSpaceDE w:val="0"/>
              <w:autoSpaceDN w:val="0"/>
              <w:adjustRightInd w:val="0"/>
              <w:jc w:val="center"/>
              <w:rPr>
                <w:rFonts w:ascii="Times New Roman" w:hAnsi="Times New Roman"/>
                <w:sz w:val="14"/>
                <w:szCs w:val="14"/>
              </w:rPr>
            </w:pPr>
          </w:p>
          <w:p w14:paraId="606A90C9" w14:textId="05D8B997"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73415A8A" w14:textId="77777777" w:rsidR="00857834" w:rsidRDefault="00857834" w:rsidP="00857834">
            <w:pPr>
              <w:widowControl w:val="0"/>
              <w:autoSpaceDE w:val="0"/>
              <w:autoSpaceDN w:val="0"/>
              <w:adjustRightInd w:val="0"/>
              <w:jc w:val="right"/>
              <w:rPr>
                <w:rFonts w:ascii="Times New Roman" w:hAnsi="Times New Roman"/>
                <w:sz w:val="14"/>
                <w:szCs w:val="14"/>
              </w:rPr>
            </w:pPr>
          </w:p>
          <w:p w14:paraId="2D3B5313"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551.87 </w:t>
            </w:r>
          </w:p>
        </w:tc>
        <w:tc>
          <w:tcPr>
            <w:tcW w:w="359" w:type="pct"/>
            <w:tcBorders>
              <w:top w:val="single" w:sz="2" w:space="0" w:color="auto"/>
              <w:left w:val="single" w:sz="2" w:space="0" w:color="auto"/>
              <w:bottom w:val="single" w:sz="2" w:space="0" w:color="auto"/>
              <w:right w:val="single" w:sz="2" w:space="0" w:color="auto"/>
            </w:tcBorders>
          </w:tcPr>
          <w:p w14:paraId="57EECBF4" w14:textId="77777777" w:rsidR="00857834" w:rsidRDefault="00857834" w:rsidP="00857834">
            <w:pPr>
              <w:widowControl w:val="0"/>
              <w:autoSpaceDE w:val="0"/>
              <w:autoSpaceDN w:val="0"/>
              <w:adjustRightInd w:val="0"/>
              <w:jc w:val="right"/>
              <w:rPr>
                <w:rFonts w:ascii="Times New Roman" w:hAnsi="Times New Roman"/>
                <w:sz w:val="14"/>
                <w:szCs w:val="14"/>
              </w:rPr>
            </w:pPr>
          </w:p>
          <w:p w14:paraId="7F13377D"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2444.78 </w:t>
            </w:r>
          </w:p>
        </w:tc>
        <w:tc>
          <w:tcPr>
            <w:tcW w:w="358" w:type="pct"/>
            <w:tcBorders>
              <w:top w:val="single" w:sz="2" w:space="0" w:color="auto"/>
              <w:left w:val="single" w:sz="2" w:space="0" w:color="auto"/>
              <w:bottom w:val="single" w:sz="2" w:space="0" w:color="auto"/>
              <w:right w:val="single" w:sz="2" w:space="0" w:color="auto"/>
            </w:tcBorders>
          </w:tcPr>
          <w:p w14:paraId="1F44AD2C" w14:textId="77777777" w:rsidR="00857834" w:rsidRDefault="00857834" w:rsidP="00857834">
            <w:pPr>
              <w:widowControl w:val="0"/>
              <w:autoSpaceDE w:val="0"/>
              <w:autoSpaceDN w:val="0"/>
              <w:adjustRightInd w:val="0"/>
              <w:jc w:val="right"/>
              <w:rPr>
                <w:rFonts w:ascii="Times New Roman" w:hAnsi="Times New Roman"/>
                <w:sz w:val="14"/>
                <w:szCs w:val="14"/>
              </w:rPr>
            </w:pPr>
          </w:p>
          <w:p w14:paraId="28B44714"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21391.83 </w:t>
            </w:r>
          </w:p>
        </w:tc>
      </w:tr>
      <w:tr w:rsidR="00857834" w14:paraId="4BDCE212"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4F4D6502"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28DF95"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163983" w14:textId="77777777" w:rsidR="00857834" w:rsidRDefault="00857834" w:rsidP="00857834">
            <w:pPr>
              <w:widowControl w:val="0"/>
              <w:autoSpaceDE w:val="0"/>
              <w:autoSpaceDN w:val="0"/>
              <w:adjustRightInd w:val="0"/>
              <w:rPr>
                <w:rFonts w:ascii="Times New Roman" w:hAnsi="Times New Roman"/>
                <w:sz w:val="14"/>
                <w:szCs w:val="14"/>
              </w:rPr>
            </w:pPr>
          </w:p>
        </w:tc>
        <w:tc>
          <w:tcPr>
            <w:tcW w:w="379" w:type="pct"/>
            <w:vMerge/>
            <w:tcBorders>
              <w:top w:val="single" w:sz="2" w:space="0" w:color="auto"/>
              <w:left w:val="single" w:sz="2" w:space="0" w:color="auto"/>
              <w:bottom w:val="single" w:sz="2" w:space="0" w:color="auto"/>
              <w:right w:val="single" w:sz="2" w:space="0" w:color="auto"/>
            </w:tcBorders>
          </w:tcPr>
          <w:p w14:paraId="3DA91D06" w14:textId="77777777" w:rsidR="00857834" w:rsidRDefault="00857834" w:rsidP="00857834">
            <w:pPr>
              <w:widowControl w:val="0"/>
              <w:autoSpaceDE w:val="0"/>
              <w:autoSpaceDN w:val="0"/>
              <w:adjustRightInd w:val="0"/>
              <w:rPr>
                <w:rFonts w:ascii="Times New Roman" w:hAnsi="Times New Roman"/>
                <w:sz w:val="14"/>
                <w:szCs w:val="14"/>
              </w:rPr>
            </w:pPr>
          </w:p>
        </w:tc>
        <w:tc>
          <w:tcPr>
            <w:tcW w:w="249" w:type="pct"/>
            <w:vMerge/>
            <w:tcBorders>
              <w:top w:val="single" w:sz="2" w:space="0" w:color="auto"/>
              <w:left w:val="single" w:sz="2" w:space="0" w:color="auto"/>
              <w:bottom w:val="single" w:sz="2" w:space="0" w:color="auto"/>
              <w:right w:val="single" w:sz="2" w:space="0" w:color="auto"/>
            </w:tcBorders>
          </w:tcPr>
          <w:p w14:paraId="1BCB3F21"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41A78F"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551.87 </w:t>
            </w:r>
          </w:p>
        </w:tc>
        <w:tc>
          <w:tcPr>
            <w:tcW w:w="359" w:type="pct"/>
            <w:tcBorders>
              <w:top w:val="single" w:sz="2" w:space="0" w:color="auto"/>
              <w:left w:val="single" w:sz="2" w:space="0" w:color="auto"/>
              <w:bottom w:val="single" w:sz="2" w:space="0" w:color="auto"/>
              <w:right w:val="single" w:sz="2" w:space="0" w:color="auto"/>
            </w:tcBorders>
          </w:tcPr>
          <w:p w14:paraId="74C5F93B"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2444.78 </w:t>
            </w:r>
          </w:p>
        </w:tc>
        <w:tc>
          <w:tcPr>
            <w:tcW w:w="358" w:type="pct"/>
            <w:tcBorders>
              <w:top w:val="single" w:sz="2" w:space="0" w:color="auto"/>
              <w:left w:val="single" w:sz="2" w:space="0" w:color="auto"/>
              <w:bottom w:val="single" w:sz="2" w:space="0" w:color="auto"/>
              <w:right w:val="single" w:sz="2" w:space="0" w:color="auto"/>
            </w:tcBorders>
          </w:tcPr>
          <w:p w14:paraId="69F735E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21391.83 </w:t>
            </w:r>
          </w:p>
        </w:tc>
      </w:tr>
      <w:tr w:rsidR="00857834" w14:paraId="68A40654" w14:textId="77777777" w:rsidTr="00857834">
        <w:tc>
          <w:tcPr>
            <w:tcW w:w="1413" w:type="pct"/>
            <w:vMerge/>
            <w:tcBorders>
              <w:top w:val="single" w:sz="2" w:space="0" w:color="auto"/>
              <w:left w:val="single" w:sz="2" w:space="0" w:color="auto"/>
              <w:bottom w:val="single" w:sz="2" w:space="0" w:color="auto"/>
              <w:right w:val="single" w:sz="2" w:space="0" w:color="auto"/>
            </w:tcBorders>
          </w:tcPr>
          <w:p w14:paraId="73D9BAFB" w14:textId="77777777" w:rsidR="00857834" w:rsidRDefault="00857834" w:rsidP="0085783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E72559"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551.87 </w:t>
            </w:r>
          </w:p>
          <w:p w14:paraId="78908C0A"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2444.78 </w:t>
            </w:r>
          </w:p>
          <w:p w14:paraId="5C594B21"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21391.83 </w:t>
            </w:r>
          </w:p>
        </w:tc>
      </w:tr>
    </w:tbl>
    <w:p w14:paraId="7793C072" w14:textId="77777777" w:rsidR="00857834" w:rsidRDefault="00857834" w:rsidP="00857834">
      <w:pPr>
        <w:widowControl w:val="0"/>
        <w:tabs>
          <w:tab w:val="left" w:pos="7005"/>
        </w:tabs>
        <w:autoSpaceDE w:val="0"/>
        <w:autoSpaceDN w:val="0"/>
        <w:adjustRightInd w:val="0"/>
        <w:rPr>
          <w:rFonts w:ascii="Times New Roman" w:hAnsi="Times New Roman"/>
          <w:sz w:val="14"/>
          <w:szCs w:val="14"/>
        </w:rPr>
      </w:pPr>
      <w:r>
        <w:rPr>
          <w:rFonts w:ascii="Times New Roman" w:hAnsi="Times New Roman"/>
          <w:sz w:val="14"/>
          <w:szCs w:val="14"/>
        </w:rPr>
        <w:tab/>
      </w:r>
    </w:p>
    <w:tbl>
      <w:tblPr>
        <w:tblStyle w:val="Tablaconcuadrcula"/>
        <w:tblW w:w="5000" w:type="pct"/>
        <w:tblCellMar>
          <w:left w:w="25" w:type="dxa"/>
          <w:right w:w="0" w:type="dxa"/>
        </w:tblCellMar>
        <w:tblLook w:val="0000" w:firstRow="0" w:lastRow="0" w:firstColumn="0" w:lastColumn="0" w:noHBand="0" w:noVBand="0"/>
      </w:tblPr>
      <w:tblGrid>
        <w:gridCol w:w="2561"/>
        <w:gridCol w:w="974"/>
        <w:gridCol w:w="2476"/>
        <w:gridCol w:w="568"/>
        <w:gridCol w:w="568"/>
        <w:gridCol w:w="608"/>
        <w:gridCol w:w="650"/>
        <w:gridCol w:w="646"/>
      </w:tblGrid>
      <w:tr w:rsidR="00857834" w14:paraId="6191B74B" w14:textId="77777777" w:rsidTr="00943850">
        <w:tc>
          <w:tcPr>
            <w:tcW w:w="1414" w:type="pct"/>
            <w:vMerge w:val="restart"/>
            <w:tcBorders>
              <w:top w:val="single" w:sz="2" w:space="0" w:color="auto"/>
              <w:left w:val="single" w:sz="2" w:space="0" w:color="auto"/>
              <w:bottom w:val="single" w:sz="2" w:space="0" w:color="auto"/>
              <w:right w:val="single" w:sz="2" w:space="0" w:color="auto"/>
            </w:tcBorders>
          </w:tcPr>
          <w:p w14:paraId="20B045A7" w14:textId="29E4326E"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Nuevas Opciones </w:t>
            </w:r>
          </w:p>
          <w:p w14:paraId="256CD795" w14:textId="2773ED89" w:rsidR="00857834" w:rsidRDefault="002275CC" w:rsidP="0085783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857834">
              <w:rPr>
                <w:rFonts w:ascii="Times New Roman" w:hAnsi="Times New Roman"/>
                <w:b/>
                <w:bCs/>
                <w:sz w:val="14"/>
                <w:szCs w:val="14"/>
              </w:rPr>
              <w:t xml:space="preserve"> </w:t>
            </w:r>
          </w:p>
          <w:p w14:paraId="5B9746A5" w14:textId="77777777" w:rsidR="00857834" w:rsidRDefault="00857834" w:rsidP="00857834">
            <w:pPr>
              <w:widowControl w:val="0"/>
              <w:autoSpaceDE w:val="0"/>
              <w:autoSpaceDN w:val="0"/>
              <w:adjustRightInd w:val="0"/>
              <w:rPr>
                <w:rFonts w:ascii="Times New Roman" w:hAnsi="Times New Roman"/>
                <w:b/>
                <w:bCs/>
                <w:sz w:val="14"/>
                <w:szCs w:val="14"/>
              </w:rPr>
            </w:pPr>
          </w:p>
          <w:p w14:paraId="557E07C6" w14:textId="4D18CACF"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EFD1CFB"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F4DB229" w14:textId="494F1B9B" w:rsidR="00857834" w:rsidRDefault="002275CC"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57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B894BA" w14:textId="77777777" w:rsidR="00857834" w:rsidRDefault="00857834" w:rsidP="00857834">
            <w:pPr>
              <w:widowControl w:val="0"/>
              <w:autoSpaceDE w:val="0"/>
              <w:autoSpaceDN w:val="0"/>
              <w:adjustRightInd w:val="0"/>
              <w:rPr>
                <w:rFonts w:ascii="Times New Roman" w:hAnsi="Times New Roman"/>
                <w:sz w:val="14"/>
                <w:szCs w:val="14"/>
              </w:rPr>
            </w:pPr>
          </w:p>
          <w:p w14:paraId="0E2E8881" w14:textId="77777777" w:rsidR="00857834" w:rsidRDefault="00857834" w:rsidP="0085783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A3763AE" w14:textId="77777777" w:rsidR="00857834" w:rsidRDefault="00857834" w:rsidP="00857834">
            <w:pPr>
              <w:widowControl w:val="0"/>
              <w:autoSpaceDE w:val="0"/>
              <w:autoSpaceDN w:val="0"/>
              <w:adjustRightInd w:val="0"/>
              <w:jc w:val="center"/>
              <w:rPr>
                <w:rFonts w:ascii="Times New Roman" w:hAnsi="Times New Roman"/>
                <w:sz w:val="14"/>
                <w:szCs w:val="14"/>
              </w:rPr>
            </w:pPr>
          </w:p>
          <w:p w14:paraId="29F7C123" w14:textId="56D73483" w:rsidR="00857834" w:rsidRDefault="002275CC" w:rsidP="00857834">
            <w:pPr>
              <w:widowControl w:val="0"/>
              <w:tabs>
                <w:tab w:val="left" w:pos="544"/>
              </w:tabs>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0B914AA" w14:textId="77777777" w:rsidR="00857834" w:rsidRDefault="00857834" w:rsidP="00857834">
            <w:pPr>
              <w:widowControl w:val="0"/>
              <w:autoSpaceDE w:val="0"/>
              <w:autoSpaceDN w:val="0"/>
              <w:adjustRightInd w:val="0"/>
              <w:jc w:val="center"/>
              <w:rPr>
                <w:rFonts w:ascii="Times New Roman" w:hAnsi="Times New Roman"/>
                <w:sz w:val="14"/>
                <w:szCs w:val="14"/>
              </w:rPr>
            </w:pPr>
          </w:p>
          <w:p w14:paraId="775A7307" w14:textId="25B882ED" w:rsidR="00857834" w:rsidRDefault="002275CC" w:rsidP="0085783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3FBD95D" w14:textId="77777777" w:rsidR="00857834" w:rsidRDefault="00857834" w:rsidP="00857834">
            <w:pPr>
              <w:widowControl w:val="0"/>
              <w:autoSpaceDE w:val="0"/>
              <w:autoSpaceDN w:val="0"/>
              <w:adjustRightInd w:val="0"/>
              <w:jc w:val="right"/>
              <w:rPr>
                <w:rFonts w:ascii="Times New Roman" w:hAnsi="Times New Roman"/>
                <w:sz w:val="14"/>
                <w:szCs w:val="14"/>
              </w:rPr>
            </w:pPr>
          </w:p>
          <w:p w14:paraId="4FCEAE82"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519.35 </w:t>
            </w:r>
          </w:p>
        </w:tc>
        <w:tc>
          <w:tcPr>
            <w:tcW w:w="359" w:type="pct"/>
            <w:tcBorders>
              <w:top w:val="single" w:sz="2" w:space="0" w:color="auto"/>
              <w:left w:val="single" w:sz="2" w:space="0" w:color="auto"/>
              <w:bottom w:val="single" w:sz="2" w:space="0" w:color="auto"/>
              <w:right w:val="single" w:sz="2" w:space="0" w:color="auto"/>
            </w:tcBorders>
          </w:tcPr>
          <w:p w14:paraId="47099661" w14:textId="77777777" w:rsidR="00857834" w:rsidRDefault="00857834" w:rsidP="00857834">
            <w:pPr>
              <w:widowControl w:val="0"/>
              <w:autoSpaceDE w:val="0"/>
              <w:autoSpaceDN w:val="0"/>
              <w:adjustRightInd w:val="0"/>
              <w:jc w:val="right"/>
              <w:rPr>
                <w:rFonts w:ascii="Times New Roman" w:hAnsi="Times New Roman"/>
                <w:sz w:val="14"/>
                <w:szCs w:val="14"/>
              </w:rPr>
            </w:pPr>
          </w:p>
          <w:p w14:paraId="55DAE952"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2300.72 </w:t>
            </w:r>
          </w:p>
        </w:tc>
        <w:tc>
          <w:tcPr>
            <w:tcW w:w="358" w:type="pct"/>
            <w:tcBorders>
              <w:top w:val="single" w:sz="2" w:space="0" w:color="auto"/>
              <w:left w:val="single" w:sz="2" w:space="0" w:color="auto"/>
              <w:bottom w:val="single" w:sz="2" w:space="0" w:color="auto"/>
              <w:right w:val="single" w:sz="2" w:space="0" w:color="auto"/>
            </w:tcBorders>
          </w:tcPr>
          <w:p w14:paraId="4A35BFB6" w14:textId="77777777" w:rsidR="00857834" w:rsidRDefault="00857834" w:rsidP="00857834">
            <w:pPr>
              <w:widowControl w:val="0"/>
              <w:autoSpaceDE w:val="0"/>
              <w:autoSpaceDN w:val="0"/>
              <w:adjustRightInd w:val="0"/>
              <w:jc w:val="right"/>
              <w:rPr>
                <w:rFonts w:ascii="Times New Roman" w:hAnsi="Times New Roman"/>
                <w:sz w:val="14"/>
                <w:szCs w:val="14"/>
              </w:rPr>
            </w:pPr>
          </w:p>
          <w:p w14:paraId="0B08898E"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20131.30 </w:t>
            </w:r>
          </w:p>
        </w:tc>
      </w:tr>
      <w:tr w:rsidR="00857834" w14:paraId="58DA7911" w14:textId="77777777" w:rsidTr="00943850">
        <w:tc>
          <w:tcPr>
            <w:tcW w:w="1414" w:type="pct"/>
            <w:vMerge/>
            <w:tcBorders>
              <w:top w:val="single" w:sz="2" w:space="0" w:color="auto"/>
              <w:left w:val="single" w:sz="2" w:space="0" w:color="auto"/>
              <w:bottom w:val="single" w:sz="2" w:space="0" w:color="auto"/>
              <w:right w:val="single" w:sz="2" w:space="0" w:color="auto"/>
            </w:tcBorders>
          </w:tcPr>
          <w:p w14:paraId="2E31A69E" w14:textId="77777777" w:rsidR="00857834" w:rsidRDefault="00857834" w:rsidP="0085783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D1C43B" w14:textId="77777777" w:rsidR="00857834" w:rsidRDefault="00857834" w:rsidP="0085783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61D431"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161D96" w14:textId="77777777" w:rsidR="00857834" w:rsidRDefault="00857834" w:rsidP="0085783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79EFC4" w14:textId="77777777" w:rsidR="00857834" w:rsidRDefault="00857834" w:rsidP="0085783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EFF7CF"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519.35 </w:t>
            </w:r>
          </w:p>
        </w:tc>
        <w:tc>
          <w:tcPr>
            <w:tcW w:w="359" w:type="pct"/>
            <w:tcBorders>
              <w:top w:val="single" w:sz="2" w:space="0" w:color="auto"/>
              <w:left w:val="single" w:sz="2" w:space="0" w:color="auto"/>
              <w:bottom w:val="single" w:sz="2" w:space="0" w:color="auto"/>
              <w:right w:val="single" w:sz="2" w:space="0" w:color="auto"/>
            </w:tcBorders>
          </w:tcPr>
          <w:p w14:paraId="1F02B697"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2300.72 </w:t>
            </w:r>
          </w:p>
        </w:tc>
        <w:tc>
          <w:tcPr>
            <w:tcW w:w="358" w:type="pct"/>
            <w:tcBorders>
              <w:top w:val="single" w:sz="2" w:space="0" w:color="auto"/>
              <w:left w:val="single" w:sz="2" w:space="0" w:color="auto"/>
              <w:bottom w:val="single" w:sz="2" w:space="0" w:color="auto"/>
              <w:right w:val="single" w:sz="2" w:space="0" w:color="auto"/>
            </w:tcBorders>
          </w:tcPr>
          <w:p w14:paraId="46237208" w14:textId="77777777" w:rsidR="00857834" w:rsidRDefault="00857834" w:rsidP="0085783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20131.30 </w:t>
            </w:r>
          </w:p>
        </w:tc>
      </w:tr>
      <w:tr w:rsidR="00857834" w14:paraId="08044215" w14:textId="77777777" w:rsidTr="00943850">
        <w:tc>
          <w:tcPr>
            <w:tcW w:w="1414" w:type="pct"/>
            <w:vMerge/>
            <w:tcBorders>
              <w:top w:val="single" w:sz="2" w:space="0" w:color="auto"/>
              <w:left w:val="single" w:sz="2" w:space="0" w:color="auto"/>
              <w:bottom w:val="single" w:sz="2" w:space="0" w:color="auto"/>
              <w:right w:val="single" w:sz="2" w:space="0" w:color="auto"/>
            </w:tcBorders>
          </w:tcPr>
          <w:p w14:paraId="50636B0C" w14:textId="77777777" w:rsidR="00857834" w:rsidRDefault="00857834" w:rsidP="00857834">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110E9E74"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519.35 </w:t>
            </w:r>
          </w:p>
          <w:p w14:paraId="78E17B9D"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2300.72 </w:t>
            </w:r>
          </w:p>
          <w:p w14:paraId="7D502E11"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20131.30 </w:t>
            </w:r>
          </w:p>
        </w:tc>
      </w:tr>
    </w:tbl>
    <w:p w14:paraId="2667D581" w14:textId="77777777" w:rsidR="00857834" w:rsidRDefault="00857834" w:rsidP="00857834">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32"/>
        <w:gridCol w:w="2476"/>
        <w:gridCol w:w="1745"/>
        <w:gridCol w:w="650"/>
        <w:gridCol w:w="648"/>
      </w:tblGrid>
      <w:tr w:rsidR="00857834" w14:paraId="4CAE54EB" w14:textId="77777777" w:rsidTr="0085783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8768057"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267892"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FEC79B0" w14:textId="77777777" w:rsidR="00857834" w:rsidRDefault="00857834" w:rsidP="008578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7219.81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05507F" w14:textId="77777777" w:rsidR="00857834" w:rsidRDefault="00857834" w:rsidP="008578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31983.74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EDDFC4" w14:textId="77777777" w:rsidR="00857834" w:rsidRDefault="00857834" w:rsidP="008578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279857.73 </w:t>
            </w:r>
          </w:p>
        </w:tc>
      </w:tr>
      <w:tr w:rsidR="00857834" w14:paraId="16A64B95" w14:textId="77777777" w:rsidTr="00857834">
        <w:tc>
          <w:tcPr>
            <w:tcW w:w="1951" w:type="pct"/>
            <w:tcBorders>
              <w:top w:val="single" w:sz="2" w:space="0" w:color="auto"/>
              <w:left w:val="single" w:sz="2" w:space="0" w:color="auto"/>
              <w:bottom w:val="single" w:sz="2" w:space="0" w:color="auto"/>
              <w:right w:val="single" w:sz="2" w:space="0" w:color="auto"/>
            </w:tcBorders>
            <w:shd w:val="clear" w:color="auto" w:fill="DCDCDC"/>
          </w:tcPr>
          <w:p w14:paraId="56FC98CE"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7F0415" w14:textId="77777777" w:rsidR="00857834" w:rsidRDefault="00857834" w:rsidP="00857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CC6D07" w14:textId="77777777" w:rsidR="00857834" w:rsidRDefault="00857834" w:rsidP="008578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7F5F62" w14:textId="77777777" w:rsidR="00857834" w:rsidRDefault="00857834" w:rsidP="008578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7B3B7F" w14:textId="77777777" w:rsidR="00857834" w:rsidRDefault="00857834" w:rsidP="0085783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B9A4FCB" w14:textId="77777777" w:rsidR="00857834" w:rsidRDefault="00857834" w:rsidP="00857834">
      <w:pPr>
        <w:jc w:val="both"/>
        <w:rPr>
          <w:rFonts w:ascii="Museo Sans 300" w:hAnsi="Museo Sans 300"/>
          <w:sz w:val="24"/>
          <w:szCs w:val="24"/>
        </w:rPr>
      </w:pPr>
    </w:p>
    <w:p w14:paraId="149B47B5" w14:textId="57844AB3" w:rsidR="00857834" w:rsidRDefault="00857834" w:rsidP="00857834">
      <w:pPr>
        <w:jc w:val="both"/>
        <w:rPr>
          <w:rFonts w:ascii="Museo Sans 300" w:eastAsia="Times New Roman"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CE3B9D">
        <w:rPr>
          <w:rFonts w:ascii="Museo Sans 300" w:hAnsi="Museo Sans 300"/>
          <w:sz w:val="24"/>
          <w:szCs w:val="24"/>
        </w:rPr>
        <w:t xml:space="preserve">deberán </w:t>
      </w:r>
      <w:r>
        <w:rPr>
          <w:rFonts w:ascii="Museo Sans 300" w:hAnsi="Museo Sans 300"/>
          <w:sz w:val="24"/>
          <w:szCs w:val="24"/>
        </w:rPr>
        <w:t xml:space="preserve">implementar las </w:t>
      </w:r>
      <w:r w:rsidRPr="00CE3B9D">
        <w:rPr>
          <w:rFonts w:ascii="Museo Sans 300" w:hAnsi="Museo Sans 300"/>
          <w:sz w:val="24"/>
          <w:szCs w:val="24"/>
        </w:rPr>
        <w:t>medidas</w:t>
      </w:r>
      <w:r>
        <w:rPr>
          <w:rFonts w:ascii="Museo Sans 300" w:hAnsi="Museo Sans 300"/>
          <w:sz w:val="24"/>
          <w:szCs w:val="24"/>
        </w:rPr>
        <w:t xml:space="preserve"> emitidas por la Unidad Ambiental Institucional</w:t>
      </w:r>
      <w:r w:rsidRPr="00CE3B9D">
        <w:rPr>
          <w:rFonts w:ascii="Museo Sans 300" w:eastAsia="Times New Roman" w:hAnsi="Museo Sans 300"/>
          <w:sz w:val="24"/>
          <w:szCs w:val="24"/>
          <w:lang w:val="es-ES" w:eastAsia="es-ES"/>
        </w:rPr>
        <w:t>, re</w:t>
      </w:r>
      <w:r>
        <w:rPr>
          <w:rFonts w:ascii="Museo Sans 300" w:eastAsia="Times New Roman" w:hAnsi="Museo Sans 300"/>
          <w:sz w:val="24"/>
          <w:szCs w:val="24"/>
          <w:lang w:val="es-ES" w:eastAsia="es-ES"/>
        </w:rPr>
        <w:t>lacionadas en el considerando III</w:t>
      </w:r>
      <w:r w:rsidRPr="00CE3B9D">
        <w:rPr>
          <w:rFonts w:ascii="Museo Sans 300" w:eastAsia="Times New Roman" w:hAnsi="Museo Sans 300"/>
          <w:sz w:val="24"/>
          <w:szCs w:val="24"/>
          <w:lang w:val="es-ES" w:eastAsia="es-ES"/>
        </w:rPr>
        <w:t xml:space="preserve"> del presente punto de acta.</w:t>
      </w:r>
      <w:r w:rsidRPr="00CE3B9D">
        <w:rPr>
          <w:rFonts w:ascii="Museo Sans 300" w:eastAsia="Times New Roman" w:hAnsi="Museo Sans 300"/>
          <w:sz w:val="26"/>
          <w:szCs w:val="26"/>
          <w:lang w:val="es-ES" w:eastAsia="es-ES"/>
        </w:rPr>
        <w:t xml:space="preserve"> </w:t>
      </w:r>
      <w:r w:rsidRPr="00CE3B9D">
        <w:rPr>
          <w:rFonts w:ascii="Museo Sans 300" w:eastAsia="Times New Roman" w:hAnsi="Museo Sans 300"/>
          <w:b/>
          <w:sz w:val="24"/>
          <w:szCs w:val="24"/>
          <w:u w:val="single"/>
          <w:lang w:eastAsia="es-ES"/>
        </w:rPr>
        <w:t>TERCERO:</w:t>
      </w:r>
      <w:r w:rsidRPr="00CE3B9D">
        <w:rPr>
          <w:rFonts w:ascii="Museo Sans 300" w:eastAsia="Times New Roman" w:hAnsi="Museo Sans 300"/>
          <w:sz w:val="24"/>
          <w:szCs w:val="24"/>
          <w:lang w:eastAsia="es-ES"/>
        </w:rPr>
        <w:t xml:space="preserve"> </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eastAsia="Times New Roman" w:hAnsi="Museo Sans 300"/>
          <w:b/>
          <w:sz w:val="24"/>
          <w:szCs w:val="24"/>
          <w:u w:val="single"/>
          <w:lang w:eastAsia="es-ES"/>
        </w:rPr>
        <w:t xml:space="preserve"> </w:t>
      </w:r>
      <w:r w:rsidRPr="00CE3B9D">
        <w:rPr>
          <w:rFonts w:ascii="Museo Sans 300" w:hAnsi="Museo Sans 300"/>
          <w:b/>
          <w:sz w:val="24"/>
          <w:szCs w:val="24"/>
          <w:u w:val="single"/>
        </w:rPr>
        <w:t>CUARTO:</w:t>
      </w:r>
      <w:r w:rsidRPr="00CE3B9D">
        <w:rPr>
          <w:rFonts w:ascii="Museo Sans 300" w:hAnsi="Museo Sans 300"/>
          <w:b/>
          <w:sz w:val="24"/>
          <w:szCs w:val="24"/>
        </w:rPr>
        <w:t xml:space="preserve"> </w:t>
      </w:r>
      <w:r w:rsidRPr="00CE3B9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1068AF">
        <w:rPr>
          <w:rFonts w:ascii="Museo Sans 300" w:hAnsi="Museo Sans 300"/>
          <w:sz w:val="24"/>
          <w:szCs w:val="24"/>
        </w:rPr>
        <w:t>de escrituración</w:t>
      </w:r>
      <w:r w:rsidRPr="00CE3B9D">
        <w:rPr>
          <w:rFonts w:ascii="Museo Sans 300" w:hAnsi="Museo Sans 300"/>
          <w:sz w:val="24"/>
          <w:szCs w:val="24"/>
        </w:rPr>
        <w:t>.</w:t>
      </w:r>
      <w:r w:rsidRPr="00CE3B9D">
        <w:rPr>
          <w:rFonts w:ascii="Museo Sans 300" w:eastAsia="Times New Roman" w:hAnsi="Museo Sans 300"/>
          <w:b/>
          <w:sz w:val="24"/>
          <w:szCs w:val="24"/>
        </w:rPr>
        <w:t xml:space="preserve"> </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lang w:val="es-ES" w:eastAsia="es-ES"/>
        </w:rPr>
        <w:t xml:space="preserve"> </w:t>
      </w:r>
      <w:r w:rsidRPr="00CE3B9D">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SEXT</w:t>
      </w:r>
      <w:r w:rsidRPr="00CE3B9D">
        <w:rPr>
          <w:rFonts w:ascii="Museo Sans 300" w:eastAsia="Times New Roman" w:hAnsi="Museo Sans 300"/>
          <w:b/>
          <w:sz w:val="24"/>
          <w:szCs w:val="24"/>
          <w:u w:val="single"/>
          <w:lang w:val="es-ES" w:eastAsia="es-ES"/>
        </w:rPr>
        <w:t>O</w:t>
      </w:r>
      <w:r w:rsidRPr="00CE3B9D">
        <w:rPr>
          <w:rFonts w:ascii="Museo Sans 300" w:eastAsia="Times New Roman" w:hAnsi="Museo Sans 300"/>
          <w:b/>
          <w:sz w:val="24"/>
          <w:szCs w:val="24"/>
          <w:u w:val="single"/>
        </w:rPr>
        <w:t>:</w:t>
      </w:r>
      <w:r w:rsidRPr="00CE3B9D">
        <w:rPr>
          <w:rFonts w:ascii="Museo Sans 300" w:eastAsia="Times New Roman" w:hAnsi="Museo Sans 300"/>
          <w:b/>
          <w:sz w:val="24"/>
          <w:szCs w:val="24"/>
        </w:rPr>
        <w:t xml:space="preserve"> </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328388A7" w14:textId="77777777" w:rsidR="002275CC" w:rsidRDefault="002275CC" w:rsidP="00857834">
      <w:pPr>
        <w:jc w:val="both"/>
        <w:rPr>
          <w:rFonts w:ascii="Museo Sans 300" w:eastAsia="Times New Roman" w:hAnsi="Museo Sans 300"/>
          <w:sz w:val="24"/>
          <w:szCs w:val="24"/>
        </w:rPr>
      </w:pPr>
    </w:p>
    <w:p w14:paraId="7B1E3E3D" w14:textId="77777777" w:rsidR="002275CC" w:rsidRDefault="002275CC" w:rsidP="00857834">
      <w:pPr>
        <w:jc w:val="both"/>
        <w:rPr>
          <w:rFonts w:ascii="Museo Sans 300" w:eastAsia="Times New Roman" w:hAnsi="Museo Sans 300"/>
          <w:sz w:val="24"/>
          <w:szCs w:val="24"/>
        </w:rPr>
      </w:pPr>
    </w:p>
    <w:p w14:paraId="5246A69E" w14:textId="77777777" w:rsidR="002275CC" w:rsidRDefault="002275CC" w:rsidP="00857834">
      <w:pPr>
        <w:jc w:val="both"/>
        <w:rPr>
          <w:rFonts w:ascii="Museo Sans 300" w:eastAsia="Times New Roman" w:hAnsi="Museo Sans 300"/>
          <w:sz w:val="24"/>
          <w:szCs w:val="24"/>
        </w:rPr>
      </w:pPr>
    </w:p>
    <w:p w14:paraId="7B72C9FF" w14:textId="77777777" w:rsidR="002275CC" w:rsidRDefault="002275CC" w:rsidP="00857834">
      <w:pPr>
        <w:jc w:val="both"/>
        <w:rPr>
          <w:rFonts w:ascii="Museo Sans 300" w:eastAsia="Times New Roman" w:hAnsi="Museo Sans 300"/>
          <w:sz w:val="24"/>
          <w:szCs w:val="24"/>
        </w:rPr>
      </w:pPr>
    </w:p>
    <w:p w14:paraId="7DBC2A3A" w14:textId="77777777" w:rsidR="002275CC" w:rsidRDefault="002275CC" w:rsidP="00857834">
      <w:pPr>
        <w:jc w:val="both"/>
        <w:rPr>
          <w:rFonts w:ascii="Museo Sans 300" w:eastAsia="Times New Roman" w:hAnsi="Museo Sans 300"/>
          <w:sz w:val="24"/>
          <w:szCs w:val="24"/>
        </w:rPr>
      </w:pPr>
    </w:p>
    <w:p w14:paraId="36ACF72B" w14:textId="77777777" w:rsidR="002275CC" w:rsidRDefault="002275CC" w:rsidP="00857834">
      <w:pPr>
        <w:jc w:val="both"/>
        <w:rPr>
          <w:rFonts w:ascii="Museo Sans 300" w:eastAsia="Times New Roman" w:hAnsi="Museo Sans 300"/>
          <w:sz w:val="24"/>
          <w:szCs w:val="24"/>
        </w:rPr>
      </w:pPr>
    </w:p>
    <w:p w14:paraId="24930F74" w14:textId="77777777" w:rsidR="002275CC" w:rsidRDefault="002275CC" w:rsidP="00857834">
      <w:pPr>
        <w:jc w:val="both"/>
        <w:rPr>
          <w:rFonts w:ascii="Museo Sans 300" w:eastAsia="Times New Roman" w:hAnsi="Museo Sans 300"/>
          <w:sz w:val="24"/>
          <w:szCs w:val="24"/>
        </w:rPr>
      </w:pPr>
    </w:p>
    <w:p w14:paraId="38C49F05" w14:textId="77777777" w:rsidR="002275CC" w:rsidRDefault="002275CC" w:rsidP="00857834">
      <w:pPr>
        <w:jc w:val="both"/>
        <w:rPr>
          <w:rFonts w:ascii="Museo Sans 300" w:eastAsia="Times New Roman" w:hAnsi="Museo Sans 300"/>
          <w:sz w:val="24"/>
          <w:szCs w:val="24"/>
        </w:rPr>
      </w:pPr>
    </w:p>
    <w:p w14:paraId="6A156066" w14:textId="77777777" w:rsidR="002275CC" w:rsidRDefault="002275CC" w:rsidP="00857834">
      <w:pPr>
        <w:jc w:val="both"/>
        <w:rPr>
          <w:rFonts w:ascii="Museo Sans 300" w:eastAsia="Times New Roman" w:hAnsi="Museo Sans 300"/>
          <w:sz w:val="24"/>
          <w:szCs w:val="24"/>
        </w:rPr>
      </w:pPr>
    </w:p>
    <w:p w14:paraId="5120243C" w14:textId="77777777" w:rsidR="002275CC" w:rsidRPr="00CE3B9D" w:rsidRDefault="002275CC" w:rsidP="00857834">
      <w:pPr>
        <w:jc w:val="both"/>
        <w:rPr>
          <w:rFonts w:ascii="Museo Sans 300" w:hAnsi="Museo Sans 300"/>
          <w:sz w:val="24"/>
          <w:szCs w:val="24"/>
        </w:rPr>
      </w:pPr>
      <w:bookmarkStart w:id="1" w:name="_GoBack"/>
      <w:bookmarkEnd w:id="1"/>
    </w:p>
    <w:p w14:paraId="241A97B7" w14:textId="77777777" w:rsidR="00857834" w:rsidRDefault="00857834" w:rsidP="00857834">
      <w:pPr>
        <w:tabs>
          <w:tab w:val="left" w:pos="1080"/>
        </w:tabs>
        <w:jc w:val="both"/>
        <w:rPr>
          <w:rFonts w:ascii="Museo Sans 300" w:hAnsi="Museo Sans 300"/>
          <w:sz w:val="24"/>
          <w:szCs w:val="24"/>
        </w:rPr>
      </w:pPr>
    </w:p>
    <w:p w14:paraId="7E0A77E8" w14:textId="659B865D" w:rsidR="006101ED" w:rsidRPr="00F85FC9"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lastRenderedPageBreak/>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w:t>
      </w:r>
      <w:r w:rsidR="00ED49C9">
        <w:rPr>
          <w:rFonts w:ascii="Museo Sans 300" w:hAnsi="Museo Sans 300"/>
          <w:sz w:val="24"/>
          <w:szCs w:val="24"/>
        </w:rPr>
        <w:t xml:space="preserve"> uno</w:t>
      </w:r>
      <w:r w:rsidR="003705CB" w:rsidRPr="00F85FC9">
        <w:rPr>
          <w:rFonts w:ascii="Museo Sans 300" w:hAnsi="Museo Sans 300"/>
          <w:sz w:val="24"/>
          <w:szCs w:val="24"/>
        </w:rPr>
        <w:t xml:space="preserve"> </w:t>
      </w:r>
      <w:r w:rsidR="008E2A5B" w:rsidRPr="00F85FC9">
        <w:rPr>
          <w:rFonts w:ascii="Museo Sans 300" w:hAnsi="Museo Sans 300"/>
          <w:sz w:val="24"/>
          <w:szCs w:val="24"/>
        </w:rPr>
        <w:t xml:space="preserve"> – dos mil veint</w:t>
      </w:r>
      <w:r w:rsidR="00ED49C9">
        <w:rPr>
          <w:rFonts w:ascii="Museo Sans 300" w:hAnsi="Museo Sans 300"/>
          <w:sz w:val="24"/>
          <w:szCs w:val="24"/>
        </w:rPr>
        <w:t>iuno</w:t>
      </w:r>
      <w:r w:rsidRPr="00F85FC9">
        <w:rPr>
          <w:rFonts w:ascii="Museo Sans 300" w:hAnsi="Museo Sans 300"/>
          <w:sz w:val="24"/>
          <w:szCs w:val="24"/>
        </w:rPr>
        <w:t xml:space="preserve">, de fecha </w:t>
      </w:r>
      <w:r w:rsidR="00ED49C9">
        <w:rPr>
          <w:rFonts w:ascii="Museo Sans 300" w:hAnsi="Museo Sans 300"/>
          <w:sz w:val="24"/>
          <w:szCs w:val="24"/>
        </w:rPr>
        <w:t>ocho</w:t>
      </w:r>
      <w:r w:rsidR="0077704B">
        <w:rPr>
          <w:rFonts w:ascii="Museo Sans 300" w:hAnsi="Museo Sans 300"/>
          <w:sz w:val="24"/>
          <w:szCs w:val="24"/>
        </w:rPr>
        <w:t xml:space="preserve"> </w:t>
      </w:r>
      <w:r w:rsidR="008E2A5B" w:rsidRPr="00F85FC9">
        <w:rPr>
          <w:rFonts w:ascii="Museo Sans 300" w:hAnsi="Museo Sans 300"/>
          <w:sz w:val="24"/>
          <w:szCs w:val="24"/>
        </w:rPr>
        <w:t xml:space="preserve">de </w:t>
      </w:r>
      <w:r w:rsidR="00ED49C9">
        <w:rPr>
          <w:rFonts w:ascii="Museo Sans 300" w:hAnsi="Museo Sans 300"/>
          <w:sz w:val="24"/>
          <w:szCs w:val="24"/>
        </w:rPr>
        <w:t xml:space="preserve">enero </w:t>
      </w:r>
      <w:r w:rsidRPr="00F85FC9">
        <w:rPr>
          <w:rFonts w:ascii="Museo Sans 300" w:hAnsi="Museo Sans 300"/>
          <w:sz w:val="24"/>
          <w:szCs w:val="24"/>
        </w:rPr>
        <w:t xml:space="preserve">de dos mil </w:t>
      </w:r>
      <w:r w:rsidR="00ED49C9">
        <w:rPr>
          <w:rFonts w:ascii="Museo Sans 300" w:hAnsi="Museo Sans 300"/>
          <w:sz w:val="24"/>
          <w:szCs w:val="24"/>
        </w:rPr>
        <w:t>veintiuno</w:t>
      </w:r>
      <w:r w:rsidRPr="00F85FC9">
        <w:rPr>
          <w:rFonts w:ascii="Museo Sans 300" w:hAnsi="Museo Sans 300"/>
          <w:sz w:val="24"/>
          <w:szCs w:val="24"/>
        </w:rPr>
        <w:t xml:space="preserve">, a las </w:t>
      </w:r>
      <w:r w:rsidR="00FA6B13">
        <w:rPr>
          <w:rFonts w:ascii="Museo Sans 300" w:hAnsi="Museo Sans 300"/>
          <w:sz w:val="24"/>
          <w:szCs w:val="24"/>
        </w:rPr>
        <w:t>d</w:t>
      </w:r>
      <w:r w:rsidR="00ED49C9">
        <w:rPr>
          <w:rFonts w:ascii="Museo Sans 300" w:hAnsi="Museo Sans 300"/>
          <w:sz w:val="24"/>
          <w:szCs w:val="24"/>
        </w:rPr>
        <w:t>oce</w:t>
      </w:r>
      <w:r w:rsidR="00413C9C">
        <w:rPr>
          <w:rFonts w:ascii="Museo Sans 300" w:hAnsi="Museo Sans 300"/>
          <w:sz w:val="24"/>
          <w:szCs w:val="24"/>
        </w:rPr>
        <w:t xml:space="preserv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ED49C9">
        <w:rPr>
          <w:rFonts w:ascii="Museo Sans 300" w:hAnsi="Museo Sans 300"/>
          <w:sz w:val="24"/>
          <w:szCs w:val="24"/>
        </w:rPr>
        <w:t xml:space="preserve">cuarenta y ocho </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14:paraId="72A6F331" w14:textId="77777777" w:rsidR="006101ED" w:rsidRPr="00F85FC9" w:rsidRDefault="006101ED" w:rsidP="006101ED">
      <w:pPr>
        <w:tabs>
          <w:tab w:val="left" w:pos="1080"/>
        </w:tabs>
        <w:jc w:val="center"/>
        <w:rPr>
          <w:rFonts w:ascii="Museo Sans 300" w:hAnsi="Museo Sans 300"/>
          <w:sz w:val="24"/>
          <w:szCs w:val="24"/>
        </w:rPr>
      </w:pPr>
    </w:p>
    <w:p w14:paraId="09CC9F02" w14:textId="77777777" w:rsidR="006101ED" w:rsidRPr="00F85FC9" w:rsidRDefault="006101ED" w:rsidP="006101ED">
      <w:pPr>
        <w:tabs>
          <w:tab w:val="left" w:pos="1080"/>
        </w:tabs>
        <w:jc w:val="center"/>
        <w:rPr>
          <w:rFonts w:ascii="Museo Sans 300" w:hAnsi="Museo Sans 300"/>
          <w:sz w:val="24"/>
          <w:szCs w:val="24"/>
        </w:rPr>
      </w:pPr>
    </w:p>
    <w:p w14:paraId="09FCBB1D" w14:textId="77777777" w:rsidR="006101ED" w:rsidRPr="00F85FC9" w:rsidRDefault="006101ED" w:rsidP="006101ED">
      <w:pPr>
        <w:tabs>
          <w:tab w:val="left" w:pos="1080"/>
        </w:tabs>
        <w:jc w:val="center"/>
        <w:rPr>
          <w:rFonts w:ascii="Museo Sans 300" w:hAnsi="Museo Sans 300"/>
          <w:sz w:val="24"/>
          <w:szCs w:val="24"/>
        </w:rPr>
      </w:pPr>
    </w:p>
    <w:p w14:paraId="3FA30188" w14:textId="77777777" w:rsidR="006101ED" w:rsidRDefault="006101ED" w:rsidP="006101ED">
      <w:pPr>
        <w:tabs>
          <w:tab w:val="left" w:pos="1080"/>
        </w:tabs>
        <w:jc w:val="center"/>
        <w:rPr>
          <w:rFonts w:ascii="Museo Sans 300" w:hAnsi="Museo Sans 300"/>
          <w:sz w:val="24"/>
          <w:szCs w:val="24"/>
        </w:rPr>
      </w:pPr>
    </w:p>
    <w:p w14:paraId="60E24632" w14:textId="77777777" w:rsidR="00FB4AEB" w:rsidRPr="00F85FC9" w:rsidRDefault="00FB4AEB" w:rsidP="006101ED">
      <w:pPr>
        <w:tabs>
          <w:tab w:val="left" w:pos="1080"/>
        </w:tabs>
        <w:jc w:val="center"/>
        <w:rPr>
          <w:rFonts w:ascii="Museo Sans 300" w:hAnsi="Museo Sans 300"/>
          <w:sz w:val="24"/>
          <w:szCs w:val="24"/>
        </w:rPr>
      </w:pPr>
    </w:p>
    <w:p w14:paraId="6B7E8882" w14:textId="77777777" w:rsidR="0067283C" w:rsidRPr="00F85FC9" w:rsidRDefault="0067283C" w:rsidP="006101ED">
      <w:pPr>
        <w:tabs>
          <w:tab w:val="left" w:pos="1080"/>
        </w:tabs>
        <w:jc w:val="center"/>
        <w:rPr>
          <w:rFonts w:ascii="Museo Sans 300" w:hAnsi="Museo Sans 300"/>
          <w:sz w:val="24"/>
          <w:szCs w:val="24"/>
        </w:rPr>
      </w:pPr>
    </w:p>
    <w:p w14:paraId="7047D5B7" w14:textId="77777777" w:rsidR="006101ED" w:rsidRPr="00F85FC9" w:rsidRDefault="006101ED" w:rsidP="006101ED">
      <w:pPr>
        <w:tabs>
          <w:tab w:val="left" w:pos="1080"/>
        </w:tabs>
        <w:jc w:val="center"/>
        <w:rPr>
          <w:rFonts w:ascii="Museo Sans 300" w:hAnsi="Museo Sans 300"/>
          <w:sz w:val="24"/>
          <w:szCs w:val="24"/>
        </w:rPr>
      </w:pPr>
    </w:p>
    <w:p w14:paraId="0EDEBC4E"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14:paraId="11EAA254"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14:paraId="71622783" w14:textId="77777777" w:rsidR="006101ED" w:rsidRPr="00F85FC9" w:rsidRDefault="006101ED" w:rsidP="006101ED">
      <w:pPr>
        <w:tabs>
          <w:tab w:val="left" w:pos="1080"/>
        </w:tabs>
        <w:jc w:val="center"/>
        <w:rPr>
          <w:rFonts w:ascii="Museo Sans 300" w:hAnsi="Museo Sans 300"/>
          <w:sz w:val="24"/>
          <w:szCs w:val="24"/>
        </w:rPr>
      </w:pPr>
    </w:p>
    <w:p w14:paraId="5D92B2DE" w14:textId="77777777" w:rsidR="006101ED" w:rsidRPr="00F85FC9" w:rsidRDefault="006101ED" w:rsidP="006101ED">
      <w:pPr>
        <w:tabs>
          <w:tab w:val="left" w:pos="1080"/>
        </w:tabs>
        <w:jc w:val="center"/>
        <w:rPr>
          <w:rFonts w:ascii="Museo Sans 300" w:hAnsi="Museo Sans 300"/>
          <w:sz w:val="24"/>
          <w:szCs w:val="24"/>
        </w:rPr>
      </w:pPr>
    </w:p>
    <w:p w14:paraId="5FE4C63D" w14:textId="77777777" w:rsidR="006101ED" w:rsidRPr="00F85FC9" w:rsidRDefault="006101ED" w:rsidP="006101ED">
      <w:pPr>
        <w:tabs>
          <w:tab w:val="left" w:pos="1080"/>
        </w:tabs>
        <w:jc w:val="center"/>
        <w:rPr>
          <w:rFonts w:ascii="Museo Sans 300" w:hAnsi="Museo Sans 300"/>
          <w:sz w:val="24"/>
          <w:szCs w:val="24"/>
        </w:rPr>
      </w:pPr>
    </w:p>
    <w:p w14:paraId="6695F8F6" w14:textId="77777777" w:rsidR="006101ED" w:rsidRDefault="006101ED" w:rsidP="006101ED">
      <w:pPr>
        <w:tabs>
          <w:tab w:val="left" w:pos="1080"/>
        </w:tabs>
        <w:jc w:val="center"/>
        <w:rPr>
          <w:rFonts w:ascii="Museo Sans 300" w:hAnsi="Museo Sans 300"/>
          <w:sz w:val="24"/>
          <w:szCs w:val="24"/>
        </w:rPr>
      </w:pPr>
    </w:p>
    <w:p w14:paraId="63ABD630" w14:textId="77777777" w:rsidR="00FB4AEB" w:rsidRPr="00F85FC9" w:rsidRDefault="00FB4AEB" w:rsidP="006101ED">
      <w:pPr>
        <w:tabs>
          <w:tab w:val="left" w:pos="1080"/>
        </w:tabs>
        <w:jc w:val="center"/>
        <w:rPr>
          <w:rFonts w:ascii="Museo Sans 300" w:hAnsi="Museo Sans 300"/>
          <w:sz w:val="24"/>
          <w:szCs w:val="24"/>
        </w:rPr>
      </w:pPr>
    </w:p>
    <w:p w14:paraId="227CD74D" w14:textId="77777777" w:rsidR="00D900FD" w:rsidRPr="00F85FC9" w:rsidRDefault="00D900FD" w:rsidP="006101ED">
      <w:pPr>
        <w:tabs>
          <w:tab w:val="left" w:pos="1080"/>
        </w:tabs>
        <w:jc w:val="center"/>
        <w:rPr>
          <w:rFonts w:ascii="Museo Sans 300" w:hAnsi="Museo Sans 300"/>
          <w:sz w:val="24"/>
          <w:szCs w:val="24"/>
        </w:rPr>
      </w:pPr>
    </w:p>
    <w:p w14:paraId="2A5C67F6" w14:textId="5E8F8D6D" w:rsidR="006101ED" w:rsidRPr="00F85FC9" w:rsidRDefault="00D900F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67283C" w:rsidRPr="00F85FC9">
        <w:rPr>
          <w:rFonts w:ascii="Museo Sans 300" w:hAnsi="Museo Sans 300"/>
          <w:sz w:val="24"/>
          <w:szCs w:val="24"/>
        </w:rPr>
        <w:t xml:space="preserve">      </w:t>
      </w:r>
      <w:r w:rsidR="0077704B">
        <w:rPr>
          <w:rFonts w:ascii="Museo Sans 300" w:hAnsi="Museo Sans 300"/>
          <w:sz w:val="24"/>
          <w:szCs w:val="24"/>
        </w:rPr>
        <w:t xml:space="preserve">LIC. </w:t>
      </w:r>
      <w:r w:rsidR="00FA6B13">
        <w:rPr>
          <w:rFonts w:ascii="Museo Sans 300" w:hAnsi="Museo Sans 300"/>
          <w:sz w:val="24"/>
          <w:szCs w:val="24"/>
        </w:rPr>
        <w:t>JOSÉ AGUSTÍN VENTURA HERRERA</w:t>
      </w:r>
    </w:p>
    <w:p w14:paraId="360D0AAE" w14:textId="77777777"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2C6016" w:rsidRPr="00F85FC9">
        <w:rPr>
          <w:rFonts w:ascii="Museo Sans 300" w:hAnsi="Museo Sans 300"/>
          <w:sz w:val="24"/>
          <w:szCs w:val="24"/>
        </w:rPr>
        <w:t xml:space="preserve">   </w:t>
      </w:r>
      <w:r w:rsidRPr="00F85FC9">
        <w:rPr>
          <w:rFonts w:ascii="Museo Sans 300" w:hAnsi="Museo Sans 300"/>
          <w:sz w:val="24"/>
          <w:szCs w:val="24"/>
        </w:rPr>
        <w:t xml:space="preserve"> SECRETARIO INTERINO</w:t>
      </w:r>
    </w:p>
    <w:p w14:paraId="2D5F8589" w14:textId="77777777" w:rsidR="00D900FD" w:rsidRPr="00F85FC9" w:rsidRDefault="00D900FD" w:rsidP="006101ED">
      <w:pPr>
        <w:tabs>
          <w:tab w:val="left" w:pos="1080"/>
        </w:tabs>
        <w:jc w:val="center"/>
        <w:rPr>
          <w:rFonts w:ascii="Museo Sans 300" w:hAnsi="Museo Sans 300"/>
          <w:sz w:val="24"/>
          <w:szCs w:val="24"/>
        </w:rPr>
      </w:pPr>
    </w:p>
    <w:p w14:paraId="4492A7D2" w14:textId="77777777" w:rsidR="0067283C" w:rsidRPr="00F85FC9" w:rsidRDefault="0067283C" w:rsidP="006101ED">
      <w:pPr>
        <w:tabs>
          <w:tab w:val="left" w:pos="1080"/>
        </w:tabs>
        <w:jc w:val="center"/>
        <w:rPr>
          <w:rFonts w:ascii="Museo Sans 300" w:hAnsi="Museo Sans 300"/>
          <w:sz w:val="24"/>
          <w:szCs w:val="24"/>
        </w:rPr>
      </w:pPr>
    </w:p>
    <w:p w14:paraId="493CEEF7" w14:textId="77777777"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14:paraId="41A8651A" w14:textId="77777777" w:rsidR="006101ED" w:rsidRPr="00F85FC9" w:rsidRDefault="006101ED" w:rsidP="006101ED">
      <w:pPr>
        <w:tabs>
          <w:tab w:val="left" w:pos="1080"/>
        </w:tabs>
        <w:jc w:val="center"/>
        <w:rPr>
          <w:rFonts w:ascii="Museo Sans 300" w:hAnsi="Museo Sans 300"/>
          <w:sz w:val="24"/>
          <w:szCs w:val="24"/>
        </w:rPr>
      </w:pPr>
    </w:p>
    <w:p w14:paraId="743B7B72" w14:textId="77777777" w:rsidR="006101ED" w:rsidRPr="00F85FC9" w:rsidRDefault="006101ED" w:rsidP="006101ED">
      <w:pPr>
        <w:tabs>
          <w:tab w:val="left" w:pos="1080"/>
        </w:tabs>
        <w:rPr>
          <w:rFonts w:ascii="Museo Sans 300" w:hAnsi="Museo Sans 300"/>
          <w:sz w:val="24"/>
          <w:szCs w:val="24"/>
        </w:rPr>
      </w:pPr>
    </w:p>
    <w:p w14:paraId="3553E765" w14:textId="77777777" w:rsidR="00F85FC9" w:rsidRPr="00F85FC9" w:rsidRDefault="00F85FC9" w:rsidP="006101ED">
      <w:pPr>
        <w:tabs>
          <w:tab w:val="left" w:pos="1080"/>
        </w:tabs>
        <w:rPr>
          <w:rFonts w:ascii="Museo Sans 300" w:hAnsi="Museo Sans 300"/>
          <w:sz w:val="24"/>
          <w:szCs w:val="24"/>
        </w:rPr>
      </w:pPr>
    </w:p>
    <w:p w14:paraId="1A7E78D3" w14:textId="77777777" w:rsidR="00ED49C9" w:rsidRDefault="00ED49C9" w:rsidP="006101ED">
      <w:pPr>
        <w:rPr>
          <w:rFonts w:ascii="Museo Sans 300" w:hAnsi="Museo Sans 300"/>
          <w:sz w:val="24"/>
          <w:szCs w:val="24"/>
        </w:rPr>
      </w:pPr>
    </w:p>
    <w:p w14:paraId="463837C0" w14:textId="77777777" w:rsidR="00ED49C9" w:rsidRDefault="00ED49C9" w:rsidP="006101ED">
      <w:pPr>
        <w:rPr>
          <w:rFonts w:ascii="Museo Sans 300" w:hAnsi="Museo Sans 300"/>
          <w:sz w:val="24"/>
          <w:szCs w:val="24"/>
        </w:rPr>
      </w:pPr>
    </w:p>
    <w:p w14:paraId="75BF94F8" w14:textId="77777777" w:rsidR="00ED49C9" w:rsidRDefault="00ED49C9" w:rsidP="006101ED">
      <w:pPr>
        <w:rPr>
          <w:rFonts w:ascii="Museo Sans 300" w:hAnsi="Museo Sans 300"/>
          <w:sz w:val="24"/>
          <w:szCs w:val="24"/>
        </w:rPr>
      </w:pPr>
    </w:p>
    <w:p w14:paraId="51C2D9B1" w14:textId="66A06BC9" w:rsidR="00ED49C9" w:rsidRDefault="00ED49C9" w:rsidP="00ED49C9">
      <w:pPr>
        <w:jc w:val="center"/>
        <w:rPr>
          <w:rFonts w:ascii="Museo Sans 300" w:hAnsi="Museo Sans 300"/>
          <w:sz w:val="24"/>
          <w:szCs w:val="24"/>
        </w:rPr>
      </w:pPr>
      <w:r>
        <w:rPr>
          <w:rFonts w:ascii="Museo Sans 300" w:hAnsi="Museo Sans 300"/>
          <w:sz w:val="24"/>
          <w:szCs w:val="24"/>
        </w:rPr>
        <w:t xml:space="preserve">       LIC. MARTA ELENA PATIÑO ANDREU</w:t>
      </w:r>
    </w:p>
    <w:p w14:paraId="340A190B" w14:textId="77777777" w:rsidR="00FB4AEB" w:rsidRDefault="00FB4AEB" w:rsidP="006101ED">
      <w:pPr>
        <w:rPr>
          <w:rFonts w:ascii="Museo Sans 300" w:hAnsi="Museo Sans 300"/>
          <w:sz w:val="24"/>
          <w:szCs w:val="24"/>
        </w:rPr>
      </w:pPr>
    </w:p>
    <w:p w14:paraId="26D11B53" w14:textId="77777777" w:rsidR="00ED49C9" w:rsidRDefault="00ED49C9" w:rsidP="006101ED">
      <w:pPr>
        <w:rPr>
          <w:rFonts w:ascii="Museo Sans 300" w:hAnsi="Museo Sans 300"/>
          <w:sz w:val="24"/>
          <w:szCs w:val="24"/>
        </w:rPr>
      </w:pPr>
    </w:p>
    <w:p w14:paraId="3F121445" w14:textId="77777777" w:rsidR="00ED49C9" w:rsidRDefault="00ED49C9" w:rsidP="006101ED">
      <w:pPr>
        <w:rPr>
          <w:rFonts w:ascii="Museo Sans 300" w:hAnsi="Museo Sans 300"/>
          <w:sz w:val="24"/>
          <w:szCs w:val="24"/>
        </w:rPr>
      </w:pPr>
    </w:p>
    <w:p w14:paraId="33A08218" w14:textId="77777777" w:rsidR="00ED49C9" w:rsidRDefault="00ED49C9" w:rsidP="006101ED">
      <w:pPr>
        <w:rPr>
          <w:rFonts w:ascii="Museo Sans 300" w:hAnsi="Museo Sans 300"/>
          <w:sz w:val="24"/>
          <w:szCs w:val="24"/>
        </w:rPr>
      </w:pPr>
    </w:p>
    <w:p w14:paraId="2FABA331" w14:textId="77777777" w:rsidR="00ED49C9" w:rsidRDefault="00ED49C9" w:rsidP="006101ED">
      <w:pPr>
        <w:rPr>
          <w:rFonts w:ascii="Museo Sans 300" w:hAnsi="Museo Sans 300"/>
          <w:sz w:val="24"/>
          <w:szCs w:val="24"/>
        </w:rPr>
      </w:pPr>
    </w:p>
    <w:p w14:paraId="449DC3E6" w14:textId="77777777" w:rsidR="00D270D2" w:rsidRPr="00F85FC9" w:rsidRDefault="00D270D2" w:rsidP="006101ED">
      <w:pPr>
        <w:rPr>
          <w:rFonts w:ascii="Museo Sans 300" w:hAnsi="Museo Sans 300"/>
          <w:sz w:val="24"/>
          <w:szCs w:val="24"/>
        </w:rPr>
      </w:pPr>
    </w:p>
    <w:p w14:paraId="737121A6" w14:textId="77777777"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1933FD" w:rsidRPr="00F85FC9">
        <w:rPr>
          <w:rFonts w:ascii="Museo Sans 300" w:hAnsi="Museo Sans 300"/>
          <w:sz w:val="24"/>
          <w:szCs w:val="24"/>
        </w:rPr>
        <w:t xml:space="preserve">   </w:t>
      </w:r>
      <w:r w:rsidR="00751FAD" w:rsidRPr="00F85FC9">
        <w:rPr>
          <w:rFonts w:ascii="Museo Sans 300" w:hAnsi="Museo Sans 300"/>
          <w:sz w:val="24"/>
          <w:szCs w:val="24"/>
        </w:rPr>
        <w:t xml:space="preserve">  </w:t>
      </w:r>
      <w:r w:rsidR="001933FD" w:rsidRPr="00F85FC9">
        <w:rPr>
          <w:rFonts w:ascii="Museo Sans 300" w:hAnsi="Museo Sans 300"/>
          <w:sz w:val="24"/>
          <w:szCs w:val="24"/>
        </w:rPr>
        <w:t xml:space="preserve">  </w:t>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14:paraId="5624C800" w14:textId="77777777" w:rsidR="0067283C" w:rsidRPr="00F85FC9" w:rsidRDefault="0067283C" w:rsidP="006101ED">
      <w:pPr>
        <w:rPr>
          <w:rFonts w:ascii="Museo Sans 300" w:hAnsi="Museo Sans 300"/>
          <w:sz w:val="24"/>
          <w:szCs w:val="24"/>
        </w:rPr>
      </w:pPr>
    </w:p>
    <w:p w14:paraId="5C199B03" w14:textId="77777777" w:rsidR="001E39EE" w:rsidRPr="00F85FC9" w:rsidRDefault="001E39EE" w:rsidP="006101ED">
      <w:pPr>
        <w:rPr>
          <w:rFonts w:ascii="Museo Sans 300" w:hAnsi="Museo Sans 300"/>
          <w:sz w:val="24"/>
          <w:szCs w:val="24"/>
        </w:rPr>
      </w:pPr>
    </w:p>
    <w:p w14:paraId="498B34F2" w14:textId="77777777" w:rsidR="00314EC1" w:rsidRPr="00F85FC9" w:rsidRDefault="00314EC1" w:rsidP="006101ED">
      <w:pPr>
        <w:rPr>
          <w:rFonts w:ascii="Museo Sans 300" w:hAnsi="Museo Sans 300"/>
          <w:sz w:val="24"/>
          <w:szCs w:val="24"/>
        </w:rPr>
      </w:pPr>
    </w:p>
    <w:p w14:paraId="7C7B00ED" w14:textId="77777777" w:rsidR="001D3ECE" w:rsidRDefault="001D3ECE" w:rsidP="006101ED">
      <w:pPr>
        <w:rPr>
          <w:rFonts w:ascii="Museo Sans 300" w:hAnsi="Museo Sans 300"/>
          <w:sz w:val="24"/>
          <w:szCs w:val="24"/>
        </w:rPr>
      </w:pPr>
    </w:p>
    <w:p w14:paraId="5244CA1A" w14:textId="77777777" w:rsidR="00FB4AEB" w:rsidRPr="00F85FC9" w:rsidRDefault="00FB4AEB" w:rsidP="006101ED">
      <w:pPr>
        <w:rPr>
          <w:rFonts w:ascii="Museo Sans 300" w:hAnsi="Museo Sans 300"/>
          <w:sz w:val="24"/>
          <w:szCs w:val="24"/>
        </w:rPr>
      </w:pPr>
    </w:p>
    <w:p w14:paraId="15DF7C36" w14:textId="77777777" w:rsidR="006101ED" w:rsidRPr="00F85FC9" w:rsidRDefault="00064AD7" w:rsidP="006101ED">
      <w:pPr>
        <w:rPr>
          <w:rFonts w:ascii="Museo Sans 300" w:hAnsi="Museo Sans 300"/>
          <w:sz w:val="24"/>
          <w:szCs w:val="24"/>
        </w:rPr>
      </w:pPr>
      <w:r w:rsidRPr="00F85FC9">
        <w:rPr>
          <w:rFonts w:ascii="Museo Sans 300" w:hAnsi="Museo Sans 300"/>
          <w:sz w:val="24"/>
          <w:szCs w:val="24"/>
        </w:rPr>
        <w:t xml:space="preserve"> </w:t>
      </w:r>
    </w:p>
    <w:p w14:paraId="39ACDDB0" w14:textId="00593048" w:rsidR="006101ED" w:rsidRDefault="006101ED" w:rsidP="006101ED">
      <w:pPr>
        <w:rPr>
          <w:rFonts w:ascii="Museo Sans 100" w:hAnsi="Museo Sans 100"/>
          <w:sz w:val="24"/>
          <w:szCs w:val="24"/>
        </w:rPr>
      </w:pPr>
      <w:r w:rsidRPr="00F85FC9">
        <w:rPr>
          <w:rFonts w:ascii="Museo Sans 300" w:hAnsi="Museo Sans 300"/>
          <w:sz w:val="24"/>
          <w:szCs w:val="24"/>
        </w:rPr>
        <w:lastRenderedPageBreak/>
        <w:tab/>
      </w:r>
      <w:r w:rsidRPr="00F85FC9">
        <w:rPr>
          <w:rFonts w:ascii="Museo Sans 300" w:hAnsi="Museo Sans 300"/>
          <w:sz w:val="24"/>
          <w:szCs w:val="24"/>
        </w:rPr>
        <w:tab/>
      </w:r>
      <w:r w:rsidRPr="00F85FC9">
        <w:rPr>
          <w:rFonts w:ascii="Museo Sans 300" w:hAnsi="Museo Sans 300"/>
          <w:sz w:val="24"/>
          <w:szCs w:val="24"/>
        </w:rPr>
        <w:tab/>
      </w:r>
      <w:r w:rsidR="0077704B">
        <w:rPr>
          <w:rFonts w:ascii="Museo Sans 300" w:hAnsi="Museo Sans 300"/>
          <w:sz w:val="24"/>
          <w:szCs w:val="24"/>
        </w:rPr>
        <w:t xml:space="preserve">      </w:t>
      </w:r>
      <w:r w:rsidR="00FA6B13">
        <w:rPr>
          <w:rFonts w:ascii="Museo Sans 300" w:hAnsi="Museo Sans 300"/>
          <w:sz w:val="24"/>
          <w:szCs w:val="24"/>
        </w:rPr>
        <w:t>L</w:t>
      </w:r>
      <w:r w:rsidR="0077704B" w:rsidRPr="00F85FC9">
        <w:rPr>
          <w:rFonts w:ascii="Museo Sans 300" w:hAnsi="Museo Sans 300"/>
          <w:sz w:val="24"/>
          <w:szCs w:val="24"/>
        </w:rPr>
        <w:t>C</w:t>
      </w:r>
      <w:r w:rsidR="00FA6B13">
        <w:rPr>
          <w:rFonts w:ascii="Museo Sans 300" w:hAnsi="Museo Sans 300"/>
          <w:sz w:val="24"/>
          <w:szCs w:val="24"/>
        </w:rPr>
        <w:t>DA.</w:t>
      </w:r>
      <w:r w:rsidR="0077704B" w:rsidRPr="00F85FC9">
        <w:rPr>
          <w:rFonts w:ascii="Museo Sans 300" w:hAnsi="Museo Sans 300"/>
          <w:sz w:val="24"/>
          <w:szCs w:val="24"/>
        </w:rPr>
        <w:t xml:space="preserve"> </w:t>
      </w:r>
      <w:r w:rsidR="00FA6B13">
        <w:rPr>
          <w:rFonts w:ascii="Museo Sans 300" w:hAnsi="Museo Sans 300"/>
          <w:sz w:val="24"/>
          <w:szCs w:val="24"/>
        </w:rPr>
        <w:t>VIOLETA EUGENIA HERRERA DE DIAZ</w:t>
      </w:r>
    </w:p>
    <w:p w14:paraId="37C17A03" w14:textId="77777777" w:rsidR="00CC2641" w:rsidRPr="006101ED" w:rsidRDefault="00CC2641" w:rsidP="006101ED"/>
    <w:sectPr w:rsidR="00CC2641" w:rsidRPr="006101ED" w:rsidSect="00C228A3">
      <w:headerReference w:type="default" r:id="rId9"/>
      <w:footerReference w:type="default" r:id="rId10"/>
      <w:pgSz w:w="12240" w:h="15840"/>
      <w:pgMar w:top="1417" w:right="1750" w:bottom="1417" w:left="14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26540" w14:textId="77777777" w:rsidR="00FA07E3" w:rsidRDefault="00FA07E3" w:rsidP="00AE200B">
      <w:r>
        <w:separator/>
      </w:r>
    </w:p>
  </w:endnote>
  <w:endnote w:type="continuationSeparator" w:id="0">
    <w:p w14:paraId="695E5026" w14:textId="77777777" w:rsidR="00FA07E3" w:rsidRDefault="00FA07E3"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FA07E3" w:rsidRDefault="00FA07E3">
    <w:pPr>
      <w:pStyle w:val="Piedepgina"/>
    </w:pPr>
  </w:p>
  <w:p w14:paraId="72357F3B" w14:textId="77777777" w:rsidR="00FA07E3" w:rsidRDefault="00FA07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803A2" w14:textId="77777777" w:rsidR="00FA07E3" w:rsidRDefault="00FA07E3" w:rsidP="00AE200B">
      <w:r>
        <w:separator/>
      </w:r>
    </w:p>
  </w:footnote>
  <w:footnote w:type="continuationSeparator" w:id="0">
    <w:p w14:paraId="2D4A87AF" w14:textId="77777777" w:rsidR="00FA07E3" w:rsidRDefault="00FA07E3"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81C8" w14:textId="77777777" w:rsidR="00FA07E3" w:rsidRDefault="00FA07E3" w:rsidP="009B7CEF">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C1E1E35" w14:textId="77777777" w:rsidR="00FA07E3" w:rsidRPr="009B7CEF" w:rsidRDefault="00FA07E3">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5A1D49"/>
    <w:multiLevelType w:val="hybridMultilevel"/>
    <w:tmpl w:val="A1106E4C"/>
    <w:lvl w:ilvl="0" w:tplc="E0942E90">
      <w:start w:val="1"/>
      <w:numFmt w:val="upperRoman"/>
      <w:lvlText w:val="%1."/>
      <w:lvlJc w:val="left"/>
      <w:pPr>
        <w:ind w:left="720" w:hanging="36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F21FCE"/>
    <w:multiLevelType w:val="hybridMultilevel"/>
    <w:tmpl w:val="A656DEC4"/>
    <w:lvl w:ilvl="0" w:tplc="AF26B99C">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113391"/>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C010C58"/>
    <w:multiLevelType w:val="hybridMultilevel"/>
    <w:tmpl w:val="041AC27C"/>
    <w:lvl w:ilvl="0" w:tplc="B694D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AB4CB2"/>
    <w:multiLevelType w:val="hybridMultilevel"/>
    <w:tmpl w:val="81A29EB4"/>
    <w:lvl w:ilvl="0" w:tplc="F52EB184">
      <w:start w:val="1"/>
      <w:numFmt w:val="upperRoman"/>
      <w:lvlText w:val="%1."/>
      <w:lvlJc w:val="left"/>
      <w:pPr>
        <w:ind w:left="720"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EFA0C8E"/>
    <w:multiLevelType w:val="hybridMultilevel"/>
    <w:tmpl w:val="56649E4C"/>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2D234C"/>
    <w:multiLevelType w:val="hybridMultilevel"/>
    <w:tmpl w:val="F8FA56A8"/>
    <w:lvl w:ilvl="0" w:tplc="DD82405E">
      <w:start w:val="1"/>
      <w:numFmt w:val="upperRoman"/>
      <w:lvlText w:val="%1."/>
      <w:lvlJc w:val="right"/>
      <w:pPr>
        <w:ind w:left="720" w:hanging="360"/>
      </w:pPr>
      <w:rPr>
        <w:b w:val="0"/>
        <w:bCs/>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6557CA"/>
    <w:multiLevelType w:val="hybridMultilevel"/>
    <w:tmpl w:val="1DDA7648"/>
    <w:lvl w:ilvl="0" w:tplc="151C358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D09786F"/>
    <w:multiLevelType w:val="hybridMultilevel"/>
    <w:tmpl w:val="BC64C53A"/>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AF15EB9"/>
    <w:multiLevelType w:val="hybridMultilevel"/>
    <w:tmpl w:val="47226846"/>
    <w:lvl w:ilvl="0" w:tplc="440A0001">
      <w:start w:val="1"/>
      <w:numFmt w:val="bullet"/>
      <w:lvlText w:val=""/>
      <w:lvlJc w:val="left"/>
      <w:pPr>
        <w:ind w:left="1930" w:hanging="360"/>
      </w:pPr>
      <w:rPr>
        <w:rFonts w:ascii="Symbol" w:hAnsi="Symbol" w:hint="default"/>
      </w:rPr>
    </w:lvl>
    <w:lvl w:ilvl="1" w:tplc="440A0003" w:tentative="1">
      <w:start w:val="1"/>
      <w:numFmt w:val="bullet"/>
      <w:lvlText w:val="o"/>
      <w:lvlJc w:val="left"/>
      <w:pPr>
        <w:ind w:left="2650" w:hanging="360"/>
      </w:pPr>
      <w:rPr>
        <w:rFonts w:ascii="Courier New" w:hAnsi="Courier New" w:cs="Courier New" w:hint="default"/>
      </w:rPr>
    </w:lvl>
    <w:lvl w:ilvl="2" w:tplc="440A0005" w:tentative="1">
      <w:start w:val="1"/>
      <w:numFmt w:val="bullet"/>
      <w:lvlText w:val=""/>
      <w:lvlJc w:val="left"/>
      <w:pPr>
        <w:ind w:left="3370" w:hanging="360"/>
      </w:pPr>
      <w:rPr>
        <w:rFonts w:ascii="Wingdings" w:hAnsi="Wingdings" w:hint="default"/>
      </w:rPr>
    </w:lvl>
    <w:lvl w:ilvl="3" w:tplc="440A0001" w:tentative="1">
      <w:start w:val="1"/>
      <w:numFmt w:val="bullet"/>
      <w:lvlText w:val=""/>
      <w:lvlJc w:val="left"/>
      <w:pPr>
        <w:ind w:left="4090" w:hanging="360"/>
      </w:pPr>
      <w:rPr>
        <w:rFonts w:ascii="Symbol" w:hAnsi="Symbol" w:hint="default"/>
      </w:rPr>
    </w:lvl>
    <w:lvl w:ilvl="4" w:tplc="440A0003" w:tentative="1">
      <w:start w:val="1"/>
      <w:numFmt w:val="bullet"/>
      <w:lvlText w:val="o"/>
      <w:lvlJc w:val="left"/>
      <w:pPr>
        <w:ind w:left="4810" w:hanging="360"/>
      </w:pPr>
      <w:rPr>
        <w:rFonts w:ascii="Courier New" w:hAnsi="Courier New" w:cs="Courier New" w:hint="default"/>
      </w:rPr>
    </w:lvl>
    <w:lvl w:ilvl="5" w:tplc="440A0005" w:tentative="1">
      <w:start w:val="1"/>
      <w:numFmt w:val="bullet"/>
      <w:lvlText w:val=""/>
      <w:lvlJc w:val="left"/>
      <w:pPr>
        <w:ind w:left="5530" w:hanging="360"/>
      </w:pPr>
      <w:rPr>
        <w:rFonts w:ascii="Wingdings" w:hAnsi="Wingdings" w:hint="default"/>
      </w:rPr>
    </w:lvl>
    <w:lvl w:ilvl="6" w:tplc="440A0001" w:tentative="1">
      <w:start w:val="1"/>
      <w:numFmt w:val="bullet"/>
      <w:lvlText w:val=""/>
      <w:lvlJc w:val="left"/>
      <w:pPr>
        <w:ind w:left="6250" w:hanging="360"/>
      </w:pPr>
      <w:rPr>
        <w:rFonts w:ascii="Symbol" w:hAnsi="Symbol" w:hint="default"/>
      </w:rPr>
    </w:lvl>
    <w:lvl w:ilvl="7" w:tplc="440A0003" w:tentative="1">
      <w:start w:val="1"/>
      <w:numFmt w:val="bullet"/>
      <w:lvlText w:val="o"/>
      <w:lvlJc w:val="left"/>
      <w:pPr>
        <w:ind w:left="6970" w:hanging="360"/>
      </w:pPr>
      <w:rPr>
        <w:rFonts w:ascii="Courier New" w:hAnsi="Courier New" w:cs="Courier New" w:hint="default"/>
      </w:rPr>
    </w:lvl>
    <w:lvl w:ilvl="8" w:tplc="440A0005" w:tentative="1">
      <w:start w:val="1"/>
      <w:numFmt w:val="bullet"/>
      <w:lvlText w:val=""/>
      <w:lvlJc w:val="left"/>
      <w:pPr>
        <w:ind w:left="7690" w:hanging="360"/>
      </w:pPr>
      <w:rPr>
        <w:rFonts w:ascii="Wingdings" w:hAnsi="Wingdings" w:hint="default"/>
      </w:rPr>
    </w:lvl>
  </w:abstractNum>
  <w:abstractNum w:abstractNumId="16">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nsid w:val="4716551F"/>
    <w:multiLevelType w:val="hybridMultilevel"/>
    <w:tmpl w:val="5BD44FC0"/>
    <w:lvl w:ilvl="0" w:tplc="251E6926">
      <w:numFmt w:val="bullet"/>
      <w:lvlText w:val=""/>
      <w:lvlJc w:val="left"/>
      <w:pPr>
        <w:ind w:left="927" w:hanging="360"/>
      </w:pPr>
      <w:rPr>
        <w:rFonts w:ascii="Symbol" w:eastAsia="Times New Roman" w:hAnsi="Symbol" w:cstheme="minorBidi"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8">
    <w:nsid w:val="4B467663"/>
    <w:multiLevelType w:val="hybridMultilevel"/>
    <w:tmpl w:val="C20491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0C00DE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17532BD"/>
    <w:multiLevelType w:val="hybridMultilevel"/>
    <w:tmpl w:val="9CAABA00"/>
    <w:lvl w:ilvl="0" w:tplc="47DE6224">
      <w:start w:val="1"/>
      <w:numFmt w:val="upperRoman"/>
      <w:lvlText w:val="%1."/>
      <w:lvlJc w:val="right"/>
      <w:pPr>
        <w:ind w:left="1440" w:hanging="360"/>
      </w:pPr>
      <w:rPr>
        <w:sz w:val="24"/>
        <w:szCs w:val="24"/>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51C95B68"/>
    <w:multiLevelType w:val="hybridMultilevel"/>
    <w:tmpl w:val="20E6881C"/>
    <w:lvl w:ilvl="0" w:tplc="1AC2D0D8">
      <w:start w:val="1"/>
      <w:numFmt w:val="upperRoman"/>
      <w:lvlText w:val="%1."/>
      <w:lvlJc w:val="left"/>
      <w:pPr>
        <w:ind w:left="1495" w:hanging="360"/>
      </w:pPr>
      <w:rPr>
        <w:rFonts w:hint="default"/>
        <w:b w:val="0"/>
        <w:strike w:val="0"/>
        <w:color w:val="auto"/>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
    <w:nsid w:val="5537739A"/>
    <w:multiLevelType w:val="hybridMultilevel"/>
    <w:tmpl w:val="38A8FF60"/>
    <w:lvl w:ilvl="0" w:tplc="C0807FB4">
      <w:start w:val="1"/>
      <w:numFmt w:val="upperRoman"/>
      <w:lvlText w:val="%1."/>
      <w:lvlJc w:val="left"/>
      <w:pPr>
        <w:ind w:left="720" w:hanging="36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6281586"/>
    <w:multiLevelType w:val="hybridMultilevel"/>
    <w:tmpl w:val="6C44F972"/>
    <w:lvl w:ilvl="0" w:tplc="432EC8E8">
      <w:start w:val="1"/>
      <w:numFmt w:val="upperRoman"/>
      <w:lvlText w:val="%1."/>
      <w:lvlJc w:val="left"/>
      <w:pPr>
        <w:ind w:left="720" w:hanging="360"/>
      </w:pPr>
      <w:rPr>
        <w:b w:val="0"/>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nsid w:val="58C26592"/>
    <w:multiLevelType w:val="hybridMultilevel"/>
    <w:tmpl w:val="B2FA8F9E"/>
    <w:lvl w:ilvl="0" w:tplc="1B643C20">
      <w:start w:val="1"/>
      <w:numFmt w:val="upperRoman"/>
      <w:lvlText w:val="%1."/>
      <w:lvlJc w:val="right"/>
      <w:pPr>
        <w:ind w:left="720" w:hanging="360"/>
      </w:pPr>
      <w:rPr>
        <w:b w:val="0"/>
        <w:strike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8D106B1"/>
    <w:multiLevelType w:val="hybridMultilevel"/>
    <w:tmpl w:val="08E0D560"/>
    <w:lvl w:ilvl="0" w:tplc="43DCDD0C">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4D293D"/>
    <w:multiLevelType w:val="hybridMultilevel"/>
    <w:tmpl w:val="7F2415EE"/>
    <w:lvl w:ilvl="0" w:tplc="49DA9070">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DB41453"/>
    <w:multiLevelType w:val="hybridMultilevel"/>
    <w:tmpl w:val="C31C7A88"/>
    <w:lvl w:ilvl="0" w:tplc="12186648">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F120EEC"/>
    <w:multiLevelType w:val="hybridMultilevel"/>
    <w:tmpl w:val="BEC40602"/>
    <w:lvl w:ilvl="0" w:tplc="DB88A3CA">
      <w:start w:val="1"/>
      <w:numFmt w:val="upperRoman"/>
      <w:lvlText w:val="%1."/>
      <w:lvlJc w:val="right"/>
      <w:pPr>
        <w:ind w:left="720" w:hanging="360"/>
      </w:pPr>
      <w:rPr>
        <w:b w:val="0"/>
        <w:strike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042034C"/>
    <w:multiLevelType w:val="hybridMultilevel"/>
    <w:tmpl w:val="07E4314A"/>
    <w:lvl w:ilvl="0" w:tplc="5D586F3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4C07188"/>
    <w:multiLevelType w:val="hybridMultilevel"/>
    <w:tmpl w:val="166ECDBA"/>
    <w:lvl w:ilvl="0" w:tplc="819826D0">
      <w:start w:val="1"/>
      <w:numFmt w:val="upperRoman"/>
      <w:lvlText w:val="%1."/>
      <w:lvlJc w:val="left"/>
      <w:pPr>
        <w:tabs>
          <w:tab w:val="num" w:pos="862"/>
        </w:tabs>
        <w:ind w:left="862" w:hanging="720"/>
      </w:pPr>
      <w:rPr>
        <w:rFonts w:hint="default"/>
        <w:b w:val="0"/>
        <w:color w:val="auto"/>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2">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33">
    <w:nsid w:val="798A063A"/>
    <w:multiLevelType w:val="hybridMultilevel"/>
    <w:tmpl w:val="70B430BE"/>
    <w:lvl w:ilvl="0" w:tplc="6084111C">
      <w:start w:val="1"/>
      <w:numFmt w:val="decimal"/>
      <w:lvlText w:val="%1)"/>
      <w:lvlJc w:val="left"/>
      <w:pPr>
        <w:ind w:left="1440" w:hanging="360"/>
      </w:pPr>
      <w:rPr>
        <w:rFonts w:ascii="Museo Sans 300" w:hAnsi="Museo Sans 300" w:cs="Times New Roman" w:hint="default"/>
        <w:b/>
        <w:color w:val="auto"/>
        <w:sz w:val="20"/>
        <w:szCs w:val="2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9BA1A49"/>
    <w:multiLevelType w:val="hybridMultilevel"/>
    <w:tmpl w:val="29EA4ED2"/>
    <w:lvl w:ilvl="0" w:tplc="387EA700">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35">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B24274"/>
    <w:multiLevelType w:val="hybridMultilevel"/>
    <w:tmpl w:val="8BBE793E"/>
    <w:lvl w:ilvl="0" w:tplc="D56084BA">
      <w:start w:val="1"/>
      <w:numFmt w:val="lowerLetter"/>
      <w:lvlText w:val="%1)"/>
      <w:lvlJc w:val="left"/>
      <w:pPr>
        <w:ind w:left="1004" w:hanging="360"/>
      </w:pPr>
      <w:rPr>
        <w:rFonts w:ascii="Museo Sans 300" w:hAnsi="Museo Sans 300" w:cs="Times New Roman" w:hint="default"/>
        <w:b w:val="0"/>
        <w:bCs w:val="0"/>
        <w:color w:val="auto"/>
        <w:sz w:val="24"/>
        <w:szCs w:val="24"/>
      </w:rPr>
    </w:lvl>
    <w:lvl w:ilvl="1" w:tplc="440A0019" w:tentative="1">
      <w:start w:val="1"/>
      <w:numFmt w:val="lowerLetter"/>
      <w:lvlText w:val="%2."/>
      <w:lvlJc w:val="left"/>
      <w:pPr>
        <w:ind w:left="2226" w:hanging="360"/>
      </w:pPr>
      <w:rPr>
        <w:rFonts w:cs="Times New Roman"/>
      </w:rPr>
    </w:lvl>
    <w:lvl w:ilvl="2" w:tplc="440A001B" w:tentative="1">
      <w:start w:val="1"/>
      <w:numFmt w:val="lowerRoman"/>
      <w:lvlText w:val="%3."/>
      <w:lvlJc w:val="right"/>
      <w:pPr>
        <w:ind w:left="2946" w:hanging="180"/>
      </w:pPr>
      <w:rPr>
        <w:rFonts w:cs="Times New Roman"/>
      </w:rPr>
    </w:lvl>
    <w:lvl w:ilvl="3" w:tplc="440A000F" w:tentative="1">
      <w:start w:val="1"/>
      <w:numFmt w:val="decimal"/>
      <w:lvlText w:val="%4."/>
      <w:lvlJc w:val="left"/>
      <w:pPr>
        <w:ind w:left="3666" w:hanging="360"/>
      </w:pPr>
      <w:rPr>
        <w:rFonts w:cs="Times New Roman"/>
      </w:rPr>
    </w:lvl>
    <w:lvl w:ilvl="4" w:tplc="440A0019" w:tentative="1">
      <w:start w:val="1"/>
      <w:numFmt w:val="lowerLetter"/>
      <w:lvlText w:val="%5."/>
      <w:lvlJc w:val="left"/>
      <w:pPr>
        <w:ind w:left="4386" w:hanging="360"/>
      </w:pPr>
      <w:rPr>
        <w:rFonts w:cs="Times New Roman"/>
      </w:rPr>
    </w:lvl>
    <w:lvl w:ilvl="5" w:tplc="440A001B" w:tentative="1">
      <w:start w:val="1"/>
      <w:numFmt w:val="lowerRoman"/>
      <w:lvlText w:val="%6."/>
      <w:lvlJc w:val="right"/>
      <w:pPr>
        <w:ind w:left="5106" w:hanging="180"/>
      </w:pPr>
      <w:rPr>
        <w:rFonts w:cs="Times New Roman"/>
      </w:rPr>
    </w:lvl>
    <w:lvl w:ilvl="6" w:tplc="440A000F" w:tentative="1">
      <w:start w:val="1"/>
      <w:numFmt w:val="decimal"/>
      <w:lvlText w:val="%7."/>
      <w:lvlJc w:val="left"/>
      <w:pPr>
        <w:ind w:left="5826" w:hanging="360"/>
      </w:pPr>
      <w:rPr>
        <w:rFonts w:cs="Times New Roman"/>
      </w:rPr>
    </w:lvl>
    <w:lvl w:ilvl="7" w:tplc="440A0019" w:tentative="1">
      <w:start w:val="1"/>
      <w:numFmt w:val="lowerLetter"/>
      <w:lvlText w:val="%8."/>
      <w:lvlJc w:val="left"/>
      <w:pPr>
        <w:ind w:left="6546" w:hanging="360"/>
      </w:pPr>
      <w:rPr>
        <w:rFonts w:cs="Times New Roman"/>
      </w:rPr>
    </w:lvl>
    <w:lvl w:ilvl="8" w:tplc="440A001B" w:tentative="1">
      <w:start w:val="1"/>
      <w:numFmt w:val="lowerRoman"/>
      <w:lvlText w:val="%9."/>
      <w:lvlJc w:val="right"/>
      <w:pPr>
        <w:ind w:left="7266" w:hanging="180"/>
      </w:pPr>
      <w:rPr>
        <w:rFonts w:cs="Times New Roman"/>
      </w:rPr>
    </w:lvl>
  </w:abstractNum>
  <w:num w:numId="1">
    <w:abstractNumId w:val="1"/>
  </w:num>
  <w:num w:numId="2">
    <w:abstractNumId w:val="0"/>
  </w:num>
  <w:num w:numId="3">
    <w:abstractNumId w:val="5"/>
  </w:num>
  <w:num w:numId="4">
    <w:abstractNumId w:val="2"/>
  </w:num>
  <w:num w:numId="5">
    <w:abstractNumId w:val="21"/>
  </w:num>
  <w:num w:numId="6">
    <w:abstractNumId w:val="36"/>
  </w:num>
  <w:num w:numId="7">
    <w:abstractNumId w:val="20"/>
  </w:num>
  <w:num w:numId="8">
    <w:abstractNumId w:val="11"/>
  </w:num>
  <w:num w:numId="9">
    <w:abstractNumId w:val="27"/>
  </w:num>
  <w:num w:numId="10">
    <w:abstractNumId w:val="7"/>
  </w:num>
  <w:num w:numId="11">
    <w:abstractNumId w:val="16"/>
  </w:num>
  <w:num w:numId="12">
    <w:abstractNumId w:val="12"/>
  </w:num>
  <w:num w:numId="13">
    <w:abstractNumId w:val="9"/>
  </w:num>
  <w:num w:numId="14">
    <w:abstractNumId w:val="19"/>
  </w:num>
  <w:num w:numId="15">
    <w:abstractNumId w:val="14"/>
  </w:num>
  <w:num w:numId="16">
    <w:abstractNumId w:val="35"/>
  </w:num>
  <w:num w:numId="17">
    <w:abstractNumId w:val="10"/>
  </w:num>
  <w:num w:numId="18">
    <w:abstractNumId w:val="18"/>
  </w:num>
  <w:num w:numId="19">
    <w:abstractNumId w:val="26"/>
  </w:num>
  <w:num w:numId="20">
    <w:abstractNumId w:val="2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4"/>
  </w:num>
  <w:num w:numId="27">
    <w:abstractNumId w:val="13"/>
  </w:num>
  <w:num w:numId="28">
    <w:abstractNumId w:val="4"/>
  </w:num>
  <w:num w:numId="29">
    <w:abstractNumId w:val="28"/>
  </w:num>
  <w:num w:numId="30">
    <w:abstractNumId w:val="6"/>
  </w:num>
  <w:num w:numId="31">
    <w:abstractNumId w:val="33"/>
  </w:num>
  <w:num w:numId="32">
    <w:abstractNumId w:val="3"/>
  </w:num>
  <w:num w:numId="33">
    <w:abstractNumId w:val="17"/>
  </w:num>
  <w:num w:numId="34">
    <w:abstractNumId w:val="22"/>
  </w:num>
  <w:num w:numId="35">
    <w:abstractNumId w:val="29"/>
  </w:num>
  <w:num w:numId="36">
    <w:abstractNumId w:val="15"/>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59F"/>
    <w:rsid w:val="00003D48"/>
    <w:rsid w:val="00004076"/>
    <w:rsid w:val="0000524C"/>
    <w:rsid w:val="00005DCC"/>
    <w:rsid w:val="0000659D"/>
    <w:rsid w:val="00007BD8"/>
    <w:rsid w:val="000103AB"/>
    <w:rsid w:val="000119F5"/>
    <w:rsid w:val="00012286"/>
    <w:rsid w:val="00012466"/>
    <w:rsid w:val="00013952"/>
    <w:rsid w:val="00013957"/>
    <w:rsid w:val="00013B6F"/>
    <w:rsid w:val="00013BAC"/>
    <w:rsid w:val="000147A8"/>
    <w:rsid w:val="00015223"/>
    <w:rsid w:val="00015AD3"/>
    <w:rsid w:val="00015D64"/>
    <w:rsid w:val="0001605D"/>
    <w:rsid w:val="00017393"/>
    <w:rsid w:val="00017501"/>
    <w:rsid w:val="00017B67"/>
    <w:rsid w:val="00017C12"/>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8AD"/>
    <w:rsid w:val="00027C4B"/>
    <w:rsid w:val="0003036C"/>
    <w:rsid w:val="00030644"/>
    <w:rsid w:val="0003160B"/>
    <w:rsid w:val="0003162A"/>
    <w:rsid w:val="000321A4"/>
    <w:rsid w:val="00032600"/>
    <w:rsid w:val="00033109"/>
    <w:rsid w:val="000342E6"/>
    <w:rsid w:val="00034FC2"/>
    <w:rsid w:val="0003608B"/>
    <w:rsid w:val="00036B8D"/>
    <w:rsid w:val="00037E32"/>
    <w:rsid w:val="000407B8"/>
    <w:rsid w:val="00041DD2"/>
    <w:rsid w:val="00042CC5"/>
    <w:rsid w:val="00043FAE"/>
    <w:rsid w:val="0004472E"/>
    <w:rsid w:val="0004517D"/>
    <w:rsid w:val="000451E2"/>
    <w:rsid w:val="000454F5"/>
    <w:rsid w:val="00045C6A"/>
    <w:rsid w:val="00046804"/>
    <w:rsid w:val="00050538"/>
    <w:rsid w:val="00050DF4"/>
    <w:rsid w:val="0005149F"/>
    <w:rsid w:val="00051663"/>
    <w:rsid w:val="00051AC2"/>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BC3"/>
    <w:rsid w:val="00072ACA"/>
    <w:rsid w:val="00075313"/>
    <w:rsid w:val="00075904"/>
    <w:rsid w:val="00075BDA"/>
    <w:rsid w:val="00077062"/>
    <w:rsid w:val="000771BA"/>
    <w:rsid w:val="0007774F"/>
    <w:rsid w:val="00077C92"/>
    <w:rsid w:val="00081F39"/>
    <w:rsid w:val="00083C2A"/>
    <w:rsid w:val="00083DFA"/>
    <w:rsid w:val="000847B5"/>
    <w:rsid w:val="00084E86"/>
    <w:rsid w:val="00085BC1"/>
    <w:rsid w:val="00085E38"/>
    <w:rsid w:val="00086595"/>
    <w:rsid w:val="000907C2"/>
    <w:rsid w:val="0009137D"/>
    <w:rsid w:val="00091E5E"/>
    <w:rsid w:val="0009355A"/>
    <w:rsid w:val="00093A3F"/>
    <w:rsid w:val="000952E2"/>
    <w:rsid w:val="0009578D"/>
    <w:rsid w:val="0009615F"/>
    <w:rsid w:val="00096680"/>
    <w:rsid w:val="000975B4"/>
    <w:rsid w:val="000A0707"/>
    <w:rsid w:val="000A12CC"/>
    <w:rsid w:val="000A165D"/>
    <w:rsid w:val="000A2973"/>
    <w:rsid w:val="000A3104"/>
    <w:rsid w:val="000A3648"/>
    <w:rsid w:val="000A4F95"/>
    <w:rsid w:val="000A5279"/>
    <w:rsid w:val="000A55FF"/>
    <w:rsid w:val="000A6522"/>
    <w:rsid w:val="000A6865"/>
    <w:rsid w:val="000A68D1"/>
    <w:rsid w:val="000A6F56"/>
    <w:rsid w:val="000A7BCE"/>
    <w:rsid w:val="000A7D82"/>
    <w:rsid w:val="000B168D"/>
    <w:rsid w:val="000B1E1D"/>
    <w:rsid w:val="000B3161"/>
    <w:rsid w:val="000B6089"/>
    <w:rsid w:val="000B691B"/>
    <w:rsid w:val="000B74E3"/>
    <w:rsid w:val="000B75B9"/>
    <w:rsid w:val="000B7DF3"/>
    <w:rsid w:val="000C113A"/>
    <w:rsid w:val="000C3FF6"/>
    <w:rsid w:val="000C4162"/>
    <w:rsid w:val="000C51EE"/>
    <w:rsid w:val="000C584D"/>
    <w:rsid w:val="000C5918"/>
    <w:rsid w:val="000D0A06"/>
    <w:rsid w:val="000D192C"/>
    <w:rsid w:val="000D1BD1"/>
    <w:rsid w:val="000D478C"/>
    <w:rsid w:val="000D4DBB"/>
    <w:rsid w:val="000D4F8A"/>
    <w:rsid w:val="000D50C3"/>
    <w:rsid w:val="000D56E9"/>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8AA"/>
    <w:rsid w:val="000E7225"/>
    <w:rsid w:val="000E79C2"/>
    <w:rsid w:val="000E7EDE"/>
    <w:rsid w:val="000F10D7"/>
    <w:rsid w:val="000F164A"/>
    <w:rsid w:val="000F183F"/>
    <w:rsid w:val="000F1B10"/>
    <w:rsid w:val="000F297E"/>
    <w:rsid w:val="000F48A9"/>
    <w:rsid w:val="000F499D"/>
    <w:rsid w:val="000F7FFD"/>
    <w:rsid w:val="00102D5E"/>
    <w:rsid w:val="001047F3"/>
    <w:rsid w:val="001049AE"/>
    <w:rsid w:val="00104B43"/>
    <w:rsid w:val="0010510B"/>
    <w:rsid w:val="00105284"/>
    <w:rsid w:val="00106807"/>
    <w:rsid w:val="001068AF"/>
    <w:rsid w:val="00106E54"/>
    <w:rsid w:val="0010780A"/>
    <w:rsid w:val="00111C90"/>
    <w:rsid w:val="00111F31"/>
    <w:rsid w:val="0011226E"/>
    <w:rsid w:val="0011227D"/>
    <w:rsid w:val="00112D06"/>
    <w:rsid w:val="00112E72"/>
    <w:rsid w:val="00114119"/>
    <w:rsid w:val="001146EF"/>
    <w:rsid w:val="001150A7"/>
    <w:rsid w:val="00115C8B"/>
    <w:rsid w:val="001160EF"/>
    <w:rsid w:val="001166A3"/>
    <w:rsid w:val="001172F2"/>
    <w:rsid w:val="00117895"/>
    <w:rsid w:val="00117B63"/>
    <w:rsid w:val="00117E18"/>
    <w:rsid w:val="00117F48"/>
    <w:rsid w:val="0012018E"/>
    <w:rsid w:val="001229A9"/>
    <w:rsid w:val="00123C01"/>
    <w:rsid w:val="00123F4B"/>
    <w:rsid w:val="0012459B"/>
    <w:rsid w:val="00125A4D"/>
    <w:rsid w:val="0012663E"/>
    <w:rsid w:val="001269AD"/>
    <w:rsid w:val="0012714E"/>
    <w:rsid w:val="00127E2B"/>
    <w:rsid w:val="00127E39"/>
    <w:rsid w:val="00130138"/>
    <w:rsid w:val="00130196"/>
    <w:rsid w:val="001301E7"/>
    <w:rsid w:val="00132341"/>
    <w:rsid w:val="001333FB"/>
    <w:rsid w:val="00133D8F"/>
    <w:rsid w:val="00134284"/>
    <w:rsid w:val="00134F68"/>
    <w:rsid w:val="00135398"/>
    <w:rsid w:val="00135711"/>
    <w:rsid w:val="001357BD"/>
    <w:rsid w:val="00136117"/>
    <w:rsid w:val="00136E72"/>
    <w:rsid w:val="0014005D"/>
    <w:rsid w:val="0014031F"/>
    <w:rsid w:val="00140C1B"/>
    <w:rsid w:val="0014254A"/>
    <w:rsid w:val="00142592"/>
    <w:rsid w:val="00142A1D"/>
    <w:rsid w:val="001439E6"/>
    <w:rsid w:val="00143BC4"/>
    <w:rsid w:val="001444A8"/>
    <w:rsid w:val="0014535D"/>
    <w:rsid w:val="00145602"/>
    <w:rsid w:val="00145B3D"/>
    <w:rsid w:val="00145B72"/>
    <w:rsid w:val="00145CEE"/>
    <w:rsid w:val="00145D14"/>
    <w:rsid w:val="001477B7"/>
    <w:rsid w:val="00147B23"/>
    <w:rsid w:val="00150164"/>
    <w:rsid w:val="001501BD"/>
    <w:rsid w:val="00150474"/>
    <w:rsid w:val="00150D53"/>
    <w:rsid w:val="001513D4"/>
    <w:rsid w:val="00151B67"/>
    <w:rsid w:val="00153362"/>
    <w:rsid w:val="001533DD"/>
    <w:rsid w:val="0015390F"/>
    <w:rsid w:val="0015407C"/>
    <w:rsid w:val="0015418A"/>
    <w:rsid w:val="001545F9"/>
    <w:rsid w:val="00154BDE"/>
    <w:rsid w:val="00154C3B"/>
    <w:rsid w:val="00154F7F"/>
    <w:rsid w:val="00155BED"/>
    <w:rsid w:val="00157590"/>
    <w:rsid w:val="00157BB4"/>
    <w:rsid w:val="00160F95"/>
    <w:rsid w:val="0016131B"/>
    <w:rsid w:val="00161F2D"/>
    <w:rsid w:val="001620A5"/>
    <w:rsid w:val="0016220E"/>
    <w:rsid w:val="001627E2"/>
    <w:rsid w:val="001635E8"/>
    <w:rsid w:val="001642D7"/>
    <w:rsid w:val="0016523F"/>
    <w:rsid w:val="00165D36"/>
    <w:rsid w:val="0016620D"/>
    <w:rsid w:val="001664D2"/>
    <w:rsid w:val="00167E7D"/>
    <w:rsid w:val="0017038A"/>
    <w:rsid w:val="00170742"/>
    <w:rsid w:val="001720A8"/>
    <w:rsid w:val="00172272"/>
    <w:rsid w:val="001724EE"/>
    <w:rsid w:val="00173046"/>
    <w:rsid w:val="001730D6"/>
    <w:rsid w:val="00175CF1"/>
    <w:rsid w:val="00175E4F"/>
    <w:rsid w:val="0018079A"/>
    <w:rsid w:val="00180CA3"/>
    <w:rsid w:val="00181FA6"/>
    <w:rsid w:val="0018246D"/>
    <w:rsid w:val="00182C59"/>
    <w:rsid w:val="00182F08"/>
    <w:rsid w:val="0018302A"/>
    <w:rsid w:val="00184EC0"/>
    <w:rsid w:val="00186C3E"/>
    <w:rsid w:val="0018721D"/>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F7A"/>
    <w:rsid w:val="001A3FE4"/>
    <w:rsid w:val="001A4456"/>
    <w:rsid w:val="001A462C"/>
    <w:rsid w:val="001A478D"/>
    <w:rsid w:val="001A5351"/>
    <w:rsid w:val="001A5C08"/>
    <w:rsid w:val="001A7496"/>
    <w:rsid w:val="001B09D4"/>
    <w:rsid w:val="001B13F8"/>
    <w:rsid w:val="001B184E"/>
    <w:rsid w:val="001B18E2"/>
    <w:rsid w:val="001B1B1B"/>
    <w:rsid w:val="001B1F0A"/>
    <w:rsid w:val="001B289F"/>
    <w:rsid w:val="001B291B"/>
    <w:rsid w:val="001B3533"/>
    <w:rsid w:val="001B36F3"/>
    <w:rsid w:val="001B376A"/>
    <w:rsid w:val="001B3842"/>
    <w:rsid w:val="001B3A6B"/>
    <w:rsid w:val="001B3DF0"/>
    <w:rsid w:val="001B411A"/>
    <w:rsid w:val="001B466B"/>
    <w:rsid w:val="001B4C6C"/>
    <w:rsid w:val="001B6189"/>
    <w:rsid w:val="001B6CC0"/>
    <w:rsid w:val="001B74E4"/>
    <w:rsid w:val="001B7760"/>
    <w:rsid w:val="001B7BD3"/>
    <w:rsid w:val="001B7CE7"/>
    <w:rsid w:val="001B7E0A"/>
    <w:rsid w:val="001C04B4"/>
    <w:rsid w:val="001C07A2"/>
    <w:rsid w:val="001C1448"/>
    <w:rsid w:val="001C1AE6"/>
    <w:rsid w:val="001C27F7"/>
    <w:rsid w:val="001C32E5"/>
    <w:rsid w:val="001C523C"/>
    <w:rsid w:val="001C5BC8"/>
    <w:rsid w:val="001C5DE5"/>
    <w:rsid w:val="001C68B9"/>
    <w:rsid w:val="001C6A3A"/>
    <w:rsid w:val="001C7717"/>
    <w:rsid w:val="001D0473"/>
    <w:rsid w:val="001D068F"/>
    <w:rsid w:val="001D3331"/>
    <w:rsid w:val="001D34ED"/>
    <w:rsid w:val="001D3ECE"/>
    <w:rsid w:val="001D627F"/>
    <w:rsid w:val="001D65FC"/>
    <w:rsid w:val="001D6DFA"/>
    <w:rsid w:val="001D6EE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448"/>
    <w:rsid w:val="001E74FC"/>
    <w:rsid w:val="001E75A3"/>
    <w:rsid w:val="001F10B1"/>
    <w:rsid w:val="001F1899"/>
    <w:rsid w:val="001F2298"/>
    <w:rsid w:val="001F28DE"/>
    <w:rsid w:val="001F3415"/>
    <w:rsid w:val="001F4041"/>
    <w:rsid w:val="001F5076"/>
    <w:rsid w:val="001F585F"/>
    <w:rsid w:val="001F5909"/>
    <w:rsid w:val="001F5F5A"/>
    <w:rsid w:val="001F6521"/>
    <w:rsid w:val="001F68F4"/>
    <w:rsid w:val="001F7881"/>
    <w:rsid w:val="00200F85"/>
    <w:rsid w:val="002016D8"/>
    <w:rsid w:val="00202AB9"/>
    <w:rsid w:val="00202D39"/>
    <w:rsid w:val="00203339"/>
    <w:rsid w:val="00204E1A"/>
    <w:rsid w:val="002063C7"/>
    <w:rsid w:val="002068CE"/>
    <w:rsid w:val="0020740D"/>
    <w:rsid w:val="0020762A"/>
    <w:rsid w:val="002077DE"/>
    <w:rsid w:val="00207DC1"/>
    <w:rsid w:val="002104D1"/>
    <w:rsid w:val="00210517"/>
    <w:rsid w:val="0021087F"/>
    <w:rsid w:val="00210DA3"/>
    <w:rsid w:val="002133F7"/>
    <w:rsid w:val="002137F0"/>
    <w:rsid w:val="00213A55"/>
    <w:rsid w:val="00213C54"/>
    <w:rsid w:val="00214130"/>
    <w:rsid w:val="00214B91"/>
    <w:rsid w:val="0021669B"/>
    <w:rsid w:val="00216E5C"/>
    <w:rsid w:val="00217A7A"/>
    <w:rsid w:val="00217BB7"/>
    <w:rsid w:val="00217E8C"/>
    <w:rsid w:val="00220400"/>
    <w:rsid w:val="0022227B"/>
    <w:rsid w:val="002226A3"/>
    <w:rsid w:val="00222FF5"/>
    <w:rsid w:val="002239C4"/>
    <w:rsid w:val="00223E47"/>
    <w:rsid w:val="002241B8"/>
    <w:rsid w:val="0022452A"/>
    <w:rsid w:val="00225976"/>
    <w:rsid w:val="002263E5"/>
    <w:rsid w:val="0022671F"/>
    <w:rsid w:val="002275CC"/>
    <w:rsid w:val="002276F0"/>
    <w:rsid w:val="002278F6"/>
    <w:rsid w:val="00227B7A"/>
    <w:rsid w:val="00230D45"/>
    <w:rsid w:val="002312BE"/>
    <w:rsid w:val="0023135E"/>
    <w:rsid w:val="00231D53"/>
    <w:rsid w:val="00233580"/>
    <w:rsid w:val="00233914"/>
    <w:rsid w:val="00233CC0"/>
    <w:rsid w:val="0023455B"/>
    <w:rsid w:val="002357F3"/>
    <w:rsid w:val="0023659D"/>
    <w:rsid w:val="00236A8D"/>
    <w:rsid w:val="00237BF9"/>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5C76"/>
    <w:rsid w:val="0024657A"/>
    <w:rsid w:val="00246A95"/>
    <w:rsid w:val="00247013"/>
    <w:rsid w:val="002471D8"/>
    <w:rsid w:val="00247F29"/>
    <w:rsid w:val="00247F87"/>
    <w:rsid w:val="002504C0"/>
    <w:rsid w:val="00250ACE"/>
    <w:rsid w:val="00251327"/>
    <w:rsid w:val="00252022"/>
    <w:rsid w:val="00253422"/>
    <w:rsid w:val="0025444D"/>
    <w:rsid w:val="0025460A"/>
    <w:rsid w:val="00254730"/>
    <w:rsid w:val="002564AE"/>
    <w:rsid w:val="002566A1"/>
    <w:rsid w:val="00256985"/>
    <w:rsid w:val="00256C86"/>
    <w:rsid w:val="00257169"/>
    <w:rsid w:val="002575AA"/>
    <w:rsid w:val="00257DFA"/>
    <w:rsid w:val="00260E66"/>
    <w:rsid w:val="00261275"/>
    <w:rsid w:val="00261B76"/>
    <w:rsid w:val="00262232"/>
    <w:rsid w:val="00263DF2"/>
    <w:rsid w:val="00263FE2"/>
    <w:rsid w:val="00264468"/>
    <w:rsid w:val="002647B0"/>
    <w:rsid w:val="00264CF1"/>
    <w:rsid w:val="002653D6"/>
    <w:rsid w:val="002653DA"/>
    <w:rsid w:val="002678CA"/>
    <w:rsid w:val="00270117"/>
    <w:rsid w:val="002704B4"/>
    <w:rsid w:val="002706AB"/>
    <w:rsid w:val="00270D7F"/>
    <w:rsid w:val="002715CE"/>
    <w:rsid w:val="00271DAD"/>
    <w:rsid w:val="002720A8"/>
    <w:rsid w:val="002728AC"/>
    <w:rsid w:val="00272AB1"/>
    <w:rsid w:val="00272F39"/>
    <w:rsid w:val="0027400F"/>
    <w:rsid w:val="00275D0E"/>
    <w:rsid w:val="00275FFD"/>
    <w:rsid w:val="00277C78"/>
    <w:rsid w:val="00280C49"/>
    <w:rsid w:val="00280EAE"/>
    <w:rsid w:val="00282B34"/>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4CC9"/>
    <w:rsid w:val="00295022"/>
    <w:rsid w:val="00295045"/>
    <w:rsid w:val="00295B8F"/>
    <w:rsid w:val="00296117"/>
    <w:rsid w:val="00296A33"/>
    <w:rsid w:val="00297193"/>
    <w:rsid w:val="002A2977"/>
    <w:rsid w:val="002A2DCA"/>
    <w:rsid w:val="002A38FC"/>
    <w:rsid w:val="002A3B28"/>
    <w:rsid w:val="002A4526"/>
    <w:rsid w:val="002A4606"/>
    <w:rsid w:val="002A5087"/>
    <w:rsid w:val="002A5822"/>
    <w:rsid w:val="002A6917"/>
    <w:rsid w:val="002A7180"/>
    <w:rsid w:val="002A7A4C"/>
    <w:rsid w:val="002A7D9D"/>
    <w:rsid w:val="002B0279"/>
    <w:rsid w:val="002B07E4"/>
    <w:rsid w:val="002B13C2"/>
    <w:rsid w:val="002B176D"/>
    <w:rsid w:val="002B2774"/>
    <w:rsid w:val="002B28B0"/>
    <w:rsid w:val="002B317D"/>
    <w:rsid w:val="002B49F8"/>
    <w:rsid w:val="002B5195"/>
    <w:rsid w:val="002B520E"/>
    <w:rsid w:val="002B5DA3"/>
    <w:rsid w:val="002B63DF"/>
    <w:rsid w:val="002B65FD"/>
    <w:rsid w:val="002B6644"/>
    <w:rsid w:val="002B7075"/>
    <w:rsid w:val="002B7115"/>
    <w:rsid w:val="002B73E4"/>
    <w:rsid w:val="002C0711"/>
    <w:rsid w:val="002C08C1"/>
    <w:rsid w:val="002C0908"/>
    <w:rsid w:val="002C12BA"/>
    <w:rsid w:val="002C1CEA"/>
    <w:rsid w:val="002C1DD6"/>
    <w:rsid w:val="002C3133"/>
    <w:rsid w:val="002C3B98"/>
    <w:rsid w:val="002C4109"/>
    <w:rsid w:val="002C543B"/>
    <w:rsid w:val="002C5945"/>
    <w:rsid w:val="002C6016"/>
    <w:rsid w:val="002C63C9"/>
    <w:rsid w:val="002C6AA6"/>
    <w:rsid w:val="002C6C5D"/>
    <w:rsid w:val="002C6E3D"/>
    <w:rsid w:val="002C7413"/>
    <w:rsid w:val="002C7CDE"/>
    <w:rsid w:val="002D14F8"/>
    <w:rsid w:val="002D20A0"/>
    <w:rsid w:val="002D2D7C"/>
    <w:rsid w:val="002D2DB7"/>
    <w:rsid w:val="002D2E59"/>
    <w:rsid w:val="002D3A62"/>
    <w:rsid w:val="002D5706"/>
    <w:rsid w:val="002D57DD"/>
    <w:rsid w:val="002D665C"/>
    <w:rsid w:val="002E008B"/>
    <w:rsid w:val="002E05E2"/>
    <w:rsid w:val="002E08E9"/>
    <w:rsid w:val="002E1042"/>
    <w:rsid w:val="002E1131"/>
    <w:rsid w:val="002E1D79"/>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006"/>
    <w:rsid w:val="002F489D"/>
    <w:rsid w:val="002F50ED"/>
    <w:rsid w:val="002F5E2A"/>
    <w:rsid w:val="002F5E65"/>
    <w:rsid w:val="002F5FCD"/>
    <w:rsid w:val="002F6997"/>
    <w:rsid w:val="002F758C"/>
    <w:rsid w:val="00300834"/>
    <w:rsid w:val="00301924"/>
    <w:rsid w:val="0030211A"/>
    <w:rsid w:val="0030229F"/>
    <w:rsid w:val="00303C72"/>
    <w:rsid w:val="00304C3A"/>
    <w:rsid w:val="00304C82"/>
    <w:rsid w:val="00304DCD"/>
    <w:rsid w:val="00304ECE"/>
    <w:rsid w:val="00304F6C"/>
    <w:rsid w:val="003060F5"/>
    <w:rsid w:val="003064C6"/>
    <w:rsid w:val="00307129"/>
    <w:rsid w:val="003102C6"/>
    <w:rsid w:val="0031095D"/>
    <w:rsid w:val="00310F81"/>
    <w:rsid w:val="00311040"/>
    <w:rsid w:val="00311080"/>
    <w:rsid w:val="00311555"/>
    <w:rsid w:val="00311E88"/>
    <w:rsid w:val="0031246C"/>
    <w:rsid w:val="00313E42"/>
    <w:rsid w:val="00314DEB"/>
    <w:rsid w:val="00314EC1"/>
    <w:rsid w:val="00317F1D"/>
    <w:rsid w:val="003203FF"/>
    <w:rsid w:val="00320C07"/>
    <w:rsid w:val="00321436"/>
    <w:rsid w:val="00321BF4"/>
    <w:rsid w:val="00323A9D"/>
    <w:rsid w:val="00324A32"/>
    <w:rsid w:val="00324CA2"/>
    <w:rsid w:val="00326196"/>
    <w:rsid w:val="00326701"/>
    <w:rsid w:val="00326EA3"/>
    <w:rsid w:val="00327994"/>
    <w:rsid w:val="00330A60"/>
    <w:rsid w:val="00330C84"/>
    <w:rsid w:val="00330DE4"/>
    <w:rsid w:val="00330EC9"/>
    <w:rsid w:val="0033150F"/>
    <w:rsid w:val="00331784"/>
    <w:rsid w:val="0033189E"/>
    <w:rsid w:val="00331C71"/>
    <w:rsid w:val="00332226"/>
    <w:rsid w:val="003332C9"/>
    <w:rsid w:val="00333876"/>
    <w:rsid w:val="00333E23"/>
    <w:rsid w:val="0033492B"/>
    <w:rsid w:val="00335132"/>
    <w:rsid w:val="003354C3"/>
    <w:rsid w:val="00335E04"/>
    <w:rsid w:val="00337E36"/>
    <w:rsid w:val="00340889"/>
    <w:rsid w:val="00340E84"/>
    <w:rsid w:val="00341043"/>
    <w:rsid w:val="003410FD"/>
    <w:rsid w:val="00341D6B"/>
    <w:rsid w:val="00342170"/>
    <w:rsid w:val="003423D4"/>
    <w:rsid w:val="003427F1"/>
    <w:rsid w:val="0034403A"/>
    <w:rsid w:val="003450A4"/>
    <w:rsid w:val="00345427"/>
    <w:rsid w:val="00345854"/>
    <w:rsid w:val="00346529"/>
    <w:rsid w:val="003469BB"/>
    <w:rsid w:val="00346AF1"/>
    <w:rsid w:val="00347F1B"/>
    <w:rsid w:val="00350595"/>
    <w:rsid w:val="00350933"/>
    <w:rsid w:val="0035149E"/>
    <w:rsid w:val="003516D4"/>
    <w:rsid w:val="00351D56"/>
    <w:rsid w:val="00351D59"/>
    <w:rsid w:val="003523A1"/>
    <w:rsid w:val="00352687"/>
    <w:rsid w:val="00352A99"/>
    <w:rsid w:val="00355DF3"/>
    <w:rsid w:val="0035617A"/>
    <w:rsid w:val="00357515"/>
    <w:rsid w:val="00357A5F"/>
    <w:rsid w:val="0036100E"/>
    <w:rsid w:val="00361BA1"/>
    <w:rsid w:val="00362F08"/>
    <w:rsid w:val="00363153"/>
    <w:rsid w:val="00364190"/>
    <w:rsid w:val="00364252"/>
    <w:rsid w:val="00364480"/>
    <w:rsid w:val="00365067"/>
    <w:rsid w:val="0036593D"/>
    <w:rsid w:val="0036698F"/>
    <w:rsid w:val="00366D06"/>
    <w:rsid w:val="003679CC"/>
    <w:rsid w:val="00367AD0"/>
    <w:rsid w:val="00367C5B"/>
    <w:rsid w:val="00370191"/>
    <w:rsid w:val="003705CB"/>
    <w:rsid w:val="0037081A"/>
    <w:rsid w:val="003708AE"/>
    <w:rsid w:val="00370BC7"/>
    <w:rsid w:val="00371756"/>
    <w:rsid w:val="003720AA"/>
    <w:rsid w:val="00372D9B"/>
    <w:rsid w:val="0037336F"/>
    <w:rsid w:val="0037394F"/>
    <w:rsid w:val="00373E34"/>
    <w:rsid w:val="0037443E"/>
    <w:rsid w:val="0037461C"/>
    <w:rsid w:val="003748C8"/>
    <w:rsid w:val="003749F3"/>
    <w:rsid w:val="00375493"/>
    <w:rsid w:val="0037685C"/>
    <w:rsid w:val="0037796C"/>
    <w:rsid w:val="003834B5"/>
    <w:rsid w:val="0038573C"/>
    <w:rsid w:val="00385B18"/>
    <w:rsid w:val="00386EA9"/>
    <w:rsid w:val="00387071"/>
    <w:rsid w:val="0038754A"/>
    <w:rsid w:val="003906EE"/>
    <w:rsid w:val="0039260F"/>
    <w:rsid w:val="00392723"/>
    <w:rsid w:val="0039353D"/>
    <w:rsid w:val="00394845"/>
    <w:rsid w:val="00394D4F"/>
    <w:rsid w:val="003950B6"/>
    <w:rsid w:val="0039595D"/>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598B"/>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B7B27"/>
    <w:rsid w:val="003C0607"/>
    <w:rsid w:val="003C144C"/>
    <w:rsid w:val="003C1AA9"/>
    <w:rsid w:val="003C1B52"/>
    <w:rsid w:val="003C1ED4"/>
    <w:rsid w:val="003C265B"/>
    <w:rsid w:val="003C2914"/>
    <w:rsid w:val="003C291E"/>
    <w:rsid w:val="003C3F89"/>
    <w:rsid w:val="003C4324"/>
    <w:rsid w:val="003C491C"/>
    <w:rsid w:val="003C4F46"/>
    <w:rsid w:val="003C5454"/>
    <w:rsid w:val="003C7F3A"/>
    <w:rsid w:val="003D0407"/>
    <w:rsid w:val="003D11D2"/>
    <w:rsid w:val="003D16FA"/>
    <w:rsid w:val="003D194E"/>
    <w:rsid w:val="003D1D0D"/>
    <w:rsid w:val="003D2641"/>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733"/>
    <w:rsid w:val="003F0F5C"/>
    <w:rsid w:val="003F179A"/>
    <w:rsid w:val="003F3117"/>
    <w:rsid w:val="003F3B17"/>
    <w:rsid w:val="003F3D27"/>
    <w:rsid w:val="003F4656"/>
    <w:rsid w:val="003F5203"/>
    <w:rsid w:val="003F5209"/>
    <w:rsid w:val="003F5348"/>
    <w:rsid w:val="003F5EBC"/>
    <w:rsid w:val="003F655A"/>
    <w:rsid w:val="003F657D"/>
    <w:rsid w:val="003F7664"/>
    <w:rsid w:val="003F776D"/>
    <w:rsid w:val="003F79FF"/>
    <w:rsid w:val="00400655"/>
    <w:rsid w:val="0040080C"/>
    <w:rsid w:val="0040083E"/>
    <w:rsid w:val="00400A85"/>
    <w:rsid w:val="00400EEE"/>
    <w:rsid w:val="004011AE"/>
    <w:rsid w:val="004014ED"/>
    <w:rsid w:val="00401EB7"/>
    <w:rsid w:val="0040205A"/>
    <w:rsid w:val="0040213D"/>
    <w:rsid w:val="0040253D"/>
    <w:rsid w:val="0040312C"/>
    <w:rsid w:val="004031BF"/>
    <w:rsid w:val="00403653"/>
    <w:rsid w:val="00403E81"/>
    <w:rsid w:val="00403FA1"/>
    <w:rsid w:val="00405041"/>
    <w:rsid w:val="0040656A"/>
    <w:rsid w:val="00406FBF"/>
    <w:rsid w:val="004105CC"/>
    <w:rsid w:val="00413226"/>
    <w:rsid w:val="00413C9C"/>
    <w:rsid w:val="00414653"/>
    <w:rsid w:val="0041600C"/>
    <w:rsid w:val="0041610A"/>
    <w:rsid w:val="0041717F"/>
    <w:rsid w:val="00417430"/>
    <w:rsid w:val="00417AD2"/>
    <w:rsid w:val="00420103"/>
    <w:rsid w:val="004209A3"/>
    <w:rsid w:val="004221C4"/>
    <w:rsid w:val="00422AC7"/>
    <w:rsid w:val="00423116"/>
    <w:rsid w:val="00423353"/>
    <w:rsid w:val="00423402"/>
    <w:rsid w:val="004236A9"/>
    <w:rsid w:val="0042474A"/>
    <w:rsid w:val="00425327"/>
    <w:rsid w:val="0042539D"/>
    <w:rsid w:val="0042694A"/>
    <w:rsid w:val="00427ABB"/>
    <w:rsid w:val="004300B5"/>
    <w:rsid w:val="004310A0"/>
    <w:rsid w:val="00431597"/>
    <w:rsid w:val="00432075"/>
    <w:rsid w:val="004325BE"/>
    <w:rsid w:val="0043332F"/>
    <w:rsid w:val="004339D3"/>
    <w:rsid w:val="00433F2C"/>
    <w:rsid w:val="0043408C"/>
    <w:rsid w:val="00434183"/>
    <w:rsid w:val="0043426A"/>
    <w:rsid w:val="00434F5B"/>
    <w:rsid w:val="004350A8"/>
    <w:rsid w:val="0043567D"/>
    <w:rsid w:val="0043611E"/>
    <w:rsid w:val="004365AA"/>
    <w:rsid w:val="00436F9C"/>
    <w:rsid w:val="004370DF"/>
    <w:rsid w:val="004373E2"/>
    <w:rsid w:val="004407A2"/>
    <w:rsid w:val="00440945"/>
    <w:rsid w:val="0044162D"/>
    <w:rsid w:val="00442001"/>
    <w:rsid w:val="00443185"/>
    <w:rsid w:val="00443351"/>
    <w:rsid w:val="004447A6"/>
    <w:rsid w:val="00444958"/>
    <w:rsid w:val="004449E3"/>
    <w:rsid w:val="004451BE"/>
    <w:rsid w:val="00445882"/>
    <w:rsid w:val="00445E0A"/>
    <w:rsid w:val="004501C2"/>
    <w:rsid w:val="004508BC"/>
    <w:rsid w:val="00450920"/>
    <w:rsid w:val="00451379"/>
    <w:rsid w:val="00452264"/>
    <w:rsid w:val="00452DCD"/>
    <w:rsid w:val="00453011"/>
    <w:rsid w:val="004544B4"/>
    <w:rsid w:val="004546D6"/>
    <w:rsid w:val="00456343"/>
    <w:rsid w:val="004563D4"/>
    <w:rsid w:val="004564AE"/>
    <w:rsid w:val="0045757B"/>
    <w:rsid w:val="00457B38"/>
    <w:rsid w:val="00457D2B"/>
    <w:rsid w:val="00457D66"/>
    <w:rsid w:val="00460483"/>
    <w:rsid w:val="00460607"/>
    <w:rsid w:val="004611DA"/>
    <w:rsid w:val="00461BA7"/>
    <w:rsid w:val="00463681"/>
    <w:rsid w:val="00464437"/>
    <w:rsid w:val="004646A6"/>
    <w:rsid w:val="00466FCC"/>
    <w:rsid w:val="00467351"/>
    <w:rsid w:val="00470819"/>
    <w:rsid w:val="00471667"/>
    <w:rsid w:val="00471E4B"/>
    <w:rsid w:val="00472BFD"/>
    <w:rsid w:val="00474033"/>
    <w:rsid w:val="00476F6E"/>
    <w:rsid w:val="0047738B"/>
    <w:rsid w:val="00477C71"/>
    <w:rsid w:val="00477D7C"/>
    <w:rsid w:val="00477EDE"/>
    <w:rsid w:val="004800EE"/>
    <w:rsid w:val="00480530"/>
    <w:rsid w:val="00481DD8"/>
    <w:rsid w:val="00481E73"/>
    <w:rsid w:val="004820A5"/>
    <w:rsid w:val="004824A4"/>
    <w:rsid w:val="0048269C"/>
    <w:rsid w:val="00483539"/>
    <w:rsid w:val="004838AC"/>
    <w:rsid w:val="00483FB8"/>
    <w:rsid w:val="00483FC1"/>
    <w:rsid w:val="00483FD6"/>
    <w:rsid w:val="00484222"/>
    <w:rsid w:val="00484D84"/>
    <w:rsid w:val="00484FE4"/>
    <w:rsid w:val="00485013"/>
    <w:rsid w:val="004855BF"/>
    <w:rsid w:val="00486E8C"/>
    <w:rsid w:val="0048768C"/>
    <w:rsid w:val="00487A7B"/>
    <w:rsid w:val="00487AE9"/>
    <w:rsid w:val="004905BD"/>
    <w:rsid w:val="00490712"/>
    <w:rsid w:val="004918FE"/>
    <w:rsid w:val="00491950"/>
    <w:rsid w:val="00491B10"/>
    <w:rsid w:val="00491C29"/>
    <w:rsid w:val="0049246C"/>
    <w:rsid w:val="0049313A"/>
    <w:rsid w:val="00493E24"/>
    <w:rsid w:val="004946B5"/>
    <w:rsid w:val="004949B7"/>
    <w:rsid w:val="0049544D"/>
    <w:rsid w:val="004955FE"/>
    <w:rsid w:val="00496230"/>
    <w:rsid w:val="004A045C"/>
    <w:rsid w:val="004A0D70"/>
    <w:rsid w:val="004A164D"/>
    <w:rsid w:val="004A1D8C"/>
    <w:rsid w:val="004A1E5F"/>
    <w:rsid w:val="004A24F2"/>
    <w:rsid w:val="004A28B3"/>
    <w:rsid w:val="004A5437"/>
    <w:rsid w:val="004A5591"/>
    <w:rsid w:val="004A70E7"/>
    <w:rsid w:val="004A7272"/>
    <w:rsid w:val="004A766A"/>
    <w:rsid w:val="004B0201"/>
    <w:rsid w:val="004B058C"/>
    <w:rsid w:val="004B0ADD"/>
    <w:rsid w:val="004B0E2B"/>
    <w:rsid w:val="004B10EB"/>
    <w:rsid w:val="004B13FC"/>
    <w:rsid w:val="004B1A79"/>
    <w:rsid w:val="004B3E40"/>
    <w:rsid w:val="004B4D4C"/>
    <w:rsid w:val="004B571C"/>
    <w:rsid w:val="004C25D2"/>
    <w:rsid w:val="004C2ACB"/>
    <w:rsid w:val="004C2F6F"/>
    <w:rsid w:val="004C4BFD"/>
    <w:rsid w:val="004C5C68"/>
    <w:rsid w:val="004C7323"/>
    <w:rsid w:val="004D09E6"/>
    <w:rsid w:val="004D2035"/>
    <w:rsid w:val="004D3273"/>
    <w:rsid w:val="004D3644"/>
    <w:rsid w:val="004D3D49"/>
    <w:rsid w:val="004D49FA"/>
    <w:rsid w:val="004D4C93"/>
    <w:rsid w:val="004D5458"/>
    <w:rsid w:val="004D6570"/>
    <w:rsid w:val="004D6CDB"/>
    <w:rsid w:val="004D7FD0"/>
    <w:rsid w:val="004E0AAC"/>
    <w:rsid w:val="004E126C"/>
    <w:rsid w:val="004E1295"/>
    <w:rsid w:val="004E1E4B"/>
    <w:rsid w:val="004E1E9E"/>
    <w:rsid w:val="004E20CA"/>
    <w:rsid w:val="004E2930"/>
    <w:rsid w:val="004E3C72"/>
    <w:rsid w:val="004E46FF"/>
    <w:rsid w:val="004E505C"/>
    <w:rsid w:val="004E720C"/>
    <w:rsid w:val="004E769F"/>
    <w:rsid w:val="004F0650"/>
    <w:rsid w:val="004F0B92"/>
    <w:rsid w:val="004F0E46"/>
    <w:rsid w:val="004F1996"/>
    <w:rsid w:val="004F1B4E"/>
    <w:rsid w:val="004F445D"/>
    <w:rsid w:val="004F48D5"/>
    <w:rsid w:val="004F5FF2"/>
    <w:rsid w:val="004F60CE"/>
    <w:rsid w:val="004F6598"/>
    <w:rsid w:val="004F6A8D"/>
    <w:rsid w:val="004F6C8D"/>
    <w:rsid w:val="004F6D1D"/>
    <w:rsid w:val="004F7FD5"/>
    <w:rsid w:val="00500D70"/>
    <w:rsid w:val="00501FBC"/>
    <w:rsid w:val="00502D57"/>
    <w:rsid w:val="00502DB4"/>
    <w:rsid w:val="00503909"/>
    <w:rsid w:val="005045F0"/>
    <w:rsid w:val="00506645"/>
    <w:rsid w:val="00506E6B"/>
    <w:rsid w:val="00507E62"/>
    <w:rsid w:val="005101CF"/>
    <w:rsid w:val="00511198"/>
    <w:rsid w:val="00511D85"/>
    <w:rsid w:val="005122F0"/>
    <w:rsid w:val="005127E9"/>
    <w:rsid w:val="00512B83"/>
    <w:rsid w:val="00513441"/>
    <w:rsid w:val="00513519"/>
    <w:rsid w:val="00514CA6"/>
    <w:rsid w:val="005160A5"/>
    <w:rsid w:val="00517837"/>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125A"/>
    <w:rsid w:val="00531889"/>
    <w:rsid w:val="0053234C"/>
    <w:rsid w:val="005326B0"/>
    <w:rsid w:val="00532BEB"/>
    <w:rsid w:val="00532DDB"/>
    <w:rsid w:val="0053337A"/>
    <w:rsid w:val="00533BA6"/>
    <w:rsid w:val="0053480B"/>
    <w:rsid w:val="00536234"/>
    <w:rsid w:val="00537D2F"/>
    <w:rsid w:val="00541023"/>
    <w:rsid w:val="0054105B"/>
    <w:rsid w:val="00541657"/>
    <w:rsid w:val="005418D0"/>
    <w:rsid w:val="00541A03"/>
    <w:rsid w:val="0054303E"/>
    <w:rsid w:val="0054338B"/>
    <w:rsid w:val="00543ABC"/>
    <w:rsid w:val="00543C45"/>
    <w:rsid w:val="00543FDE"/>
    <w:rsid w:val="0054461F"/>
    <w:rsid w:val="00544AB2"/>
    <w:rsid w:val="00544BAF"/>
    <w:rsid w:val="00545A0C"/>
    <w:rsid w:val="00546801"/>
    <w:rsid w:val="00546E29"/>
    <w:rsid w:val="00547D83"/>
    <w:rsid w:val="0055139C"/>
    <w:rsid w:val="00551612"/>
    <w:rsid w:val="00551CD0"/>
    <w:rsid w:val="005529C9"/>
    <w:rsid w:val="00552BBB"/>
    <w:rsid w:val="00552E90"/>
    <w:rsid w:val="005531A0"/>
    <w:rsid w:val="0055340C"/>
    <w:rsid w:val="005536DD"/>
    <w:rsid w:val="00553D39"/>
    <w:rsid w:val="0055411B"/>
    <w:rsid w:val="00555D3C"/>
    <w:rsid w:val="0055646F"/>
    <w:rsid w:val="00560C7B"/>
    <w:rsid w:val="00560DF2"/>
    <w:rsid w:val="005611CF"/>
    <w:rsid w:val="00561551"/>
    <w:rsid w:val="0056243C"/>
    <w:rsid w:val="0056263B"/>
    <w:rsid w:val="005636CB"/>
    <w:rsid w:val="00566016"/>
    <w:rsid w:val="00566593"/>
    <w:rsid w:val="00566BA9"/>
    <w:rsid w:val="00567122"/>
    <w:rsid w:val="00567951"/>
    <w:rsid w:val="00567FD0"/>
    <w:rsid w:val="0057010E"/>
    <w:rsid w:val="0057067A"/>
    <w:rsid w:val="0057134C"/>
    <w:rsid w:val="00573284"/>
    <w:rsid w:val="00573F85"/>
    <w:rsid w:val="00574914"/>
    <w:rsid w:val="00575090"/>
    <w:rsid w:val="00576ABF"/>
    <w:rsid w:val="00580792"/>
    <w:rsid w:val="00580976"/>
    <w:rsid w:val="0058107C"/>
    <w:rsid w:val="005812D5"/>
    <w:rsid w:val="00581F29"/>
    <w:rsid w:val="005821AE"/>
    <w:rsid w:val="00582E5B"/>
    <w:rsid w:val="00584064"/>
    <w:rsid w:val="005842EB"/>
    <w:rsid w:val="00584D94"/>
    <w:rsid w:val="00585327"/>
    <w:rsid w:val="00585495"/>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4EB6"/>
    <w:rsid w:val="00595E3A"/>
    <w:rsid w:val="005962AB"/>
    <w:rsid w:val="00596487"/>
    <w:rsid w:val="005966B3"/>
    <w:rsid w:val="00597964"/>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7A5"/>
    <w:rsid w:val="005B1806"/>
    <w:rsid w:val="005B27B5"/>
    <w:rsid w:val="005B3247"/>
    <w:rsid w:val="005B3D45"/>
    <w:rsid w:val="005B407B"/>
    <w:rsid w:val="005B70E3"/>
    <w:rsid w:val="005C13B0"/>
    <w:rsid w:val="005C14DE"/>
    <w:rsid w:val="005C17AE"/>
    <w:rsid w:val="005C1E29"/>
    <w:rsid w:val="005C1F4F"/>
    <w:rsid w:val="005C2DEC"/>
    <w:rsid w:val="005C3BEA"/>
    <w:rsid w:val="005C4EC2"/>
    <w:rsid w:val="005C4F37"/>
    <w:rsid w:val="005C5223"/>
    <w:rsid w:val="005C5D40"/>
    <w:rsid w:val="005C60AC"/>
    <w:rsid w:val="005C6857"/>
    <w:rsid w:val="005C69AE"/>
    <w:rsid w:val="005C6B7C"/>
    <w:rsid w:val="005D0210"/>
    <w:rsid w:val="005D1DBF"/>
    <w:rsid w:val="005D2261"/>
    <w:rsid w:val="005D2971"/>
    <w:rsid w:val="005D2ED4"/>
    <w:rsid w:val="005D2F8A"/>
    <w:rsid w:val="005D3B63"/>
    <w:rsid w:val="005D4744"/>
    <w:rsid w:val="005D4B43"/>
    <w:rsid w:val="005D50FF"/>
    <w:rsid w:val="005D5A24"/>
    <w:rsid w:val="005D5EF1"/>
    <w:rsid w:val="005D609B"/>
    <w:rsid w:val="005D62C6"/>
    <w:rsid w:val="005D6BC4"/>
    <w:rsid w:val="005D756C"/>
    <w:rsid w:val="005E052E"/>
    <w:rsid w:val="005E2665"/>
    <w:rsid w:val="005E2671"/>
    <w:rsid w:val="005E3695"/>
    <w:rsid w:val="005E3A2D"/>
    <w:rsid w:val="005E3B89"/>
    <w:rsid w:val="005E4C36"/>
    <w:rsid w:val="005E6197"/>
    <w:rsid w:val="005E716D"/>
    <w:rsid w:val="005E75AB"/>
    <w:rsid w:val="005E7CDF"/>
    <w:rsid w:val="005E7D96"/>
    <w:rsid w:val="005F01EE"/>
    <w:rsid w:val="005F05DB"/>
    <w:rsid w:val="005F113A"/>
    <w:rsid w:val="005F15A8"/>
    <w:rsid w:val="005F2167"/>
    <w:rsid w:val="005F2855"/>
    <w:rsid w:val="005F2A37"/>
    <w:rsid w:val="005F2A5C"/>
    <w:rsid w:val="005F3BD0"/>
    <w:rsid w:val="005F4044"/>
    <w:rsid w:val="005F4F18"/>
    <w:rsid w:val="005F5331"/>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101ED"/>
    <w:rsid w:val="00610946"/>
    <w:rsid w:val="00610B0E"/>
    <w:rsid w:val="0061296D"/>
    <w:rsid w:val="0061302B"/>
    <w:rsid w:val="00613AFF"/>
    <w:rsid w:val="00613D9A"/>
    <w:rsid w:val="00614BFD"/>
    <w:rsid w:val="00614FD7"/>
    <w:rsid w:val="00615DA4"/>
    <w:rsid w:val="00616CE0"/>
    <w:rsid w:val="00616F74"/>
    <w:rsid w:val="00617841"/>
    <w:rsid w:val="006200C7"/>
    <w:rsid w:val="00620379"/>
    <w:rsid w:val="00621336"/>
    <w:rsid w:val="006213AB"/>
    <w:rsid w:val="00621D96"/>
    <w:rsid w:val="00621DA1"/>
    <w:rsid w:val="00621DBC"/>
    <w:rsid w:val="00622982"/>
    <w:rsid w:val="00622C47"/>
    <w:rsid w:val="00622F1A"/>
    <w:rsid w:val="00623F98"/>
    <w:rsid w:val="00624E63"/>
    <w:rsid w:val="006253F7"/>
    <w:rsid w:val="00626058"/>
    <w:rsid w:val="006261C1"/>
    <w:rsid w:val="006262AD"/>
    <w:rsid w:val="006268CF"/>
    <w:rsid w:val="00626A1A"/>
    <w:rsid w:val="00626A39"/>
    <w:rsid w:val="0062737A"/>
    <w:rsid w:val="00630AB6"/>
    <w:rsid w:val="00632BF0"/>
    <w:rsid w:val="00632F97"/>
    <w:rsid w:val="00633899"/>
    <w:rsid w:val="00633F51"/>
    <w:rsid w:val="00634374"/>
    <w:rsid w:val="00635D12"/>
    <w:rsid w:val="006366F7"/>
    <w:rsid w:val="00637A72"/>
    <w:rsid w:val="00640FB2"/>
    <w:rsid w:val="006413A7"/>
    <w:rsid w:val="00641807"/>
    <w:rsid w:val="00641A95"/>
    <w:rsid w:val="00642D21"/>
    <w:rsid w:val="00643D67"/>
    <w:rsid w:val="00643F9A"/>
    <w:rsid w:val="00644AF7"/>
    <w:rsid w:val="00645666"/>
    <w:rsid w:val="0064569F"/>
    <w:rsid w:val="006460E1"/>
    <w:rsid w:val="0064738F"/>
    <w:rsid w:val="00647D42"/>
    <w:rsid w:val="006532DA"/>
    <w:rsid w:val="0065420D"/>
    <w:rsid w:val="00654789"/>
    <w:rsid w:val="0065492B"/>
    <w:rsid w:val="00655A6B"/>
    <w:rsid w:val="00656178"/>
    <w:rsid w:val="00656D59"/>
    <w:rsid w:val="00656ED6"/>
    <w:rsid w:val="006578FE"/>
    <w:rsid w:val="00657FD1"/>
    <w:rsid w:val="0066003B"/>
    <w:rsid w:val="00660151"/>
    <w:rsid w:val="00660958"/>
    <w:rsid w:val="006619A7"/>
    <w:rsid w:val="00661C50"/>
    <w:rsid w:val="00661C7B"/>
    <w:rsid w:val="00661FCD"/>
    <w:rsid w:val="00662BBD"/>
    <w:rsid w:val="00663633"/>
    <w:rsid w:val="006647BE"/>
    <w:rsid w:val="00664BF5"/>
    <w:rsid w:val="00664C44"/>
    <w:rsid w:val="00665601"/>
    <w:rsid w:val="00666092"/>
    <w:rsid w:val="00666DFE"/>
    <w:rsid w:val="00667774"/>
    <w:rsid w:val="00667938"/>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6700"/>
    <w:rsid w:val="00676B4F"/>
    <w:rsid w:val="00676BD1"/>
    <w:rsid w:val="00677316"/>
    <w:rsid w:val="00677FE2"/>
    <w:rsid w:val="00680093"/>
    <w:rsid w:val="006807E4"/>
    <w:rsid w:val="006807FE"/>
    <w:rsid w:val="00681885"/>
    <w:rsid w:val="00681C21"/>
    <w:rsid w:val="00682271"/>
    <w:rsid w:val="006825FA"/>
    <w:rsid w:val="00682C9C"/>
    <w:rsid w:val="00683D37"/>
    <w:rsid w:val="00684178"/>
    <w:rsid w:val="00684948"/>
    <w:rsid w:val="0068521B"/>
    <w:rsid w:val="006852A7"/>
    <w:rsid w:val="00685A4F"/>
    <w:rsid w:val="00685C2F"/>
    <w:rsid w:val="00686AE9"/>
    <w:rsid w:val="00686EE4"/>
    <w:rsid w:val="00687917"/>
    <w:rsid w:val="006915D0"/>
    <w:rsid w:val="0069181E"/>
    <w:rsid w:val="006922B6"/>
    <w:rsid w:val="006925B0"/>
    <w:rsid w:val="006926E3"/>
    <w:rsid w:val="00692CC8"/>
    <w:rsid w:val="00693D56"/>
    <w:rsid w:val="006947BF"/>
    <w:rsid w:val="00695964"/>
    <w:rsid w:val="0069716F"/>
    <w:rsid w:val="006A0385"/>
    <w:rsid w:val="006A1DCA"/>
    <w:rsid w:val="006A3378"/>
    <w:rsid w:val="006A3A07"/>
    <w:rsid w:val="006A41B0"/>
    <w:rsid w:val="006A44F0"/>
    <w:rsid w:val="006A52F6"/>
    <w:rsid w:val="006A5E10"/>
    <w:rsid w:val="006A61EB"/>
    <w:rsid w:val="006A6824"/>
    <w:rsid w:val="006A6EA9"/>
    <w:rsid w:val="006A705A"/>
    <w:rsid w:val="006A72D5"/>
    <w:rsid w:val="006A7B92"/>
    <w:rsid w:val="006B0750"/>
    <w:rsid w:val="006B0AB3"/>
    <w:rsid w:val="006B1146"/>
    <w:rsid w:val="006B14F1"/>
    <w:rsid w:val="006B1B16"/>
    <w:rsid w:val="006B2554"/>
    <w:rsid w:val="006B395A"/>
    <w:rsid w:val="006B3E43"/>
    <w:rsid w:val="006B3E9B"/>
    <w:rsid w:val="006B4339"/>
    <w:rsid w:val="006B464B"/>
    <w:rsid w:val="006B49BA"/>
    <w:rsid w:val="006B4CD5"/>
    <w:rsid w:val="006B559E"/>
    <w:rsid w:val="006B57EF"/>
    <w:rsid w:val="006B59A7"/>
    <w:rsid w:val="006B5B05"/>
    <w:rsid w:val="006B5EE3"/>
    <w:rsid w:val="006B6FB1"/>
    <w:rsid w:val="006B6FCF"/>
    <w:rsid w:val="006B73A7"/>
    <w:rsid w:val="006B73F5"/>
    <w:rsid w:val="006C17D0"/>
    <w:rsid w:val="006C1B93"/>
    <w:rsid w:val="006C1CCA"/>
    <w:rsid w:val="006C2485"/>
    <w:rsid w:val="006C3D64"/>
    <w:rsid w:val="006C5501"/>
    <w:rsid w:val="006C5520"/>
    <w:rsid w:val="006D01EC"/>
    <w:rsid w:val="006D02DC"/>
    <w:rsid w:val="006D031F"/>
    <w:rsid w:val="006D0A3B"/>
    <w:rsid w:val="006D110C"/>
    <w:rsid w:val="006D11C0"/>
    <w:rsid w:val="006D1B7C"/>
    <w:rsid w:val="006D1BEE"/>
    <w:rsid w:val="006D27ED"/>
    <w:rsid w:val="006D378F"/>
    <w:rsid w:val="006D39E1"/>
    <w:rsid w:val="006D3DE0"/>
    <w:rsid w:val="006D4CD5"/>
    <w:rsid w:val="006D4D9B"/>
    <w:rsid w:val="006D6B8C"/>
    <w:rsid w:val="006D6D67"/>
    <w:rsid w:val="006D7474"/>
    <w:rsid w:val="006D7588"/>
    <w:rsid w:val="006D7D6C"/>
    <w:rsid w:val="006D7F7A"/>
    <w:rsid w:val="006E0B6F"/>
    <w:rsid w:val="006E100E"/>
    <w:rsid w:val="006E32C9"/>
    <w:rsid w:val="006E334A"/>
    <w:rsid w:val="006E3E05"/>
    <w:rsid w:val="006E3ED6"/>
    <w:rsid w:val="006E5B25"/>
    <w:rsid w:val="006E614D"/>
    <w:rsid w:val="006E7B55"/>
    <w:rsid w:val="006E7B64"/>
    <w:rsid w:val="006F0324"/>
    <w:rsid w:val="006F0361"/>
    <w:rsid w:val="006F0B86"/>
    <w:rsid w:val="006F20C0"/>
    <w:rsid w:val="006F2ABE"/>
    <w:rsid w:val="006F3069"/>
    <w:rsid w:val="006F399A"/>
    <w:rsid w:val="006F4113"/>
    <w:rsid w:val="006F5355"/>
    <w:rsid w:val="006F5780"/>
    <w:rsid w:val="006F5901"/>
    <w:rsid w:val="006F60CB"/>
    <w:rsid w:val="006F6172"/>
    <w:rsid w:val="006F713B"/>
    <w:rsid w:val="006F72F4"/>
    <w:rsid w:val="006F737B"/>
    <w:rsid w:val="006F74FF"/>
    <w:rsid w:val="0070033E"/>
    <w:rsid w:val="00701758"/>
    <w:rsid w:val="0070377D"/>
    <w:rsid w:val="00704A72"/>
    <w:rsid w:val="00704D5E"/>
    <w:rsid w:val="00705483"/>
    <w:rsid w:val="00705497"/>
    <w:rsid w:val="007066D9"/>
    <w:rsid w:val="00706AA8"/>
    <w:rsid w:val="00706FD1"/>
    <w:rsid w:val="00707239"/>
    <w:rsid w:val="00707FA9"/>
    <w:rsid w:val="00710670"/>
    <w:rsid w:val="00711370"/>
    <w:rsid w:val="0071186C"/>
    <w:rsid w:val="00712BC8"/>
    <w:rsid w:val="007130D4"/>
    <w:rsid w:val="007134FD"/>
    <w:rsid w:val="00713859"/>
    <w:rsid w:val="00713DE9"/>
    <w:rsid w:val="00714304"/>
    <w:rsid w:val="00715553"/>
    <w:rsid w:val="0071590F"/>
    <w:rsid w:val="00715F90"/>
    <w:rsid w:val="00716862"/>
    <w:rsid w:val="00717952"/>
    <w:rsid w:val="00717EB3"/>
    <w:rsid w:val="00721AD6"/>
    <w:rsid w:val="00723324"/>
    <w:rsid w:val="007240A9"/>
    <w:rsid w:val="00724136"/>
    <w:rsid w:val="00725442"/>
    <w:rsid w:val="00725C9A"/>
    <w:rsid w:val="00726708"/>
    <w:rsid w:val="00727884"/>
    <w:rsid w:val="0072795B"/>
    <w:rsid w:val="00730CB0"/>
    <w:rsid w:val="00731E1D"/>
    <w:rsid w:val="00732303"/>
    <w:rsid w:val="0073241E"/>
    <w:rsid w:val="00732818"/>
    <w:rsid w:val="00732B29"/>
    <w:rsid w:val="00733B5A"/>
    <w:rsid w:val="007340EC"/>
    <w:rsid w:val="007340F8"/>
    <w:rsid w:val="00734260"/>
    <w:rsid w:val="00735A42"/>
    <w:rsid w:val="0073690A"/>
    <w:rsid w:val="00737E00"/>
    <w:rsid w:val="00740464"/>
    <w:rsid w:val="007412DE"/>
    <w:rsid w:val="00741702"/>
    <w:rsid w:val="00741706"/>
    <w:rsid w:val="00743252"/>
    <w:rsid w:val="007434EC"/>
    <w:rsid w:val="00744AF6"/>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42A7"/>
    <w:rsid w:val="007545BD"/>
    <w:rsid w:val="0075480B"/>
    <w:rsid w:val="00755C62"/>
    <w:rsid w:val="0075658F"/>
    <w:rsid w:val="0075725E"/>
    <w:rsid w:val="00760C9F"/>
    <w:rsid w:val="00761549"/>
    <w:rsid w:val="00761C86"/>
    <w:rsid w:val="00761E4E"/>
    <w:rsid w:val="00761F39"/>
    <w:rsid w:val="00762AA0"/>
    <w:rsid w:val="00762E78"/>
    <w:rsid w:val="00763DDC"/>
    <w:rsid w:val="00764441"/>
    <w:rsid w:val="007651E3"/>
    <w:rsid w:val="007655DF"/>
    <w:rsid w:val="007663D5"/>
    <w:rsid w:val="007700CB"/>
    <w:rsid w:val="007700FC"/>
    <w:rsid w:val="007701A3"/>
    <w:rsid w:val="0077086F"/>
    <w:rsid w:val="00770882"/>
    <w:rsid w:val="00771100"/>
    <w:rsid w:val="0077176A"/>
    <w:rsid w:val="00771848"/>
    <w:rsid w:val="00771860"/>
    <w:rsid w:val="00771DED"/>
    <w:rsid w:val="007721F4"/>
    <w:rsid w:val="00772231"/>
    <w:rsid w:val="007729EA"/>
    <w:rsid w:val="00773B55"/>
    <w:rsid w:val="00774425"/>
    <w:rsid w:val="007758E4"/>
    <w:rsid w:val="007760AD"/>
    <w:rsid w:val="007767D1"/>
    <w:rsid w:val="0077704B"/>
    <w:rsid w:val="00777F5B"/>
    <w:rsid w:val="0078055E"/>
    <w:rsid w:val="0078076F"/>
    <w:rsid w:val="00780B09"/>
    <w:rsid w:val="0078239A"/>
    <w:rsid w:val="007824D9"/>
    <w:rsid w:val="007826F9"/>
    <w:rsid w:val="0078283C"/>
    <w:rsid w:val="00783BE7"/>
    <w:rsid w:val="00783E83"/>
    <w:rsid w:val="00783F07"/>
    <w:rsid w:val="00784B66"/>
    <w:rsid w:val="00784BD7"/>
    <w:rsid w:val="007851A3"/>
    <w:rsid w:val="00785B9D"/>
    <w:rsid w:val="007860B9"/>
    <w:rsid w:val="0078694E"/>
    <w:rsid w:val="00786A2F"/>
    <w:rsid w:val="00786C53"/>
    <w:rsid w:val="0078775D"/>
    <w:rsid w:val="00787A9D"/>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8D7"/>
    <w:rsid w:val="007A12E1"/>
    <w:rsid w:val="007A14E0"/>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155"/>
    <w:rsid w:val="007B2220"/>
    <w:rsid w:val="007B2695"/>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5361"/>
    <w:rsid w:val="007C57FE"/>
    <w:rsid w:val="007C5DB5"/>
    <w:rsid w:val="007C6BF6"/>
    <w:rsid w:val="007C7005"/>
    <w:rsid w:val="007C7129"/>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A6C"/>
    <w:rsid w:val="007E2B92"/>
    <w:rsid w:val="007E54C3"/>
    <w:rsid w:val="007E5DC1"/>
    <w:rsid w:val="007E6D79"/>
    <w:rsid w:val="007E7272"/>
    <w:rsid w:val="007E7657"/>
    <w:rsid w:val="007F0165"/>
    <w:rsid w:val="007F0172"/>
    <w:rsid w:val="007F0374"/>
    <w:rsid w:val="007F0B26"/>
    <w:rsid w:val="007F160E"/>
    <w:rsid w:val="007F2D32"/>
    <w:rsid w:val="007F3AFF"/>
    <w:rsid w:val="007F4752"/>
    <w:rsid w:val="007F4F59"/>
    <w:rsid w:val="007F7BFD"/>
    <w:rsid w:val="00800D69"/>
    <w:rsid w:val="008017DF"/>
    <w:rsid w:val="0080240A"/>
    <w:rsid w:val="008024AE"/>
    <w:rsid w:val="00803C16"/>
    <w:rsid w:val="0080430B"/>
    <w:rsid w:val="00805A1C"/>
    <w:rsid w:val="00806B60"/>
    <w:rsid w:val="00807463"/>
    <w:rsid w:val="00807767"/>
    <w:rsid w:val="00807F05"/>
    <w:rsid w:val="00812046"/>
    <w:rsid w:val="00813096"/>
    <w:rsid w:val="0081455F"/>
    <w:rsid w:val="00814659"/>
    <w:rsid w:val="00814807"/>
    <w:rsid w:val="00814EF1"/>
    <w:rsid w:val="00815514"/>
    <w:rsid w:val="00815598"/>
    <w:rsid w:val="00815A91"/>
    <w:rsid w:val="0081635E"/>
    <w:rsid w:val="00816542"/>
    <w:rsid w:val="00816BF9"/>
    <w:rsid w:val="0081741A"/>
    <w:rsid w:val="008174BA"/>
    <w:rsid w:val="0082032C"/>
    <w:rsid w:val="008203AA"/>
    <w:rsid w:val="0082080E"/>
    <w:rsid w:val="008217CD"/>
    <w:rsid w:val="00821AB1"/>
    <w:rsid w:val="00821EE4"/>
    <w:rsid w:val="00822D37"/>
    <w:rsid w:val="00824445"/>
    <w:rsid w:val="008245A0"/>
    <w:rsid w:val="00826764"/>
    <w:rsid w:val="00826F4A"/>
    <w:rsid w:val="008279AB"/>
    <w:rsid w:val="00827A61"/>
    <w:rsid w:val="00831C80"/>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73D2"/>
    <w:rsid w:val="00857834"/>
    <w:rsid w:val="00857C56"/>
    <w:rsid w:val="0086169C"/>
    <w:rsid w:val="008616B0"/>
    <w:rsid w:val="00861828"/>
    <w:rsid w:val="00862754"/>
    <w:rsid w:val="0086318A"/>
    <w:rsid w:val="00863565"/>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8E6"/>
    <w:rsid w:val="00877983"/>
    <w:rsid w:val="00877AF4"/>
    <w:rsid w:val="00877C64"/>
    <w:rsid w:val="00877F9C"/>
    <w:rsid w:val="008803E4"/>
    <w:rsid w:val="00882F0C"/>
    <w:rsid w:val="00883F9A"/>
    <w:rsid w:val="00884643"/>
    <w:rsid w:val="0088514D"/>
    <w:rsid w:val="00885D79"/>
    <w:rsid w:val="008879A8"/>
    <w:rsid w:val="00887D18"/>
    <w:rsid w:val="00890B69"/>
    <w:rsid w:val="00891BDF"/>
    <w:rsid w:val="00891BEF"/>
    <w:rsid w:val="0089241C"/>
    <w:rsid w:val="0089303D"/>
    <w:rsid w:val="0089313C"/>
    <w:rsid w:val="008931AA"/>
    <w:rsid w:val="00894517"/>
    <w:rsid w:val="00895720"/>
    <w:rsid w:val="0089599C"/>
    <w:rsid w:val="008975F5"/>
    <w:rsid w:val="008A01EC"/>
    <w:rsid w:val="008A02A9"/>
    <w:rsid w:val="008A0E23"/>
    <w:rsid w:val="008A1565"/>
    <w:rsid w:val="008A1806"/>
    <w:rsid w:val="008A265E"/>
    <w:rsid w:val="008A2CE4"/>
    <w:rsid w:val="008A3653"/>
    <w:rsid w:val="008A4281"/>
    <w:rsid w:val="008A5812"/>
    <w:rsid w:val="008A5E5F"/>
    <w:rsid w:val="008A61F6"/>
    <w:rsid w:val="008A6981"/>
    <w:rsid w:val="008A754A"/>
    <w:rsid w:val="008B1941"/>
    <w:rsid w:val="008B1DE2"/>
    <w:rsid w:val="008B2053"/>
    <w:rsid w:val="008B2300"/>
    <w:rsid w:val="008B2499"/>
    <w:rsid w:val="008B25B7"/>
    <w:rsid w:val="008B3295"/>
    <w:rsid w:val="008B346B"/>
    <w:rsid w:val="008B3D2B"/>
    <w:rsid w:val="008B4792"/>
    <w:rsid w:val="008B5174"/>
    <w:rsid w:val="008B5233"/>
    <w:rsid w:val="008B6488"/>
    <w:rsid w:val="008B6A8D"/>
    <w:rsid w:val="008B74E9"/>
    <w:rsid w:val="008C05E3"/>
    <w:rsid w:val="008C0EBB"/>
    <w:rsid w:val="008C1DF3"/>
    <w:rsid w:val="008C25D5"/>
    <w:rsid w:val="008C2809"/>
    <w:rsid w:val="008C2883"/>
    <w:rsid w:val="008C3C57"/>
    <w:rsid w:val="008C3D06"/>
    <w:rsid w:val="008C49B0"/>
    <w:rsid w:val="008C4B9B"/>
    <w:rsid w:val="008C4DC8"/>
    <w:rsid w:val="008C4F4C"/>
    <w:rsid w:val="008C6C56"/>
    <w:rsid w:val="008D012C"/>
    <w:rsid w:val="008D0A1E"/>
    <w:rsid w:val="008D1482"/>
    <w:rsid w:val="008D1E62"/>
    <w:rsid w:val="008D1F2B"/>
    <w:rsid w:val="008D294D"/>
    <w:rsid w:val="008D2DB1"/>
    <w:rsid w:val="008D379F"/>
    <w:rsid w:val="008D3812"/>
    <w:rsid w:val="008D4472"/>
    <w:rsid w:val="008D45B5"/>
    <w:rsid w:val="008D4688"/>
    <w:rsid w:val="008D4BA6"/>
    <w:rsid w:val="008D5372"/>
    <w:rsid w:val="008D66D5"/>
    <w:rsid w:val="008D6734"/>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36F"/>
    <w:rsid w:val="008F149D"/>
    <w:rsid w:val="008F1943"/>
    <w:rsid w:val="008F1D32"/>
    <w:rsid w:val="008F25A2"/>
    <w:rsid w:val="008F3662"/>
    <w:rsid w:val="008F3C14"/>
    <w:rsid w:val="008F4003"/>
    <w:rsid w:val="008F44BF"/>
    <w:rsid w:val="008F44E0"/>
    <w:rsid w:val="008F4CFA"/>
    <w:rsid w:val="008F5D67"/>
    <w:rsid w:val="008F5ED1"/>
    <w:rsid w:val="008F73F1"/>
    <w:rsid w:val="00900426"/>
    <w:rsid w:val="009016C7"/>
    <w:rsid w:val="00901A89"/>
    <w:rsid w:val="00902434"/>
    <w:rsid w:val="009025BE"/>
    <w:rsid w:val="00902DDE"/>
    <w:rsid w:val="00902FBD"/>
    <w:rsid w:val="00905A0B"/>
    <w:rsid w:val="009071C6"/>
    <w:rsid w:val="00907357"/>
    <w:rsid w:val="0090778B"/>
    <w:rsid w:val="00910248"/>
    <w:rsid w:val="00910A53"/>
    <w:rsid w:val="009113F5"/>
    <w:rsid w:val="0091140C"/>
    <w:rsid w:val="00913A11"/>
    <w:rsid w:val="00914AE0"/>
    <w:rsid w:val="00914F78"/>
    <w:rsid w:val="00917AC1"/>
    <w:rsid w:val="00920428"/>
    <w:rsid w:val="009206FB"/>
    <w:rsid w:val="0092072B"/>
    <w:rsid w:val="009214F8"/>
    <w:rsid w:val="009235D9"/>
    <w:rsid w:val="00923977"/>
    <w:rsid w:val="00923BA4"/>
    <w:rsid w:val="009249F3"/>
    <w:rsid w:val="00925D0F"/>
    <w:rsid w:val="0092638A"/>
    <w:rsid w:val="009268C5"/>
    <w:rsid w:val="0092695F"/>
    <w:rsid w:val="009273D3"/>
    <w:rsid w:val="009300BD"/>
    <w:rsid w:val="00932375"/>
    <w:rsid w:val="0093462D"/>
    <w:rsid w:val="009350DD"/>
    <w:rsid w:val="00935203"/>
    <w:rsid w:val="0093759A"/>
    <w:rsid w:val="00940651"/>
    <w:rsid w:val="009407CA"/>
    <w:rsid w:val="00941DBF"/>
    <w:rsid w:val="00943292"/>
    <w:rsid w:val="009434CF"/>
    <w:rsid w:val="00943599"/>
    <w:rsid w:val="00943787"/>
    <w:rsid w:val="00943850"/>
    <w:rsid w:val="00943AD3"/>
    <w:rsid w:val="009443B5"/>
    <w:rsid w:val="00944C83"/>
    <w:rsid w:val="00945ED1"/>
    <w:rsid w:val="0094621D"/>
    <w:rsid w:val="0094641B"/>
    <w:rsid w:val="00946B03"/>
    <w:rsid w:val="00946D79"/>
    <w:rsid w:val="00951142"/>
    <w:rsid w:val="00951528"/>
    <w:rsid w:val="00952193"/>
    <w:rsid w:val="00953CE3"/>
    <w:rsid w:val="0095494A"/>
    <w:rsid w:val="00954EF6"/>
    <w:rsid w:val="00954F13"/>
    <w:rsid w:val="00954FF3"/>
    <w:rsid w:val="009551F6"/>
    <w:rsid w:val="00955491"/>
    <w:rsid w:val="00955BFC"/>
    <w:rsid w:val="00956477"/>
    <w:rsid w:val="0095691E"/>
    <w:rsid w:val="00957152"/>
    <w:rsid w:val="00957177"/>
    <w:rsid w:val="009578D4"/>
    <w:rsid w:val="00960ED9"/>
    <w:rsid w:val="009610F7"/>
    <w:rsid w:val="00961AB6"/>
    <w:rsid w:val="00961B04"/>
    <w:rsid w:val="0096200B"/>
    <w:rsid w:val="00963012"/>
    <w:rsid w:val="0096361A"/>
    <w:rsid w:val="00963E98"/>
    <w:rsid w:val="00963F4B"/>
    <w:rsid w:val="00964126"/>
    <w:rsid w:val="0096464B"/>
    <w:rsid w:val="00964D44"/>
    <w:rsid w:val="00964E01"/>
    <w:rsid w:val="00965039"/>
    <w:rsid w:val="00967B78"/>
    <w:rsid w:val="00971C5C"/>
    <w:rsid w:val="00971F44"/>
    <w:rsid w:val="00972BB8"/>
    <w:rsid w:val="00973FA4"/>
    <w:rsid w:val="009740EB"/>
    <w:rsid w:val="00974E5E"/>
    <w:rsid w:val="00975B11"/>
    <w:rsid w:val="00976962"/>
    <w:rsid w:val="00980640"/>
    <w:rsid w:val="0098087E"/>
    <w:rsid w:val="009813B6"/>
    <w:rsid w:val="00982319"/>
    <w:rsid w:val="00982732"/>
    <w:rsid w:val="00982F3E"/>
    <w:rsid w:val="00982F92"/>
    <w:rsid w:val="00983301"/>
    <w:rsid w:val="00983A3B"/>
    <w:rsid w:val="009848A8"/>
    <w:rsid w:val="009851E5"/>
    <w:rsid w:val="0098580D"/>
    <w:rsid w:val="00986117"/>
    <w:rsid w:val="00986FDD"/>
    <w:rsid w:val="00987A53"/>
    <w:rsid w:val="00990232"/>
    <w:rsid w:val="00990DA4"/>
    <w:rsid w:val="00991925"/>
    <w:rsid w:val="00991FB9"/>
    <w:rsid w:val="00993850"/>
    <w:rsid w:val="00993A81"/>
    <w:rsid w:val="009947FD"/>
    <w:rsid w:val="00994A8D"/>
    <w:rsid w:val="00994D38"/>
    <w:rsid w:val="00995427"/>
    <w:rsid w:val="0099797B"/>
    <w:rsid w:val="009A15E7"/>
    <w:rsid w:val="009A1B85"/>
    <w:rsid w:val="009A1D82"/>
    <w:rsid w:val="009A1DF2"/>
    <w:rsid w:val="009A222F"/>
    <w:rsid w:val="009A2309"/>
    <w:rsid w:val="009A2C92"/>
    <w:rsid w:val="009A49C3"/>
    <w:rsid w:val="009A49FA"/>
    <w:rsid w:val="009A5221"/>
    <w:rsid w:val="009A53F7"/>
    <w:rsid w:val="009A64F5"/>
    <w:rsid w:val="009A6966"/>
    <w:rsid w:val="009A6A49"/>
    <w:rsid w:val="009A6B64"/>
    <w:rsid w:val="009A729A"/>
    <w:rsid w:val="009A7E04"/>
    <w:rsid w:val="009A7E7B"/>
    <w:rsid w:val="009A7E9D"/>
    <w:rsid w:val="009B0266"/>
    <w:rsid w:val="009B042A"/>
    <w:rsid w:val="009B06B2"/>
    <w:rsid w:val="009B11C1"/>
    <w:rsid w:val="009B16AF"/>
    <w:rsid w:val="009B1BB3"/>
    <w:rsid w:val="009B28F1"/>
    <w:rsid w:val="009B33D4"/>
    <w:rsid w:val="009B3D11"/>
    <w:rsid w:val="009B3F4B"/>
    <w:rsid w:val="009B3FF5"/>
    <w:rsid w:val="009B6AD5"/>
    <w:rsid w:val="009B7CEF"/>
    <w:rsid w:val="009C0966"/>
    <w:rsid w:val="009C0CA9"/>
    <w:rsid w:val="009C0F64"/>
    <w:rsid w:val="009C2181"/>
    <w:rsid w:val="009C2F8D"/>
    <w:rsid w:val="009C3362"/>
    <w:rsid w:val="009C422E"/>
    <w:rsid w:val="009C51C7"/>
    <w:rsid w:val="009C568D"/>
    <w:rsid w:val="009C6673"/>
    <w:rsid w:val="009C6B6C"/>
    <w:rsid w:val="009C763F"/>
    <w:rsid w:val="009C7B33"/>
    <w:rsid w:val="009D09F9"/>
    <w:rsid w:val="009D0D04"/>
    <w:rsid w:val="009D1697"/>
    <w:rsid w:val="009D1AB4"/>
    <w:rsid w:val="009D309F"/>
    <w:rsid w:val="009D3FC0"/>
    <w:rsid w:val="009D4083"/>
    <w:rsid w:val="009D5620"/>
    <w:rsid w:val="009D5793"/>
    <w:rsid w:val="009D6480"/>
    <w:rsid w:val="009D6720"/>
    <w:rsid w:val="009D68CA"/>
    <w:rsid w:val="009D69B1"/>
    <w:rsid w:val="009D7600"/>
    <w:rsid w:val="009E1D52"/>
    <w:rsid w:val="009E352C"/>
    <w:rsid w:val="009E3D89"/>
    <w:rsid w:val="009E3DCD"/>
    <w:rsid w:val="009E46E0"/>
    <w:rsid w:val="009E710D"/>
    <w:rsid w:val="009F186F"/>
    <w:rsid w:val="009F3108"/>
    <w:rsid w:val="009F44B5"/>
    <w:rsid w:val="009F5DC2"/>
    <w:rsid w:val="009F5F1E"/>
    <w:rsid w:val="009F61C3"/>
    <w:rsid w:val="00A00D8D"/>
    <w:rsid w:val="00A00EB6"/>
    <w:rsid w:val="00A010D1"/>
    <w:rsid w:val="00A01A88"/>
    <w:rsid w:val="00A01EFF"/>
    <w:rsid w:val="00A04165"/>
    <w:rsid w:val="00A047E0"/>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3488"/>
    <w:rsid w:val="00A1356E"/>
    <w:rsid w:val="00A14A01"/>
    <w:rsid w:val="00A15398"/>
    <w:rsid w:val="00A176C2"/>
    <w:rsid w:val="00A205C8"/>
    <w:rsid w:val="00A2080C"/>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108A"/>
    <w:rsid w:val="00A315A2"/>
    <w:rsid w:val="00A31859"/>
    <w:rsid w:val="00A319EB"/>
    <w:rsid w:val="00A31E17"/>
    <w:rsid w:val="00A32636"/>
    <w:rsid w:val="00A331C4"/>
    <w:rsid w:val="00A34245"/>
    <w:rsid w:val="00A34B4A"/>
    <w:rsid w:val="00A34BB5"/>
    <w:rsid w:val="00A34F97"/>
    <w:rsid w:val="00A350A9"/>
    <w:rsid w:val="00A3551A"/>
    <w:rsid w:val="00A35A2C"/>
    <w:rsid w:val="00A36021"/>
    <w:rsid w:val="00A36D4E"/>
    <w:rsid w:val="00A3767D"/>
    <w:rsid w:val="00A379B0"/>
    <w:rsid w:val="00A37A8B"/>
    <w:rsid w:val="00A40BE3"/>
    <w:rsid w:val="00A417AA"/>
    <w:rsid w:val="00A41ADF"/>
    <w:rsid w:val="00A4287C"/>
    <w:rsid w:val="00A45997"/>
    <w:rsid w:val="00A45B57"/>
    <w:rsid w:val="00A45BAC"/>
    <w:rsid w:val="00A46758"/>
    <w:rsid w:val="00A4782F"/>
    <w:rsid w:val="00A506E8"/>
    <w:rsid w:val="00A54068"/>
    <w:rsid w:val="00A54DF0"/>
    <w:rsid w:val="00A554CA"/>
    <w:rsid w:val="00A55D9C"/>
    <w:rsid w:val="00A56CBD"/>
    <w:rsid w:val="00A57D41"/>
    <w:rsid w:val="00A60AD2"/>
    <w:rsid w:val="00A6179A"/>
    <w:rsid w:val="00A619D8"/>
    <w:rsid w:val="00A62229"/>
    <w:rsid w:val="00A634AB"/>
    <w:rsid w:val="00A644B5"/>
    <w:rsid w:val="00A64F08"/>
    <w:rsid w:val="00A65020"/>
    <w:rsid w:val="00A66A9C"/>
    <w:rsid w:val="00A67545"/>
    <w:rsid w:val="00A72947"/>
    <w:rsid w:val="00A735DA"/>
    <w:rsid w:val="00A74442"/>
    <w:rsid w:val="00A746BC"/>
    <w:rsid w:val="00A7567F"/>
    <w:rsid w:val="00A75981"/>
    <w:rsid w:val="00A75A3E"/>
    <w:rsid w:val="00A80A53"/>
    <w:rsid w:val="00A8204C"/>
    <w:rsid w:val="00A823DB"/>
    <w:rsid w:val="00A83988"/>
    <w:rsid w:val="00A83F6C"/>
    <w:rsid w:val="00A84026"/>
    <w:rsid w:val="00A844CE"/>
    <w:rsid w:val="00A853A1"/>
    <w:rsid w:val="00A854F2"/>
    <w:rsid w:val="00A86702"/>
    <w:rsid w:val="00A86B1F"/>
    <w:rsid w:val="00A907E9"/>
    <w:rsid w:val="00A91424"/>
    <w:rsid w:val="00A91761"/>
    <w:rsid w:val="00A91973"/>
    <w:rsid w:val="00A933F6"/>
    <w:rsid w:val="00A9351A"/>
    <w:rsid w:val="00A93BAC"/>
    <w:rsid w:val="00A943F2"/>
    <w:rsid w:val="00A94E4F"/>
    <w:rsid w:val="00A951B0"/>
    <w:rsid w:val="00A958FE"/>
    <w:rsid w:val="00A95D24"/>
    <w:rsid w:val="00A96481"/>
    <w:rsid w:val="00A9652F"/>
    <w:rsid w:val="00A96A11"/>
    <w:rsid w:val="00AA113B"/>
    <w:rsid w:val="00AA12EC"/>
    <w:rsid w:val="00AA1852"/>
    <w:rsid w:val="00AA1C47"/>
    <w:rsid w:val="00AA1C4D"/>
    <w:rsid w:val="00AA1DB0"/>
    <w:rsid w:val="00AA2295"/>
    <w:rsid w:val="00AA30EC"/>
    <w:rsid w:val="00AA4733"/>
    <w:rsid w:val="00AA49CC"/>
    <w:rsid w:val="00AA51E4"/>
    <w:rsid w:val="00AA5999"/>
    <w:rsid w:val="00AB0678"/>
    <w:rsid w:val="00AB0FF7"/>
    <w:rsid w:val="00AB1849"/>
    <w:rsid w:val="00AB2AF4"/>
    <w:rsid w:val="00AB3A6D"/>
    <w:rsid w:val="00AB47C2"/>
    <w:rsid w:val="00AB5E23"/>
    <w:rsid w:val="00AB6EEA"/>
    <w:rsid w:val="00AB6FA5"/>
    <w:rsid w:val="00AC0917"/>
    <w:rsid w:val="00AC0D4A"/>
    <w:rsid w:val="00AC0F23"/>
    <w:rsid w:val="00AC238E"/>
    <w:rsid w:val="00AC276B"/>
    <w:rsid w:val="00AC4857"/>
    <w:rsid w:val="00AC509B"/>
    <w:rsid w:val="00AC60BE"/>
    <w:rsid w:val="00AC63AC"/>
    <w:rsid w:val="00AC6461"/>
    <w:rsid w:val="00AC6510"/>
    <w:rsid w:val="00AC663A"/>
    <w:rsid w:val="00AC6E63"/>
    <w:rsid w:val="00AC76D0"/>
    <w:rsid w:val="00AC7BD4"/>
    <w:rsid w:val="00AD0086"/>
    <w:rsid w:val="00AD0836"/>
    <w:rsid w:val="00AD13B2"/>
    <w:rsid w:val="00AD1C3D"/>
    <w:rsid w:val="00AD2152"/>
    <w:rsid w:val="00AD3088"/>
    <w:rsid w:val="00AD34D3"/>
    <w:rsid w:val="00AD3580"/>
    <w:rsid w:val="00AD3BBF"/>
    <w:rsid w:val="00AD3D28"/>
    <w:rsid w:val="00AD3D3D"/>
    <w:rsid w:val="00AD5946"/>
    <w:rsid w:val="00AD6AF6"/>
    <w:rsid w:val="00AD74EE"/>
    <w:rsid w:val="00AD7DAD"/>
    <w:rsid w:val="00AE1C8A"/>
    <w:rsid w:val="00AE200B"/>
    <w:rsid w:val="00AE2808"/>
    <w:rsid w:val="00AE2D2E"/>
    <w:rsid w:val="00AE30EA"/>
    <w:rsid w:val="00AE462D"/>
    <w:rsid w:val="00AE4D3C"/>
    <w:rsid w:val="00AE4E96"/>
    <w:rsid w:val="00AE4F6B"/>
    <w:rsid w:val="00AE50CE"/>
    <w:rsid w:val="00AE5A49"/>
    <w:rsid w:val="00AE624E"/>
    <w:rsid w:val="00AE6936"/>
    <w:rsid w:val="00AE6CC5"/>
    <w:rsid w:val="00AE72B2"/>
    <w:rsid w:val="00AF2244"/>
    <w:rsid w:val="00AF224E"/>
    <w:rsid w:val="00AF296C"/>
    <w:rsid w:val="00AF34A0"/>
    <w:rsid w:val="00AF3C32"/>
    <w:rsid w:val="00AF4121"/>
    <w:rsid w:val="00AF41E8"/>
    <w:rsid w:val="00AF4984"/>
    <w:rsid w:val="00AF5860"/>
    <w:rsid w:val="00AF7194"/>
    <w:rsid w:val="00B00D3C"/>
    <w:rsid w:val="00B017BD"/>
    <w:rsid w:val="00B01D99"/>
    <w:rsid w:val="00B0296E"/>
    <w:rsid w:val="00B0334E"/>
    <w:rsid w:val="00B03AAC"/>
    <w:rsid w:val="00B04357"/>
    <w:rsid w:val="00B044C7"/>
    <w:rsid w:val="00B04CDD"/>
    <w:rsid w:val="00B059C9"/>
    <w:rsid w:val="00B05A02"/>
    <w:rsid w:val="00B0733F"/>
    <w:rsid w:val="00B077D2"/>
    <w:rsid w:val="00B07B57"/>
    <w:rsid w:val="00B07F6F"/>
    <w:rsid w:val="00B07FD4"/>
    <w:rsid w:val="00B101AD"/>
    <w:rsid w:val="00B10D6B"/>
    <w:rsid w:val="00B111A2"/>
    <w:rsid w:val="00B115FD"/>
    <w:rsid w:val="00B11AA2"/>
    <w:rsid w:val="00B13295"/>
    <w:rsid w:val="00B13BE0"/>
    <w:rsid w:val="00B14B8F"/>
    <w:rsid w:val="00B153CC"/>
    <w:rsid w:val="00B155AE"/>
    <w:rsid w:val="00B15F82"/>
    <w:rsid w:val="00B16081"/>
    <w:rsid w:val="00B167D8"/>
    <w:rsid w:val="00B171DB"/>
    <w:rsid w:val="00B21B52"/>
    <w:rsid w:val="00B21EA1"/>
    <w:rsid w:val="00B22680"/>
    <w:rsid w:val="00B22979"/>
    <w:rsid w:val="00B23F81"/>
    <w:rsid w:val="00B2424E"/>
    <w:rsid w:val="00B245F0"/>
    <w:rsid w:val="00B24935"/>
    <w:rsid w:val="00B26087"/>
    <w:rsid w:val="00B26347"/>
    <w:rsid w:val="00B265B0"/>
    <w:rsid w:val="00B268B2"/>
    <w:rsid w:val="00B26D2B"/>
    <w:rsid w:val="00B31FB4"/>
    <w:rsid w:val="00B32E3C"/>
    <w:rsid w:val="00B35272"/>
    <w:rsid w:val="00B353C7"/>
    <w:rsid w:val="00B359FA"/>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2A5B"/>
    <w:rsid w:val="00B535A8"/>
    <w:rsid w:val="00B55538"/>
    <w:rsid w:val="00B557F0"/>
    <w:rsid w:val="00B55A4D"/>
    <w:rsid w:val="00B5631E"/>
    <w:rsid w:val="00B569CD"/>
    <w:rsid w:val="00B56A45"/>
    <w:rsid w:val="00B56B3D"/>
    <w:rsid w:val="00B56EB8"/>
    <w:rsid w:val="00B60574"/>
    <w:rsid w:val="00B60866"/>
    <w:rsid w:val="00B60B90"/>
    <w:rsid w:val="00B61C5E"/>
    <w:rsid w:val="00B61FA3"/>
    <w:rsid w:val="00B622BD"/>
    <w:rsid w:val="00B64F61"/>
    <w:rsid w:val="00B656E6"/>
    <w:rsid w:val="00B658C4"/>
    <w:rsid w:val="00B66967"/>
    <w:rsid w:val="00B710C1"/>
    <w:rsid w:val="00B71520"/>
    <w:rsid w:val="00B716D7"/>
    <w:rsid w:val="00B721AD"/>
    <w:rsid w:val="00B7227D"/>
    <w:rsid w:val="00B7252B"/>
    <w:rsid w:val="00B7424F"/>
    <w:rsid w:val="00B7548E"/>
    <w:rsid w:val="00B76725"/>
    <w:rsid w:val="00B76CE1"/>
    <w:rsid w:val="00B77E86"/>
    <w:rsid w:val="00B80DC9"/>
    <w:rsid w:val="00B81D25"/>
    <w:rsid w:val="00B8217F"/>
    <w:rsid w:val="00B827F2"/>
    <w:rsid w:val="00B82F24"/>
    <w:rsid w:val="00B83268"/>
    <w:rsid w:val="00B83EC8"/>
    <w:rsid w:val="00B84E59"/>
    <w:rsid w:val="00B86C24"/>
    <w:rsid w:val="00B86CFB"/>
    <w:rsid w:val="00B87232"/>
    <w:rsid w:val="00B90C26"/>
    <w:rsid w:val="00B912D6"/>
    <w:rsid w:val="00B91A1A"/>
    <w:rsid w:val="00B92746"/>
    <w:rsid w:val="00B934E7"/>
    <w:rsid w:val="00B94F51"/>
    <w:rsid w:val="00B957F2"/>
    <w:rsid w:val="00B95A46"/>
    <w:rsid w:val="00B96873"/>
    <w:rsid w:val="00B970E3"/>
    <w:rsid w:val="00B97396"/>
    <w:rsid w:val="00BA0513"/>
    <w:rsid w:val="00BA0682"/>
    <w:rsid w:val="00BA1CC3"/>
    <w:rsid w:val="00BA32AA"/>
    <w:rsid w:val="00BA4A20"/>
    <w:rsid w:val="00BA4F7D"/>
    <w:rsid w:val="00BA5E06"/>
    <w:rsid w:val="00BA61FC"/>
    <w:rsid w:val="00BA62F0"/>
    <w:rsid w:val="00BA6BB8"/>
    <w:rsid w:val="00BA6E4D"/>
    <w:rsid w:val="00BA73B3"/>
    <w:rsid w:val="00BA74D4"/>
    <w:rsid w:val="00BA7CC5"/>
    <w:rsid w:val="00BB04AE"/>
    <w:rsid w:val="00BB0A38"/>
    <w:rsid w:val="00BB1BF6"/>
    <w:rsid w:val="00BB235A"/>
    <w:rsid w:val="00BB273B"/>
    <w:rsid w:val="00BB3F0B"/>
    <w:rsid w:val="00BB63E4"/>
    <w:rsid w:val="00BB782A"/>
    <w:rsid w:val="00BC01C3"/>
    <w:rsid w:val="00BC1A18"/>
    <w:rsid w:val="00BC1EAF"/>
    <w:rsid w:val="00BC2401"/>
    <w:rsid w:val="00BC4199"/>
    <w:rsid w:val="00BC4583"/>
    <w:rsid w:val="00BC4762"/>
    <w:rsid w:val="00BC486D"/>
    <w:rsid w:val="00BC5347"/>
    <w:rsid w:val="00BC6167"/>
    <w:rsid w:val="00BC61E5"/>
    <w:rsid w:val="00BC7BF9"/>
    <w:rsid w:val="00BD02B0"/>
    <w:rsid w:val="00BD0CE3"/>
    <w:rsid w:val="00BD18C5"/>
    <w:rsid w:val="00BD2B9A"/>
    <w:rsid w:val="00BD3B0E"/>
    <w:rsid w:val="00BD3F53"/>
    <w:rsid w:val="00BD43AD"/>
    <w:rsid w:val="00BD4D06"/>
    <w:rsid w:val="00BD5E8F"/>
    <w:rsid w:val="00BD6A62"/>
    <w:rsid w:val="00BD6CD8"/>
    <w:rsid w:val="00BD7388"/>
    <w:rsid w:val="00BD7A9A"/>
    <w:rsid w:val="00BD7B48"/>
    <w:rsid w:val="00BE0061"/>
    <w:rsid w:val="00BE04A8"/>
    <w:rsid w:val="00BE0AF4"/>
    <w:rsid w:val="00BE0C69"/>
    <w:rsid w:val="00BE0CC2"/>
    <w:rsid w:val="00BE294C"/>
    <w:rsid w:val="00BE2D9A"/>
    <w:rsid w:val="00BE4020"/>
    <w:rsid w:val="00BE516F"/>
    <w:rsid w:val="00BE51A6"/>
    <w:rsid w:val="00BE5A1D"/>
    <w:rsid w:val="00BF1172"/>
    <w:rsid w:val="00BF168B"/>
    <w:rsid w:val="00BF16B8"/>
    <w:rsid w:val="00BF1F33"/>
    <w:rsid w:val="00BF249B"/>
    <w:rsid w:val="00BF3361"/>
    <w:rsid w:val="00BF3D34"/>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14DB"/>
    <w:rsid w:val="00C11792"/>
    <w:rsid w:val="00C13235"/>
    <w:rsid w:val="00C132C0"/>
    <w:rsid w:val="00C1439C"/>
    <w:rsid w:val="00C14631"/>
    <w:rsid w:val="00C14AB3"/>
    <w:rsid w:val="00C17117"/>
    <w:rsid w:val="00C17384"/>
    <w:rsid w:val="00C205D9"/>
    <w:rsid w:val="00C22022"/>
    <w:rsid w:val="00C228A3"/>
    <w:rsid w:val="00C234AD"/>
    <w:rsid w:val="00C2391C"/>
    <w:rsid w:val="00C24409"/>
    <w:rsid w:val="00C245F2"/>
    <w:rsid w:val="00C24C38"/>
    <w:rsid w:val="00C25955"/>
    <w:rsid w:val="00C263F1"/>
    <w:rsid w:val="00C26D43"/>
    <w:rsid w:val="00C305EF"/>
    <w:rsid w:val="00C31D81"/>
    <w:rsid w:val="00C31F38"/>
    <w:rsid w:val="00C334EF"/>
    <w:rsid w:val="00C33672"/>
    <w:rsid w:val="00C33743"/>
    <w:rsid w:val="00C338AF"/>
    <w:rsid w:val="00C34447"/>
    <w:rsid w:val="00C34F0B"/>
    <w:rsid w:val="00C35334"/>
    <w:rsid w:val="00C355D7"/>
    <w:rsid w:val="00C35656"/>
    <w:rsid w:val="00C35760"/>
    <w:rsid w:val="00C35FA1"/>
    <w:rsid w:val="00C36A8F"/>
    <w:rsid w:val="00C36B37"/>
    <w:rsid w:val="00C36D89"/>
    <w:rsid w:val="00C3799B"/>
    <w:rsid w:val="00C40893"/>
    <w:rsid w:val="00C41233"/>
    <w:rsid w:val="00C4163B"/>
    <w:rsid w:val="00C4250E"/>
    <w:rsid w:val="00C436AD"/>
    <w:rsid w:val="00C444B4"/>
    <w:rsid w:val="00C447EC"/>
    <w:rsid w:val="00C44C83"/>
    <w:rsid w:val="00C45092"/>
    <w:rsid w:val="00C45759"/>
    <w:rsid w:val="00C5146A"/>
    <w:rsid w:val="00C52D80"/>
    <w:rsid w:val="00C545FC"/>
    <w:rsid w:val="00C54CEA"/>
    <w:rsid w:val="00C54F0F"/>
    <w:rsid w:val="00C56727"/>
    <w:rsid w:val="00C56FBC"/>
    <w:rsid w:val="00C57717"/>
    <w:rsid w:val="00C6057F"/>
    <w:rsid w:val="00C6122C"/>
    <w:rsid w:val="00C614BD"/>
    <w:rsid w:val="00C62F2E"/>
    <w:rsid w:val="00C639D6"/>
    <w:rsid w:val="00C6541D"/>
    <w:rsid w:val="00C65534"/>
    <w:rsid w:val="00C6652E"/>
    <w:rsid w:val="00C66AC4"/>
    <w:rsid w:val="00C71329"/>
    <w:rsid w:val="00C714C9"/>
    <w:rsid w:val="00C72041"/>
    <w:rsid w:val="00C73178"/>
    <w:rsid w:val="00C73D68"/>
    <w:rsid w:val="00C74421"/>
    <w:rsid w:val="00C74EF6"/>
    <w:rsid w:val="00C75D38"/>
    <w:rsid w:val="00C76E33"/>
    <w:rsid w:val="00C7745E"/>
    <w:rsid w:val="00C77586"/>
    <w:rsid w:val="00C80367"/>
    <w:rsid w:val="00C81374"/>
    <w:rsid w:val="00C81B9A"/>
    <w:rsid w:val="00C823C6"/>
    <w:rsid w:val="00C82744"/>
    <w:rsid w:val="00C830FE"/>
    <w:rsid w:val="00C83D87"/>
    <w:rsid w:val="00C83DC5"/>
    <w:rsid w:val="00C84034"/>
    <w:rsid w:val="00C87AA4"/>
    <w:rsid w:val="00C87ACE"/>
    <w:rsid w:val="00C909F3"/>
    <w:rsid w:val="00C91AEF"/>
    <w:rsid w:val="00C927C6"/>
    <w:rsid w:val="00C930F5"/>
    <w:rsid w:val="00C9334E"/>
    <w:rsid w:val="00C93735"/>
    <w:rsid w:val="00C9464F"/>
    <w:rsid w:val="00C96678"/>
    <w:rsid w:val="00C96FC2"/>
    <w:rsid w:val="00C974AE"/>
    <w:rsid w:val="00C97A65"/>
    <w:rsid w:val="00CA154A"/>
    <w:rsid w:val="00CA2156"/>
    <w:rsid w:val="00CA2D0B"/>
    <w:rsid w:val="00CA33A7"/>
    <w:rsid w:val="00CA3708"/>
    <w:rsid w:val="00CA3F7D"/>
    <w:rsid w:val="00CA4D12"/>
    <w:rsid w:val="00CA54EC"/>
    <w:rsid w:val="00CA5599"/>
    <w:rsid w:val="00CA58F7"/>
    <w:rsid w:val="00CA59B9"/>
    <w:rsid w:val="00CA77DB"/>
    <w:rsid w:val="00CA7CAC"/>
    <w:rsid w:val="00CA7EF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F3A"/>
    <w:rsid w:val="00CC406C"/>
    <w:rsid w:val="00CC4AFE"/>
    <w:rsid w:val="00CC5721"/>
    <w:rsid w:val="00CC5E51"/>
    <w:rsid w:val="00CC5E94"/>
    <w:rsid w:val="00CC6057"/>
    <w:rsid w:val="00CC6308"/>
    <w:rsid w:val="00CD0553"/>
    <w:rsid w:val="00CD06C9"/>
    <w:rsid w:val="00CD12D2"/>
    <w:rsid w:val="00CD175C"/>
    <w:rsid w:val="00CD247E"/>
    <w:rsid w:val="00CD2FD2"/>
    <w:rsid w:val="00CD37C9"/>
    <w:rsid w:val="00CD398B"/>
    <w:rsid w:val="00CD5463"/>
    <w:rsid w:val="00CD693F"/>
    <w:rsid w:val="00CE3526"/>
    <w:rsid w:val="00CE3771"/>
    <w:rsid w:val="00CE396F"/>
    <w:rsid w:val="00CE3B9D"/>
    <w:rsid w:val="00CE64DD"/>
    <w:rsid w:val="00CE6EBC"/>
    <w:rsid w:val="00CE75D0"/>
    <w:rsid w:val="00CE79D5"/>
    <w:rsid w:val="00CF05DF"/>
    <w:rsid w:val="00CF0D53"/>
    <w:rsid w:val="00CF0F24"/>
    <w:rsid w:val="00CF18C0"/>
    <w:rsid w:val="00CF1A39"/>
    <w:rsid w:val="00CF1FD8"/>
    <w:rsid w:val="00CF2A17"/>
    <w:rsid w:val="00CF3FE4"/>
    <w:rsid w:val="00CF402E"/>
    <w:rsid w:val="00CF424C"/>
    <w:rsid w:val="00CF512E"/>
    <w:rsid w:val="00CF5EF7"/>
    <w:rsid w:val="00CF6FE8"/>
    <w:rsid w:val="00CF7614"/>
    <w:rsid w:val="00D000F5"/>
    <w:rsid w:val="00D00AB8"/>
    <w:rsid w:val="00D010E8"/>
    <w:rsid w:val="00D018E2"/>
    <w:rsid w:val="00D024C1"/>
    <w:rsid w:val="00D037C0"/>
    <w:rsid w:val="00D03834"/>
    <w:rsid w:val="00D038DF"/>
    <w:rsid w:val="00D0392A"/>
    <w:rsid w:val="00D03EA5"/>
    <w:rsid w:val="00D03FF9"/>
    <w:rsid w:val="00D04381"/>
    <w:rsid w:val="00D04565"/>
    <w:rsid w:val="00D04795"/>
    <w:rsid w:val="00D056AF"/>
    <w:rsid w:val="00D05843"/>
    <w:rsid w:val="00D059B4"/>
    <w:rsid w:val="00D062C0"/>
    <w:rsid w:val="00D07570"/>
    <w:rsid w:val="00D104BF"/>
    <w:rsid w:val="00D1178F"/>
    <w:rsid w:val="00D11954"/>
    <w:rsid w:val="00D11CCA"/>
    <w:rsid w:val="00D13A29"/>
    <w:rsid w:val="00D13DFD"/>
    <w:rsid w:val="00D14044"/>
    <w:rsid w:val="00D149DA"/>
    <w:rsid w:val="00D14E17"/>
    <w:rsid w:val="00D151D1"/>
    <w:rsid w:val="00D1573F"/>
    <w:rsid w:val="00D15D65"/>
    <w:rsid w:val="00D166B5"/>
    <w:rsid w:val="00D1682C"/>
    <w:rsid w:val="00D17302"/>
    <w:rsid w:val="00D20777"/>
    <w:rsid w:val="00D21057"/>
    <w:rsid w:val="00D23041"/>
    <w:rsid w:val="00D25FE9"/>
    <w:rsid w:val="00D2624E"/>
    <w:rsid w:val="00D266A0"/>
    <w:rsid w:val="00D26727"/>
    <w:rsid w:val="00D270D2"/>
    <w:rsid w:val="00D2742C"/>
    <w:rsid w:val="00D2744B"/>
    <w:rsid w:val="00D30CC2"/>
    <w:rsid w:val="00D30FC7"/>
    <w:rsid w:val="00D313AD"/>
    <w:rsid w:val="00D3160D"/>
    <w:rsid w:val="00D31713"/>
    <w:rsid w:val="00D318BB"/>
    <w:rsid w:val="00D31AB0"/>
    <w:rsid w:val="00D31B0A"/>
    <w:rsid w:val="00D328EC"/>
    <w:rsid w:val="00D32EC4"/>
    <w:rsid w:val="00D33DDC"/>
    <w:rsid w:val="00D341E0"/>
    <w:rsid w:val="00D3517A"/>
    <w:rsid w:val="00D35A36"/>
    <w:rsid w:val="00D35CF3"/>
    <w:rsid w:val="00D371F8"/>
    <w:rsid w:val="00D37A57"/>
    <w:rsid w:val="00D41E8E"/>
    <w:rsid w:val="00D42987"/>
    <w:rsid w:val="00D43692"/>
    <w:rsid w:val="00D439A2"/>
    <w:rsid w:val="00D43D68"/>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65AE"/>
    <w:rsid w:val="00D56AEC"/>
    <w:rsid w:val="00D578C8"/>
    <w:rsid w:val="00D57BE7"/>
    <w:rsid w:val="00D600A7"/>
    <w:rsid w:val="00D60DB1"/>
    <w:rsid w:val="00D61427"/>
    <w:rsid w:val="00D61AB1"/>
    <w:rsid w:val="00D62B3D"/>
    <w:rsid w:val="00D63079"/>
    <w:rsid w:val="00D630B6"/>
    <w:rsid w:val="00D63B7A"/>
    <w:rsid w:val="00D64CA1"/>
    <w:rsid w:val="00D654D4"/>
    <w:rsid w:val="00D6583A"/>
    <w:rsid w:val="00D65A98"/>
    <w:rsid w:val="00D65AF0"/>
    <w:rsid w:val="00D66420"/>
    <w:rsid w:val="00D67986"/>
    <w:rsid w:val="00D67D01"/>
    <w:rsid w:val="00D7055F"/>
    <w:rsid w:val="00D71E0F"/>
    <w:rsid w:val="00D7280C"/>
    <w:rsid w:val="00D729C6"/>
    <w:rsid w:val="00D73253"/>
    <w:rsid w:val="00D73609"/>
    <w:rsid w:val="00D7367B"/>
    <w:rsid w:val="00D74C14"/>
    <w:rsid w:val="00D7591E"/>
    <w:rsid w:val="00D75A6E"/>
    <w:rsid w:val="00D75EE2"/>
    <w:rsid w:val="00D774FD"/>
    <w:rsid w:val="00D8022C"/>
    <w:rsid w:val="00D8024B"/>
    <w:rsid w:val="00D80EBB"/>
    <w:rsid w:val="00D8162F"/>
    <w:rsid w:val="00D82B28"/>
    <w:rsid w:val="00D82DCE"/>
    <w:rsid w:val="00D859F9"/>
    <w:rsid w:val="00D85F02"/>
    <w:rsid w:val="00D900FD"/>
    <w:rsid w:val="00D913A8"/>
    <w:rsid w:val="00D91E81"/>
    <w:rsid w:val="00D91EA4"/>
    <w:rsid w:val="00D921D2"/>
    <w:rsid w:val="00D93463"/>
    <w:rsid w:val="00D942AC"/>
    <w:rsid w:val="00D94E63"/>
    <w:rsid w:val="00D9617B"/>
    <w:rsid w:val="00D96908"/>
    <w:rsid w:val="00D971D0"/>
    <w:rsid w:val="00D97A46"/>
    <w:rsid w:val="00DA0243"/>
    <w:rsid w:val="00DA0513"/>
    <w:rsid w:val="00DA178C"/>
    <w:rsid w:val="00DA1BFB"/>
    <w:rsid w:val="00DA2158"/>
    <w:rsid w:val="00DA2404"/>
    <w:rsid w:val="00DA251C"/>
    <w:rsid w:val="00DA31FF"/>
    <w:rsid w:val="00DA33F2"/>
    <w:rsid w:val="00DA46A8"/>
    <w:rsid w:val="00DA4979"/>
    <w:rsid w:val="00DA531F"/>
    <w:rsid w:val="00DA60FB"/>
    <w:rsid w:val="00DA63D7"/>
    <w:rsid w:val="00DA6F24"/>
    <w:rsid w:val="00DA7212"/>
    <w:rsid w:val="00DA7DD0"/>
    <w:rsid w:val="00DB0BC1"/>
    <w:rsid w:val="00DB1481"/>
    <w:rsid w:val="00DB151F"/>
    <w:rsid w:val="00DB1739"/>
    <w:rsid w:val="00DB49F7"/>
    <w:rsid w:val="00DB52E1"/>
    <w:rsid w:val="00DB5372"/>
    <w:rsid w:val="00DB6279"/>
    <w:rsid w:val="00DB78EF"/>
    <w:rsid w:val="00DB7DA8"/>
    <w:rsid w:val="00DC08D7"/>
    <w:rsid w:val="00DC23AA"/>
    <w:rsid w:val="00DC422D"/>
    <w:rsid w:val="00DC50D3"/>
    <w:rsid w:val="00DC53A7"/>
    <w:rsid w:val="00DC6212"/>
    <w:rsid w:val="00DC6ABE"/>
    <w:rsid w:val="00DD097C"/>
    <w:rsid w:val="00DD0C99"/>
    <w:rsid w:val="00DD1702"/>
    <w:rsid w:val="00DD1745"/>
    <w:rsid w:val="00DD2BD3"/>
    <w:rsid w:val="00DD2D1B"/>
    <w:rsid w:val="00DD306C"/>
    <w:rsid w:val="00DD330E"/>
    <w:rsid w:val="00DD3D30"/>
    <w:rsid w:val="00DD43B6"/>
    <w:rsid w:val="00DD460D"/>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5E75"/>
    <w:rsid w:val="00DE5F6C"/>
    <w:rsid w:val="00DE5FEE"/>
    <w:rsid w:val="00DE777A"/>
    <w:rsid w:val="00DE7DF0"/>
    <w:rsid w:val="00DE7FA5"/>
    <w:rsid w:val="00DF0283"/>
    <w:rsid w:val="00DF03EC"/>
    <w:rsid w:val="00DF19F4"/>
    <w:rsid w:val="00DF1CC0"/>
    <w:rsid w:val="00DF29A0"/>
    <w:rsid w:val="00DF2C30"/>
    <w:rsid w:val="00DF35D8"/>
    <w:rsid w:val="00DF39C1"/>
    <w:rsid w:val="00DF3F6D"/>
    <w:rsid w:val="00DF40F5"/>
    <w:rsid w:val="00DF477A"/>
    <w:rsid w:val="00DF4FC6"/>
    <w:rsid w:val="00DF5152"/>
    <w:rsid w:val="00DF64EF"/>
    <w:rsid w:val="00DF6908"/>
    <w:rsid w:val="00DF72E7"/>
    <w:rsid w:val="00DF7984"/>
    <w:rsid w:val="00E000AD"/>
    <w:rsid w:val="00E0069D"/>
    <w:rsid w:val="00E00FFC"/>
    <w:rsid w:val="00E02DDE"/>
    <w:rsid w:val="00E036CC"/>
    <w:rsid w:val="00E041F4"/>
    <w:rsid w:val="00E04427"/>
    <w:rsid w:val="00E049B9"/>
    <w:rsid w:val="00E0527E"/>
    <w:rsid w:val="00E05297"/>
    <w:rsid w:val="00E0532B"/>
    <w:rsid w:val="00E0685F"/>
    <w:rsid w:val="00E112E3"/>
    <w:rsid w:val="00E11BDE"/>
    <w:rsid w:val="00E12651"/>
    <w:rsid w:val="00E1288D"/>
    <w:rsid w:val="00E13197"/>
    <w:rsid w:val="00E142D2"/>
    <w:rsid w:val="00E1473F"/>
    <w:rsid w:val="00E1616E"/>
    <w:rsid w:val="00E16427"/>
    <w:rsid w:val="00E171E5"/>
    <w:rsid w:val="00E17208"/>
    <w:rsid w:val="00E20469"/>
    <w:rsid w:val="00E20543"/>
    <w:rsid w:val="00E20CD3"/>
    <w:rsid w:val="00E22952"/>
    <w:rsid w:val="00E22C5D"/>
    <w:rsid w:val="00E232FF"/>
    <w:rsid w:val="00E23788"/>
    <w:rsid w:val="00E238AD"/>
    <w:rsid w:val="00E2471E"/>
    <w:rsid w:val="00E25A1F"/>
    <w:rsid w:val="00E2607A"/>
    <w:rsid w:val="00E2647B"/>
    <w:rsid w:val="00E27D6E"/>
    <w:rsid w:val="00E30078"/>
    <w:rsid w:val="00E31A16"/>
    <w:rsid w:val="00E31E39"/>
    <w:rsid w:val="00E32313"/>
    <w:rsid w:val="00E325D2"/>
    <w:rsid w:val="00E34276"/>
    <w:rsid w:val="00E3475B"/>
    <w:rsid w:val="00E35BE2"/>
    <w:rsid w:val="00E35F2F"/>
    <w:rsid w:val="00E364B7"/>
    <w:rsid w:val="00E3694B"/>
    <w:rsid w:val="00E3718F"/>
    <w:rsid w:val="00E37619"/>
    <w:rsid w:val="00E40579"/>
    <w:rsid w:val="00E406E8"/>
    <w:rsid w:val="00E40BBB"/>
    <w:rsid w:val="00E415EB"/>
    <w:rsid w:val="00E41BA1"/>
    <w:rsid w:val="00E41C3F"/>
    <w:rsid w:val="00E42649"/>
    <w:rsid w:val="00E4370C"/>
    <w:rsid w:val="00E45054"/>
    <w:rsid w:val="00E46E47"/>
    <w:rsid w:val="00E47F3C"/>
    <w:rsid w:val="00E50F16"/>
    <w:rsid w:val="00E51CD4"/>
    <w:rsid w:val="00E53539"/>
    <w:rsid w:val="00E55842"/>
    <w:rsid w:val="00E55BC1"/>
    <w:rsid w:val="00E607AD"/>
    <w:rsid w:val="00E60828"/>
    <w:rsid w:val="00E60AA5"/>
    <w:rsid w:val="00E60D6A"/>
    <w:rsid w:val="00E60E2E"/>
    <w:rsid w:val="00E61270"/>
    <w:rsid w:val="00E615C3"/>
    <w:rsid w:val="00E6168E"/>
    <w:rsid w:val="00E616FF"/>
    <w:rsid w:val="00E61F7E"/>
    <w:rsid w:val="00E6394C"/>
    <w:rsid w:val="00E63B18"/>
    <w:rsid w:val="00E645AE"/>
    <w:rsid w:val="00E647ED"/>
    <w:rsid w:val="00E64F46"/>
    <w:rsid w:val="00E65A77"/>
    <w:rsid w:val="00E66329"/>
    <w:rsid w:val="00E67004"/>
    <w:rsid w:val="00E67E91"/>
    <w:rsid w:val="00E70FD6"/>
    <w:rsid w:val="00E7120E"/>
    <w:rsid w:val="00E719D5"/>
    <w:rsid w:val="00E71F22"/>
    <w:rsid w:val="00E72727"/>
    <w:rsid w:val="00E72F04"/>
    <w:rsid w:val="00E735F5"/>
    <w:rsid w:val="00E741FF"/>
    <w:rsid w:val="00E74203"/>
    <w:rsid w:val="00E74D47"/>
    <w:rsid w:val="00E74F8E"/>
    <w:rsid w:val="00E75BDF"/>
    <w:rsid w:val="00E7663F"/>
    <w:rsid w:val="00E76709"/>
    <w:rsid w:val="00E77C0A"/>
    <w:rsid w:val="00E80B69"/>
    <w:rsid w:val="00E817E2"/>
    <w:rsid w:val="00E819F4"/>
    <w:rsid w:val="00E826B7"/>
    <w:rsid w:val="00E82CD6"/>
    <w:rsid w:val="00E82E38"/>
    <w:rsid w:val="00E82F80"/>
    <w:rsid w:val="00E848EE"/>
    <w:rsid w:val="00E8514B"/>
    <w:rsid w:val="00E85793"/>
    <w:rsid w:val="00E85D67"/>
    <w:rsid w:val="00E867A3"/>
    <w:rsid w:val="00E86A33"/>
    <w:rsid w:val="00E875A1"/>
    <w:rsid w:val="00E8788B"/>
    <w:rsid w:val="00E87AD5"/>
    <w:rsid w:val="00E87FF0"/>
    <w:rsid w:val="00E9002F"/>
    <w:rsid w:val="00E906D2"/>
    <w:rsid w:val="00E91448"/>
    <w:rsid w:val="00E9217A"/>
    <w:rsid w:val="00E921DA"/>
    <w:rsid w:val="00E9222D"/>
    <w:rsid w:val="00E92F3C"/>
    <w:rsid w:val="00E9308B"/>
    <w:rsid w:val="00E93216"/>
    <w:rsid w:val="00E93B75"/>
    <w:rsid w:val="00E9479A"/>
    <w:rsid w:val="00E94B4D"/>
    <w:rsid w:val="00E95204"/>
    <w:rsid w:val="00EA011C"/>
    <w:rsid w:val="00EA0133"/>
    <w:rsid w:val="00EA0753"/>
    <w:rsid w:val="00EA0DD0"/>
    <w:rsid w:val="00EA324A"/>
    <w:rsid w:val="00EA34A2"/>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2A91"/>
    <w:rsid w:val="00EB3A89"/>
    <w:rsid w:val="00EB5A90"/>
    <w:rsid w:val="00EB71D6"/>
    <w:rsid w:val="00EB742A"/>
    <w:rsid w:val="00EB7C2B"/>
    <w:rsid w:val="00EC09FE"/>
    <w:rsid w:val="00EC1601"/>
    <w:rsid w:val="00EC186F"/>
    <w:rsid w:val="00EC229B"/>
    <w:rsid w:val="00EC23E1"/>
    <w:rsid w:val="00EC4559"/>
    <w:rsid w:val="00EC5147"/>
    <w:rsid w:val="00EC51D9"/>
    <w:rsid w:val="00EC54DE"/>
    <w:rsid w:val="00EC57CB"/>
    <w:rsid w:val="00EC5D8B"/>
    <w:rsid w:val="00EC668A"/>
    <w:rsid w:val="00EC6741"/>
    <w:rsid w:val="00EC765E"/>
    <w:rsid w:val="00EC7878"/>
    <w:rsid w:val="00EC7C0B"/>
    <w:rsid w:val="00EC7C94"/>
    <w:rsid w:val="00EC7E01"/>
    <w:rsid w:val="00ED40D4"/>
    <w:rsid w:val="00ED4789"/>
    <w:rsid w:val="00ED49C9"/>
    <w:rsid w:val="00ED5445"/>
    <w:rsid w:val="00ED5C52"/>
    <w:rsid w:val="00ED6F12"/>
    <w:rsid w:val="00ED6F52"/>
    <w:rsid w:val="00ED6FFE"/>
    <w:rsid w:val="00ED7DD9"/>
    <w:rsid w:val="00EE023C"/>
    <w:rsid w:val="00EE07B7"/>
    <w:rsid w:val="00EE20A8"/>
    <w:rsid w:val="00EE286A"/>
    <w:rsid w:val="00EE4AC8"/>
    <w:rsid w:val="00EE62A9"/>
    <w:rsid w:val="00EE70E8"/>
    <w:rsid w:val="00EE79A0"/>
    <w:rsid w:val="00EF0130"/>
    <w:rsid w:val="00EF0862"/>
    <w:rsid w:val="00EF0F94"/>
    <w:rsid w:val="00EF1867"/>
    <w:rsid w:val="00EF1F7F"/>
    <w:rsid w:val="00EF358C"/>
    <w:rsid w:val="00EF38D9"/>
    <w:rsid w:val="00EF3AB2"/>
    <w:rsid w:val="00EF4125"/>
    <w:rsid w:val="00EF4169"/>
    <w:rsid w:val="00EF42A3"/>
    <w:rsid w:val="00EF49F1"/>
    <w:rsid w:val="00EF4F11"/>
    <w:rsid w:val="00EF6EA5"/>
    <w:rsid w:val="00EF75A4"/>
    <w:rsid w:val="00F00519"/>
    <w:rsid w:val="00F01B44"/>
    <w:rsid w:val="00F024CB"/>
    <w:rsid w:val="00F02F78"/>
    <w:rsid w:val="00F032DA"/>
    <w:rsid w:val="00F03D3C"/>
    <w:rsid w:val="00F03F29"/>
    <w:rsid w:val="00F0407F"/>
    <w:rsid w:val="00F050DE"/>
    <w:rsid w:val="00F052B9"/>
    <w:rsid w:val="00F05ED9"/>
    <w:rsid w:val="00F06CEB"/>
    <w:rsid w:val="00F06F80"/>
    <w:rsid w:val="00F10474"/>
    <w:rsid w:val="00F10895"/>
    <w:rsid w:val="00F10B50"/>
    <w:rsid w:val="00F10E60"/>
    <w:rsid w:val="00F11007"/>
    <w:rsid w:val="00F134DD"/>
    <w:rsid w:val="00F139BD"/>
    <w:rsid w:val="00F144E8"/>
    <w:rsid w:val="00F14EFA"/>
    <w:rsid w:val="00F15890"/>
    <w:rsid w:val="00F1595C"/>
    <w:rsid w:val="00F17097"/>
    <w:rsid w:val="00F17A6D"/>
    <w:rsid w:val="00F17D8E"/>
    <w:rsid w:val="00F225ED"/>
    <w:rsid w:val="00F22D5F"/>
    <w:rsid w:val="00F231CF"/>
    <w:rsid w:val="00F23E70"/>
    <w:rsid w:val="00F24618"/>
    <w:rsid w:val="00F24845"/>
    <w:rsid w:val="00F2498C"/>
    <w:rsid w:val="00F252AE"/>
    <w:rsid w:val="00F254E4"/>
    <w:rsid w:val="00F26678"/>
    <w:rsid w:val="00F26FD6"/>
    <w:rsid w:val="00F27291"/>
    <w:rsid w:val="00F279EE"/>
    <w:rsid w:val="00F307B9"/>
    <w:rsid w:val="00F30B67"/>
    <w:rsid w:val="00F3132D"/>
    <w:rsid w:val="00F31EAA"/>
    <w:rsid w:val="00F3451D"/>
    <w:rsid w:val="00F359DF"/>
    <w:rsid w:val="00F36BBC"/>
    <w:rsid w:val="00F379DC"/>
    <w:rsid w:val="00F37A89"/>
    <w:rsid w:val="00F37F4A"/>
    <w:rsid w:val="00F4059D"/>
    <w:rsid w:val="00F40C8A"/>
    <w:rsid w:val="00F41E9F"/>
    <w:rsid w:val="00F43462"/>
    <w:rsid w:val="00F455D0"/>
    <w:rsid w:val="00F45C1E"/>
    <w:rsid w:val="00F462F2"/>
    <w:rsid w:val="00F47244"/>
    <w:rsid w:val="00F51ED3"/>
    <w:rsid w:val="00F527D1"/>
    <w:rsid w:val="00F52FA9"/>
    <w:rsid w:val="00F53017"/>
    <w:rsid w:val="00F54000"/>
    <w:rsid w:val="00F55140"/>
    <w:rsid w:val="00F553FD"/>
    <w:rsid w:val="00F555AE"/>
    <w:rsid w:val="00F55712"/>
    <w:rsid w:val="00F56D50"/>
    <w:rsid w:val="00F57048"/>
    <w:rsid w:val="00F57361"/>
    <w:rsid w:val="00F57669"/>
    <w:rsid w:val="00F57E55"/>
    <w:rsid w:val="00F60349"/>
    <w:rsid w:val="00F619FF"/>
    <w:rsid w:val="00F62BCA"/>
    <w:rsid w:val="00F62FF2"/>
    <w:rsid w:val="00F63381"/>
    <w:rsid w:val="00F64412"/>
    <w:rsid w:val="00F6497A"/>
    <w:rsid w:val="00F65131"/>
    <w:rsid w:val="00F652D2"/>
    <w:rsid w:val="00F656B2"/>
    <w:rsid w:val="00F656DD"/>
    <w:rsid w:val="00F65C0F"/>
    <w:rsid w:val="00F6625D"/>
    <w:rsid w:val="00F668BD"/>
    <w:rsid w:val="00F6777F"/>
    <w:rsid w:val="00F67BB0"/>
    <w:rsid w:val="00F70082"/>
    <w:rsid w:val="00F704B5"/>
    <w:rsid w:val="00F70FEA"/>
    <w:rsid w:val="00F71F78"/>
    <w:rsid w:val="00F73F7D"/>
    <w:rsid w:val="00F74489"/>
    <w:rsid w:val="00F74E34"/>
    <w:rsid w:val="00F75234"/>
    <w:rsid w:val="00F75D52"/>
    <w:rsid w:val="00F7600C"/>
    <w:rsid w:val="00F771E1"/>
    <w:rsid w:val="00F8153D"/>
    <w:rsid w:val="00F82C0C"/>
    <w:rsid w:val="00F82C49"/>
    <w:rsid w:val="00F834A8"/>
    <w:rsid w:val="00F83F4A"/>
    <w:rsid w:val="00F84CDB"/>
    <w:rsid w:val="00F8564D"/>
    <w:rsid w:val="00F85817"/>
    <w:rsid w:val="00F85FC9"/>
    <w:rsid w:val="00F874F2"/>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6A7E"/>
    <w:rsid w:val="00F97242"/>
    <w:rsid w:val="00FA0046"/>
    <w:rsid w:val="00FA07E3"/>
    <w:rsid w:val="00FA0AFA"/>
    <w:rsid w:val="00FA1085"/>
    <w:rsid w:val="00FA1427"/>
    <w:rsid w:val="00FA1832"/>
    <w:rsid w:val="00FA1D5D"/>
    <w:rsid w:val="00FA2176"/>
    <w:rsid w:val="00FA23C2"/>
    <w:rsid w:val="00FA2DFF"/>
    <w:rsid w:val="00FA2FFE"/>
    <w:rsid w:val="00FA3333"/>
    <w:rsid w:val="00FA34BE"/>
    <w:rsid w:val="00FA63C3"/>
    <w:rsid w:val="00FA6B13"/>
    <w:rsid w:val="00FB018E"/>
    <w:rsid w:val="00FB1081"/>
    <w:rsid w:val="00FB1A07"/>
    <w:rsid w:val="00FB1EDF"/>
    <w:rsid w:val="00FB2AD5"/>
    <w:rsid w:val="00FB4941"/>
    <w:rsid w:val="00FB4AEB"/>
    <w:rsid w:val="00FB4E6D"/>
    <w:rsid w:val="00FB55D6"/>
    <w:rsid w:val="00FB6665"/>
    <w:rsid w:val="00FB6733"/>
    <w:rsid w:val="00FB7CAE"/>
    <w:rsid w:val="00FC0FFE"/>
    <w:rsid w:val="00FC1CE2"/>
    <w:rsid w:val="00FC1EBC"/>
    <w:rsid w:val="00FC1FD5"/>
    <w:rsid w:val="00FC2FD0"/>
    <w:rsid w:val="00FC3511"/>
    <w:rsid w:val="00FC3653"/>
    <w:rsid w:val="00FC38ED"/>
    <w:rsid w:val="00FC5E2D"/>
    <w:rsid w:val="00FC60B3"/>
    <w:rsid w:val="00FC642C"/>
    <w:rsid w:val="00FC72BE"/>
    <w:rsid w:val="00FD04CD"/>
    <w:rsid w:val="00FD0EF7"/>
    <w:rsid w:val="00FD0FF8"/>
    <w:rsid w:val="00FD1732"/>
    <w:rsid w:val="00FD1B3E"/>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75F"/>
    <w:rsid w:val="00FE6080"/>
    <w:rsid w:val="00FE6193"/>
    <w:rsid w:val="00FE649A"/>
    <w:rsid w:val="00FE6760"/>
    <w:rsid w:val="00FE6C90"/>
    <w:rsid w:val="00FE7BD4"/>
    <w:rsid w:val="00FF0B73"/>
    <w:rsid w:val="00FF14DF"/>
    <w:rsid w:val="00FF157E"/>
    <w:rsid w:val="00FF2A3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nhideWhenUsed/>
    <w:rsid w:val="006101ED"/>
    <w:rPr>
      <w:rFonts w:ascii="Tahoma" w:hAnsi="Tahoma" w:cs="Tahoma"/>
      <w:sz w:val="16"/>
      <w:szCs w:val="16"/>
    </w:rPr>
  </w:style>
  <w:style w:type="character" w:customStyle="1" w:styleId="TextodegloboCar">
    <w:name w:val="Texto de globo Car"/>
    <w:basedOn w:val="Fuentedeprrafopredeter"/>
    <w:link w:val="Textodeglobo"/>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nhideWhenUsed/>
    <w:rsid w:val="006101ED"/>
    <w:rPr>
      <w:b/>
      <w:bCs/>
    </w:rPr>
  </w:style>
  <w:style w:type="character" w:customStyle="1" w:styleId="AsuntodelcomentarioCar">
    <w:name w:val="Asunto del comentario Car"/>
    <w:basedOn w:val="TextocomentarioCar"/>
    <w:link w:val="Asuntodelcomentario"/>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nhideWhenUsed/>
    <w:rsid w:val="006101ED"/>
    <w:rPr>
      <w:rFonts w:ascii="Tahoma" w:hAnsi="Tahoma" w:cs="Tahoma"/>
      <w:sz w:val="16"/>
      <w:szCs w:val="16"/>
    </w:rPr>
  </w:style>
  <w:style w:type="character" w:customStyle="1" w:styleId="TextodegloboCar">
    <w:name w:val="Texto de globo Car"/>
    <w:basedOn w:val="Fuentedeprrafopredeter"/>
    <w:link w:val="Textodeglobo"/>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nhideWhenUsed/>
    <w:rsid w:val="006101ED"/>
    <w:rPr>
      <w:b/>
      <w:bCs/>
    </w:rPr>
  </w:style>
  <w:style w:type="character" w:customStyle="1" w:styleId="AsuntodelcomentarioCar">
    <w:name w:val="Asunto del comentario Car"/>
    <w:basedOn w:val="TextocomentarioCar"/>
    <w:link w:val="Asuntodelcomentario"/>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427573681">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85AF-63EA-4686-A26F-0DD1B0D0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34235</TotalTime>
  <Pages>74</Pages>
  <Words>28210</Words>
  <Characters>155155</Characters>
  <Application>Microsoft Office Word</Application>
  <DocSecurity>0</DocSecurity>
  <Lines>1292</Lines>
  <Paragraphs>365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183000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734</cp:revision>
  <cp:lastPrinted>2021-01-13T14:32:00Z</cp:lastPrinted>
  <dcterms:created xsi:type="dcterms:W3CDTF">2020-01-16T17:57:00Z</dcterms:created>
  <dcterms:modified xsi:type="dcterms:W3CDTF">2021-02-02T22:29:00Z</dcterms:modified>
</cp:coreProperties>
</file>