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EB4" w:rsidRPr="00F066F1" w:rsidRDefault="00DE2EB4" w:rsidP="00DE2EB4">
      <w:pPr>
        <w:jc w:val="center"/>
        <w:rPr>
          <w:rFonts w:ascii="Museo 300" w:hAnsi="Museo 300"/>
        </w:rPr>
      </w:pPr>
    </w:p>
    <w:p w:rsidR="00DE2EB4" w:rsidRDefault="00BA4176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BA4176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Estadísticas noviembre 2020 - enero 2021</w:t>
      </w:r>
    </w:p>
    <w:p w:rsidR="00BA4176" w:rsidRPr="00F066F1" w:rsidRDefault="00BA4176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F066F1" w:rsidRDefault="00F066F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  <w:r>
        <w:rPr>
          <w:rFonts w:ascii="Museo 300" w:hAnsi="Museo 300"/>
          <w:color w:val="000000" w:themeColor="text1"/>
          <w:lang w:eastAsia="es-SV"/>
        </w:rPr>
        <w:t xml:space="preserve">En el periodo </w:t>
      </w:r>
      <w:r w:rsidR="00BA4176">
        <w:rPr>
          <w:rFonts w:ascii="Museo 300" w:hAnsi="Museo 300"/>
          <w:color w:val="000000" w:themeColor="text1"/>
          <w:lang w:eastAsia="es-SV"/>
        </w:rPr>
        <w:t>noviembre</w:t>
      </w:r>
      <w:r w:rsidRPr="00F066F1">
        <w:rPr>
          <w:rFonts w:ascii="Museo 300" w:hAnsi="Museo 300"/>
          <w:color w:val="000000" w:themeColor="text1"/>
          <w:lang w:eastAsia="es-SV"/>
        </w:rPr>
        <w:t xml:space="preserve"> 20</w:t>
      </w:r>
      <w:r w:rsidR="00BA4176">
        <w:rPr>
          <w:rFonts w:ascii="Museo 300" w:hAnsi="Museo 300"/>
          <w:color w:val="000000" w:themeColor="text1"/>
          <w:lang w:eastAsia="es-SV"/>
        </w:rPr>
        <w:t>20</w:t>
      </w:r>
      <w:r w:rsidRPr="00F066F1">
        <w:rPr>
          <w:rFonts w:ascii="Museo 300" w:hAnsi="Museo 300"/>
          <w:color w:val="000000" w:themeColor="text1"/>
          <w:lang w:eastAsia="es-SV"/>
        </w:rPr>
        <w:t xml:space="preserve"> </w:t>
      </w:r>
      <w:r>
        <w:rPr>
          <w:rFonts w:ascii="Museo 300" w:hAnsi="Museo 300"/>
          <w:color w:val="000000" w:themeColor="text1"/>
          <w:lang w:eastAsia="es-SV"/>
        </w:rPr>
        <w:t>a</w:t>
      </w:r>
      <w:r w:rsidRPr="00F066F1">
        <w:rPr>
          <w:rFonts w:ascii="Museo 300" w:hAnsi="Museo 300"/>
          <w:color w:val="000000" w:themeColor="text1"/>
          <w:lang w:eastAsia="es-SV"/>
        </w:rPr>
        <w:t xml:space="preserve"> </w:t>
      </w:r>
      <w:r w:rsidR="00BA4176">
        <w:rPr>
          <w:rFonts w:ascii="Museo 300" w:hAnsi="Museo 300"/>
          <w:color w:val="000000" w:themeColor="text1"/>
          <w:lang w:eastAsia="es-SV"/>
        </w:rPr>
        <w:t xml:space="preserve">enero </w:t>
      </w:r>
      <w:r w:rsidRPr="00F066F1">
        <w:rPr>
          <w:rFonts w:ascii="Museo 300" w:hAnsi="Museo 300"/>
          <w:color w:val="000000" w:themeColor="text1"/>
          <w:lang w:eastAsia="es-SV"/>
        </w:rPr>
        <w:t>202</w:t>
      </w:r>
      <w:r w:rsidR="00BA4176">
        <w:rPr>
          <w:rFonts w:ascii="Museo 300" w:hAnsi="Museo 300"/>
          <w:color w:val="000000" w:themeColor="text1"/>
          <w:lang w:eastAsia="es-SV"/>
        </w:rPr>
        <w:t>1</w:t>
      </w:r>
      <w:r>
        <w:rPr>
          <w:rFonts w:ascii="Museo 300" w:hAnsi="Museo 300"/>
          <w:color w:val="000000" w:themeColor="text1"/>
          <w:lang w:eastAsia="es-SV"/>
        </w:rPr>
        <w:t xml:space="preserve"> se han </w:t>
      </w:r>
      <w:r w:rsidRPr="00F066F1">
        <w:rPr>
          <w:rFonts w:ascii="Museo 300" w:hAnsi="Museo 300"/>
          <w:color w:val="000000" w:themeColor="text1"/>
          <w:lang w:eastAsia="es-SV"/>
        </w:rPr>
        <w:t xml:space="preserve">entregado </w:t>
      </w:r>
      <w:r w:rsidR="00F03AC1">
        <w:rPr>
          <w:rFonts w:ascii="Museo 300" w:hAnsi="Museo 300"/>
          <w:color w:val="000000" w:themeColor="text1"/>
          <w:lang w:eastAsia="es-SV"/>
        </w:rPr>
        <w:t xml:space="preserve">420 </w:t>
      </w:r>
      <w:r w:rsidRPr="00F066F1">
        <w:rPr>
          <w:rFonts w:ascii="Museo 300" w:hAnsi="Museo 300"/>
          <w:color w:val="000000" w:themeColor="text1"/>
          <w:lang w:eastAsia="es-SV"/>
        </w:rPr>
        <w:t>escrituras de propiedad que garantizan la se</w:t>
      </w:r>
      <w:bookmarkStart w:id="0" w:name="_GoBack"/>
      <w:bookmarkEnd w:id="0"/>
      <w:r w:rsidRPr="00F066F1">
        <w:rPr>
          <w:rFonts w:ascii="Museo 300" w:hAnsi="Museo 300"/>
          <w:color w:val="000000" w:themeColor="text1"/>
          <w:lang w:eastAsia="es-SV"/>
        </w:rPr>
        <w:t xml:space="preserve">guridad de la tenencia de la tierra de las familias, siendo </w:t>
      </w:r>
      <w:r w:rsidR="001A124A">
        <w:rPr>
          <w:rFonts w:ascii="Museo 300" w:hAnsi="Museo 300"/>
          <w:color w:val="000000" w:themeColor="text1"/>
          <w:lang w:eastAsia="es-SV"/>
        </w:rPr>
        <w:t xml:space="preserve">169 </w:t>
      </w:r>
      <w:r w:rsidRPr="00F066F1">
        <w:rPr>
          <w:rFonts w:ascii="Museo 300" w:hAnsi="Museo 300"/>
          <w:color w:val="000000" w:themeColor="text1"/>
          <w:lang w:eastAsia="es-SV"/>
        </w:rPr>
        <w:t xml:space="preserve">mujeres </w:t>
      </w:r>
      <w:r w:rsidRPr="00F03AC1">
        <w:rPr>
          <w:rFonts w:ascii="Museo 300" w:hAnsi="Museo 300"/>
          <w:color w:val="000000" w:themeColor="text1"/>
          <w:lang w:eastAsia="es-SV"/>
        </w:rPr>
        <w:t>(</w:t>
      </w:r>
      <w:r w:rsidR="00F03AC1" w:rsidRPr="00F03AC1">
        <w:rPr>
          <w:rFonts w:ascii="Museo 300" w:hAnsi="Museo 300"/>
          <w:color w:val="000000" w:themeColor="text1"/>
          <w:lang w:eastAsia="es-SV"/>
        </w:rPr>
        <w:t>40</w:t>
      </w:r>
      <w:r w:rsidR="0000270A" w:rsidRPr="00F03AC1">
        <w:rPr>
          <w:rFonts w:ascii="Museo 300" w:hAnsi="Museo 300"/>
          <w:color w:val="000000" w:themeColor="text1"/>
          <w:lang w:eastAsia="es-SV"/>
        </w:rPr>
        <w:t>.</w:t>
      </w:r>
      <w:r w:rsidR="00F03AC1" w:rsidRPr="00F03AC1">
        <w:rPr>
          <w:rFonts w:ascii="Museo 300" w:hAnsi="Museo 300"/>
          <w:color w:val="000000" w:themeColor="text1"/>
          <w:lang w:eastAsia="es-SV"/>
        </w:rPr>
        <w:t>25</w:t>
      </w:r>
      <w:r w:rsidRPr="00F03AC1">
        <w:rPr>
          <w:rFonts w:ascii="Museo 300" w:hAnsi="Museo 300"/>
          <w:color w:val="000000" w:themeColor="text1"/>
          <w:lang w:eastAsia="es-SV"/>
        </w:rPr>
        <w:t>%)</w:t>
      </w:r>
      <w:r w:rsidRPr="00F066F1">
        <w:rPr>
          <w:rFonts w:ascii="Museo 300" w:hAnsi="Museo 300"/>
          <w:color w:val="000000" w:themeColor="text1"/>
          <w:lang w:eastAsia="es-SV"/>
        </w:rPr>
        <w:t xml:space="preserve"> las cabezas en dichas familias y </w:t>
      </w:r>
      <w:r w:rsidR="00F03AC1">
        <w:rPr>
          <w:rFonts w:ascii="Museo 300" w:hAnsi="Museo 300"/>
          <w:color w:val="000000" w:themeColor="text1"/>
          <w:lang w:eastAsia="es-SV"/>
        </w:rPr>
        <w:t xml:space="preserve">251 </w:t>
      </w:r>
      <w:r w:rsidRPr="00F066F1">
        <w:rPr>
          <w:rFonts w:ascii="Museo 300" w:hAnsi="Museo 300"/>
          <w:color w:val="000000" w:themeColor="text1"/>
          <w:lang w:eastAsia="es-SV"/>
        </w:rPr>
        <w:t xml:space="preserve">hombres </w:t>
      </w:r>
      <w:r w:rsidR="00BA4176" w:rsidRPr="00F03AC1">
        <w:rPr>
          <w:rFonts w:ascii="Museo 300" w:hAnsi="Museo 300"/>
          <w:color w:val="000000" w:themeColor="text1"/>
          <w:lang w:eastAsia="es-SV"/>
        </w:rPr>
        <w:t>(</w:t>
      </w:r>
      <w:r w:rsidR="00F03AC1" w:rsidRPr="00F03AC1">
        <w:rPr>
          <w:rFonts w:ascii="Museo 300" w:hAnsi="Museo 300"/>
          <w:color w:val="000000" w:themeColor="text1"/>
          <w:lang w:eastAsia="es-SV"/>
        </w:rPr>
        <w:t>59</w:t>
      </w:r>
      <w:r w:rsidR="00BA4176" w:rsidRPr="00F03AC1">
        <w:rPr>
          <w:rFonts w:ascii="Museo 300" w:hAnsi="Museo 300"/>
          <w:color w:val="000000" w:themeColor="text1"/>
          <w:lang w:eastAsia="es-SV"/>
        </w:rPr>
        <w:t>.</w:t>
      </w:r>
      <w:r w:rsidR="00F03AC1" w:rsidRPr="00F03AC1">
        <w:rPr>
          <w:rFonts w:ascii="Museo 300" w:hAnsi="Museo 300"/>
          <w:color w:val="000000" w:themeColor="text1"/>
          <w:lang w:eastAsia="es-SV"/>
        </w:rPr>
        <w:t>7</w:t>
      </w:r>
      <w:r w:rsidR="00F03AC1">
        <w:rPr>
          <w:rFonts w:ascii="Museo 300" w:hAnsi="Museo 300"/>
          <w:color w:val="000000" w:themeColor="text1"/>
          <w:lang w:eastAsia="es-SV"/>
        </w:rPr>
        <w:t>5</w:t>
      </w:r>
      <w:r w:rsidR="00BA4176" w:rsidRPr="00F03AC1">
        <w:rPr>
          <w:rFonts w:ascii="Museo 300" w:hAnsi="Museo 300"/>
          <w:color w:val="000000" w:themeColor="text1"/>
          <w:lang w:eastAsia="es-SV"/>
        </w:rPr>
        <w:t>%)</w:t>
      </w:r>
      <w:r w:rsidRPr="00F03AC1">
        <w:rPr>
          <w:rFonts w:ascii="Museo 300" w:hAnsi="Museo 300"/>
          <w:color w:val="000000" w:themeColor="text1"/>
          <w:lang w:eastAsia="es-SV"/>
        </w:rPr>
        <w:t>,</w:t>
      </w:r>
      <w:r w:rsidRPr="00F066F1">
        <w:rPr>
          <w:rFonts w:ascii="Museo 300" w:hAnsi="Museo 300"/>
          <w:color w:val="000000" w:themeColor="text1"/>
          <w:lang w:eastAsia="es-SV"/>
        </w:rPr>
        <w:t xml:space="preserve"> a continuación el detalle por departamento del país:</w:t>
      </w:r>
    </w:p>
    <w:p w:rsidR="0000270A" w:rsidRDefault="0000270A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tbl>
      <w:tblPr>
        <w:tblW w:w="700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531"/>
        <w:gridCol w:w="1531"/>
        <w:gridCol w:w="1531"/>
      </w:tblGrid>
      <w:tr w:rsidR="0000270A" w:rsidRPr="0000270A" w:rsidTr="0083640F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Departamento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 xml:space="preserve">Mujeres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Hombres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Total</w:t>
            </w:r>
          </w:p>
        </w:tc>
      </w:tr>
      <w:tr w:rsidR="0000270A" w:rsidRPr="0000270A" w:rsidTr="00BA4176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 w:themeColor="text1"/>
                <w:lang w:eastAsia="es-SV"/>
              </w:rPr>
              <w:t>Ahuachapán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16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35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51</w:t>
            </w:r>
          </w:p>
        </w:tc>
      </w:tr>
      <w:tr w:rsidR="0000270A" w:rsidRPr="0000270A" w:rsidTr="00BA4176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 w:themeColor="text1"/>
                <w:lang w:eastAsia="es-SV"/>
              </w:rPr>
              <w:t>Santa Ana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36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37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73</w:t>
            </w:r>
          </w:p>
        </w:tc>
      </w:tr>
      <w:tr w:rsidR="0000270A" w:rsidRPr="0000270A" w:rsidTr="00BA4176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 w:themeColor="text1"/>
                <w:lang w:eastAsia="es-SV"/>
              </w:rPr>
              <w:t>Sonsonate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13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19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32</w:t>
            </w:r>
          </w:p>
        </w:tc>
      </w:tr>
      <w:tr w:rsidR="0000270A" w:rsidRPr="0000270A" w:rsidTr="00BA4176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right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Total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>
              <w:rPr>
                <w:rFonts w:ascii="Museo 300" w:hAnsi="Museo 300"/>
                <w:b/>
                <w:bCs/>
                <w:color w:val="000000"/>
                <w:lang w:val="es-SV" w:eastAsia="es-SV"/>
              </w:rPr>
              <w:t>65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>
              <w:rPr>
                <w:rFonts w:ascii="Museo 300" w:hAnsi="Museo 300"/>
                <w:b/>
                <w:bCs/>
                <w:color w:val="000000"/>
                <w:lang w:val="es-SV" w:eastAsia="es-SV"/>
              </w:rPr>
              <w:t>91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</w:tcPr>
          <w:p w:rsidR="0000270A" w:rsidRPr="0000270A" w:rsidRDefault="00CB5A65" w:rsidP="00CB5A65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>
              <w:rPr>
                <w:rFonts w:ascii="Museo 300" w:hAnsi="Museo 300"/>
                <w:b/>
                <w:bCs/>
                <w:color w:val="000000"/>
                <w:lang w:val="es-SV" w:eastAsia="es-SV"/>
              </w:rPr>
              <w:t>156</w:t>
            </w:r>
          </w:p>
        </w:tc>
      </w:tr>
      <w:tr w:rsidR="0000270A" w:rsidRPr="0000270A" w:rsidTr="00BA4176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Chalatenango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0</w:t>
            </w:r>
          </w:p>
        </w:tc>
      </w:tr>
      <w:tr w:rsidR="0000270A" w:rsidRPr="0000270A" w:rsidTr="00BA4176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10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16</w:t>
            </w:r>
          </w:p>
        </w:tc>
      </w:tr>
      <w:tr w:rsidR="0000270A" w:rsidRPr="0000270A" w:rsidTr="00BA4176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San Salvador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4</w:t>
            </w:r>
          </w:p>
        </w:tc>
      </w:tr>
      <w:tr w:rsidR="0000270A" w:rsidRPr="0000270A" w:rsidTr="00BA4176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Cuscatlán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4</w:t>
            </w:r>
          </w:p>
        </w:tc>
      </w:tr>
      <w:tr w:rsidR="0000270A" w:rsidRPr="0000270A" w:rsidTr="00BA4176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right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n-US" w:eastAsia="es-SV"/>
              </w:rPr>
              <w:t>Total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>
              <w:rPr>
                <w:rFonts w:ascii="Museo 300" w:hAnsi="Museo 300"/>
                <w:b/>
                <w:bCs/>
                <w:color w:val="000000"/>
                <w:lang w:val="es-SV" w:eastAsia="es-SV"/>
              </w:rPr>
              <w:t>13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>
              <w:rPr>
                <w:rFonts w:ascii="Museo 300" w:hAnsi="Museo 300"/>
                <w:b/>
                <w:bCs/>
                <w:color w:val="000000"/>
                <w:lang w:val="es-SV" w:eastAsia="es-SV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>
              <w:rPr>
                <w:rFonts w:ascii="Museo 300" w:hAnsi="Museo 300"/>
                <w:b/>
                <w:bCs/>
                <w:color w:val="000000"/>
                <w:lang w:val="es-SV" w:eastAsia="es-SV"/>
              </w:rPr>
              <w:t>24</w:t>
            </w:r>
          </w:p>
        </w:tc>
      </w:tr>
      <w:tr w:rsidR="0000270A" w:rsidRPr="0000270A" w:rsidTr="00BA4176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La Paz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30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CB5A65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42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72</w:t>
            </w:r>
          </w:p>
        </w:tc>
      </w:tr>
      <w:tr w:rsidR="0000270A" w:rsidRPr="0000270A" w:rsidTr="00BA4176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Cabañas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7</w:t>
            </w:r>
          </w:p>
        </w:tc>
      </w:tr>
      <w:tr w:rsidR="0000270A" w:rsidRPr="0000270A" w:rsidTr="00BA4176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San Vicente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12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17</w:t>
            </w:r>
          </w:p>
        </w:tc>
      </w:tr>
      <w:tr w:rsidR="0000270A" w:rsidRPr="0000270A" w:rsidTr="00BA4176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right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n-US" w:eastAsia="es-SV"/>
              </w:rPr>
              <w:t>Total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>
              <w:rPr>
                <w:rFonts w:ascii="Museo 300" w:hAnsi="Museo 300"/>
                <w:b/>
                <w:bCs/>
                <w:color w:val="000000"/>
                <w:lang w:val="es-SV" w:eastAsia="es-SV"/>
              </w:rPr>
              <w:t>38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>
              <w:rPr>
                <w:rFonts w:ascii="Museo 300" w:hAnsi="Museo 300"/>
                <w:b/>
                <w:bCs/>
                <w:color w:val="000000"/>
                <w:lang w:val="es-SV" w:eastAsia="es-SV"/>
              </w:rPr>
              <w:t>58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>
              <w:rPr>
                <w:rFonts w:ascii="Museo 300" w:hAnsi="Museo 300"/>
                <w:b/>
                <w:bCs/>
                <w:color w:val="000000"/>
                <w:lang w:val="es-SV" w:eastAsia="es-SV"/>
              </w:rPr>
              <w:t>96</w:t>
            </w:r>
          </w:p>
        </w:tc>
      </w:tr>
      <w:tr w:rsidR="0000270A" w:rsidRPr="0000270A" w:rsidTr="00BA4176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b/>
                <w:bCs/>
                <w:color w:val="000000"/>
                <w:sz w:val="12"/>
                <w:szCs w:val="12"/>
                <w:lang w:val="es-SV" w:eastAsia="es-SV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sz w:val="12"/>
                <w:szCs w:val="12"/>
                <w:lang w:val="es-SV" w:eastAsia="es-SV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sz w:val="12"/>
                <w:szCs w:val="12"/>
                <w:lang w:val="es-SV" w:eastAsia="es-SV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00270A" w:rsidP="0000270A">
            <w:pPr>
              <w:jc w:val="center"/>
              <w:rPr>
                <w:rFonts w:ascii="Museo 300" w:hAnsi="Museo 300"/>
                <w:sz w:val="12"/>
                <w:szCs w:val="12"/>
                <w:lang w:val="es-SV" w:eastAsia="es-SV"/>
              </w:rPr>
            </w:pPr>
          </w:p>
        </w:tc>
      </w:tr>
      <w:tr w:rsidR="0000270A" w:rsidRPr="0000270A" w:rsidTr="00BA4176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right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n-US" w:eastAsia="es-SV"/>
              </w:rPr>
              <w:t>Usulután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>
              <w:rPr>
                <w:rFonts w:ascii="Museo 300" w:hAnsi="Museo 300"/>
                <w:b/>
                <w:bCs/>
                <w:color w:val="000000"/>
                <w:lang w:val="es-SV" w:eastAsia="es-SV"/>
              </w:rPr>
              <w:t>32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>
              <w:rPr>
                <w:rFonts w:ascii="Museo 300" w:hAnsi="Museo 300"/>
                <w:b/>
                <w:bCs/>
                <w:color w:val="000000"/>
                <w:lang w:val="es-SV" w:eastAsia="es-SV"/>
              </w:rPr>
              <w:t>31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>
              <w:rPr>
                <w:rFonts w:ascii="Museo 300" w:hAnsi="Museo 300"/>
                <w:b/>
                <w:bCs/>
                <w:color w:val="000000"/>
                <w:lang w:val="es-SV" w:eastAsia="es-SV"/>
              </w:rPr>
              <w:t>63</w:t>
            </w:r>
          </w:p>
        </w:tc>
      </w:tr>
      <w:tr w:rsidR="0000270A" w:rsidRPr="0000270A" w:rsidTr="00BA4176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San Miguel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45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52</w:t>
            </w:r>
          </w:p>
        </w:tc>
      </w:tr>
      <w:tr w:rsidR="0000270A" w:rsidRPr="0000270A" w:rsidTr="00BA4176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Morazán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2</w:t>
            </w:r>
          </w:p>
        </w:tc>
      </w:tr>
      <w:tr w:rsidR="0000270A" w:rsidRPr="0000270A" w:rsidTr="00BA4176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270A" w:rsidRPr="0000270A" w:rsidRDefault="0000270A" w:rsidP="0000270A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La Unión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12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15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color w:val="000000"/>
                <w:lang w:val="es-SV" w:eastAsia="es-SV"/>
              </w:rPr>
            </w:pPr>
            <w:r>
              <w:rPr>
                <w:rFonts w:ascii="Museo 300" w:hAnsi="Museo 300"/>
                <w:color w:val="000000"/>
                <w:lang w:val="es-SV" w:eastAsia="es-SV"/>
              </w:rPr>
              <w:t>27</w:t>
            </w:r>
          </w:p>
        </w:tc>
      </w:tr>
      <w:tr w:rsidR="0000270A" w:rsidRPr="0000270A" w:rsidTr="00BA4176">
        <w:trPr>
          <w:trHeight w:val="340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:rsidR="0000270A" w:rsidRPr="0000270A" w:rsidRDefault="0000270A" w:rsidP="0000270A">
            <w:pPr>
              <w:jc w:val="right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n-US" w:eastAsia="es-SV"/>
              </w:rPr>
              <w:t>Total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>
              <w:rPr>
                <w:rFonts w:ascii="Museo 300" w:hAnsi="Museo 300"/>
                <w:b/>
                <w:bCs/>
                <w:color w:val="000000"/>
                <w:lang w:val="es-SV" w:eastAsia="es-SV"/>
              </w:rPr>
              <w:t>21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>
              <w:rPr>
                <w:rFonts w:ascii="Museo 300" w:hAnsi="Museo 300"/>
                <w:b/>
                <w:bCs/>
                <w:color w:val="000000"/>
                <w:lang w:val="es-SV" w:eastAsia="es-SV"/>
              </w:rPr>
              <w:t>60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</w:tcPr>
          <w:p w:rsidR="0000270A" w:rsidRPr="0000270A" w:rsidRDefault="001A124A" w:rsidP="0000270A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>
              <w:rPr>
                <w:rFonts w:ascii="Museo 300" w:hAnsi="Museo 300"/>
                <w:b/>
                <w:bCs/>
                <w:color w:val="000000"/>
                <w:lang w:val="es-SV" w:eastAsia="es-SV"/>
              </w:rPr>
              <w:t>81</w:t>
            </w:r>
          </w:p>
        </w:tc>
      </w:tr>
    </w:tbl>
    <w:p w:rsidR="0000270A" w:rsidRPr="00F066F1" w:rsidRDefault="0000270A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p w:rsidR="00F066F1" w:rsidRPr="00F066F1" w:rsidRDefault="00F066F1" w:rsidP="00F066F1">
      <w:pPr>
        <w:spacing w:line="276" w:lineRule="auto"/>
        <w:jc w:val="both"/>
        <w:rPr>
          <w:rFonts w:ascii="Museo 300" w:hAnsi="Museo 300"/>
        </w:rPr>
      </w:pPr>
    </w:p>
    <w:p w:rsidR="00DE2EB4" w:rsidRPr="00F066F1" w:rsidRDefault="00DE2EB4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sectPr w:rsidR="00DE2EB4" w:rsidRPr="00F066F1" w:rsidSect="00267693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DD3" w:rsidRDefault="00F83DD3" w:rsidP="00461EC8">
      <w:r>
        <w:separator/>
      </w:r>
    </w:p>
  </w:endnote>
  <w:endnote w:type="continuationSeparator" w:id="0">
    <w:p w:rsidR="00F83DD3" w:rsidRDefault="00F83DD3" w:rsidP="004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2947495"/>
      <w:docPartObj>
        <w:docPartGallery w:val="Page Numbers (Bottom of Page)"/>
        <w:docPartUnique/>
      </w:docPartObj>
    </w:sdtPr>
    <w:sdtEndPr>
      <w:rPr>
        <w:rFonts w:ascii="Arial Narrow" w:hAnsi="Arial Narrow"/>
        <w:sz w:val="20"/>
        <w:szCs w:val="20"/>
      </w:rPr>
    </w:sdtEndPr>
    <w:sdtContent>
      <w:sdt>
        <w:sdtPr>
          <w:rPr>
            <w:rFonts w:ascii="Arial Narrow" w:hAnsi="Arial Narrow"/>
            <w:sz w:val="20"/>
            <w:szCs w:val="20"/>
          </w:rPr>
          <w:id w:val="-401755313"/>
          <w:docPartObj>
            <w:docPartGallery w:val="Page Numbers (Top of Page)"/>
            <w:docPartUnique/>
          </w:docPartObj>
        </w:sdtPr>
        <w:sdtEndPr/>
        <w:sdtContent>
          <w:p w:rsidR="00FE50AF" w:rsidRDefault="00FE50AF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noProof/>
                <w:lang w:eastAsia="es-SV"/>
              </w:rPr>
              <w:drawing>
                <wp:inline distT="0" distB="0" distL="0" distR="0" wp14:anchorId="10A8ECC2" wp14:editId="3B8F8BB2">
                  <wp:extent cx="5061585" cy="650240"/>
                  <wp:effectExtent l="0" t="0" r="571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 DE HOJA MEMBRETADA NUEVA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" t="13150" r="5499" b="3296"/>
                          <a:stretch/>
                        </pic:blipFill>
                        <pic:spPr bwMode="auto">
                          <a:xfrm>
                            <a:off x="0" y="0"/>
                            <a:ext cx="5061585" cy="65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50AF" w:rsidRPr="00FE50AF" w:rsidRDefault="00F83DD3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sdtContent>
      </w:sdt>
    </w:sdtContent>
  </w:sdt>
  <w:p w:rsidR="00461EC8" w:rsidRDefault="00461EC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DD3" w:rsidRDefault="00F83DD3" w:rsidP="00461EC8">
      <w:r>
        <w:separator/>
      </w:r>
    </w:p>
  </w:footnote>
  <w:footnote w:type="continuationSeparator" w:id="0">
    <w:p w:rsidR="00F83DD3" w:rsidRDefault="00F83DD3" w:rsidP="0046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83DD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83DD3" w:rsidP="00FE50AF">
    <w:pPr>
      <w:pStyle w:val="Encabezado"/>
      <w:jc w:val="center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7" type="#_x0000_t75" style="position:absolute;left:0;text-align:left;margin-left:-84.35pt;margin-top:-80.9pt;width:612pt;height:700.75pt;z-index:-251656192;mso-position-horizontal-relative:margin;mso-position-vertical-relative:margin" o:allowincell="f">
          <v:imagedata r:id="rId1" o:title="AMOR 80" cropbottom="7551f" gain="19661f" blacklevel="22938f"/>
          <w10:wrap anchorx="margin" anchory="margin"/>
        </v:shape>
      </w:pict>
    </w:r>
    <w:r w:rsidR="00FE50AF">
      <w:rPr>
        <w:noProof/>
        <w:lang w:eastAsia="es-SV"/>
      </w:rPr>
      <w:drawing>
        <wp:inline distT="0" distB="0" distL="0" distR="0" wp14:anchorId="22CB5DF1" wp14:editId="6EDFAFD4">
          <wp:extent cx="1159673" cy="989463"/>
          <wp:effectExtent l="0" t="0" r="2540" b="127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5" t="5923" r="8499" b="8150"/>
                  <a:stretch/>
                </pic:blipFill>
                <pic:spPr bwMode="auto">
                  <a:xfrm>
                    <a:off x="0" y="0"/>
                    <a:ext cx="1160038" cy="989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83DD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72E4E"/>
    <w:multiLevelType w:val="hybridMultilevel"/>
    <w:tmpl w:val="185284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D45DC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2">
    <w:nsid w:val="18D4444A"/>
    <w:multiLevelType w:val="hybridMultilevel"/>
    <w:tmpl w:val="8B641F52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D562E50"/>
    <w:multiLevelType w:val="hybridMultilevel"/>
    <w:tmpl w:val="EC66B68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C61E3"/>
    <w:multiLevelType w:val="hybridMultilevel"/>
    <w:tmpl w:val="1FEAA510"/>
    <w:lvl w:ilvl="0" w:tplc="4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>
    <w:nsid w:val="2EDD19D3"/>
    <w:multiLevelType w:val="hybridMultilevel"/>
    <w:tmpl w:val="1194B41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34D5914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350F367B"/>
    <w:multiLevelType w:val="hybridMultilevel"/>
    <w:tmpl w:val="CD70004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4F5368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8C76BB4"/>
    <w:multiLevelType w:val="hybridMultilevel"/>
    <w:tmpl w:val="2D4AB98A"/>
    <w:lvl w:ilvl="0" w:tplc="0C0A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0">
    <w:nsid w:val="4C313017"/>
    <w:multiLevelType w:val="hybridMultilevel"/>
    <w:tmpl w:val="AB648710"/>
    <w:lvl w:ilvl="0" w:tplc="F8822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EBA6AB8"/>
    <w:multiLevelType w:val="hybridMultilevel"/>
    <w:tmpl w:val="51B4CFB2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CB7C50"/>
    <w:multiLevelType w:val="hybridMultilevel"/>
    <w:tmpl w:val="6B868518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3A80FDF"/>
    <w:multiLevelType w:val="hybridMultilevel"/>
    <w:tmpl w:val="39CE263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CF83BDD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15">
    <w:nsid w:val="7C5E75B2"/>
    <w:multiLevelType w:val="hybridMultilevel"/>
    <w:tmpl w:val="A59E27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987DD1"/>
    <w:multiLevelType w:val="hybridMultilevel"/>
    <w:tmpl w:val="C860A1FE"/>
    <w:lvl w:ilvl="0" w:tplc="0C0A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4"/>
  </w:num>
  <w:num w:numId="9">
    <w:abstractNumId w:val="16"/>
  </w:num>
  <w:num w:numId="10">
    <w:abstractNumId w:val="10"/>
  </w:num>
  <w:num w:numId="11">
    <w:abstractNumId w:val="13"/>
  </w:num>
  <w:num w:numId="12">
    <w:abstractNumId w:val="0"/>
  </w:num>
  <w:num w:numId="13">
    <w:abstractNumId w:val="2"/>
  </w:num>
  <w:num w:numId="14">
    <w:abstractNumId w:val="5"/>
  </w:num>
  <w:num w:numId="15">
    <w:abstractNumId w:val="6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C8"/>
    <w:rsid w:val="0000270A"/>
    <w:rsid w:val="00041A2F"/>
    <w:rsid w:val="00074A8B"/>
    <w:rsid w:val="000B1150"/>
    <w:rsid w:val="000B1D58"/>
    <w:rsid w:val="001025AB"/>
    <w:rsid w:val="001273BE"/>
    <w:rsid w:val="001A124A"/>
    <w:rsid w:val="00226468"/>
    <w:rsid w:val="00267693"/>
    <w:rsid w:val="002B5AF2"/>
    <w:rsid w:val="002F76B9"/>
    <w:rsid w:val="00307760"/>
    <w:rsid w:val="003106A0"/>
    <w:rsid w:val="00345C56"/>
    <w:rsid w:val="00351935"/>
    <w:rsid w:val="00376589"/>
    <w:rsid w:val="003830B7"/>
    <w:rsid w:val="003A0FE6"/>
    <w:rsid w:val="003E7681"/>
    <w:rsid w:val="003F624D"/>
    <w:rsid w:val="004351F3"/>
    <w:rsid w:val="00461EC8"/>
    <w:rsid w:val="00473B28"/>
    <w:rsid w:val="0049605D"/>
    <w:rsid w:val="00497134"/>
    <w:rsid w:val="004D5F46"/>
    <w:rsid w:val="004E43D3"/>
    <w:rsid w:val="00513DC8"/>
    <w:rsid w:val="005165AE"/>
    <w:rsid w:val="0056645E"/>
    <w:rsid w:val="00601AAE"/>
    <w:rsid w:val="00626DD0"/>
    <w:rsid w:val="00626FB7"/>
    <w:rsid w:val="006403A4"/>
    <w:rsid w:val="00642098"/>
    <w:rsid w:val="00663ECF"/>
    <w:rsid w:val="0067683D"/>
    <w:rsid w:val="0069796D"/>
    <w:rsid w:val="006A388D"/>
    <w:rsid w:val="006B3D94"/>
    <w:rsid w:val="006D2686"/>
    <w:rsid w:val="006F3812"/>
    <w:rsid w:val="00736B5D"/>
    <w:rsid w:val="00741E31"/>
    <w:rsid w:val="00756558"/>
    <w:rsid w:val="00763C54"/>
    <w:rsid w:val="00780ABE"/>
    <w:rsid w:val="007B5329"/>
    <w:rsid w:val="007D2BC3"/>
    <w:rsid w:val="00810071"/>
    <w:rsid w:val="0083640F"/>
    <w:rsid w:val="008456A3"/>
    <w:rsid w:val="0086113A"/>
    <w:rsid w:val="008611AB"/>
    <w:rsid w:val="008A35EF"/>
    <w:rsid w:val="008A6076"/>
    <w:rsid w:val="00903D81"/>
    <w:rsid w:val="00934014"/>
    <w:rsid w:val="00964797"/>
    <w:rsid w:val="00966DC4"/>
    <w:rsid w:val="00970EA6"/>
    <w:rsid w:val="00981203"/>
    <w:rsid w:val="009847A9"/>
    <w:rsid w:val="0098763A"/>
    <w:rsid w:val="009A27EF"/>
    <w:rsid w:val="009B4B3D"/>
    <w:rsid w:val="009E0BBF"/>
    <w:rsid w:val="00A5579B"/>
    <w:rsid w:val="00A63F28"/>
    <w:rsid w:val="00A82246"/>
    <w:rsid w:val="00A904E5"/>
    <w:rsid w:val="00AA4354"/>
    <w:rsid w:val="00AA6606"/>
    <w:rsid w:val="00AB5219"/>
    <w:rsid w:val="00B00C9A"/>
    <w:rsid w:val="00B0211F"/>
    <w:rsid w:val="00B12435"/>
    <w:rsid w:val="00B21EE2"/>
    <w:rsid w:val="00B40BDA"/>
    <w:rsid w:val="00B50DD0"/>
    <w:rsid w:val="00B549E8"/>
    <w:rsid w:val="00B62479"/>
    <w:rsid w:val="00B6380C"/>
    <w:rsid w:val="00BA4176"/>
    <w:rsid w:val="00BE1E0F"/>
    <w:rsid w:val="00C7119C"/>
    <w:rsid w:val="00C80895"/>
    <w:rsid w:val="00CB5A65"/>
    <w:rsid w:val="00D05D1C"/>
    <w:rsid w:val="00D125C3"/>
    <w:rsid w:val="00D310E9"/>
    <w:rsid w:val="00D802EE"/>
    <w:rsid w:val="00D8143C"/>
    <w:rsid w:val="00D96C19"/>
    <w:rsid w:val="00DB0027"/>
    <w:rsid w:val="00DC0A41"/>
    <w:rsid w:val="00DD2BC7"/>
    <w:rsid w:val="00DE2EB4"/>
    <w:rsid w:val="00DE6762"/>
    <w:rsid w:val="00E33215"/>
    <w:rsid w:val="00E522AC"/>
    <w:rsid w:val="00E57B58"/>
    <w:rsid w:val="00E92823"/>
    <w:rsid w:val="00E95101"/>
    <w:rsid w:val="00EA72F9"/>
    <w:rsid w:val="00ED6572"/>
    <w:rsid w:val="00EF6482"/>
    <w:rsid w:val="00F03AC1"/>
    <w:rsid w:val="00F066F1"/>
    <w:rsid w:val="00F3706B"/>
    <w:rsid w:val="00F83DD3"/>
    <w:rsid w:val="00FC2D45"/>
    <w:rsid w:val="00FC731F"/>
    <w:rsid w:val="00FD4845"/>
    <w:rsid w:val="00FE4F3D"/>
    <w:rsid w:val="00FE50AF"/>
    <w:rsid w:val="00F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03D736E0-5D45-41BE-AD2E-E4D62CF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1EC8"/>
  </w:style>
  <w:style w:type="paragraph" w:styleId="Piedepgina">
    <w:name w:val="footer"/>
    <w:basedOn w:val="Normal"/>
    <w:link w:val="Piedepgina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1EC8"/>
  </w:style>
  <w:style w:type="paragraph" w:styleId="Textodeglobo">
    <w:name w:val="Balloon Text"/>
    <w:basedOn w:val="Normal"/>
    <w:link w:val="TextodegloboCar"/>
    <w:uiPriority w:val="99"/>
    <w:semiHidden/>
    <w:unhideWhenUsed/>
    <w:rsid w:val="00461E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C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qFormat/>
    <w:rsid w:val="00FE50A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rsid w:val="00FE50AF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FE5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D268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2686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D268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D2B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2BC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2BC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B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2BC3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8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70596-AE35-440A-B451-71AB10D16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</Pages>
  <Words>110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Maria Guzman</dc:creator>
  <cp:keywords/>
  <dc:description/>
  <cp:lastModifiedBy>Alcides Augusto Ramirez Martinez</cp:lastModifiedBy>
  <cp:revision>38</cp:revision>
  <cp:lastPrinted>2020-07-27T16:48:00Z</cp:lastPrinted>
  <dcterms:created xsi:type="dcterms:W3CDTF">2019-07-29T14:47:00Z</dcterms:created>
  <dcterms:modified xsi:type="dcterms:W3CDTF">2021-02-02T18:43:00Z</dcterms:modified>
</cp:coreProperties>
</file>